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19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880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E0880" w:rsidRPr="001E0880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E088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E0880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E0880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E0880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E0880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E0880" w:rsidTr="001E0880">
        <w:tc>
          <w:tcPr>
            <w:tcW w:w="4785" w:type="dxa"/>
            <w:shd w:val="clear" w:color="auto" w:fill="auto"/>
          </w:tcPr>
          <w:p w:rsidR="001E0880" w:rsidRPr="00017D7A" w:rsidRDefault="00B11C98" w:rsidP="00017D7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11.04.2025</w:t>
            </w:r>
          </w:p>
        </w:tc>
        <w:tc>
          <w:tcPr>
            <w:tcW w:w="4786" w:type="dxa"/>
            <w:shd w:val="clear" w:color="auto" w:fill="auto"/>
          </w:tcPr>
          <w:p w:rsidR="001E0880" w:rsidRPr="00017D7A" w:rsidRDefault="00B11C98" w:rsidP="00017D7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60-орг</w:t>
            </w:r>
            <w:bookmarkStart w:id="0" w:name="_GoBack"/>
            <w:bookmarkEnd w:id="0"/>
          </w:p>
        </w:tc>
      </w:tr>
    </w:tbl>
    <w:p w:rsidR="001E0880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E0880" w:rsidRDefault="001E0880" w:rsidP="001E088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E0880" w:rsidRDefault="001E0880" w:rsidP="001E08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0880" w:rsidRDefault="001E0880" w:rsidP="001E0880">
      <w:pPr>
        <w:spacing w:after="0" w:line="240" w:lineRule="auto"/>
        <w:rPr>
          <w:rFonts w:ascii="Times New Roman" w:hAnsi="Times New Roman" w:cs="Times New Roman"/>
          <w:sz w:val="24"/>
        </w:rPr>
        <w:sectPr w:rsidR="001E0880" w:rsidSect="001E0880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16080" w:rsidRDefault="008B2281" w:rsidP="00716080">
      <w:pPr>
        <w:pStyle w:val="a3"/>
        <w:widowControl w:val="0"/>
        <w:spacing w:after="0" w:line="192" w:lineRule="auto"/>
      </w:pPr>
      <w:r>
        <w:lastRenderedPageBreak/>
        <w:t>О вводе в опытную эксплуатацию муниципальной системы</w:t>
      </w:r>
    </w:p>
    <w:p w:rsidR="008B2281" w:rsidRDefault="008B2281" w:rsidP="00716080">
      <w:pPr>
        <w:pStyle w:val="a3"/>
        <w:widowControl w:val="0"/>
        <w:spacing w:after="0" w:line="192" w:lineRule="auto"/>
      </w:pPr>
      <w:r>
        <w:t xml:space="preserve">оповещения </w:t>
      </w:r>
      <w:r w:rsidR="006F1A51" w:rsidRPr="006F1A51">
        <w:t xml:space="preserve">и информирования </w:t>
      </w:r>
      <w:r>
        <w:t>населения города Красноярска</w:t>
      </w:r>
    </w:p>
    <w:p w:rsidR="008B2281" w:rsidRDefault="008B2281" w:rsidP="008B2281">
      <w:pPr>
        <w:pStyle w:val="a3"/>
        <w:spacing w:after="0" w:line="240" w:lineRule="auto"/>
        <w:jc w:val="left"/>
        <w:rPr>
          <w:color w:val="4F6228" w:themeColor="accent3" w:themeShade="80"/>
        </w:rPr>
      </w:pPr>
    </w:p>
    <w:p w:rsidR="00716080" w:rsidRPr="00C77E7E" w:rsidRDefault="00716080" w:rsidP="008B2281">
      <w:pPr>
        <w:pStyle w:val="a3"/>
        <w:spacing w:after="0" w:line="240" w:lineRule="auto"/>
        <w:jc w:val="left"/>
        <w:rPr>
          <w:color w:val="4F6228" w:themeColor="accent3" w:themeShade="80"/>
        </w:rPr>
      </w:pPr>
    </w:p>
    <w:p w:rsidR="00112170" w:rsidRDefault="0045076A" w:rsidP="00716080">
      <w:pPr>
        <w:pStyle w:val="a3"/>
        <w:widowControl w:val="0"/>
        <w:spacing w:after="0" w:line="240" w:lineRule="auto"/>
        <w:ind w:firstLine="709"/>
        <w:jc w:val="both"/>
      </w:pPr>
      <w:r>
        <w:t>В соответствии</w:t>
      </w:r>
      <w:r w:rsidR="008B2281">
        <w:t xml:space="preserve"> с постановлением Правительства Российской</w:t>
      </w:r>
      <w:r w:rsidR="00716080">
        <w:t xml:space="preserve">              </w:t>
      </w:r>
      <w:r w:rsidR="008B2281">
        <w:t xml:space="preserve"> Федерации от 17.05.2023 № 769 «О порядке создания, реконструкции </w:t>
      </w:r>
      <w:r w:rsidR="00716080">
        <w:t xml:space="preserve">                 </w:t>
      </w:r>
      <w:r w:rsidR="008B2281">
        <w:t xml:space="preserve">и поддержания в состоянии постоянной готовности систем оповещения населения», </w:t>
      </w:r>
      <w:r w:rsidR="002453C0" w:rsidRPr="002453C0">
        <w:t xml:space="preserve">на основании </w:t>
      </w:r>
      <w:r w:rsidR="007F366A">
        <w:t>а</w:t>
      </w:r>
      <w:r w:rsidR="002453C0" w:rsidRPr="002453C0">
        <w:t xml:space="preserve">кта проведения испытаний оборудования муниципальной системы оповещения и информирования населения </w:t>
      </w:r>
      <w:r w:rsidR="00716080">
        <w:t xml:space="preserve">              </w:t>
      </w:r>
      <w:r w:rsidR="002453C0" w:rsidRPr="002453C0">
        <w:t>города Красноярска от 14.03.2025</w:t>
      </w:r>
      <w:r w:rsidR="00112170">
        <w:t xml:space="preserve">, </w:t>
      </w:r>
      <w:r w:rsidR="00112170" w:rsidRPr="00652CC3">
        <w:t xml:space="preserve">руководствуясь ст. 45, 58, 59 Устава города Красноярска, распоряжением Главы города от 22.12.2006 </w:t>
      </w:r>
      <w:r w:rsidR="00716080">
        <w:t xml:space="preserve">                  </w:t>
      </w:r>
      <w:r w:rsidR="00112170" w:rsidRPr="00652CC3">
        <w:t>№ 270-р:</w:t>
      </w:r>
    </w:p>
    <w:p w:rsidR="00626006" w:rsidRDefault="008B2281" w:rsidP="00716080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1E2B99">
        <w:t>1.</w:t>
      </w:r>
      <w:r w:rsidR="00716080">
        <w:t> </w:t>
      </w:r>
      <w:r w:rsidR="002453C0">
        <w:t>В</w:t>
      </w:r>
      <w:r w:rsidR="006F1A51">
        <w:t xml:space="preserve">вести в опытную эксплуатацию муниципальную систему </w:t>
      </w:r>
      <w:r w:rsidR="00716080">
        <w:t xml:space="preserve">           </w:t>
      </w:r>
      <w:r w:rsidR="006F1A51">
        <w:t xml:space="preserve">оповещения </w:t>
      </w:r>
      <w:r w:rsidR="006F1A51" w:rsidRPr="006F1A51">
        <w:t xml:space="preserve">и информирования </w:t>
      </w:r>
      <w:r w:rsidR="006F1A51">
        <w:t xml:space="preserve">населения города Красноярска (далее – МСОН г. Красноярска), созданную на базе комплекса технических средств оповещения П-166М, </w:t>
      </w:r>
      <w:r w:rsidR="007F366A">
        <w:t>входящую в состав региональной системы оповещения населения</w:t>
      </w:r>
      <w:r w:rsidR="00D259E3">
        <w:t>,</w:t>
      </w:r>
      <w:r w:rsidR="007F366A" w:rsidRPr="00FE5B2B">
        <w:t xml:space="preserve"> </w:t>
      </w:r>
      <w:r w:rsidR="00F53DF4" w:rsidRPr="00FE5B2B">
        <w:t>в составе согласно</w:t>
      </w:r>
      <w:r w:rsidR="002453C0">
        <w:t xml:space="preserve"> приложени</w:t>
      </w:r>
      <w:r w:rsidR="00F53DF4">
        <w:t>ю</w:t>
      </w:r>
      <w:r w:rsidR="002453C0">
        <w:t xml:space="preserve"> 1.</w:t>
      </w:r>
    </w:p>
    <w:p w:rsidR="003F6CC6" w:rsidRPr="00244E42" w:rsidRDefault="008B2281" w:rsidP="00716080">
      <w:pPr>
        <w:pStyle w:val="a5"/>
        <w:widowControl w:val="0"/>
      </w:pPr>
      <w:r>
        <w:t xml:space="preserve">2. </w:t>
      </w:r>
      <w:r w:rsidR="004919B3">
        <w:t>Ответственн</w:t>
      </w:r>
      <w:r w:rsidR="00297AD0">
        <w:t>ость</w:t>
      </w:r>
      <w:r w:rsidR="00626006">
        <w:t xml:space="preserve"> </w:t>
      </w:r>
      <w:r w:rsidR="00626006" w:rsidRPr="00244E42">
        <w:t xml:space="preserve">за </w:t>
      </w:r>
      <w:r w:rsidR="003F6CC6" w:rsidRPr="00244E42">
        <w:t>опытн</w:t>
      </w:r>
      <w:r w:rsidR="00297AD0" w:rsidRPr="00244E42">
        <w:t>ую</w:t>
      </w:r>
      <w:r w:rsidR="003F6CC6" w:rsidRPr="00244E42">
        <w:t xml:space="preserve"> эксплуатаци</w:t>
      </w:r>
      <w:r w:rsidR="00297AD0" w:rsidRPr="00244E42">
        <w:t>ю</w:t>
      </w:r>
      <w:r w:rsidR="00626006" w:rsidRPr="00244E42">
        <w:t xml:space="preserve"> </w:t>
      </w:r>
      <w:r w:rsidR="002453C0" w:rsidRPr="00244E42">
        <w:t>МСОН г. Красноя</w:t>
      </w:r>
      <w:r w:rsidR="002453C0" w:rsidRPr="00244E42">
        <w:t>р</w:t>
      </w:r>
      <w:r w:rsidR="002453C0" w:rsidRPr="00244E42">
        <w:t xml:space="preserve">ска возложить на </w:t>
      </w:r>
      <w:r w:rsidR="003F6CC6" w:rsidRPr="00244E42">
        <w:t>начальника оперативного отдела главного управления</w:t>
      </w:r>
      <w:r w:rsidR="002453C0" w:rsidRPr="00244E42">
        <w:t xml:space="preserve"> по гражданской обороне, чрезвычайным ситуациям и пожарной</w:t>
      </w:r>
      <w:r w:rsidR="007F366A">
        <w:t xml:space="preserve">                      </w:t>
      </w:r>
      <w:r w:rsidR="002453C0" w:rsidRPr="00244E42">
        <w:t xml:space="preserve"> бе</w:t>
      </w:r>
      <w:r w:rsidR="00F52175" w:rsidRPr="00244E42">
        <w:t>зопасности администрации города</w:t>
      </w:r>
      <w:r w:rsidR="0069084D" w:rsidRPr="00244E42">
        <w:t xml:space="preserve"> </w:t>
      </w:r>
      <w:proofErr w:type="spellStart"/>
      <w:r w:rsidR="00D66023" w:rsidRPr="00244E42">
        <w:t>Таскаева</w:t>
      </w:r>
      <w:proofErr w:type="spellEnd"/>
      <w:r w:rsidR="00D66023" w:rsidRPr="00244E42">
        <w:t xml:space="preserve"> Ю.Е.</w:t>
      </w:r>
    </w:p>
    <w:p w:rsidR="00297AD0" w:rsidRPr="00244E42" w:rsidRDefault="003F6CC6" w:rsidP="00716080">
      <w:pPr>
        <w:pStyle w:val="a5"/>
        <w:widowControl w:val="0"/>
      </w:pPr>
      <w:r w:rsidRPr="00244E42">
        <w:t xml:space="preserve">3. Контроль за </w:t>
      </w:r>
      <w:r w:rsidR="00297AD0" w:rsidRPr="00244E42">
        <w:t>организаци</w:t>
      </w:r>
      <w:r w:rsidR="007F366A">
        <w:t>ей</w:t>
      </w:r>
      <w:r w:rsidR="00297AD0" w:rsidRPr="00244E42">
        <w:t xml:space="preserve"> </w:t>
      </w:r>
      <w:r w:rsidRPr="00244E42">
        <w:t>эксплуатационно-техническ</w:t>
      </w:r>
      <w:r w:rsidR="00297AD0" w:rsidRPr="00244E42">
        <w:t>ого</w:t>
      </w:r>
      <w:r w:rsidRPr="00244E42">
        <w:t xml:space="preserve"> о</w:t>
      </w:r>
      <w:r w:rsidRPr="00244E42">
        <w:t>б</w:t>
      </w:r>
      <w:r w:rsidRPr="00244E42">
        <w:t>служивани</w:t>
      </w:r>
      <w:r w:rsidR="00297AD0" w:rsidRPr="00244E42">
        <w:t>я</w:t>
      </w:r>
      <w:r w:rsidRPr="00244E42">
        <w:t xml:space="preserve"> МСОН г. Красноярска возложить на главного специалиста оперативного отдела главного управления по гражданской обороне, чрезвычайным ситуациям и пожарной безопасности администрации</w:t>
      </w:r>
      <w:r w:rsidR="00297AD0" w:rsidRPr="00244E42">
        <w:t xml:space="preserve"> </w:t>
      </w:r>
      <w:r w:rsidRPr="00244E42">
        <w:t>г</w:t>
      </w:r>
      <w:r w:rsidRPr="00244E42">
        <w:t>о</w:t>
      </w:r>
      <w:r w:rsidRPr="00244E42">
        <w:t>рода</w:t>
      </w:r>
      <w:r w:rsidR="00297AD0" w:rsidRPr="00244E42">
        <w:t xml:space="preserve"> </w:t>
      </w:r>
      <w:proofErr w:type="spellStart"/>
      <w:r w:rsidR="00297AD0" w:rsidRPr="00244E42">
        <w:t>Чунарева</w:t>
      </w:r>
      <w:proofErr w:type="spellEnd"/>
      <w:r w:rsidR="00297AD0" w:rsidRPr="00244E42">
        <w:t xml:space="preserve"> П.А.</w:t>
      </w:r>
      <w:r w:rsidR="00716080">
        <w:t xml:space="preserve"> </w:t>
      </w:r>
    </w:p>
    <w:p w:rsidR="003F6CC6" w:rsidRPr="00244E42" w:rsidRDefault="003F6CC6" w:rsidP="00716080">
      <w:pPr>
        <w:pStyle w:val="a5"/>
        <w:widowControl w:val="0"/>
      </w:pPr>
      <w:r w:rsidRPr="00244E42">
        <w:t xml:space="preserve">4. </w:t>
      </w:r>
      <w:r w:rsidR="002069C4" w:rsidRPr="00244E42">
        <w:t>Главному специалисту оперативного отдела главного управл</w:t>
      </w:r>
      <w:r w:rsidR="002069C4" w:rsidRPr="00244E42">
        <w:t>е</w:t>
      </w:r>
      <w:r w:rsidR="002069C4" w:rsidRPr="00244E42">
        <w:t xml:space="preserve">ния по гражданской обороне, чрезвычайным ситуациям и пожарной безопасности администрации города </w:t>
      </w:r>
      <w:proofErr w:type="spellStart"/>
      <w:r w:rsidR="002069C4" w:rsidRPr="00244E42">
        <w:t>Чунарев</w:t>
      </w:r>
      <w:r w:rsidR="00297AD0" w:rsidRPr="00244E42">
        <w:t>у</w:t>
      </w:r>
      <w:proofErr w:type="spellEnd"/>
      <w:r w:rsidR="00297AD0" w:rsidRPr="00244E42">
        <w:t xml:space="preserve"> П.А.</w:t>
      </w:r>
      <w:r w:rsidR="002069C4" w:rsidRPr="00244E42">
        <w:t xml:space="preserve"> организовать:</w:t>
      </w:r>
    </w:p>
    <w:p w:rsidR="002069C4" w:rsidRDefault="002069C4" w:rsidP="00716080">
      <w:pPr>
        <w:pStyle w:val="a5"/>
        <w:widowControl w:val="0"/>
      </w:pPr>
      <w:r w:rsidRPr="00244E42">
        <w:lastRenderedPageBreak/>
        <w:t>уточнение паспорта МСОН г. Красноярска</w:t>
      </w:r>
      <w:r w:rsidRPr="002069C4">
        <w:t xml:space="preserve"> по мере создания д</w:t>
      </w:r>
      <w:r w:rsidRPr="002069C4">
        <w:t>о</w:t>
      </w:r>
      <w:r w:rsidRPr="002069C4">
        <w:t>полнительных точек звукового оповещения, изменения данных и пар</w:t>
      </w:r>
      <w:r w:rsidRPr="002069C4">
        <w:t>а</w:t>
      </w:r>
      <w:r w:rsidRPr="002069C4">
        <w:t>метров системы оповещения населения, а также по результатам ко</w:t>
      </w:r>
      <w:r w:rsidRPr="002069C4">
        <w:t>м</w:t>
      </w:r>
      <w:r w:rsidRPr="002069C4">
        <w:t>плексных проверок системы оповещения населения,</w:t>
      </w:r>
      <w:r>
        <w:t xml:space="preserve"> но не реже чем два раза в год;</w:t>
      </w:r>
    </w:p>
    <w:p w:rsidR="002069C4" w:rsidRDefault="002069C4" w:rsidP="00716080">
      <w:pPr>
        <w:pStyle w:val="a5"/>
        <w:widowControl w:val="0"/>
      </w:pPr>
      <w:r>
        <w:t xml:space="preserve">своевременное заполнение журнала </w:t>
      </w:r>
      <w:r w:rsidR="007F366A">
        <w:t xml:space="preserve">проведения </w:t>
      </w:r>
      <w:r>
        <w:t>опытной эксплу</w:t>
      </w:r>
      <w:r>
        <w:t>а</w:t>
      </w:r>
      <w:r>
        <w:t>тации</w:t>
      </w:r>
      <w:r w:rsidR="007F366A">
        <w:t xml:space="preserve"> </w:t>
      </w:r>
      <w:r w:rsidR="007F366A" w:rsidRPr="00244E42">
        <w:t>МСОН г. Красноярска</w:t>
      </w:r>
      <w:r>
        <w:t xml:space="preserve"> при выявлении недостатков в работе </w:t>
      </w:r>
      <w:r w:rsidR="007F366A">
        <w:t xml:space="preserve">          </w:t>
      </w:r>
      <w:r>
        <w:t>оборудования по форме согласно приложению 2.</w:t>
      </w:r>
    </w:p>
    <w:p w:rsidR="00FE5B2B" w:rsidRDefault="00FE5B2B" w:rsidP="00716080">
      <w:pPr>
        <w:pStyle w:val="a5"/>
        <w:widowControl w:val="0"/>
      </w:pPr>
      <w:r>
        <w:t xml:space="preserve">5. </w:t>
      </w:r>
      <w:r w:rsidRPr="00FE5B2B">
        <w:t xml:space="preserve">Настоящее </w:t>
      </w:r>
      <w:r>
        <w:t>распоряжение</w:t>
      </w:r>
      <w:r w:rsidRPr="00FE5B2B">
        <w:t xml:space="preserve"> разместить в сетевом издании «Оф</w:t>
      </w:r>
      <w:r w:rsidRPr="00FE5B2B">
        <w:t>и</w:t>
      </w:r>
      <w:r w:rsidRPr="00FE5B2B">
        <w:t>циальный интернет-портал правовой информации города Красноярска» (PRAVO-ADMKRSK.RU) и на официальном сайте администрации</w:t>
      </w:r>
      <w:r w:rsidR="00716080">
        <w:t xml:space="preserve">            </w:t>
      </w:r>
      <w:r w:rsidRPr="00FE5B2B">
        <w:t xml:space="preserve"> города.</w:t>
      </w:r>
    </w:p>
    <w:p w:rsidR="002069C4" w:rsidRDefault="002069C4" w:rsidP="002069C4">
      <w:pPr>
        <w:pStyle w:val="a5"/>
      </w:pPr>
    </w:p>
    <w:p w:rsidR="002069C4" w:rsidRDefault="002069C4" w:rsidP="003F6CC6">
      <w:pPr>
        <w:pStyle w:val="a5"/>
      </w:pPr>
    </w:p>
    <w:p w:rsidR="008B2281" w:rsidRPr="001630EE" w:rsidRDefault="008B2281" w:rsidP="00FE5B2B">
      <w:pPr>
        <w:pStyle w:val="a5"/>
      </w:pPr>
    </w:p>
    <w:p w:rsidR="008B2281" w:rsidRPr="001630EE" w:rsidRDefault="008B2281" w:rsidP="008B2281">
      <w:pPr>
        <w:pStyle w:val="a5"/>
        <w:spacing w:line="192" w:lineRule="auto"/>
        <w:ind w:firstLine="0"/>
      </w:pPr>
      <w:r w:rsidRPr="001630EE">
        <w:t xml:space="preserve">Первый заместитель </w:t>
      </w:r>
      <w:r>
        <w:t xml:space="preserve"> </w:t>
      </w:r>
    </w:p>
    <w:p w:rsidR="00474C5F" w:rsidRDefault="008B2281" w:rsidP="00F53DF4">
      <w:pPr>
        <w:pStyle w:val="a5"/>
        <w:spacing w:line="192" w:lineRule="auto"/>
        <w:ind w:firstLine="0"/>
        <w:rPr>
          <w:bCs/>
        </w:rPr>
      </w:pPr>
      <w:r w:rsidRPr="001630EE">
        <w:t xml:space="preserve">Главы города                           </w:t>
      </w:r>
      <w:r>
        <w:t xml:space="preserve">                                   </w:t>
      </w:r>
      <w:r w:rsidR="00716080">
        <w:t xml:space="preserve">     </w:t>
      </w:r>
      <w:r>
        <w:t xml:space="preserve">       </w:t>
      </w:r>
      <w:r w:rsidR="00AF7E93">
        <w:t xml:space="preserve">  </w:t>
      </w:r>
      <w:r w:rsidR="0045076A">
        <w:t xml:space="preserve"> </w:t>
      </w:r>
      <w:r>
        <w:rPr>
          <w:bCs/>
        </w:rPr>
        <w:t>А.Б. Шувалов</w:t>
      </w:r>
    </w:p>
    <w:p w:rsidR="00716080" w:rsidRDefault="00716080" w:rsidP="00F53DF4">
      <w:pPr>
        <w:pStyle w:val="a5"/>
        <w:spacing w:line="192" w:lineRule="auto"/>
        <w:ind w:firstLine="0"/>
        <w:rPr>
          <w:bCs/>
        </w:rPr>
      </w:pPr>
    </w:p>
    <w:p w:rsidR="00716080" w:rsidRDefault="00716080" w:rsidP="00F53DF4">
      <w:pPr>
        <w:pStyle w:val="a5"/>
        <w:spacing w:line="192" w:lineRule="auto"/>
        <w:ind w:firstLine="0"/>
      </w:pPr>
    </w:p>
    <w:p w:rsidR="00D26019" w:rsidRDefault="00D26019" w:rsidP="00F53DF4">
      <w:pPr>
        <w:pStyle w:val="a5"/>
        <w:spacing w:line="192" w:lineRule="auto"/>
        <w:ind w:firstLine="0"/>
      </w:pPr>
    </w:p>
    <w:sectPr w:rsidR="00D26019" w:rsidSect="001E0880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BE" w:rsidRDefault="00651BBE" w:rsidP="00AF7E93">
      <w:pPr>
        <w:spacing w:after="0" w:line="240" w:lineRule="auto"/>
      </w:pPr>
      <w:r>
        <w:separator/>
      </w:r>
    </w:p>
  </w:endnote>
  <w:endnote w:type="continuationSeparator" w:id="0">
    <w:p w:rsidR="00651BBE" w:rsidRDefault="00651BBE" w:rsidP="00AF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BE" w:rsidRDefault="00651BBE" w:rsidP="00AF7E93">
      <w:pPr>
        <w:spacing w:after="0" w:line="240" w:lineRule="auto"/>
      </w:pPr>
      <w:r>
        <w:separator/>
      </w:r>
    </w:p>
  </w:footnote>
  <w:footnote w:type="continuationSeparator" w:id="0">
    <w:p w:rsidR="00651BBE" w:rsidRDefault="00651BBE" w:rsidP="00AF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42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7E93" w:rsidRPr="00716080" w:rsidRDefault="00AF7E9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60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0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60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7D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60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81"/>
    <w:rsid w:val="00017D7A"/>
    <w:rsid w:val="00053B9E"/>
    <w:rsid w:val="00071ACB"/>
    <w:rsid w:val="000F555F"/>
    <w:rsid w:val="00112170"/>
    <w:rsid w:val="001705F9"/>
    <w:rsid w:val="001B7C30"/>
    <w:rsid w:val="001E0880"/>
    <w:rsid w:val="002069C4"/>
    <w:rsid w:val="00244E42"/>
    <w:rsid w:val="002453C0"/>
    <w:rsid w:val="00260766"/>
    <w:rsid w:val="00297AD0"/>
    <w:rsid w:val="00324D84"/>
    <w:rsid w:val="00354DF9"/>
    <w:rsid w:val="0038507D"/>
    <w:rsid w:val="00393701"/>
    <w:rsid w:val="003F6CC6"/>
    <w:rsid w:val="00423903"/>
    <w:rsid w:val="0045076A"/>
    <w:rsid w:val="00454A3C"/>
    <w:rsid w:val="00474C5F"/>
    <w:rsid w:val="004919B3"/>
    <w:rsid w:val="00511F60"/>
    <w:rsid w:val="005858BB"/>
    <w:rsid w:val="00626006"/>
    <w:rsid w:val="00651BBE"/>
    <w:rsid w:val="0069084D"/>
    <w:rsid w:val="006C588E"/>
    <w:rsid w:val="006D649B"/>
    <w:rsid w:val="006F1A51"/>
    <w:rsid w:val="00716080"/>
    <w:rsid w:val="007818D9"/>
    <w:rsid w:val="007D1405"/>
    <w:rsid w:val="007F366A"/>
    <w:rsid w:val="008B2281"/>
    <w:rsid w:val="00977C3E"/>
    <w:rsid w:val="00992E2B"/>
    <w:rsid w:val="00A86E9F"/>
    <w:rsid w:val="00AA7B1B"/>
    <w:rsid w:val="00AF7E93"/>
    <w:rsid w:val="00B11C98"/>
    <w:rsid w:val="00CD7024"/>
    <w:rsid w:val="00D259E3"/>
    <w:rsid w:val="00D26019"/>
    <w:rsid w:val="00D66023"/>
    <w:rsid w:val="00EF60AD"/>
    <w:rsid w:val="00F52175"/>
    <w:rsid w:val="00F53DF4"/>
    <w:rsid w:val="00FD6FE7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281"/>
    <w:pPr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rsid w:val="008B2281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8B2281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rsid w:val="008B2281"/>
    <w:rPr>
      <w:rFonts w:ascii="Times New Roman" w:hAnsi="Times New Roman" w:cs="Times New Roman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AF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E93"/>
  </w:style>
  <w:style w:type="paragraph" w:styleId="a9">
    <w:name w:val="footer"/>
    <w:basedOn w:val="a"/>
    <w:link w:val="aa"/>
    <w:uiPriority w:val="99"/>
    <w:unhideWhenUsed/>
    <w:rsid w:val="00AF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E93"/>
  </w:style>
  <w:style w:type="paragraph" w:styleId="ab">
    <w:name w:val="Balloon Text"/>
    <w:basedOn w:val="a"/>
    <w:link w:val="ac"/>
    <w:uiPriority w:val="99"/>
    <w:semiHidden/>
    <w:unhideWhenUsed/>
    <w:rsid w:val="001E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281"/>
    <w:pPr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rsid w:val="008B2281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8B2281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rsid w:val="008B2281"/>
    <w:rPr>
      <w:rFonts w:ascii="Times New Roman" w:hAnsi="Times New Roman" w:cs="Times New Roman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AF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E93"/>
  </w:style>
  <w:style w:type="paragraph" w:styleId="a9">
    <w:name w:val="footer"/>
    <w:basedOn w:val="a"/>
    <w:link w:val="aa"/>
    <w:uiPriority w:val="99"/>
    <w:unhideWhenUsed/>
    <w:rsid w:val="00AF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E93"/>
  </w:style>
  <w:style w:type="paragraph" w:styleId="ab">
    <w:name w:val="Balloon Text"/>
    <w:basedOn w:val="a"/>
    <w:link w:val="ac"/>
    <w:uiPriority w:val="99"/>
    <w:semiHidden/>
    <w:unhideWhenUsed/>
    <w:rsid w:val="001E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60-орг от 11.04.2025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B161C32-E6F5-4B83-BD5A-86C0B33B67B3}"/>
</file>

<file path=customXml/itemProps2.xml><?xml version="1.0" encoding="utf-8"?>
<ds:datastoreItem xmlns:ds="http://schemas.openxmlformats.org/officeDocument/2006/customXml" ds:itemID="{E9B57363-2CBA-457A-B311-2A64550CB621}"/>
</file>

<file path=customXml/itemProps3.xml><?xml version="1.0" encoding="utf-8"?>
<ds:datastoreItem xmlns:ds="http://schemas.openxmlformats.org/officeDocument/2006/customXml" ds:itemID="{BFF3839C-1B79-4FDB-8D40-FEEC0E510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60-орг от 11.04.2025</dc:title>
  <dc:creator>Таскаев Юрий Евгеньевич</dc:creator>
  <cp:lastModifiedBy>mishinkina</cp:lastModifiedBy>
  <cp:revision>12</cp:revision>
  <cp:lastPrinted>2025-04-01T08:33:00Z</cp:lastPrinted>
  <dcterms:created xsi:type="dcterms:W3CDTF">2025-04-03T05:48:00Z</dcterms:created>
  <dcterms:modified xsi:type="dcterms:W3CDTF">2025-04-11T09:38:00Z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