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6EA" w:rsidRPr="001346EA" w:rsidRDefault="001346EA" w:rsidP="001346EA">
      <w:pPr>
        <w:widowControl/>
        <w:autoSpaceDE/>
        <w:autoSpaceDN/>
        <w:spacing w:line="192" w:lineRule="auto"/>
        <w:ind w:firstLine="10603"/>
        <w:jc w:val="both"/>
        <w:rPr>
          <w:sz w:val="30"/>
          <w:szCs w:val="30"/>
          <w:lang w:eastAsia="ru-RU"/>
        </w:rPr>
      </w:pPr>
      <w:r w:rsidRPr="001346EA">
        <w:rPr>
          <w:sz w:val="30"/>
          <w:szCs w:val="30"/>
          <w:lang w:eastAsia="ru-RU"/>
        </w:rPr>
        <w:t>Приложение</w:t>
      </w:r>
      <w:r w:rsidR="00077EBA">
        <w:rPr>
          <w:sz w:val="30"/>
          <w:szCs w:val="30"/>
          <w:lang w:eastAsia="ru-RU"/>
        </w:rPr>
        <w:t xml:space="preserve"> 1</w:t>
      </w:r>
    </w:p>
    <w:p w:rsidR="001346EA" w:rsidRPr="001346EA" w:rsidRDefault="001346EA" w:rsidP="001346EA">
      <w:pPr>
        <w:widowControl/>
        <w:tabs>
          <w:tab w:val="left" w:pos="8070"/>
        </w:tabs>
        <w:autoSpaceDE/>
        <w:autoSpaceDN/>
        <w:spacing w:line="192" w:lineRule="auto"/>
        <w:ind w:firstLine="10603"/>
        <w:jc w:val="both"/>
        <w:rPr>
          <w:sz w:val="30"/>
          <w:szCs w:val="30"/>
          <w:lang w:eastAsia="ru-RU"/>
        </w:rPr>
      </w:pPr>
      <w:r w:rsidRPr="001346EA">
        <w:rPr>
          <w:sz w:val="30"/>
          <w:szCs w:val="30"/>
          <w:lang w:eastAsia="ru-RU"/>
        </w:rPr>
        <w:t>к распоряжению</w:t>
      </w:r>
      <w:r w:rsidRPr="001346EA">
        <w:rPr>
          <w:sz w:val="30"/>
          <w:szCs w:val="30"/>
          <w:lang w:eastAsia="ru-RU"/>
        </w:rPr>
        <w:tab/>
      </w:r>
    </w:p>
    <w:p w:rsidR="001346EA" w:rsidRPr="001346EA" w:rsidRDefault="001346EA" w:rsidP="001346EA">
      <w:pPr>
        <w:widowControl/>
        <w:autoSpaceDE/>
        <w:autoSpaceDN/>
        <w:spacing w:line="192" w:lineRule="auto"/>
        <w:ind w:firstLine="10603"/>
        <w:jc w:val="both"/>
        <w:rPr>
          <w:sz w:val="30"/>
          <w:szCs w:val="30"/>
          <w:lang w:eastAsia="ru-RU"/>
        </w:rPr>
      </w:pPr>
      <w:r w:rsidRPr="001346EA">
        <w:rPr>
          <w:sz w:val="30"/>
          <w:szCs w:val="30"/>
          <w:lang w:eastAsia="ru-RU"/>
        </w:rPr>
        <w:t>администрации города</w:t>
      </w:r>
    </w:p>
    <w:p w:rsidR="001346EA" w:rsidRPr="001346EA" w:rsidRDefault="001346EA" w:rsidP="001346EA">
      <w:pPr>
        <w:widowControl/>
        <w:autoSpaceDE/>
        <w:autoSpaceDN/>
        <w:spacing w:line="192" w:lineRule="auto"/>
        <w:ind w:firstLine="10603"/>
        <w:jc w:val="both"/>
        <w:rPr>
          <w:sz w:val="30"/>
          <w:szCs w:val="30"/>
          <w:lang w:eastAsia="ru-RU"/>
        </w:rPr>
      </w:pPr>
      <w:r w:rsidRPr="001346EA">
        <w:rPr>
          <w:sz w:val="30"/>
          <w:szCs w:val="30"/>
          <w:lang w:eastAsia="ru-RU"/>
        </w:rPr>
        <w:t>от ____________ № _________</w:t>
      </w:r>
    </w:p>
    <w:p w:rsidR="00A5167E" w:rsidRPr="001346EA" w:rsidRDefault="00A5167E" w:rsidP="00A5167E">
      <w:pPr>
        <w:pStyle w:val="a3"/>
        <w:rPr>
          <w:sz w:val="30"/>
          <w:szCs w:val="30"/>
        </w:rPr>
      </w:pPr>
    </w:p>
    <w:tbl>
      <w:tblPr>
        <w:tblW w:w="160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483"/>
        <w:gridCol w:w="709"/>
        <w:gridCol w:w="1417"/>
        <w:gridCol w:w="1276"/>
        <w:gridCol w:w="567"/>
        <w:gridCol w:w="709"/>
        <w:gridCol w:w="567"/>
        <w:gridCol w:w="708"/>
        <w:gridCol w:w="709"/>
        <w:gridCol w:w="709"/>
        <w:gridCol w:w="709"/>
        <w:gridCol w:w="624"/>
        <w:gridCol w:w="850"/>
        <w:gridCol w:w="652"/>
        <w:gridCol w:w="567"/>
        <w:gridCol w:w="850"/>
        <w:gridCol w:w="993"/>
        <w:gridCol w:w="1134"/>
        <w:gridCol w:w="708"/>
        <w:gridCol w:w="709"/>
      </w:tblGrid>
      <w:tr w:rsidR="001346EA" w:rsidRPr="00614F9E" w:rsidTr="009F75F3">
        <w:trPr>
          <w:trHeight w:val="391"/>
        </w:trPr>
        <w:tc>
          <w:tcPr>
            <w:tcW w:w="397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spacing w:line="192" w:lineRule="auto"/>
              <w:ind w:left="-113" w:right="-113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614F9E">
              <w:rPr>
                <w:sz w:val="16"/>
                <w:szCs w:val="16"/>
                <w:lang w:eastAsia="ru-RU"/>
              </w:rPr>
              <w:t>По</w:t>
            </w:r>
            <w:r>
              <w:rPr>
                <w:sz w:val="16"/>
                <w:szCs w:val="16"/>
                <w:lang w:eastAsia="ru-RU"/>
              </w:rPr>
              <w:t>-</w:t>
            </w:r>
            <w:r w:rsidRPr="00614F9E">
              <w:rPr>
                <w:sz w:val="16"/>
                <w:szCs w:val="16"/>
                <w:lang w:eastAsia="ru-RU"/>
              </w:rPr>
              <w:t>ряд</w:t>
            </w:r>
            <w:r>
              <w:rPr>
                <w:sz w:val="16"/>
                <w:szCs w:val="16"/>
                <w:lang w:eastAsia="ru-RU"/>
              </w:rPr>
              <w:t>-</w:t>
            </w:r>
            <w:r w:rsidRPr="00614F9E">
              <w:rPr>
                <w:sz w:val="16"/>
                <w:szCs w:val="16"/>
                <w:lang w:eastAsia="ru-RU"/>
              </w:rPr>
              <w:t>к</w:t>
            </w:r>
            <w:r w:rsidRPr="00614F9E">
              <w:rPr>
                <w:sz w:val="16"/>
                <w:szCs w:val="16"/>
                <w:lang w:eastAsia="ru-RU"/>
              </w:rPr>
              <w:t>о</w:t>
            </w:r>
            <w:r w:rsidRPr="00614F9E">
              <w:rPr>
                <w:sz w:val="16"/>
                <w:szCs w:val="16"/>
                <w:lang w:eastAsia="ru-RU"/>
              </w:rPr>
              <w:t>вый</w:t>
            </w:r>
            <w:proofErr w:type="spellEnd"/>
            <w:r w:rsidRPr="00614F9E">
              <w:rPr>
                <w:sz w:val="16"/>
                <w:szCs w:val="16"/>
                <w:lang w:eastAsia="ru-RU"/>
              </w:rPr>
              <w:t xml:space="preserve"> н</w:t>
            </w:r>
            <w:r w:rsidRPr="00614F9E">
              <w:rPr>
                <w:sz w:val="16"/>
                <w:szCs w:val="16"/>
                <w:lang w:eastAsia="ru-RU"/>
              </w:rPr>
              <w:t>о</w:t>
            </w:r>
            <w:r w:rsidRPr="00614F9E">
              <w:rPr>
                <w:sz w:val="16"/>
                <w:szCs w:val="16"/>
                <w:lang w:eastAsia="ru-RU"/>
              </w:rPr>
              <w:t xml:space="preserve">мер </w:t>
            </w:r>
            <w:proofErr w:type="spellStart"/>
            <w:proofErr w:type="gramStart"/>
            <w:r w:rsidRPr="00614F9E">
              <w:rPr>
                <w:sz w:val="16"/>
                <w:szCs w:val="16"/>
                <w:lang w:eastAsia="ru-RU"/>
              </w:rPr>
              <w:t>мар</w:t>
            </w:r>
            <w:r>
              <w:rPr>
                <w:sz w:val="16"/>
                <w:szCs w:val="16"/>
                <w:lang w:eastAsia="ru-RU"/>
              </w:rPr>
              <w:t>-</w:t>
            </w:r>
            <w:r w:rsidRPr="00614F9E">
              <w:rPr>
                <w:sz w:val="16"/>
                <w:szCs w:val="16"/>
                <w:lang w:eastAsia="ru-RU"/>
              </w:rPr>
              <w:t>шр</w:t>
            </w:r>
            <w:r w:rsidRPr="00614F9E">
              <w:rPr>
                <w:sz w:val="16"/>
                <w:szCs w:val="16"/>
                <w:lang w:eastAsia="ru-RU"/>
              </w:rPr>
              <w:t>у</w:t>
            </w:r>
            <w:r w:rsidRPr="00614F9E">
              <w:rPr>
                <w:sz w:val="16"/>
                <w:szCs w:val="16"/>
                <w:lang w:eastAsia="ru-RU"/>
              </w:rPr>
              <w:t>та</w:t>
            </w:r>
            <w:proofErr w:type="spellEnd"/>
            <w:proofErr w:type="gramEnd"/>
          </w:p>
        </w:tc>
        <w:tc>
          <w:tcPr>
            <w:tcW w:w="483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614F9E">
              <w:rPr>
                <w:sz w:val="16"/>
                <w:szCs w:val="16"/>
                <w:lang w:eastAsia="ru-RU"/>
              </w:rPr>
              <w:t>Рег</w:t>
            </w:r>
            <w:proofErr w:type="gramStart"/>
            <w:r w:rsidRPr="00614F9E">
              <w:rPr>
                <w:sz w:val="16"/>
                <w:szCs w:val="16"/>
                <w:lang w:eastAsia="ru-RU"/>
              </w:rPr>
              <w:t>и</w:t>
            </w:r>
            <w:proofErr w:type="spellEnd"/>
            <w:r w:rsidRPr="00614F9E">
              <w:rPr>
                <w:sz w:val="16"/>
                <w:szCs w:val="16"/>
                <w:lang w:eastAsia="ru-RU"/>
              </w:rPr>
              <w:t>-</w:t>
            </w:r>
            <w:proofErr w:type="gramEnd"/>
            <w:r w:rsidRPr="00614F9E">
              <w:rPr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614F9E">
              <w:rPr>
                <w:sz w:val="16"/>
                <w:szCs w:val="16"/>
                <w:lang w:eastAsia="ru-RU"/>
              </w:rPr>
              <w:t>стра</w:t>
            </w:r>
            <w:proofErr w:type="spellEnd"/>
            <w:r w:rsidRPr="00614F9E">
              <w:rPr>
                <w:sz w:val="16"/>
                <w:szCs w:val="16"/>
                <w:lang w:eastAsia="ru-RU"/>
              </w:rPr>
              <w:t xml:space="preserve">-     </w:t>
            </w:r>
            <w:proofErr w:type="spellStart"/>
            <w:r w:rsidRPr="00614F9E">
              <w:rPr>
                <w:sz w:val="16"/>
                <w:szCs w:val="16"/>
                <w:lang w:eastAsia="ru-RU"/>
              </w:rPr>
              <w:t>ц</w:t>
            </w:r>
            <w:r w:rsidRPr="00614F9E">
              <w:rPr>
                <w:sz w:val="16"/>
                <w:szCs w:val="16"/>
                <w:lang w:eastAsia="ru-RU"/>
              </w:rPr>
              <w:t>и</w:t>
            </w:r>
            <w:r w:rsidRPr="00614F9E">
              <w:rPr>
                <w:sz w:val="16"/>
                <w:szCs w:val="16"/>
                <w:lang w:eastAsia="ru-RU"/>
              </w:rPr>
              <w:t>он</w:t>
            </w:r>
            <w:proofErr w:type="spellEnd"/>
            <w:r w:rsidRPr="00614F9E">
              <w:rPr>
                <w:sz w:val="16"/>
                <w:szCs w:val="16"/>
                <w:lang w:eastAsia="ru-RU"/>
              </w:rPr>
              <w:t xml:space="preserve">-    </w:t>
            </w:r>
            <w:proofErr w:type="spellStart"/>
            <w:r w:rsidRPr="00614F9E">
              <w:rPr>
                <w:sz w:val="16"/>
                <w:szCs w:val="16"/>
                <w:lang w:eastAsia="ru-RU"/>
              </w:rPr>
              <w:t>ный</w:t>
            </w:r>
            <w:proofErr w:type="spellEnd"/>
            <w:r w:rsidRPr="00614F9E">
              <w:rPr>
                <w:sz w:val="16"/>
                <w:szCs w:val="16"/>
                <w:lang w:eastAsia="ru-RU"/>
              </w:rPr>
              <w:t xml:space="preserve"> но-    мер </w:t>
            </w:r>
            <w:proofErr w:type="spellStart"/>
            <w:r w:rsidRPr="00614F9E">
              <w:rPr>
                <w:sz w:val="16"/>
                <w:szCs w:val="16"/>
                <w:lang w:eastAsia="ru-RU"/>
              </w:rPr>
              <w:t>мар</w:t>
            </w:r>
            <w:proofErr w:type="spellEnd"/>
            <w:r w:rsidRPr="00614F9E">
              <w:rPr>
                <w:sz w:val="16"/>
                <w:szCs w:val="16"/>
                <w:lang w:eastAsia="ru-RU"/>
              </w:rPr>
              <w:t xml:space="preserve">-   </w:t>
            </w:r>
            <w:proofErr w:type="spellStart"/>
            <w:r w:rsidRPr="00614F9E">
              <w:rPr>
                <w:sz w:val="16"/>
                <w:szCs w:val="16"/>
                <w:lang w:eastAsia="ru-RU"/>
              </w:rPr>
              <w:t>шру</w:t>
            </w:r>
            <w:proofErr w:type="spellEnd"/>
            <w:r w:rsidRPr="00614F9E">
              <w:rPr>
                <w:sz w:val="16"/>
                <w:szCs w:val="16"/>
                <w:lang w:eastAsia="ru-RU"/>
              </w:rPr>
              <w:t>-    та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614F9E">
              <w:rPr>
                <w:sz w:val="16"/>
                <w:szCs w:val="16"/>
                <w:lang w:eastAsia="ru-RU"/>
              </w:rPr>
              <w:t>Наи</w:t>
            </w:r>
            <w:r>
              <w:rPr>
                <w:sz w:val="16"/>
                <w:szCs w:val="16"/>
                <w:lang w:eastAsia="ru-RU"/>
              </w:rPr>
              <w:t>-</w:t>
            </w:r>
            <w:r w:rsidRPr="00614F9E">
              <w:rPr>
                <w:sz w:val="16"/>
                <w:szCs w:val="16"/>
                <w:lang w:eastAsia="ru-RU"/>
              </w:rPr>
              <w:t>мен</w:t>
            </w:r>
            <w:proofErr w:type="gramStart"/>
            <w:r w:rsidRPr="00614F9E">
              <w:rPr>
                <w:sz w:val="16"/>
                <w:szCs w:val="16"/>
                <w:lang w:eastAsia="ru-RU"/>
              </w:rPr>
              <w:t>о</w:t>
            </w:r>
            <w:proofErr w:type="spellEnd"/>
            <w:r w:rsidRPr="00614F9E">
              <w:rPr>
                <w:sz w:val="16"/>
                <w:szCs w:val="16"/>
                <w:lang w:eastAsia="ru-RU"/>
              </w:rPr>
              <w:t>-</w:t>
            </w:r>
            <w:proofErr w:type="gramEnd"/>
            <w:r w:rsidRPr="00614F9E">
              <w:rPr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614F9E">
              <w:rPr>
                <w:sz w:val="16"/>
                <w:szCs w:val="16"/>
                <w:lang w:eastAsia="ru-RU"/>
              </w:rPr>
              <w:t>вание</w:t>
            </w:r>
            <w:proofErr w:type="spellEnd"/>
            <w:r w:rsidRPr="00614F9E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14F9E">
              <w:rPr>
                <w:sz w:val="16"/>
                <w:szCs w:val="16"/>
                <w:lang w:eastAsia="ru-RU"/>
              </w:rPr>
              <w:t>мар</w:t>
            </w:r>
            <w:r>
              <w:rPr>
                <w:sz w:val="16"/>
                <w:szCs w:val="16"/>
                <w:lang w:eastAsia="ru-RU"/>
              </w:rPr>
              <w:t>-</w:t>
            </w:r>
            <w:r w:rsidRPr="00614F9E">
              <w:rPr>
                <w:sz w:val="16"/>
                <w:szCs w:val="16"/>
                <w:lang w:eastAsia="ru-RU"/>
              </w:rPr>
              <w:t>шрута</w:t>
            </w:r>
            <w:proofErr w:type="spellEnd"/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auto"/>
            <w:noWrap/>
            <w:hideMark/>
          </w:tcPr>
          <w:p w:rsidR="001346EA" w:rsidRDefault="001346EA" w:rsidP="009F75F3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614F9E">
              <w:rPr>
                <w:sz w:val="16"/>
                <w:szCs w:val="16"/>
                <w:lang w:eastAsia="ru-RU"/>
              </w:rPr>
              <w:t xml:space="preserve">Наименование </w:t>
            </w:r>
          </w:p>
          <w:p w:rsidR="001346EA" w:rsidRDefault="001346EA" w:rsidP="009F75F3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614F9E">
              <w:rPr>
                <w:sz w:val="16"/>
                <w:szCs w:val="16"/>
                <w:lang w:eastAsia="ru-RU"/>
              </w:rPr>
              <w:t xml:space="preserve">промежуточных остановочных </w:t>
            </w:r>
          </w:p>
          <w:p w:rsidR="001346EA" w:rsidRDefault="001346EA" w:rsidP="009F75F3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614F9E">
              <w:rPr>
                <w:sz w:val="16"/>
                <w:szCs w:val="16"/>
                <w:lang w:eastAsia="ru-RU"/>
              </w:rPr>
              <w:t xml:space="preserve">пунктов </w:t>
            </w:r>
          </w:p>
          <w:p w:rsidR="001346EA" w:rsidRPr="00614F9E" w:rsidRDefault="001346EA" w:rsidP="009F75F3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614F9E">
              <w:rPr>
                <w:sz w:val="16"/>
                <w:szCs w:val="16"/>
                <w:lang w:eastAsia="ru-RU"/>
              </w:rPr>
              <w:t>по маршруту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1346EA" w:rsidRDefault="001346EA" w:rsidP="009F75F3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614F9E">
              <w:rPr>
                <w:sz w:val="16"/>
                <w:szCs w:val="16"/>
                <w:lang w:eastAsia="ru-RU"/>
              </w:rPr>
              <w:t xml:space="preserve">Наименование улиц, </w:t>
            </w:r>
          </w:p>
          <w:p w:rsidR="001346EA" w:rsidRPr="00614F9E" w:rsidRDefault="001346EA" w:rsidP="009F75F3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614F9E">
              <w:rPr>
                <w:sz w:val="16"/>
                <w:szCs w:val="16"/>
                <w:lang w:eastAsia="ru-RU"/>
              </w:rPr>
              <w:t>автомобильных дорог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614F9E">
              <w:rPr>
                <w:sz w:val="16"/>
                <w:szCs w:val="16"/>
                <w:lang w:eastAsia="ru-RU"/>
              </w:rPr>
              <w:t>Пр</w:t>
            </w:r>
            <w:proofErr w:type="gramStart"/>
            <w:r w:rsidRPr="00614F9E">
              <w:rPr>
                <w:sz w:val="16"/>
                <w:szCs w:val="16"/>
                <w:lang w:eastAsia="ru-RU"/>
              </w:rPr>
              <w:t>о-</w:t>
            </w:r>
            <w:proofErr w:type="gramEnd"/>
            <w:r w:rsidRPr="00614F9E">
              <w:rPr>
                <w:sz w:val="16"/>
                <w:szCs w:val="16"/>
                <w:lang w:eastAsia="ru-RU"/>
              </w:rPr>
              <w:t xml:space="preserve">   </w:t>
            </w:r>
            <w:proofErr w:type="spellStart"/>
            <w:r w:rsidRPr="00614F9E">
              <w:rPr>
                <w:sz w:val="16"/>
                <w:szCs w:val="16"/>
                <w:lang w:eastAsia="ru-RU"/>
              </w:rPr>
              <w:t>тяжен</w:t>
            </w:r>
            <w:proofErr w:type="spellEnd"/>
            <w:r w:rsidRPr="00614F9E">
              <w:rPr>
                <w:sz w:val="16"/>
                <w:szCs w:val="16"/>
                <w:lang w:eastAsia="ru-RU"/>
              </w:rPr>
              <w:t xml:space="preserve">-     </w:t>
            </w:r>
            <w:proofErr w:type="spellStart"/>
            <w:r w:rsidRPr="00614F9E">
              <w:rPr>
                <w:sz w:val="16"/>
                <w:szCs w:val="16"/>
                <w:lang w:eastAsia="ru-RU"/>
              </w:rPr>
              <w:t>ность</w:t>
            </w:r>
            <w:proofErr w:type="spellEnd"/>
            <w:r w:rsidRPr="00614F9E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14F9E">
              <w:rPr>
                <w:sz w:val="16"/>
                <w:szCs w:val="16"/>
                <w:lang w:eastAsia="ru-RU"/>
              </w:rPr>
              <w:t>мар</w:t>
            </w:r>
            <w:proofErr w:type="spellEnd"/>
            <w:r w:rsidRPr="00614F9E">
              <w:rPr>
                <w:sz w:val="16"/>
                <w:szCs w:val="16"/>
                <w:lang w:eastAsia="ru-RU"/>
              </w:rPr>
              <w:t xml:space="preserve">-   </w:t>
            </w:r>
            <w:proofErr w:type="spellStart"/>
            <w:r w:rsidRPr="00614F9E">
              <w:rPr>
                <w:sz w:val="16"/>
                <w:szCs w:val="16"/>
                <w:lang w:eastAsia="ru-RU"/>
              </w:rPr>
              <w:t>шру</w:t>
            </w:r>
            <w:proofErr w:type="spellEnd"/>
            <w:r w:rsidRPr="00614F9E">
              <w:rPr>
                <w:sz w:val="16"/>
                <w:szCs w:val="16"/>
                <w:lang w:eastAsia="ru-RU"/>
              </w:rPr>
              <w:t>-   та,      км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1346EA" w:rsidRDefault="001346EA" w:rsidP="009F75F3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proofErr w:type="gramStart"/>
            <w:r w:rsidRPr="00614F9E">
              <w:rPr>
                <w:sz w:val="16"/>
                <w:szCs w:val="16"/>
                <w:lang w:eastAsia="ru-RU"/>
              </w:rPr>
              <w:t>Поря</w:t>
            </w:r>
            <w:r>
              <w:rPr>
                <w:sz w:val="16"/>
                <w:szCs w:val="16"/>
                <w:lang w:eastAsia="ru-RU"/>
              </w:rPr>
              <w:t>-док</w:t>
            </w:r>
            <w:proofErr w:type="gramEnd"/>
            <w:r>
              <w:rPr>
                <w:sz w:val="16"/>
                <w:szCs w:val="16"/>
                <w:lang w:eastAsia="ru-RU"/>
              </w:rPr>
              <w:t xml:space="preserve"> </w:t>
            </w:r>
          </w:p>
          <w:p w:rsidR="001346EA" w:rsidRDefault="001346EA" w:rsidP="009F75F3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614F9E">
              <w:rPr>
                <w:sz w:val="16"/>
                <w:szCs w:val="16"/>
                <w:lang w:eastAsia="ru-RU"/>
              </w:rPr>
              <w:t>посад</w:t>
            </w:r>
            <w:r>
              <w:rPr>
                <w:sz w:val="16"/>
                <w:szCs w:val="16"/>
                <w:lang w:eastAsia="ru-RU"/>
              </w:rPr>
              <w:t>-</w:t>
            </w:r>
          </w:p>
          <w:p w:rsidR="001346EA" w:rsidRDefault="001346EA" w:rsidP="009F75F3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614F9E">
              <w:rPr>
                <w:sz w:val="16"/>
                <w:szCs w:val="16"/>
                <w:lang w:eastAsia="ru-RU"/>
              </w:rPr>
              <w:t>ки</w:t>
            </w:r>
            <w:proofErr w:type="spellEnd"/>
            <w:r w:rsidRPr="00614F9E">
              <w:rPr>
                <w:sz w:val="16"/>
                <w:szCs w:val="16"/>
                <w:lang w:eastAsia="ru-RU"/>
              </w:rPr>
              <w:t xml:space="preserve"> </w:t>
            </w:r>
          </w:p>
          <w:p w:rsidR="001346EA" w:rsidRPr="00614F9E" w:rsidRDefault="001346EA" w:rsidP="009F75F3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614F9E">
              <w:rPr>
                <w:sz w:val="16"/>
                <w:szCs w:val="16"/>
                <w:lang w:eastAsia="ru-RU"/>
              </w:rPr>
              <w:t>и</w:t>
            </w:r>
            <w:r>
              <w:rPr>
                <w:sz w:val="16"/>
                <w:szCs w:val="16"/>
                <w:lang w:eastAsia="ru-RU"/>
              </w:rPr>
              <w:t xml:space="preserve"> </w:t>
            </w:r>
            <w:r w:rsidRPr="00614F9E">
              <w:rPr>
                <w:sz w:val="16"/>
                <w:szCs w:val="16"/>
                <w:lang w:eastAsia="ru-RU"/>
              </w:rPr>
              <w:t>вы</w:t>
            </w:r>
            <w:r>
              <w:rPr>
                <w:sz w:val="16"/>
                <w:szCs w:val="16"/>
                <w:lang w:eastAsia="ru-RU"/>
              </w:rPr>
              <w:t>-</w:t>
            </w:r>
            <w:r w:rsidRPr="00614F9E">
              <w:rPr>
                <w:sz w:val="16"/>
                <w:szCs w:val="16"/>
                <w:lang w:eastAsia="ru-RU"/>
              </w:rPr>
              <w:t>садки пасс</w:t>
            </w:r>
            <w:r w:rsidRPr="00614F9E">
              <w:rPr>
                <w:sz w:val="16"/>
                <w:szCs w:val="16"/>
                <w:lang w:eastAsia="ru-RU"/>
              </w:rPr>
              <w:t>а</w:t>
            </w:r>
            <w:r w:rsidRPr="00614F9E">
              <w:rPr>
                <w:sz w:val="16"/>
                <w:szCs w:val="16"/>
                <w:lang w:eastAsia="ru-RU"/>
              </w:rPr>
              <w:t>ж</w:t>
            </w:r>
            <w:proofErr w:type="gramStart"/>
            <w:r w:rsidRPr="00614F9E">
              <w:rPr>
                <w:sz w:val="16"/>
                <w:szCs w:val="16"/>
                <w:lang w:eastAsia="ru-RU"/>
              </w:rPr>
              <w:t>и-</w:t>
            </w:r>
            <w:proofErr w:type="gramEnd"/>
            <w:r w:rsidRPr="00614F9E">
              <w:rPr>
                <w:sz w:val="16"/>
                <w:szCs w:val="16"/>
                <w:lang w:eastAsia="ru-RU"/>
              </w:rPr>
              <w:t xml:space="preserve">      ров 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614F9E">
              <w:rPr>
                <w:sz w:val="16"/>
                <w:szCs w:val="16"/>
                <w:lang w:eastAsia="ru-RU"/>
              </w:rPr>
              <w:t xml:space="preserve">Вид </w:t>
            </w:r>
            <w:proofErr w:type="spellStart"/>
            <w:r w:rsidRPr="00614F9E">
              <w:rPr>
                <w:sz w:val="16"/>
                <w:szCs w:val="16"/>
                <w:lang w:eastAsia="ru-RU"/>
              </w:rPr>
              <w:t>регу</w:t>
            </w:r>
            <w:r>
              <w:rPr>
                <w:sz w:val="16"/>
                <w:szCs w:val="16"/>
                <w:lang w:eastAsia="ru-RU"/>
              </w:rPr>
              <w:t>-ля</w:t>
            </w:r>
            <w:r w:rsidRPr="00614F9E">
              <w:rPr>
                <w:sz w:val="16"/>
                <w:szCs w:val="16"/>
                <w:lang w:eastAsia="ru-RU"/>
              </w:rPr>
              <w:t>р</w:t>
            </w:r>
            <w:r w:rsidRPr="00614F9E">
              <w:rPr>
                <w:sz w:val="16"/>
                <w:szCs w:val="16"/>
                <w:lang w:eastAsia="ru-RU"/>
              </w:rPr>
              <w:t>ных</w:t>
            </w:r>
            <w:proofErr w:type="spellEnd"/>
            <w:r w:rsidRPr="00614F9E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14F9E">
              <w:rPr>
                <w:sz w:val="16"/>
                <w:szCs w:val="16"/>
                <w:lang w:eastAsia="ru-RU"/>
              </w:rPr>
              <w:t>пер</w:t>
            </w:r>
            <w:r w:rsidRPr="00614F9E">
              <w:rPr>
                <w:sz w:val="16"/>
                <w:szCs w:val="16"/>
                <w:lang w:eastAsia="ru-RU"/>
              </w:rPr>
              <w:t>е</w:t>
            </w:r>
            <w:r w:rsidRPr="00614F9E">
              <w:rPr>
                <w:sz w:val="16"/>
                <w:szCs w:val="16"/>
                <w:lang w:eastAsia="ru-RU"/>
              </w:rPr>
              <w:t>в</w:t>
            </w:r>
            <w:proofErr w:type="gramStart"/>
            <w:r w:rsidRPr="00614F9E">
              <w:rPr>
                <w:sz w:val="16"/>
                <w:szCs w:val="16"/>
                <w:lang w:eastAsia="ru-RU"/>
              </w:rPr>
              <w:t>о</w:t>
            </w:r>
            <w:proofErr w:type="spellEnd"/>
            <w:r w:rsidRPr="00614F9E">
              <w:rPr>
                <w:sz w:val="16"/>
                <w:szCs w:val="16"/>
                <w:lang w:eastAsia="ru-RU"/>
              </w:rPr>
              <w:t>-</w:t>
            </w:r>
            <w:proofErr w:type="gramEnd"/>
            <w:r w:rsidRPr="00614F9E">
              <w:rPr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614F9E">
              <w:rPr>
                <w:sz w:val="16"/>
                <w:szCs w:val="16"/>
                <w:lang w:eastAsia="ru-RU"/>
              </w:rPr>
              <w:t>зок</w:t>
            </w:r>
            <w:proofErr w:type="spellEnd"/>
          </w:p>
        </w:tc>
        <w:tc>
          <w:tcPr>
            <w:tcW w:w="708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614F9E">
              <w:rPr>
                <w:sz w:val="16"/>
                <w:szCs w:val="16"/>
                <w:lang w:eastAsia="ru-RU"/>
              </w:rPr>
              <w:t xml:space="preserve">Вид </w:t>
            </w:r>
            <w:proofErr w:type="spellStart"/>
            <w:r w:rsidRPr="00614F9E">
              <w:rPr>
                <w:sz w:val="16"/>
                <w:szCs w:val="16"/>
                <w:lang w:eastAsia="ru-RU"/>
              </w:rPr>
              <w:t>тра</w:t>
            </w:r>
            <w:proofErr w:type="gramStart"/>
            <w:r w:rsidRPr="00614F9E">
              <w:rPr>
                <w:sz w:val="16"/>
                <w:szCs w:val="16"/>
                <w:lang w:eastAsia="ru-RU"/>
              </w:rPr>
              <w:t>н</w:t>
            </w:r>
            <w:proofErr w:type="spellEnd"/>
            <w:r w:rsidRPr="00614F9E">
              <w:rPr>
                <w:sz w:val="16"/>
                <w:szCs w:val="16"/>
                <w:lang w:eastAsia="ru-RU"/>
              </w:rPr>
              <w:t>-</w:t>
            </w:r>
            <w:proofErr w:type="gramEnd"/>
            <w:r w:rsidRPr="00614F9E">
              <w:rPr>
                <w:sz w:val="16"/>
                <w:szCs w:val="16"/>
                <w:lang w:eastAsia="ru-RU"/>
              </w:rPr>
              <w:t xml:space="preserve">    спорт-    </w:t>
            </w:r>
            <w:proofErr w:type="spellStart"/>
            <w:r w:rsidRPr="00614F9E">
              <w:rPr>
                <w:sz w:val="16"/>
                <w:szCs w:val="16"/>
                <w:lang w:eastAsia="ru-RU"/>
              </w:rPr>
              <w:t>ных</w:t>
            </w:r>
            <w:proofErr w:type="spellEnd"/>
            <w:r w:rsidRPr="00614F9E">
              <w:rPr>
                <w:sz w:val="16"/>
                <w:szCs w:val="16"/>
                <w:lang w:eastAsia="ru-RU"/>
              </w:rPr>
              <w:t xml:space="preserve"> средств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614F9E">
              <w:rPr>
                <w:sz w:val="16"/>
                <w:szCs w:val="16"/>
                <w:lang w:eastAsia="ru-RU"/>
              </w:rPr>
              <w:t>Кат</w:t>
            </w:r>
            <w:proofErr w:type="gramStart"/>
            <w:r w:rsidRPr="00614F9E">
              <w:rPr>
                <w:sz w:val="16"/>
                <w:szCs w:val="16"/>
                <w:lang w:eastAsia="ru-RU"/>
              </w:rPr>
              <w:t>е-</w:t>
            </w:r>
            <w:proofErr w:type="gramEnd"/>
            <w:r w:rsidRPr="00614F9E">
              <w:rPr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614F9E">
              <w:rPr>
                <w:sz w:val="16"/>
                <w:szCs w:val="16"/>
                <w:lang w:eastAsia="ru-RU"/>
              </w:rPr>
              <w:t>гория</w:t>
            </w:r>
            <w:proofErr w:type="spellEnd"/>
            <w:r w:rsidRPr="00614F9E">
              <w:rPr>
                <w:sz w:val="16"/>
                <w:szCs w:val="16"/>
                <w:lang w:eastAsia="ru-RU"/>
              </w:rPr>
              <w:t xml:space="preserve"> транс-   порт-    </w:t>
            </w:r>
            <w:proofErr w:type="spellStart"/>
            <w:r w:rsidRPr="00614F9E">
              <w:rPr>
                <w:sz w:val="16"/>
                <w:szCs w:val="16"/>
                <w:lang w:eastAsia="ru-RU"/>
              </w:rPr>
              <w:t>ных</w:t>
            </w:r>
            <w:proofErr w:type="spellEnd"/>
            <w:r w:rsidRPr="00614F9E">
              <w:rPr>
                <w:sz w:val="16"/>
                <w:szCs w:val="16"/>
                <w:lang w:eastAsia="ru-RU"/>
              </w:rPr>
              <w:t xml:space="preserve"> средств, класс тран</w:t>
            </w:r>
            <w:r w:rsidRPr="00614F9E">
              <w:rPr>
                <w:sz w:val="16"/>
                <w:szCs w:val="16"/>
                <w:lang w:eastAsia="ru-RU"/>
              </w:rPr>
              <w:t>с</w:t>
            </w:r>
            <w:r w:rsidRPr="00614F9E">
              <w:rPr>
                <w:sz w:val="16"/>
                <w:szCs w:val="16"/>
                <w:lang w:eastAsia="ru-RU"/>
              </w:rPr>
              <w:t xml:space="preserve">портных средств  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614F9E">
              <w:rPr>
                <w:sz w:val="16"/>
                <w:szCs w:val="16"/>
                <w:lang w:eastAsia="ru-RU"/>
              </w:rPr>
              <w:t>Макс</w:t>
            </w:r>
            <w:r w:rsidRPr="00614F9E">
              <w:rPr>
                <w:sz w:val="16"/>
                <w:szCs w:val="16"/>
                <w:lang w:eastAsia="ru-RU"/>
              </w:rPr>
              <w:t>и</w:t>
            </w:r>
            <w:r>
              <w:rPr>
                <w:sz w:val="16"/>
                <w:szCs w:val="16"/>
                <w:lang w:eastAsia="ru-RU"/>
              </w:rPr>
              <w:t>ма</w:t>
            </w:r>
            <w:r w:rsidRPr="00614F9E">
              <w:rPr>
                <w:sz w:val="16"/>
                <w:szCs w:val="16"/>
                <w:lang w:eastAsia="ru-RU"/>
              </w:rPr>
              <w:t>ль</w:t>
            </w:r>
            <w:r>
              <w:rPr>
                <w:sz w:val="16"/>
                <w:szCs w:val="16"/>
                <w:lang w:eastAsia="ru-RU"/>
              </w:rPr>
              <w:t>-</w:t>
            </w:r>
            <w:r w:rsidRPr="00614F9E">
              <w:rPr>
                <w:sz w:val="16"/>
                <w:szCs w:val="16"/>
                <w:lang w:eastAsia="ru-RU"/>
              </w:rPr>
              <w:t>ное</w:t>
            </w:r>
            <w:proofErr w:type="spellEnd"/>
            <w:r w:rsidRPr="00614F9E">
              <w:rPr>
                <w:sz w:val="16"/>
                <w:szCs w:val="16"/>
                <w:lang w:eastAsia="ru-RU"/>
              </w:rPr>
              <w:t xml:space="preserve"> кол</w:t>
            </w:r>
            <w:proofErr w:type="gramStart"/>
            <w:r w:rsidRPr="00614F9E">
              <w:rPr>
                <w:sz w:val="16"/>
                <w:szCs w:val="16"/>
                <w:lang w:eastAsia="ru-RU"/>
              </w:rPr>
              <w:t>и-</w:t>
            </w:r>
            <w:proofErr w:type="gramEnd"/>
            <w:r w:rsidRPr="00614F9E">
              <w:rPr>
                <w:sz w:val="16"/>
                <w:szCs w:val="16"/>
                <w:lang w:eastAsia="ru-RU"/>
              </w:rPr>
              <w:t xml:space="preserve">     </w:t>
            </w:r>
            <w:proofErr w:type="spellStart"/>
            <w:r w:rsidRPr="00614F9E">
              <w:rPr>
                <w:sz w:val="16"/>
                <w:szCs w:val="16"/>
                <w:lang w:eastAsia="ru-RU"/>
              </w:rPr>
              <w:t>чество</w:t>
            </w:r>
            <w:proofErr w:type="spellEnd"/>
            <w:r w:rsidRPr="00614F9E">
              <w:rPr>
                <w:sz w:val="16"/>
                <w:szCs w:val="16"/>
                <w:lang w:eastAsia="ru-RU"/>
              </w:rPr>
              <w:t xml:space="preserve"> тран</w:t>
            </w:r>
            <w:r w:rsidRPr="00614F9E">
              <w:rPr>
                <w:sz w:val="16"/>
                <w:szCs w:val="16"/>
                <w:lang w:eastAsia="ru-RU"/>
              </w:rPr>
              <w:t>с</w:t>
            </w:r>
            <w:r w:rsidRPr="00614F9E">
              <w:rPr>
                <w:sz w:val="16"/>
                <w:szCs w:val="16"/>
                <w:lang w:eastAsia="ru-RU"/>
              </w:rPr>
              <w:t xml:space="preserve">порт-     </w:t>
            </w:r>
            <w:proofErr w:type="spellStart"/>
            <w:r w:rsidRPr="00614F9E">
              <w:rPr>
                <w:sz w:val="16"/>
                <w:szCs w:val="16"/>
                <w:lang w:eastAsia="ru-RU"/>
              </w:rPr>
              <w:t>ных</w:t>
            </w:r>
            <w:proofErr w:type="spellEnd"/>
            <w:r w:rsidRPr="00614F9E">
              <w:rPr>
                <w:sz w:val="16"/>
                <w:szCs w:val="16"/>
                <w:lang w:eastAsia="ru-RU"/>
              </w:rPr>
              <w:t xml:space="preserve"> средств, ед.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614F9E">
              <w:rPr>
                <w:sz w:val="16"/>
                <w:szCs w:val="16"/>
                <w:lang w:eastAsia="ru-RU"/>
              </w:rPr>
              <w:t>Мин</w:t>
            </w:r>
            <w:proofErr w:type="gramStart"/>
            <w:r w:rsidRPr="00614F9E">
              <w:rPr>
                <w:sz w:val="16"/>
                <w:szCs w:val="16"/>
                <w:lang w:eastAsia="ru-RU"/>
              </w:rPr>
              <w:t>и-</w:t>
            </w:r>
            <w:proofErr w:type="gramEnd"/>
            <w:r w:rsidRPr="00614F9E">
              <w:rPr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614F9E">
              <w:rPr>
                <w:sz w:val="16"/>
                <w:szCs w:val="16"/>
                <w:lang w:eastAsia="ru-RU"/>
              </w:rPr>
              <w:t>маль</w:t>
            </w:r>
            <w:proofErr w:type="spellEnd"/>
            <w:r w:rsidRPr="00614F9E">
              <w:rPr>
                <w:sz w:val="16"/>
                <w:szCs w:val="16"/>
                <w:lang w:eastAsia="ru-RU"/>
              </w:rPr>
              <w:t xml:space="preserve">-    </w:t>
            </w:r>
            <w:proofErr w:type="spellStart"/>
            <w:r w:rsidRPr="00614F9E">
              <w:rPr>
                <w:sz w:val="16"/>
                <w:szCs w:val="16"/>
                <w:lang w:eastAsia="ru-RU"/>
              </w:rPr>
              <w:t>ный</w:t>
            </w:r>
            <w:proofErr w:type="spellEnd"/>
            <w:r w:rsidRPr="00614F9E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14F9E">
              <w:rPr>
                <w:sz w:val="16"/>
                <w:szCs w:val="16"/>
                <w:lang w:eastAsia="ru-RU"/>
              </w:rPr>
              <w:t>эколо</w:t>
            </w:r>
            <w:proofErr w:type="spellEnd"/>
            <w:r w:rsidRPr="00614F9E">
              <w:rPr>
                <w:sz w:val="16"/>
                <w:szCs w:val="16"/>
                <w:lang w:eastAsia="ru-RU"/>
              </w:rPr>
              <w:t xml:space="preserve">-    </w:t>
            </w:r>
            <w:proofErr w:type="spellStart"/>
            <w:r w:rsidRPr="00614F9E">
              <w:rPr>
                <w:sz w:val="16"/>
                <w:szCs w:val="16"/>
                <w:lang w:eastAsia="ru-RU"/>
              </w:rPr>
              <w:t>гичес</w:t>
            </w:r>
            <w:proofErr w:type="spellEnd"/>
            <w:r w:rsidRPr="00614F9E">
              <w:rPr>
                <w:sz w:val="16"/>
                <w:szCs w:val="16"/>
                <w:lang w:eastAsia="ru-RU"/>
              </w:rPr>
              <w:t xml:space="preserve">-    кий класс транс-    порт-    </w:t>
            </w:r>
            <w:proofErr w:type="spellStart"/>
            <w:r w:rsidRPr="00614F9E">
              <w:rPr>
                <w:sz w:val="16"/>
                <w:szCs w:val="16"/>
                <w:lang w:eastAsia="ru-RU"/>
              </w:rPr>
              <w:t>ных</w:t>
            </w:r>
            <w:proofErr w:type="spellEnd"/>
            <w:r w:rsidRPr="00614F9E">
              <w:rPr>
                <w:sz w:val="16"/>
                <w:szCs w:val="16"/>
                <w:lang w:eastAsia="ru-RU"/>
              </w:rPr>
              <w:t xml:space="preserve"> средств                    </w:t>
            </w:r>
          </w:p>
        </w:tc>
        <w:tc>
          <w:tcPr>
            <w:tcW w:w="624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614F9E">
              <w:rPr>
                <w:sz w:val="16"/>
                <w:szCs w:val="16"/>
                <w:lang w:eastAsia="ru-RU"/>
              </w:rPr>
              <w:t>Макс</w:t>
            </w:r>
            <w:proofErr w:type="gramStart"/>
            <w:r w:rsidRPr="00614F9E">
              <w:rPr>
                <w:sz w:val="16"/>
                <w:szCs w:val="16"/>
                <w:lang w:eastAsia="ru-RU"/>
              </w:rPr>
              <w:t>и-</w:t>
            </w:r>
            <w:proofErr w:type="gramEnd"/>
            <w:r w:rsidRPr="00614F9E">
              <w:rPr>
                <w:sz w:val="16"/>
                <w:szCs w:val="16"/>
                <w:lang w:eastAsia="ru-RU"/>
              </w:rPr>
              <w:t xml:space="preserve">    </w:t>
            </w:r>
            <w:proofErr w:type="spellStart"/>
            <w:r w:rsidRPr="00614F9E">
              <w:rPr>
                <w:sz w:val="16"/>
                <w:szCs w:val="16"/>
                <w:lang w:eastAsia="ru-RU"/>
              </w:rPr>
              <w:t>маль</w:t>
            </w:r>
            <w:proofErr w:type="spellEnd"/>
            <w:r w:rsidRPr="00614F9E">
              <w:rPr>
                <w:sz w:val="16"/>
                <w:szCs w:val="16"/>
                <w:lang w:eastAsia="ru-RU"/>
              </w:rPr>
              <w:t xml:space="preserve">-    </w:t>
            </w:r>
            <w:proofErr w:type="spellStart"/>
            <w:r w:rsidRPr="00614F9E">
              <w:rPr>
                <w:sz w:val="16"/>
                <w:szCs w:val="16"/>
                <w:lang w:eastAsia="ru-RU"/>
              </w:rPr>
              <w:t>ный</w:t>
            </w:r>
            <w:proofErr w:type="spellEnd"/>
            <w:r w:rsidRPr="00614F9E">
              <w:rPr>
                <w:sz w:val="16"/>
                <w:szCs w:val="16"/>
                <w:lang w:eastAsia="ru-RU"/>
              </w:rPr>
              <w:t xml:space="preserve"> срок экс-     </w:t>
            </w:r>
            <w:proofErr w:type="spellStart"/>
            <w:r w:rsidRPr="00614F9E">
              <w:rPr>
                <w:sz w:val="16"/>
                <w:szCs w:val="16"/>
                <w:lang w:eastAsia="ru-RU"/>
              </w:rPr>
              <w:t>плуата</w:t>
            </w:r>
            <w:proofErr w:type="spellEnd"/>
            <w:r w:rsidRPr="00614F9E">
              <w:rPr>
                <w:sz w:val="16"/>
                <w:szCs w:val="16"/>
                <w:lang w:eastAsia="ru-RU"/>
              </w:rPr>
              <w:t xml:space="preserve">-     </w:t>
            </w:r>
            <w:proofErr w:type="spellStart"/>
            <w:r w:rsidRPr="00614F9E">
              <w:rPr>
                <w:sz w:val="16"/>
                <w:szCs w:val="16"/>
                <w:lang w:eastAsia="ru-RU"/>
              </w:rPr>
              <w:t>ции</w:t>
            </w:r>
            <w:proofErr w:type="spellEnd"/>
            <w:r w:rsidRPr="00614F9E">
              <w:rPr>
                <w:sz w:val="16"/>
                <w:szCs w:val="16"/>
                <w:lang w:eastAsia="ru-RU"/>
              </w:rPr>
              <w:t xml:space="preserve"> транс-     порт-    </w:t>
            </w:r>
            <w:proofErr w:type="spellStart"/>
            <w:r w:rsidRPr="00614F9E">
              <w:rPr>
                <w:sz w:val="16"/>
                <w:szCs w:val="16"/>
                <w:lang w:eastAsia="ru-RU"/>
              </w:rPr>
              <w:t>ных</w:t>
            </w:r>
            <w:proofErr w:type="spellEnd"/>
            <w:r w:rsidRPr="00614F9E">
              <w:rPr>
                <w:sz w:val="16"/>
                <w:szCs w:val="16"/>
                <w:lang w:eastAsia="ru-RU"/>
              </w:rPr>
              <w:t xml:space="preserve"> средств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614F9E">
              <w:rPr>
                <w:sz w:val="16"/>
                <w:szCs w:val="16"/>
                <w:lang w:eastAsia="ru-RU"/>
              </w:rPr>
              <w:t>Характ</w:t>
            </w:r>
            <w:r w:rsidRPr="00614F9E">
              <w:rPr>
                <w:sz w:val="16"/>
                <w:szCs w:val="16"/>
                <w:lang w:eastAsia="ru-RU"/>
              </w:rPr>
              <w:t>е</w:t>
            </w:r>
            <w:r w:rsidRPr="00614F9E">
              <w:rPr>
                <w:sz w:val="16"/>
                <w:szCs w:val="16"/>
                <w:lang w:eastAsia="ru-RU"/>
              </w:rPr>
              <w:t>ристики тран</w:t>
            </w:r>
            <w:r w:rsidRPr="00614F9E">
              <w:rPr>
                <w:sz w:val="16"/>
                <w:szCs w:val="16"/>
                <w:lang w:eastAsia="ru-RU"/>
              </w:rPr>
              <w:t>с</w:t>
            </w:r>
            <w:r w:rsidRPr="00614F9E">
              <w:rPr>
                <w:sz w:val="16"/>
                <w:szCs w:val="16"/>
                <w:lang w:eastAsia="ru-RU"/>
              </w:rPr>
              <w:t>портных средств, влияющие на кач</w:t>
            </w:r>
            <w:r w:rsidRPr="00614F9E">
              <w:rPr>
                <w:sz w:val="16"/>
                <w:szCs w:val="16"/>
                <w:lang w:eastAsia="ru-RU"/>
              </w:rPr>
              <w:t>е</w:t>
            </w:r>
            <w:r w:rsidRPr="00614F9E">
              <w:rPr>
                <w:sz w:val="16"/>
                <w:szCs w:val="16"/>
                <w:lang w:eastAsia="ru-RU"/>
              </w:rPr>
              <w:t>ство перевозок,                             ед.</w:t>
            </w:r>
          </w:p>
        </w:tc>
        <w:tc>
          <w:tcPr>
            <w:tcW w:w="1219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614F9E">
              <w:rPr>
                <w:sz w:val="16"/>
                <w:szCs w:val="16"/>
                <w:lang w:eastAsia="ru-RU"/>
              </w:rPr>
              <w:t>Расписание движения транспортных средств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614F9E">
              <w:rPr>
                <w:sz w:val="16"/>
                <w:szCs w:val="16"/>
                <w:lang w:eastAsia="ru-RU"/>
              </w:rPr>
              <w:t xml:space="preserve">Дата начала </w:t>
            </w:r>
            <w:proofErr w:type="spellStart"/>
            <w:r w:rsidRPr="00614F9E">
              <w:rPr>
                <w:sz w:val="16"/>
                <w:szCs w:val="16"/>
                <w:lang w:eastAsia="ru-RU"/>
              </w:rPr>
              <w:t>осущест</w:t>
            </w:r>
            <w:proofErr w:type="gramStart"/>
            <w:r w:rsidRPr="00614F9E">
              <w:rPr>
                <w:sz w:val="16"/>
                <w:szCs w:val="16"/>
                <w:lang w:eastAsia="ru-RU"/>
              </w:rPr>
              <w:t>в</w:t>
            </w:r>
            <w:proofErr w:type="spellEnd"/>
            <w:r w:rsidRPr="00614F9E">
              <w:rPr>
                <w:sz w:val="16"/>
                <w:szCs w:val="16"/>
                <w:lang w:eastAsia="ru-RU"/>
              </w:rPr>
              <w:t>-</w:t>
            </w:r>
            <w:proofErr w:type="gramEnd"/>
            <w:r w:rsidRPr="00614F9E">
              <w:rPr>
                <w:sz w:val="16"/>
                <w:szCs w:val="16"/>
                <w:lang w:eastAsia="ru-RU"/>
              </w:rPr>
              <w:t xml:space="preserve">            </w:t>
            </w:r>
            <w:proofErr w:type="spellStart"/>
            <w:r w:rsidRPr="00614F9E">
              <w:rPr>
                <w:sz w:val="16"/>
                <w:szCs w:val="16"/>
                <w:lang w:eastAsia="ru-RU"/>
              </w:rPr>
              <w:t>ления</w:t>
            </w:r>
            <w:proofErr w:type="spellEnd"/>
            <w:r w:rsidRPr="00614F9E">
              <w:rPr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14F9E">
              <w:rPr>
                <w:sz w:val="16"/>
                <w:szCs w:val="16"/>
                <w:lang w:eastAsia="ru-RU"/>
              </w:rPr>
              <w:t>регуляр</w:t>
            </w:r>
            <w:proofErr w:type="spellEnd"/>
            <w:r w:rsidRPr="00614F9E">
              <w:rPr>
                <w:sz w:val="16"/>
                <w:szCs w:val="16"/>
                <w:lang w:eastAsia="ru-RU"/>
              </w:rPr>
              <w:t xml:space="preserve">-           </w:t>
            </w:r>
            <w:proofErr w:type="spellStart"/>
            <w:r w:rsidRPr="00614F9E">
              <w:rPr>
                <w:sz w:val="16"/>
                <w:szCs w:val="16"/>
                <w:lang w:eastAsia="ru-RU"/>
              </w:rPr>
              <w:t>ных</w:t>
            </w:r>
            <w:proofErr w:type="spellEnd"/>
            <w:r w:rsidRPr="00614F9E">
              <w:rPr>
                <w:sz w:val="16"/>
                <w:szCs w:val="16"/>
                <w:lang w:eastAsia="ru-RU"/>
              </w:rPr>
              <w:t xml:space="preserve"> пер</w:t>
            </w:r>
            <w:r w:rsidRPr="00614F9E">
              <w:rPr>
                <w:sz w:val="16"/>
                <w:szCs w:val="16"/>
                <w:lang w:eastAsia="ru-RU"/>
              </w:rPr>
              <w:t>е</w:t>
            </w:r>
            <w:r w:rsidRPr="00614F9E">
              <w:rPr>
                <w:sz w:val="16"/>
                <w:szCs w:val="16"/>
                <w:lang w:eastAsia="ru-RU"/>
              </w:rPr>
              <w:t>возок</w:t>
            </w:r>
          </w:p>
        </w:tc>
        <w:tc>
          <w:tcPr>
            <w:tcW w:w="993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1346EA" w:rsidRDefault="001346EA" w:rsidP="009F75F3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614F9E">
              <w:rPr>
                <w:sz w:val="16"/>
                <w:szCs w:val="16"/>
                <w:lang w:eastAsia="ru-RU"/>
              </w:rPr>
              <w:t>Срок де</w:t>
            </w:r>
            <w:r w:rsidRPr="00614F9E">
              <w:rPr>
                <w:sz w:val="16"/>
                <w:szCs w:val="16"/>
                <w:lang w:eastAsia="ru-RU"/>
              </w:rPr>
              <w:t>й</w:t>
            </w:r>
            <w:r w:rsidRPr="00614F9E">
              <w:rPr>
                <w:sz w:val="16"/>
                <w:szCs w:val="16"/>
                <w:lang w:eastAsia="ru-RU"/>
              </w:rPr>
              <w:t>ствия ко</w:t>
            </w:r>
            <w:r w:rsidRPr="00614F9E">
              <w:rPr>
                <w:sz w:val="16"/>
                <w:szCs w:val="16"/>
                <w:lang w:eastAsia="ru-RU"/>
              </w:rPr>
              <w:t>н</w:t>
            </w:r>
            <w:r w:rsidRPr="00614F9E">
              <w:rPr>
                <w:sz w:val="16"/>
                <w:szCs w:val="16"/>
                <w:lang w:eastAsia="ru-RU"/>
              </w:rPr>
              <w:t>тракта или срок де</w:t>
            </w:r>
            <w:r w:rsidRPr="00614F9E">
              <w:rPr>
                <w:sz w:val="16"/>
                <w:szCs w:val="16"/>
                <w:lang w:eastAsia="ru-RU"/>
              </w:rPr>
              <w:t>й</w:t>
            </w:r>
            <w:r w:rsidRPr="00614F9E">
              <w:rPr>
                <w:sz w:val="16"/>
                <w:szCs w:val="16"/>
                <w:lang w:eastAsia="ru-RU"/>
              </w:rPr>
              <w:t>ствия свид</w:t>
            </w:r>
            <w:r w:rsidRPr="00614F9E">
              <w:rPr>
                <w:sz w:val="16"/>
                <w:szCs w:val="16"/>
                <w:lang w:eastAsia="ru-RU"/>
              </w:rPr>
              <w:t>е</w:t>
            </w:r>
            <w:r w:rsidRPr="00614F9E">
              <w:rPr>
                <w:sz w:val="16"/>
                <w:szCs w:val="16"/>
                <w:lang w:eastAsia="ru-RU"/>
              </w:rPr>
              <w:t xml:space="preserve">тельства </w:t>
            </w:r>
          </w:p>
          <w:p w:rsidR="001346EA" w:rsidRDefault="001346EA" w:rsidP="009F75F3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614F9E">
              <w:rPr>
                <w:sz w:val="16"/>
                <w:szCs w:val="16"/>
                <w:lang w:eastAsia="ru-RU"/>
              </w:rPr>
              <w:t xml:space="preserve">об </w:t>
            </w:r>
            <w:proofErr w:type="spellStart"/>
            <w:proofErr w:type="gramStart"/>
            <w:r w:rsidRPr="00614F9E">
              <w:rPr>
                <w:sz w:val="16"/>
                <w:szCs w:val="16"/>
                <w:lang w:eastAsia="ru-RU"/>
              </w:rPr>
              <w:t>осущест</w:t>
            </w:r>
            <w:r>
              <w:rPr>
                <w:sz w:val="16"/>
                <w:szCs w:val="16"/>
                <w:lang w:eastAsia="ru-RU"/>
              </w:rPr>
              <w:t>-</w:t>
            </w:r>
            <w:r w:rsidRPr="00614F9E">
              <w:rPr>
                <w:sz w:val="16"/>
                <w:szCs w:val="16"/>
                <w:lang w:eastAsia="ru-RU"/>
              </w:rPr>
              <w:t>влении</w:t>
            </w:r>
            <w:proofErr w:type="spellEnd"/>
            <w:proofErr w:type="gramEnd"/>
            <w:r w:rsidRPr="00614F9E">
              <w:rPr>
                <w:sz w:val="16"/>
                <w:szCs w:val="16"/>
                <w:lang w:eastAsia="ru-RU"/>
              </w:rPr>
              <w:t xml:space="preserve"> перевозок </w:t>
            </w:r>
          </w:p>
          <w:p w:rsidR="001346EA" w:rsidRPr="00614F9E" w:rsidRDefault="001346EA" w:rsidP="009F75F3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614F9E">
              <w:rPr>
                <w:sz w:val="16"/>
                <w:szCs w:val="16"/>
                <w:lang w:eastAsia="ru-RU"/>
              </w:rPr>
              <w:t>по маршр</w:t>
            </w:r>
            <w:r w:rsidRPr="00614F9E">
              <w:rPr>
                <w:sz w:val="16"/>
                <w:szCs w:val="16"/>
                <w:lang w:eastAsia="ru-RU"/>
              </w:rPr>
              <w:t>у</w:t>
            </w:r>
            <w:r w:rsidRPr="00614F9E">
              <w:rPr>
                <w:sz w:val="16"/>
                <w:szCs w:val="16"/>
                <w:lang w:eastAsia="ru-RU"/>
              </w:rPr>
              <w:t>ту регуля</w:t>
            </w:r>
            <w:r w:rsidRPr="00614F9E">
              <w:rPr>
                <w:sz w:val="16"/>
                <w:szCs w:val="16"/>
                <w:lang w:eastAsia="ru-RU"/>
              </w:rPr>
              <w:t>р</w:t>
            </w:r>
            <w:r w:rsidRPr="00614F9E">
              <w:rPr>
                <w:sz w:val="16"/>
                <w:szCs w:val="16"/>
                <w:lang w:eastAsia="ru-RU"/>
              </w:rPr>
              <w:t>ных перев</w:t>
            </w:r>
            <w:r w:rsidRPr="00614F9E">
              <w:rPr>
                <w:sz w:val="16"/>
                <w:szCs w:val="16"/>
                <w:lang w:eastAsia="ru-RU"/>
              </w:rPr>
              <w:t>о</w:t>
            </w:r>
            <w:r w:rsidRPr="00614F9E">
              <w:rPr>
                <w:sz w:val="16"/>
                <w:szCs w:val="16"/>
                <w:lang w:eastAsia="ru-RU"/>
              </w:rPr>
              <w:t>зок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1346EA" w:rsidRDefault="001346EA" w:rsidP="009F75F3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614F9E">
              <w:rPr>
                <w:sz w:val="16"/>
                <w:szCs w:val="16"/>
                <w:lang w:eastAsia="ru-RU"/>
              </w:rPr>
              <w:t>Наименование (для юридич</w:t>
            </w:r>
            <w:r w:rsidRPr="00614F9E">
              <w:rPr>
                <w:sz w:val="16"/>
                <w:szCs w:val="16"/>
                <w:lang w:eastAsia="ru-RU"/>
              </w:rPr>
              <w:t>е</w:t>
            </w:r>
            <w:r w:rsidRPr="00614F9E">
              <w:rPr>
                <w:sz w:val="16"/>
                <w:szCs w:val="16"/>
                <w:lang w:eastAsia="ru-RU"/>
              </w:rPr>
              <w:t>ского лица), Ф.И.О. (для индивидуал</w:t>
            </w:r>
            <w:r w:rsidRPr="00614F9E">
              <w:rPr>
                <w:sz w:val="16"/>
                <w:szCs w:val="16"/>
                <w:lang w:eastAsia="ru-RU"/>
              </w:rPr>
              <w:t>ь</w:t>
            </w:r>
            <w:r w:rsidRPr="00614F9E">
              <w:rPr>
                <w:sz w:val="16"/>
                <w:szCs w:val="16"/>
                <w:lang w:eastAsia="ru-RU"/>
              </w:rPr>
              <w:t>ного предпр</w:t>
            </w:r>
            <w:r w:rsidRPr="00614F9E">
              <w:rPr>
                <w:sz w:val="16"/>
                <w:szCs w:val="16"/>
                <w:lang w:eastAsia="ru-RU"/>
              </w:rPr>
              <w:t>и</w:t>
            </w:r>
            <w:r w:rsidRPr="00614F9E">
              <w:rPr>
                <w:sz w:val="16"/>
                <w:szCs w:val="16"/>
                <w:lang w:eastAsia="ru-RU"/>
              </w:rPr>
              <w:t>нимателя), идентифик</w:t>
            </w:r>
            <w:r w:rsidRPr="00614F9E">
              <w:rPr>
                <w:sz w:val="16"/>
                <w:szCs w:val="16"/>
                <w:lang w:eastAsia="ru-RU"/>
              </w:rPr>
              <w:t>а</w:t>
            </w:r>
            <w:r w:rsidRPr="00614F9E">
              <w:rPr>
                <w:sz w:val="16"/>
                <w:szCs w:val="16"/>
                <w:lang w:eastAsia="ru-RU"/>
              </w:rPr>
              <w:t>ционный номер налог</w:t>
            </w:r>
            <w:r w:rsidRPr="00614F9E">
              <w:rPr>
                <w:sz w:val="16"/>
                <w:szCs w:val="16"/>
                <w:lang w:eastAsia="ru-RU"/>
              </w:rPr>
              <w:t>о</w:t>
            </w:r>
            <w:r w:rsidRPr="00614F9E">
              <w:rPr>
                <w:sz w:val="16"/>
                <w:szCs w:val="16"/>
                <w:lang w:eastAsia="ru-RU"/>
              </w:rPr>
              <w:t>плательщика, государстве</w:t>
            </w:r>
            <w:r w:rsidRPr="00614F9E">
              <w:rPr>
                <w:sz w:val="16"/>
                <w:szCs w:val="16"/>
                <w:lang w:eastAsia="ru-RU"/>
              </w:rPr>
              <w:t>н</w:t>
            </w:r>
            <w:r w:rsidRPr="00614F9E">
              <w:rPr>
                <w:sz w:val="16"/>
                <w:szCs w:val="16"/>
                <w:lang w:eastAsia="ru-RU"/>
              </w:rPr>
              <w:t>ный регистр</w:t>
            </w:r>
            <w:r w:rsidRPr="00614F9E">
              <w:rPr>
                <w:sz w:val="16"/>
                <w:szCs w:val="16"/>
                <w:lang w:eastAsia="ru-RU"/>
              </w:rPr>
              <w:t>а</w:t>
            </w:r>
            <w:r w:rsidRPr="00614F9E">
              <w:rPr>
                <w:sz w:val="16"/>
                <w:szCs w:val="16"/>
                <w:lang w:eastAsia="ru-RU"/>
              </w:rPr>
              <w:t>ционный номер записи о создании юридического лица, госуда</w:t>
            </w:r>
            <w:r w:rsidRPr="00614F9E">
              <w:rPr>
                <w:sz w:val="16"/>
                <w:szCs w:val="16"/>
                <w:lang w:eastAsia="ru-RU"/>
              </w:rPr>
              <w:t>р</w:t>
            </w:r>
            <w:r w:rsidRPr="00614F9E">
              <w:rPr>
                <w:sz w:val="16"/>
                <w:szCs w:val="16"/>
                <w:lang w:eastAsia="ru-RU"/>
              </w:rPr>
              <w:t>ственный регистрацио</w:t>
            </w:r>
            <w:r w:rsidRPr="00614F9E">
              <w:rPr>
                <w:sz w:val="16"/>
                <w:szCs w:val="16"/>
                <w:lang w:eastAsia="ru-RU"/>
              </w:rPr>
              <w:t>н</w:t>
            </w:r>
            <w:r w:rsidRPr="00614F9E">
              <w:rPr>
                <w:sz w:val="16"/>
                <w:szCs w:val="16"/>
                <w:lang w:eastAsia="ru-RU"/>
              </w:rPr>
              <w:t xml:space="preserve">ный номер записи </w:t>
            </w:r>
          </w:p>
          <w:p w:rsidR="001346EA" w:rsidRPr="00614F9E" w:rsidRDefault="001346EA" w:rsidP="009F75F3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614F9E">
              <w:rPr>
                <w:sz w:val="16"/>
                <w:szCs w:val="16"/>
                <w:lang w:eastAsia="ru-RU"/>
              </w:rPr>
              <w:t>о госуда</w:t>
            </w:r>
            <w:r w:rsidRPr="00614F9E">
              <w:rPr>
                <w:sz w:val="16"/>
                <w:szCs w:val="16"/>
                <w:lang w:eastAsia="ru-RU"/>
              </w:rPr>
              <w:t>р</w:t>
            </w:r>
            <w:r w:rsidRPr="00614F9E">
              <w:rPr>
                <w:sz w:val="16"/>
                <w:szCs w:val="16"/>
                <w:lang w:eastAsia="ru-RU"/>
              </w:rPr>
              <w:t>ственной регистрации индивидуал</w:t>
            </w:r>
            <w:r w:rsidRPr="00614F9E">
              <w:rPr>
                <w:sz w:val="16"/>
                <w:szCs w:val="16"/>
                <w:lang w:eastAsia="ru-RU"/>
              </w:rPr>
              <w:t>ь</w:t>
            </w:r>
            <w:r w:rsidRPr="00614F9E">
              <w:rPr>
                <w:sz w:val="16"/>
                <w:szCs w:val="16"/>
                <w:lang w:eastAsia="ru-RU"/>
              </w:rPr>
              <w:t>ного предпр</w:t>
            </w:r>
            <w:r w:rsidRPr="00614F9E">
              <w:rPr>
                <w:sz w:val="16"/>
                <w:szCs w:val="16"/>
                <w:lang w:eastAsia="ru-RU"/>
              </w:rPr>
              <w:t>и</w:t>
            </w:r>
            <w:r w:rsidRPr="00614F9E">
              <w:rPr>
                <w:sz w:val="16"/>
                <w:szCs w:val="16"/>
                <w:lang w:eastAsia="ru-RU"/>
              </w:rPr>
              <w:t>нимателя, адрес эле</w:t>
            </w:r>
            <w:r w:rsidRPr="00614F9E">
              <w:rPr>
                <w:sz w:val="16"/>
                <w:szCs w:val="16"/>
                <w:lang w:eastAsia="ru-RU"/>
              </w:rPr>
              <w:t>к</w:t>
            </w:r>
            <w:r w:rsidRPr="00614F9E">
              <w:rPr>
                <w:sz w:val="16"/>
                <w:szCs w:val="16"/>
                <w:lang w:eastAsia="ru-RU"/>
              </w:rPr>
              <w:t>тронной почты</w:t>
            </w:r>
          </w:p>
        </w:tc>
        <w:tc>
          <w:tcPr>
            <w:tcW w:w="708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614F9E">
              <w:rPr>
                <w:sz w:val="16"/>
                <w:szCs w:val="16"/>
                <w:lang w:eastAsia="ru-RU"/>
              </w:rPr>
              <w:t>Мест</w:t>
            </w:r>
            <w:r w:rsidRPr="00614F9E">
              <w:rPr>
                <w:sz w:val="16"/>
                <w:szCs w:val="16"/>
                <w:lang w:eastAsia="ru-RU"/>
              </w:rPr>
              <w:t>о</w:t>
            </w:r>
            <w:r w:rsidRPr="00614F9E">
              <w:rPr>
                <w:sz w:val="16"/>
                <w:szCs w:val="16"/>
                <w:lang w:eastAsia="ru-RU"/>
              </w:rPr>
              <w:t>нахо</w:t>
            </w:r>
            <w:r w:rsidRPr="00614F9E">
              <w:rPr>
                <w:sz w:val="16"/>
                <w:szCs w:val="16"/>
                <w:lang w:eastAsia="ru-RU"/>
              </w:rPr>
              <w:t>ж</w:t>
            </w:r>
            <w:r w:rsidRPr="00614F9E">
              <w:rPr>
                <w:sz w:val="16"/>
                <w:szCs w:val="16"/>
                <w:lang w:eastAsia="ru-RU"/>
              </w:rPr>
              <w:t>дение (для юрид</w:t>
            </w:r>
            <w:r w:rsidRPr="00614F9E">
              <w:rPr>
                <w:sz w:val="16"/>
                <w:szCs w:val="16"/>
                <w:lang w:eastAsia="ru-RU"/>
              </w:rPr>
              <w:t>и</w:t>
            </w:r>
            <w:r w:rsidRPr="00614F9E">
              <w:rPr>
                <w:sz w:val="16"/>
                <w:szCs w:val="16"/>
                <w:lang w:eastAsia="ru-RU"/>
              </w:rPr>
              <w:t>ческого лица), место жител</w:t>
            </w:r>
            <w:r w:rsidRPr="00614F9E">
              <w:rPr>
                <w:sz w:val="16"/>
                <w:szCs w:val="16"/>
                <w:lang w:eastAsia="ru-RU"/>
              </w:rPr>
              <w:t>ь</w:t>
            </w:r>
            <w:r w:rsidRPr="00614F9E">
              <w:rPr>
                <w:sz w:val="16"/>
                <w:szCs w:val="16"/>
                <w:lang w:eastAsia="ru-RU"/>
              </w:rPr>
              <w:t>ства (для индив</w:t>
            </w:r>
            <w:r w:rsidRPr="00614F9E">
              <w:rPr>
                <w:sz w:val="16"/>
                <w:szCs w:val="16"/>
                <w:lang w:eastAsia="ru-RU"/>
              </w:rPr>
              <w:t>и</w:t>
            </w:r>
            <w:r w:rsidRPr="00614F9E">
              <w:rPr>
                <w:sz w:val="16"/>
                <w:szCs w:val="16"/>
                <w:lang w:eastAsia="ru-RU"/>
              </w:rPr>
              <w:t>дуал</w:t>
            </w:r>
            <w:r w:rsidRPr="00614F9E">
              <w:rPr>
                <w:sz w:val="16"/>
                <w:szCs w:val="16"/>
                <w:lang w:eastAsia="ru-RU"/>
              </w:rPr>
              <w:t>ь</w:t>
            </w:r>
            <w:r w:rsidRPr="00614F9E">
              <w:rPr>
                <w:sz w:val="16"/>
                <w:szCs w:val="16"/>
                <w:lang w:eastAsia="ru-RU"/>
              </w:rPr>
              <w:t>ного пре</w:t>
            </w:r>
            <w:r w:rsidRPr="00614F9E">
              <w:rPr>
                <w:sz w:val="16"/>
                <w:szCs w:val="16"/>
                <w:lang w:eastAsia="ru-RU"/>
              </w:rPr>
              <w:t>д</w:t>
            </w:r>
            <w:r w:rsidRPr="00614F9E">
              <w:rPr>
                <w:sz w:val="16"/>
                <w:szCs w:val="16"/>
                <w:lang w:eastAsia="ru-RU"/>
              </w:rPr>
              <w:t>прин</w:t>
            </w:r>
            <w:r w:rsidRPr="00614F9E">
              <w:rPr>
                <w:sz w:val="16"/>
                <w:szCs w:val="16"/>
                <w:lang w:eastAsia="ru-RU"/>
              </w:rPr>
              <w:t>и</w:t>
            </w:r>
            <w:r w:rsidRPr="00614F9E">
              <w:rPr>
                <w:sz w:val="16"/>
                <w:szCs w:val="16"/>
                <w:lang w:eastAsia="ru-RU"/>
              </w:rPr>
              <w:t>мателя)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1346EA" w:rsidRDefault="001346EA" w:rsidP="009F75F3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614F9E">
              <w:rPr>
                <w:sz w:val="16"/>
                <w:szCs w:val="16"/>
                <w:lang w:eastAsia="ru-RU"/>
              </w:rPr>
              <w:t>Дата вынес</w:t>
            </w:r>
            <w:r w:rsidRPr="00614F9E">
              <w:rPr>
                <w:sz w:val="16"/>
                <w:szCs w:val="16"/>
                <w:lang w:eastAsia="ru-RU"/>
              </w:rPr>
              <w:t>е</w:t>
            </w:r>
            <w:r w:rsidRPr="00614F9E">
              <w:rPr>
                <w:sz w:val="16"/>
                <w:szCs w:val="16"/>
                <w:lang w:eastAsia="ru-RU"/>
              </w:rPr>
              <w:t xml:space="preserve">ния </w:t>
            </w:r>
            <w:proofErr w:type="spellStart"/>
            <w:proofErr w:type="gramStart"/>
            <w:r w:rsidRPr="00614F9E">
              <w:rPr>
                <w:sz w:val="16"/>
                <w:szCs w:val="16"/>
                <w:lang w:eastAsia="ru-RU"/>
              </w:rPr>
              <w:t>реше</w:t>
            </w:r>
            <w:r>
              <w:rPr>
                <w:sz w:val="16"/>
                <w:szCs w:val="16"/>
                <w:lang w:eastAsia="ru-RU"/>
              </w:rPr>
              <w:t>-</w:t>
            </w:r>
            <w:r w:rsidRPr="00614F9E">
              <w:rPr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614F9E">
              <w:rPr>
                <w:sz w:val="16"/>
                <w:szCs w:val="16"/>
                <w:lang w:eastAsia="ru-RU"/>
              </w:rPr>
              <w:t xml:space="preserve"> об уст</w:t>
            </w:r>
            <w:r w:rsidRPr="00614F9E">
              <w:rPr>
                <w:sz w:val="16"/>
                <w:szCs w:val="16"/>
                <w:lang w:eastAsia="ru-RU"/>
              </w:rPr>
              <w:t>а</w:t>
            </w:r>
            <w:r w:rsidRPr="00614F9E">
              <w:rPr>
                <w:sz w:val="16"/>
                <w:szCs w:val="16"/>
                <w:lang w:eastAsia="ru-RU"/>
              </w:rPr>
              <w:t>новл</w:t>
            </w:r>
            <w:r w:rsidRPr="00614F9E">
              <w:rPr>
                <w:sz w:val="16"/>
                <w:szCs w:val="16"/>
                <w:lang w:eastAsia="ru-RU"/>
              </w:rPr>
              <w:t>е</w:t>
            </w:r>
            <w:r w:rsidRPr="00614F9E">
              <w:rPr>
                <w:sz w:val="16"/>
                <w:szCs w:val="16"/>
                <w:lang w:eastAsia="ru-RU"/>
              </w:rPr>
              <w:t>нии, измен</w:t>
            </w:r>
            <w:r w:rsidRPr="00614F9E">
              <w:rPr>
                <w:sz w:val="16"/>
                <w:szCs w:val="16"/>
                <w:lang w:eastAsia="ru-RU"/>
              </w:rPr>
              <w:t>е</w:t>
            </w:r>
            <w:r w:rsidRPr="00614F9E">
              <w:rPr>
                <w:sz w:val="16"/>
                <w:szCs w:val="16"/>
                <w:lang w:eastAsia="ru-RU"/>
              </w:rPr>
              <w:t>нии или отмене маршр</w:t>
            </w:r>
            <w:r w:rsidRPr="00614F9E">
              <w:rPr>
                <w:sz w:val="16"/>
                <w:szCs w:val="16"/>
                <w:lang w:eastAsia="ru-RU"/>
              </w:rPr>
              <w:t>у</w:t>
            </w:r>
            <w:r w:rsidRPr="00614F9E">
              <w:rPr>
                <w:sz w:val="16"/>
                <w:szCs w:val="16"/>
                <w:lang w:eastAsia="ru-RU"/>
              </w:rPr>
              <w:t>та рег</w:t>
            </w:r>
            <w:r w:rsidRPr="00614F9E">
              <w:rPr>
                <w:sz w:val="16"/>
                <w:szCs w:val="16"/>
                <w:lang w:eastAsia="ru-RU"/>
              </w:rPr>
              <w:t>у</w:t>
            </w:r>
            <w:r w:rsidRPr="00614F9E">
              <w:rPr>
                <w:sz w:val="16"/>
                <w:szCs w:val="16"/>
                <w:lang w:eastAsia="ru-RU"/>
              </w:rPr>
              <w:t>лярных перев</w:t>
            </w:r>
            <w:r w:rsidRPr="00614F9E">
              <w:rPr>
                <w:sz w:val="16"/>
                <w:szCs w:val="16"/>
                <w:lang w:eastAsia="ru-RU"/>
              </w:rPr>
              <w:t>о</w:t>
            </w:r>
            <w:r w:rsidRPr="00614F9E">
              <w:rPr>
                <w:sz w:val="16"/>
                <w:szCs w:val="16"/>
                <w:lang w:eastAsia="ru-RU"/>
              </w:rPr>
              <w:t xml:space="preserve">зок, </w:t>
            </w:r>
          </w:p>
          <w:p w:rsidR="001346EA" w:rsidRDefault="001346EA" w:rsidP="009F75F3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614F9E">
              <w:rPr>
                <w:sz w:val="16"/>
                <w:szCs w:val="16"/>
                <w:lang w:eastAsia="ru-RU"/>
              </w:rPr>
              <w:t>о з</w:t>
            </w:r>
            <w:r w:rsidRPr="00614F9E">
              <w:rPr>
                <w:sz w:val="16"/>
                <w:szCs w:val="16"/>
                <w:lang w:eastAsia="ru-RU"/>
              </w:rPr>
              <w:t>а</w:t>
            </w:r>
            <w:r w:rsidRPr="00614F9E">
              <w:rPr>
                <w:sz w:val="16"/>
                <w:szCs w:val="16"/>
                <w:lang w:eastAsia="ru-RU"/>
              </w:rPr>
              <w:t>ключ</w:t>
            </w:r>
            <w:r w:rsidRPr="00614F9E">
              <w:rPr>
                <w:sz w:val="16"/>
                <w:szCs w:val="16"/>
                <w:lang w:eastAsia="ru-RU"/>
              </w:rPr>
              <w:t>е</w:t>
            </w:r>
            <w:r w:rsidRPr="00614F9E">
              <w:rPr>
                <w:sz w:val="16"/>
                <w:szCs w:val="16"/>
                <w:lang w:eastAsia="ru-RU"/>
              </w:rPr>
              <w:t>нии ко</w:t>
            </w:r>
            <w:r w:rsidRPr="00614F9E">
              <w:rPr>
                <w:sz w:val="16"/>
                <w:szCs w:val="16"/>
                <w:lang w:eastAsia="ru-RU"/>
              </w:rPr>
              <w:t>н</w:t>
            </w:r>
            <w:r w:rsidRPr="00614F9E">
              <w:rPr>
                <w:sz w:val="16"/>
                <w:szCs w:val="16"/>
                <w:lang w:eastAsia="ru-RU"/>
              </w:rPr>
              <w:t>тракта, права ос</w:t>
            </w:r>
            <w:r w:rsidRPr="00614F9E">
              <w:rPr>
                <w:sz w:val="16"/>
                <w:szCs w:val="16"/>
                <w:lang w:eastAsia="ru-RU"/>
              </w:rPr>
              <w:t>у</w:t>
            </w:r>
            <w:r w:rsidRPr="00614F9E">
              <w:rPr>
                <w:sz w:val="16"/>
                <w:szCs w:val="16"/>
                <w:lang w:eastAsia="ru-RU"/>
              </w:rPr>
              <w:t>щест</w:t>
            </w:r>
            <w:r w:rsidRPr="00614F9E">
              <w:rPr>
                <w:sz w:val="16"/>
                <w:szCs w:val="16"/>
                <w:lang w:eastAsia="ru-RU"/>
              </w:rPr>
              <w:t>в</w:t>
            </w:r>
            <w:r w:rsidRPr="00614F9E">
              <w:rPr>
                <w:sz w:val="16"/>
                <w:szCs w:val="16"/>
                <w:lang w:eastAsia="ru-RU"/>
              </w:rPr>
              <w:t>ления рег</w:t>
            </w:r>
            <w:r w:rsidRPr="00614F9E">
              <w:rPr>
                <w:sz w:val="16"/>
                <w:szCs w:val="16"/>
                <w:lang w:eastAsia="ru-RU"/>
              </w:rPr>
              <w:t>у</w:t>
            </w:r>
            <w:r w:rsidRPr="00614F9E">
              <w:rPr>
                <w:sz w:val="16"/>
                <w:szCs w:val="16"/>
                <w:lang w:eastAsia="ru-RU"/>
              </w:rPr>
              <w:t>лярных перев</w:t>
            </w:r>
            <w:r w:rsidRPr="00614F9E">
              <w:rPr>
                <w:sz w:val="16"/>
                <w:szCs w:val="16"/>
                <w:lang w:eastAsia="ru-RU"/>
              </w:rPr>
              <w:t>о</w:t>
            </w:r>
            <w:r w:rsidRPr="00614F9E">
              <w:rPr>
                <w:sz w:val="16"/>
                <w:szCs w:val="16"/>
                <w:lang w:eastAsia="ru-RU"/>
              </w:rPr>
              <w:t>зок по нерег</w:t>
            </w:r>
            <w:r w:rsidRPr="00614F9E">
              <w:rPr>
                <w:sz w:val="16"/>
                <w:szCs w:val="16"/>
                <w:lang w:eastAsia="ru-RU"/>
              </w:rPr>
              <w:t>у</w:t>
            </w:r>
            <w:r w:rsidRPr="00614F9E">
              <w:rPr>
                <w:sz w:val="16"/>
                <w:szCs w:val="16"/>
                <w:lang w:eastAsia="ru-RU"/>
              </w:rPr>
              <w:t>лиру</w:t>
            </w:r>
            <w:r w:rsidRPr="00614F9E">
              <w:rPr>
                <w:sz w:val="16"/>
                <w:szCs w:val="16"/>
                <w:lang w:eastAsia="ru-RU"/>
              </w:rPr>
              <w:t>е</w:t>
            </w:r>
            <w:r w:rsidRPr="00614F9E">
              <w:rPr>
                <w:sz w:val="16"/>
                <w:szCs w:val="16"/>
                <w:lang w:eastAsia="ru-RU"/>
              </w:rPr>
              <w:t>мым тар</w:t>
            </w:r>
            <w:r w:rsidRPr="00614F9E">
              <w:rPr>
                <w:sz w:val="16"/>
                <w:szCs w:val="16"/>
                <w:lang w:eastAsia="ru-RU"/>
              </w:rPr>
              <w:t>и</w:t>
            </w:r>
            <w:r w:rsidRPr="00614F9E">
              <w:rPr>
                <w:sz w:val="16"/>
                <w:szCs w:val="16"/>
                <w:lang w:eastAsia="ru-RU"/>
              </w:rPr>
              <w:t>фам, рекв</w:t>
            </w:r>
            <w:r w:rsidRPr="00614F9E">
              <w:rPr>
                <w:sz w:val="16"/>
                <w:szCs w:val="16"/>
                <w:lang w:eastAsia="ru-RU"/>
              </w:rPr>
              <w:t>и</w:t>
            </w:r>
            <w:r w:rsidRPr="00614F9E">
              <w:rPr>
                <w:sz w:val="16"/>
                <w:szCs w:val="16"/>
                <w:lang w:eastAsia="ru-RU"/>
              </w:rPr>
              <w:t>зиты решения</w:t>
            </w:r>
          </w:p>
          <w:p w:rsidR="001346EA" w:rsidRPr="00E06742" w:rsidRDefault="001346EA" w:rsidP="009F75F3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6"/>
                <w:szCs w:val="6"/>
                <w:lang w:eastAsia="ru-RU"/>
              </w:rPr>
            </w:pPr>
          </w:p>
        </w:tc>
      </w:tr>
      <w:tr w:rsidR="001346EA" w:rsidRPr="00614F9E" w:rsidTr="009F75F3">
        <w:trPr>
          <w:trHeight w:val="1957"/>
        </w:trPr>
        <w:tc>
          <w:tcPr>
            <w:tcW w:w="397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ind w:left="-57" w:right="-57"/>
              <w:rPr>
                <w:sz w:val="16"/>
                <w:szCs w:val="16"/>
                <w:lang w:eastAsia="ru-RU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ind w:left="-57" w:right="-57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ind w:left="-57" w:right="-57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ind w:left="-57" w:right="-57"/>
              <w:rPr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ind w:left="-57" w:right="-57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ind w:left="-57" w:right="-57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ind w:left="-57" w:right="-57"/>
              <w:rPr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ind w:left="-57" w:right="-57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ind w:left="-57" w:right="-57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ind w:left="-57" w:right="-57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ind w:left="-57" w:right="-57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ind w:left="-57" w:right="-57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ind w:left="-57" w:right="-57"/>
              <w:rPr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ind w:left="-57" w:right="-57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614F9E">
              <w:rPr>
                <w:sz w:val="16"/>
                <w:szCs w:val="16"/>
                <w:lang w:eastAsia="ru-RU"/>
              </w:rPr>
              <w:t>зимний период или кругл</w:t>
            </w:r>
            <w:r w:rsidRPr="00614F9E">
              <w:rPr>
                <w:sz w:val="16"/>
                <w:szCs w:val="16"/>
                <w:lang w:eastAsia="ru-RU"/>
              </w:rPr>
              <w:t>о</w:t>
            </w:r>
            <w:r w:rsidRPr="00614F9E">
              <w:rPr>
                <w:sz w:val="16"/>
                <w:szCs w:val="16"/>
                <w:lang w:eastAsia="ru-RU"/>
              </w:rPr>
              <w:t>годи</w:t>
            </w:r>
            <w:r w:rsidRPr="00614F9E">
              <w:rPr>
                <w:sz w:val="16"/>
                <w:szCs w:val="16"/>
                <w:lang w:eastAsia="ru-RU"/>
              </w:rPr>
              <w:t>ч</w:t>
            </w:r>
            <w:r w:rsidRPr="00614F9E">
              <w:rPr>
                <w:sz w:val="16"/>
                <w:szCs w:val="16"/>
                <w:lang w:eastAsia="ru-RU"/>
              </w:rPr>
              <w:t>ный период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spacing w:line="192" w:lineRule="auto"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614F9E">
              <w:rPr>
                <w:sz w:val="16"/>
                <w:szCs w:val="16"/>
                <w:lang w:eastAsia="ru-RU"/>
              </w:rPr>
              <w:t>ле</w:t>
            </w:r>
            <w:r w:rsidRPr="00614F9E">
              <w:rPr>
                <w:sz w:val="16"/>
                <w:szCs w:val="16"/>
                <w:lang w:eastAsia="ru-RU"/>
              </w:rPr>
              <w:t>т</w:t>
            </w:r>
            <w:r w:rsidRPr="00614F9E">
              <w:rPr>
                <w:sz w:val="16"/>
                <w:szCs w:val="16"/>
                <w:lang w:eastAsia="ru-RU"/>
              </w:rPr>
              <w:t>ний пер</w:t>
            </w:r>
            <w:r w:rsidRPr="00614F9E">
              <w:rPr>
                <w:sz w:val="16"/>
                <w:szCs w:val="16"/>
                <w:lang w:eastAsia="ru-RU"/>
              </w:rPr>
              <w:t>и</w:t>
            </w:r>
            <w:r w:rsidRPr="00614F9E">
              <w:rPr>
                <w:sz w:val="16"/>
                <w:szCs w:val="16"/>
                <w:lang w:eastAsia="ru-RU"/>
              </w:rPr>
              <w:t>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ind w:left="-57" w:right="-57"/>
              <w:rPr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ind w:left="-57" w:right="-57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ind w:left="-57" w:right="-57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ind w:left="-57" w:right="-57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  <w:vAlign w:val="center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ind w:left="-57" w:right="-57"/>
              <w:rPr>
                <w:sz w:val="16"/>
                <w:szCs w:val="16"/>
                <w:lang w:eastAsia="ru-RU"/>
              </w:rPr>
            </w:pPr>
          </w:p>
        </w:tc>
      </w:tr>
    </w:tbl>
    <w:p w:rsidR="001346EA" w:rsidRPr="00824AEF" w:rsidRDefault="001346EA" w:rsidP="001346EA">
      <w:pPr>
        <w:spacing w:line="120" w:lineRule="auto"/>
        <w:rPr>
          <w:sz w:val="2"/>
          <w:szCs w:val="2"/>
        </w:rPr>
      </w:pPr>
    </w:p>
    <w:tbl>
      <w:tblPr>
        <w:tblW w:w="160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483"/>
        <w:gridCol w:w="709"/>
        <w:gridCol w:w="1417"/>
        <w:gridCol w:w="1276"/>
        <w:gridCol w:w="567"/>
        <w:gridCol w:w="709"/>
        <w:gridCol w:w="567"/>
        <w:gridCol w:w="708"/>
        <w:gridCol w:w="709"/>
        <w:gridCol w:w="709"/>
        <w:gridCol w:w="709"/>
        <w:gridCol w:w="624"/>
        <w:gridCol w:w="850"/>
        <w:gridCol w:w="652"/>
        <w:gridCol w:w="567"/>
        <w:gridCol w:w="850"/>
        <w:gridCol w:w="993"/>
        <w:gridCol w:w="1134"/>
        <w:gridCol w:w="708"/>
        <w:gridCol w:w="709"/>
      </w:tblGrid>
      <w:tr w:rsidR="001346EA" w:rsidRPr="00614F9E" w:rsidTr="009F75F3">
        <w:trPr>
          <w:trHeight w:val="60"/>
          <w:tblHeader/>
        </w:trPr>
        <w:tc>
          <w:tcPr>
            <w:tcW w:w="397" w:type="dxa"/>
            <w:shd w:val="clear" w:color="auto" w:fill="auto"/>
            <w:vAlign w:val="center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614F9E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83" w:type="dxa"/>
            <w:shd w:val="clear" w:color="auto" w:fill="auto"/>
            <w:vAlign w:val="center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614F9E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614F9E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614F9E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614F9E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614F9E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614F9E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614F9E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614F9E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614F9E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614F9E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614F9E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24" w:type="dxa"/>
            <w:shd w:val="clear" w:color="auto" w:fill="auto"/>
            <w:vAlign w:val="center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614F9E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614F9E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52" w:type="dxa"/>
            <w:shd w:val="clear" w:color="auto" w:fill="auto"/>
            <w:vAlign w:val="center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614F9E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614F9E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614F9E"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614F9E"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614F9E"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614F9E"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346EA" w:rsidRPr="00614F9E" w:rsidRDefault="001346EA" w:rsidP="009F75F3">
            <w:pPr>
              <w:widowControl/>
              <w:autoSpaceDE/>
              <w:autoSpaceDN/>
              <w:ind w:left="-57" w:right="-57"/>
              <w:jc w:val="center"/>
              <w:rPr>
                <w:sz w:val="16"/>
                <w:szCs w:val="16"/>
                <w:lang w:eastAsia="ru-RU"/>
              </w:rPr>
            </w:pPr>
            <w:r w:rsidRPr="00614F9E">
              <w:rPr>
                <w:sz w:val="16"/>
                <w:szCs w:val="16"/>
                <w:lang w:eastAsia="ru-RU"/>
              </w:rPr>
              <w:t>21</w:t>
            </w:r>
          </w:p>
        </w:tc>
      </w:tr>
      <w:tr w:rsidR="005415EB" w:rsidRPr="00614F9E" w:rsidTr="0093705A">
        <w:trPr>
          <w:trHeight w:val="492"/>
        </w:trPr>
        <w:tc>
          <w:tcPr>
            <w:tcW w:w="397" w:type="dxa"/>
            <w:shd w:val="clear" w:color="auto" w:fill="auto"/>
            <w:hideMark/>
          </w:tcPr>
          <w:p w:rsidR="005415EB" w:rsidRPr="00614F9E" w:rsidRDefault="00077EBA" w:rsidP="009F75F3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415EB" w:rsidRPr="00614F9E">
              <w:rPr>
                <w:sz w:val="16"/>
                <w:szCs w:val="16"/>
              </w:rPr>
              <w:t>5</w:t>
            </w:r>
          </w:p>
        </w:tc>
        <w:tc>
          <w:tcPr>
            <w:tcW w:w="483" w:type="dxa"/>
            <w:shd w:val="clear" w:color="auto" w:fill="auto"/>
            <w:hideMark/>
          </w:tcPr>
          <w:p w:rsidR="005415EB" w:rsidRPr="00614F9E" w:rsidRDefault="005415EB" w:rsidP="009F75F3">
            <w:pPr>
              <w:ind w:left="-57" w:right="-57"/>
              <w:jc w:val="center"/>
              <w:rPr>
                <w:sz w:val="16"/>
                <w:szCs w:val="16"/>
              </w:rPr>
            </w:pPr>
            <w:r w:rsidRPr="00614F9E">
              <w:rPr>
                <w:sz w:val="16"/>
                <w:szCs w:val="16"/>
              </w:rPr>
              <w:t>6*</w:t>
            </w:r>
          </w:p>
        </w:tc>
        <w:tc>
          <w:tcPr>
            <w:tcW w:w="709" w:type="dxa"/>
            <w:shd w:val="clear" w:color="auto" w:fill="auto"/>
            <w:hideMark/>
          </w:tcPr>
          <w:p w:rsidR="005415EB" w:rsidRDefault="005415EB" w:rsidP="009F75F3">
            <w:pPr>
              <w:ind w:left="-57" w:right="-57"/>
              <w:rPr>
                <w:sz w:val="16"/>
                <w:szCs w:val="16"/>
              </w:rPr>
            </w:pPr>
            <w:r w:rsidRPr="00614F9E">
              <w:rPr>
                <w:sz w:val="16"/>
                <w:szCs w:val="16"/>
              </w:rPr>
              <w:t xml:space="preserve">ДК </w:t>
            </w:r>
          </w:p>
          <w:p w:rsidR="005415EB" w:rsidRPr="00614F9E" w:rsidRDefault="00077EBA" w:rsidP="009F75F3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 w:rsidR="005415EB" w:rsidRPr="00614F9E">
              <w:rPr>
                <w:sz w:val="16"/>
                <w:szCs w:val="16"/>
              </w:rPr>
              <w:t>Киро</w:t>
            </w:r>
            <w:r w:rsidR="005415EB" w:rsidRPr="00614F9E">
              <w:rPr>
                <w:sz w:val="16"/>
                <w:szCs w:val="16"/>
              </w:rPr>
              <w:t>в</w:t>
            </w:r>
            <w:r w:rsidR="005415EB" w:rsidRPr="00614F9E">
              <w:rPr>
                <w:sz w:val="16"/>
                <w:szCs w:val="16"/>
              </w:rPr>
              <w:t>ский</w:t>
            </w:r>
            <w:r>
              <w:rPr>
                <w:sz w:val="16"/>
                <w:szCs w:val="16"/>
              </w:rPr>
              <w:t>»</w:t>
            </w:r>
            <w:r w:rsidR="005415EB" w:rsidRPr="00614F9E">
              <w:rPr>
                <w:sz w:val="16"/>
                <w:szCs w:val="16"/>
              </w:rPr>
              <w:t xml:space="preserve"> </w:t>
            </w:r>
            <w:r w:rsidR="005415EB">
              <w:rPr>
                <w:sz w:val="16"/>
                <w:szCs w:val="16"/>
              </w:rPr>
              <w:t xml:space="preserve">– </w:t>
            </w:r>
            <w:r w:rsidR="005415EB" w:rsidRPr="00614F9E">
              <w:rPr>
                <w:sz w:val="16"/>
                <w:szCs w:val="16"/>
              </w:rPr>
              <w:t>Карди</w:t>
            </w:r>
            <w:r w:rsidR="005415EB" w:rsidRPr="00614F9E">
              <w:rPr>
                <w:sz w:val="16"/>
                <w:szCs w:val="16"/>
              </w:rPr>
              <w:t>о</w:t>
            </w:r>
            <w:r w:rsidR="005415EB" w:rsidRPr="00614F9E">
              <w:rPr>
                <w:sz w:val="16"/>
                <w:szCs w:val="16"/>
              </w:rPr>
              <w:t>центр</w:t>
            </w:r>
          </w:p>
        </w:tc>
        <w:tc>
          <w:tcPr>
            <w:tcW w:w="1417" w:type="dxa"/>
            <w:shd w:val="clear" w:color="auto" w:fill="auto"/>
          </w:tcPr>
          <w:p w:rsidR="005415EB" w:rsidRDefault="005415EB" w:rsidP="009F75F3">
            <w:pPr>
              <w:ind w:left="-57" w:right="-57"/>
              <w:rPr>
                <w:sz w:val="16"/>
                <w:szCs w:val="16"/>
              </w:rPr>
            </w:pPr>
            <w:r w:rsidRPr="001346EA">
              <w:rPr>
                <w:sz w:val="16"/>
                <w:szCs w:val="16"/>
              </w:rPr>
              <w:t xml:space="preserve">ДК </w:t>
            </w:r>
            <w:r w:rsidR="00077EBA">
              <w:rPr>
                <w:sz w:val="16"/>
                <w:szCs w:val="16"/>
              </w:rPr>
              <w:t>«</w:t>
            </w:r>
            <w:r w:rsidRPr="001346EA">
              <w:rPr>
                <w:sz w:val="16"/>
                <w:szCs w:val="16"/>
              </w:rPr>
              <w:t>Кировский</w:t>
            </w:r>
            <w:r w:rsidR="00077EBA">
              <w:rPr>
                <w:sz w:val="16"/>
                <w:szCs w:val="16"/>
              </w:rPr>
              <w:t>»</w:t>
            </w:r>
            <w:r w:rsidRPr="001346EA">
              <w:rPr>
                <w:sz w:val="16"/>
                <w:szCs w:val="16"/>
              </w:rPr>
              <w:t xml:space="preserve">, Столовая </w:t>
            </w:r>
          </w:p>
          <w:p w:rsidR="005415EB" w:rsidRDefault="005415EB" w:rsidP="009F75F3">
            <w:pPr>
              <w:ind w:left="-57" w:right="-57"/>
              <w:rPr>
                <w:sz w:val="16"/>
                <w:szCs w:val="16"/>
              </w:rPr>
            </w:pPr>
            <w:r w:rsidRPr="001346EA">
              <w:rPr>
                <w:sz w:val="16"/>
                <w:szCs w:val="16"/>
              </w:rPr>
              <w:t xml:space="preserve">(ул. </w:t>
            </w:r>
            <w:proofErr w:type="spellStart"/>
            <w:r w:rsidRPr="001346EA">
              <w:rPr>
                <w:sz w:val="16"/>
                <w:szCs w:val="16"/>
              </w:rPr>
              <w:t>Затонская</w:t>
            </w:r>
            <w:proofErr w:type="spellEnd"/>
            <w:r w:rsidRPr="001346EA">
              <w:rPr>
                <w:sz w:val="16"/>
                <w:szCs w:val="16"/>
              </w:rPr>
              <w:t xml:space="preserve">), Водокачка, </w:t>
            </w:r>
          </w:p>
          <w:p w:rsidR="005415EB" w:rsidRDefault="005415EB" w:rsidP="009F75F3">
            <w:pPr>
              <w:ind w:left="-57" w:right="-57"/>
              <w:rPr>
                <w:sz w:val="16"/>
                <w:szCs w:val="16"/>
              </w:rPr>
            </w:pPr>
            <w:proofErr w:type="gramStart"/>
            <w:r w:rsidRPr="001346EA">
              <w:rPr>
                <w:sz w:val="16"/>
                <w:szCs w:val="16"/>
              </w:rPr>
              <w:t xml:space="preserve">пос. Водников, Аптека (ул. </w:t>
            </w:r>
            <w:proofErr w:type="spellStart"/>
            <w:r w:rsidRPr="001346EA">
              <w:rPr>
                <w:sz w:val="16"/>
                <w:szCs w:val="16"/>
              </w:rPr>
              <w:t>Тим</w:t>
            </w:r>
            <w:r w:rsidRPr="001346EA">
              <w:rPr>
                <w:sz w:val="16"/>
                <w:szCs w:val="16"/>
              </w:rPr>
              <w:t>о</w:t>
            </w:r>
            <w:r w:rsidRPr="001346EA">
              <w:rPr>
                <w:sz w:val="16"/>
                <w:szCs w:val="16"/>
              </w:rPr>
              <w:t>шенкова</w:t>
            </w:r>
            <w:proofErr w:type="spellEnd"/>
            <w:r w:rsidRPr="001346EA">
              <w:rPr>
                <w:sz w:val="16"/>
                <w:szCs w:val="16"/>
              </w:rPr>
              <w:t xml:space="preserve">), Магазин </w:t>
            </w:r>
            <w:r w:rsidR="00077EBA">
              <w:rPr>
                <w:sz w:val="16"/>
                <w:szCs w:val="16"/>
              </w:rPr>
              <w:t>«</w:t>
            </w:r>
            <w:r w:rsidRPr="001346EA">
              <w:rPr>
                <w:sz w:val="16"/>
                <w:szCs w:val="16"/>
              </w:rPr>
              <w:t>Наш двор</w:t>
            </w:r>
            <w:r w:rsidR="00077EBA">
              <w:rPr>
                <w:sz w:val="16"/>
                <w:szCs w:val="16"/>
              </w:rPr>
              <w:t>»</w:t>
            </w:r>
            <w:r w:rsidRPr="001346EA">
              <w:rPr>
                <w:sz w:val="16"/>
                <w:szCs w:val="16"/>
              </w:rPr>
              <w:t xml:space="preserve">, </w:t>
            </w:r>
            <w:proofErr w:type="spellStart"/>
            <w:r w:rsidRPr="001346EA">
              <w:rPr>
                <w:sz w:val="16"/>
                <w:szCs w:val="16"/>
              </w:rPr>
              <w:t>Молодежный</w:t>
            </w:r>
            <w:proofErr w:type="spellEnd"/>
            <w:r w:rsidRPr="001346EA">
              <w:rPr>
                <w:sz w:val="16"/>
                <w:szCs w:val="16"/>
              </w:rPr>
              <w:t xml:space="preserve"> центр, ул. </w:t>
            </w:r>
            <w:proofErr w:type="spellStart"/>
            <w:r w:rsidRPr="001346EA">
              <w:rPr>
                <w:sz w:val="16"/>
                <w:szCs w:val="16"/>
              </w:rPr>
              <w:t>Тим</w:t>
            </w:r>
            <w:r w:rsidRPr="001346EA">
              <w:rPr>
                <w:sz w:val="16"/>
                <w:szCs w:val="16"/>
              </w:rPr>
              <w:t>о</w:t>
            </w:r>
            <w:r w:rsidRPr="001346EA">
              <w:rPr>
                <w:sz w:val="16"/>
                <w:szCs w:val="16"/>
              </w:rPr>
              <w:t>шенкова</w:t>
            </w:r>
            <w:proofErr w:type="spellEnd"/>
            <w:r w:rsidRPr="001346EA">
              <w:rPr>
                <w:sz w:val="16"/>
                <w:szCs w:val="16"/>
              </w:rPr>
              <w:t xml:space="preserve">, Садовая, </w:t>
            </w:r>
            <w:r w:rsidRPr="001346EA">
              <w:rPr>
                <w:sz w:val="16"/>
                <w:szCs w:val="16"/>
              </w:rPr>
              <w:lastRenderedPageBreak/>
              <w:t xml:space="preserve">ул. Тургенева, </w:t>
            </w:r>
            <w:proofErr w:type="gramEnd"/>
          </w:p>
          <w:p w:rsidR="005415EB" w:rsidRDefault="005415EB" w:rsidP="009F75F3">
            <w:pPr>
              <w:ind w:left="-57" w:right="-57"/>
              <w:rPr>
                <w:sz w:val="16"/>
                <w:szCs w:val="16"/>
              </w:rPr>
            </w:pPr>
            <w:r w:rsidRPr="001346EA">
              <w:rPr>
                <w:sz w:val="16"/>
                <w:szCs w:val="16"/>
              </w:rPr>
              <w:t xml:space="preserve">ул. Братская, </w:t>
            </w:r>
          </w:p>
          <w:p w:rsidR="005415EB" w:rsidRDefault="005415EB" w:rsidP="009F75F3">
            <w:pPr>
              <w:ind w:left="-57" w:right="-57"/>
              <w:rPr>
                <w:sz w:val="16"/>
                <w:szCs w:val="16"/>
              </w:rPr>
            </w:pPr>
            <w:r w:rsidRPr="001346EA">
              <w:rPr>
                <w:sz w:val="16"/>
                <w:szCs w:val="16"/>
              </w:rPr>
              <w:t xml:space="preserve">пос. Цементников (магазин), </w:t>
            </w:r>
          </w:p>
          <w:p w:rsidR="005415EB" w:rsidRDefault="005415EB" w:rsidP="009F75F3">
            <w:pPr>
              <w:ind w:left="-57" w:right="-57"/>
              <w:rPr>
                <w:sz w:val="16"/>
                <w:szCs w:val="16"/>
              </w:rPr>
            </w:pPr>
            <w:r w:rsidRPr="001346EA">
              <w:rPr>
                <w:sz w:val="16"/>
                <w:szCs w:val="16"/>
              </w:rPr>
              <w:t xml:space="preserve">СУ ТЭЦ˗2, ТЭЦ˗2, Металлистов, </w:t>
            </w:r>
            <w:proofErr w:type="spellStart"/>
            <w:r w:rsidRPr="001346EA">
              <w:rPr>
                <w:sz w:val="16"/>
                <w:szCs w:val="16"/>
              </w:rPr>
              <w:t>Рембыттехника</w:t>
            </w:r>
            <w:proofErr w:type="spellEnd"/>
            <w:r w:rsidRPr="001346EA">
              <w:rPr>
                <w:sz w:val="16"/>
                <w:szCs w:val="16"/>
              </w:rPr>
              <w:t xml:space="preserve"> (ул. </w:t>
            </w:r>
            <w:proofErr w:type="spellStart"/>
            <w:r w:rsidRPr="001346EA">
              <w:rPr>
                <w:sz w:val="16"/>
                <w:szCs w:val="16"/>
              </w:rPr>
              <w:t>Лесопильщ</w:t>
            </w:r>
            <w:r w:rsidRPr="001346EA">
              <w:rPr>
                <w:sz w:val="16"/>
                <w:szCs w:val="16"/>
              </w:rPr>
              <w:t>и</w:t>
            </w:r>
            <w:r w:rsidRPr="001346EA">
              <w:rPr>
                <w:sz w:val="16"/>
                <w:szCs w:val="16"/>
              </w:rPr>
              <w:t>ков</w:t>
            </w:r>
            <w:proofErr w:type="spellEnd"/>
            <w:r w:rsidRPr="001346EA">
              <w:rPr>
                <w:sz w:val="16"/>
                <w:szCs w:val="16"/>
              </w:rPr>
              <w:t xml:space="preserve">), ХМЗ, </w:t>
            </w:r>
          </w:p>
          <w:p w:rsidR="005415EB" w:rsidRDefault="005415EB" w:rsidP="009F75F3">
            <w:pPr>
              <w:ind w:left="-57" w:right="-57"/>
              <w:rPr>
                <w:sz w:val="16"/>
                <w:szCs w:val="16"/>
              </w:rPr>
            </w:pPr>
            <w:r w:rsidRPr="001346EA">
              <w:rPr>
                <w:sz w:val="16"/>
                <w:szCs w:val="16"/>
              </w:rPr>
              <w:t>ул. Матросова, Предмостная площадь, о. Отд</w:t>
            </w:r>
            <w:r w:rsidRPr="001346EA">
              <w:rPr>
                <w:sz w:val="16"/>
                <w:szCs w:val="16"/>
              </w:rPr>
              <w:t>ы</w:t>
            </w:r>
            <w:r w:rsidRPr="001346EA">
              <w:rPr>
                <w:sz w:val="16"/>
                <w:szCs w:val="16"/>
              </w:rPr>
              <w:t xml:space="preserve">ха, Театр оперы </w:t>
            </w:r>
          </w:p>
          <w:p w:rsidR="009F75F3" w:rsidRDefault="005415EB" w:rsidP="009F75F3">
            <w:pPr>
              <w:ind w:left="-57" w:right="-57"/>
              <w:rPr>
                <w:sz w:val="16"/>
                <w:szCs w:val="16"/>
              </w:rPr>
            </w:pPr>
            <w:proofErr w:type="gramStart"/>
            <w:r w:rsidRPr="001346EA">
              <w:rPr>
                <w:sz w:val="16"/>
                <w:szCs w:val="16"/>
              </w:rPr>
              <w:t>и балета, Хи</w:t>
            </w:r>
            <w:r w:rsidRPr="001346EA">
              <w:rPr>
                <w:sz w:val="16"/>
                <w:szCs w:val="16"/>
              </w:rPr>
              <w:t>м</w:t>
            </w:r>
            <w:r w:rsidRPr="001346EA">
              <w:rPr>
                <w:sz w:val="16"/>
                <w:szCs w:val="16"/>
              </w:rPr>
              <w:t xml:space="preserve">чистка, ул. </w:t>
            </w:r>
            <w:proofErr w:type="spellStart"/>
            <w:r w:rsidRPr="001346EA">
              <w:rPr>
                <w:sz w:val="16"/>
                <w:szCs w:val="16"/>
              </w:rPr>
              <w:t>Ига</w:t>
            </w:r>
            <w:r w:rsidRPr="001346EA">
              <w:rPr>
                <w:sz w:val="16"/>
                <w:szCs w:val="16"/>
              </w:rPr>
              <w:t>р</w:t>
            </w:r>
            <w:r w:rsidRPr="001346EA">
              <w:rPr>
                <w:sz w:val="16"/>
                <w:szCs w:val="16"/>
              </w:rPr>
              <w:t>ская</w:t>
            </w:r>
            <w:proofErr w:type="spellEnd"/>
            <w:r w:rsidRPr="001346EA">
              <w:rPr>
                <w:sz w:val="16"/>
                <w:szCs w:val="16"/>
              </w:rPr>
              <w:t>, Мемориал Победы (по треб</w:t>
            </w:r>
            <w:r w:rsidRPr="001346EA">
              <w:rPr>
                <w:sz w:val="16"/>
                <w:szCs w:val="16"/>
              </w:rPr>
              <w:t>о</w:t>
            </w:r>
            <w:r w:rsidRPr="001346EA">
              <w:rPr>
                <w:sz w:val="16"/>
                <w:szCs w:val="16"/>
              </w:rPr>
              <w:t>ванию), пл. Поб</w:t>
            </w:r>
            <w:r w:rsidRPr="001346EA">
              <w:rPr>
                <w:sz w:val="16"/>
                <w:szCs w:val="16"/>
              </w:rPr>
              <w:t>е</w:t>
            </w:r>
            <w:r w:rsidRPr="001346EA">
              <w:rPr>
                <w:sz w:val="16"/>
                <w:szCs w:val="16"/>
              </w:rPr>
              <w:t xml:space="preserve">ды, ул. </w:t>
            </w:r>
            <w:proofErr w:type="spellStart"/>
            <w:r w:rsidRPr="001346EA">
              <w:rPr>
                <w:sz w:val="16"/>
                <w:szCs w:val="16"/>
              </w:rPr>
              <w:t>Шахтеров</w:t>
            </w:r>
            <w:proofErr w:type="spellEnd"/>
            <w:r w:rsidRPr="001346EA">
              <w:rPr>
                <w:sz w:val="16"/>
                <w:szCs w:val="16"/>
              </w:rPr>
              <w:t xml:space="preserve">, ул. </w:t>
            </w:r>
            <w:proofErr w:type="spellStart"/>
            <w:r w:rsidRPr="001346EA">
              <w:rPr>
                <w:sz w:val="16"/>
                <w:szCs w:val="16"/>
              </w:rPr>
              <w:t>Спандаряна</w:t>
            </w:r>
            <w:proofErr w:type="spellEnd"/>
            <w:r w:rsidRPr="001346EA">
              <w:rPr>
                <w:sz w:val="16"/>
                <w:szCs w:val="16"/>
              </w:rPr>
              <w:t xml:space="preserve">, </w:t>
            </w:r>
            <w:proofErr w:type="spellStart"/>
            <w:r w:rsidRPr="001346EA">
              <w:rPr>
                <w:sz w:val="16"/>
                <w:szCs w:val="16"/>
              </w:rPr>
              <w:t>Росгеология</w:t>
            </w:r>
            <w:proofErr w:type="spellEnd"/>
            <w:r w:rsidRPr="001346EA">
              <w:rPr>
                <w:sz w:val="16"/>
                <w:szCs w:val="16"/>
              </w:rPr>
              <w:t>, Междугородный автовокзал, Ме</w:t>
            </w:r>
            <w:r w:rsidRPr="001346EA">
              <w:rPr>
                <w:sz w:val="16"/>
                <w:szCs w:val="16"/>
              </w:rPr>
              <w:t>ж</w:t>
            </w:r>
            <w:r w:rsidRPr="001346EA">
              <w:rPr>
                <w:sz w:val="16"/>
                <w:szCs w:val="16"/>
              </w:rPr>
              <w:t>дугородный авт</w:t>
            </w:r>
            <w:r w:rsidRPr="001346EA">
              <w:rPr>
                <w:sz w:val="16"/>
                <w:szCs w:val="16"/>
              </w:rPr>
              <w:t>о</w:t>
            </w:r>
            <w:r w:rsidRPr="001346EA">
              <w:rPr>
                <w:sz w:val="16"/>
                <w:szCs w:val="16"/>
              </w:rPr>
              <w:t xml:space="preserve">вокзал (ул. </w:t>
            </w:r>
            <w:proofErr w:type="spellStart"/>
            <w:r w:rsidRPr="001346EA">
              <w:rPr>
                <w:sz w:val="16"/>
                <w:szCs w:val="16"/>
              </w:rPr>
              <w:t>Взле</w:t>
            </w:r>
            <w:r w:rsidRPr="001346EA">
              <w:rPr>
                <w:sz w:val="16"/>
                <w:szCs w:val="16"/>
              </w:rPr>
              <w:t>т</w:t>
            </w:r>
            <w:r w:rsidRPr="001346EA">
              <w:rPr>
                <w:sz w:val="16"/>
                <w:szCs w:val="16"/>
              </w:rPr>
              <w:t>ная</w:t>
            </w:r>
            <w:proofErr w:type="spellEnd"/>
            <w:r w:rsidRPr="001346EA">
              <w:rPr>
                <w:sz w:val="16"/>
                <w:szCs w:val="16"/>
              </w:rPr>
              <w:t>), Федеральное БТИ, ул. Муж</w:t>
            </w:r>
            <w:r w:rsidRPr="001346EA">
              <w:rPr>
                <w:sz w:val="16"/>
                <w:szCs w:val="16"/>
              </w:rPr>
              <w:t>е</w:t>
            </w:r>
            <w:r w:rsidRPr="001346EA">
              <w:rPr>
                <w:sz w:val="16"/>
                <w:szCs w:val="16"/>
              </w:rPr>
              <w:t xml:space="preserve">ства, ул. Линейная (ул. Мужества), </w:t>
            </w:r>
            <w:proofErr w:type="gramEnd"/>
          </w:p>
          <w:p w:rsidR="009F75F3" w:rsidRDefault="005415EB" w:rsidP="009F75F3">
            <w:pPr>
              <w:ind w:left="-57" w:right="-57"/>
              <w:rPr>
                <w:sz w:val="16"/>
                <w:szCs w:val="16"/>
              </w:rPr>
            </w:pPr>
            <w:proofErr w:type="gramStart"/>
            <w:r w:rsidRPr="001346EA">
              <w:rPr>
                <w:sz w:val="16"/>
                <w:szCs w:val="16"/>
              </w:rPr>
              <w:t>7-й микрорайон, ул. 4-я Дальнев</w:t>
            </w:r>
            <w:r w:rsidRPr="001346EA">
              <w:rPr>
                <w:sz w:val="16"/>
                <w:szCs w:val="16"/>
              </w:rPr>
              <w:t>о</w:t>
            </w:r>
            <w:r w:rsidRPr="001346EA">
              <w:rPr>
                <w:sz w:val="16"/>
                <w:szCs w:val="16"/>
              </w:rPr>
              <w:t>сточная, ул. Ма</w:t>
            </w:r>
            <w:r w:rsidRPr="001346EA">
              <w:rPr>
                <w:sz w:val="16"/>
                <w:szCs w:val="16"/>
              </w:rPr>
              <w:t>р</w:t>
            </w:r>
            <w:r w:rsidRPr="001346EA">
              <w:rPr>
                <w:sz w:val="16"/>
                <w:szCs w:val="16"/>
              </w:rPr>
              <w:t>тынова, ул. Ма</w:t>
            </w:r>
            <w:r w:rsidRPr="001346EA">
              <w:rPr>
                <w:sz w:val="16"/>
                <w:szCs w:val="16"/>
              </w:rPr>
              <w:t>р</w:t>
            </w:r>
            <w:r w:rsidRPr="001346EA">
              <w:rPr>
                <w:sz w:val="16"/>
                <w:szCs w:val="16"/>
              </w:rPr>
              <w:t xml:space="preserve">тынова, д. 11, Енисейский рынок (ул. Мартынова), Южный рынок, Рынок </w:t>
            </w:r>
            <w:r w:rsidR="00077EBA">
              <w:rPr>
                <w:sz w:val="16"/>
                <w:szCs w:val="16"/>
              </w:rPr>
              <w:t>«</w:t>
            </w:r>
            <w:r w:rsidRPr="001346EA">
              <w:rPr>
                <w:sz w:val="16"/>
                <w:szCs w:val="16"/>
              </w:rPr>
              <w:t>Луч</w:t>
            </w:r>
            <w:r w:rsidR="00077EBA">
              <w:rPr>
                <w:sz w:val="16"/>
                <w:szCs w:val="16"/>
              </w:rPr>
              <w:t>»</w:t>
            </w:r>
            <w:r w:rsidRPr="001346EA">
              <w:rPr>
                <w:sz w:val="16"/>
                <w:szCs w:val="16"/>
              </w:rPr>
              <w:t>, Арена.</w:t>
            </w:r>
            <w:proofErr w:type="gramEnd"/>
            <w:r w:rsidRPr="001346EA">
              <w:rPr>
                <w:sz w:val="16"/>
                <w:szCs w:val="16"/>
              </w:rPr>
              <w:t xml:space="preserve"> Север, </w:t>
            </w:r>
            <w:proofErr w:type="spellStart"/>
            <w:r w:rsidRPr="001346EA">
              <w:rPr>
                <w:sz w:val="16"/>
                <w:szCs w:val="16"/>
              </w:rPr>
              <w:t>мкрн</w:t>
            </w:r>
            <w:proofErr w:type="spellEnd"/>
            <w:r w:rsidRPr="001346EA">
              <w:rPr>
                <w:sz w:val="16"/>
                <w:szCs w:val="16"/>
              </w:rPr>
              <w:t>. Преобр</w:t>
            </w:r>
            <w:r w:rsidRPr="001346EA">
              <w:rPr>
                <w:sz w:val="16"/>
                <w:szCs w:val="16"/>
              </w:rPr>
              <w:t>а</w:t>
            </w:r>
            <w:r w:rsidRPr="001346EA">
              <w:rPr>
                <w:sz w:val="16"/>
                <w:szCs w:val="16"/>
              </w:rPr>
              <w:t xml:space="preserve">женский, </w:t>
            </w:r>
          </w:p>
          <w:p w:rsidR="005415EB" w:rsidRDefault="005415EB" w:rsidP="009F75F3">
            <w:pPr>
              <w:ind w:left="-57" w:right="-57"/>
              <w:rPr>
                <w:sz w:val="16"/>
                <w:szCs w:val="16"/>
              </w:rPr>
            </w:pPr>
            <w:r w:rsidRPr="001346EA">
              <w:rPr>
                <w:sz w:val="16"/>
                <w:szCs w:val="16"/>
              </w:rPr>
              <w:t xml:space="preserve">ул. Промысловая, ул. Петра </w:t>
            </w:r>
            <w:proofErr w:type="spellStart"/>
            <w:r w:rsidRPr="001346EA">
              <w:rPr>
                <w:sz w:val="16"/>
                <w:szCs w:val="16"/>
              </w:rPr>
              <w:t>Подзо</w:t>
            </w:r>
            <w:r w:rsidRPr="001346EA">
              <w:rPr>
                <w:sz w:val="16"/>
                <w:szCs w:val="16"/>
              </w:rPr>
              <w:t>л</w:t>
            </w:r>
            <w:r w:rsidRPr="001346EA">
              <w:rPr>
                <w:sz w:val="16"/>
                <w:szCs w:val="16"/>
              </w:rPr>
              <w:t>кова</w:t>
            </w:r>
            <w:proofErr w:type="spellEnd"/>
            <w:r w:rsidRPr="001346EA">
              <w:rPr>
                <w:sz w:val="16"/>
                <w:szCs w:val="16"/>
              </w:rPr>
              <w:t>, Кадастровая палата, Карди</w:t>
            </w:r>
            <w:r w:rsidRPr="001346EA">
              <w:rPr>
                <w:sz w:val="16"/>
                <w:szCs w:val="16"/>
              </w:rPr>
              <w:t>о</w:t>
            </w:r>
            <w:r w:rsidRPr="001346EA">
              <w:rPr>
                <w:sz w:val="16"/>
                <w:szCs w:val="16"/>
              </w:rPr>
              <w:t>центр</w:t>
            </w:r>
          </w:p>
          <w:p w:rsidR="0093705A" w:rsidRDefault="0093705A" w:rsidP="009F75F3">
            <w:pPr>
              <w:ind w:left="-57" w:right="-57"/>
              <w:rPr>
                <w:sz w:val="16"/>
                <w:szCs w:val="16"/>
              </w:rPr>
            </w:pPr>
          </w:p>
          <w:p w:rsidR="0093705A" w:rsidRDefault="0093705A" w:rsidP="009F75F3">
            <w:pPr>
              <w:ind w:left="-57" w:right="-57"/>
              <w:rPr>
                <w:sz w:val="16"/>
                <w:szCs w:val="16"/>
              </w:rPr>
            </w:pPr>
          </w:p>
          <w:p w:rsidR="0093705A" w:rsidRPr="001346EA" w:rsidRDefault="0093705A" w:rsidP="0093705A">
            <w:pPr>
              <w:ind w:right="-57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9F75F3" w:rsidRDefault="005415EB" w:rsidP="009F75F3">
            <w:pPr>
              <w:ind w:left="-57" w:right="-57"/>
              <w:rPr>
                <w:sz w:val="16"/>
                <w:szCs w:val="16"/>
              </w:rPr>
            </w:pPr>
            <w:proofErr w:type="gramStart"/>
            <w:r w:rsidRPr="001346EA">
              <w:rPr>
                <w:sz w:val="16"/>
                <w:szCs w:val="16"/>
              </w:rPr>
              <w:lastRenderedPageBreak/>
              <w:t>пер. Автобусный</w:t>
            </w:r>
            <w:r w:rsidR="009F75F3">
              <w:rPr>
                <w:sz w:val="16"/>
                <w:szCs w:val="16"/>
              </w:rPr>
              <w:t xml:space="preserve"> – </w:t>
            </w:r>
            <w:r w:rsidRPr="001346EA">
              <w:rPr>
                <w:sz w:val="16"/>
                <w:szCs w:val="16"/>
              </w:rPr>
              <w:t>ул. Грунтовая</w:t>
            </w:r>
            <w:r w:rsidR="009F75F3">
              <w:rPr>
                <w:sz w:val="16"/>
                <w:szCs w:val="16"/>
              </w:rPr>
              <w:t xml:space="preserve"> – </w:t>
            </w:r>
            <w:r w:rsidRPr="001346EA">
              <w:rPr>
                <w:sz w:val="16"/>
                <w:szCs w:val="16"/>
              </w:rPr>
              <w:t xml:space="preserve">ул. </w:t>
            </w:r>
            <w:proofErr w:type="spellStart"/>
            <w:r w:rsidRPr="001346EA">
              <w:rPr>
                <w:sz w:val="16"/>
                <w:szCs w:val="16"/>
              </w:rPr>
              <w:t>Затонская</w:t>
            </w:r>
            <w:proofErr w:type="spellEnd"/>
            <w:r w:rsidR="009F75F3">
              <w:rPr>
                <w:sz w:val="16"/>
                <w:szCs w:val="16"/>
              </w:rPr>
              <w:t xml:space="preserve"> – </w:t>
            </w:r>
            <w:r w:rsidRPr="001346EA">
              <w:rPr>
                <w:sz w:val="16"/>
                <w:szCs w:val="16"/>
              </w:rPr>
              <w:t>ул. А.</w:t>
            </w:r>
            <w:r w:rsidR="009F75F3">
              <w:rPr>
                <w:sz w:val="16"/>
                <w:szCs w:val="16"/>
              </w:rPr>
              <w:t xml:space="preserve"> </w:t>
            </w:r>
            <w:proofErr w:type="spellStart"/>
            <w:r w:rsidRPr="001346EA">
              <w:rPr>
                <w:sz w:val="16"/>
                <w:szCs w:val="16"/>
              </w:rPr>
              <w:t>Тимоше</w:t>
            </w:r>
            <w:r w:rsidRPr="001346EA">
              <w:rPr>
                <w:sz w:val="16"/>
                <w:szCs w:val="16"/>
              </w:rPr>
              <w:t>н</w:t>
            </w:r>
            <w:r w:rsidRPr="001346EA">
              <w:rPr>
                <w:sz w:val="16"/>
                <w:szCs w:val="16"/>
              </w:rPr>
              <w:t>кова</w:t>
            </w:r>
            <w:proofErr w:type="spellEnd"/>
            <w:r w:rsidR="009F75F3">
              <w:rPr>
                <w:sz w:val="16"/>
                <w:szCs w:val="16"/>
              </w:rPr>
              <w:t xml:space="preserve"> – </w:t>
            </w:r>
            <w:r w:rsidRPr="001346EA">
              <w:rPr>
                <w:sz w:val="16"/>
                <w:szCs w:val="16"/>
              </w:rPr>
              <w:t>ул. Ту</w:t>
            </w:r>
            <w:r w:rsidRPr="001346EA">
              <w:rPr>
                <w:sz w:val="16"/>
                <w:szCs w:val="16"/>
              </w:rPr>
              <w:t>р</w:t>
            </w:r>
            <w:r w:rsidRPr="001346EA">
              <w:rPr>
                <w:sz w:val="16"/>
                <w:szCs w:val="16"/>
              </w:rPr>
              <w:t>генева</w:t>
            </w:r>
            <w:r w:rsidR="009F75F3">
              <w:rPr>
                <w:sz w:val="16"/>
                <w:szCs w:val="16"/>
              </w:rPr>
              <w:t xml:space="preserve"> – </w:t>
            </w:r>
            <w:r w:rsidRPr="001346EA">
              <w:rPr>
                <w:sz w:val="16"/>
                <w:szCs w:val="16"/>
              </w:rPr>
              <w:t xml:space="preserve">ул. </w:t>
            </w:r>
            <w:proofErr w:type="spellStart"/>
            <w:r w:rsidRPr="001346EA">
              <w:rPr>
                <w:sz w:val="16"/>
                <w:szCs w:val="16"/>
              </w:rPr>
              <w:t>Це</w:t>
            </w:r>
            <w:r w:rsidR="009F75F3">
              <w:rPr>
                <w:sz w:val="16"/>
                <w:szCs w:val="16"/>
              </w:rPr>
              <w:t>-</w:t>
            </w:r>
            <w:r w:rsidRPr="001346EA">
              <w:rPr>
                <w:sz w:val="16"/>
                <w:szCs w:val="16"/>
              </w:rPr>
              <w:t>ментников</w:t>
            </w:r>
            <w:proofErr w:type="spellEnd"/>
            <w:r w:rsidR="009F75F3">
              <w:rPr>
                <w:sz w:val="16"/>
                <w:szCs w:val="16"/>
              </w:rPr>
              <w:t xml:space="preserve"> – </w:t>
            </w:r>
            <w:proofErr w:type="gramEnd"/>
          </w:p>
          <w:p w:rsidR="009F75F3" w:rsidRDefault="005415EB" w:rsidP="009F75F3">
            <w:pPr>
              <w:ind w:left="-57" w:right="-57"/>
              <w:rPr>
                <w:sz w:val="16"/>
                <w:szCs w:val="16"/>
              </w:rPr>
            </w:pPr>
            <w:r w:rsidRPr="001346EA">
              <w:rPr>
                <w:sz w:val="16"/>
                <w:szCs w:val="16"/>
              </w:rPr>
              <w:t xml:space="preserve">ул. </w:t>
            </w:r>
            <w:proofErr w:type="spellStart"/>
            <w:r w:rsidRPr="001346EA">
              <w:rPr>
                <w:sz w:val="16"/>
                <w:szCs w:val="16"/>
              </w:rPr>
              <w:t>Лесопил</w:t>
            </w:r>
            <w:r w:rsidRPr="001346EA">
              <w:rPr>
                <w:sz w:val="16"/>
                <w:szCs w:val="16"/>
              </w:rPr>
              <w:t>ь</w:t>
            </w:r>
            <w:r w:rsidRPr="001346EA">
              <w:rPr>
                <w:sz w:val="16"/>
                <w:szCs w:val="16"/>
              </w:rPr>
              <w:t>щиков</w:t>
            </w:r>
            <w:proofErr w:type="spellEnd"/>
            <w:r w:rsidR="009F75F3">
              <w:rPr>
                <w:sz w:val="16"/>
                <w:szCs w:val="16"/>
              </w:rPr>
              <w:t xml:space="preserve"> – </w:t>
            </w:r>
            <w:r w:rsidRPr="001346EA">
              <w:rPr>
                <w:sz w:val="16"/>
                <w:szCs w:val="16"/>
              </w:rPr>
              <w:t xml:space="preserve">ул. </w:t>
            </w:r>
            <w:proofErr w:type="gramStart"/>
            <w:r w:rsidRPr="001346EA">
              <w:rPr>
                <w:sz w:val="16"/>
                <w:szCs w:val="16"/>
              </w:rPr>
              <w:t>Па</w:t>
            </w:r>
            <w:r w:rsidR="009F75F3">
              <w:rPr>
                <w:sz w:val="16"/>
                <w:szCs w:val="16"/>
              </w:rPr>
              <w:t>-</w:t>
            </w:r>
            <w:proofErr w:type="spellStart"/>
            <w:r w:rsidRPr="001346EA">
              <w:rPr>
                <w:sz w:val="16"/>
                <w:szCs w:val="16"/>
              </w:rPr>
              <w:t>рашютная</w:t>
            </w:r>
            <w:proofErr w:type="spellEnd"/>
            <w:proofErr w:type="gramEnd"/>
            <w:r w:rsidR="009F75F3">
              <w:rPr>
                <w:sz w:val="16"/>
                <w:szCs w:val="16"/>
              </w:rPr>
              <w:t xml:space="preserve"> – </w:t>
            </w:r>
          </w:p>
          <w:p w:rsidR="009F75F3" w:rsidRDefault="005415EB" w:rsidP="009F75F3">
            <w:pPr>
              <w:ind w:left="-57" w:right="-57"/>
              <w:rPr>
                <w:sz w:val="16"/>
                <w:szCs w:val="16"/>
              </w:rPr>
            </w:pPr>
            <w:r w:rsidRPr="001346EA">
              <w:rPr>
                <w:sz w:val="16"/>
                <w:szCs w:val="16"/>
              </w:rPr>
              <w:t>ул. А. Матрос</w:t>
            </w:r>
            <w:r w:rsidRPr="001346EA">
              <w:rPr>
                <w:sz w:val="16"/>
                <w:szCs w:val="16"/>
              </w:rPr>
              <w:t>о</w:t>
            </w:r>
            <w:r w:rsidRPr="001346EA">
              <w:rPr>
                <w:sz w:val="16"/>
                <w:szCs w:val="16"/>
              </w:rPr>
              <w:lastRenderedPageBreak/>
              <w:t>ва</w:t>
            </w:r>
            <w:r w:rsidR="009F75F3">
              <w:rPr>
                <w:sz w:val="16"/>
                <w:szCs w:val="16"/>
              </w:rPr>
              <w:t xml:space="preserve"> – </w:t>
            </w:r>
            <w:r w:rsidRPr="001346EA">
              <w:rPr>
                <w:sz w:val="16"/>
                <w:szCs w:val="16"/>
              </w:rPr>
              <w:t>Коммунал</w:t>
            </w:r>
            <w:r w:rsidRPr="001346EA">
              <w:rPr>
                <w:sz w:val="16"/>
                <w:szCs w:val="16"/>
              </w:rPr>
              <w:t>ь</w:t>
            </w:r>
            <w:r w:rsidRPr="001346EA">
              <w:rPr>
                <w:sz w:val="16"/>
                <w:szCs w:val="16"/>
              </w:rPr>
              <w:t>ный мост</w:t>
            </w:r>
            <w:r w:rsidR="009F75F3">
              <w:rPr>
                <w:sz w:val="16"/>
                <w:szCs w:val="16"/>
              </w:rPr>
              <w:t xml:space="preserve"> – </w:t>
            </w:r>
          </w:p>
          <w:p w:rsidR="009F75F3" w:rsidRDefault="005415EB" w:rsidP="009F75F3">
            <w:pPr>
              <w:ind w:left="-57" w:right="-57"/>
              <w:rPr>
                <w:sz w:val="16"/>
                <w:szCs w:val="16"/>
              </w:rPr>
            </w:pPr>
            <w:r w:rsidRPr="001346EA">
              <w:rPr>
                <w:sz w:val="16"/>
                <w:szCs w:val="16"/>
              </w:rPr>
              <w:t xml:space="preserve">ул. </w:t>
            </w:r>
            <w:proofErr w:type="spellStart"/>
            <w:r w:rsidRPr="001346EA">
              <w:rPr>
                <w:sz w:val="16"/>
                <w:szCs w:val="16"/>
              </w:rPr>
              <w:t>Вейнбаума</w:t>
            </w:r>
            <w:proofErr w:type="spellEnd"/>
            <w:r w:rsidR="009F75F3">
              <w:rPr>
                <w:sz w:val="16"/>
                <w:szCs w:val="16"/>
              </w:rPr>
              <w:t xml:space="preserve"> –</w:t>
            </w:r>
            <w:r w:rsidRPr="001346EA">
              <w:rPr>
                <w:sz w:val="16"/>
                <w:szCs w:val="16"/>
              </w:rPr>
              <w:t xml:space="preserve"> пр-т Мира</w:t>
            </w:r>
            <w:r w:rsidR="009F75F3">
              <w:rPr>
                <w:sz w:val="16"/>
                <w:szCs w:val="16"/>
              </w:rPr>
              <w:t xml:space="preserve"> –</w:t>
            </w:r>
            <w:r w:rsidRPr="001346EA">
              <w:rPr>
                <w:sz w:val="16"/>
                <w:szCs w:val="16"/>
              </w:rPr>
              <w:t xml:space="preserve"> </w:t>
            </w:r>
          </w:p>
          <w:p w:rsidR="009F75F3" w:rsidRDefault="005415EB" w:rsidP="009F75F3">
            <w:pPr>
              <w:ind w:left="-57" w:right="-57"/>
              <w:rPr>
                <w:sz w:val="16"/>
                <w:szCs w:val="16"/>
              </w:rPr>
            </w:pPr>
            <w:proofErr w:type="gramStart"/>
            <w:r w:rsidRPr="001346EA">
              <w:rPr>
                <w:sz w:val="16"/>
                <w:szCs w:val="16"/>
              </w:rPr>
              <w:t>ул. Сурикова</w:t>
            </w:r>
            <w:r w:rsidR="009F75F3">
              <w:rPr>
                <w:sz w:val="16"/>
                <w:szCs w:val="16"/>
              </w:rPr>
              <w:t xml:space="preserve"> – </w:t>
            </w:r>
            <w:r w:rsidRPr="001346EA">
              <w:rPr>
                <w:sz w:val="16"/>
                <w:szCs w:val="16"/>
              </w:rPr>
              <w:t xml:space="preserve">ул. </w:t>
            </w:r>
            <w:proofErr w:type="spellStart"/>
            <w:r w:rsidRPr="001346EA">
              <w:rPr>
                <w:sz w:val="16"/>
                <w:szCs w:val="16"/>
              </w:rPr>
              <w:t>Игарская</w:t>
            </w:r>
            <w:proofErr w:type="spellEnd"/>
            <w:r w:rsidR="009F75F3">
              <w:rPr>
                <w:sz w:val="16"/>
                <w:szCs w:val="16"/>
              </w:rPr>
              <w:t xml:space="preserve"> – </w:t>
            </w:r>
            <w:r w:rsidRPr="001346EA">
              <w:rPr>
                <w:sz w:val="16"/>
                <w:szCs w:val="16"/>
              </w:rPr>
              <w:t xml:space="preserve">ул. </w:t>
            </w:r>
            <w:proofErr w:type="spellStart"/>
            <w:r w:rsidRPr="001346EA">
              <w:rPr>
                <w:sz w:val="16"/>
                <w:szCs w:val="16"/>
              </w:rPr>
              <w:t>Шахтеров</w:t>
            </w:r>
            <w:proofErr w:type="spellEnd"/>
            <w:r w:rsidR="009F75F3">
              <w:rPr>
                <w:sz w:val="16"/>
                <w:szCs w:val="16"/>
              </w:rPr>
              <w:t xml:space="preserve"> – </w:t>
            </w:r>
            <w:r w:rsidRPr="001346EA">
              <w:rPr>
                <w:sz w:val="16"/>
                <w:szCs w:val="16"/>
              </w:rPr>
              <w:t xml:space="preserve">ул. </w:t>
            </w:r>
            <w:proofErr w:type="spellStart"/>
            <w:r w:rsidRPr="001346EA">
              <w:rPr>
                <w:sz w:val="16"/>
                <w:szCs w:val="16"/>
              </w:rPr>
              <w:t>Спандаряна</w:t>
            </w:r>
            <w:proofErr w:type="spellEnd"/>
            <w:r w:rsidR="009F75F3">
              <w:rPr>
                <w:sz w:val="16"/>
                <w:szCs w:val="16"/>
              </w:rPr>
              <w:t xml:space="preserve"> – </w:t>
            </w:r>
            <w:r w:rsidRPr="001346EA">
              <w:rPr>
                <w:sz w:val="16"/>
                <w:szCs w:val="16"/>
              </w:rPr>
              <w:t>ул. Березина</w:t>
            </w:r>
            <w:r w:rsidR="009F75F3">
              <w:rPr>
                <w:sz w:val="16"/>
                <w:szCs w:val="16"/>
              </w:rPr>
              <w:t xml:space="preserve"> – </w:t>
            </w:r>
            <w:r w:rsidRPr="001346EA">
              <w:rPr>
                <w:sz w:val="16"/>
                <w:szCs w:val="16"/>
              </w:rPr>
              <w:t xml:space="preserve">ул. </w:t>
            </w:r>
            <w:proofErr w:type="spellStart"/>
            <w:r w:rsidRPr="001346EA">
              <w:rPr>
                <w:sz w:val="16"/>
                <w:szCs w:val="16"/>
              </w:rPr>
              <w:t>Взлетная</w:t>
            </w:r>
            <w:proofErr w:type="spellEnd"/>
            <w:r w:rsidR="009F75F3">
              <w:rPr>
                <w:sz w:val="16"/>
                <w:szCs w:val="16"/>
              </w:rPr>
              <w:t xml:space="preserve"> – </w:t>
            </w:r>
            <w:r w:rsidRPr="001346EA">
              <w:rPr>
                <w:sz w:val="16"/>
                <w:szCs w:val="16"/>
              </w:rPr>
              <w:t>ул. Мужества</w:t>
            </w:r>
            <w:r w:rsidR="009F75F3">
              <w:rPr>
                <w:sz w:val="16"/>
                <w:szCs w:val="16"/>
              </w:rPr>
              <w:t xml:space="preserve"> – </w:t>
            </w:r>
            <w:r w:rsidRPr="001346EA">
              <w:rPr>
                <w:sz w:val="16"/>
                <w:szCs w:val="16"/>
              </w:rPr>
              <w:t>ул. Черныше</w:t>
            </w:r>
            <w:r w:rsidRPr="001346EA">
              <w:rPr>
                <w:sz w:val="16"/>
                <w:szCs w:val="16"/>
              </w:rPr>
              <w:t>в</w:t>
            </w:r>
            <w:r w:rsidRPr="001346EA">
              <w:rPr>
                <w:sz w:val="16"/>
                <w:szCs w:val="16"/>
              </w:rPr>
              <w:t>ского</w:t>
            </w:r>
            <w:r w:rsidR="009F75F3">
              <w:rPr>
                <w:sz w:val="16"/>
                <w:szCs w:val="16"/>
              </w:rPr>
              <w:t xml:space="preserve"> – </w:t>
            </w:r>
            <w:r w:rsidRPr="001346EA">
              <w:rPr>
                <w:sz w:val="16"/>
                <w:szCs w:val="16"/>
              </w:rPr>
              <w:t xml:space="preserve">ул. </w:t>
            </w:r>
            <w:proofErr w:type="spellStart"/>
            <w:r w:rsidRPr="001346EA">
              <w:rPr>
                <w:sz w:val="16"/>
                <w:szCs w:val="16"/>
              </w:rPr>
              <w:t>Мар</w:t>
            </w:r>
            <w:r w:rsidR="009F75F3">
              <w:rPr>
                <w:sz w:val="16"/>
                <w:szCs w:val="16"/>
              </w:rPr>
              <w:t>-</w:t>
            </w:r>
            <w:r w:rsidRPr="001346EA">
              <w:rPr>
                <w:sz w:val="16"/>
                <w:szCs w:val="16"/>
              </w:rPr>
              <w:t>тынова</w:t>
            </w:r>
            <w:proofErr w:type="spellEnd"/>
            <w:r w:rsidR="009F75F3">
              <w:rPr>
                <w:sz w:val="16"/>
                <w:szCs w:val="16"/>
              </w:rPr>
              <w:t xml:space="preserve"> – </w:t>
            </w:r>
            <w:proofErr w:type="gramEnd"/>
          </w:p>
          <w:p w:rsidR="009F75F3" w:rsidRDefault="005415EB" w:rsidP="009F75F3">
            <w:pPr>
              <w:ind w:left="-57" w:right="-57"/>
              <w:rPr>
                <w:sz w:val="16"/>
                <w:szCs w:val="16"/>
              </w:rPr>
            </w:pPr>
            <w:r w:rsidRPr="001346EA">
              <w:rPr>
                <w:sz w:val="16"/>
                <w:szCs w:val="16"/>
              </w:rPr>
              <w:t xml:space="preserve">ул. </w:t>
            </w:r>
            <w:proofErr w:type="spellStart"/>
            <w:r w:rsidRPr="001346EA">
              <w:rPr>
                <w:sz w:val="16"/>
                <w:szCs w:val="16"/>
              </w:rPr>
              <w:t>Шахтеров</w:t>
            </w:r>
            <w:proofErr w:type="spellEnd"/>
            <w:r w:rsidR="009F75F3">
              <w:rPr>
                <w:sz w:val="16"/>
                <w:szCs w:val="16"/>
              </w:rPr>
              <w:t xml:space="preserve"> – </w:t>
            </w:r>
            <w:r w:rsidRPr="001346EA">
              <w:rPr>
                <w:sz w:val="16"/>
                <w:szCs w:val="16"/>
              </w:rPr>
              <w:t xml:space="preserve">ул. 9 Мая, </w:t>
            </w:r>
          </w:p>
          <w:p w:rsidR="009F75F3" w:rsidRDefault="005415EB" w:rsidP="009F75F3">
            <w:pPr>
              <w:ind w:left="-57" w:right="-57"/>
              <w:rPr>
                <w:sz w:val="16"/>
                <w:szCs w:val="16"/>
              </w:rPr>
            </w:pPr>
            <w:r w:rsidRPr="001346EA">
              <w:rPr>
                <w:sz w:val="16"/>
                <w:szCs w:val="16"/>
              </w:rPr>
              <w:t xml:space="preserve">ул. 78 </w:t>
            </w:r>
            <w:r w:rsidR="006931D1">
              <w:rPr>
                <w:sz w:val="16"/>
                <w:szCs w:val="16"/>
              </w:rPr>
              <w:t>Д</w:t>
            </w:r>
            <w:r w:rsidRPr="001346EA">
              <w:rPr>
                <w:sz w:val="16"/>
                <w:szCs w:val="16"/>
              </w:rPr>
              <w:t>обр</w:t>
            </w:r>
            <w:r w:rsidRPr="001346EA">
              <w:rPr>
                <w:sz w:val="16"/>
                <w:szCs w:val="16"/>
              </w:rPr>
              <w:t>о</w:t>
            </w:r>
            <w:r w:rsidRPr="001346EA">
              <w:rPr>
                <w:sz w:val="16"/>
                <w:szCs w:val="16"/>
              </w:rPr>
              <w:t xml:space="preserve">вольческой </w:t>
            </w:r>
            <w:r w:rsidR="006931D1">
              <w:rPr>
                <w:sz w:val="16"/>
                <w:szCs w:val="16"/>
              </w:rPr>
              <w:t>Б</w:t>
            </w:r>
            <w:r w:rsidRPr="001346EA">
              <w:rPr>
                <w:sz w:val="16"/>
                <w:szCs w:val="16"/>
              </w:rPr>
              <w:t>ригады</w:t>
            </w:r>
            <w:r w:rsidR="009F75F3">
              <w:rPr>
                <w:sz w:val="16"/>
                <w:szCs w:val="16"/>
              </w:rPr>
              <w:t xml:space="preserve"> –</w:t>
            </w:r>
            <w:r w:rsidRPr="001346EA">
              <w:rPr>
                <w:sz w:val="16"/>
                <w:szCs w:val="16"/>
              </w:rPr>
              <w:t xml:space="preserve"> </w:t>
            </w:r>
          </w:p>
          <w:p w:rsidR="005415EB" w:rsidRPr="001346EA" w:rsidRDefault="005415EB" w:rsidP="009F75F3">
            <w:pPr>
              <w:ind w:left="-57" w:right="-57"/>
              <w:rPr>
                <w:sz w:val="16"/>
                <w:szCs w:val="16"/>
              </w:rPr>
            </w:pPr>
            <w:r w:rsidRPr="001346EA">
              <w:rPr>
                <w:sz w:val="16"/>
                <w:szCs w:val="16"/>
              </w:rPr>
              <w:t>ул. Петра Лом</w:t>
            </w:r>
            <w:r w:rsidRPr="001346EA">
              <w:rPr>
                <w:sz w:val="16"/>
                <w:szCs w:val="16"/>
              </w:rPr>
              <w:t>а</w:t>
            </w:r>
            <w:r w:rsidRPr="001346EA">
              <w:rPr>
                <w:sz w:val="16"/>
                <w:szCs w:val="16"/>
              </w:rPr>
              <w:t>ко</w:t>
            </w:r>
            <w:r w:rsidR="009F75F3">
              <w:rPr>
                <w:sz w:val="16"/>
                <w:szCs w:val="16"/>
              </w:rPr>
              <w:t xml:space="preserve"> –</w:t>
            </w:r>
            <w:r w:rsidRPr="001346EA">
              <w:rPr>
                <w:sz w:val="16"/>
                <w:szCs w:val="16"/>
              </w:rPr>
              <w:t xml:space="preserve"> ул. П. </w:t>
            </w:r>
            <w:proofErr w:type="spellStart"/>
            <w:r w:rsidRPr="001346EA">
              <w:rPr>
                <w:sz w:val="16"/>
                <w:szCs w:val="16"/>
              </w:rPr>
              <w:t>По</w:t>
            </w:r>
            <w:r w:rsidRPr="001346EA">
              <w:rPr>
                <w:sz w:val="16"/>
                <w:szCs w:val="16"/>
              </w:rPr>
              <w:t>д</w:t>
            </w:r>
            <w:r w:rsidRPr="001346EA">
              <w:rPr>
                <w:sz w:val="16"/>
                <w:szCs w:val="16"/>
              </w:rPr>
              <w:t>золкова</w:t>
            </w:r>
            <w:proofErr w:type="spellEnd"/>
            <w:r w:rsidRPr="001346EA"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567" w:type="dxa"/>
            <w:shd w:val="clear" w:color="auto" w:fill="auto"/>
          </w:tcPr>
          <w:p w:rsidR="005415EB" w:rsidRPr="001346EA" w:rsidRDefault="005415EB" w:rsidP="009F75F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346EA">
              <w:rPr>
                <w:sz w:val="16"/>
                <w:szCs w:val="16"/>
              </w:rPr>
              <w:lastRenderedPageBreak/>
              <w:t>26,4</w:t>
            </w:r>
          </w:p>
        </w:tc>
        <w:tc>
          <w:tcPr>
            <w:tcW w:w="709" w:type="dxa"/>
            <w:shd w:val="clear" w:color="auto" w:fill="auto"/>
          </w:tcPr>
          <w:p w:rsidR="005415EB" w:rsidRPr="001346EA" w:rsidRDefault="005415EB" w:rsidP="001943D8">
            <w:pPr>
              <w:ind w:left="-57" w:right="-57"/>
              <w:rPr>
                <w:sz w:val="16"/>
                <w:szCs w:val="16"/>
              </w:rPr>
            </w:pPr>
            <w:r w:rsidRPr="001346EA">
              <w:rPr>
                <w:sz w:val="16"/>
                <w:szCs w:val="16"/>
              </w:rPr>
              <w:t xml:space="preserve">только               в </w:t>
            </w:r>
            <w:proofErr w:type="spellStart"/>
            <w:r w:rsidRPr="001346EA">
              <w:rPr>
                <w:sz w:val="16"/>
                <w:szCs w:val="16"/>
              </w:rPr>
              <w:t>уст</w:t>
            </w:r>
            <w:r w:rsidRPr="001346EA">
              <w:rPr>
                <w:sz w:val="16"/>
                <w:szCs w:val="16"/>
              </w:rPr>
              <w:t>а</w:t>
            </w:r>
            <w:r w:rsidRPr="001346EA">
              <w:rPr>
                <w:sz w:val="16"/>
                <w:szCs w:val="16"/>
              </w:rPr>
              <w:t>но</w:t>
            </w:r>
            <w:proofErr w:type="gramStart"/>
            <w:r w:rsidRPr="001346EA">
              <w:rPr>
                <w:sz w:val="16"/>
                <w:szCs w:val="16"/>
              </w:rPr>
              <w:t>в</w:t>
            </w:r>
            <w:proofErr w:type="spellEnd"/>
            <w:r w:rsidRPr="001346EA">
              <w:rPr>
                <w:sz w:val="16"/>
                <w:szCs w:val="16"/>
              </w:rPr>
              <w:t>-</w:t>
            </w:r>
            <w:proofErr w:type="gramEnd"/>
            <w:r w:rsidRPr="001346EA">
              <w:rPr>
                <w:sz w:val="16"/>
                <w:szCs w:val="16"/>
              </w:rPr>
              <w:t xml:space="preserve">           ленных </w:t>
            </w:r>
            <w:proofErr w:type="spellStart"/>
            <w:r w:rsidRPr="001346EA">
              <w:rPr>
                <w:sz w:val="16"/>
                <w:szCs w:val="16"/>
              </w:rPr>
              <w:t>остан</w:t>
            </w:r>
            <w:r w:rsidRPr="001346EA">
              <w:rPr>
                <w:sz w:val="16"/>
                <w:szCs w:val="16"/>
              </w:rPr>
              <w:t>о</w:t>
            </w:r>
            <w:r w:rsidRPr="001346EA">
              <w:rPr>
                <w:sz w:val="16"/>
                <w:szCs w:val="16"/>
              </w:rPr>
              <w:t>воч</w:t>
            </w:r>
            <w:proofErr w:type="spellEnd"/>
            <w:r w:rsidRPr="001346EA">
              <w:rPr>
                <w:sz w:val="16"/>
                <w:szCs w:val="16"/>
              </w:rPr>
              <w:t xml:space="preserve">-                  </w:t>
            </w:r>
            <w:proofErr w:type="spellStart"/>
            <w:r w:rsidRPr="001346EA">
              <w:rPr>
                <w:sz w:val="16"/>
                <w:szCs w:val="16"/>
              </w:rPr>
              <w:t>ных</w:t>
            </w:r>
            <w:proofErr w:type="spellEnd"/>
            <w:r w:rsidRPr="001346EA">
              <w:rPr>
                <w:sz w:val="16"/>
                <w:szCs w:val="16"/>
              </w:rPr>
              <w:t xml:space="preserve"> пунктах</w:t>
            </w:r>
          </w:p>
        </w:tc>
        <w:tc>
          <w:tcPr>
            <w:tcW w:w="567" w:type="dxa"/>
            <w:shd w:val="clear" w:color="auto" w:fill="auto"/>
          </w:tcPr>
          <w:p w:rsidR="005415EB" w:rsidRPr="001346EA" w:rsidRDefault="005415EB" w:rsidP="001943D8">
            <w:pPr>
              <w:ind w:left="-57" w:right="-57"/>
              <w:rPr>
                <w:sz w:val="16"/>
                <w:szCs w:val="16"/>
              </w:rPr>
            </w:pPr>
            <w:proofErr w:type="spellStart"/>
            <w:r w:rsidRPr="001346EA">
              <w:rPr>
                <w:sz w:val="16"/>
                <w:szCs w:val="16"/>
              </w:rPr>
              <w:t>рег</w:t>
            </w:r>
            <w:proofErr w:type="gramStart"/>
            <w:r w:rsidRPr="001346EA">
              <w:rPr>
                <w:sz w:val="16"/>
                <w:szCs w:val="16"/>
              </w:rPr>
              <w:t>у</w:t>
            </w:r>
            <w:proofErr w:type="spellEnd"/>
            <w:r w:rsidRPr="001346EA">
              <w:rPr>
                <w:sz w:val="16"/>
                <w:szCs w:val="16"/>
              </w:rPr>
              <w:t>-</w:t>
            </w:r>
            <w:proofErr w:type="gramEnd"/>
            <w:r w:rsidRPr="001346EA">
              <w:rPr>
                <w:sz w:val="16"/>
                <w:szCs w:val="16"/>
              </w:rPr>
              <w:t xml:space="preserve">       </w:t>
            </w:r>
            <w:proofErr w:type="spellStart"/>
            <w:r w:rsidRPr="001346EA">
              <w:rPr>
                <w:sz w:val="16"/>
                <w:szCs w:val="16"/>
              </w:rPr>
              <w:t>ля</w:t>
            </w:r>
            <w:r w:rsidRPr="001346EA">
              <w:rPr>
                <w:sz w:val="16"/>
                <w:szCs w:val="16"/>
              </w:rPr>
              <w:t>р</w:t>
            </w:r>
            <w:r w:rsidRPr="001346EA">
              <w:rPr>
                <w:sz w:val="16"/>
                <w:szCs w:val="16"/>
              </w:rPr>
              <w:t>ные</w:t>
            </w:r>
            <w:proofErr w:type="spellEnd"/>
            <w:r w:rsidRPr="001346EA">
              <w:rPr>
                <w:sz w:val="16"/>
                <w:szCs w:val="16"/>
              </w:rPr>
              <w:t xml:space="preserve"> пере-            возки по ре</w:t>
            </w:r>
            <w:r w:rsidR="009F75F3">
              <w:rPr>
                <w:sz w:val="16"/>
                <w:szCs w:val="16"/>
              </w:rPr>
              <w:t>-</w:t>
            </w:r>
            <w:r w:rsidRPr="001346EA">
              <w:rPr>
                <w:sz w:val="16"/>
                <w:szCs w:val="16"/>
              </w:rPr>
              <w:t xml:space="preserve">гули-            </w:t>
            </w:r>
            <w:proofErr w:type="spellStart"/>
            <w:r w:rsidRPr="001346EA">
              <w:rPr>
                <w:sz w:val="16"/>
                <w:szCs w:val="16"/>
              </w:rPr>
              <w:t>ру</w:t>
            </w:r>
            <w:r w:rsidRPr="001346EA">
              <w:rPr>
                <w:sz w:val="16"/>
                <w:szCs w:val="16"/>
              </w:rPr>
              <w:t>е</w:t>
            </w:r>
            <w:r w:rsidRPr="001346EA">
              <w:rPr>
                <w:sz w:val="16"/>
                <w:szCs w:val="16"/>
              </w:rPr>
              <w:t>мым</w:t>
            </w:r>
            <w:proofErr w:type="spellEnd"/>
            <w:r w:rsidRPr="001346EA">
              <w:rPr>
                <w:sz w:val="16"/>
                <w:szCs w:val="16"/>
              </w:rPr>
              <w:t xml:space="preserve"> </w:t>
            </w:r>
            <w:proofErr w:type="spellStart"/>
            <w:r w:rsidRPr="001346EA">
              <w:rPr>
                <w:sz w:val="16"/>
                <w:szCs w:val="16"/>
              </w:rPr>
              <w:t>тари</w:t>
            </w:r>
            <w:proofErr w:type="spellEnd"/>
            <w:r w:rsidRPr="001346EA">
              <w:rPr>
                <w:sz w:val="16"/>
                <w:szCs w:val="16"/>
              </w:rPr>
              <w:t xml:space="preserve">-            </w:t>
            </w:r>
            <w:proofErr w:type="spellStart"/>
            <w:r w:rsidRPr="001346EA">
              <w:rPr>
                <w:sz w:val="16"/>
                <w:szCs w:val="16"/>
              </w:rPr>
              <w:t>фам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5415EB" w:rsidRPr="001346EA" w:rsidRDefault="005415EB" w:rsidP="001943D8">
            <w:pPr>
              <w:ind w:left="-57" w:right="-57"/>
              <w:rPr>
                <w:sz w:val="16"/>
                <w:szCs w:val="16"/>
              </w:rPr>
            </w:pPr>
            <w:r w:rsidRPr="001346EA">
              <w:rPr>
                <w:sz w:val="16"/>
                <w:szCs w:val="16"/>
              </w:rPr>
              <w:t xml:space="preserve">автобус </w:t>
            </w:r>
          </w:p>
        </w:tc>
        <w:tc>
          <w:tcPr>
            <w:tcW w:w="709" w:type="dxa"/>
            <w:shd w:val="clear" w:color="auto" w:fill="auto"/>
          </w:tcPr>
          <w:p w:rsidR="009F75F3" w:rsidRDefault="005415EB" w:rsidP="009F75F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346EA">
              <w:rPr>
                <w:sz w:val="16"/>
                <w:szCs w:val="16"/>
              </w:rPr>
              <w:t xml:space="preserve">M3, </w:t>
            </w:r>
          </w:p>
          <w:p w:rsidR="005415EB" w:rsidRPr="001346EA" w:rsidRDefault="005415EB" w:rsidP="009F75F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346EA">
              <w:rPr>
                <w:sz w:val="16"/>
                <w:szCs w:val="16"/>
              </w:rPr>
              <w:t>I-класс</w:t>
            </w:r>
          </w:p>
        </w:tc>
        <w:tc>
          <w:tcPr>
            <w:tcW w:w="709" w:type="dxa"/>
            <w:shd w:val="clear" w:color="auto" w:fill="auto"/>
          </w:tcPr>
          <w:p w:rsidR="005415EB" w:rsidRPr="001346EA" w:rsidRDefault="005415EB" w:rsidP="009F75F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346EA">
              <w:rPr>
                <w:sz w:val="16"/>
                <w:szCs w:val="16"/>
              </w:rPr>
              <w:t>средний/ большой</w:t>
            </w:r>
            <w:r w:rsidR="009F75F3">
              <w:rPr>
                <w:sz w:val="16"/>
                <w:szCs w:val="16"/>
              </w:rPr>
              <w:t xml:space="preserve"> – </w:t>
            </w:r>
            <w:r w:rsidRPr="001346EA">
              <w:rPr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5415EB" w:rsidRPr="001346EA" w:rsidRDefault="005415EB" w:rsidP="009F75F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346EA">
              <w:rPr>
                <w:sz w:val="16"/>
                <w:szCs w:val="16"/>
              </w:rPr>
              <w:t xml:space="preserve">Евро-3 </w:t>
            </w:r>
          </w:p>
        </w:tc>
        <w:tc>
          <w:tcPr>
            <w:tcW w:w="624" w:type="dxa"/>
            <w:shd w:val="clear" w:color="auto" w:fill="auto"/>
          </w:tcPr>
          <w:p w:rsidR="005415EB" w:rsidRPr="001346EA" w:rsidRDefault="005415EB" w:rsidP="009F75F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346EA">
              <w:rPr>
                <w:sz w:val="16"/>
                <w:szCs w:val="16"/>
              </w:rPr>
              <w:t>сре</w:t>
            </w:r>
            <w:r w:rsidRPr="001346EA">
              <w:rPr>
                <w:sz w:val="16"/>
                <w:szCs w:val="16"/>
              </w:rPr>
              <w:t>д</w:t>
            </w:r>
            <w:r w:rsidRPr="001346EA">
              <w:rPr>
                <w:sz w:val="16"/>
                <w:szCs w:val="16"/>
              </w:rPr>
              <w:t>ний</w:t>
            </w:r>
            <w:r w:rsidR="009F75F3">
              <w:rPr>
                <w:sz w:val="16"/>
                <w:szCs w:val="16"/>
              </w:rPr>
              <w:t xml:space="preserve"> –</w:t>
            </w:r>
            <w:r w:rsidRPr="001346EA">
              <w:rPr>
                <w:sz w:val="16"/>
                <w:szCs w:val="16"/>
              </w:rPr>
              <w:t>12 лет</w:t>
            </w:r>
            <w:r w:rsidR="009F75F3">
              <w:rPr>
                <w:sz w:val="16"/>
                <w:szCs w:val="16"/>
              </w:rPr>
              <w:t>,</w:t>
            </w:r>
            <w:r w:rsidRPr="001346EA">
              <w:rPr>
                <w:sz w:val="16"/>
                <w:szCs w:val="16"/>
              </w:rPr>
              <w:t xml:space="preserve">     бол</w:t>
            </w:r>
            <w:r w:rsidRPr="001346EA">
              <w:rPr>
                <w:sz w:val="16"/>
                <w:szCs w:val="16"/>
              </w:rPr>
              <w:t>ь</w:t>
            </w:r>
            <w:r w:rsidRPr="001346EA">
              <w:rPr>
                <w:sz w:val="16"/>
                <w:szCs w:val="16"/>
              </w:rPr>
              <w:t>шой</w:t>
            </w:r>
            <w:r w:rsidR="009F75F3">
              <w:rPr>
                <w:sz w:val="16"/>
                <w:szCs w:val="16"/>
              </w:rPr>
              <w:t xml:space="preserve"> –</w:t>
            </w:r>
            <w:r w:rsidRPr="001346EA">
              <w:rPr>
                <w:sz w:val="16"/>
                <w:szCs w:val="16"/>
              </w:rPr>
              <w:t xml:space="preserve"> 15 лет</w:t>
            </w:r>
          </w:p>
        </w:tc>
        <w:tc>
          <w:tcPr>
            <w:tcW w:w="850" w:type="dxa"/>
            <w:shd w:val="clear" w:color="auto" w:fill="auto"/>
          </w:tcPr>
          <w:p w:rsidR="009F75F3" w:rsidRDefault="005415EB" w:rsidP="009F75F3">
            <w:pPr>
              <w:ind w:left="-57" w:right="-57"/>
              <w:rPr>
                <w:sz w:val="16"/>
                <w:szCs w:val="16"/>
              </w:rPr>
            </w:pPr>
            <w:r w:rsidRPr="001346EA">
              <w:rPr>
                <w:sz w:val="16"/>
                <w:szCs w:val="16"/>
              </w:rPr>
              <w:t>с низким распол</w:t>
            </w:r>
            <w:r w:rsidRPr="001346EA">
              <w:rPr>
                <w:sz w:val="16"/>
                <w:szCs w:val="16"/>
              </w:rPr>
              <w:t>о</w:t>
            </w:r>
            <w:r w:rsidRPr="001346EA">
              <w:rPr>
                <w:sz w:val="16"/>
                <w:szCs w:val="16"/>
              </w:rPr>
              <w:t>жением пола</w:t>
            </w:r>
            <w:r w:rsidR="009F75F3">
              <w:rPr>
                <w:sz w:val="16"/>
                <w:szCs w:val="16"/>
              </w:rPr>
              <w:t xml:space="preserve"> – </w:t>
            </w:r>
            <w:r w:rsidRPr="001346EA">
              <w:rPr>
                <w:sz w:val="16"/>
                <w:szCs w:val="16"/>
              </w:rPr>
              <w:t xml:space="preserve">не менее 1, </w:t>
            </w:r>
          </w:p>
          <w:p w:rsidR="009F75F3" w:rsidRDefault="005415EB" w:rsidP="009F75F3">
            <w:pPr>
              <w:ind w:left="-57" w:right="-57"/>
              <w:rPr>
                <w:sz w:val="16"/>
                <w:szCs w:val="16"/>
              </w:rPr>
            </w:pPr>
            <w:r w:rsidRPr="001346EA">
              <w:rPr>
                <w:sz w:val="16"/>
                <w:szCs w:val="16"/>
              </w:rPr>
              <w:t>с обор</w:t>
            </w:r>
            <w:r w:rsidRPr="001346EA">
              <w:rPr>
                <w:sz w:val="16"/>
                <w:szCs w:val="16"/>
              </w:rPr>
              <w:t>у</w:t>
            </w:r>
            <w:r w:rsidRPr="001346EA">
              <w:rPr>
                <w:sz w:val="16"/>
                <w:szCs w:val="16"/>
              </w:rPr>
              <w:t>дованием для д</w:t>
            </w:r>
            <w:r w:rsidRPr="001346EA">
              <w:rPr>
                <w:sz w:val="16"/>
                <w:szCs w:val="16"/>
              </w:rPr>
              <w:t>о</w:t>
            </w:r>
            <w:r w:rsidRPr="001346EA">
              <w:rPr>
                <w:sz w:val="16"/>
                <w:szCs w:val="16"/>
              </w:rPr>
              <w:t>ступности и безопа</w:t>
            </w:r>
            <w:r w:rsidRPr="001346EA">
              <w:rPr>
                <w:sz w:val="16"/>
                <w:szCs w:val="16"/>
              </w:rPr>
              <w:t>с</w:t>
            </w:r>
            <w:r w:rsidRPr="001346EA">
              <w:rPr>
                <w:sz w:val="16"/>
                <w:szCs w:val="16"/>
              </w:rPr>
              <w:t xml:space="preserve">ности </w:t>
            </w:r>
            <w:r w:rsidRPr="001346EA">
              <w:rPr>
                <w:sz w:val="16"/>
                <w:szCs w:val="16"/>
              </w:rPr>
              <w:lastRenderedPageBreak/>
              <w:t>инвалидов и инфо</w:t>
            </w:r>
            <w:r w:rsidRPr="001346EA">
              <w:rPr>
                <w:sz w:val="16"/>
                <w:szCs w:val="16"/>
              </w:rPr>
              <w:t>р</w:t>
            </w:r>
            <w:r w:rsidRPr="001346EA">
              <w:rPr>
                <w:sz w:val="16"/>
                <w:szCs w:val="16"/>
              </w:rPr>
              <w:t>мацио</w:t>
            </w:r>
            <w:r w:rsidRPr="001346EA">
              <w:rPr>
                <w:sz w:val="16"/>
                <w:szCs w:val="16"/>
              </w:rPr>
              <w:t>н</w:t>
            </w:r>
            <w:r w:rsidRPr="001346EA">
              <w:rPr>
                <w:sz w:val="16"/>
                <w:szCs w:val="16"/>
              </w:rPr>
              <w:t>ным обеспеч</w:t>
            </w:r>
            <w:r w:rsidRPr="001346EA">
              <w:rPr>
                <w:sz w:val="16"/>
                <w:szCs w:val="16"/>
              </w:rPr>
              <w:t>е</w:t>
            </w:r>
            <w:r w:rsidRPr="001346EA">
              <w:rPr>
                <w:sz w:val="16"/>
                <w:szCs w:val="16"/>
              </w:rPr>
              <w:t>нием</w:t>
            </w:r>
            <w:r w:rsidR="009F75F3">
              <w:rPr>
                <w:sz w:val="16"/>
                <w:szCs w:val="16"/>
              </w:rPr>
              <w:t xml:space="preserve"> – </w:t>
            </w:r>
            <w:r w:rsidRPr="001346EA">
              <w:rPr>
                <w:sz w:val="16"/>
                <w:szCs w:val="16"/>
              </w:rPr>
              <w:t xml:space="preserve">не менее 1,  </w:t>
            </w:r>
          </w:p>
          <w:p w:rsidR="009F75F3" w:rsidRDefault="005415EB" w:rsidP="009F75F3">
            <w:pPr>
              <w:ind w:left="-57" w:right="-57"/>
              <w:rPr>
                <w:sz w:val="16"/>
                <w:szCs w:val="16"/>
              </w:rPr>
            </w:pPr>
            <w:r w:rsidRPr="001346EA">
              <w:rPr>
                <w:sz w:val="16"/>
                <w:szCs w:val="16"/>
              </w:rPr>
              <w:t>с ко</w:t>
            </w:r>
            <w:r w:rsidRPr="001346EA">
              <w:rPr>
                <w:sz w:val="16"/>
                <w:szCs w:val="16"/>
              </w:rPr>
              <w:t>м</w:t>
            </w:r>
            <w:r w:rsidRPr="001346EA">
              <w:rPr>
                <w:sz w:val="16"/>
                <w:szCs w:val="16"/>
              </w:rPr>
              <w:t>плектом оборуд</w:t>
            </w:r>
            <w:r w:rsidRPr="001346EA">
              <w:rPr>
                <w:sz w:val="16"/>
                <w:szCs w:val="16"/>
              </w:rPr>
              <w:t>о</w:t>
            </w:r>
            <w:r w:rsidRPr="001346EA">
              <w:rPr>
                <w:sz w:val="16"/>
                <w:szCs w:val="16"/>
              </w:rPr>
              <w:t>вания видеон</w:t>
            </w:r>
            <w:r w:rsidRPr="001346EA">
              <w:rPr>
                <w:sz w:val="16"/>
                <w:szCs w:val="16"/>
              </w:rPr>
              <w:t>а</w:t>
            </w:r>
            <w:r w:rsidRPr="001346EA">
              <w:rPr>
                <w:sz w:val="16"/>
                <w:szCs w:val="16"/>
              </w:rPr>
              <w:t>блюдения</w:t>
            </w:r>
            <w:r w:rsidR="009F75F3">
              <w:rPr>
                <w:sz w:val="16"/>
                <w:szCs w:val="16"/>
              </w:rPr>
              <w:t xml:space="preserve"> – </w:t>
            </w:r>
            <w:r w:rsidRPr="001346EA">
              <w:rPr>
                <w:sz w:val="16"/>
                <w:szCs w:val="16"/>
              </w:rPr>
              <w:t xml:space="preserve">не </w:t>
            </w:r>
            <w:proofErr w:type="spellStart"/>
            <w:proofErr w:type="gramStart"/>
            <w:r w:rsidRPr="001346EA">
              <w:rPr>
                <w:sz w:val="16"/>
                <w:szCs w:val="16"/>
              </w:rPr>
              <w:t>ме</w:t>
            </w:r>
            <w:r w:rsidR="009F75F3">
              <w:rPr>
                <w:sz w:val="16"/>
                <w:szCs w:val="16"/>
              </w:rPr>
              <w:t>-</w:t>
            </w:r>
            <w:r w:rsidRPr="001346EA">
              <w:rPr>
                <w:sz w:val="16"/>
                <w:szCs w:val="16"/>
              </w:rPr>
              <w:t>нее</w:t>
            </w:r>
            <w:proofErr w:type="spellEnd"/>
            <w:proofErr w:type="gramEnd"/>
            <w:r w:rsidRPr="001346EA">
              <w:rPr>
                <w:sz w:val="16"/>
                <w:szCs w:val="16"/>
              </w:rPr>
              <w:t xml:space="preserve"> 10,</w:t>
            </w:r>
          </w:p>
          <w:p w:rsidR="005415EB" w:rsidRPr="001346EA" w:rsidRDefault="005415EB" w:rsidP="009F75F3">
            <w:pPr>
              <w:ind w:left="-57" w:right="-57"/>
              <w:rPr>
                <w:sz w:val="16"/>
                <w:szCs w:val="16"/>
              </w:rPr>
            </w:pPr>
            <w:r w:rsidRPr="001346EA">
              <w:rPr>
                <w:sz w:val="16"/>
                <w:szCs w:val="16"/>
              </w:rPr>
              <w:t>с визуал</w:t>
            </w:r>
            <w:r w:rsidRPr="001346EA">
              <w:rPr>
                <w:sz w:val="16"/>
                <w:szCs w:val="16"/>
              </w:rPr>
              <w:t>ь</w:t>
            </w:r>
            <w:r w:rsidRPr="001346EA">
              <w:rPr>
                <w:sz w:val="16"/>
                <w:szCs w:val="16"/>
              </w:rPr>
              <w:t xml:space="preserve">ным </w:t>
            </w:r>
            <w:proofErr w:type="spellStart"/>
            <w:proofErr w:type="gramStart"/>
            <w:r w:rsidRPr="001346EA">
              <w:rPr>
                <w:sz w:val="16"/>
                <w:szCs w:val="16"/>
              </w:rPr>
              <w:t>тек</w:t>
            </w:r>
            <w:r w:rsidR="00077EBA">
              <w:rPr>
                <w:sz w:val="16"/>
                <w:szCs w:val="16"/>
              </w:rPr>
              <w:t>-</w:t>
            </w:r>
            <w:r w:rsidRPr="001346EA">
              <w:rPr>
                <w:sz w:val="16"/>
                <w:szCs w:val="16"/>
              </w:rPr>
              <w:t>стовым</w:t>
            </w:r>
            <w:proofErr w:type="spellEnd"/>
            <w:proofErr w:type="gramEnd"/>
            <w:r w:rsidRPr="001346EA">
              <w:rPr>
                <w:sz w:val="16"/>
                <w:szCs w:val="16"/>
              </w:rPr>
              <w:t xml:space="preserve"> информ</w:t>
            </w:r>
            <w:r w:rsidRPr="001346EA">
              <w:rPr>
                <w:sz w:val="16"/>
                <w:szCs w:val="16"/>
              </w:rPr>
              <w:t>и</w:t>
            </w:r>
            <w:r w:rsidRPr="001346EA">
              <w:rPr>
                <w:sz w:val="16"/>
                <w:szCs w:val="16"/>
              </w:rPr>
              <w:t>рованием  пассаж</w:t>
            </w:r>
            <w:r w:rsidRPr="001346EA">
              <w:rPr>
                <w:sz w:val="16"/>
                <w:szCs w:val="16"/>
              </w:rPr>
              <w:t>и</w:t>
            </w:r>
            <w:r w:rsidRPr="001346EA">
              <w:rPr>
                <w:sz w:val="16"/>
                <w:szCs w:val="16"/>
              </w:rPr>
              <w:t xml:space="preserve">ров </w:t>
            </w:r>
            <w:r w:rsidR="009F75F3">
              <w:rPr>
                <w:sz w:val="16"/>
                <w:szCs w:val="16"/>
              </w:rPr>
              <w:t>–</w:t>
            </w:r>
            <w:r w:rsidRPr="001346EA">
              <w:rPr>
                <w:sz w:val="16"/>
                <w:szCs w:val="16"/>
              </w:rPr>
              <w:t xml:space="preserve"> не менее 10     </w:t>
            </w:r>
          </w:p>
        </w:tc>
        <w:tc>
          <w:tcPr>
            <w:tcW w:w="652" w:type="dxa"/>
            <w:shd w:val="clear" w:color="auto" w:fill="auto"/>
          </w:tcPr>
          <w:p w:rsidR="005415EB" w:rsidRPr="001346EA" w:rsidRDefault="00077EBA" w:rsidP="00077EBA">
            <w:pPr>
              <w:ind w:left="-57" w:right="-57"/>
              <w:rPr>
                <w:sz w:val="16"/>
                <w:szCs w:val="16"/>
              </w:rPr>
            </w:pPr>
            <w:proofErr w:type="spellStart"/>
            <w:proofErr w:type="gramStart"/>
            <w:r w:rsidRPr="001346EA">
              <w:rPr>
                <w:sz w:val="16"/>
                <w:szCs w:val="16"/>
              </w:rPr>
              <w:lastRenderedPageBreak/>
              <w:t>сог</w:t>
            </w:r>
            <w:r>
              <w:rPr>
                <w:sz w:val="16"/>
                <w:szCs w:val="16"/>
              </w:rPr>
              <w:t>-</w:t>
            </w:r>
            <w:r w:rsidRPr="001346EA">
              <w:rPr>
                <w:sz w:val="16"/>
                <w:szCs w:val="16"/>
              </w:rPr>
              <w:t>ласно</w:t>
            </w:r>
            <w:proofErr w:type="spellEnd"/>
            <w:proofErr w:type="gramEnd"/>
            <w:r w:rsidRPr="001346EA">
              <w:rPr>
                <w:sz w:val="16"/>
                <w:szCs w:val="16"/>
              </w:rPr>
              <w:t xml:space="preserve"> прил</w:t>
            </w:r>
            <w:r w:rsidRPr="001346EA">
              <w:rPr>
                <w:sz w:val="16"/>
                <w:szCs w:val="16"/>
              </w:rPr>
              <w:t>о</w:t>
            </w:r>
            <w:r w:rsidRPr="001346EA">
              <w:rPr>
                <w:sz w:val="16"/>
                <w:szCs w:val="16"/>
              </w:rPr>
              <w:t>жению к р</w:t>
            </w:r>
            <w:r w:rsidRPr="001346EA">
              <w:rPr>
                <w:sz w:val="16"/>
                <w:szCs w:val="16"/>
              </w:rPr>
              <w:t>е</w:t>
            </w:r>
            <w:r w:rsidRPr="001346EA">
              <w:rPr>
                <w:sz w:val="16"/>
                <w:szCs w:val="16"/>
              </w:rPr>
              <w:t>естру</w:t>
            </w:r>
          </w:p>
        </w:tc>
        <w:tc>
          <w:tcPr>
            <w:tcW w:w="567" w:type="dxa"/>
            <w:shd w:val="clear" w:color="auto" w:fill="auto"/>
          </w:tcPr>
          <w:p w:rsidR="00077EBA" w:rsidRDefault="00077EBA" w:rsidP="00077EBA">
            <w:pPr>
              <w:ind w:left="-57" w:right="-113"/>
              <w:rPr>
                <w:sz w:val="16"/>
                <w:szCs w:val="16"/>
              </w:rPr>
            </w:pPr>
            <w:proofErr w:type="spellStart"/>
            <w:proofErr w:type="gramStart"/>
            <w:r w:rsidRPr="001346EA">
              <w:rPr>
                <w:sz w:val="16"/>
                <w:szCs w:val="16"/>
              </w:rPr>
              <w:t>сог</w:t>
            </w:r>
            <w:r>
              <w:rPr>
                <w:sz w:val="16"/>
                <w:szCs w:val="16"/>
              </w:rPr>
              <w:t>-</w:t>
            </w:r>
            <w:r w:rsidRPr="001346EA">
              <w:rPr>
                <w:sz w:val="16"/>
                <w:szCs w:val="16"/>
              </w:rPr>
              <w:t>ласно</w:t>
            </w:r>
            <w:proofErr w:type="spellEnd"/>
            <w:proofErr w:type="gramEnd"/>
            <w:r w:rsidRPr="001346EA">
              <w:rPr>
                <w:sz w:val="16"/>
                <w:szCs w:val="16"/>
              </w:rPr>
              <w:t xml:space="preserve"> пр</w:t>
            </w:r>
            <w:r w:rsidRPr="001346EA">
              <w:rPr>
                <w:sz w:val="16"/>
                <w:szCs w:val="16"/>
              </w:rPr>
              <w:t>и</w:t>
            </w:r>
            <w:r w:rsidRPr="001346EA">
              <w:rPr>
                <w:sz w:val="16"/>
                <w:szCs w:val="16"/>
              </w:rPr>
              <w:t>лож</w:t>
            </w:r>
            <w:r w:rsidRPr="001346EA">
              <w:rPr>
                <w:sz w:val="16"/>
                <w:szCs w:val="16"/>
              </w:rPr>
              <w:t>е</w:t>
            </w:r>
            <w:r w:rsidRPr="001346EA">
              <w:rPr>
                <w:sz w:val="16"/>
                <w:szCs w:val="16"/>
              </w:rPr>
              <w:t xml:space="preserve">нию </w:t>
            </w:r>
          </w:p>
          <w:p w:rsidR="005415EB" w:rsidRPr="001346EA" w:rsidRDefault="00077EBA" w:rsidP="00077EBA">
            <w:pPr>
              <w:ind w:left="-57" w:right="-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 </w:t>
            </w:r>
            <w:proofErr w:type="gramStart"/>
            <w:r w:rsidRPr="001346EA">
              <w:rPr>
                <w:sz w:val="16"/>
                <w:szCs w:val="16"/>
              </w:rPr>
              <w:t>ре</w:t>
            </w:r>
            <w:r>
              <w:rPr>
                <w:sz w:val="16"/>
                <w:szCs w:val="16"/>
              </w:rPr>
              <w:t>-</w:t>
            </w:r>
            <w:proofErr w:type="spellStart"/>
            <w:r w:rsidRPr="001346EA">
              <w:rPr>
                <w:sz w:val="16"/>
                <w:szCs w:val="16"/>
              </w:rPr>
              <w:t>естру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</w:tcPr>
          <w:p w:rsidR="005415EB" w:rsidRPr="001346EA" w:rsidRDefault="005415EB" w:rsidP="009F75F3">
            <w:pPr>
              <w:ind w:left="-57" w:right="-57"/>
              <w:jc w:val="center"/>
              <w:rPr>
                <w:sz w:val="16"/>
                <w:szCs w:val="16"/>
              </w:rPr>
            </w:pPr>
            <w:r w:rsidRPr="001346EA">
              <w:rPr>
                <w:sz w:val="16"/>
                <w:szCs w:val="16"/>
              </w:rPr>
              <w:t>31.01.2025</w:t>
            </w:r>
          </w:p>
        </w:tc>
        <w:tc>
          <w:tcPr>
            <w:tcW w:w="993" w:type="dxa"/>
            <w:shd w:val="clear" w:color="auto" w:fill="auto"/>
          </w:tcPr>
          <w:p w:rsidR="005415EB" w:rsidRPr="001346EA" w:rsidRDefault="005415EB" w:rsidP="00077EBA">
            <w:pPr>
              <w:ind w:left="-57" w:right="-57"/>
              <w:jc w:val="center"/>
              <w:rPr>
                <w:sz w:val="16"/>
                <w:szCs w:val="16"/>
              </w:rPr>
            </w:pPr>
            <w:r w:rsidRPr="001346EA">
              <w:rPr>
                <w:sz w:val="16"/>
                <w:szCs w:val="16"/>
              </w:rPr>
              <w:t>01.02.2025</w:t>
            </w:r>
            <w:r w:rsidR="00077EBA">
              <w:rPr>
                <w:sz w:val="16"/>
                <w:szCs w:val="16"/>
              </w:rPr>
              <w:t>–</w:t>
            </w:r>
            <w:r w:rsidRPr="001346EA">
              <w:rPr>
                <w:sz w:val="16"/>
                <w:szCs w:val="16"/>
              </w:rPr>
              <w:t>15.12.2029</w:t>
            </w:r>
          </w:p>
        </w:tc>
        <w:tc>
          <w:tcPr>
            <w:tcW w:w="1134" w:type="dxa"/>
            <w:shd w:val="clear" w:color="auto" w:fill="auto"/>
          </w:tcPr>
          <w:p w:rsidR="005415EB" w:rsidRPr="001346EA" w:rsidRDefault="005415EB" w:rsidP="009F75F3">
            <w:pPr>
              <w:ind w:left="-57" w:right="-57"/>
              <w:rPr>
                <w:sz w:val="16"/>
                <w:szCs w:val="16"/>
              </w:rPr>
            </w:pPr>
            <w:r w:rsidRPr="001346EA">
              <w:rPr>
                <w:sz w:val="16"/>
                <w:szCs w:val="16"/>
              </w:rPr>
              <w:t xml:space="preserve">ИП </w:t>
            </w:r>
            <w:proofErr w:type="spellStart"/>
            <w:r w:rsidRPr="001346EA">
              <w:rPr>
                <w:sz w:val="16"/>
                <w:szCs w:val="16"/>
              </w:rPr>
              <w:t>Тагачаков</w:t>
            </w:r>
            <w:proofErr w:type="spellEnd"/>
            <w:r w:rsidRPr="001346EA">
              <w:rPr>
                <w:sz w:val="16"/>
                <w:szCs w:val="16"/>
              </w:rPr>
              <w:t xml:space="preserve"> Вадим Генн</w:t>
            </w:r>
            <w:r w:rsidRPr="001346EA">
              <w:rPr>
                <w:sz w:val="16"/>
                <w:szCs w:val="16"/>
              </w:rPr>
              <w:t>а</w:t>
            </w:r>
            <w:r w:rsidRPr="001346EA">
              <w:rPr>
                <w:sz w:val="16"/>
                <w:szCs w:val="16"/>
              </w:rPr>
              <w:t>дьевич,       ИНН 246500553679</w:t>
            </w:r>
            <w:r w:rsidR="003F2DA2">
              <w:rPr>
                <w:sz w:val="16"/>
                <w:szCs w:val="16"/>
              </w:rPr>
              <w:t>,</w:t>
            </w:r>
            <w:r w:rsidRPr="001346EA">
              <w:rPr>
                <w:sz w:val="16"/>
                <w:szCs w:val="16"/>
              </w:rPr>
              <w:t xml:space="preserve">       ОГРНИП 304246535900041   krasg@list.ru        </w:t>
            </w:r>
          </w:p>
        </w:tc>
        <w:tc>
          <w:tcPr>
            <w:tcW w:w="708" w:type="dxa"/>
            <w:shd w:val="clear" w:color="auto" w:fill="auto"/>
          </w:tcPr>
          <w:p w:rsidR="00077EBA" w:rsidRDefault="005415EB" w:rsidP="00077EBA">
            <w:pPr>
              <w:ind w:left="-57" w:right="-113"/>
              <w:rPr>
                <w:sz w:val="16"/>
                <w:szCs w:val="16"/>
              </w:rPr>
            </w:pPr>
            <w:r w:rsidRPr="001346EA">
              <w:rPr>
                <w:sz w:val="16"/>
                <w:szCs w:val="16"/>
              </w:rPr>
              <w:t>660125, Красн</w:t>
            </w:r>
            <w:r w:rsidRPr="001346EA">
              <w:rPr>
                <w:sz w:val="16"/>
                <w:szCs w:val="16"/>
              </w:rPr>
              <w:t>о</w:t>
            </w:r>
            <w:r w:rsidRPr="001346EA">
              <w:rPr>
                <w:sz w:val="16"/>
                <w:szCs w:val="16"/>
              </w:rPr>
              <w:t xml:space="preserve">ярский край, </w:t>
            </w:r>
          </w:p>
          <w:p w:rsidR="005415EB" w:rsidRPr="001346EA" w:rsidRDefault="005415EB" w:rsidP="00077EBA">
            <w:pPr>
              <w:ind w:left="-57" w:right="-113"/>
              <w:rPr>
                <w:sz w:val="16"/>
                <w:szCs w:val="16"/>
              </w:rPr>
            </w:pPr>
            <w:r w:rsidRPr="001346EA">
              <w:rPr>
                <w:sz w:val="16"/>
                <w:szCs w:val="16"/>
              </w:rPr>
              <w:t>г. Кра</w:t>
            </w:r>
            <w:r w:rsidRPr="001346EA">
              <w:rPr>
                <w:sz w:val="16"/>
                <w:szCs w:val="16"/>
              </w:rPr>
              <w:t>с</w:t>
            </w:r>
            <w:r w:rsidRPr="001346EA">
              <w:rPr>
                <w:sz w:val="16"/>
                <w:szCs w:val="16"/>
              </w:rPr>
              <w:t xml:space="preserve">ноярск,                      ул. </w:t>
            </w:r>
            <w:proofErr w:type="spellStart"/>
            <w:r w:rsidRPr="001346EA">
              <w:rPr>
                <w:sz w:val="16"/>
                <w:szCs w:val="16"/>
              </w:rPr>
              <w:t>Све</w:t>
            </w:r>
            <w:r w:rsidRPr="001346EA">
              <w:rPr>
                <w:sz w:val="16"/>
                <w:szCs w:val="16"/>
              </w:rPr>
              <w:t>т</w:t>
            </w:r>
            <w:r w:rsidRPr="001346EA">
              <w:rPr>
                <w:sz w:val="16"/>
                <w:szCs w:val="16"/>
              </w:rPr>
              <w:t>лого</w:t>
            </w:r>
            <w:proofErr w:type="gramStart"/>
            <w:r w:rsidRPr="001346EA">
              <w:rPr>
                <w:sz w:val="16"/>
                <w:szCs w:val="16"/>
              </w:rPr>
              <w:t>р</w:t>
            </w:r>
            <w:proofErr w:type="spellEnd"/>
            <w:r w:rsidRPr="001346EA">
              <w:rPr>
                <w:sz w:val="16"/>
                <w:szCs w:val="16"/>
              </w:rPr>
              <w:t>-</w:t>
            </w:r>
            <w:proofErr w:type="gramEnd"/>
            <w:r w:rsidRPr="001346EA">
              <w:rPr>
                <w:sz w:val="16"/>
                <w:szCs w:val="16"/>
              </w:rPr>
              <w:t xml:space="preserve">                </w:t>
            </w:r>
            <w:proofErr w:type="spellStart"/>
            <w:r w:rsidRPr="001346EA">
              <w:rPr>
                <w:sz w:val="16"/>
                <w:szCs w:val="16"/>
              </w:rPr>
              <w:t>ская</w:t>
            </w:r>
            <w:proofErr w:type="spellEnd"/>
            <w:r w:rsidRPr="001346EA">
              <w:rPr>
                <w:sz w:val="16"/>
                <w:szCs w:val="16"/>
              </w:rPr>
              <w:t>, 23˗31</w:t>
            </w:r>
            <w:r w:rsidR="003F2DA2"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5415EB" w:rsidRPr="00614F9E" w:rsidRDefault="005415EB" w:rsidP="009F75F3">
            <w:pPr>
              <w:ind w:left="-57" w:right="-57"/>
              <w:rPr>
                <w:sz w:val="16"/>
                <w:szCs w:val="16"/>
              </w:rPr>
            </w:pPr>
          </w:p>
        </w:tc>
      </w:tr>
      <w:tr w:rsidR="005415EB" w:rsidRPr="00614F9E" w:rsidTr="0093705A">
        <w:trPr>
          <w:trHeight w:val="492"/>
        </w:trPr>
        <w:tc>
          <w:tcPr>
            <w:tcW w:w="397" w:type="dxa"/>
            <w:shd w:val="clear" w:color="auto" w:fill="auto"/>
          </w:tcPr>
          <w:p w:rsidR="005415EB" w:rsidRDefault="005415EB" w:rsidP="009F75F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483" w:type="dxa"/>
            <w:shd w:val="clear" w:color="auto" w:fill="auto"/>
          </w:tcPr>
          <w:p w:rsidR="005415EB" w:rsidRPr="00614F9E" w:rsidRDefault="005415EB" w:rsidP="009F75F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415EB" w:rsidRPr="00614F9E" w:rsidRDefault="005415EB" w:rsidP="009F75F3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9F75F3" w:rsidRDefault="005415EB" w:rsidP="009F75F3">
            <w:pPr>
              <w:ind w:left="-57" w:right="-57"/>
              <w:rPr>
                <w:sz w:val="16"/>
                <w:szCs w:val="16"/>
              </w:rPr>
            </w:pPr>
            <w:r w:rsidRPr="001346EA">
              <w:rPr>
                <w:sz w:val="16"/>
                <w:szCs w:val="16"/>
              </w:rPr>
              <w:t>Кардиоцентр, Кадастровая пал</w:t>
            </w:r>
            <w:r w:rsidRPr="001346EA">
              <w:rPr>
                <w:sz w:val="16"/>
                <w:szCs w:val="16"/>
              </w:rPr>
              <w:t>а</w:t>
            </w:r>
            <w:r w:rsidRPr="001346EA">
              <w:rPr>
                <w:sz w:val="16"/>
                <w:szCs w:val="16"/>
              </w:rPr>
              <w:t xml:space="preserve">та, ул. Петра </w:t>
            </w:r>
            <w:proofErr w:type="spellStart"/>
            <w:r w:rsidRPr="001346EA">
              <w:rPr>
                <w:sz w:val="16"/>
                <w:szCs w:val="16"/>
              </w:rPr>
              <w:t>Подзолкова</w:t>
            </w:r>
            <w:proofErr w:type="spellEnd"/>
            <w:r w:rsidRPr="001346EA">
              <w:rPr>
                <w:sz w:val="16"/>
                <w:szCs w:val="16"/>
              </w:rPr>
              <w:t xml:space="preserve">, </w:t>
            </w:r>
          </w:p>
          <w:p w:rsidR="009F75F3" w:rsidRDefault="005415EB" w:rsidP="009F75F3">
            <w:pPr>
              <w:ind w:left="-57" w:right="-57"/>
              <w:rPr>
                <w:sz w:val="16"/>
                <w:szCs w:val="16"/>
              </w:rPr>
            </w:pPr>
            <w:r w:rsidRPr="001346EA">
              <w:rPr>
                <w:sz w:val="16"/>
                <w:szCs w:val="16"/>
              </w:rPr>
              <w:t xml:space="preserve">ул. Промысловая, </w:t>
            </w:r>
            <w:proofErr w:type="spellStart"/>
            <w:r w:rsidRPr="001346EA">
              <w:rPr>
                <w:sz w:val="16"/>
                <w:szCs w:val="16"/>
              </w:rPr>
              <w:t>мкрн</w:t>
            </w:r>
            <w:proofErr w:type="spellEnd"/>
            <w:r w:rsidRPr="001346EA">
              <w:rPr>
                <w:sz w:val="16"/>
                <w:szCs w:val="16"/>
              </w:rPr>
              <w:t xml:space="preserve">. </w:t>
            </w:r>
            <w:proofErr w:type="gramStart"/>
            <w:r w:rsidRPr="001346EA">
              <w:rPr>
                <w:sz w:val="16"/>
                <w:szCs w:val="16"/>
              </w:rPr>
              <w:t>Преобр</w:t>
            </w:r>
            <w:r w:rsidRPr="001346EA">
              <w:rPr>
                <w:sz w:val="16"/>
                <w:szCs w:val="16"/>
              </w:rPr>
              <w:t>а</w:t>
            </w:r>
            <w:r w:rsidRPr="001346EA">
              <w:rPr>
                <w:sz w:val="16"/>
                <w:szCs w:val="16"/>
              </w:rPr>
              <w:t>женский, ул. Петра Ломако, Планета (ул. 9 Мая), Лед</w:t>
            </w:r>
            <w:r w:rsidRPr="001346EA">
              <w:rPr>
                <w:sz w:val="16"/>
                <w:szCs w:val="16"/>
              </w:rPr>
              <w:t>о</w:t>
            </w:r>
            <w:r w:rsidRPr="001346EA">
              <w:rPr>
                <w:sz w:val="16"/>
                <w:szCs w:val="16"/>
              </w:rPr>
              <w:t xml:space="preserve">вый дворец, Рынок </w:t>
            </w:r>
            <w:r w:rsidR="00077EBA">
              <w:rPr>
                <w:sz w:val="16"/>
                <w:szCs w:val="16"/>
              </w:rPr>
              <w:t>«</w:t>
            </w:r>
            <w:r w:rsidRPr="001346EA">
              <w:rPr>
                <w:sz w:val="16"/>
                <w:szCs w:val="16"/>
              </w:rPr>
              <w:t>Луч</w:t>
            </w:r>
            <w:r w:rsidR="00077EBA">
              <w:rPr>
                <w:sz w:val="16"/>
                <w:szCs w:val="16"/>
              </w:rPr>
              <w:t>»</w:t>
            </w:r>
            <w:r w:rsidRPr="001346EA">
              <w:rPr>
                <w:sz w:val="16"/>
                <w:szCs w:val="16"/>
              </w:rPr>
              <w:t>, Южный рынок, Енисе</w:t>
            </w:r>
            <w:r w:rsidRPr="001346EA">
              <w:rPr>
                <w:sz w:val="16"/>
                <w:szCs w:val="16"/>
              </w:rPr>
              <w:t>й</w:t>
            </w:r>
            <w:r w:rsidRPr="001346EA">
              <w:rPr>
                <w:sz w:val="16"/>
                <w:szCs w:val="16"/>
              </w:rPr>
              <w:t>ский рынок</w:t>
            </w:r>
            <w:proofErr w:type="gramEnd"/>
          </w:p>
          <w:p w:rsidR="009F75F3" w:rsidRDefault="005415EB" w:rsidP="009F75F3">
            <w:pPr>
              <w:ind w:left="-57" w:right="-57"/>
              <w:rPr>
                <w:sz w:val="16"/>
                <w:szCs w:val="16"/>
              </w:rPr>
            </w:pPr>
            <w:r w:rsidRPr="001346EA">
              <w:rPr>
                <w:sz w:val="16"/>
                <w:szCs w:val="16"/>
              </w:rPr>
              <w:t xml:space="preserve">(ул. Мартынова), ул. Мартынова, </w:t>
            </w:r>
          </w:p>
          <w:p w:rsidR="009F75F3" w:rsidRDefault="005415EB" w:rsidP="009F75F3">
            <w:pPr>
              <w:ind w:left="-57" w:right="-57"/>
              <w:rPr>
                <w:sz w:val="16"/>
                <w:szCs w:val="16"/>
              </w:rPr>
            </w:pPr>
            <w:proofErr w:type="gramStart"/>
            <w:r w:rsidRPr="001346EA">
              <w:rPr>
                <w:sz w:val="16"/>
                <w:szCs w:val="16"/>
              </w:rPr>
              <w:t>ул. 4-я Дальнев</w:t>
            </w:r>
            <w:r w:rsidRPr="001346EA">
              <w:rPr>
                <w:sz w:val="16"/>
                <w:szCs w:val="16"/>
              </w:rPr>
              <w:t>о</w:t>
            </w:r>
            <w:r w:rsidRPr="001346EA">
              <w:rPr>
                <w:sz w:val="16"/>
                <w:szCs w:val="16"/>
              </w:rPr>
              <w:t>сточная, 7-й ми</w:t>
            </w:r>
            <w:r w:rsidRPr="001346EA">
              <w:rPr>
                <w:sz w:val="16"/>
                <w:szCs w:val="16"/>
              </w:rPr>
              <w:t>к</w:t>
            </w:r>
            <w:r w:rsidRPr="001346EA">
              <w:rPr>
                <w:sz w:val="16"/>
                <w:szCs w:val="16"/>
              </w:rPr>
              <w:t>рорайон, ул. Л</w:t>
            </w:r>
            <w:r w:rsidRPr="001346EA">
              <w:rPr>
                <w:sz w:val="16"/>
                <w:szCs w:val="16"/>
              </w:rPr>
              <w:t>и</w:t>
            </w:r>
            <w:r w:rsidRPr="001346EA">
              <w:rPr>
                <w:sz w:val="16"/>
                <w:szCs w:val="16"/>
              </w:rPr>
              <w:t>нейная (ул. Муж</w:t>
            </w:r>
            <w:r w:rsidRPr="001346EA">
              <w:rPr>
                <w:sz w:val="16"/>
                <w:szCs w:val="16"/>
              </w:rPr>
              <w:t>е</w:t>
            </w:r>
            <w:r w:rsidRPr="001346EA">
              <w:rPr>
                <w:sz w:val="16"/>
                <w:szCs w:val="16"/>
              </w:rPr>
              <w:t>ства), ул. Муж</w:t>
            </w:r>
            <w:r w:rsidRPr="001346EA">
              <w:rPr>
                <w:sz w:val="16"/>
                <w:szCs w:val="16"/>
              </w:rPr>
              <w:t>е</w:t>
            </w:r>
            <w:r w:rsidRPr="001346EA">
              <w:rPr>
                <w:sz w:val="16"/>
                <w:szCs w:val="16"/>
              </w:rPr>
              <w:t>ства, Федеральное БТИ, Междуг</w:t>
            </w:r>
            <w:r w:rsidRPr="001346EA">
              <w:rPr>
                <w:sz w:val="16"/>
                <w:szCs w:val="16"/>
              </w:rPr>
              <w:t>о</w:t>
            </w:r>
            <w:r w:rsidRPr="001346EA">
              <w:rPr>
                <w:sz w:val="16"/>
                <w:szCs w:val="16"/>
              </w:rPr>
              <w:t xml:space="preserve">родный автовокзал (ул. </w:t>
            </w:r>
            <w:proofErr w:type="spellStart"/>
            <w:r w:rsidRPr="001346EA">
              <w:rPr>
                <w:sz w:val="16"/>
                <w:szCs w:val="16"/>
              </w:rPr>
              <w:t>Взлетная</w:t>
            </w:r>
            <w:proofErr w:type="spellEnd"/>
            <w:r w:rsidRPr="001346EA">
              <w:rPr>
                <w:sz w:val="16"/>
                <w:szCs w:val="16"/>
              </w:rPr>
              <w:t xml:space="preserve">), Междугородный автовокзал, </w:t>
            </w:r>
            <w:proofErr w:type="gramEnd"/>
          </w:p>
          <w:p w:rsidR="009F75F3" w:rsidRDefault="005415EB" w:rsidP="009F75F3">
            <w:pPr>
              <w:ind w:left="-57" w:right="-57"/>
              <w:rPr>
                <w:sz w:val="16"/>
                <w:szCs w:val="16"/>
              </w:rPr>
            </w:pPr>
            <w:r w:rsidRPr="001346EA">
              <w:rPr>
                <w:sz w:val="16"/>
                <w:szCs w:val="16"/>
              </w:rPr>
              <w:t xml:space="preserve">ул. </w:t>
            </w:r>
            <w:proofErr w:type="spellStart"/>
            <w:r w:rsidRPr="001346EA">
              <w:rPr>
                <w:sz w:val="16"/>
                <w:szCs w:val="16"/>
              </w:rPr>
              <w:t>Шахтеров</w:t>
            </w:r>
            <w:proofErr w:type="spellEnd"/>
            <w:r w:rsidRPr="001346EA">
              <w:rPr>
                <w:sz w:val="16"/>
                <w:szCs w:val="16"/>
              </w:rPr>
              <w:t xml:space="preserve">, </w:t>
            </w:r>
          </w:p>
          <w:p w:rsidR="009F75F3" w:rsidRDefault="005415EB" w:rsidP="009F75F3">
            <w:pPr>
              <w:ind w:left="-57" w:right="-57"/>
              <w:rPr>
                <w:sz w:val="16"/>
                <w:szCs w:val="16"/>
              </w:rPr>
            </w:pPr>
            <w:r w:rsidRPr="001346EA">
              <w:rPr>
                <w:sz w:val="16"/>
                <w:szCs w:val="16"/>
              </w:rPr>
              <w:t xml:space="preserve">пл. Победы, </w:t>
            </w:r>
          </w:p>
          <w:p w:rsidR="009F75F3" w:rsidRDefault="005415EB" w:rsidP="009F75F3">
            <w:pPr>
              <w:ind w:left="-57" w:right="-57"/>
              <w:rPr>
                <w:sz w:val="16"/>
                <w:szCs w:val="16"/>
              </w:rPr>
            </w:pPr>
            <w:r w:rsidRPr="001346EA">
              <w:rPr>
                <w:sz w:val="16"/>
                <w:szCs w:val="16"/>
              </w:rPr>
              <w:t xml:space="preserve">ул. </w:t>
            </w:r>
            <w:proofErr w:type="spellStart"/>
            <w:r w:rsidRPr="001346EA">
              <w:rPr>
                <w:sz w:val="16"/>
                <w:szCs w:val="16"/>
              </w:rPr>
              <w:t>Игарская</w:t>
            </w:r>
            <w:proofErr w:type="spellEnd"/>
            <w:r w:rsidRPr="001346EA">
              <w:rPr>
                <w:sz w:val="16"/>
                <w:szCs w:val="16"/>
              </w:rPr>
              <w:t xml:space="preserve">, </w:t>
            </w:r>
          </w:p>
          <w:p w:rsidR="009F75F3" w:rsidRDefault="005415EB" w:rsidP="009F75F3">
            <w:pPr>
              <w:ind w:left="-57" w:right="-57"/>
              <w:rPr>
                <w:sz w:val="16"/>
                <w:szCs w:val="16"/>
              </w:rPr>
            </w:pPr>
            <w:r w:rsidRPr="001346EA">
              <w:rPr>
                <w:sz w:val="16"/>
                <w:szCs w:val="16"/>
              </w:rPr>
              <w:t xml:space="preserve">ул. Марковского, Театр оперы </w:t>
            </w:r>
          </w:p>
          <w:p w:rsidR="009F75F3" w:rsidRDefault="005415EB" w:rsidP="009F75F3">
            <w:pPr>
              <w:ind w:left="-57" w:right="-57"/>
              <w:rPr>
                <w:sz w:val="16"/>
                <w:szCs w:val="16"/>
              </w:rPr>
            </w:pPr>
            <w:r w:rsidRPr="001346EA">
              <w:rPr>
                <w:sz w:val="16"/>
                <w:szCs w:val="16"/>
              </w:rPr>
              <w:t>и балета, о. Отд</w:t>
            </w:r>
            <w:r w:rsidRPr="001346EA">
              <w:rPr>
                <w:sz w:val="16"/>
                <w:szCs w:val="16"/>
              </w:rPr>
              <w:t>ы</w:t>
            </w:r>
            <w:r w:rsidRPr="001346EA">
              <w:rPr>
                <w:sz w:val="16"/>
                <w:szCs w:val="16"/>
              </w:rPr>
              <w:t>ха, Агентство Аэрофлота,</w:t>
            </w:r>
          </w:p>
          <w:p w:rsidR="009F75F3" w:rsidRDefault="005415EB" w:rsidP="009F75F3">
            <w:pPr>
              <w:ind w:left="-57" w:right="-57"/>
              <w:rPr>
                <w:sz w:val="16"/>
                <w:szCs w:val="16"/>
              </w:rPr>
            </w:pPr>
            <w:r w:rsidRPr="001346EA">
              <w:rPr>
                <w:sz w:val="16"/>
                <w:szCs w:val="16"/>
              </w:rPr>
              <w:t xml:space="preserve">ул. Матросова, ХМЗ, </w:t>
            </w:r>
            <w:proofErr w:type="spellStart"/>
            <w:r w:rsidRPr="001346EA">
              <w:rPr>
                <w:sz w:val="16"/>
                <w:szCs w:val="16"/>
              </w:rPr>
              <w:t>Рембытте</w:t>
            </w:r>
            <w:r w:rsidRPr="001346EA">
              <w:rPr>
                <w:sz w:val="16"/>
                <w:szCs w:val="16"/>
              </w:rPr>
              <w:t>х</w:t>
            </w:r>
            <w:r w:rsidRPr="001346EA">
              <w:rPr>
                <w:sz w:val="16"/>
                <w:szCs w:val="16"/>
              </w:rPr>
              <w:t>ника</w:t>
            </w:r>
            <w:proofErr w:type="spellEnd"/>
            <w:r w:rsidRPr="001346EA">
              <w:rPr>
                <w:sz w:val="16"/>
                <w:szCs w:val="16"/>
              </w:rPr>
              <w:t xml:space="preserve"> (ул. </w:t>
            </w:r>
            <w:proofErr w:type="spellStart"/>
            <w:r w:rsidRPr="001346EA">
              <w:rPr>
                <w:sz w:val="16"/>
                <w:szCs w:val="16"/>
              </w:rPr>
              <w:t>Лес</w:t>
            </w:r>
            <w:r w:rsidRPr="001346EA">
              <w:rPr>
                <w:sz w:val="16"/>
                <w:szCs w:val="16"/>
              </w:rPr>
              <w:t>о</w:t>
            </w:r>
            <w:r w:rsidRPr="001346EA">
              <w:rPr>
                <w:sz w:val="16"/>
                <w:szCs w:val="16"/>
              </w:rPr>
              <w:t>пильщиков</w:t>
            </w:r>
            <w:proofErr w:type="spellEnd"/>
            <w:r w:rsidRPr="001346EA">
              <w:rPr>
                <w:sz w:val="16"/>
                <w:szCs w:val="16"/>
              </w:rPr>
              <w:t xml:space="preserve">), Металлистов, ТЭЦ˗2, СУ ТЭЦ˗2, пос. Цементников (магазин), </w:t>
            </w:r>
          </w:p>
          <w:p w:rsidR="009F75F3" w:rsidRDefault="005415EB" w:rsidP="009F75F3">
            <w:pPr>
              <w:ind w:left="-57" w:right="-57"/>
              <w:rPr>
                <w:sz w:val="16"/>
                <w:szCs w:val="16"/>
              </w:rPr>
            </w:pPr>
            <w:r w:rsidRPr="001346EA">
              <w:rPr>
                <w:sz w:val="16"/>
                <w:szCs w:val="16"/>
              </w:rPr>
              <w:t xml:space="preserve">ул. Братская, </w:t>
            </w:r>
          </w:p>
          <w:p w:rsidR="009F75F3" w:rsidRDefault="005415EB" w:rsidP="009F75F3">
            <w:pPr>
              <w:ind w:left="-57" w:right="-57"/>
              <w:rPr>
                <w:sz w:val="16"/>
                <w:szCs w:val="16"/>
              </w:rPr>
            </w:pPr>
            <w:proofErr w:type="gramStart"/>
            <w:r w:rsidRPr="001346EA">
              <w:rPr>
                <w:sz w:val="16"/>
                <w:szCs w:val="16"/>
              </w:rPr>
              <w:t xml:space="preserve">ул. Тургенева, Садовая, ул. </w:t>
            </w:r>
            <w:proofErr w:type="spellStart"/>
            <w:r w:rsidRPr="001346EA">
              <w:rPr>
                <w:sz w:val="16"/>
                <w:szCs w:val="16"/>
              </w:rPr>
              <w:t>Т</w:t>
            </w:r>
            <w:r w:rsidRPr="001346EA">
              <w:rPr>
                <w:sz w:val="16"/>
                <w:szCs w:val="16"/>
              </w:rPr>
              <w:t>и</w:t>
            </w:r>
            <w:r w:rsidRPr="001346EA">
              <w:rPr>
                <w:sz w:val="16"/>
                <w:szCs w:val="16"/>
              </w:rPr>
              <w:t>мошенкова</w:t>
            </w:r>
            <w:proofErr w:type="spellEnd"/>
            <w:r w:rsidRPr="001346EA">
              <w:rPr>
                <w:sz w:val="16"/>
                <w:szCs w:val="16"/>
              </w:rPr>
              <w:t xml:space="preserve">, </w:t>
            </w:r>
            <w:proofErr w:type="spellStart"/>
            <w:r w:rsidRPr="001346EA">
              <w:rPr>
                <w:sz w:val="16"/>
                <w:szCs w:val="16"/>
              </w:rPr>
              <w:t>Мол</w:t>
            </w:r>
            <w:r w:rsidRPr="001346EA">
              <w:rPr>
                <w:sz w:val="16"/>
                <w:szCs w:val="16"/>
              </w:rPr>
              <w:t>о</w:t>
            </w:r>
            <w:r w:rsidRPr="001346EA">
              <w:rPr>
                <w:sz w:val="16"/>
                <w:szCs w:val="16"/>
              </w:rPr>
              <w:t>дежный</w:t>
            </w:r>
            <w:proofErr w:type="spellEnd"/>
            <w:r w:rsidRPr="001346EA">
              <w:rPr>
                <w:sz w:val="16"/>
                <w:szCs w:val="16"/>
              </w:rPr>
              <w:t xml:space="preserve"> центр, Магазин </w:t>
            </w:r>
            <w:r w:rsidR="00077EBA">
              <w:rPr>
                <w:sz w:val="16"/>
                <w:szCs w:val="16"/>
              </w:rPr>
              <w:t>«</w:t>
            </w:r>
            <w:r w:rsidRPr="001346EA">
              <w:rPr>
                <w:sz w:val="16"/>
                <w:szCs w:val="16"/>
              </w:rPr>
              <w:t>Наш двор</w:t>
            </w:r>
            <w:r w:rsidR="00077EBA">
              <w:rPr>
                <w:sz w:val="16"/>
                <w:szCs w:val="16"/>
              </w:rPr>
              <w:t>»</w:t>
            </w:r>
            <w:r w:rsidRPr="001346EA">
              <w:rPr>
                <w:sz w:val="16"/>
                <w:szCs w:val="16"/>
              </w:rPr>
              <w:t xml:space="preserve">, Аптека </w:t>
            </w:r>
            <w:proofErr w:type="gramEnd"/>
          </w:p>
          <w:p w:rsidR="005415EB" w:rsidRPr="001346EA" w:rsidRDefault="005415EB" w:rsidP="009F75F3">
            <w:pPr>
              <w:ind w:left="-57" w:right="-57"/>
              <w:rPr>
                <w:sz w:val="16"/>
                <w:szCs w:val="16"/>
              </w:rPr>
            </w:pPr>
            <w:r w:rsidRPr="001346EA">
              <w:rPr>
                <w:sz w:val="16"/>
                <w:szCs w:val="16"/>
              </w:rPr>
              <w:lastRenderedPageBreak/>
              <w:t xml:space="preserve">(ул. </w:t>
            </w:r>
            <w:proofErr w:type="spellStart"/>
            <w:r w:rsidRPr="001346EA">
              <w:rPr>
                <w:sz w:val="16"/>
                <w:szCs w:val="16"/>
              </w:rPr>
              <w:t>Тимошенк</w:t>
            </w:r>
            <w:r w:rsidRPr="001346EA">
              <w:rPr>
                <w:sz w:val="16"/>
                <w:szCs w:val="16"/>
              </w:rPr>
              <w:t>о</w:t>
            </w:r>
            <w:r w:rsidRPr="001346EA">
              <w:rPr>
                <w:sz w:val="16"/>
                <w:szCs w:val="16"/>
              </w:rPr>
              <w:t>ва</w:t>
            </w:r>
            <w:proofErr w:type="spellEnd"/>
            <w:r w:rsidRPr="001346EA">
              <w:rPr>
                <w:sz w:val="16"/>
                <w:szCs w:val="16"/>
              </w:rPr>
              <w:t>), пос. Водников, Водокачка, Стол</w:t>
            </w:r>
            <w:r w:rsidRPr="001346EA">
              <w:rPr>
                <w:sz w:val="16"/>
                <w:szCs w:val="16"/>
              </w:rPr>
              <w:t>о</w:t>
            </w:r>
            <w:r w:rsidRPr="001346EA">
              <w:rPr>
                <w:sz w:val="16"/>
                <w:szCs w:val="16"/>
              </w:rPr>
              <w:t xml:space="preserve">вая (ул. </w:t>
            </w:r>
            <w:proofErr w:type="spellStart"/>
            <w:r w:rsidRPr="001346EA">
              <w:rPr>
                <w:sz w:val="16"/>
                <w:szCs w:val="16"/>
              </w:rPr>
              <w:t>Зато</w:t>
            </w:r>
            <w:r w:rsidRPr="001346EA">
              <w:rPr>
                <w:sz w:val="16"/>
                <w:szCs w:val="16"/>
              </w:rPr>
              <w:t>н</w:t>
            </w:r>
            <w:r w:rsidRPr="001346EA">
              <w:rPr>
                <w:sz w:val="16"/>
                <w:szCs w:val="16"/>
              </w:rPr>
              <w:t>ская</w:t>
            </w:r>
            <w:proofErr w:type="spellEnd"/>
            <w:r w:rsidRPr="001346EA">
              <w:rPr>
                <w:sz w:val="16"/>
                <w:szCs w:val="16"/>
              </w:rPr>
              <w:t xml:space="preserve">), ДК </w:t>
            </w:r>
            <w:r w:rsidR="00077EBA">
              <w:rPr>
                <w:sz w:val="16"/>
                <w:szCs w:val="16"/>
              </w:rPr>
              <w:t>«</w:t>
            </w:r>
            <w:r w:rsidRPr="001346EA">
              <w:rPr>
                <w:sz w:val="16"/>
                <w:szCs w:val="16"/>
              </w:rPr>
              <w:t>Киро</w:t>
            </w:r>
            <w:r w:rsidRPr="001346EA">
              <w:rPr>
                <w:sz w:val="16"/>
                <w:szCs w:val="16"/>
              </w:rPr>
              <w:t>в</w:t>
            </w:r>
            <w:r w:rsidRPr="001346EA">
              <w:rPr>
                <w:sz w:val="16"/>
                <w:szCs w:val="16"/>
              </w:rPr>
              <w:t>ский</w:t>
            </w:r>
            <w:r w:rsidR="00077EBA"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9F75F3" w:rsidRDefault="005415EB" w:rsidP="009F75F3">
            <w:pPr>
              <w:ind w:left="-57" w:right="-57"/>
              <w:rPr>
                <w:sz w:val="16"/>
                <w:szCs w:val="16"/>
              </w:rPr>
            </w:pPr>
            <w:r w:rsidRPr="001346EA">
              <w:rPr>
                <w:sz w:val="16"/>
                <w:szCs w:val="16"/>
              </w:rPr>
              <w:lastRenderedPageBreak/>
              <w:t xml:space="preserve">ул. П. </w:t>
            </w:r>
            <w:proofErr w:type="spellStart"/>
            <w:r w:rsidRPr="001346EA">
              <w:rPr>
                <w:sz w:val="16"/>
                <w:szCs w:val="16"/>
              </w:rPr>
              <w:t>Подзолк</w:t>
            </w:r>
            <w:r w:rsidRPr="001346EA">
              <w:rPr>
                <w:sz w:val="16"/>
                <w:szCs w:val="16"/>
              </w:rPr>
              <w:t>о</w:t>
            </w:r>
            <w:r w:rsidRPr="001346EA">
              <w:rPr>
                <w:sz w:val="16"/>
                <w:szCs w:val="16"/>
              </w:rPr>
              <w:t>ва</w:t>
            </w:r>
            <w:proofErr w:type="spellEnd"/>
            <w:r w:rsidR="009F75F3">
              <w:rPr>
                <w:sz w:val="16"/>
                <w:szCs w:val="16"/>
              </w:rPr>
              <w:t xml:space="preserve"> – </w:t>
            </w:r>
            <w:r w:rsidRPr="001346EA">
              <w:rPr>
                <w:sz w:val="16"/>
                <w:szCs w:val="16"/>
              </w:rPr>
              <w:t>ул. Авиат</w:t>
            </w:r>
            <w:r w:rsidRPr="001346EA">
              <w:rPr>
                <w:sz w:val="16"/>
                <w:szCs w:val="16"/>
              </w:rPr>
              <w:t>о</w:t>
            </w:r>
            <w:r w:rsidRPr="001346EA">
              <w:rPr>
                <w:sz w:val="16"/>
                <w:szCs w:val="16"/>
              </w:rPr>
              <w:t>ров</w:t>
            </w:r>
            <w:r w:rsidR="009F75F3">
              <w:rPr>
                <w:sz w:val="16"/>
                <w:szCs w:val="16"/>
              </w:rPr>
              <w:t xml:space="preserve"> –</w:t>
            </w:r>
            <w:r w:rsidRPr="001346EA">
              <w:rPr>
                <w:sz w:val="16"/>
                <w:szCs w:val="16"/>
              </w:rPr>
              <w:t xml:space="preserve"> ул. 9 Ма</w:t>
            </w:r>
            <w:proofErr w:type="gramStart"/>
            <w:r w:rsidRPr="001346EA">
              <w:rPr>
                <w:sz w:val="16"/>
                <w:szCs w:val="16"/>
              </w:rPr>
              <w:t>я-</w:t>
            </w:r>
            <w:proofErr w:type="gramEnd"/>
            <w:r w:rsidRPr="001346EA">
              <w:rPr>
                <w:sz w:val="16"/>
                <w:szCs w:val="16"/>
              </w:rPr>
              <w:t xml:space="preserve"> ул. </w:t>
            </w:r>
            <w:proofErr w:type="spellStart"/>
            <w:r w:rsidRPr="001346EA">
              <w:rPr>
                <w:sz w:val="16"/>
                <w:szCs w:val="16"/>
              </w:rPr>
              <w:t>Шахтеров</w:t>
            </w:r>
            <w:proofErr w:type="spellEnd"/>
            <w:r w:rsidR="009F75F3">
              <w:rPr>
                <w:sz w:val="16"/>
                <w:szCs w:val="16"/>
              </w:rPr>
              <w:t xml:space="preserve"> – </w:t>
            </w:r>
            <w:r w:rsidRPr="001346EA">
              <w:rPr>
                <w:sz w:val="16"/>
                <w:szCs w:val="16"/>
              </w:rPr>
              <w:t>ул. Мартынова</w:t>
            </w:r>
            <w:r w:rsidR="009F75F3">
              <w:rPr>
                <w:sz w:val="16"/>
                <w:szCs w:val="16"/>
              </w:rPr>
              <w:t xml:space="preserve"> – </w:t>
            </w:r>
            <w:r w:rsidRPr="001346EA">
              <w:rPr>
                <w:sz w:val="16"/>
                <w:szCs w:val="16"/>
              </w:rPr>
              <w:t>ул. Черныше</w:t>
            </w:r>
            <w:r w:rsidRPr="001346EA">
              <w:rPr>
                <w:sz w:val="16"/>
                <w:szCs w:val="16"/>
              </w:rPr>
              <w:t>в</w:t>
            </w:r>
            <w:r w:rsidRPr="001346EA">
              <w:rPr>
                <w:sz w:val="16"/>
                <w:szCs w:val="16"/>
              </w:rPr>
              <w:t>ского</w:t>
            </w:r>
            <w:r w:rsidR="009F75F3">
              <w:rPr>
                <w:sz w:val="16"/>
                <w:szCs w:val="16"/>
              </w:rPr>
              <w:t xml:space="preserve"> – </w:t>
            </w:r>
          </w:p>
          <w:p w:rsidR="009F75F3" w:rsidRDefault="005415EB" w:rsidP="009F75F3">
            <w:pPr>
              <w:ind w:left="-57" w:right="-57"/>
              <w:rPr>
                <w:sz w:val="16"/>
                <w:szCs w:val="16"/>
              </w:rPr>
            </w:pPr>
            <w:r w:rsidRPr="001346EA">
              <w:rPr>
                <w:sz w:val="16"/>
                <w:szCs w:val="16"/>
              </w:rPr>
              <w:t>ул. Мужества</w:t>
            </w:r>
            <w:r w:rsidR="009F75F3">
              <w:rPr>
                <w:sz w:val="16"/>
                <w:szCs w:val="16"/>
              </w:rPr>
              <w:t xml:space="preserve"> – </w:t>
            </w:r>
            <w:r w:rsidRPr="001346EA">
              <w:rPr>
                <w:sz w:val="16"/>
                <w:szCs w:val="16"/>
              </w:rPr>
              <w:t xml:space="preserve">ул. </w:t>
            </w:r>
            <w:proofErr w:type="spellStart"/>
            <w:proofErr w:type="gramStart"/>
            <w:r w:rsidRPr="001346EA">
              <w:rPr>
                <w:sz w:val="16"/>
                <w:szCs w:val="16"/>
              </w:rPr>
              <w:t>Взлетная</w:t>
            </w:r>
            <w:proofErr w:type="spellEnd"/>
            <w:proofErr w:type="gramEnd"/>
            <w:r w:rsidR="009F75F3">
              <w:rPr>
                <w:sz w:val="16"/>
                <w:szCs w:val="16"/>
              </w:rPr>
              <w:t xml:space="preserve"> – </w:t>
            </w:r>
            <w:r w:rsidRPr="001346EA">
              <w:rPr>
                <w:sz w:val="16"/>
                <w:szCs w:val="16"/>
              </w:rPr>
              <w:t>ул. Аэрово</w:t>
            </w:r>
            <w:r w:rsidRPr="001346EA">
              <w:rPr>
                <w:sz w:val="16"/>
                <w:szCs w:val="16"/>
              </w:rPr>
              <w:t>к</w:t>
            </w:r>
            <w:r w:rsidRPr="001346EA">
              <w:rPr>
                <w:sz w:val="16"/>
                <w:szCs w:val="16"/>
              </w:rPr>
              <w:t>зальная</w:t>
            </w:r>
            <w:r w:rsidR="009F75F3">
              <w:rPr>
                <w:sz w:val="16"/>
                <w:szCs w:val="16"/>
              </w:rPr>
              <w:t xml:space="preserve"> – </w:t>
            </w:r>
          </w:p>
          <w:p w:rsidR="009F75F3" w:rsidRDefault="005415EB" w:rsidP="009F75F3">
            <w:pPr>
              <w:ind w:left="-57" w:right="-57"/>
              <w:rPr>
                <w:sz w:val="16"/>
                <w:szCs w:val="16"/>
              </w:rPr>
            </w:pPr>
            <w:proofErr w:type="gramStart"/>
            <w:r w:rsidRPr="001346EA">
              <w:rPr>
                <w:sz w:val="16"/>
                <w:szCs w:val="16"/>
              </w:rPr>
              <w:t>ул. Березина</w:t>
            </w:r>
            <w:r w:rsidR="009F75F3">
              <w:rPr>
                <w:sz w:val="16"/>
                <w:szCs w:val="16"/>
              </w:rPr>
              <w:t xml:space="preserve"> – </w:t>
            </w:r>
            <w:r w:rsidRPr="001346EA">
              <w:rPr>
                <w:sz w:val="16"/>
                <w:szCs w:val="16"/>
              </w:rPr>
              <w:t xml:space="preserve">ул. </w:t>
            </w:r>
            <w:proofErr w:type="spellStart"/>
            <w:r w:rsidRPr="001346EA">
              <w:rPr>
                <w:sz w:val="16"/>
                <w:szCs w:val="16"/>
              </w:rPr>
              <w:t>Шахтеров</w:t>
            </w:r>
            <w:proofErr w:type="spellEnd"/>
            <w:r w:rsidR="009F75F3">
              <w:rPr>
                <w:sz w:val="16"/>
                <w:szCs w:val="16"/>
              </w:rPr>
              <w:t xml:space="preserve"> – </w:t>
            </w:r>
            <w:r w:rsidRPr="001346EA">
              <w:rPr>
                <w:sz w:val="16"/>
                <w:szCs w:val="16"/>
              </w:rPr>
              <w:t xml:space="preserve">ул. </w:t>
            </w:r>
            <w:proofErr w:type="spellStart"/>
            <w:r w:rsidRPr="001346EA">
              <w:rPr>
                <w:sz w:val="16"/>
                <w:szCs w:val="16"/>
              </w:rPr>
              <w:t>Игарская</w:t>
            </w:r>
            <w:proofErr w:type="spellEnd"/>
            <w:r w:rsidR="009F75F3">
              <w:rPr>
                <w:sz w:val="16"/>
                <w:szCs w:val="16"/>
              </w:rPr>
              <w:t xml:space="preserve"> – </w:t>
            </w:r>
            <w:r w:rsidRPr="001346EA">
              <w:rPr>
                <w:sz w:val="16"/>
                <w:szCs w:val="16"/>
              </w:rPr>
              <w:t>ул. Сурикова</w:t>
            </w:r>
            <w:r w:rsidR="009F75F3">
              <w:rPr>
                <w:sz w:val="16"/>
                <w:szCs w:val="16"/>
              </w:rPr>
              <w:t xml:space="preserve"> – </w:t>
            </w:r>
            <w:r w:rsidRPr="001346EA">
              <w:rPr>
                <w:sz w:val="16"/>
                <w:szCs w:val="16"/>
              </w:rPr>
              <w:t>ул. Марковского</w:t>
            </w:r>
            <w:r w:rsidR="009F75F3">
              <w:rPr>
                <w:sz w:val="16"/>
                <w:szCs w:val="16"/>
              </w:rPr>
              <w:t xml:space="preserve"> – </w:t>
            </w:r>
            <w:r w:rsidRPr="001346EA">
              <w:rPr>
                <w:sz w:val="16"/>
                <w:szCs w:val="16"/>
              </w:rPr>
              <w:t xml:space="preserve">ул. </w:t>
            </w:r>
            <w:proofErr w:type="spellStart"/>
            <w:r w:rsidRPr="001346EA">
              <w:rPr>
                <w:sz w:val="16"/>
                <w:szCs w:val="16"/>
              </w:rPr>
              <w:t>Вейнбаума</w:t>
            </w:r>
            <w:proofErr w:type="spellEnd"/>
            <w:r w:rsidR="009F75F3">
              <w:rPr>
                <w:sz w:val="16"/>
                <w:szCs w:val="16"/>
              </w:rPr>
              <w:t xml:space="preserve"> – </w:t>
            </w:r>
            <w:r w:rsidRPr="001346EA">
              <w:rPr>
                <w:sz w:val="16"/>
                <w:szCs w:val="16"/>
              </w:rPr>
              <w:t>Коммунал</w:t>
            </w:r>
            <w:r w:rsidRPr="001346EA">
              <w:rPr>
                <w:sz w:val="16"/>
                <w:szCs w:val="16"/>
              </w:rPr>
              <w:t>ь</w:t>
            </w:r>
            <w:r w:rsidRPr="001346EA">
              <w:rPr>
                <w:sz w:val="16"/>
                <w:szCs w:val="16"/>
              </w:rPr>
              <w:t>ный мост</w:t>
            </w:r>
            <w:r w:rsidR="009F75F3">
              <w:rPr>
                <w:sz w:val="16"/>
                <w:szCs w:val="16"/>
              </w:rPr>
              <w:t xml:space="preserve"> – </w:t>
            </w:r>
            <w:proofErr w:type="gramEnd"/>
          </w:p>
          <w:p w:rsidR="009F75F3" w:rsidRDefault="005415EB" w:rsidP="009F75F3">
            <w:pPr>
              <w:ind w:left="-57" w:right="-57"/>
              <w:rPr>
                <w:sz w:val="16"/>
                <w:szCs w:val="16"/>
              </w:rPr>
            </w:pPr>
            <w:r w:rsidRPr="001346EA">
              <w:rPr>
                <w:sz w:val="16"/>
                <w:szCs w:val="16"/>
              </w:rPr>
              <w:t>ул. А. Матрос</w:t>
            </w:r>
            <w:r w:rsidRPr="001346EA">
              <w:rPr>
                <w:sz w:val="16"/>
                <w:szCs w:val="16"/>
              </w:rPr>
              <w:t>о</w:t>
            </w:r>
            <w:r w:rsidRPr="001346EA">
              <w:rPr>
                <w:sz w:val="16"/>
                <w:szCs w:val="16"/>
              </w:rPr>
              <w:t>ва</w:t>
            </w:r>
            <w:r w:rsidR="009F75F3">
              <w:rPr>
                <w:sz w:val="16"/>
                <w:szCs w:val="16"/>
              </w:rPr>
              <w:t xml:space="preserve"> – </w:t>
            </w:r>
            <w:r w:rsidRPr="001346EA">
              <w:rPr>
                <w:sz w:val="16"/>
                <w:szCs w:val="16"/>
              </w:rPr>
              <w:t xml:space="preserve">ул. </w:t>
            </w:r>
            <w:proofErr w:type="spellStart"/>
            <w:r w:rsidRPr="001346EA">
              <w:rPr>
                <w:sz w:val="16"/>
                <w:szCs w:val="16"/>
              </w:rPr>
              <w:t>Лес</w:t>
            </w:r>
            <w:r w:rsidRPr="001346EA">
              <w:rPr>
                <w:sz w:val="16"/>
                <w:szCs w:val="16"/>
              </w:rPr>
              <w:t>о</w:t>
            </w:r>
            <w:r w:rsidRPr="001346EA">
              <w:rPr>
                <w:sz w:val="16"/>
                <w:szCs w:val="16"/>
              </w:rPr>
              <w:t>пильщиков</w:t>
            </w:r>
            <w:proofErr w:type="spellEnd"/>
            <w:r w:rsidR="009F75F3">
              <w:rPr>
                <w:sz w:val="16"/>
                <w:szCs w:val="16"/>
              </w:rPr>
              <w:t xml:space="preserve"> – </w:t>
            </w:r>
          </w:p>
          <w:p w:rsidR="009F75F3" w:rsidRDefault="005415EB" w:rsidP="009F75F3">
            <w:pPr>
              <w:ind w:left="-57" w:right="-57"/>
              <w:rPr>
                <w:sz w:val="16"/>
                <w:szCs w:val="16"/>
              </w:rPr>
            </w:pPr>
            <w:r w:rsidRPr="001346EA">
              <w:rPr>
                <w:sz w:val="16"/>
                <w:szCs w:val="16"/>
              </w:rPr>
              <w:t>ул. Цементников</w:t>
            </w:r>
            <w:r w:rsidR="009F75F3">
              <w:rPr>
                <w:sz w:val="16"/>
                <w:szCs w:val="16"/>
              </w:rPr>
              <w:t xml:space="preserve"> – </w:t>
            </w:r>
            <w:r w:rsidRPr="001346EA">
              <w:rPr>
                <w:sz w:val="16"/>
                <w:szCs w:val="16"/>
              </w:rPr>
              <w:t>ул. Тургенева</w:t>
            </w:r>
            <w:r w:rsidR="009F75F3">
              <w:rPr>
                <w:sz w:val="16"/>
                <w:szCs w:val="16"/>
              </w:rPr>
              <w:t xml:space="preserve"> – </w:t>
            </w:r>
            <w:r w:rsidRPr="001346EA">
              <w:rPr>
                <w:sz w:val="16"/>
                <w:szCs w:val="16"/>
              </w:rPr>
              <w:t xml:space="preserve">ул. А. </w:t>
            </w:r>
            <w:proofErr w:type="spellStart"/>
            <w:r w:rsidRPr="001346EA">
              <w:rPr>
                <w:sz w:val="16"/>
                <w:szCs w:val="16"/>
              </w:rPr>
              <w:t>Тим</w:t>
            </w:r>
            <w:r w:rsidRPr="001346EA">
              <w:rPr>
                <w:sz w:val="16"/>
                <w:szCs w:val="16"/>
              </w:rPr>
              <w:t>о</w:t>
            </w:r>
            <w:r w:rsidRPr="001346EA">
              <w:rPr>
                <w:sz w:val="16"/>
                <w:szCs w:val="16"/>
              </w:rPr>
              <w:t>шенкова</w:t>
            </w:r>
            <w:proofErr w:type="spellEnd"/>
            <w:r w:rsidR="009F75F3">
              <w:rPr>
                <w:sz w:val="16"/>
                <w:szCs w:val="16"/>
              </w:rPr>
              <w:t xml:space="preserve"> – </w:t>
            </w:r>
          </w:p>
          <w:p w:rsidR="005415EB" w:rsidRPr="001346EA" w:rsidRDefault="005415EB" w:rsidP="009F75F3">
            <w:pPr>
              <w:ind w:left="-57" w:right="-57"/>
              <w:rPr>
                <w:sz w:val="16"/>
                <w:szCs w:val="16"/>
              </w:rPr>
            </w:pPr>
            <w:r w:rsidRPr="001346EA">
              <w:rPr>
                <w:sz w:val="16"/>
                <w:szCs w:val="16"/>
              </w:rPr>
              <w:t xml:space="preserve">ул. </w:t>
            </w:r>
            <w:proofErr w:type="spellStart"/>
            <w:r w:rsidRPr="001346EA">
              <w:rPr>
                <w:sz w:val="16"/>
                <w:szCs w:val="16"/>
              </w:rPr>
              <w:t>Затонская</w:t>
            </w:r>
            <w:proofErr w:type="spellEnd"/>
            <w:r w:rsidR="009F75F3">
              <w:rPr>
                <w:sz w:val="16"/>
                <w:szCs w:val="16"/>
              </w:rPr>
              <w:t xml:space="preserve"> – </w:t>
            </w:r>
            <w:r w:rsidRPr="001346EA">
              <w:rPr>
                <w:sz w:val="16"/>
                <w:szCs w:val="16"/>
              </w:rPr>
              <w:t>ул. Грунтовая</w:t>
            </w:r>
            <w:r w:rsidR="009F75F3">
              <w:rPr>
                <w:sz w:val="16"/>
                <w:szCs w:val="16"/>
              </w:rPr>
              <w:t xml:space="preserve"> – пер.</w:t>
            </w:r>
            <w:r w:rsidRPr="001346EA">
              <w:rPr>
                <w:sz w:val="16"/>
                <w:szCs w:val="16"/>
              </w:rPr>
              <w:t xml:space="preserve"> Автобусный </w:t>
            </w:r>
          </w:p>
        </w:tc>
        <w:tc>
          <w:tcPr>
            <w:tcW w:w="567" w:type="dxa"/>
            <w:shd w:val="clear" w:color="auto" w:fill="auto"/>
          </w:tcPr>
          <w:p w:rsidR="005415EB" w:rsidRPr="00614F9E" w:rsidRDefault="005415EB" w:rsidP="009F75F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415EB" w:rsidRPr="00614F9E" w:rsidRDefault="005415EB" w:rsidP="009F75F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415EB" w:rsidRPr="00614F9E" w:rsidRDefault="005415EB" w:rsidP="009F75F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5415EB" w:rsidRPr="00614F9E" w:rsidRDefault="005415EB" w:rsidP="009F75F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415EB" w:rsidRPr="00614F9E" w:rsidRDefault="005415EB" w:rsidP="009F75F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415EB" w:rsidRPr="00614F9E" w:rsidRDefault="005415EB" w:rsidP="009F75F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415EB" w:rsidRPr="00614F9E" w:rsidRDefault="005415EB" w:rsidP="009F75F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624" w:type="dxa"/>
            <w:shd w:val="clear" w:color="auto" w:fill="auto"/>
          </w:tcPr>
          <w:p w:rsidR="005415EB" w:rsidRPr="00614F9E" w:rsidRDefault="005415EB" w:rsidP="009F75F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5415EB" w:rsidRPr="00614F9E" w:rsidRDefault="005415EB" w:rsidP="009F75F3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652" w:type="dxa"/>
            <w:shd w:val="clear" w:color="auto" w:fill="auto"/>
          </w:tcPr>
          <w:p w:rsidR="005415EB" w:rsidRPr="00614F9E" w:rsidRDefault="005415EB" w:rsidP="009F75F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</w:tcPr>
          <w:p w:rsidR="005415EB" w:rsidRPr="00614F9E" w:rsidRDefault="005415EB" w:rsidP="009F75F3">
            <w:pPr>
              <w:ind w:left="-113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5415EB" w:rsidRPr="00614F9E" w:rsidRDefault="005415EB" w:rsidP="009F75F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5415EB" w:rsidRPr="003C4D38" w:rsidRDefault="005415EB" w:rsidP="009F75F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415EB" w:rsidRPr="00614F9E" w:rsidRDefault="005415EB" w:rsidP="009F75F3">
            <w:pPr>
              <w:ind w:left="-57" w:right="-113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5415EB" w:rsidRPr="00614F9E" w:rsidRDefault="005415EB" w:rsidP="009F75F3">
            <w:pPr>
              <w:ind w:left="-57" w:right="-113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</w:tcPr>
          <w:p w:rsidR="005415EB" w:rsidRPr="00614F9E" w:rsidRDefault="005415EB" w:rsidP="009F75F3">
            <w:pPr>
              <w:ind w:left="-57" w:right="-57"/>
              <w:rPr>
                <w:sz w:val="16"/>
                <w:szCs w:val="16"/>
              </w:rPr>
            </w:pPr>
          </w:p>
        </w:tc>
      </w:tr>
    </w:tbl>
    <w:p w:rsidR="00A5167E" w:rsidRPr="001346EA" w:rsidRDefault="00A5167E" w:rsidP="00A5167E">
      <w:pPr>
        <w:pStyle w:val="a3"/>
        <w:rPr>
          <w:sz w:val="30"/>
          <w:szCs w:val="30"/>
        </w:rPr>
      </w:pPr>
    </w:p>
    <w:p w:rsidR="00077EBA" w:rsidRDefault="00D73518" w:rsidP="00077EBA">
      <w:pPr>
        <w:pStyle w:val="a3"/>
        <w:ind w:firstLine="709"/>
        <w:jc w:val="both"/>
        <w:rPr>
          <w:spacing w:val="-2"/>
          <w:sz w:val="30"/>
          <w:szCs w:val="30"/>
        </w:rPr>
      </w:pPr>
      <w:r w:rsidRPr="00077EBA">
        <w:rPr>
          <w:spacing w:val="-2"/>
          <w:sz w:val="30"/>
          <w:szCs w:val="30"/>
        </w:rPr>
        <w:t>Класс транспортных средств</w:t>
      </w:r>
      <w:r w:rsidR="00077EBA" w:rsidRPr="00077EBA">
        <w:rPr>
          <w:spacing w:val="-2"/>
          <w:sz w:val="30"/>
          <w:szCs w:val="30"/>
        </w:rPr>
        <w:t xml:space="preserve"> –</w:t>
      </w:r>
      <w:r w:rsidRPr="00077EBA">
        <w:rPr>
          <w:spacing w:val="-2"/>
          <w:sz w:val="30"/>
          <w:szCs w:val="30"/>
        </w:rPr>
        <w:t xml:space="preserve"> группа транспортных средств, характеризующихся </w:t>
      </w:r>
      <w:proofErr w:type="spellStart"/>
      <w:r w:rsidRPr="00077EBA">
        <w:rPr>
          <w:spacing w:val="-2"/>
          <w:sz w:val="30"/>
          <w:szCs w:val="30"/>
        </w:rPr>
        <w:t>определенными</w:t>
      </w:r>
      <w:proofErr w:type="spellEnd"/>
      <w:r w:rsidRPr="00077EBA">
        <w:rPr>
          <w:spacing w:val="-2"/>
          <w:sz w:val="30"/>
          <w:szCs w:val="30"/>
        </w:rPr>
        <w:t xml:space="preserve"> габарит</w:t>
      </w:r>
      <w:r w:rsidRPr="00077EBA">
        <w:rPr>
          <w:spacing w:val="-2"/>
          <w:sz w:val="30"/>
          <w:szCs w:val="30"/>
        </w:rPr>
        <w:t>а</w:t>
      </w:r>
      <w:r w:rsidRPr="00077EBA">
        <w:rPr>
          <w:spacing w:val="-2"/>
          <w:sz w:val="30"/>
          <w:szCs w:val="30"/>
        </w:rPr>
        <w:t>ми в ча</w:t>
      </w:r>
      <w:r w:rsidR="00077EBA">
        <w:rPr>
          <w:spacing w:val="-2"/>
          <w:sz w:val="30"/>
          <w:szCs w:val="30"/>
        </w:rPr>
        <w:t xml:space="preserve">сти длины: </w:t>
      </w:r>
    </w:p>
    <w:p w:rsidR="00D73518" w:rsidRPr="00077EBA" w:rsidRDefault="00D73518" w:rsidP="00077EBA">
      <w:pPr>
        <w:pStyle w:val="a3"/>
        <w:ind w:firstLine="709"/>
        <w:jc w:val="both"/>
        <w:rPr>
          <w:spacing w:val="-2"/>
          <w:sz w:val="30"/>
          <w:szCs w:val="30"/>
        </w:rPr>
      </w:pPr>
      <w:r w:rsidRPr="00077EBA">
        <w:rPr>
          <w:spacing w:val="-2"/>
          <w:sz w:val="30"/>
          <w:szCs w:val="30"/>
        </w:rPr>
        <w:t>малый класс транспортных средств</w:t>
      </w:r>
      <w:r w:rsidR="009F75F3" w:rsidRPr="00077EBA">
        <w:rPr>
          <w:spacing w:val="-2"/>
          <w:sz w:val="30"/>
          <w:szCs w:val="30"/>
        </w:rPr>
        <w:t xml:space="preserve"> – </w:t>
      </w:r>
      <w:r w:rsidRPr="00077EBA">
        <w:rPr>
          <w:spacing w:val="-2"/>
          <w:sz w:val="30"/>
          <w:szCs w:val="30"/>
        </w:rPr>
        <w:t xml:space="preserve">длина </w:t>
      </w:r>
      <w:proofErr w:type="gramStart"/>
      <w:r w:rsidRPr="00077EBA">
        <w:rPr>
          <w:spacing w:val="-2"/>
          <w:sz w:val="30"/>
          <w:szCs w:val="30"/>
        </w:rPr>
        <w:t>от</w:t>
      </w:r>
      <w:proofErr w:type="gramEnd"/>
      <w:r w:rsidRPr="00077EBA">
        <w:rPr>
          <w:spacing w:val="-2"/>
          <w:sz w:val="30"/>
          <w:szCs w:val="30"/>
        </w:rPr>
        <w:t xml:space="preserve"> более </w:t>
      </w:r>
      <w:proofErr w:type="gramStart"/>
      <w:r w:rsidRPr="00077EBA">
        <w:rPr>
          <w:spacing w:val="-2"/>
          <w:sz w:val="30"/>
          <w:szCs w:val="30"/>
        </w:rPr>
        <w:t>чем</w:t>
      </w:r>
      <w:proofErr w:type="gramEnd"/>
      <w:r w:rsidRPr="00077EBA">
        <w:rPr>
          <w:spacing w:val="-2"/>
          <w:sz w:val="30"/>
          <w:szCs w:val="30"/>
        </w:rPr>
        <w:t xml:space="preserve"> 5 метров до 7,5 метра включительно (вместимость до 49 человек включительно);</w:t>
      </w:r>
    </w:p>
    <w:p w:rsidR="00077EBA" w:rsidRDefault="00D73518" w:rsidP="00077EBA">
      <w:pPr>
        <w:pStyle w:val="a3"/>
        <w:ind w:firstLine="709"/>
        <w:jc w:val="both"/>
        <w:rPr>
          <w:spacing w:val="-2"/>
          <w:sz w:val="30"/>
          <w:szCs w:val="30"/>
        </w:rPr>
      </w:pPr>
      <w:r w:rsidRPr="00077EBA">
        <w:rPr>
          <w:spacing w:val="-2"/>
          <w:sz w:val="30"/>
          <w:szCs w:val="30"/>
        </w:rPr>
        <w:t>средний класс транспортных средств</w:t>
      </w:r>
      <w:r w:rsidR="009F75F3" w:rsidRPr="00077EBA">
        <w:rPr>
          <w:spacing w:val="-2"/>
          <w:sz w:val="30"/>
          <w:szCs w:val="30"/>
        </w:rPr>
        <w:t xml:space="preserve"> – </w:t>
      </w:r>
      <w:r w:rsidRPr="00077EBA">
        <w:rPr>
          <w:spacing w:val="-2"/>
          <w:sz w:val="30"/>
          <w:szCs w:val="30"/>
        </w:rPr>
        <w:t xml:space="preserve">длина </w:t>
      </w:r>
      <w:proofErr w:type="gramStart"/>
      <w:r w:rsidRPr="00077EBA">
        <w:rPr>
          <w:spacing w:val="-2"/>
          <w:sz w:val="30"/>
          <w:szCs w:val="30"/>
        </w:rPr>
        <w:t>от</w:t>
      </w:r>
      <w:proofErr w:type="gramEnd"/>
      <w:r w:rsidRPr="00077EBA">
        <w:rPr>
          <w:spacing w:val="-2"/>
          <w:sz w:val="30"/>
          <w:szCs w:val="30"/>
        </w:rPr>
        <w:t xml:space="preserve"> более </w:t>
      </w:r>
      <w:proofErr w:type="gramStart"/>
      <w:r w:rsidRPr="00077EBA">
        <w:rPr>
          <w:spacing w:val="-2"/>
          <w:sz w:val="30"/>
          <w:szCs w:val="30"/>
        </w:rPr>
        <w:t>чем</w:t>
      </w:r>
      <w:proofErr w:type="gramEnd"/>
      <w:r w:rsidRPr="00077EBA">
        <w:rPr>
          <w:spacing w:val="-2"/>
          <w:sz w:val="30"/>
          <w:szCs w:val="30"/>
        </w:rPr>
        <w:t xml:space="preserve"> 7,5 метра до 10 метров включительно (вмест</w:t>
      </w:r>
      <w:r w:rsidRPr="00077EBA">
        <w:rPr>
          <w:spacing w:val="-2"/>
          <w:sz w:val="30"/>
          <w:szCs w:val="30"/>
        </w:rPr>
        <w:t>и</w:t>
      </w:r>
      <w:r w:rsidRPr="00077EBA">
        <w:rPr>
          <w:spacing w:val="-2"/>
          <w:sz w:val="30"/>
          <w:szCs w:val="30"/>
        </w:rPr>
        <w:t>мость от 50 до 79 человек включительно);</w:t>
      </w:r>
      <w:r w:rsidRPr="00077EBA">
        <w:rPr>
          <w:spacing w:val="-2"/>
          <w:sz w:val="30"/>
          <w:szCs w:val="30"/>
        </w:rPr>
        <w:tab/>
      </w:r>
    </w:p>
    <w:p w:rsidR="00077EBA" w:rsidRDefault="00D73518" w:rsidP="00077EBA">
      <w:pPr>
        <w:pStyle w:val="a3"/>
        <w:ind w:firstLine="709"/>
        <w:jc w:val="both"/>
        <w:rPr>
          <w:spacing w:val="-2"/>
          <w:sz w:val="30"/>
          <w:szCs w:val="30"/>
        </w:rPr>
      </w:pPr>
      <w:r w:rsidRPr="00077EBA">
        <w:rPr>
          <w:spacing w:val="-2"/>
          <w:sz w:val="30"/>
          <w:szCs w:val="30"/>
        </w:rPr>
        <w:t>большой класс транспортных средств</w:t>
      </w:r>
      <w:r w:rsidR="009F75F3" w:rsidRPr="00077EBA">
        <w:rPr>
          <w:spacing w:val="-2"/>
          <w:sz w:val="30"/>
          <w:szCs w:val="30"/>
        </w:rPr>
        <w:t xml:space="preserve"> – </w:t>
      </w:r>
      <w:r w:rsidRPr="00077EBA">
        <w:rPr>
          <w:spacing w:val="-2"/>
          <w:sz w:val="30"/>
          <w:szCs w:val="30"/>
        </w:rPr>
        <w:t xml:space="preserve">длина </w:t>
      </w:r>
      <w:proofErr w:type="gramStart"/>
      <w:r w:rsidRPr="00077EBA">
        <w:rPr>
          <w:spacing w:val="-2"/>
          <w:sz w:val="30"/>
          <w:szCs w:val="30"/>
        </w:rPr>
        <w:t>от</w:t>
      </w:r>
      <w:proofErr w:type="gramEnd"/>
      <w:r w:rsidRPr="00077EBA">
        <w:rPr>
          <w:spacing w:val="-2"/>
          <w:sz w:val="30"/>
          <w:szCs w:val="30"/>
        </w:rPr>
        <w:t xml:space="preserve"> более </w:t>
      </w:r>
      <w:proofErr w:type="gramStart"/>
      <w:r w:rsidRPr="00077EBA">
        <w:rPr>
          <w:spacing w:val="-2"/>
          <w:sz w:val="30"/>
          <w:szCs w:val="30"/>
        </w:rPr>
        <w:t>чем</w:t>
      </w:r>
      <w:proofErr w:type="gramEnd"/>
      <w:r w:rsidRPr="00077EBA">
        <w:rPr>
          <w:spacing w:val="-2"/>
          <w:sz w:val="30"/>
          <w:szCs w:val="30"/>
        </w:rPr>
        <w:t xml:space="preserve"> 10 метров до 16 метров включительно (вмест</w:t>
      </w:r>
      <w:r w:rsidRPr="00077EBA">
        <w:rPr>
          <w:spacing w:val="-2"/>
          <w:sz w:val="30"/>
          <w:szCs w:val="30"/>
        </w:rPr>
        <w:t>и</w:t>
      </w:r>
      <w:r w:rsidRPr="00077EBA">
        <w:rPr>
          <w:spacing w:val="-2"/>
          <w:sz w:val="30"/>
          <w:szCs w:val="30"/>
        </w:rPr>
        <w:t>мость от 80 человек включительно и более).</w:t>
      </w:r>
      <w:r w:rsidRPr="00077EBA">
        <w:rPr>
          <w:spacing w:val="-2"/>
          <w:sz w:val="30"/>
          <w:szCs w:val="30"/>
        </w:rPr>
        <w:tab/>
      </w:r>
    </w:p>
    <w:p w:rsidR="00077EBA" w:rsidRDefault="00077EBA" w:rsidP="00077EBA">
      <w:pPr>
        <w:pStyle w:val="a3"/>
        <w:ind w:firstLine="709"/>
        <w:jc w:val="both"/>
        <w:rPr>
          <w:spacing w:val="-2"/>
        </w:rPr>
      </w:pPr>
    </w:p>
    <w:p w:rsidR="00A5167E" w:rsidRDefault="00D73518" w:rsidP="00077EBA">
      <w:pPr>
        <w:pStyle w:val="a3"/>
        <w:ind w:firstLine="709"/>
        <w:jc w:val="both"/>
        <w:rPr>
          <w:spacing w:val="-2"/>
        </w:rPr>
      </w:pPr>
      <w:r w:rsidRPr="00077EBA">
        <w:rPr>
          <w:spacing w:val="-2"/>
        </w:rPr>
        <w:t>* Вре</w:t>
      </w:r>
      <w:r w:rsidR="00077EBA">
        <w:rPr>
          <w:spacing w:val="-2"/>
        </w:rPr>
        <w:t>менное изменение схемы движения</w:t>
      </w:r>
      <w:r w:rsidRPr="00077EBA">
        <w:rPr>
          <w:spacing w:val="-2"/>
        </w:rPr>
        <w:t xml:space="preserve"> в связи с проведением работ по строительству объекта </w:t>
      </w:r>
      <w:r w:rsidR="00077EBA" w:rsidRPr="00077EBA">
        <w:rPr>
          <w:spacing w:val="-2"/>
        </w:rPr>
        <w:t>«</w:t>
      </w:r>
      <w:r w:rsidRPr="00077EBA">
        <w:rPr>
          <w:spacing w:val="-2"/>
        </w:rPr>
        <w:t xml:space="preserve">Строительство </w:t>
      </w:r>
      <w:r w:rsidR="006931D1">
        <w:rPr>
          <w:spacing w:val="-2"/>
        </w:rPr>
        <w:t xml:space="preserve">  </w:t>
      </w:r>
      <w:r w:rsidRPr="00077EBA">
        <w:rPr>
          <w:spacing w:val="-2"/>
        </w:rPr>
        <w:t xml:space="preserve">линии скоростного </w:t>
      </w:r>
      <w:proofErr w:type="spellStart"/>
      <w:r w:rsidRPr="00077EBA">
        <w:rPr>
          <w:spacing w:val="-2"/>
        </w:rPr>
        <w:t>надземно</w:t>
      </w:r>
      <w:proofErr w:type="spellEnd"/>
      <w:r w:rsidRPr="00077EBA">
        <w:rPr>
          <w:spacing w:val="-2"/>
        </w:rPr>
        <w:t xml:space="preserve">-подземного </w:t>
      </w:r>
      <w:proofErr w:type="spellStart"/>
      <w:r w:rsidRPr="00077EBA">
        <w:rPr>
          <w:spacing w:val="-2"/>
        </w:rPr>
        <w:t>легкорельсового</w:t>
      </w:r>
      <w:proofErr w:type="spellEnd"/>
      <w:r w:rsidRPr="00077EBA">
        <w:rPr>
          <w:spacing w:val="-2"/>
        </w:rPr>
        <w:t xml:space="preserve"> транспорта в г. Красноярске. Первый этап</w:t>
      </w:r>
      <w:r w:rsidR="00077EBA" w:rsidRPr="00077EBA">
        <w:rPr>
          <w:spacing w:val="-2"/>
        </w:rPr>
        <w:t>»</w:t>
      </w:r>
      <w:r w:rsidRPr="00077EBA">
        <w:rPr>
          <w:spacing w:val="-2"/>
        </w:rPr>
        <w:t xml:space="preserve">. </w:t>
      </w:r>
      <w:r w:rsidR="00077EBA" w:rsidRPr="00077EBA">
        <w:rPr>
          <w:spacing w:val="-2"/>
        </w:rPr>
        <w:t>«</w:t>
      </w:r>
      <w:r w:rsidRPr="00077EBA">
        <w:rPr>
          <w:spacing w:val="-2"/>
        </w:rPr>
        <w:t xml:space="preserve">Монтажный </w:t>
      </w:r>
      <w:r w:rsidR="00077EBA">
        <w:rPr>
          <w:spacing w:val="-2"/>
        </w:rPr>
        <w:t xml:space="preserve">              </w:t>
      </w:r>
      <w:r w:rsidRPr="00077EBA">
        <w:rPr>
          <w:spacing w:val="-2"/>
        </w:rPr>
        <w:t>котлован о/</w:t>
      </w:r>
      <w:proofErr w:type="gramStart"/>
      <w:r w:rsidRPr="00077EBA">
        <w:rPr>
          <w:spacing w:val="-2"/>
        </w:rPr>
        <w:t>п</w:t>
      </w:r>
      <w:proofErr w:type="gramEnd"/>
      <w:r w:rsidRPr="00077EBA">
        <w:rPr>
          <w:spacing w:val="-2"/>
        </w:rPr>
        <w:t xml:space="preserve"> </w:t>
      </w:r>
      <w:r w:rsidR="00077EBA" w:rsidRPr="00077EBA">
        <w:rPr>
          <w:spacing w:val="-2"/>
        </w:rPr>
        <w:t>«</w:t>
      </w:r>
      <w:r w:rsidRPr="00077EBA">
        <w:rPr>
          <w:spacing w:val="-2"/>
        </w:rPr>
        <w:t>Площадь Революции</w:t>
      </w:r>
      <w:r w:rsidR="00077EBA" w:rsidRPr="00077EBA">
        <w:rPr>
          <w:spacing w:val="-2"/>
        </w:rPr>
        <w:t>»</w:t>
      </w:r>
      <w:r w:rsidRPr="00077EBA">
        <w:rPr>
          <w:spacing w:val="-2"/>
        </w:rPr>
        <w:t>. Подготовка территории строительства</w:t>
      </w:r>
      <w:r w:rsidR="00077EBA" w:rsidRPr="00077EBA">
        <w:rPr>
          <w:spacing w:val="-2"/>
        </w:rPr>
        <w:t>»</w:t>
      </w:r>
      <w:r w:rsidRPr="00077EBA">
        <w:rPr>
          <w:spacing w:val="-2"/>
        </w:rPr>
        <w:t xml:space="preserve">, </w:t>
      </w:r>
      <w:r w:rsidR="00077EBA" w:rsidRPr="00077EBA">
        <w:rPr>
          <w:spacing w:val="-2"/>
        </w:rPr>
        <w:t>«</w:t>
      </w:r>
      <w:r w:rsidRPr="00077EBA">
        <w:rPr>
          <w:spacing w:val="-2"/>
        </w:rPr>
        <w:t xml:space="preserve">Демонтажный котлован о/п </w:t>
      </w:r>
      <w:r w:rsidR="00077EBA" w:rsidRPr="00077EBA">
        <w:rPr>
          <w:spacing w:val="-2"/>
        </w:rPr>
        <w:t>«</w:t>
      </w:r>
      <w:r w:rsidRPr="00077EBA">
        <w:rPr>
          <w:spacing w:val="-2"/>
        </w:rPr>
        <w:t>Улица Карла Маркса</w:t>
      </w:r>
      <w:r w:rsidR="00077EBA">
        <w:rPr>
          <w:spacing w:val="-2"/>
        </w:rPr>
        <w:t>»</w:t>
      </w:r>
      <w:r w:rsidRPr="00077EBA">
        <w:rPr>
          <w:spacing w:val="-2"/>
        </w:rPr>
        <w:t xml:space="preserve"> согласно </w:t>
      </w:r>
      <w:r w:rsidR="006931D1">
        <w:rPr>
          <w:spacing w:val="-2"/>
        </w:rPr>
        <w:t>п</w:t>
      </w:r>
      <w:r w:rsidRPr="00077EBA">
        <w:rPr>
          <w:spacing w:val="-2"/>
        </w:rPr>
        <w:t>риказу департамента городского хозяйства и транспорта администрации города</w:t>
      </w:r>
      <w:r w:rsidR="006931D1">
        <w:rPr>
          <w:spacing w:val="-2"/>
        </w:rPr>
        <w:t xml:space="preserve"> </w:t>
      </w:r>
      <w:r w:rsidRPr="00077EBA">
        <w:rPr>
          <w:spacing w:val="-2"/>
        </w:rPr>
        <w:t xml:space="preserve">от 26.07.2024 </w:t>
      </w:r>
      <w:r w:rsidR="006931D1">
        <w:rPr>
          <w:spacing w:val="-2"/>
        </w:rPr>
        <w:t xml:space="preserve">                    </w:t>
      </w:r>
      <w:r w:rsidRPr="00077EBA">
        <w:rPr>
          <w:spacing w:val="-2"/>
        </w:rPr>
        <w:t xml:space="preserve">№ 284-азс </w:t>
      </w:r>
      <w:r w:rsidR="00077EBA" w:rsidRPr="00077EBA">
        <w:rPr>
          <w:spacing w:val="-2"/>
        </w:rPr>
        <w:t>«</w:t>
      </w:r>
      <w:r w:rsidRPr="00077EBA">
        <w:rPr>
          <w:spacing w:val="-2"/>
        </w:rPr>
        <w:t>О временном ограничении движения при производстве работ</w:t>
      </w:r>
      <w:r w:rsidR="00077EBA" w:rsidRPr="00077EBA">
        <w:rPr>
          <w:spacing w:val="-2"/>
        </w:rPr>
        <w:t>»</w:t>
      </w:r>
      <w:r w:rsidRPr="00077EBA">
        <w:rPr>
          <w:spacing w:val="-2"/>
        </w:rPr>
        <w:t xml:space="preserve"> на период с 10.08.2024</w:t>
      </w:r>
      <w:r w:rsidR="00077EBA">
        <w:rPr>
          <w:spacing w:val="-2"/>
        </w:rPr>
        <w:t xml:space="preserve"> </w:t>
      </w:r>
      <w:r w:rsidRPr="00077EBA">
        <w:rPr>
          <w:spacing w:val="-2"/>
        </w:rPr>
        <w:t>по 31.12.2026.</w:t>
      </w:r>
      <w:r w:rsidRPr="00077EBA">
        <w:rPr>
          <w:spacing w:val="-2"/>
        </w:rPr>
        <w:tab/>
      </w:r>
      <w:r w:rsidRPr="00D73518">
        <w:rPr>
          <w:spacing w:val="-2"/>
        </w:rPr>
        <w:tab/>
      </w:r>
      <w:bookmarkStart w:id="0" w:name="_GoBack"/>
      <w:bookmarkEnd w:id="0"/>
    </w:p>
    <w:p w:rsidR="001943D8" w:rsidRDefault="001943D8" w:rsidP="001943D8">
      <w:pPr>
        <w:pStyle w:val="a3"/>
        <w:pBdr>
          <w:bottom w:val="single" w:sz="4" w:space="1" w:color="auto"/>
        </w:pBdr>
        <w:ind w:firstLine="709"/>
        <w:jc w:val="both"/>
        <w:rPr>
          <w:spacing w:val="-2"/>
        </w:rPr>
      </w:pPr>
    </w:p>
    <w:p w:rsidR="004C3A5B" w:rsidRDefault="004C3A5B" w:rsidP="004C3A5B">
      <w:pPr>
        <w:pStyle w:val="a3"/>
        <w:ind w:left="17294" w:firstLine="720"/>
        <w:rPr>
          <w:spacing w:val="-2"/>
        </w:rPr>
      </w:pPr>
    </w:p>
    <w:p w:rsidR="004C3A5B" w:rsidRDefault="004C3A5B" w:rsidP="004C3A5B">
      <w:pPr>
        <w:pStyle w:val="a3"/>
        <w:ind w:left="17294" w:firstLine="720"/>
        <w:rPr>
          <w:spacing w:val="-2"/>
        </w:rPr>
      </w:pPr>
    </w:p>
    <w:p w:rsidR="005A2127" w:rsidRDefault="005A2127" w:rsidP="004C3A5B">
      <w:pPr>
        <w:pStyle w:val="a3"/>
        <w:ind w:left="17294" w:firstLine="720"/>
        <w:rPr>
          <w:spacing w:val="-2"/>
        </w:rPr>
      </w:pPr>
    </w:p>
    <w:p w:rsidR="005A2127" w:rsidRDefault="005A2127" w:rsidP="004C3A5B">
      <w:pPr>
        <w:pStyle w:val="a3"/>
        <w:ind w:left="17294" w:firstLine="720"/>
        <w:rPr>
          <w:spacing w:val="-2"/>
        </w:rPr>
      </w:pPr>
    </w:p>
    <w:p w:rsidR="005A2127" w:rsidRDefault="005A2127" w:rsidP="004C3A5B">
      <w:pPr>
        <w:pStyle w:val="a3"/>
        <w:ind w:left="17294" w:firstLine="720"/>
        <w:rPr>
          <w:spacing w:val="-2"/>
        </w:rPr>
      </w:pPr>
    </w:p>
    <w:p w:rsidR="005A2127" w:rsidRDefault="005A2127" w:rsidP="004C3A5B">
      <w:pPr>
        <w:pStyle w:val="a3"/>
        <w:ind w:left="17294" w:firstLine="720"/>
        <w:rPr>
          <w:spacing w:val="-2"/>
        </w:rPr>
      </w:pPr>
    </w:p>
    <w:sectPr w:rsidR="005A2127" w:rsidSect="00077EBA">
      <w:headerReference w:type="default" r:id="rId8"/>
      <w:type w:val="continuous"/>
      <w:pgSz w:w="16840" w:h="11907" w:orient="landscape" w:code="9"/>
      <w:pgMar w:top="1985" w:right="1134" w:bottom="567" w:left="1134" w:header="720" w:footer="720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284" w:rsidRDefault="00845284" w:rsidP="00077EBA">
      <w:r>
        <w:separator/>
      </w:r>
    </w:p>
  </w:endnote>
  <w:endnote w:type="continuationSeparator" w:id="0">
    <w:p w:rsidR="00845284" w:rsidRDefault="00845284" w:rsidP="0007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284" w:rsidRDefault="00845284" w:rsidP="00077EBA">
      <w:r>
        <w:separator/>
      </w:r>
    </w:p>
  </w:footnote>
  <w:footnote w:type="continuationSeparator" w:id="0">
    <w:p w:rsidR="00845284" w:rsidRDefault="00845284" w:rsidP="00077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09772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77EBA" w:rsidRPr="00077EBA" w:rsidRDefault="00077EBA" w:rsidP="00077EBA">
        <w:pPr>
          <w:pStyle w:val="a9"/>
          <w:jc w:val="center"/>
          <w:rPr>
            <w:sz w:val="24"/>
            <w:szCs w:val="24"/>
          </w:rPr>
        </w:pPr>
        <w:r w:rsidRPr="00077EBA">
          <w:rPr>
            <w:sz w:val="24"/>
            <w:szCs w:val="24"/>
          </w:rPr>
          <w:fldChar w:fldCharType="begin"/>
        </w:r>
        <w:r w:rsidRPr="00077EBA">
          <w:rPr>
            <w:sz w:val="24"/>
            <w:szCs w:val="24"/>
          </w:rPr>
          <w:instrText>PAGE   \* MERGEFORMAT</w:instrText>
        </w:r>
        <w:r w:rsidRPr="00077EBA">
          <w:rPr>
            <w:sz w:val="24"/>
            <w:szCs w:val="24"/>
          </w:rPr>
          <w:fldChar w:fldCharType="separate"/>
        </w:r>
        <w:r w:rsidR="006931D1">
          <w:rPr>
            <w:noProof/>
            <w:sz w:val="24"/>
            <w:szCs w:val="24"/>
          </w:rPr>
          <w:t>6</w:t>
        </w:r>
        <w:r w:rsidRPr="00077EBA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443D"/>
    <w:rsid w:val="000307A7"/>
    <w:rsid w:val="00052093"/>
    <w:rsid w:val="0007295A"/>
    <w:rsid w:val="00077EBA"/>
    <w:rsid w:val="000C2A93"/>
    <w:rsid w:val="000E1108"/>
    <w:rsid w:val="001346EA"/>
    <w:rsid w:val="0019303F"/>
    <w:rsid w:val="001943D8"/>
    <w:rsid w:val="001A5D94"/>
    <w:rsid w:val="001E7A05"/>
    <w:rsid w:val="0028176F"/>
    <w:rsid w:val="002C443D"/>
    <w:rsid w:val="00384045"/>
    <w:rsid w:val="003B5658"/>
    <w:rsid w:val="003F2DA2"/>
    <w:rsid w:val="00467AD9"/>
    <w:rsid w:val="004A1B56"/>
    <w:rsid w:val="004C3A5B"/>
    <w:rsid w:val="004D6A6F"/>
    <w:rsid w:val="005361E1"/>
    <w:rsid w:val="00536406"/>
    <w:rsid w:val="005415EB"/>
    <w:rsid w:val="005509E6"/>
    <w:rsid w:val="005A2127"/>
    <w:rsid w:val="005B7958"/>
    <w:rsid w:val="00623B56"/>
    <w:rsid w:val="006931D1"/>
    <w:rsid w:val="00742C22"/>
    <w:rsid w:val="007503C9"/>
    <w:rsid w:val="0077343F"/>
    <w:rsid w:val="007B218B"/>
    <w:rsid w:val="007C3B59"/>
    <w:rsid w:val="007D296D"/>
    <w:rsid w:val="00806FED"/>
    <w:rsid w:val="00845284"/>
    <w:rsid w:val="008D72C2"/>
    <w:rsid w:val="008E129D"/>
    <w:rsid w:val="00927982"/>
    <w:rsid w:val="0093705A"/>
    <w:rsid w:val="009B4F36"/>
    <w:rsid w:val="009F558A"/>
    <w:rsid w:val="009F75F3"/>
    <w:rsid w:val="00A5167E"/>
    <w:rsid w:val="00A71B89"/>
    <w:rsid w:val="00AA059D"/>
    <w:rsid w:val="00AE206D"/>
    <w:rsid w:val="00B40BF0"/>
    <w:rsid w:val="00CB2C8A"/>
    <w:rsid w:val="00CC181F"/>
    <w:rsid w:val="00CE3B18"/>
    <w:rsid w:val="00D73518"/>
    <w:rsid w:val="00DA5578"/>
    <w:rsid w:val="00E03504"/>
    <w:rsid w:val="00E62FD1"/>
    <w:rsid w:val="00FC0125"/>
    <w:rsid w:val="00FD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before="10"/>
      <w:ind w:left="1388" w:right="1389"/>
      <w:jc w:val="center"/>
    </w:pPr>
    <w:rPr>
      <w:rFonts w:ascii="Calibri" w:eastAsia="Calibri" w:hAnsi="Calibri" w:cs="Calibri"/>
      <w:sz w:val="41"/>
      <w:szCs w:val="41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5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806FE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23B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3B56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077E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77EB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77E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77EB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before="10"/>
      <w:ind w:left="1388" w:right="1389"/>
      <w:jc w:val="center"/>
    </w:pPr>
    <w:rPr>
      <w:rFonts w:ascii="Calibri" w:eastAsia="Calibri" w:hAnsi="Calibri" w:cs="Calibri"/>
      <w:sz w:val="41"/>
      <w:szCs w:val="41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5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806FE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23B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3B56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077EB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77EB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77E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77EB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прил. 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FB1EF01-C81C-4F83-8514-E36BBFB8D66D}"/>
</file>

<file path=customXml/itemProps2.xml><?xml version="1.0" encoding="utf-8"?>
<ds:datastoreItem xmlns:ds="http://schemas.openxmlformats.org/officeDocument/2006/customXml" ds:itemID="{C000C3A4-564B-449C-9393-5F06A08476A9}"/>
</file>

<file path=customXml/itemProps3.xml><?xml version="1.0" encoding="utf-8"?>
<ds:datastoreItem xmlns:ds="http://schemas.openxmlformats.org/officeDocument/2006/customXml" ds:itemID="{FE3C09D4-C1EE-4AFB-80F4-5AE91CE0E48E}"/>
</file>

<file path=customXml/itemProps4.xml><?xml version="1.0" encoding="utf-8"?>
<ds:datastoreItem xmlns:ds="http://schemas.openxmlformats.org/officeDocument/2006/customXml" ds:itemID="{B3C0982C-1AFD-482E-BC5E-918762FE4D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4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прил. 1</dc:title>
  <dc:creator>Халюкова Татьяна Анатольевна</dc:creator>
  <cp:lastModifiedBy>Филимоненко Светлана Игоревна</cp:lastModifiedBy>
  <cp:revision>23</cp:revision>
  <cp:lastPrinted>2025-03-05T02:52:00Z</cp:lastPrinted>
  <dcterms:created xsi:type="dcterms:W3CDTF">2024-12-02T02:12:00Z</dcterms:created>
  <dcterms:modified xsi:type="dcterms:W3CDTF">2025-03-31T07:36:00Z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2024-11-21T00:00:00Z</vt:filetime>
  </property>
  <property fmtid="{D5CDD505-2E9C-101B-9397-08002B2CF9AE}" pid="5" name="Producer">
    <vt:lpwstr>ABBYY FineReader 14</vt:lpwstr>
  </property>
  <property fmtid="{D5CDD505-2E9C-101B-9397-08002B2CF9AE}" pid="6" name="ContentTypeId">
    <vt:lpwstr>0x010100488AD186181D11468798CE2B5654E719</vt:lpwstr>
  </property>
</Properties>
</file>