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ED" w:rsidRDefault="00181B3D" w:rsidP="00181B3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B3D" w:rsidRDefault="00181B3D" w:rsidP="00181B3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81B3D" w:rsidRPr="00181B3D" w:rsidRDefault="00181B3D" w:rsidP="00181B3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181B3D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181B3D" w:rsidRDefault="00181B3D" w:rsidP="00181B3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81B3D" w:rsidRDefault="00181B3D" w:rsidP="00181B3D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181B3D" w:rsidRPr="00DC1F5C" w:rsidRDefault="00181B3D" w:rsidP="00181B3D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181B3D" w:rsidRPr="00DC1F5C" w:rsidRDefault="00181B3D" w:rsidP="00181B3D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81B3D" w:rsidTr="00181B3D">
        <w:tc>
          <w:tcPr>
            <w:tcW w:w="4785" w:type="dxa"/>
            <w:shd w:val="clear" w:color="auto" w:fill="auto"/>
          </w:tcPr>
          <w:p w:rsidR="00181B3D" w:rsidRPr="00BE76A6" w:rsidRDefault="00424BD7" w:rsidP="00BE76A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05.02.2025</w:t>
            </w:r>
          </w:p>
        </w:tc>
        <w:tc>
          <w:tcPr>
            <w:tcW w:w="4786" w:type="dxa"/>
            <w:shd w:val="clear" w:color="auto" w:fill="auto"/>
          </w:tcPr>
          <w:p w:rsidR="00181B3D" w:rsidRPr="00BE76A6" w:rsidRDefault="00424BD7" w:rsidP="00BE76A6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10-фэп</w:t>
            </w:r>
            <w:bookmarkStart w:id="0" w:name="_GoBack"/>
            <w:bookmarkEnd w:id="0"/>
          </w:p>
        </w:tc>
      </w:tr>
    </w:tbl>
    <w:p w:rsidR="00181B3D" w:rsidRPr="00DC1F5C" w:rsidRDefault="00181B3D" w:rsidP="00181B3D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181B3D" w:rsidRPr="00DC1F5C" w:rsidRDefault="00181B3D" w:rsidP="00181B3D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181B3D" w:rsidRDefault="00181B3D" w:rsidP="00181B3D">
      <w:pPr>
        <w:spacing w:after="0" w:line="240" w:lineRule="auto"/>
        <w:rPr>
          <w:rFonts w:ascii="Times New Roman" w:hAnsi="Times New Roman"/>
          <w:sz w:val="24"/>
        </w:rPr>
        <w:sectPr w:rsidR="00181B3D" w:rsidSect="00181B3D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B566C" w:rsidRDefault="002B566C" w:rsidP="0053360F">
      <w:pPr>
        <w:pStyle w:val="a3"/>
        <w:widowControl w:val="0"/>
        <w:spacing w:after="0" w:line="192" w:lineRule="auto"/>
      </w:pPr>
      <w:r w:rsidRPr="00A76D37">
        <w:lastRenderedPageBreak/>
        <w:t xml:space="preserve">Об </w:t>
      </w:r>
      <w:r w:rsidR="00DD2722">
        <w:t xml:space="preserve">отказе в </w:t>
      </w:r>
      <w:r w:rsidRPr="00A76D37">
        <w:t xml:space="preserve">определении частей территории города Красноярска, </w:t>
      </w:r>
    </w:p>
    <w:p w:rsidR="0053360F" w:rsidRDefault="002B566C" w:rsidP="0053360F">
      <w:pPr>
        <w:pStyle w:val="a3"/>
        <w:widowControl w:val="0"/>
        <w:spacing w:after="0" w:line="192" w:lineRule="auto"/>
      </w:pPr>
      <w:r w:rsidRPr="00A76D37">
        <w:t xml:space="preserve">на которых могут реализовываться инициативные </w:t>
      </w:r>
    </w:p>
    <w:p w:rsidR="002B566C" w:rsidRDefault="002B566C" w:rsidP="0053360F">
      <w:pPr>
        <w:pStyle w:val="a3"/>
        <w:widowControl w:val="0"/>
        <w:spacing w:after="0" w:line="192" w:lineRule="auto"/>
      </w:pPr>
      <w:r w:rsidRPr="00A76D37">
        <w:t>проекты</w:t>
      </w:r>
      <w:r w:rsidR="00417E3E">
        <w:t xml:space="preserve"> в 202</w:t>
      </w:r>
      <w:r w:rsidR="002D1348">
        <w:t>6</w:t>
      </w:r>
      <w:r w:rsidR="00417E3E">
        <w:t xml:space="preserve"> году</w:t>
      </w:r>
    </w:p>
    <w:p w:rsidR="00A76D37" w:rsidRDefault="00A76D37" w:rsidP="0053360F">
      <w:pPr>
        <w:pStyle w:val="a3"/>
        <w:widowControl w:val="0"/>
        <w:spacing w:after="0" w:line="192" w:lineRule="auto"/>
      </w:pPr>
    </w:p>
    <w:p w:rsidR="001558ED" w:rsidRDefault="001558ED" w:rsidP="0053360F">
      <w:pPr>
        <w:pStyle w:val="a3"/>
        <w:widowControl w:val="0"/>
        <w:spacing w:after="0" w:line="192" w:lineRule="auto"/>
      </w:pPr>
    </w:p>
    <w:p w:rsidR="001558ED" w:rsidRPr="00A76D37" w:rsidRDefault="001558ED" w:rsidP="0053360F">
      <w:pPr>
        <w:pStyle w:val="a3"/>
        <w:widowControl w:val="0"/>
        <w:spacing w:after="0" w:line="192" w:lineRule="auto"/>
      </w:pPr>
    </w:p>
    <w:p w:rsidR="004F5E4A" w:rsidRPr="00A76D37" w:rsidRDefault="0053360F" w:rsidP="001558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 соответствии со статьями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 xml:space="preserve"> 26.1, 56.1 Федерального закона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      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от 06.10.2003 № 131-ФЗ «Об общих принципах организации местного самоуправле</w:t>
      </w:r>
      <w:r>
        <w:rPr>
          <w:rFonts w:ascii="Times New Roman" w:hAnsi="Times New Roman"/>
          <w:color w:val="000000"/>
          <w:sz w:val="30"/>
          <w:szCs w:val="30"/>
        </w:rPr>
        <w:t xml:space="preserve">ния в Российской Федерации», 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решением Красноярского городского Совета депутатов от 16.06.2021 № 12-166 «Об инициати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в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ных проектах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в городе Красноярске», распоряжением администра</w:t>
      </w:r>
      <w:r>
        <w:rPr>
          <w:rFonts w:ascii="Times New Roman" w:hAnsi="Times New Roman"/>
          <w:color w:val="000000"/>
          <w:sz w:val="30"/>
          <w:szCs w:val="30"/>
        </w:rPr>
        <w:t xml:space="preserve">ции города 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от 29.07.2021 № 211-р «Об утверждении Порядка взаимоде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й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ствия органов а</w:t>
      </w:r>
      <w:r>
        <w:rPr>
          <w:rFonts w:ascii="Times New Roman" w:hAnsi="Times New Roman"/>
          <w:color w:val="000000"/>
          <w:sz w:val="30"/>
          <w:szCs w:val="30"/>
        </w:rPr>
        <w:t>дминистрации города Красноярска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 xml:space="preserve"> при определении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   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част</w:t>
      </w:r>
      <w:r>
        <w:rPr>
          <w:rFonts w:ascii="Times New Roman" w:hAnsi="Times New Roman"/>
          <w:color w:val="000000"/>
          <w:sz w:val="30"/>
          <w:szCs w:val="30"/>
        </w:rPr>
        <w:t>и территории города Красноярска,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 xml:space="preserve"> на которой могут реализов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>ы</w:t>
      </w:r>
      <w:r w:rsidR="004F5E4A" w:rsidRPr="0086671C">
        <w:rPr>
          <w:rFonts w:ascii="Times New Roman" w:hAnsi="Times New Roman"/>
          <w:color w:val="000000"/>
          <w:sz w:val="30"/>
          <w:szCs w:val="30"/>
        </w:rPr>
        <w:t xml:space="preserve">ваться инициативные проекты», </w:t>
      </w:r>
      <w:r w:rsidR="004F5E4A" w:rsidRPr="00A76D37">
        <w:rPr>
          <w:rFonts w:ascii="Times New Roman" w:hAnsi="Times New Roman"/>
          <w:sz w:val="30"/>
          <w:szCs w:val="30"/>
        </w:rPr>
        <w:t>руководствуясь статьями 4</w:t>
      </w:r>
      <w:r w:rsidR="00DA37DB">
        <w:rPr>
          <w:rFonts w:ascii="Times New Roman" w:hAnsi="Times New Roman"/>
          <w:sz w:val="30"/>
          <w:szCs w:val="30"/>
        </w:rPr>
        <w:t>5</w:t>
      </w:r>
      <w:r w:rsidR="004F5E4A" w:rsidRPr="00A76D37">
        <w:rPr>
          <w:rFonts w:ascii="Times New Roman" w:hAnsi="Times New Roman"/>
          <w:sz w:val="30"/>
          <w:szCs w:val="30"/>
        </w:rPr>
        <w:t>, 58, 59 Устава города Красноярска</w:t>
      </w:r>
      <w:r w:rsidR="004A1CB5">
        <w:rPr>
          <w:rFonts w:ascii="Times New Roman" w:hAnsi="Times New Roman"/>
          <w:sz w:val="30"/>
          <w:szCs w:val="30"/>
        </w:rPr>
        <w:t>, распоряжением Главы города от 22.12.2006 № 270-р</w:t>
      </w:r>
      <w:r w:rsidR="004F5E4A" w:rsidRPr="00A76D37">
        <w:rPr>
          <w:rFonts w:ascii="Times New Roman" w:hAnsi="Times New Roman"/>
          <w:sz w:val="30"/>
          <w:szCs w:val="30"/>
        </w:rPr>
        <w:t>:</w:t>
      </w:r>
    </w:p>
    <w:p w:rsidR="004F5E4A" w:rsidRPr="00A76D37" w:rsidRDefault="004F5E4A" w:rsidP="001558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 xml:space="preserve">1. </w:t>
      </w:r>
      <w:r w:rsidR="003F0087">
        <w:rPr>
          <w:rFonts w:ascii="Times New Roman" w:hAnsi="Times New Roman"/>
          <w:sz w:val="30"/>
          <w:szCs w:val="30"/>
        </w:rPr>
        <w:t>Отказать в определении частей</w:t>
      </w:r>
      <w:r w:rsidR="003F0087" w:rsidRPr="00A76D37">
        <w:rPr>
          <w:rFonts w:ascii="Times New Roman" w:hAnsi="Times New Roman"/>
          <w:sz w:val="30"/>
          <w:szCs w:val="30"/>
        </w:rPr>
        <w:t xml:space="preserve"> территории города Красноярска, на которых могут реализовываться инициативн</w:t>
      </w:r>
      <w:r w:rsidR="003F0087">
        <w:rPr>
          <w:rFonts w:ascii="Times New Roman" w:hAnsi="Times New Roman"/>
          <w:sz w:val="30"/>
          <w:szCs w:val="30"/>
        </w:rPr>
        <w:t>ые проекты</w:t>
      </w:r>
      <w:r w:rsidR="00417E3E">
        <w:rPr>
          <w:rFonts w:ascii="Times New Roman" w:hAnsi="Times New Roman"/>
          <w:sz w:val="30"/>
          <w:szCs w:val="30"/>
        </w:rPr>
        <w:t xml:space="preserve"> в 202</w:t>
      </w:r>
      <w:r w:rsidR="002D1348">
        <w:rPr>
          <w:rFonts w:ascii="Times New Roman" w:hAnsi="Times New Roman"/>
          <w:sz w:val="30"/>
          <w:szCs w:val="30"/>
        </w:rPr>
        <w:t>6</w:t>
      </w:r>
      <w:r w:rsidR="00417E3E">
        <w:rPr>
          <w:rFonts w:ascii="Times New Roman" w:hAnsi="Times New Roman"/>
          <w:sz w:val="30"/>
          <w:szCs w:val="30"/>
        </w:rPr>
        <w:t xml:space="preserve"> году</w:t>
      </w:r>
      <w:r w:rsidR="003F0087">
        <w:rPr>
          <w:rFonts w:ascii="Times New Roman" w:hAnsi="Times New Roman"/>
          <w:sz w:val="30"/>
          <w:szCs w:val="30"/>
        </w:rPr>
        <w:t xml:space="preserve">, в </w:t>
      </w:r>
      <w:r w:rsidR="007C6314">
        <w:rPr>
          <w:rFonts w:ascii="Times New Roman" w:hAnsi="Times New Roman"/>
          <w:sz w:val="30"/>
          <w:szCs w:val="30"/>
        </w:rPr>
        <w:t>соответствии</w:t>
      </w:r>
      <w:r w:rsidR="003F0087">
        <w:rPr>
          <w:rFonts w:ascii="Times New Roman" w:hAnsi="Times New Roman"/>
          <w:sz w:val="30"/>
          <w:szCs w:val="30"/>
        </w:rPr>
        <w:t xml:space="preserve"> с перечнем согласно приложению</w:t>
      </w:r>
      <w:r w:rsidRPr="00A76D37">
        <w:rPr>
          <w:rFonts w:ascii="Times New Roman" w:hAnsi="Times New Roman"/>
          <w:sz w:val="30"/>
          <w:szCs w:val="30"/>
        </w:rPr>
        <w:t>.</w:t>
      </w:r>
    </w:p>
    <w:p w:rsidR="004F5E4A" w:rsidRDefault="004F5E4A" w:rsidP="001558ED">
      <w:pPr>
        <w:pStyle w:val="a5"/>
        <w:widowControl w:val="0"/>
      </w:pPr>
      <w:r w:rsidRPr="00A76D37">
        <w:t xml:space="preserve">2. Настоящее распоряжение опубликовать в газете «Городские </w:t>
      </w:r>
      <w:r w:rsidR="001558ED">
        <w:t xml:space="preserve">         </w:t>
      </w:r>
      <w:r w:rsidRPr="00A76D37">
        <w:t>новости» и разместить на официальном сайте администрации города.</w:t>
      </w:r>
    </w:p>
    <w:p w:rsidR="004F5E4A" w:rsidRDefault="004F5E4A" w:rsidP="001558ED">
      <w:pPr>
        <w:pStyle w:val="a5"/>
        <w:spacing w:line="192" w:lineRule="auto"/>
        <w:ind w:firstLine="0"/>
      </w:pPr>
    </w:p>
    <w:p w:rsidR="004F5E4A" w:rsidRDefault="004F5E4A" w:rsidP="001558ED">
      <w:pPr>
        <w:pStyle w:val="a5"/>
        <w:spacing w:line="192" w:lineRule="auto"/>
        <w:ind w:firstLine="0"/>
      </w:pPr>
    </w:p>
    <w:p w:rsidR="004F5E4A" w:rsidRDefault="004F5E4A" w:rsidP="001558ED">
      <w:pPr>
        <w:pStyle w:val="a5"/>
        <w:spacing w:line="192" w:lineRule="auto"/>
        <w:ind w:firstLine="0"/>
      </w:pPr>
    </w:p>
    <w:p w:rsidR="004F5E4A" w:rsidRDefault="004F5E4A" w:rsidP="001558ED">
      <w:pPr>
        <w:pStyle w:val="a5"/>
        <w:spacing w:line="192" w:lineRule="auto"/>
        <w:ind w:firstLine="0"/>
      </w:pPr>
      <w:r>
        <w:t>Первый з</w:t>
      </w:r>
      <w:r w:rsidRPr="00915AA5">
        <w:t>аместител</w:t>
      </w:r>
      <w:r>
        <w:t>ь</w:t>
      </w:r>
      <w:r w:rsidRPr="00915AA5">
        <w:t xml:space="preserve"> </w:t>
      </w:r>
    </w:p>
    <w:p w:rsidR="004F5E4A" w:rsidRDefault="004F5E4A" w:rsidP="001558ED">
      <w:pPr>
        <w:pStyle w:val="a5"/>
        <w:spacing w:line="192" w:lineRule="auto"/>
        <w:ind w:firstLine="0"/>
        <w:rPr>
          <w:bCs/>
        </w:rPr>
      </w:pPr>
      <w:r>
        <w:t xml:space="preserve">Главы города                                                  </w:t>
      </w:r>
      <w:r w:rsidR="001558ED">
        <w:t xml:space="preserve">              </w:t>
      </w:r>
      <w:r>
        <w:t xml:space="preserve">       </w:t>
      </w:r>
      <w:r>
        <w:tab/>
      </w:r>
      <w:r w:rsidR="008D067D">
        <w:t xml:space="preserve"> </w:t>
      </w:r>
      <w:r w:rsidR="001558ED">
        <w:t xml:space="preserve">  </w:t>
      </w:r>
      <w:r w:rsidR="008D067D">
        <w:t xml:space="preserve">  </w:t>
      </w:r>
      <w:r>
        <w:t xml:space="preserve">  </w:t>
      </w:r>
      <w:r w:rsidR="0029748D">
        <w:rPr>
          <w:bCs/>
        </w:rPr>
        <w:t>Р</w:t>
      </w:r>
      <w:r w:rsidR="008D067D">
        <w:rPr>
          <w:bCs/>
        </w:rPr>
        <w:t>.</w:t>
      </w:r>
      <w:r w:rsidR="0029748D">
        <w:rPr>
          <w:bCs/>
        </w:rPr>
        <w:t>В</w:t>
      </w:r>
      <w:r w:rsidR="008D067D">
        <w:rPr>
          <w:bCs/>
        </w:rPr>
        <w:t xml:space="preserve">. </w:t>
      </w:r>
      <w:r w:rsidR="0029748D">
        <w:rPr>
          <w:bCs/>
        </w:rPr>
        <w:t>Одинцов</w:t>
      </w:r>
    </w:p>
    <w:p w:rsidR="001558ED" w:rsidRDefault="001558ED" w:rsidP="001558ED">
      <w:pPr>
        <w:pStyle w:val="a5"/>
        <w:spacing w:line="192" w:lineRule="auto"/>
        <w:ind w:firstLine="0"/>
        <w:rPr>
          <w:bCs/>
        </w:rPr>
      </w:pPr>
    </w:p>
    <w:p w:rsidR="001558ED" w:rsidRDefault="001558ED" w:rsidP="001558ED">
      <w:pPr>
        <w:pStyle w:val="a5"/>
        <w:spacing w:line="192" w:lineRule="auto"/>
        <w:ind w:firstLine="0"/>
        <w:rPr>
          <w:bCs/>
        </w:rPr>
      </w:pPr>
    </w:p>
    <w:p w:rsidR="001558ED" w:rsidRPr="00915AA5" w:rsidRDefault="001558ED" w:rsidP="001558ED">
      <w:pPr>
        <w:pStyle w:val="a5"/>
        <w:spacing w:line="192" w:lineRule="auto"/>
        <w:ind w:firstLine="0"/>
        <w:rPr>
          <w:bCs/>
        </w:rPr>
      </w:pPr>
    </w:p>
    <w:p w:rsidR="001558ED" w:rsidRDefault="001558ED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A76D37" w:rsidRPr="00196C42" w:rsidRDefault="00DA37DB" w:rsidP="00A76D37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A76D37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DA37DB" w:rsidRDefault="00DA37DB" w:rsidP="001558ED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558ED" w:rsidRDefault="001558ED" w:rsidP="001558ED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A37DB" w:rsidRPr="00196C42" w:rsidRDefault="00DA37DB" w:rsidP="001558ED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76D37" w:rsidRPr="00DA37DB" w:rsidRDefault="00DA37DB" w:rsidP="001558ED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R="003F0087" w:rsidRPr="003F0087" w:rsidRDefault="002B566C" w:rsidP="001558ED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F0087">
        <w:rPr>
          <w:rFonts w:ascii="Times New Roman" w:hAnsi="Times New Roman"/>
          <w:sz w:val="30"/>
          <w:szCs w:val="30"/>
        </w:rPr>
        <w:t>частей</w:t>
      </w:r>
      <w:r w:rsidR="00DA37DB" w:rsidRPr="003F0087">
        <w:rPr>
          <w:rFonts w:ascii="Times New Roman" w:hAnsi="Times New Roman"/>
          <w:sz w:val="30"/>
          <w:szCs w:val="30"/>
        </w:rPr>
        <w:t xml:space="preserve"> территории города Красноярска,</w:t>
      </w:r>
      <w:r w:rsidR="003F0087" w:rsidRPr="003F0087">
        <w:rPr>
          <w:rFonts w:ascii="Times New Roman" w:hAnsi="Times New Roman"/>
          <w:sz w:val="30"/>
          <w:szCs w:val="30"/>
        </w:rPr>
        <w:t xml:space="preserve"> в отношении которых</w:t>
      </w:r>
    </w:p>
    <w:p w:rsidR="003F0087" w:rsidRPr="003F0087" w:rsidRDefault="003F0087" w:rsidP="001558ED">
      <w:pPr>
        <w:pStyle w:val="a3"/>
        <w:widowControl w:val="0"/>
        <w:spacing w:after="0" w:line="192" w:lineRule="auto"/>
      </w:pPr>
      <w:r w:rsidRPr="003F0087">
        <w:t>принято решение об отказе в определении частей территории</w:t>
      </w:r>
    </w:p>
    <w:p w:rsidR="003F0087" w:rsidRPr="003F0087" w:rsidRDefault="003F0087" w:rsidP="001558ED">
      <w:pPr>
        <w:pStyle w:val="a3"/>
        <w:widowControl w:val="0"/>
        <w:spacing w:after="0" w:line="192" w:lineRule="auto"/>
      </w:pPr>
      <w:r w:rsidRPr="003F0087">
        <w:t>города Красноярска, на которых могут быть реализованы</w:t>
      </w:r>
    </w:p>
    <w:p w:rsidR="003F0087" w:rsidRPr="003F0087" w:rsidRDefault="003F0087" w:rsidP="001558ED">
      <w:pPr>
        <w:pStyle w:val="a3"/>
        <w:widowControl w:val="0"/>
        <w:spacing w:after="0" w:line="192" w:lineRule="auto"/>
      </w:pPr>
      <w:r w:rsidRPr="003F0087">
        <w:t>инициативные проекты</w:t>
      </w:r>
      <w:r w:rsidR="00417E3E">
        <w:t xml:space="preserve"> в 202</w:t>
      </w:r>
      <w:r w:rsidR="002D1348">
        <w:t>6</w:t>
      </w:r>
      <w:r w:rsidR="00417E3E">
        <w:t xml:space="preserve"> году</w:t>
      </w:r>
    </w:p>
    <w:p w:rsidR="00A76D37" w:rsidRDefault="00A76D37" w:rsidP="001558ED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1558ED" w:rsidRDefault="001558ED" w:rsidP="001558ED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1558ED" w:rsidRPr="00DA37DB" w:rsidRDefault="001558ED" w:rsidP="001558ED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678"/>
      </w:tblGrid>
      <w:tr w:rsidR="00A76D37" w:rsidRPr="0086671C" w:rsidTr="001558E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1558ED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1558ED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ED" w:rsidRDefault="00DD2722" w:rsidP="001558ED">
            <w:pPr>
              <w:pStyle w:val="1"/>
              <w:spacing w:line="192" w:lineRule="auto"/>
            </w:pPr>
            <w:r>
              <w:t>Основание для отказа в соотве</w:t>
            </w:r>
            <w:r>
              <w:t>т</w:t>
            </w:r>
            <w:r>
              <w:t xml:space="preserve">ствии с Порядком определения части территории города </w:t>
            </w:r>
          </w:p>
          <w:p w:rsidR="001558ED" w:rsidRDefault="00DD2722" w:rsidP="001558ED">
            <w:pPr>
              <w:pStyle w:val="1"/>
              <w:spacing w:line="192" w:lineRule="auto"/>
            </w:pPr>
            <w:r>
              <w:t>Красноярска, на которой могут реализовываться инициативные проекты, утвержденным решен</w:t>
            </w:r>
            <w:r>
              <w:t>и</w:t>
            </w:r>
            <w:r>
              <w:t xml:space="preserve">ем Красноярского городского </w:t>
            </w:r>
          </w:p>
          <w:p w:rsidR="001558ED" w:rsidRDefault="00DD2722" w:rsidP="001558ED">
            <w:pPr>
              <w:pStyle w:val="1"/>
              <w:spacing w:line="192" w:lineRule="auto"/>
            </w:pPr>
            <w:r>
              <w:t xml:space="preserve">Совета депутатов от 16.06.2021 </w:t>
            </w:r>
          </w:p>
          <w:p w:rsidR="00A76D37" w:rsidRPr="0086671C" w:rsidRDefault="00DD2722" w:rsidP="001558ED">
            <w:pPr>
              <w:pStyle w:val="1"/>
              <w:spacing w:line="192" w:lineRule="auto"/>
            </w:pPr>
            <w:r>
              <w:t>№ 12-166</w:t>
            </w:r>
          </w:p>
        </w:tc>
      </w:tr>
      <w:tr w:rsidR="007C6314" w:rsidRPr="0086671C" w:rsidTr="001558E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14" w:rsidRDefault="00400743" w:rsidP="00155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ED" w:rsidRDefault="00F02B71" w:rsidP="001558ED">
            <w:pPr>
              <w:widowControl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558ED">
              <w:rPr>
                <w:rFonts w:ascii="Times New Roman" w:hAnsi="Times New Roman"/>
                <w:sz w:val="30"/>
                <w:szCs w:val="30"/>
              </w:rPr>
              <w:t xml:space="preserve">Территория, относящаяся </w:t>
            </w:r>
          </w:p>
          <w:p w:rsidR="001558ED" w:rsidRDefault="00F02B71" w:rsidP="001558ED">
            <w:pPr>
              <w:widowControl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558ED">
              <w:rPr>
                <w:rFonts w:ascii="Times New Roman" w:hAnsi="Times New Roman"/>
                <w:sz w:val="30"/>
                <w:szCs w:val="30"/>
              </w:rPr>
              <w:t>к землям, государственная собственность</w:t>
            </w:r>
            <w:r w:rsidR="001558ED" w:rsidRPr="001558E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558ED">
              <w:rPr>
                <w:rFonts w:ascii="Times New Roman" w:hAnsi="Times New Roman"/>
                <w:sz w:val="30"/>
                <w:szCs w:val="30"/>
              </w:rPr>
              <w:t xml:space="preserve">на которые </w:t>
            </w:r>
          </w:p>
          <w:p w:rsidR="001558ED" w:rsidRDefault="00F02B71" w:rsidP="001558ED">
            <w:pPr>
              <w:widowControl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558ED">
              <w:rPr>
                <w:rFonts w:ascii="Times New Roman" w:hAnsi="Times New Roman"/>
                <w:sz w:val="30"/>
                <w:szCs w:val="30"/>
              </w:rPr>
              <w:t xml:space="preserve">не разграничена, </w:t>
            </w:r>
            <w:r w:rsidR="0029748D" w:rsidRPr="001558ED">
              <w:rPr>
                <w:rFonts w:ascii="Times New Roman" w:hAnsi="Times New Roman"/>
                <w:sz w:val="30"/>
                <w:szCs w:val="30"/>
              </w:rPr>
              <w:t>возле мн</w:t>
            </w:r>
            <w:r w:rsidR="0029748D" w:rsidRPr="001558ED">
              <w:rPr>
                <w:rFonts w:ascii="Times New Roman" w:hAnsi="Times New Roman"/>
                <w:sz w:val="30"/>
                <w:szCs w:val="30"/>
              </w:rPr>
              <w:t>о</w:t>
            </w:r>
            <w:r w:rsidR="0029748D" w:rsidRPr="001558ED">
              <w:rPr>
                <w:rFonts w:ascii="Times New Roman" w:hAnsi="Times New Roman"/>
                <w:sz w:val="30"/>
                <w:szCs w:val="30"/>
              </w:rPr>
              <w:t>гоквартирных домов</w:t>
            </w:r>
            <w:r w:rsidR="001558ED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7C6314" w:rsidRPr="001558ED" w:rsidRDefault="00F02B71" w:rsidP="001558ED">
            <w:pPr>
              <w:widowControl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558ED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 w:rsidR="0029748D" w:rsidRPr="001558ED">
              <w:rPr>
                <w:rFonts w:ascii="Times New Roman" w:hAnsi="Times New Roman"/>
                <w:sz w:val="30"/>
                <w:szCs w:val="30"/>
              </w:rPr>
              <w:t>14,</w:t>
            </w:r>
            <w:r w:rsidR="001558E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9748D" w:rsidRPr="001558ED">
              <w:rPr>
                <w:rFonts w:ascii="Times New Roman" w:hAnsi="Times New Roman"/>
                <w:sz w:val="30"/>
                <w:szCs w:val="30"/>
              </w:rPr>
              <w:t>16,</w:t>
            </w:r>
            <w:r w:rsidR="001558E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9748D" w:rsidRPr="001558ED">
              <w:rPr>
                <w:rFonts w:ascii="Times New Roman" w:hAnsi="Times New Roman"/>
                <w:sz w:val="30"/>
                <w:szCs w:val="30"/>
              </w:rPr>
              <w:t>18</w:t>
            </w:r>
            <w:r w:rsidRPr="001558ED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 w:rsidR="0029748D" w:rsidRPr="001558ED">
              <w:rPr>
                <w:rFonts w:ascii="Times New Roman" w:hAnsi="Times New Roman"/>
                <w:sz w:val="30"/>
                <w:szCs w:val="30"/>
              </w:rPr>
              <w:t>пер</w:t>
            </w:r>
            <w:r w:rsidRPr="001558ED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="0029748D" w:rsidRPr="001558ED">
              <w:rPr>
                <w:rFonts w:ascii="Times New Roman" w:hAnsi="Times New Roman"/>
                <w:sz w:val="30"/>
                <w:szCs w:val="30"/>
              </w:rPr>
              <w:t>Светл</w:t>
            </w:r>
            <w:r w:rsidR="0029748D" w:rsidRPr="001558ED">
              <w:rPr>
                <w:rFonts w:ascii="Times New Roman" w:hAnsi="Times New Roman"/>
                <w:sz w:val="30"/>
                <w:szCs w:val="30"/>
              </w:rPr>
              <w:t>о</w:t>
            </w:r>
            <w:r w:rsidR="0053360F">
              <w:rPr>
                <w:rFonts w:ascii="Times New Roman" w:hAnsi="Times New Roman"/>
                <w:sz w:val="30"/>
                <w:szCs w:val="30"/>
              </w:rPr>
              <w:t>горскому</w:t>
            </w:r>
            <w:r w:rsidRPr="001558ED">
              <w:rPr>
                <w:rFonts w:ascii="Times New Roman" w:hAnsi="Times New Roman"/>
                <w:sz w:val="30"/>
                <w:szCs w:val="30"/>
              </w:rPr>
              <w:t xml:space="preserve"> в границах </w:t>
            </w:r>
            <w:r w:rsidR="0029748D" w:rsidRPr="001558ED">
              <w:rPr>
                <w:rFonts w:ascii="Times New Roman" w:hAnsi="Times New Roman"/>
                <w:sz w:val="30"/>
                <w:szCs w:val="30"/>
              </w:rPr>
              <w:t xml:space="preserve">части </w:t>
            </w:r>
            <w:r w:rsidRPr="001558ED">
              <w:rPr>
                <w:rFonts w:ascii="Times New Roman" w:hAnsi="Times New Roman"/>
                <w:sz w:val="30"/>
                <w:szCs w:val="30"/>
              </w:rPr>
              <w:t>земельного участка с к</w:t>
            </w:r>
            <w:r w:rsidRPr="001558ED">
              <w:rPr>
                <w:rFonts w:ascii="Times New Roman" w:hAnsi="Times New Roman"/>
                <w:sz w:val="30"/>
                <w:szCs w:val="30"/>
              </w:rPr>
              <w:t>а</w:t>
            </w:r>
            <w:r w:rsidRPr="001558ED">
              <w:rPr>
                <w:rFonts w:ascii="Times New Roman" w:hAnsi="Times New Roman"/>
                <w:sz w:val="30"/>
                <w:szCs w:val="30"/>
              </w:rPr>
              <w:t>дастровым номером 24:50:</w:t>
            </w:r>
            <w:r w:rsidR="001558E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9748D" w:rsidRPr="001558ED">
              <w:rPr>
                <w:rFonts w:ascii="Times New Roman" w:hAnsi="Times New Roman"/>
                <w:sz w:val="30"/>
                <w:szCs w:val="30"/>
              </w:rPr>
              <w:t>0400056</w:t>
            </w:r>
            <w:r w:rsidRPr="001558ED">
              <w:rPr>
                <w:rFonts w:ascii="Times New Roman" w:hAnsi="Times New Roman"/>
                <w:sz w:val="30"/>
                <w:szCs w:val="30"/>
              </w:rPr>
              <w:t>:</w:t>
            </w:r>
            <w:r w:rsidR="0029748D" w:rsidRPr="001558ED">
              <w:rPr>
                <w:rFonts w:ascii="Times New Roman" w:hAnsi="Times New Roman"/>
                <w:sz w:val="30"/>
                <w:szCs w:val="30"/>
              </w:rPr>
              <w:t>250</w:t>
            </w:r>
            <w:r w:rsidRPr="001558ED">
              <w:rPr>
                <w:rFonts w:ascii="Times New Roman" w:hAnsi="Times New Roman"/>
                <w:sz w:val="30"/>
                <w:szCs w:val="30"/>
              </w:rPr>
              <w:t>, расположенн</w:t>
            </w:r>
            <w:r w:rsidRPr="001558ED">
              <w:rPr>
                <w:rFonts w:ascii="Times New Roman" w:hAnsi="Times New Roman"/>
                <w:sz w:val="30"/>
                <w:szCs w:val="30"/>
              </w:rPr>
              <w:t>о</w:t>
            </w:r>
            <w:r w:rsidRPr="001558ED">
              <w:rPr>
                <w:rFonts w:ascii="Times New Roman" w:hAnsi="Times New Roman"/>
                <w:sz w:val="30"/>
                <w:szCs w:val="30"/>
              </w:rPr>
              <w:t>го по адресу: г. Красноярск, С</w:t>
            </w:r>
            <w:r w:rsidR="0029748D" w:rsidRPr="001558ED">
              <w:rPr>
                <w:rFonts w:ascii="Times New Roman" w:hAnsi="Times New Roman"/>
                <w:sz w:val="30"/>
                <w:szCs w:val="30"/>
              </w:rPr>
              <w:t>о</w:t>
            </w:r>
            <w:r w:rsidRPr="001558ED">
              <w:rPr>
                <w:rFonts w:ascii="Times New Roman" w:hAnsi="Times New Roman"/>
                <w:sz w:val="30"/>
                <w:szCs w:val="30"/>
              </w:rPr>
              <w:t>ве</w:t>
            </w:r>
            <w:r w:rsidR="0029748D" w:rsidRPr="001558ED">
              <w:rPr>
                <w:rFonts w:ascii="Times New Roman" w:hAnsi="Times New Roman"/>
                <w:sz w:val="30"/>
                <w:szCs w:val="30"/>
              </w:rPr>
              <w:t>т</w:t>
            </w:r>
            <w:r w:rsidR="0053360F">
              <w:rPr>
                <w:rFonts w:ascii="Times New Roman" w:hAnsi="Times New Roman"/>
                <w:sz w:val="30"/>
                <w:szCs w:val="30"/>
              </w:rPr>
              <w:t>ский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14" w:rsidRPr="007C6314" w:rsidRDefault="0053360F" w:rsidP="0053360F">
            <w:pPr>
              <w:pStyle w:val="1"/>
              <w:keepNext w:val="0"/>
              <w:widowControl w:val="0"/>
              <w:jc w:val="left"/>
            </w:pPr>
            <w:r>
              <w:t>п</w:t>
            </w:r>
            <w:r w:rsidR="002D6B21" w:rsidRPr="00F02B71">
              <w:t>одпункт</w:t>
            </w:r>
            <w:r w:rsidR="00C625FD">
              <w:t>ы</w:t>
            </w:r>
            <w:r w:rsidR="00B127D4">
              <w:t xml:space="preserve"> </w:t>
            </w:r>
            <w:r w:rsidR="00C625FD">
              <w:t>6, 9</w:t>
            </w:r>
            <w:r>
              <w:t xml:space="preserve"> </w:t>
            </w:r>
            <w:r w:rsidR="002D6B21" w:rsidRPr="00F02B71">
              <w:t>пункта</w:t>
            </w:r>
            <w:r w:rsidR="00EA1356" w:rsidRPr="00F02B71">
              <w:t xml:space="preserve"> </w:t>
            </w:r>
            <w:r w:rsidR="009B3FD9">
              <w:t>9</w:t>
            </w:r>
          </w:p>
        </w:tc>
      </w:tr>
    </w:tbl>
    <w:p w:rsidR="00A76D37" w:rsidRDefault="00A76D37"/>
    <w:sectPr w:rsidR="00A76D37" w:rsidSect="00181B3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61" w:rsidRDefault="005D6061" w:rsidP="001558ED">
      <w:pPr>
        <w:spacing w:after="0" w:line="240" w:lineRule="auto"/>
      </w:pPr>
      <w:r>
        <w:separator/>
      </w:r>
    </w:p>
  </w:endnote>
  <w:endnote w:type="continuationSeparator" w:id="0">
    <w:p w:rsidR="005D6061" w:rsidRDefault="005D6061" w:rsidP="0015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61" w:rsidRDefault="005D6061" w:rsidP="001558ED">
      <w:pPr>
        <w:spacing w:after="0" w:line="240" w:lineRule="auto"/>
      </w:pPr>
      <w:r>
        <w:separator/>
      </w:r>
    </w:p>
  </w:footnote>
  <w:footnote w:type="continuationSeparator" w:id="0">
    <w:p w:rsidR="005D6061" w:rsidRDefault="005D6061" w:rsidP="0015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9525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558ED" w:rsidRPr="001558ED" w:rsidRDefault="001558ED">
        <w:pPr>
          <w:pStyle w:val="a9"/>
          <w:jc w:val="center"/>
          <w:rPr>
            <w:rFonts w:ascii="Times New Roman" w:hAnsi="Times New Roman"/>
            <w:sz w:val="24"/>
          </w:rPr>
        </w:pPr>
        <w:r w:rsidRPr="001558ED">
          <w:rPr>
            <w:rFonts w:ascii="Times New Roman" w:hAnsi="Times New Roman"/>
            <w:sz w:val="24"/>
          </w:rPr>
          <w:fldChar w:fldCharType="begin"/>
        </w:r>
        <w:r w:rsidRPr="001558ED">
          <w:rPr>
            <w:rFonts w:ascii="Times New Roman" w:hAnsi="Times New Roman"/>
            <w:sz w:val="24"/>
          </w:rPr>
          <w:instrText>PAGE   \* MERGEFORMAT</w:instrText>
        </w:r>
        <w:r w:rsidRPr="001558ED">
          <w:rPr>
            <w:rFonts w:ascii="Times New Roman" w:hAnsi="Times New Roman"/>
            <w:sz w:val="24"/>
          </w:rPr>
          <w:fldChar w:fldCharType="separate"/>
        </w:r>
        <w:r w:rsidR="00BE76A6">
          <w:rPr>
            <w:rFonts w:ascii="Times New Roman" w:hAnsi="Times New Roman"/>
            <w:noProof/>
            <w:sz w:val="24"/>
          </w:rPr>
          <w:t>2</w:t>
        </w:r>
        <w:r w:rsidRPr="001558E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24679"/>
    <w:rsid w:val="001200AA"/>
    <w:rsid w:val="001340A7"/>
    <w:rsid w:val="001558ED"/>
    <w:rsid w:val="00181B3D"/>
    <w:rsid w:val="00185336"/>
    <w:rsid w:val="001A50B1"/>
    <w:rsid w:val="002242DB"/>
    <w:rsid w:val="00232C71"/>
    <w:rsid w:val="0028133A"/>
    <w:rsid w:val="0029748D"/>
    <w:rsid w:val="002B566C"/>
    <w:rsid w:val="002D1348"/>
    <w:rsid w:val="002D6B21"/>
    <w:rsid w:val="003118BE"/>
    <w:rsid w:val="003168B4"/>
    <w:rsid w:val="003512A7"/>
    <w:rsid w:val="00392F35"/>
    <w:rsid w:val="003D46EF"/>
    <w:rsid w:val="003F0087"/>
    <w:rsid w:val="00400743"/>
    <w:rsid w:val="00417650"/>
    <w:rsid w:val="00417E3E"/>
    <w:rsid w:val="00424BD7"/>
    <w:rsid w:val="00441BF9"/>
    <w:rsid w:val="004A1CB5"/>
    <w:rsid w:val="004F5E4A"/>
    <w:rsid w:val="0053360F"/>
    <w:rsid w:val="00542E78"/>
    <w:rsid w:val="00550B97"/>
    <w:rsid w:val="00564FE3"/>
    <w:rsid w:val="00576596"/>
    <w:rsid w:val="00587223"/>
    <w:rsid w:val="005D6061"/>
    <w:rsid w:val="006506CF"/>
    <w:rsid w:val="006879B4"/>
    <w:rsid w:val="00692E6B"/>
    <w:rsid w:val="006D0F03"/>
    <w:rsid w:val="00727A05"/>
    <w:rsid w:val="007C6314"/>
    <w:rsid w:val="007D4635"/>
    <w:rsid w:val="0086671C"/>
    <w:rsid w:val="008914AB"/>
    <w:rsid w:val="008C1FBA"/>
    <w:rsid w:val="008D067D"/>
    <w:rsid w:val="00922160"/>
    <w:rsid w:val="00924BE4"/>
    <w:rsid w:val="00991847"/>
    <w:rsid w:val="00995229"/>
    <w:rsid w:val="009B3FD9"/>
    <w:rsid w:val="009B620B"/>
    <w:rsid w:val="00A02230"/>
    <w:rsid w:val="00A76D37"/>
    <w:rsid w:val="00AB35D5"/>
    <w:rsid w:val="00B127D4"/>
    <w:rsid w:val="00BB1464"/>
    <w:rsid w:val="00BD16DB"/>
    <w:rsid w:val="00BE76A6"/>
    <w:rsid w:val="00C36BD6"/>
    <w:rsid w:val="00C625FD"/>
    <w:rsid w:val="00CF15E7"/>
    <w:rsid w:val="00D13DC6"/>
    <w:rsid w:val="00D40F10"/>
    <w:rsid w:val="00D62DCC"/>
    <w:rsid w:val="00D77E58"/>
    <w:rsid w:val="00DA37DB"/>
    <w:rsid w:val="00DC1F5C"/>
    <w:rsid w:val="00DD2722"/>
    <w:rsid w:val="00DD640A"/>
    <w:rsid w:val="00DD7B76"/>
    <w:rsid w:val="00DE41EE"/>
    <w:rsid w:val="00E5032C"/>
    <w:rsid w:val="00EA1356"/>
    <w:rsid w:val="00EA7D5D"/>
    <w:rsid w:val="00EC5B78"/>
    <w:rsid w:val="00F02B71"/>
    <w:rsid w:val="00F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15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58E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5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58ED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8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1B3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15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58E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5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58ED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8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1B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10-фэп от 05.02.2025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DFB648E-EA2A-4C41-A19E-FB7258CA8CAE}"/>
</file>

<file path=customXml/itemProps2.xml><?xml version="1.0" encoding="utf-8"?>
<ds:datastoreItem xmlns:ds="http://schemas.openxmlformats.org/officeDocument/2006/customXml" ds:itemID="{00BD964B-FBBB-4F25-B37F-945B90DCD6FE}"/>
</file>

<file path=customXml/itemProps3.xml><?xml version="1.0" encoding="utf-8"?>
<ds:datastoreItem xmlns:ds="http://schemas.openxmlformats.org/officeDocument/2006/customXml" ds:itemID="{9A80456A-F4E4-4908-AC6F-850321D38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10-фэп от 05.02.2025</dc:title>
  <dc:creator>Ланг Роман Александрович</dc:creator>
  <cp:lastModifiedBy>mishinkina</cp:lastModifiedBy>
  <cp:revision>13</cp:revision>
  <cp:lastPrinted>2022-02-16T10:42:00Z</cp:lastPrinted>
  <dcterms:created xsi:type="dcterms:W3CDTF">2025-01-28T03:31:00Z</dcterms:created>
  <dcterms:modified xsi:type="dcterms:W3CDTF">2025-02-05T10:56:00Z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