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D7" w:rsidRDefault="00DB6151" w:rsidP="00DB6151">
      <w:pPr>
        <w:spacing w:after="0" w:line="240" w:lineRule="auto"/>
        <w:jc w:val="center"/>
        <w:rPr>
          <w:rFonts w:ascii="Times New Roman" w:hAnsi="Times New Roman" w:cs="Times New Roman"/>
          <w:sz w:val="20"/>
        </w:rPr>
      </w:pPr>
      <w:r>
        <w:rPr>
          <w:rFonts w:ascii="Times New Roman" w:hAnsi="Times New Roman" w:cs="Times New Roman"/>
          <w:noProof/>
          <w:sz w:val="24"/>
          <w:lang w:eastAsia="ru-RU"/>
        </w:rPr>
        <w:drawing>
          <wp:inline distT="0" distB="0" distL="0" distR="0">
            <wp:extent cx="514858" cy="687578"/>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4858" cy="687578"/>
                    </a:xfrm>
                    <a:prstGeom prst="rect">
                      <a:avLst/>
                    </a:prstGeom>
                  </pic:spPr>
                </pic:pic>
              </a:graphicData>
            </a:graphic>
          </wp:inline>
        </w:drawing>
      </w:r>
    </w:p>
    <w:p w:rsidR="00DB6151" w:rsidRDefault="00DB6151" w:rsidP="00DB6151">
      <w:pPr>
        <w:spacing w:after="0" w:line="240" w:lineRule="auto"/>
        <w:jc w:val="center"/>
        <w:rPr>
          <w:rFonts w:ascii="Times New Roman" w:hAnsi="Times New Roman" w:cs="Times New Roman"/>
          <w:sz w:val="20"/>
        </w:rPr>
      </w:pPr>
    </w:p>
    <w:p w:rsidR="00DB6151" w:rsidRPr="00DB6151" w:rsidRDefault="00DB6151" w:rsidP="00DB6151">
      <w:pPr>
        <w:spacing w:after="0" w:line="240" w:lineRule="auto"/>
        <w:jc w:val="center"/>
        <w:rPr>
          <w:rFonts w:ascii="Times New Roman" w:hAnsi="Times New Roman" w:cs="Times New Roman"/>
          <w:b/>
          <w:sz w:val="36"/>
        </w:rPr>
      </w:pPr>
      <w:r w:rsidRPr="00DB6151">
        <w:rPr>
          <w:rFonts w:ascii="Times New Roman" w:hAnsi="Times New Roman" w:cs="Times New Roman"/>
          <w:b/>
          <w:sz w:val="36"/>
        </w:rPr>
        <w:t>АДМИНИСТРАЦИЯ ГОРОДА КРАСНОЯРСКА</w:t>
      </w:r>
    </w:p>
    <w:p w:rsidR="00DB6151" w:rsidRDefault="00DB6151" w:rsidP="00DB6151">
      <w:pPr>
        <w:spacing w:after="0" w:line="240" w:lineRule="auto"/>
        <w:jc w:val="center"/>
        <w:rPr>
          <w:rFonts w:ascii="Times New Roman" w:hAnsi="Times New Roman" w:cs="Times New Roman"/>
          <w:sz w:val="20"/>
        </w:rPr>
      </w:pPr>
    </w:p>
    <w:p w:rsidR="00DB6151" w:rsidRDefault="00DB6151" w:rsidP="00DB6151">
      <w:pPr>
        <w:spacing w:after="0" w:line="240" w:lineRule="auto"/>
        <w:jc w:val="center"/>
        <w:rPr>
          <w:rFonts w:ascii="Times New Roman" w:hAnsi="Times New Roman" w:cs="Times New Roman"/>
          <w:sz w:val="44"/>
        </w:rPr>
      </w:pPr>
      <w:r>
        <w:rPr>
          <w:rFonts w:ascii="Times New Roman" w:hAnsi="Times New Roman" w:cs="Times New Roman"/>
          <w:sz w:val="44"/>
        </w:rPr>
        <w:t>РАСПОРЯЖЕНИЕ</w:t>
      </w:r>
    </w:p>
    <w:p w:rsidR="00DB6151" w:rsidRDefault="00DB6151" w:rsidP="00DB6151">
      <w:pPr>
        <w:spacing w:after="0" w:line="240" w:lineRule="auto"/>
        <w:jc w:val="center"/>
        <w:rPr>
          <w:rFonts w:ascii="Times New Roman" w:hAnsi="Times New Roman" w:cs="Times New Roman"/>
          <w:sz w:val="44"/>
        </w:rPr>
      </w:pPr>
    </w:p>
    <w:p w:rsidR="00DB6151" w:rsidRDefault="00DB6151" w:rsidP="00DB6151">
      <w:pPr>
        <w:spacing w:after="0" w:line="240" w:lineRule="auto"/>
        <w:jc w:val="center"/>
        <w:rPr>
          <w:rFonts w:ascii="Times New Roman" w:hAnsi="Times New Roman" w:cs="Times New Roman"/>
          <w:sz w:val="44"/>
        </w:rPr>
      </w:pPr>
    </w:p>
    <w:tbl>
      <w:tblPr>
        <w:tblW w:w="0" w:type="auto"/>
        <w:tblLayout w:type="fixed"/>
        <w:tblLook w:val="0000" w:firstRow="0" w:lastRow="0" w:firstColumn="0" w:lastColumn="0" w:noHBand="0" w:noVBand="0"/>
      </w:tblPr>
      <w:tblGrid>
        <w:gridCol w:w="4785"/>
        <w:gridCol w:w="4786"/>
      </w:tblGrid>
      <w:tr w:rsidR="00DB6151" w:rsidTr="00DB6151">
        <w:tc>
          <w:tcPr>
            <w:tcW w:w="4785" w:type="dxa"/>
            <w:shd w:val="clear" w:color="auto" w:fill="auto"/>
          </w:tcPr>
          <w:p w:rsidR="00DB6151" w:rsidRPr="00D17DF0" w:rsidRDefault="00091F81" w:rsidP="00D17DF0">
            <w:pPr>
              <w:spacing w:after="0" w:line="240" w:lineRule="auto"/>
              <w:rPr>
                <w:rFonts w:ascii="Times New Roman" w:hAnsi="Times New Roman" w:cs="Times New Roman"/>
                <w:sz w:val="30"/>
              </w:rPr>
            </w:pPr>
            <w:r>
              <w:rPr>
                <w:rFonts w:ascii="Times New Roman" w:hAnsi="Times New Roman" w:cs="Times New Roman"/>
                <w:sz w:val="30"/>
              </w:rPr>
              <w:t>31.07.2024</w:t>
            </w:r>
          </w:p>
        </w:tc>
        <w:tc>
          <w:tcPr>
            <w:tcW w:w="4786" w:type="dxa"/>
            <w:shd w:val="clear" w:color="auto" w:fill="auto"/>
          </w:tcPr>
          <w:p w:rsidR="00DB6151" w:rsidRPr="00D17DF0" w:rsidRDefault="00091F81" w:rsidP="00D17DF0">
            <w:pPr>
              <w:spacing w:after="0" w:line="240" w:lineRule="auto"/>
              <w:ind w:right="284"/>
              <w:jc w:val="right"/>
              <w:rPr>
                <w:rFonts w:ascii="Times New Roman" w:hAnsi="Times New Roman" w:cs="Times New Roman"/>
                <w:sz w:val="30"/>
              </w:rPr>
            </w:pPr>
            <w:r>
              <w:rPr>
                <w:rFonts w:ascii="Times New Roman" w:hAnsi="Times New Roman" w:cs="Times New Roman"/>
                <w:sz w:val="30"/>
              </w:rPr>
              <w:t>№ 248-р</w:t>
            </w:r>
            <w:bookmarkStart w:id="0" w:name="_GoBack"/>
            <w:bookmarkEnd w:id="0"/>
          </w:p>
        </w:tc>
      </w:tr>
    </w:tbl>
    <w:p w:rsidR="00DB6151" w:rsidRDefault="00DB6151" w:rsidP="00DB6151">
      <w:pPr>
        <w:spacing w:after="0" w:line="240" w:lineRule="auto"/>
        <w:jc w:val="center"/>
        <w:rPr>
          <w:rFonts w:ascii="Times New Roman" w:hAnsi="Times New Roman" w:cs="Times New Roman"/>
          <w:sz w:val="44"/>
        </w:rPr>
      </w:pPr>
    </w:p>
    <w:p w:rsidR="00DB6151" w:rsidRDefault="00DB6151" w:rsidP="00DB6151">
      <w:pPr>
        <w:spacing w:after="0" w:line="240" w:lineRule="auto"/>
        <w:jc w:val="center"/>
        <w:rPr>
          <w:rFonts w:ascii="Times New Roman" w:hAnsi="Times New Roman" w:cs="Times New Roman"/>
          <w:sz w:val="44"/>
        </w:rPr>
      </w:pPr>
    </w:p>
    <w:p w:rsidR="00DB6151" w:rsidRDefault="00DB6151" w:rsidP="00DB6151">
      <w:pPr>
        <w:spacing w:after="0" w:line="240" w:lineRule="auto"/>
        <w:rPr>
          <w:rFonts w:ascii="Times New Roman" w:hAnsi="Times New Roman" w:cs="Times New Roman"/>
          <w:sz w:val="24"/>
        </w:rPr>
      </w:pPr>
    </w:p>
    <w:p w:rsidR="00DB6151" w:rsidRDefault="00DB6151" w:rsidP="00DB6151">
      <w:pPr>
        <w:spacing w:after="0" w:line="240" w:lineRule="auto"/>
        <w:rPr>
          <w:rFonts w:ascii="Times New Roman" w:hAnsi="Times New Roman" w:cs="Times New Roman"/>
          <w:sz w:val="24"/>
        </w:rPr>
        <w:sectPr w:rsidR="00DB6151" w:rsidSect="00DB6151">
          <w:headerReference w:type="default" r:id="rId10"/>
          <w:pgSz w:w="11906" w:h="16838" w:code="9"/>
          <w:pgMar w:top="227" w:right="567" w:bottom="1134" w:left="1984" w:header="720" w:footer="720" w:gutter="0"/>
          <w:cols w:space="708"/>
          <w:titlePg/>
          <w:docGrid w:linePitch="360"/>
        </w:sectPr>
      </w:pPr>
      <w:r>
        <w:rPr>
          <w:rFonts w:ascii="Times New Roman" w:hAnsi="Times New Roman" w:cs="Times New Roman"/>
          <w:sz w:val="24"/>
        </w:rPr>
        <w:t>   </w:t>
      </w:r>
    </w:p>
    <w:p w:rsidR="004852FE" w:rsidRDefault="00D55D61" w:rsidP="004852FE">
      <w:pPr>
        <w:pStyle w:val="ConsPlusTitle"/>
        <w:spacing w:line="192" w:lineRule="auto"/>
        <w:jc w:val="center"/>
        <w:rPr>
          <w:rFonts w:ascii="Times New Roman" w:hAnsi="Times New Roman" w:cs="Times New Roman"/>
          <w:b w:val="0"/>
          <w:sz w:val="30"/>
          <w:szCs w:val="30"/>
        </w:rPr>
      </w:pPr>
      <w:r w:rsidRPr="00F13183">
        <w:rPr>
          <w:rFonts w:ascii="Times New Roman" w:hAnsi="Times New Roman" w:cs="Times New Roman"/>
          <w:b w:val="0"/>
          <w:sz w:val="30"/>
          <w:szCs w:val="30"/>
        </w:rPr>
        <w:lastRenderedPageBreak/>
        <w:t xml:space="preserve">Об утверждении </w:t>
      </w:r>
      <w:r w:rsidR="00C96357" w:rsidRPr="00F13183">
        <w:rPr>
          <w:rFonts w:ascii="Times New Roman" w:hAnsi="Times New Roman" w:cs="Times New Roman"/>
          <w:b w:val="0"/>
          <w:sz w:val="30"/>
          <w:szCs w:val="30"/>
        </w:rPr>
        <w:t>А</w:t>
      </w:r>
      <w:r w:rsidRPr="00F13183">
        <w:rPr>
          <w:rFonts w:ascii="Times New Roman" w:hAnsi="Times New Roman" w:cs="Times New Roman"/>
          <w:b w:val="0"/>
          <w:sz w:val="30"/>
          <w:szCs w:val="30"/>
        </w:rPr>
        <w:t>дминистративного</w:t>
      </w:r>
      <w:r w:rsidR="004852FE">
        <w:rPr>
          <w:rFonts w:ascii="Times New Roman" w:hAnsi="Times New Roman" w:cs="Times New Roman"/>
          <w:b w:val="0"/>
          <w:sz w:val="30"/>
          <w:szCs w:val="30"/>
        </w:rPr>
        <w:t xml:space="preserve"> </w:t>
      </w:r>
      <w:r w:rsidRPr="00F13183">
        <w:rPr>
          <w:rFonts w:ascii="Times New Roman" w:hAnsi="Times New Roman" w:cs="Times New Roman"/>
          <w:b w:val="0"/>
          <w:sz w:val="30"/>
          <w:szCs w:val="30"/>
        </w:rPr>
        <w:t xml:space="preserve">регламента предоставления </w:t>
      </w:r>
    </w:p>
    <w:p w:rsidR="00AD6982" w:rsidRDefault="00AD6982" w:rsidP="004852FE">
      <w:pPr>
        <w:pStyle w:val="ConsPlusTitle"/>
        <w:spacing w:line="192" w:lineRule="auto"/>
        <w:jc w:val="center"/>
        <w:rPr>
          <w:rFonts w:ascii="Times New Roman" w:hAnsi="Times New Roman" w:cs="Times New Roman"/>
          <w:b w:val="0"/>
          <w:sz w:val="30"/>
          <w:szCs w:val="30"/>
        </w:rPr>
      </w:pPr>
      <w:r>
        <w:rPr>
          <w:rFonts w:ascii="Times New Roman" w:hAnsi="Times New Roman" w:cs="Times New Roman"/>
          <w:b w:val="0"/>
          <w:sz w:val="30"/>
          <w:szCs w:val="30"/>
        </w:rPr>
        <w:t xml:space="preserve">муниципальной </w:t>
      </w:r>
      <w:r w:rsidR="00D55D61" w:rsidRPr="00F13183">
        <w:rPr>
          <w:rFonts w:ascii="Times New Roman" w:hAnsi="Times New Roman" w:cs="Times New Roman"/>
          <w:b w:val="0"/>
          <w:sz w:val="30"/>
          <w:szCs w:val="30"/>
        </w:rPr>
        <w:t>услуги</w:t>
      </w:r>
      <w:r w:rsidR="004852FE">
        <w:rPr>
          <w:rFonts w:ascii="Times New Roman" w:hAnsi="Times New Roman" w:cs="Times New Roman"/>
          <w:b w:val="0"/>
          <w:sz w:val="30"/>
          <w:szCs w:val="30"/>
        </w:rPr>
        <w:t xml:space="preserve"> </w:t>
      </w:r>
      <w:r w:rsidR="006D3655" w:rsidRPr="00F13183">
        <w:rPr>
          <w:rFonts w:ascii="Times New Roman" w:hAnsi="Times New Roman" w:cs="Times New Roman"/>
          <w:b w:val="0"/>
          <w:sz w:val="30"/>
          <w:szCs w:val="30"/>
        </w:rPr>
        <w:t>по у</w:t>
      </w:r>
      <w:r w:rsidR="00D55D61" w:rsidRPr="00F13183">
        <w:rPr>
          <w:rFonts w:ascii="Times New Roman" w:hAnsi="Times New Roman" w:cs="Times New Roman"/>
          <w:b w:val="0"/>
          <w:sz w:val="30"/>
          <w:szCs w:val="30"/>
        </w:rPr>
        <w:t>становлени</w:t>
      </w:r>
      <w:r w:rsidR="006D3655" w:rsidRPr="00F13183">
        <w:rPr>
          <w:rFonts w:ascii="Times New Roman" w:hAnsi="Times New Roman" w:cs="Times New Roman"/>
          <w:b w:val="0"/>
          <w:sz w:val="30"/>
          <w:szCs w:val="30"/>
        </w:rPr>
        <w:t>ю</w:t>
      </w:r>
      <w:r w:rsidR="00D55D61" w:rsidRPr="00F13183">
        <w:rPr>
          <w:rFonts w:ascii="Times New Roman" w:hAnsi="Times New Roman" w:cs="Times New Roman"/>
          <w:b w:val="0"/>
          <w:sz w:val="30"/>
          <w:szCs w:val="30"/>
        </w:rPr>
        <w:t xml:space="preserve"> сервитута в отношении </w:t>
      </w:r>
    </w:p>
    <w:p w:rsidR="004852FE" w:rsidRDefault="00D55D61" w:rsidP="004852FE">
      <w:pPr>
        <w:pStyle w:val="ConsPlusTitle"/>
        <w:spacing w:line="192" w:lineRule="auto"/>
        <w:jc w:val="center"/>
        <w:rPr>
          <w:rFonts w:ascii="Times New Roman" w:hAnsi="Times New Roman" w:cs="Times New Roman"/>
          <w:b w:val="0"/>
          <w:sz w:val="30"/>
          <w:szCs w:val="30"/>
        </w:rPr>
      </w:pPr>
      <w:r w:rsidRPr="00F13183">
        <w:rPr>
          <w:rFonts w:ascii="Times New Roman" w:hAnsi="Times New Roman" w:cs="Times New Roman"/>
          <w:b w:val="0"/>
          <w:sz w:val="30"/>
          <w:szCs w:val="30"/>
        </w:rPr>
        <w:t xml:space="preserve">земельного участка, находящегося в муниципальной собственности </w:t>
      </w:r>
    </w:p>
    <w:p w:rsidR="00D55D61" w:rsidRPr="00F13183" w:rsidRDefault="00D55D61" w:rsidP="004852FE">
      <w:pPr>
        <w:pStyle w:val="ConsPlusTitle"/>
        <w:spacing w:line="192" w:lineRule="auto"/>
        <w:jc w:val="center"/>
        <w:rPr>
          <w:rFonts w:ascii="Times New Roman" w:hAnsi="Times New Roman" w:cs="Times New Roman"/>
          <w:b w:val="0"/>
          <w:sz w:val="30"/>
          <w:szCs w:val="30"/>
        </w:rPr>
      </w:pPr>
      <w:r w:rsidRPr="00F13183">
        <w:rPr>
          <w:rFonts w:ascii="Times New Roman" w:hAnsi="Times New Roman" w:cs="Times New Roman"/>
          <w:b w:val="0"/>
          <w:sz w:val="30"/>
          <w:szCs w:val="30"/>
        </w:rPr>
        <w:t>или государственная собственность на который не разграничена</w:t>
      </w:r>
    </w:p>
    <w:p w:rsidR="00D55D61" w:rsidRDefault="00D55D61" w:rsidP="00633831">
      <w:pPr>
        <w:pStyle w:val="ConsPlusNormal"/>
        <w:ind w:firstLine="540"/>
        <w:jc w:val="both"/>
        <w:rPr>
          <w:rFonts w:ascii="Times New Roman" w:hAnsi="Times New Roman" w:cs="Times New Roman"/>
          <w:sz w:val="30"/>
          <w:szCs w:val="30"/>
        </w:rPr>
      </w:pPr>
    </w:p>
    <w:p w:rsidR="004852FE" w:rsidRPr="00F13183" w:rsidRDefault="004852FE" w:rsidP="00633831">
      <w:pPr>
        <w:pStyle w:val="ConsPlusNormal"/>
        <w:ind w:firstLine="540"/>
        <w:jc w:val="both"/>
        <w:rPr>
          <w:rFonts w:ascii="Times New Roman" w:hAnsi="Times New Roman" w:cs="Times New Roman"/>
          <w:sz w:val="30"/>
          <w:szCs w:val="30"/>
        </w:rPr>
      </w:pPr>
    </w:p>
    <w:p w:rsidR="00D55D61" w:rsidRPr="00F13183" w:rsidRDefault="00275941" w:rsidP="00014F15">
      <w:pPr>
        <w:autoSpaceDE w:val="0"/>
        <w:autoSpaceDN w:val="0"/>
        <w:adjustRightInd w:val="0"/>
        <w:spacing w:after="0" w:line="240" w:lineRule="auto"/>
        <w:ind w:firstLine="709"/>
        <w:jc w:val="both"/>
        <w:rPr>
          <w:rFonts w:ascii="Times New Roman" w:hAnsi="Times New Roman" w:cs="Times New Roman"/>
          <w:sz w:val="30"/>
          <w:szCs w:val="30"/>
        </w:rPr>
      </w:pPr>
      <w:r w:rsidRPr="009F6036">
        <w:rPr>
          <w:rFonts w:ascii="Times New Roman" w:hAnsi="Times New Roman" w:cs="Times New Roman"/>
          <w:sz w:val="30"/>
          <w:szCs w:val="30"/>
        </w:rPr>
        <w:t xml:space="preserve">В соответствии </w:t>
      </w:r>
      <w:r>
        <w:rPr>
          <w:rFonts w:ascii="Times New Roman" w:hAnsi="Times New Roman" w:cs="Times New Roman"/>
          <w:sz w:val="30"/>
          <w:szCs w:val="30"/>
        </w:rPr>
        <w:t xml:space="preserve">с Земельным кодексом Российской Федерации, </w:t>
      </w:r>
      <w:r w:rsidR="004852FE">
        <w:rPr>
          <w:rFonts w:ascii="Times New Roman" w:hAnsi="Times New Roman" w:cs="Times New Roman"/>
          <w:sz w:val="30"/>
          <w:szCs w:val="30"/>
        </w:rPr>
        <w:t xml:space="preserve">            </w:t>
      </w:r>
      <w:hyperlink r:id="rId11">
        <w:r w:rsidR="00D55D61" w:rsidRPr="00F13183">
          <w:rPr>
            <w:rFonts w:ascii="Times New Roman" w:hAnsi="Times New Roman" w:cs="Times New Roman"/>
            <w:sz w:val="30"/>
            <w:szCs w:val="30"/>
          </w:rPr>
          <w:t>статьей 13</w:t>
        </w:r>
      </w:hyperlink>
      <w:r w:rsidR="00D55D61" w:rsidRPr="00F13183">
        <w:rPr>
          <w:rFonts w:ascii="Times New Roman" w:hAnsi="Times New Roman" w:cs="Times New Roman"/>
          <w:sz w:val="30"/>
          <w:szCs w:val="30"/>
        </w:rPr>
        <w:t xml:space="preserve"> Федерального закона от 27.07.2010 № 210-ФЗ «Об организ</w:t>
      </w:r>
      <w:r w:rsidR="00D55D61" w:rsidRPr="00F13183">
        <w:rPr>
          <w:rFonts w:ascii="Times New Roman" w:hAnsi="Times New Roman" w:cs="Times New Roman"/>
          <w:sz w:val="30"/>
          <w:szCs w:val="30"/>
        </w:rPr>
        <w:t>а</w:t>
      </w:r>
      <w:r w:rsidR="00D55D61" w:rsidRPr="00F13183">
        <w:rPr>
          <w:rFonts w:ascii="Times New Roman" w:hAnsi="Times New Roman" w:cs="Times New Roman"/>
          <w:sz w:val="30"/>
          <w:szCs w:val="30"/>
        </w:rPr>
        <w:t xml:space="preserve">ции предоставления государственных и муниципальных услуг», </w:t>
      </w:r>
      <w:hyperlink r:id="rId12">
        <w:r w:rsidR="00D55D61" w:rsidRPr="00F13183">
          <w:rPr>
            <w:rFonts w:ascii="Times New Roman" w:hAnsi="Times New Roman" w:cs="Times New Roman"/>
            <w:sz w:val="30"/>
            <w:szCs w:val="30"/>
          </w:rPr>
          <w:t>расп</w:t>
        </w:r>
        <w:r w:rsidR="00D55D61" w:rsidRPr="00F13183">
          <w:rPr>
            <w:rFonts w:ascii="Times New Roman" w:hAnsi="Times New Roman" w:cs="Times New Roman"/>
            <w:sz w:val="30"/>
            <w:szCs w:val="30"/>
          </w:rPr>
          <w:t>о</w:t>
        </w:r>
        <w:r w:rsidR="00D55D61" w:rsidRPr="00F13183">
          <w:rPr>
            <w:rFonts w:ascii="Times New Roman" w:hAnsi="Times New Roman" w:cs="Times New Roman"/>
            <w:sz w:val="30"/>
            <w:szCs w:val="30"/>
          </w:rPr>
          <w:t>ряжением</w:t>
        </w:r>
      </w:hyperlink>
      <w:r w:rsidR="00D55D61" w:rsidRPr="00F13183">
        <w:rPr>
          <w:rFonts w:ascii="Times New Roman" w:hAnsi="Times New Roman" w:cs="Times New Roman"/>
          <w:sz w:val="30"/>
          <w:szCs w:val="30"/>
        </w:rPr>
        <w:t xml:space="preserve"> Правительства Красноярского края от 15.03.2023 № 167-р</w:t>
      </w:r>
      <w:r w:rsidR="00AD6982">
        <w:rPr>
          <w:rFonts w:ascii="Times New Roman" w:hAnsi="Times New Roman" w:cs="Times New Roman"/>
          <w:sz w:val="30"/>
          <w:szCs w:val="30"/>
        </w:rPr>
        <w:t xml:space="preserve"> «Об утверждении рекомендованного перечня типовых муниципальных услуг, предоставляемых органами местного самоуправления муниц</w:t>
      </w:r>
      <w:r w:rsidR="00AD6982">
        <w:rPr>
          <w:rFonts w:ascii="Times New Roman" w:hAnsi="Times New Roman" w:cs="Times New Roman"/>
          <w:sz w:val="30"/>
          <w:szCs w:val="30"/>
        </w:rPr>
        <w:t>и</w:t>
      </w:r>
      <w:r w:rsidR="00AD6982">
        <w:rPr>
          <w:rFonts w:ascii="Times New Roman" w:hAnsi="Times New Roman" w:cs="Times New Roman"/>
          <w:sz w:val="30"/>
          <w:szCs w:val="30"/>
        </w:rPr>
        <w:t>пальных образований Красноярского края»</w:t>
      </w:r>
      <w:r w:rsidR="00014F15" w:rsidRPr="00F13183">
        <w:rPr>
          <w:rFonts w:ascii="Times New Roman" w:hAnsi="Times New Roman" w:cs="Times New Roman"/>
          <w:sz w:val="30"/>
          <w:szCs w:val="30"/>
        </w:rPr>
        <w:t xml:space="preserve">, </w:t>
      </w:r>
      <w:hyperlink r:id="rId13" w:history="1">
        <w:r w:rsidR="0068169D" w:rsidRPr="00F13183">
          <w:rPr>
            <w:rFonts w:ascii="Times New Roman" w:hAnsi="Times New Roman" w:cs="Times New Roman"/>
            <w:sz w:val="30"/>
            <w:szCs w:val="30"/>
          </w:rPr>
          <w:t>п</w:t>
        </w:r>
        <w:r w:rsidR="00014F15" w:rsidRPr="00F13183">
          <w:rPr>
            <w:rFonts w:ascii="Times New Roman" w:hAnsi="Times New Roman" w:cs="Times New Roman"/>
            <w:sz w:val="30"/>
            <w:szCs w:val="30"/>
          </w:rPr>
          <w:t>остановлением</w:t>
        </w:r>
      </w:hyperlink>
      <w:r w:rsidR="00014F15" w:rsidRPr="00F13183">
        <w:rPr>
          <w:rFonts w:ascii="Times New Roman" w:hAnsi="Times New Roman" w:cs="Times New Roman"/>
          <w:sz w:val="30"/>
          <w:szCs w:val="30"/>
        </w:rPr>
        <w:t xml:space="preserve"> админ</w:t>
      </w:r>
      <w:r w:rsidR="00014F15" w:rsidRPr="00F13183">
        <w:rPr>
          <w:rFonts w:ascii="Times New Roman" w:hAnsi="Times New Roman" w:cs="Times New Roman"/>
          <w:sz w:val="30"/>
          <w:szCs w:val="30"/>
        </w:rPr>
        <w:t>и</w:t>
      </w:r>
      <w:r w:rsidR="00014F15" w:rsidRPr="00F13183">
        <w:rPr>
          <w:rFonts w:ascii="Times New Roman" w:hAnsi="Times New Roman" w:cs="Times New Roman"/>
          <w:sz w:val="30"/>
          <w:szCs w:val="30"/>
        </w:rPr>
        <w:t>страции города от 05.09.2011 № 359 «Об утверждении Порядка разр</w:t>
      </w:r>
      <w:r w:rsidR="00014F15" w:rsidRPr="00F13183">
        <w:rPr>
          <w:rFonts w:ascii="Times New Roman" w:hAnsi="Times New Roman" w:cs="Times New Roman"/>
          <w:sz w:val="30"/>
          <w:szCs w:val="30"/>
        </w:rPr>
        <w:t>а</w:t>
      </w:r>
      <w:r w:rsidR="00014F15" w:rsidRPr="00F13183">
        <w:rPr>
          <w:rFonts w:ascii="Times New Roman" w:hAnsi="Times New Roman" w:cs="Times New Roman"/>
          <w:sz w:val="30"/>
          <w:szCs w:val="30"/>
        </w:rPr>
        <w:t xml:space="preserve">ботки и утверждения административных регламентов предоставления муниципальных услуг администрацией города Красноярска и внесении изменений в </w:t>
      </w:r>
      <w:r w:rsidR="0068169D" w:rsidRPr="00F13183">
        <w:rPr>
          <w:rFonts w:ascii="Times New Roman" w:hAnsi="Times New Roman" w:cs="Times New Roman"/>
          <w:sz w:val="30"/>
          <w:szCs w:val="30"/>
        </w:rPr>
        <w:t>п</w:t>
      </w:r>
      <w:r w:rsidR="00014F15" w:rsidRPr="00F13183">
        <w:rPr>
          <w:rFonts w:ascii="Times New Roman" w:hAnsi="Times New Roman" w:cs="Times New Roman"/>
          <w:sz w:val="30"/>
          <w:szCs w:val="30"/>
        </w:rPr>
        <w:t>остановление Главы города от 25.02.2009 № 57», рук</w:t>
      </w:r>
      <w:r w:rsidR="00014F15" w:rsidRPr="00F13183">
        <w:rPr>
          <w:rFonts w:ascii="Times New Roman" w:hAnsi="Times New Roman" w:cs="Times New Roman"/>
          <w:sz w:val="30"/>
          <w:szCs w:val="30"/>
        </w:rPr>
        <w:t>о</w:t>
      </w:r>
      <w:r w:rsidR="00014F15" w:rsidRPr="00F13183">
        <w:rPr>
          <w:rFonts w:ascii="Times New Roman" w:hAnsi="Times New Roman" w:cs="Times New Roman"/>
          <w:sz w:val="30"/>
          <w:szCs w:val="30"/>
        </w:rPr>
        <w:t xml:space="preserve">водствуясь </w:t>
      </w:r>
      <w:hyperlink r:id="rId14" w:history="1">
        <w:r w:rsidR="00014F15" w:rsidRPr="00F13183">
          <w:rPr>
            <w:rFonts w:ascii="Times New Roman" w:hAnsi="Times New Roman" w:cs="Times New Roman"/>
            <w:sz w:val="30"/>
            <w:szCs w:val="30"/>
          </w:rPr>
          <w:t>статьями 41</w:t>
        </w:r>
      </w:hyperlink>
      <w:r w:rsidR="00014F15" w:rsidRPr="00F13183">
        <w:rPr>
          <w:rFonts w:ascii="Times New Roman" w:hAnsi="Times New Roman" w:cs="Times New Roman"/>
          <w:sz w:val="30"/>
          <w:szCs w:val="30"/>
        </w:rPr>
        <w:t xml:space="preserve">, </w:t>
      </w:r>
      <w:hyperlink r:id="rId15" w:history="1">
        <w:r w:rsidR="00014F15" w:rsidRPr="00F13183">
          <w:rPr>
            <w:rFonts w:ascii="Times New Roman" w:hAnsi="Times New Roman" w:cs="Times New Roman"/>
            <w:sz w:val="30"/>
            <w:szCs w:val="30"/>
          </w:rPr>
          <w:t>58</w:t>
        </w:r>
      </w:hyperlink>
      <w:r w:rsidR="00014F15" w:rsidRPr="00F13183">
        <w:rPr>
          <w:rFonts w:ascii="Times New Roman" w:hAnsi="Times New Roman" w:cs="Times New Roman"/>
          <w:sz w:val="30"/>
          <w:szCs w:val="30"/>
        </w:rPr>
        <w:t xml:space="preserve">, </w:t>
      </w:r>
      <w:hyperlink r:id="rId16" w:history="1">
        <w:r w:rsidR="00014F15" w:rsidRPr="00F13183">
          <w:rPr>
            <w:rFonts w:ascii="Times New Roman" w:hAnsi="Times New Roman" w:cs="Times New Roman"/>
            <w:sz w:val="30"/>
            <w:szCs w:val="30"/>
          </w:rPr>
          <w:t>59</w:t>
        </w:r>
      </w:hyperlink>
      <w:r w:rsidR="00014F15" w:rsidRPr="00F13183">
        <w:rPr>
          <w:rFonts w:ascii="Times New Roman" w:hAnsi="Times New Roman" w:cs="Times New Roman"/>
          <w:sz w:val="30"/>
          <w:szCs w:val="30"/>
        </w:rPr>
        <w:t xml:space="preserve"> Устава города Красноярска</w:t>
      </w:r>
      <w:r w:rsidR="00D55D61" w:rsidRPr="00F13183">
        <w:rPr>
          <w:rFonts w:ascii="Times New Roman" w:hAnsi="Times New Roman" w:cs="Times New Roman"/>
          <w:sz w:val="30"/>
          <w:szCs w:val="30"/>
        </w:rPr>
        <w:t>:</w:t>
      </w:r>
    </w:p>
    <w:p w:rsidR="00D55D61" w:rsidRPr="00F13183" w:rsidRDefault="00D55D61" w:rsidP="00014F15">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1.</w:t>
      </w:r>
      <w:r w:rsidR="00AD6982">
        <w:rPr>
          <w:rFonts w:ascii="Times New Roman" w:hAnsi="Times New Roman" w:cs="Times New Roman"/>
          <w:sz w:val="30"/>
          <w:szCs w:val="30"/>
        </w:rPr>
        <w:t> </w:t>
      </w:r>
      <w:r w:rsidRPr="00F13183">
        <w:rPr>
          <w:rFonts w:ascii="Times New Roman" w:hAnsi="Times New Roman" w:cs="Times New Roman"/>
          <w:sz w:val="30"/>
          <w:szCs w:val="30"/>
        </w:rPr>
        <w:t xml:space="preserve">Утвердить Административный </w:t>
      </w:r>
      <w:hyperlink w:anchor="P37">
        <w:r w:rsidRPr="00F13183">
          <w:rPr>
            <w:rFonts w:ascii="Times New Roman" w:hAnsi="Times New Roman" w:cs="Times New Roman"/>
            <w:sz w:val="30"/>
            <w:szCs w:val="30"/>
          </w:rPr>
          <w:t>регламент</w:t>
        </w:r>
      </w:hyperlink>
      <w:r w:rsidRPr="00F13183">
        <w:rPr>
          <w:rFonts w:ascii="Times New Roman" w:hAnsi="Times New Roman" w:cs="Times New Roman"/>
          <w:sz w:val="30"/>
          <w:szCs w:val="30"/>
        </w:rPr>
        <w:t xml:space="preserve"> предоставления </w:t>
      </w:r>
      <w:r w:rsidR="004852FE">
        <w:rPr>
          <w:rFonts w:ascii="Times New Roman" w:hAnsi="Times New Roman" w:cs="Times New Roman"/>
          <w:sz w:val="30"/>
          <w:szCs w:val="30"/>
        </w:rPr>
        <w:t xml:space="preserve">               </w:t>
      </w:r>
      <w:r w:rsidRPr="00F13183">
        <w:rPr>
          <w:rFonts w:ascii="Times New Roman" w:hAnsi="Times New Roman" w:cs="Times New Roman"/>
          <w:sz w:val="30"/>
          <w:szCs w:val="30"/>
        </w:rPr>
        <w:t xml:space="preserve">муниципальной услуги </w:t>
      </w:r>
      <w:r w:rsidR="006D3655" w:rsidRPr="00F13183">
        <w:rPr>
          <w:rFonts w:ascii="Times New Roman" w:hAnsi="Times New Roman" w:cs="Times New Roman"/>
          <w:sz w:val="30"/>
          <w:szCs w:val="30"/>
        </w:rPr>
        <w:t>по у</w:t>
      </w:r>
      <w:r w:rsidRPr="00F13183">
        <w:rPr>
          <w:rFonts w:ascii="Times New Roman" w:hAnsi="Times New Roman" w:cs="Times New Roman"/>
          <w:sz w:val="30"/>
          <w:szCs w:val="30"/>
        </w:rPr>
        <w:t>становлени</w:t>
      </w:r>
      <w:r w:rsidR="006D3655" w:rsidRPr="00F13183">
        <w:rPr>
          <w:rFonts w:ascii="Times New Roman" w:hAnsi="Times New Roman" w:cs="Times New Roman"/>
          <w:sz w:val="30"/>
          <w:szCs w:val="30"/>
        </w:rPr>
        <w:t>ю</w:t>
      </w:r>
      <w:r w:rsidRPr="00F13183">
        <w:rPr>
          <w:rFonts w:ascii="Times New Roman" w:hAnsi="Times New Roman" w:cs="Times New Roman"/>
          <w:sz w:val="30"/>
          <w:szCs w:val="30"/>
        </w:rPr>
        <w:t xml:space="preserve"> сервитута в отношении з</w:t>
      </w:r>
      <w:r w:rsidRPr="00F13183">
        <w:rPr>
          <w:rFonts w:ascii="Times New Roman" w:hAnsi="Times New Roman" w:cs="Times New Roman"/>
          <w:sz w:val="30"/>
          <w:szCs w:val="30"/>
        </w:rPr>
        <w:t>е</w:t>
      </w:r>
      <w:r w:rsidRPr="00F13183">
        <w:rPr>
          <w:rFonts w:ascii="Times New Roman" w:hAnsi="Times New Roman" w:cs="Times New Roman"/>
          <w:sz w:val="30"/>
          <w:szCs w:val="30"/>
        </w:rPr>
        <w:t xml:space="preserve">мельного участка, находящегося в муниципальной собственности или государственная собственность на который не разграничена </w:t>
      </w:r>
      <w:r w:rsidR="00275941">
        <w:rPr>
          <w:rFonts w:ascii="Times New Roman" w:hAnsi="Times New Roman" w:cs="Times New Roman"/>
          <w:sz w:val="30"/>
          <w:szCs w:val="30"/>
        </w:rPr>
        <w:t>(далее – Административный регламент)</w:t>
      </w:r>
      <w:r w:rsidR="00AD6982">
        <w:rPr>
          <w:rFonts w:ascii="Times New Roman" w:hAnsi="Times New Roman" w:cs="Times New Roman"/>
          <w:sz w:val="30"/>
          <w:szCs w:val="30"/>
        </w:rPr>
        <w:t>,</w:t>
      </w:r>
      <w:r w:rsidR="00275941">
        <w:rPr>
          <w:rFonts w:ascii="Times New Roman" w:hAnsi="Times New Roman" w:cs="Times New Roman"/>
          <w:sz w:val="30"/>
          <w:szCs w:val="30"/>
        </w:rPr>
        <w:t xml:space="preserve"> </w:t>
      </w:r>
      <w:r w:rsidRPr="00F13183">
        <w:rPr>
          <w:rFonts w:ascii="Times New Roman" w:hAnsi="Times New Roman" w:cs="Times New Roman"/>
          <w:sz w:val="30"/>
          <w:szCs w:val="30"/>
        </w:rPr>
        <w:t>согласно приложению.</w:t>
      </w:r>
    </w:p>
    <w:p w:rsidR="00D55D61" w:rsidRPr="00F13183" w:rsidRDefault="00D55D61" w:rsidP="00014F15">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 xml:space="preserve">2. Настоящее </w:t>
      </w:r>
      <w:r w:rsidR="0068169D" w:rsidRPr="00F13183">
        <w:rPr>
          <w:rFonts w:ascii="Times New Roman" w:eastAsiaTheme="minorEastAsia" w:hAnsi="Times New Roman" w:cs="Times New Roman"/>
          <w:sz w:val="30"/>
          <w:szCs w:val="30"/>
          <w:lang w:eastAsia="ru-RU"/>
        </w:rPr>
        <w:t>р</w:t>
      </w:r>
      <w:r w:rsidRPr="00F13183">
        <w:rPr>
          <w:rFonts w:ascii="Times New Roman" w:eastAsiaTheme="minorEastAsia" w:hAnsi="Times New Roman" w:cs="Times New Roman"/>
          <w:sz w:val="30"/>
          <w:szCs w:val="30"/>
          <w:lang w:eastAsia="ru-RU"/>
        </w:rPr>
        <w:t>аспоряжение опубликовать в газете «Городские н</w:t>
      </w:r>
      <w:r w:rsidRPr="00F13183">
        <w:rPr>
          <w:rFonts w:ascii="Times New Roman" w:eastAsiaTheme="minorEastAsia" w:hAnsi="Times New Roman" w:cs="Times New Roman"/>
          <w:sz w:val="30"/>
          <w:szCs w:val="30"/>
          <w:lang w:eastAsia="ru-RU"/>
        </w:rPr>
        <w:t>о</w:t>
      </w:r>
      <w:r w:rsidRPr="00F13183">
        <w:rPr>
          <w:rFonts w:ascii="Times New Roman" w:eastAsiaTheme="minorEastAsia" w:hAnsi="Times New Roman" w:cs="Times New Roman"/>
          <w:sz w:val="30"/>
          <w:szCs w:val="30"/>
          <w:lang w:eastAsia="ru-RU"/>
        </w:rPr>
        <w:t>вости» и разместить на официальном сайте администрации города.</w:t>
      </w:r>
    </w:p>
    <w:p w:rsidR="000475BB" w:rsidRPr="00F13183" w:rsidRDefault="000475BB" w:rsidP="00014F15">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3. Настоящее </w:t>
      </w:r>
      <w:r w:rsidR="0068169D" w:rsidRPr="00F13183">
        <w:rPr>
          <w:rFonts w:ascii="Times New Roman" w:hAnsi="Times New Roman" w:cs="Times New Roman"/>
          <w:sz w:val="30"/>
          <w:szCs w:val="30"/>
        </w:rPr>
        <w:t>р</w:t>
      </w:r>
      <w:r w:rsidRPr="00F13183">
        <w:rPr>
          <w:rFonts w:ascii="Times New Roman" w:hAnsi="Times New Roman" w:cs="Times New Roman"/>
          <w:sz w:val="30"/>
          <w:szCs w:val="30"/>
        </w:rPr>
        <w:t>аспоряжение вступает в силу со дня его опублик</w:t>
      </w:r>
      <w:r w:rsidRPr="00F13183">
        <w:rPr>
          <w:rFonts w:ascii="Times New Roman" w:hAnsi="Times New Roman" w:cs="Times New Roman"/>
          <w:sz w:val="30"/>
          <w:szCs w:val="30"/>
        </w:rPr>
        <w:t>о</w:t>
      </w:r>
      <w:r w:rsidRPr="00F13183">
        <w:rPr>
          <w:rFonts w:ascii="Times New Roman" w:hAnsi="Times New Roman" w:cs="Times New Roman"/>
          <w:sz w:val="30"/>
          <w:szCs w:val="30"/>
        </w:rPr>
        <w:t xml:space="preserve">вания, за исключением положений </w:t>
      </w:r>
      <w:r w:rsidR="00FE3540" w:rsidRPr="00F13183">
        <w:rPr>
          <w:rFonts w:ascii="Times New Roman" w:hAnsi="Times New Roman" w:cs="Times New Roman"/>
          <w:sz w:val="30"/>
          <w:szCs w:val="30"/>
        </w:rPr>
        <w:t xml:space="preserve">Административного </w:t>
      </w:r>
      <w:hyperlink r:id="rId17" w:history="1">
        <w:r w:rsidR="00FE3540" w:rsidRPr="00F13183">
          <w:rPr>
            <w:rFonts w:ascii="Times New Roman" w:hAnsi="Times New Roman" w:cs="Times New Roman"/>
            <w:sz w:val="30"/>
            <w:szCs w:val="30"/>
          </w:rPr>
          <w:t>регламента</w:t>
        </w:r>
      </w:hyperlink>
      <w:r w:rsidRPr="00F13183">
        <w:rPr>
          <w:rFonts w:ascii="Times New Roman" w:hAnsi="Times New Roman" w:cs="Times New Roman"/>
          <w:sz w:val="30"/>
          <w:szCs w:val="30"/>
        </w:rPr>
        <w:t>, к</w:t>
      </w:r>
      <w:r w:rsidRPr="00F13183">
        <w:rPr>
          <w:rFonts w:ascii="Times New Roman" w:hAnsi="Times New Roman" w:cs="Times New Roman"/>
          <w:sz w:val="30"/>
          <w:szCs w:val="30"/>
        </w:rPr>
        <w:t>а</w:t>
      </w:r>
      <w:r w:rsidRPr="00F13183">
        <w:rPr>
          <w:rFonts w:ascii="Times New Roman" w:hAnsi="Times New Roman" w:cs="Times New Roman"/>
          <w:sz w:val="30"/>
          <w:szCs w:val="30"/>
        </w:rPr>
        <w:t>сающихся взаимодействия с краевым государственным бюджетным учреждением «Многофункциональный центр предоставления госуда</w:t>
      </w:r>
      <w:r w:rsidRPr="00F13183">
        <w:rPr>
          <w:rFonts w:ascii="Times New Roman" w:hAnsi="Times New Roman" w:cs="Times New Roman"/>
          <w:sz w:val="30"/>
          <w:szCs w:val="30"/>
        </w:rPr>
        <w:t>р</w:t>
      </w:r>
      <w:r w:rsidRPr="00F13183">
        <w:rPr>
          <w:rFonts w:ascii="Times New Roman" w:hAnsi="Times New Roman" w:cs="Times New Roman"/>
          <w:sz w:val="30"/>
          <w:szCs w:val="30"/>
        </w:rPr>
        <w:t xml:space="preserve">ственных и муниципальных услуг», которые вступают в силу со дня </w:t>
      </w:r>
      <w:r w:rsidRPr="00F13183">
        <w:rPr>
          <w:rFonts w:ascii="Times New Roman" w:hAnsi="Times New Roman" w:cs="Times New Roman"/>
          <w:sz w:val="30"/>
          <w:szCs w:val="30"/>
        </w:rPr>
        <w:lastRenderedPageBreak/>
        <w:t>включения указанной муниципальной услуги в соглашение о взаим</w:t>
      </w:r>
      <w:r w:rsidRPr="00F13183">
        <w:rPr>
          <w:rFonts w:ascii="Times New Roman" w:hAnsi="Times New Roman" w:cs="Times New Roman"/>
          <w:sz w:val="30"/>
          <w:szCs w:val="30"/>
        </w:rPr>
        <w:t>о</w:t>
      </w:r>
      <w:r w:rsidRPr="00F13183">
        <w:rPr>
          <w:rFonts w:ascii="Times New Roman" w:hAnsi="Times New Roman" w:cs="Times New Roman"/>
          <w:sz w:val="30"/>
          <w:szCs w:val="30"/>
        </w:rPr>
        <w:t xml:space="preserve">действии между администрацией города Красноярска и краевым </w:t>
      </w:r>
      <w:r w:rsidR="004852FE">
        <w:rPr>
          <w:rFonts w:ascii="Times New Roman" w:hAnsi="Times New Roman" w:cs="Times New Roman"/>
          <w:sz w:val="30"/>
          <w:szCs w:val="30"/>
        </w:rPr>
        <w:t xml:space="preserve">               </w:t>
      </w:r>
      <w:r w:rsidRPr="00F13183">
        <w:rPr>
          <w:rFonts w:ascii="Times New Roman" w:hAnsi="Times New Roman" w:cs="Times New Roman"/>
          <w:sz w:val="30"/>
          <w:szCs w:val="30"/>
        </w:rPr>
        <w:t>государственным бюджетным учреждением «Многофункциональный центр предоставления государственных и муниципальных услуг»</w:t>
      </w:r>
      <w:r w:rsidR="004852FE">
        <w:rPr>
          <w:rFonts w:ascii="Times New Roman" w:hAnsi="Times New Roman" w:cs="Times New Roman"/>
          <w:sz w:val="30"/>
          <w:szCs w:val="30"/>
        </w:rPr>
        <w:t xml:space="preserve">                 </w:t>
      </w:r>
      <w:r w:rsidRPr="00F13183">
        <w:rPr>
          <w:rFonts w:ascii="Times New Roman" w:hAnsi="Times New Roman" w:cs="Times New Roman"/>
          <w:sz w:val="30"/>
          <w:szCs w:val="30"/>
        </w:rPr>
        <w:t xml:space="preserve"> от 18.07.2019 № 446/</w:t>
      </w:r>
      <w:proofErr w:type="spellStart"/>
      <w:r w:rsidRPr="00F13183">
        <w:rPr>
          <w:rFonts w:ascii="Times New Roman" w:hAnsi="Times New Roman" w:cs="Times New Roman"/>
          <w:sz w:val="30"/>
          <w:szCs w:val="30"/>
        </w:rPr>
        <w:t>му</w:t>
      </w:r>
      <w:proofErr w:type="spellEnd"/>
      <w:r w:rsidRPr="00F13183">
        <w:rPr>
          <w:rFonts w:ascii="Times New Roman" w:hAnsi="Times New Roman" w:cs="Times New Roman"/>
          <w:sz w:val="30"/>
          <w:szCs w:val="30"/>
        </w:rPr>
        <w:t>.</w:t>
      </w:r>
    </w:p>
    <w:p w:rsidR="00D55D61" w:rsidRPr="00F13183" w:rsidRDefault="00D55D61" w:rsidP="00633831">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D55D61" w:rsidRDefault="00D55D61" w:rsidP="00633831">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4852FE" w:rsidRPr="00F13183" w:rsidRDefault="004852FE" w:rsidP="00633831">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4852FE" w:rsidRDefault="00D55D61" w:rsidP="004852FE">
      <w:pPr>
        <w:widowControl w:val="0"/>
        <w:autoSpaceDE w:val="0"/>
        <w:autoSpaceDN w:val="0"/>
        <w:adjustRightInd w:val="0"/>
        <w:spacing w:after="0" w:line="240" w:lineRule="auto"/>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 xml:space="preserve">Глава города </w:t>
      </w:r>
      <w:r w:rsidRPr="00F13183">
        <w:rPr>
          <w:rFonts w:ascii="Times New Roman" w:eastAsiaTheme="minorEastAsia" w:hAnsi="Times New Roman" w:cs="Times New Roman"/>
          <w:sz w:val="30"/>
          <w:szCs w:val="30"/>
          <w:lang w:eastAsia="ru-RU"/>
        </w:rPr>
        <w:tab/>
      </w:r>
      <w:r w:rsidRPr="00F13183">
        <w:rPr>
          <w:rFonts w:ascii="Times New Roman" w:eastAsiaTheme="minorEastAsia" w:hAnsi="Times New Roman" w:cs="Times New Roman"/>
          <w:sz w:val="30"/>
          <w:szCs w:val="30"/>
          <w:lang w:eastAsia="ru-RU"/>
        </w:rPr>
        <w:tab/>
      </w:r>
      <w:r w:rsidRPr="00F13183">
        <w:rPr>
          <w:rFonts w:ascii="Times New Roman" w:eastAsiaTheme="minorEastAsia" w:hAnsi="Times New Roman" w:cs="Times New Roman"/>
          <w:sz w:val="30"/>
          <w:szCs w:val="30"/>
          <w:lang w:eastAsia="ru-RU"/>
        </w:rPr>
        <w:tab/>
      </w:r>
      <w:r w:rsidRPr="00F13183">
        <w:rPr>
          <w:rFonts w:ascii="Times New Roman" w:eastAsiaTheme="minorEastAsia" w:hAnsi="Times New Roman" w:cs="Times New Roman"/>
          <w:sz w:val="30"/>
          <w:szCs w:val="30"/>
          <w:lang w:eastAsia="ru-RU"/>
        </w:rPr>
        <w:tab/>
      </w:r>
      <w:r w:rsidRPr="00F13183">
        <w:rPr>
          <w:rFonts w:ascii="Times New Roman" w:eastAsiaTheme="minorEastAsia" w:hAnsi="Times New Roman" w:cs="Times New Roman"/>
          <w:sz w:val="30"/>
          <w:szCs w:val="30"/>
          <w:lang w:eastAsia="ru-RU"/>
        </w:rPr>
        <w:tab/>
      </w:r>
      <w:r w:rsidRPr="00F13183">
        <w:rPr>
          <w:rFonts w:ascii="Times New Roman" w:eastAsiaTheme="minorEastAsia" w:hAnsi="Times New Roman" w:cs="Times New Roman"/>
          <w:sz w:val="30"/>
          <w:szCs w:val="30"/>
          <w:lang w:eastAsia="ru-RU"/>
        </w:rPr>
        <w:tab/>
      </w:r>
      <w:r w:rsidRPr="00F13183">
        <w:rPr>
          <w:rFonts w:ascii="Times New Roman" w:eastAsiaTheme="minorEastAsia" w:hAnsi="Times New Roman" w:cs="Times New Roman"/>
          <w:sz w:val="30"/>
          <w:szCs w:val="30"/>
          <w:lang w:eastAsia="ru-RU"/>
        </w:rPr>
        <w:tab/>
      </w:r>
      <w:r w:rsidRPr="00F13183">
        <w:rPr>
          <w:rFonts w:ascii="Times New Roman" w:eastAsiaTheme="minorEastAsia" w:hAnsi="Times New Roman" w:cs="Times New Roman"/>
          <w:sz w:val="30"/>
          <w:szCs w:val="30"/>
          <w:lang w:eastAsia="ru-RU"/>
        </w:rPr>
        <w:tab/>
        <w:t xml:space="preserve">       В.А. Логинов</w:t>
      </w:r>
      <w:bookmarkStart w:id="1" w:name="P37"/>
      <w:bookmarkEnd w:id="1"/>
    </w:p>
    <w:p w:rsidR="004852FE" w:rsidRDefault="004852FE" w:rsidP="00014F15">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4852FE" w:rsidRDefault="004852FE" w:rsidP="00014F15">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AD6982" w:rsidRDefault="00AD6982" w:rsidP="00014F15">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D55D61" w:rsidRPr="00F13183" w:rsidRDefault="00D55D61" w:rsidP="00014F15">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r w:rsidRPr="00F13183">
        <w:rPr>
          <w:rFonts w:ascii="Times New Roman" w:hAnsi="Times New Roman" w:cs="Times New Roman"/>
          <w:sz w:val="30"/>
          <w:szCs w:val="30"/>
        </w:rPr>
        <w:br w:type="page"/>
      </w:r>
    </w:p>
    <w:p w:rsidR="00D55D61" w:rsidRPr="00F13183" w:rsidRDefault="00D55D61" w:rsidP="004852FE">
      <w:pPr>
        <w:widowControl w:val="0"/>
        <w:autoSpaceDE w:val="0"/>
        <w:autoSpaceDN w:val="0"/>
        <w:adjustRightInd w:val="0"/>
        <w:spacing w:after="0" w:line="192" w:lineRule="auto"/>
        <w:ind w:firstLine="5387"/>
        <w:jc w:val="both"/>
        <w:outlineLvl w:val="0"/>
        <w:rPr>
          <w:rFonts w:ascii="Times New Roman" w:hAnsi="Times New Roman" w:cs="Times New Roman"/>
          <w:sz w:val="30"/>
          <w:szCs w:val="30"/>
          <w:lang w:eastAsia="ru-RU"/>
        </w:rPr>
      </w:pPr>
      <w:r w:rsidRPr="00F13183">
        <w:rPr>
          <w:rFonts w:ascii="Times New Roman" w:hAnsi="Times New Roman" w:cs="Times New Roman"/>
          <w:sz w:val="30"/>
          <w:szCs w:val="30"/>
          <w:lang w:eastAsia="ru-RU"/>
        </w:rPr>
        <w:lastRenderedPageBreak/>
        <w:t>Приложение</w:t>
      </w:r>
    </w:p>
    <w:p w:rsidR="00D55D61" w:rsidRPr="00F13183" w:rsidRDefault="00D55D61" w:rsidP="004852FE">
      <w:pPr>
        <w:widowControl w:val="0"/>
        <w:autoSpaceDE w:val="0"/>
        <w:autoSpaceDN w:val="0"/>
        <w:adjustRightInd w:val="0"/>
        <w:spacing w:after="0" w:line="192" w:lineRule="auto"/>
        <w:ind w:firstLine="5387"/>
        <w:jc w:val="both"/>
        <w:rPr>
          <w:rFonts w:ascii="Times New Roman" w:hAnsi="Times New Roman" w:cs="Times New Roman"/>
          <w:sz w:val="30"/>
          <w:szCs w:val="30"/>
          <w:lang w:eastAsia="ru-RU"/>
        </w:rPr>
      </w:pPr>
      <w:r w:rsidRPr="00F13183">
        <w:rPr>
          <w:rFonts w:ascii="Times New Roman" w:hAnsi="Times New Roman" w:cs="Times New Roman"/>
          <w:sz w:val="30"/>
          <w:szCs w:val="30"/>
          <w:lang w:eastAsia="ru-RU"/>
        </w:rPr>
        <w:t>к распоряжению</w:t>
      </w:r>
    </w:p>
    <w:p w:rsidR="00D55D61" w:rsidRPr="00F13183" w:rsidRDefault="00D55D61" w:rsidP="004852FE">
      <w:pPr>
        <w:widowControl w:val="0"/>
        <w:autoSpaceDE w:val="0"/>
        <w:autoSpaceDN w:val="0"/>
        <w:adjustRightInd w:val="0"/>
        <w:spacing w:after="0" w:line="192" w:lineRule="auto"/>
        <w:ind w:firstLine="5387"/>
        <w:jc w:val="both"/>
        <w:rPr>
          <w:rFonts w:ascii="Times New Roman" w:hAnsi="Times New Roman" w:cs="Times New Roman"/>
          <w:sz w:val="30"/>
          <w:szCs w:val="30"/>
          <w:lang w:eastAsia="ru-RU"/>
        </w:rPr>
      </w:pPr>
      <w:r w:rsidRPr="00F13183">
        <w:rPr>
          <w:rFonts w:ascii="Times New Roman" w:hAnsi="Times New Roman" w:cs="Times New Roman"/>
          <w:sz w:val="30"/>
          <w:szCs w:val="30"/>
          <w:lang w:eastAsia="ru-RU"/>
        </w:rPr>
        <w:t>администрации города</w:t>
      </w:r>
    </w:p>
    <w:p w:rsidR="00D55D61" w:rsidRPr="00F13183" w:rsidRDefault="004852FE" w:rsidP="004852FE">
      <w:pPr>
        <w:pStyle w:val="ConsPlusTitle"/>
        <w:spacing w:line="192" w:lineRule="auto"/>
        <w:ind w:firstLine="5387"/>
        <w:jc w:val="both"/>
        <w:rPr>
          <w:rFonts w:ascii="Times New Roman" w:hAnsi="Times New Roman" w:cs="Times New Roman"/>
          <w:b w:val="0"/>
          <w:sz w:val="30"/>
          <w:szCs w:val="30"/>
        </w:rPr>
      </w:pPr>
      <w:bookmarkStart w:id="2" w:name="Par32"/>
      <w:bookmarkEnd w:id="2"/>
      <w:r>
        <w:rPr>
          <w:rFonts w:ascii="Times New Roman" w:hAnsi="Times New Roman" w:cs="Times New Roman"/>
          <w:b w:val="0"/>
          <w:sz w:val="30"/>
          <w:szCs w:val="30"/>
        </w:rPr>
        <w:t xml:space="preserve">от </w:t>
      </w:r>
      <w:r w:rsidR="00D55D61" w:rsidRPr="00F13183">
        <w:rPr>
          <w:rFonts w:ascii="Times New Roman" w:hAnsi="Times New Roman" w:cs="Times New Roman"/>
          <w:b w:val="0"/>
          <w:sz w:val="30"/>
          <w:szCs w:val="30"/>
        </w:rPr>
        <w:t>_</w:t>
      </w:r>
      <w:r>
        <w:rPr>
          <w:rFonts w:ascii="Times New Roman" w:hAnsi="Times New Roman" w:cs="Times New Roman"/>
          <w:b w:val="0"/>
          <w:sz w:val="30"/>
          <w:szCs w:val="30"/>
        </w:rPr>
        <w:t>___________</w:t>
      </w:r>
      <w:r w:rsidR="00D55D61" w:rsidRPr="00F13183">
        <w:rPr>
          <w:rFonts w:ascii="Times New Roman" w:hAnsi="Times New Roman" w:cs="Times New Roman"/>
          <w:b w:val="0"/>
          <w:sz w:val="30"/>
          <w:szCs w:val="30"/>
        </w:rPr>
        <w:t>№ __</w:t>
      </w:r>
      <w:r>
        <w:rPr>
          <w:rFonts w:ascii="Times New Roman" w:hAnsi="Times New Roman" w:cs="Times New Roman"/>
          <w:b w:val="0"/>
          <w:sz w:val="30"/>
          <w:szCs w:val="30"/>
        </w:rPr>
        <w:t>___</w:t>
      </w:r>
      <w:r w:rsidR="00D55D61" w:rsidRPr="00F13183">
        <w:rPr>
          <w:rFonts w:ascii="Times New Roman" w:hAnsi="Times New Roman" w:cs="Times New Roman"/>
          <w:b w:val="0"/>
          <w:sz w:val="30"/>
          <w:szCs w:val="30"/>
        </w:rPr>
        <w:t>____</w:t>
      </w:r>
    </w:p>
    <w:p w:rsidR="00D55D61" w:rsidRPr="00F13183" w:rsidRDefault="00D55D61" w:rsidP="00633831">
      <w:pPr>
        <w:pStyle w:val="ConsPlusTitle"/>
        <w:jc w:val="center"/>
        <w:rPr>
          <w:rFonts w:ascii="Times New Roman" w:hAnsi="Times New Roman" w:cs="Times New Roman"/>
          <w:b w:val="0"/>
          <w:sz w:val="30"/>
          <w:szCs w:val="30"/>
        </w:rPr>
      </w:pPr>
    </w:p>
    <w:p w:rsidR="00D55D61" w:rsidRPr="00F13183" w:rsidRDefault="004852FE" w:rsidP="00F204B7">
      <w:pPr>
        <w:pStyle w:val="ConsPlusTitle"/>
        <w:spacing w:line="192" w:lineRule="auto"/>
        <w:jc w:val="center"/>
        <w:rPr>
          <w:rFonts w:ascii="Times New Roman" w:hAnsi="Times New Roman" w:cs="Times New Roman"/>
          <w:b w:val="0"/>
          <w:sz w:val="30"/>
          <w:szCs w:val="30"/>
        </w:rPr>
      </w:pPr>
      <w:r w:rsidRPr="00F13183">
        <w:rPr>
          <w:rFonts w:ascii="Times New Roman" w:hAnsi="Times New Roman" w:cs="Times New Roman"/>
          <w:b w:val="0"/>
          <w:sz w:val="30"/>
          <w:szCs w:val="30"/>
        </w:rPr>
        <w:t>АДМИНИСТРАТИВНЫЙ РЕГЛАМЕНТ</w:t>
      </w:r>
    </w:p>
    <w:p w:rsidR="00D55D61" w:rsidRPr="00F13183" w:rsidRDefault="00D55D61" w:rsidP="00F204B7">
      <w:pPr>
        <w:pStyle w:val="ConsPlusTitle"/>
        <w:spacing w:line="192" w:lineRule="auto"/>
        <w:jc w:val="center"/>
        <w:rPr>
          <w:rFonts w:ascii="Times New Roman" w:hAnsi="Times New Roman" w:cs="Times New Roman"/>
          <w:b w:val="0"/>
          <w:sz w:val="30"/>
          <w:szCs w:val="30"/>
        </w:rPr>
      </w:pPr>
      <w:r w:rsidRPr="00F13183">
        <w:rPr>
          <w:rFonts w:ascii="Times New Roman" w:hAnsi="Times New Roman" w:cs="Times New Roman"/>
          <w:b w:val="0"/>
          <w:sz w:val="30"/>
          <w:szCs w:val="30"/>
        </w:rPr>
        <w:t xml:space="preserve">предоставления муниципальной услуги </w:t>
      </w:r>
      <w:r w:rsidR="006D3655" w:rsidRPr="00F13183">
        <w:rPr>
          <w:rFonts w:ascii="Times New Roman" w:hAnsi="Times New Roman" w:cs="Times New Roman"/>
          <w:b w:val="0"/>
          <w:sz w:val="30"/>
          <w:szCs w:val="30"/>
        </w:rPr>
        <w:t>по у</w:t>
      </w:r>
      <w:r w:rsidRPr="00F13183">
        <w:rPr>
          <w:rFonts w:ascii="Times New Roman" w:hAnsi="Times New Roman" w:cs="Times New Roman"/>
          <w:b w:val="0"/>
          <w:sz w:val="30"/>
          <w:szCs w:val="30"/>
        </w:rPr>
        <w:t>становлени</w:t>
      </w:r>
      <w:r w:rsidR="006D3655" w:rsidRPr="00F13183">
        <w:rPr>
          <w:rFonts w:ascii="Times New Roman" w:hAnsi="Times New Roman" w:cs="Times New Roman"/>
          <w:b w:val="0"/>
          <w:sz w:val="30"/>
          <w:szCs w:val="30"/>
        </w:rPr>
        <w:t>ю</w:t>
      </w:r>
      <w:r w:rsidRPr="00F13183">
        <w:rPr>
          <w:rFonts w:ascii="Times New Roman" w:hAnsi="Times New Roman" w:cs="Times New Roman"/>
          <w:b w:val="0"/>
          <w:sz w:val="30"/>
          <w:szCs w:val="30"/>
        </w:rPr>
        <w:t xml:space="preserve"> сервитута </w:t>
      </w:r>
    </w:p>
    <w:p w:rsidR="004852FE" w:rsidRDefault="00D55D61" w:rsidP="00F204B7">
      <w:pPr>
        <w:pStyle w:val="ConsPlusTitle"/>
        <w:spacing w:line="192" w:lineRule="auto"/>
        <w:jc w:val="center"/>
        <w:rPr>
          <w:rFonts w:ascii="Times New Roman" w:hAnsi="Times New Roman" w:cs="Times New Roman"/>
          <w:b w:val="0"/>
          <w:sz w:val="30"/>
          <w:szCs w:val="30"/>
        </w:rPr>
      </w:pPr>
      <w:r w:rsidRPr="00F13183">
        <w:rPr>
          <w:rFonts w:ascii="Times New Roman" w:hAnsi="Times New Roman" w:cs="Times New Roman"/>
          <w:b w:val="0"/>
          <w:sz w:val="30"/>
          <w:szCs w:val="30"/>
        </w:rPr>
        <w:t xml:space="preserve">в отношении земельного участка, находящегося в муниципальной </w:t>
      </w:r>
    </w:p>
    <w:p w:rsidR="004852FE" w:rsidRDefault="00D55D61" w:rsidP="00F204B7">
      <w:pPr>
        <w:pStyle w:val="ConsPlusTitle"/>
        <w:spacing w:line="192" w:lineRule="auto"/>
        <w:jc w:val="center"/>
        <w:rPr>
          <w:rFonts w:ascii="Times New Roman" w:hAnsi="Times New Roman" w:cs="Times New Roman"/>
          <w:b w:val="0"/>
          <w:sz w:val="30"/>
          <w:szCs w:val="30"/>
        </w:rPr>
      </w:pPr>
      <w:r w:rsidRPr="00F13183">
        <w:rPr>
          <w:rFonts w:ascii="Times New Roman" w:hAnsi="Times New Roman" w:cs="Times New Roman"/>
          <w:b w:val="0"/>
          <w:sz w:val="30"/>
          <w:szCs w:val="30"/>
        </w:rPr>
        <w:t xml:space="preserve">собственности или государственная собственность на который </w:t>
      </w:r>
    </w:p>
    <w:p w:rsidR="00D55D61" w:rsidRPr="00F13183" w:rsidRDefault="00D55D61" w:rsidP="00F204B7">
      <w:pPr>
        <w:pStyle w:val="ConsPlusTitle"/>
        <w:spacing w:line="192" w:lineRule="auto"/>
        <w:jc w:val="center"/>
        <w:rPr>
          <w:rFonts w:ascii="Times New Roman" w:hAnsi="Times New Roman" w:cs="Times New Roman"/>
          <w:b w:val="0"/>
          <w:sz w:val="30"/>
          <w:szCs w:val="30"/>
        </w:rPr>
      </w:pPr>
      <w:r w:rsidRPr="00F13183">
        <w:rPr>
          <w:rFonts w:ascii="Times New Roman" w:hAnsi="Times New Roman" w:cs="Times New Roman"/>
          <w:b w:val="0"/>
          <w:sz w:val="30"/>
          <w:szCs w:val="30"/>
        </w:rPr>
        <w:t>не разграничена</w:t>
      </w:r>
    </w:p>
    <w:p w:rsidR="00E56C0C" w:rsidRPr="00F13183" w:rsidRDefault="00E56C0C" w:rsidP="00AD6982">
      <w:pPr>
        <w:pStyle w:val="ConsPlusNormal"/>
        <w:spacing w:line="192" w:lineRule="auto"/>
        <w:jc w:val="both"/>
        <w:rPr>
          <w:rFonts w:ascii="Times New Roman" w:hAnsi="Times New Roman" w:cs="Times New Roman"/>
          <w:sz w:val="30"/>
          <w:szCs w:val="30"/>
        </w:rPr>
      </w:pPr>
    </w:p>
    <w:p w:rsidR="00E56C0C" w:rsidRPr="00F13183" w:rsidRDefault="00773321" w:rsidP="00AD6982">
      <w:pPr>
        <w:pStyle w:val="ConsPlusTitle"/>
        <w:spacing w:line="192" w:lineRule="auto"/>
        <w:jc w:val="center"/>
        <w:outlineLvl w:val="1"/>
        <w:rPr>
          <w:rFonts w:ascii="Times New Roman" w:hAnsi="Times New Roman" w:cs="Times New Roman"/>
          <w:b w:val="0"/>
          <w:sz w:val="30"/>
          <w:szCs w:val="30"/>
        </w:rPr>
      </w:pPr>
      <w:r w:rsidRPr="00F13183">
        <w:rPr>
          <w:rFonts w:ascii="Times New Roman" w:hAnsi="Times New Roman" w:cs="Times New Roman"/>
          <w:b w:val="0"/>
          <w:sz w:val="30"/>
          <w:szCs w:val="30"/>
          <w:lang w:val="en-US"/>
        </w:rPr>
        <w:t>I</w:t>
      </w:r>
      <w:r w:rsidRPr="00F13183">
        <w:rPr>
          <w:rFonts w:ascii="Times New Roman" w:hAnsi="Times New Roman" w:cs="Times New Roman"/>
          <w:b w:val="0"/>
          <w:sz w:val="30"/>
          <w:szCs w:val="30"/>
        </w:rPr>
        <w:t xml:space="preserve">. </w:t>
      </w:r>
      <w:r w:rsidR="004852FE" w:rsidRPr="00F13183">
        <w:rPr>
          <w:rFonts w:ascii="Times New Roman" w:hAnsi="Times New Roman" w:cs="Times New Roman"/>
          <w:b w:val="0"/>
          <w:sz w:val="30"/>
          <w:szCs w:val="30"/>
        </w:rPr>
        <w:t>Общие положения</w:t>
      </w:r>
    </w:p>
    <w:p w:rsidR="00773321" w:rsidRPr="00F13183" w:rsidRDefault="00773321" w:rsidP="00AD6982">
      <w:pPr>
        <w:pStyle w:val="ConsPlusNormal"/>
        <w:spacing w:line="192" w:lineRule="auto"/>
        <w:ind w:firstLine="567"/>
        <w:jc w:val="center"/>
        <w:rPr>
          <w:rFonts w:ascii="Times New Roman" w:hAnsi="Times New Roman" w:cs="Times New Roman"/>
          <w:sz w:val="30"/>
          <w:szCs w:val="30"/>
        </w:rPr>
      </w:pPr>
    </w:p>
    <w:p w:rsidR="00A50E1D" w:rsidRPr="004852FE" w:rsidRDefault="00D55D61" w:rsidP="00AD6982">
      <w:pPr>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1.</w:t>
      </w:r>
      <w:r w:rsidR="00E56C0C" w:rsidRPr="004852FE">
        <w:rPr>
          <w:rFonts w:ascii="Times New Roman" w:hAnsi="Times New Roman" w:cs="Times New Roman"/>
          <w:sz w:val="30"/>
          <w:szCs w:val="30"/>
        </w:rPr>
        <w:t xml:space="preserve"> </w:t>
      </w:r>
      <w:r w:rsidR="00F004EF" w:rsidRPr="004852FE">
        <w:rPr>
          <w:rFonts w:ascii="Times New Roman" w:hAnsi="Times New Roman" w:cs="Times New Roman"/>
          <w:sz w:val="30"/>
          <w:szCs w:val="30"/>
        </w:rPr>
        <w:t xml:space="preserve">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r w:rsidR="004D63DD" w:rsidRPr="004852FE">
        <w:rPr>
          <w:rFonts w:ascii="Times New Roman" w:hAnsi="Times New Roman" w:cs="Times New Roman"/>
          <w:sz w:val="30"/>
          <w:szCs w:val="30"/>
        </w:rPr>
        <w:t xml:space="preserve">(далее </w:t>
      </w:r>
      <w:r w:rsidR="004852FE" w:rsidRPr="004852FE">
        <w:rPr>
          <w:rFonts w:ascii="Times New Roman" w:hAnsi="Times New Roman" w:cs="Times New Roman"/>
          <w:sz w:val="30"/>
          <w:szCs w:val="30"/>
        </w:rPr>
        <w:t>–</w:t>
      </w:r>
      <w:r w:rsidR="004D63DD" w:rsidRPr="004852FE">
        <w:rPr>
          <w:rFonts w:ascii="Times New Roman" w:hAnsi="Times New Roman" w:cs="Times New Roman"/>
          <w:sz w:val="30"/>
          <w:szCs w:val="30"/>
        </w:rPr>
        <w:t xml:space="preserve"> Регламент)</w:t>
      </w:r>
      <w:r w:rsidR="00AD6982">
        <w:rPr>
          <w:rFonts w:ascii="Times New Roman" w:hAnsi="Times New Roman" w:cs="Times New Roman"/>
          <w:sz w:val="30"/>
          <w:szCs w:val="30"/>
        </w:rPr>
        <w:t>,</w:t>
      </w:r>
      <w:r w:rsidR="004D63DD" w:rsidRPr="004852FE">
        <w:rPr>
          <w:rFonts w:ascii="Times New Roman" w:hAnsi="Times New Roman" w:cs="Times New Roman"/>
          <w:sz w:val="30"/>
          <w:szCs w:val="30"/>
        </w:rPr>
        <w:t xml:space="preserve"> </w:t>
      </w:r>
      <w:r w:rsidR="00F004EF" w:rsidRPr="004852FE">
        <w:rPr>
          <w:rFonts w:ascii="Times New Roman" w:hAnsi="Times New Roman" w:cs="Times New Roman"/>
          <w:sz w:val="30"/>
          <w:szCs w:val="30"/>
        </w:rPr>
        <w:t xml:space="preserve">разработан в целях повышения качества и доступности предоставления </w:t>
      </w:r>
      <w:r w:rsidR="00AD6982">
        <w:rPr>
          <w:rFonts w:ascii="Times New Roman" w:hAnsi="Times New Roman" w:cs="Times New Roman"/>
          <w:sz w:val="30"/>
          <w:szCs w:val="30"/>
        </w:rPr>
        <w:t xml:space="preserve">       м</w:t>
      </w:r>
      <w:r w:rsidR="00F004EF" w:rsidRPr="004852FE">
        <w:rPr>
          <w:rFonts w:ascii="Times New Roman" w:hAnsi="Times New Roman" w:cs="Times New Roman"/>
          <w:sz w:val="30"/>
          <w:szCs w:val="30"/>
        </w:rPr>
        <w:t xml:space="preserve">униципальной услуги, определяет стандарт, сроки и последовательность действий (административных процедур) при предоставлении </w:t>
      </w:r>
      <w:r w:rsidR="00AD6982">
        <w:rPr>
          <w:rFonts w:ascii="Times New Roman" w:hAnsi="Times New Roman" w:cs="Times New Roman"/>
          <w:sz w:val="30"/>
          <w:szCs w:val="30"/>
        </w:rPr>
        <w:t xml:space="preserve">           </w:t>
      </w:r>
      <w:r w:rsidR="00F004EF" w:rsidRPr="004852FE">
        <w:rPr>
          <w:rFonts w:ascii="Times New Roman" w:hAnsi="Times New Roman" w:cs="Times New Roman"/>
          <w:sz w:val="30"/>
          <w:szCs w:val="30"/>
        </w:rPr>
        <w:t xml:space="preserve">департаментом муниципального имущества и земельных отношений администрации города (далее </w:t>
      </w:r>
      <w:r w:rsidR="004852FE" w:rsidRPr="004852FE">
        <w:rPr>
          <w:rFonts w:ascii="Times New Roman" w:hAnsi="Times New Roman" w:cs="Times New Roman"/>
          <w:sz w:val="30"/>
          <w:szCs w:val="30"/>
        </w:rPr>
        <w:t>–</w:t>
      </w:r>
      <w:r w:rsidR="00F004EF" w:rsidRPr="004852FE">
        <w:rPr>
          <w:rFonts w:ascii="Times New Roman" w:hAnsi="Times New Roman" w:cs="Times New Roman"/>
          <w:sz w:val="30"/>
          <w:szCs w:val="30"/>
        </w:rPr>
        <w:t xml:space="preserve"> Департамент) муниципальной услуги </w:t>
      </w:r>
      <w:r w:rsidR="00AD6982">
        <w:rPr>
          <w:rFonts w:ascii="Times New Roman" w:hAnsi="Times New Roman" w:cs="Times New Roman"/>
          <w:sz w:val="30"/>
          <w:szCs w:val="30"/>
        </w:rPr>
        <w:t xml:space="preserve">      </w:t>
      </w:r>
      <w:r w:rsidR="00F004EF" w:rsidRPr="004852FE">
        <w:rPr>
          <w:rFonts w:ascii="Times New Roman" w:hAnsi="Times New Roman" w:cs="Times New Roman"/>
          <w:sz w:val="30"/>
          <w:szCs w:val="30"/>
        </w:rPr>
        <w:t xml:space="preserve">по </w:t>
      </w:r>
      <w:r w:rsidR="006D3655" w:rsidRPr="004852FE">
        <w:rPr>
          <w:rFonts w:ascii="Times New Roman" w:hAnsi="Times New Roman" w:cs="Times New Roman"/>
          <w:sz w:val="30"/>
          <w:szCs w:val="30"/>
        </w:rPr>
        <w:t>у</w:t>
      </w:r>
      <w:r w:rsidR="00E56C0C" w:rsidRPr="004852FE">
        <w:rPr>
          <w:rFonts w:ascii="Times New Roman" w:hAnsi="Times New Roman" w:cs="Times New Roman"/>
          <w:sz w:val="30"/>
          <w:szCs w:val="30"/>
        </w:rPr>
        <w:t>становлени</w:t>
      </w:r>
      <w:r w:rsidR="006D3655" w:rsidRPr="004852FE">
        <w:rPr>
          <w:rFonts w:ascii="Times New Roman" w:hAnsi="Times New Roman" w:cs="Times New Roman"/>
          <w:sz w:val="30"/>
          <w:szCs w:val="30"/>
        </w:rPr>
        <w:t>ю</w:t>
      </w:r>
      <w:r w:rsidR="00E56C0C" w:rsidRPr="004852FE">
        <w:rPr>
          <w:rFonts w:ascii="Times New Roman" w:hAnsi="Times New Roman" w:cs="Times New Roman"/>
          <w:sz w:val="30"/>
          <w:szCs w:val="30"/>
        </w:rPr>
        <w:t xml:space="preserve"> сервитута в отношении земельного участка, находящегося</w:t>
      </w:r>
      <w:r w:rsidR="00061267">
        <w:rPr>
          <w:rFonts w:ascii="Times New Roman" w:hAnsi="Times New Roman" w:cs="Times New Roman"/>
          <w:sz w:val="30"/>
          <w:szCs w:val="30"/>
        </w:rPr>
        <w:t xml:space="preserve"> </w:t>
      </w:r>
      <w:r w:rsidR="00E56C0C" w:rsidRPr="004852FE">
        <w:rPr>
          <w:rFonts w:ascii="Times New Roman" w:hAnsi="Times New Roman" w:cs="Times New Roman"/>
          <w:sz w:val="30"/>
          <w:szCs w:val="30"/>
        </w:rPr>
        <w:t xml:space="preserve">в муниципальной собственности или государственная собственность на который не разграничена (далее </w:t>
      </w:r>
      <w:r w:rsidR="004852FE" w:rsidRPr="004852FE">
        <w:rPr>
          <w:rFonts w:ascii="Times New Roman" w:hAnsi="Times New Roman" w:cs="Times New Roman"/>
          <w:sz w:val="30"/>
          <w:szCs w:val="30"/>
        </w:rPr>
        <w:t>–</w:t>
      </w:r>
      <w:r w:rsidR="00E56C0C" w:rsidRPr="004852FE">
        <w:rPr>
          <w:rFonts w:ascii="Times New Roman" w:hAnsi="Times New Roman" w:cs="Times New Roman"/>
          <w:sz w:val="30"/>
          <w:szCs w:val="30"/>
        </w:rPr>
        <w:t xml:space="preserve"> </w:t>
      </w:r>
      <w:r w:rsidR="006D3655" w:rsidRPr="004852FE">
        <w:rPr>
          <w:rFonts w:ascii="Times New Roman" w:hAnsi="Times New Roman" w:cs="Times New Roman"/>
          <w:sz w:val="30"/>
          <w:szCs w:val="30"/>
        </w:rPr>
        <w:t>М</w:t>
      </w:r>
      <w:r w:rsidR="00E56C0C" w:rsidRPr="004852FE">
        <w:rPr>
          <w:rFonts w:ascii="Times New Roman" w:hAnsi="Times New Roman" w:cs="Times New Roman"/>
          <w:sz w:val="30"/>
          <w:szCs w:val="30"/>
        </w:rPr>
        <w:t>униципальная услуга).</w:t>
      </w:r>
    </w:p>
    <w:p w:rsidR="004D63DD" w:rsidRPr="004852FE" w:rsidRDefault="00A50E1D" w:rsidP="00AD6982">
      <w:pPr>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2. </w:t>
      </w:r>
      <w:r w:rsidR="004D63DD" w:rsidRPr="004852FE">
        <w:rPr>
          <w:rFonts w:ascii="Times New Roman" w:hAnsi="Times New Roman" w:cs="Times New Roman"/>
          <w:sz w:val="30"/>
          <w:szCs w:val="30"/>
        </w:rPr>
        <w:t>Действие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городского округа города Красноярска, полномочия по распоряжению которыми в соответствии с федеральным законодательством возложены на органы местного самоуправления.</w:t>
      </w:r>
    </w:p>
    <w:p w:rsidR="000F1843" w:rsidRPr="004852FE" w:rsidRDefault="004D63DD" w:rsidP="00AD6982">
      <w:pPr>
        <w:pStyle w:val="ConsPlusNormal"/>
        <w:spacing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 </w:t>
      </w:r>
      <w:r w:rsidR="00E56C0C" w:rsidRPr="004852FE">
        <w:rPr>
          <w:rFonts w:ascii="Times New Roman" w:hAnsi="Times New Roman" w:cs="Times New Roman"/>
          <w:sz w:val="30"/>
          <w:szCs w:val="30"/>
        </w:rPr>
        <w:t xml:space="preserve">Действие </w:t>
      </w:r>
      <w:r w:rsidR="00C574B9" w:rsidRPr="004852FE">
        <w:rPr>
          <w:rFonts w:ascii="Times New Roman" w:hAnsi="Times New Roman" w:cs="Times New Roman"/>
          <w:sz w:val="30"/>
          <w:szCs w:val="30"/>
        </w:rPr>
        <w:t>Р</w:t>
      </w:r>
      <w:r w:rsidR="00E56C0C" w:rsidRPr="004852FE">
        <w:rPr>
          <w:rFonts w:ascii="Times New Roman" w:hAnsi="Times New Roman" w:cs="Times New Roman"/>
          <w:sz w:val="30"/>
          <w:szCs w:val="30"/>
        </w:rPr>
        <w:t xml:space="preserve">егламента не распространяется на случаи установления публичного сервитута в соответствии с </w:t>
      </w:r>
      <w:hyperlink r:id="rId18">
        <w:r w:rsidR="00E56C0C" w:rsidRPr="004852FE">
          <w:rPr>
            <w:rFonts w:ascii="Times New Roman" w:hAnsi="Times New Roman" w:cs="Times New Roman"/>
            <w:sz w:val="30"/>
            <w:szCs w:val="30"/>
          </w:rPr>
          <w:t>главой V.7</w:t>
        </w:r>
      </w:hyperlink>
      <w:r w:rsidR="00E56C0C" w:rsidRPr="004852FE">
        <w:rPr>
          <w:rFonts w:ascii="Times New Roman" w:hAnsi="Times New Roman" w:cs="Times New Roman"/>
          <w:sz w:val="30"/>
          <w:szCs w:val="30"/>
        </w:rPr>
        <w:t xml:space="preserve"> Земельного кодекса Российской Федерации.</w:t>
      </w:r>
      <w:r w:rsidR="0068169D" w:rsidRPr="004852FE">
        <w:rPr>
          <w:rFonts w:ascii="Times New Roman" w:hAnsi="Times New Roman" w:cs="Times New Roman"/>
          <w:sz w:val="30"/>
          <w:szCs w:val="30"/>
        </w:rPr>
        <w:t xml:space="preserve"> </w:t>
      </w:r>
    </w:p>
    <w:p w:rsidR="000F1843" w:rsidRPr="004852FE" w:rsidRDefault="000F1843" w:rsidP="00AD6982">
      <w:pPr>
        <w:pStyle w:val="ConsPlusNormal"/>
        <w:spacing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Действие Регламента не распространяется на земельные участки</w:t>
      </w:r>
      <w:r w:rsidR="00FF1BD5" w:rsidRPr="004852FE">
        <w:rPr>
          <w:rFonts w:ascii="Times New Roman" w:hAnsi="Times New Roman" w:cs="Times New Roman"/>
          <w:sz w:val="30"/>
          <w:szCs w:val="30"/>
        </w:rPr>
        <w:t>,</w:t>
      </w:r>
      <w:r w:rsidRPr="004852FE">
        <w:rPr>
          <w:rFonts w:ascii="Times New Roman" w:hAnsi="Times New Roman" w:cs="Times New Roman"/>
          <w:sz w:val="30"/>
          <w:szCs w:val="30"/>
        </w:rPr>
        <w:t xml:space="preserve"> границы которых подлежат уточнению в соответствии с Федеральным законом</w:t>
      </w:r>
      <w:r w:rsidR="00AD6982">
        <w:rPr>
          <w:rFonts w:ascii="Times New Roman" w:hAnsi="Times New Roman" w:cs="Times New Roman"/>
          <w:sz w:val="30"/>
          <w:szCs w:val="30"/>
        </w:rPr>
        <w:t xml:space="preserve"> от 13.07.2015 № 218-ФЗ</w:t>
      </w:r>
      <w:r w:rsidRPr="004852FE">
        <w:rPr>
          <w:rFonts w:ascii="Times New Roman" w:hAnsi="Times New Roman" w:cs="Times New Roman"/>
          <w:sz w:val="30"/>
          <w:szCs w:val="30"/>
        </w:rPr>
        <w:t xml:space="preserve"> «О государственной регистрации</w:t>
      </w:r>
      <w:r w:rsidR="00AD6982">
        <w:rPr>
          <w:rFonts w:ascii="Times New Roman" w:hAnsi="Times New Roman" w:cs="Times New Roman"/>
          <w:sz w:val="30"/>
          <w:szCs w:val="30"/>
        </w:rPr>
        <w:t xml:space="preserve">                 </w:t>
      </w:r>
      <w:r w:rsidRPr="004852FE">
        <w:rPr>
          <w:rFonts w:ascii="Times New Roman" w:hAnsi="Times New Roman" w:cs="Times New Roman"/>
          <w:sz w:val="30"/>
          <w:szCs w:val="30"/>
        </w:rPr>
        <w:t xml:space="preserve"> недвижимости», а также на земельные участки, предоставленные </w:t>
      </w:r>
      <w:r w:rsidR="00AD6982">
        <w:rPr>
          <w:rFonts w:ascii="Times New Roman" w:hAnsi="Times New Roman" w:cs="Times New Roman"/>
          <w:sz w:val="30"/>
          <w:szCs w:val="30"/>
        </w:rPr>
        <w:t xml:space="preserve">                     </w:t>
      </w:r>
      <w:r w:rsidRPr="004852FE">
        <w:rPr>
          <w:rFonts w:ascii="Times New Roman" w:hAnsi="Times New Roman" w:cs="Times New Roman"/>
          <w:sz w:val="30"/>
          <w:szCs w:val="30"/>
        </w:rPr>
        <w:t>на прав</w:t>
      </w:r>
      <w:r w:rsidR="00275941" w:rsidRPr="004852FE">
        <w:rPr>
          <w:rFonts w:ascii="Times New Roman" w:hAnsi="Times New Roman" w:cs="Times New Roman"/>
          <w:sz w:val="30"/>
          <w:szCs w:val="30"/>
        </w:rPr>
        <w:t>ах</w:t>
      </w:r>
      <w:r w:rsidRPr="004852FE">
        <w:rPr>
          <w:rFonts w:ascii="Times New Roman" w:hAnsi="Times New Roman" w:cs="Times New Roman"/>
          <w:sz w:val="30"/>
          <w:szCs w:val="30"/>
        </w:rPr>
        <w:t xml:space="preserve"> постоянного (бессрочного) пользования, пожизненного наследуемого владения </w:t>
      </w:r>
      <w:r w:rsidR="00275941" w:rsidRPr="004852FE">
        <w:rPr>
          <w:rFonts w:ascii="Times New Roman" w:hAnsi="Times New Roman" w:cs="Times New Roman"/>
          <w:sz w:val="30"/>
          <w:szCs w:val="30"/>
        </w:rPr>
        <w:t xml:space="preserve">либо </w:t>
      </w:r>
      <w:r w:rsidRPr="004852FE">
        <w:rPr>
          <w:rFonts w:ascii="Times New Roman" w:hAnsi="Times New Roman" w:cs="Times New Roman"/>
          <w:sz w:val="30"/>
          <w:szCs w:val="30"/>
        </w:rPr>
        <w:t>аренды</w:t>
      </w:r>
      <w:r w:rsidR="00275941" w:rsidRPr="004852FE">
        <w:rPr>
          <w:rFonts w:ascii="Times New Roman" w:hAnsi="Times New Roman" w:cs="Times New Roman"/>
          <w:sz w:val="30"/>
          <w:szCs w:val="30"/>
        </w:rPr>
        <w:t xml:space="preserve"> или безвозмездного пользования </w:t>
      </w:r>
      <w:r w:rsidR="002767E8">
        <w:rPr>
          <w:rFonts w:ascii="Times New Roman" w:hAnsi="Times New Roman" w:cs="Times New Roman"/>
          <w:sz w:val="30"/>
          <w:szCs w:val="30"/>
        </w:rPr>
        <w:t xml:space="preserve">  </w:t>
      </w:r>
      <w:r w:rsidR="00275941" w:rsidRPr="004852FE">
        <w:rPr>
          <w:rFonts w:ascii="Times New Roman" w:hAnsi="Times New Roman" w:cs="Times New Roman"/>
          <w:sz w:val="30"/>
          <w:szCs w:val="30"/>
        </w:rPr>
        <w:t>на срок более чем один год.</w:t>
      </w:r>
    </w:p>
    <w:p w:rsidR="00E56C0C" w:rsidRPr="004852FE" w:rsidRDefault="00A50E1D" w:rsidP="00AD6982">
      <w:pPr>
        <w:pStyle w:val="ConsPlusNormal"/>
        <w:spacing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3</w:t>
      </w:r>
      <w:r w:rsidR="00C710ED" w:rsidRPr="004852FE">
        <w:rPr>
          <w:rFonts w:ascii="Times New Roman" w:hAnsi="Times New Roman" w:cs="Times New Roman"/>
          <w:sz w:val="30"/>
          <w:szCs w:val="30"/>
        </w:rPr>
        <w:t>.</w:t>
      </w:r>
      <w:r w:rsidR="00E56C0C" w:rsidRPr="004852FE">
        <w:rPr>
          <w:rFonts w:ascii="Times New Roman" w:hAnsi="Times New Roman" w:cs="Times New Roman"/>
          <w:sz w:val="30"/>
          <w:szCs w:val="30"/>
        </w:rPr>
        <w:t xml:space="preserve"> </w:t>
      </w:r>
      <w:r w:rsidR="003B7813" w:rsidRPr="004852FE">
        <w:rPr>
          <w:rFonts w:ascii="Times New Roman" w:hAnsi="Times New Roman" w:cs="Times New Roman"/>
          <w:sz w:val="30"/>
          <w:szCs w:val="30"/>
        </w:rPr>
        <w:t>Заявител</w:t>
      </w:r>
      <w:r w:rsidR="00E56C0C" w:rsidRPr="004852FE">
        <w:rPr>
          <w:rFonts w:ascii="Times New Roman" w:hAnsi="Times New Roman" w:cs="Times New Roman"/>
          <w:sz w:val="30"/>
          <w:szCs w:val="30"/>
        </w:rPr>
        <w:t xml:space="preserve">ями на получение </w:t>
      </w:r>
      <w:r w:rsidR="006D3655" w:rsidRPr="004852FE">
        <w:rPr>
          <w:rFonts w:ascii="Times New Roman" w:hAnsi="Times New Roman" w:cs="Times New Roman"/>
          <w:sz w:val="30"/>
          <w:szCs w:val="30"/>
        </w:rPr>
        <w:t>М</w:t>
      </w:r>
      <w:r w:rsidR="00E56C0C" w:rsidRPr="004852FE">
        <w:rPr>
          <w:rFonts w:ascii="Times New Roman" w:hAnsi="Times New Roman" w:cs="Times New Roman"/>
          <w:sz w:val="30"/>
          <w:szCs w:val="30"/>
        </w:rPr>
        <w:t xml:space="preserve">униципальной услуги являются физические лица, юридические лица и индивидуальные </w:t>
      </w:r>
      <w:r w:rsidR="00AA760B" w:rsidRPr="004852FE">
        <w:rPr>
          <w:rFonts w:ascii="Times New Roman" w:hAnsi="Times New Roman" w:cs="Times New Roman"/>
          <w:sz w:val="30"/>
          <w:szCs w:val="30"/>
        </w:rPr>
        <w:t xml:space="preserve">предприниматели, заинтересованные в установлении сервитута </w:t>
      </w:r>
      <w:r w:rsidR="006C0AFD" w:rsidRPr="004852FE">
        <w:rPr>
          <w:rFonts w:ascii="Times New Roman" w:hAnsi="Times New Roman" w:cs="Times New Roman"/>
          <w:sz w:val="30"/>
          <w:szCs w:val="30"/>
        </w:rPr>
        <w:t>(далее – Заявител</w:t>
      </w:r>
      <w:r w:rsidR="006D3655" w:rsidRPr="004852FE">
        <w:rPr>
          <w:rFonts w:ascii="Times New Roman" w:hAnsi="Times New Roman" w:cs="Times New Roman"/>
          <w:sz w:val="30"/>
          <w:szCs w:val="30"/>
        </w:rPr>
        <w:t>ь, Заявители</w:t>
      </w:r>
      <w:r w:rsidR="006C0AFD" w:rsidRPr="004852FE">
        <w:rPr>
          <w:rFonts w:ascii="Times New Roman" w:hAnsi="Times New Roman" w:cs="Times New Roman"/>
          <w:sz w:val="30"/>
          <w:szCs w:val="30"/>
        </w:rPr>
        <w:t xml:space="preserve">) </w:t>
      </w:r>
      <w:r w:rsidR="00F45EB9" w:rsidRPr="004852FE">
        <w:rPr>
          <w:rFonts w:ascii="Times New Roman" w:hAnsi="Times New Roman" w:cs="Times New Roman"/>
          <w:sz w:val="30"/>
          <w:szCs w:val="30"/>
        </w:rPr>
        <w:t>с целью:</w:t>
      </w:r>
    </w:p>
    <w:p w:rsidR="00F45EB9" w:rsidRPr="004852FE" w:rsidRDefault="00F45EB9" w:rsidP="00000B3D">
      <w:pPr>
        <w:pStyle w:val="ConsPlusNormal"/>
        <w:spacing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прохода или проезда через соседний земельный участок;</w:t>
      </w:r>
    </w:p>
    <w:p w:rsidR="00275941" w:rsidRPr="004852FE" w:rsidRDefault="00275941" w:rsidP="00000B3D">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w:t>
      </w:r>
    </w:p>
    <w:p w:rsidR="00F45EB9" w:rsidRPr="004852FE" w:rsidRDefault="00275941" w:rsidP="00000B3D">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 xml:space="preserve"> </w:t>
      </w:r>
      <w:r w:rsidR="00F45EB9" w:rsidRPr="004852FE">
        <w:rPr>
          <w:rFonts w:ascii="Times New Roman" w:eastAsiaTheme="minorEastAsia" w:hAnsi="Times New Roman" w:cs="Times New Roman"/>
          <w:sz w:val="30"/>
          <w:szCs w:val="30"/>
          <w:lang w:eastAsia="ru-RU"/>
        </w:rPr>
        <w:t>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F45EB9" w:rsidRPr="004852FE" w:rsidRDefault="00F45EB9" w:rsidP="00000B3D">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проведения изыскательских работ;</w:t>
      </w:r>
    </w:p>
    <w:p w:rsidR="00F45EB9" w:rsidRPr="004852FE" w:rsidRDefault="00F45EB9" w:rsidP="00000B3D">
      <w:pPr>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eastAsiaTheme="minorEastAsia" w:hAnsi="Times New Roman" w:cs="Times New Roman"/>
          <w:sz w:val="30"/>
          <w:szCs w:val="30"/>
          <w:lang w:eastAsia="ru-RU"/>
        </w:rPr>
        <w:t>осуществления пользования недрами.</w:t>
      </w:r>
    </w:p>
    <w:p w:rsidR="00E56C0C" w:rsidRPr="004852FE" w:rsidRDefault="00FE3540" w:rsidP="00000B3D">
      <w:pPr>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От имени </w:t>
      </w:r>
      <w:r w:rsidR="003B7813" w:rsidRPr="004852FE">
        <w:rPr>
          <w:rFonts w:ascii="Times New Roman" w:hAnsi="Times New Roman" w:cs="Times New Roman"/>
          <w:sz w:val="30"/>
          <w:szCs w:val="30"/>
        </w:rPr>
        <w:t>Заявител</w:t>
      </w:r>
      <w:r w:rsidRPr="004852FE">
        <w:rPr>
          <w:rFonts w:ascii="Times New Roman" w:hAnsi="Times New Roman" w:cs="Times New Roman"/>
          <w:sz w:val="30"/>
          <w:szCs w:val="30"/>
        </w:rPr>
        <w:t xml:space="preserve">ей могут выступать их представители, наделенные соответствующими полномочиями в порядке, установленном </w:t>
      </w:r>
      <w:r w:rsidR="00AD6982">
        <w:rPr>
          <w:rFonts w:ascii="Times New Roman" w:hAnsi="Times New Roman" w:cs="Times New Roman"/>
          <w:sz w:val="30"/>
          <w:szCs w:val="30"/>
        </w:rPr>
        <w:t xml:space="preserve">                  </w:t>
      </w:r>
      <w:r w:rsidRPr="004852FE">
        <w:rPr>
          <w:rFonts w:ascii="Times New Roman" w:hAnsi="Times New Roman" w:cs="Times New Roman"/>
          <w:sz w:val="30"/>
          <w:szCs w:val="30"/>
        </w:rPr>
        <w:t>законодательством Российской Федерации</w:t>
      </w:r>
      <w:r w:rsidR="003B7813" w:rsidRPr="004852FE">
        <w:rPr>
          <w:rFonts w:ascii="Times New Roman" w:hAnsi="Times New Roman" w:cs="Times New Roman"/>
          <w:sz w:val="30"/>
          <w:szCs w:val="30"/>
        </w:rPr>
        <w:t xml:space="preserve"> </w:t>
      </w:r>
      <w:r w:rsidR="00E56C0C" w:rsidRPr="004852FE">
        <w:rPr>
          <w:rFonts w:ascii="Times New Roman" w:hAnsi="Times New Roman" w:cs="Times New Roman"/>
          <w:sz w:val="30"/>
          <w:szCs w:val="30"/>
        </w:rPr>
        <w:t xml:space="preserve">(далее </w:t>
      </w:r>
      <w:r w:rsidR="00061267">
        <w:rPr>
          <w:rFonts w:ascii="Times New Roman" w:hAnsi="Times New Roman" w:cs="Times New Roman"/>
          <w:sz w:val="30"/>
          <w:szCs w:val="30"/>
        </w:rPr>
        <w:t>–</w:t>
      </w:r>
      <w:r w:rsidR="00E56C0C" w:rsidRPr="004852FE">
        <w:rPr>
          <w:rFonts w:ascii="Times New Roman" w:hAnsi="Times New Roman" w:cs="Times New Roman"/>
          <w:sz w:val="30"/>
          <w:szCs w:val="30"/>
        </w:rPr>
        <w:t xml:space="preserve"> представитель </w:t>
      </w:r>
      <w:r w:rsidR="003B7813" w:rsidRPr="004852FE">
        <w:rPr>
          <w:rFonts w:ascii="Times New Roman" w:hAnsi="Times New Roman" w:cs="Times New Roman"/>
          <w:sz w:val="30"/>
          <w:szCs w:val="30"/>
        </w:rPr>
        <w:t>Заявител</w:t>
      </w:r>
      <w:r w:rsidR="00E56C0C" w:rsidRPr="004852FE">
        <w:rPr>
          <w:rFonts w:ascii="Times New Roman" w:hAnsi="Times New Roman" w:cs="Times New Roman"/>
          <w:sz w:val="30"/>
          <w:szCs w:val="30"/>
        </w:rPr>
        <w:t>я).</w:t>
      </w:r>
    </w:p>
    <w:p w:rsidR="003434D9" w:rsidRPr="004852FE" w:rsidRDefault="00A50E1D" w:rsidP="00000B3D">
      <w:pPr>
        <w:widowControl w:val="0"/>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4</w:t>
      </w:r>
      <w:r w:rsidR="003434D9" w:rsidRPr="004852FE">
        <w:rPr>
          <w:rFonts w:ascii="Times New Roman" w:eastAsiaTheme="minorEastAsia" w:hAnsi="Times New Roman" w:cs="Times New Roman"/>
          <w:sz w:val="30"/>
          <w:szCs w:val="30"/>
          <w:lang w:eastAsia="ru-RU"/>
        </w:rPr>
        <w:t xml:space="preserve">. Сведения о местонахождении и графике работы Департамента, справочных телефонах, адресах электронной почты, местах и графике приема Заявителей, в том числе приема </w:t>
      </w:r>
      <w:r w:rsidR="00743247" w:rsidRPr="004852FE">
        <w:rPr>
          <w:rFonts w:ascii="Times New Roman" w:eastAsiaTheme="minorEastAsia" w:hAnsi="Times New Roman" w:cs="Times New Roman"/>
          <w:sz w:val="30"/>
          <w:szCs w:val="30"/>
          <w:lang w:eastAsia="ru-RU"/>
        </w:rPr>
        <w:t>з</w:t>
      </w:r>
      <w:r w:rsidR="003434D9" w:rsidRPr="004852FE">
        <w:rPr>
          <w:rFonts w:ascii="Times New Roman" w:eastAsiaTheme="minorEastAsia" w:hAnsi="Times New Roman" w:cs="Times New Roman"/>
          <w:sz w:val="30"/>
          <w:szCs w:val="30"/>
          <w:lang w:eastAsia="ru-RU"/>
        </w:rPr>
        <w:t xml:space="preserve">аявлений и выдачи результата предоставления Муниципальной услуги, форма </w:t>
      </w:r>
      <w:r w:rsidR="00743247" w:rsidRPr="004852FE">
        <w:rPr>
          <w:rFonts w:ascii="Times New Roman" w:eastAsiaTheme="minorEastAsia" w:hAnsi="Times New Roman" w:cs="Times New Roman"/>
          <w:sz w:val="30"/>
          <w:szCs w:val="30"/>
          <w:lang w:eastAsia="ru-RU"/>
        </w:rPr>
        <w:t>з</w:t>
      </w:r>
      <w:r w:rsidR="003434D9" w:rsidRPr="004852FE">
        <w:rPr>
          <w:rFonts w:ascii="Times New Roman" w:eastAsiaTheme="minorEastAsia" w:hAnsi="Times New Roman" w:cs="Times New Roman"/>
          <w:sz w:val="30"/>
          <w:szCs w:val="30"/>
          <w:lang w:eastAsia="ru-RU"/>
        </w:rPr>
        <w:t xml:space="preserve">аявления, перечень документов, прилагаемых к </w:t>
      </w:r>
      <w:r w:rsidR="00743247" w:rsidRPr="004852FE">
        <w:rPr>
          <w:rFonts w:ascii="Times New Roman" w:eastAsiaTheme="minorEastAsia" w:hAnsi="Times New Roman" w:cs="Times New Roman"/>
          <w:sz w:val="30"/>
          <w:szCs w:val="30"/>
          <w:lang w:eastAsia="ru-RU"/>
        </w:rPr>
        <w:t>з</w:t>
      </w:r>
      <w:r w:rsidR="003434D9" w:rsidRPr="004852FE">
        <w:rPr>
          <w:rFonts w:ascii="Times New Roman" w:eastAsiaTheme="minorEastAsia" w:hAnsi="Times New Roman" w:cs="Times New Roman"/>
          <w:sz w:val="30"/>
          <w:szCs w:val="30"/>
          <w:lang w:eastAsia="ru-RU"/>
        </w:rPr>
        <w:t xml:space="preserve">аявлению, размещаются на </w:t>
      </w:r>
      <w:r w:rsidR="00AD6982">
        <w:rPr>
          <w:rFonts w:ascii="Times New Roman" w:eastAsiaTheme="minorEastAsia" w:hAnsi="Times New Roman" w:cs="Times New Roman"/>
          <w:sz w:val="30"/>
          <w:szCs w:val="30"/>
          <w:lang w:eastAsia="ru-RU"/>
        </w:rPr>
        <w:t>с</w:t>
      </w:r>
      <w:r w:rsidR="003434D9" w:rsidRPr="004852FE">
        <w:rPr>
          <w:rFonts w:ascii="Times New Roman" w:eastAsiaTheme="minorEastAsia" w:hAnsi="Times New Roman" w:cs="Times New Roman"/>
          <w:sz w:val="30"/>
          <w:szCs w:val="30"/>
          <w:lang w:eastAsia="ru-RU"/>
        </w:rPr>
        <w:t xml:space="preserve">айте </w:t>
      </w:r>
      <w:r w:rsidR="00AD6982">
        <w:rPr>
          <w:rFonts w:ascii="Times New Roman" w:eastAsiaTheme="minorEastAsia" w:hAnsi="Times New Roman" w:cs="Times New Roman"/>
          <w:sz w:val="30"/>
          <w:szCs w:val="30"/>
          <w:lang w:eastAsia="ru-RU"/>
        </w:rPr>
        <w:t>админи</w:t>
      </w:r>
      <w:r w:rsidR="00000B3D">
        <w:rPr>
          <w:rFonts w:ascii="Times New Roman" w:eastAsiaTheme="minorEastAsia" w:hAnsi="Times New Roman" w:cs="Times New Roman"/>
          <w:sz w:val="30"/>
          <w:szCs w:val="30"/>
          <w:lang w:eastAsia="ru-RU"/>
        </w:rPr>
        <w:t>страции города</w:t>
      </w:r>
      <w:r w:rsidR="00000B3D" w:rsidRPr="00000B3D">
        <w:rPr>
          <w:rFonts w:ascii="Times New Roman" w:eastAsiaTheme="minorEastAsia" w:hAnsi="Times New Roman" w:cs="Times New Roman"/>
          <w:sz w:val="30"/>
          <w:szCs w:val="30"/>
          <w:lang w:eastAsia="ru-RU"/>
        </w:rPr>
        <w:t xml:space="preserve"> </w:t>
      </w:r>
      <w:hyperlink r:id="rId19" w:history="1">
        <w:r w:rsidR="00000B3D" w:rsidRPr="00000B3D">
          <w:rPr>
            <w:rStyle w:val="ae"/>
            <w:rFonts w:ascii="Times New Roman" w:eastAsiaTheme="minorEastAsia" w:hAnsi="Times New Roman" w:cs="Times New Roman"/>
            <w:color w:val="auto"/>
            <w:sz w:val="30"/>
            <w:szCs w:val="30"/>
            <w:u w:val="none"/>
            <w:lang w:val="en-US" w:eastAsia="ru-RU"/>
          </w:rPr>
          <w:t>www</w:t>
        </w:r>
        <w:r w:rsidR="00000B3D" w:rsidRPr="00000B3D">
          <w:rPr>
            <w:rStyle w:val="ae"/>
            <w:rFonts w:ascii="Times New Roman" w:eastAsiaTheme="minorEastAsia" w:hAnsi="Times New Roman" w:cs="Times New Roman"/>
            <w:color w:val="auto"/>
            <w:sz w:val="30"/>
            <w:szCs w:val="30"/>
            <w:u w:val="none"/>
            <w:lang w:eastAsia="ru-RU"/>
          </w:rPr>
          <w:t>.</w:t>
        </w:r>
        <w:proofErr w:type="spellStart"/>
        <w:r w:rsidR="00000B3D" w:rsidRPr="00000B3D">
          <w:rPr>
            <w:rStyle w:val="ae"/>
            <w:rFonts w:ascii="Times New Roman" w:eastAsiaTheme="minorEastAsia" w:hAnsi="Times New Roman" w:cs="Times New Roman"/>
            <w:color w:val="auto"/>
            <w:sz w:val="30"/>
            <w:szCs w:val="30"/>
            <w:u w:val="none"/>
            <w:lang w:val="en-US" w:eastAsia="ru-RU"/>
          </w:rPr>
          <w:t>admkrsk</w:t>
        </w:r>
        <w:proofErr w:type="spellEnd"/>
        <w:r w:rsidR="00000B3D" w:rsidRPr="00000B3D">
          <w:rPr>
            <w:rStyle w:val="ae"/>
            <w:rFonts w:ascii="Times New Roman" w:eastAsiaTheme="minorEastAsia" w:hAnsi="Times New Roman" w:cs="Times New Roman"/>
            <w:color w:val="auto"/>
            <w:sz w:val="30"/>
            <w:szCs w:val="30"/>
            <w:u w:val="none"/>
            <w:lang w:eastAsia="ru-RU"/>
          </w:rPr>
          <w:t>.</w:t>
        </w:r>
        <w:proofErr w:type="spellStart"/>
        <w:r w:rsidR="00000B3D" w:rsidRPr="00000B3D">
          <w:rPr>
            <w:rStyle w:val="ae"/>
            <w:rFonts w:ascii="Times New Roman" w:eastAsiaTheme="minorEastAsia" w:hAnsi="Times New Roman" w:cs="Times New Roman"/>
            <w:color w:val="auto"/>
            <w:sz w:val="30"/>
            <w:szCs w:val="30"/>
            <w:u w:val="none"/>
            <w:lang w:val="en-US" w:eastAsia="ru-RU"/>
          </w:rPr>
          <w:t>ru</w:t>
        </w:r>
        <w:proofErr w:type="spellEnd"/>
      </w:hyperlink>
      <w:r w:rsidR="00000B3D" w:rsidRPr="00000B3D">
        <w:rPr>
          <w:rFonts w:ascii="Times New Roman" w:eastAsiaTheme="minorEastAsia" w:hAnsi="Times New Roman" w:cs="Times New Roman"/>
          <w:sz w:val="30"/>
          <w:szCs w:val="30"/>
          <w:lang w:eastAsia="ru-RU"/>
        </w:rPr>
        <w:t xml:space="preserve"> </w:t>
      </w:r>
      <w:r w:rsidR="00AD6982">
        <w:rPr>
          <w:rFonts w:ascii="Times New Roman" w:eastAsiaTheme="minorEastAsia" w:hAnsi="Times New Roman" w:cs="Times New Roman"/>
          <w:sz w:val="30"/>
          <w:szCs w:val="30"/>
          <w:lang w:eastAsia="ru-RU"/>
        </w:rPr>
        <w:t xml:space="preserve">(далее – Сайт) </w:t>
      </w:r>
      <w:r w:rsidR="003434D9" w:rsidRPr="004852FE">
        <w:rPr>
          <w:rFonts w:ascii="Times New Roman" w:eastAsiaTheme="minorEastAsia" w:hAnsi="Times New Roman" w:cs="Times New Roman"/>
          <w:sz w:val="30"/>
          <w:szCs w:val="30"/>
          <w:lang w:eastAsia="ru-RU"/>
        </w:rPr>
        <w:t>на странице Муниципальной услуги в разделе «Реестр муниципальных услуг», а также</w:t>
      </w:r>
      <w:r w:rsidR="00000B3D" w:rsidRPr="00000B3D">
        <w:rPr>
          <w:rFonts w:ascii="Times New Roman" w:eastAsiaTheme="minorEastAsia" w:hAnsi="Times New Roman" w:cs="Times New Roman"/>
          <w:sz w:val="30"/>
          <w:szCs w:val="30"/>
          <w:lang w:eastAsia="ru-RU"/>
        </w:rPr>
        <w:t xml:space="preserve">               </w:t>
      </w:r>
      <w:r w:rsidR="003434D9" w:rsidRPr="004852FE">
        <w:rPr>
          <w:rFonts w:ascii="Times New Roman" w:eastAsiaTheme="minorEastAsia" w:hAnsi="Times New Roman" w:cs="Times New Roman"/>
          <w:sz w:val="30"/>
          <w:szCs w:val="30"/>
          <w:lang w:eastAsia="ru-RU"/>
        </w:rPr>
        <w:t xml:space="preserve"> на информационных стендах, расположенных в местах, определенных для приема Заявителей.</w:t>
      </w:r>
    </w:p>
    <w:p w:rsidR="00DB15DE" w:rsidRPr="004852FE" w:rsidRDefault="003434D9" w:rsidP="00000B3D">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eastAsiaTheme="minorEastAsia" w:hAnsi="Times New Roman" w:cs="Times New Roman"/>
          <w:sz w:val="30"/>
          <w:szCs w:val="30"/>
          <w:lang w:eastAsia="ru-RU"/>
        </w:rPr>
        <w:t xml:space="preserve">Сведения о местоположении, графике </w:t>
      </w:r>
      <w:r w:rsidR="00DB15DE" w:rsidRPr="004852FE">
        <w:rPr>
          <w:rFonts w:ascii="Times New Roman" w:hAnsi="Times New Roman" w:cs="Times New Roman"/>
          <w:sz w:val="30"/>
          <w:szCs w:val="30"/>
        </w:rPr>
        <w:t xml:space="preserve">работы краевого государственного бюджетного учреждения «Многофункциональный центр предоставления государственных и муниципальных услуг» (далее </w:t>
      </w:r>
      <w:r w:rsidR="004852FE">
        <w:rPr>
          <w:rFonts w:ascii="Times New Roman" w:hAnsi="Times New Roman" w:cs="Times New Roman"/>
          <w:sz w:val="30"/>
          <w:szCs w:val="30"/>
        </w:rPr>
        <w:t>–</w:t>
      </w:r>
      <w:r w:rsidR="00DB15DE" w:rsidRPr="004852FE">
        <w:rPr>
          <w:rFonts w:ascii="Times New Roman" w:hAnsi="Times New Roman" w:cs="Times New Roman"/>
          <w:sz w:val="30"/>
          <w:szCs w:val="30"/>
        </w:rPr>
        <w:t xml:space="preserve"> МФЦ) размещены </w:t>
      </w:r>
      <w:r w:rsidRPr="004852FE">
        <w:rPr>
          <w:rFonts w:ascii="Times New Roman" w:eastAsiaTheme="minorEastAsia" w:hAnsi="Times New Roman" w:cs="Times New Roman"/>
          <w:sz w:val="30"/>
          <w:szCs w:val="30"/>
          <w:lang w:eastAsia="ru-RU"/>
        </w:rPr>
        <w:t>на сайте МФЦ в информационно-телеком</w:t>
      </w:r>
      <w:r w:rsidR="004852FE">
        <w:rPr>
          <w:rFonts w:ascii="Times New Roman" w:eastAsiaTheme="minorEastAsia" w:hAnsi="Times New Roman" w:cs="Times New Roman"/>
          <w:sz w:val="30"/>
          <w:szCs w:val="30"/>
          <w:lang w:eastAsia="ru-RU"/>
        </w:rPr>
        <w:t>-</w:t>
      </w:r>
      <w:proofErr w:type="spellStart"/>
      <w:r w:rsidRPr="004852FE">
        <w:rPr>
          <w:rFonts w:ascii="Times New Roman" w:eastAsiaTheme="minorEastAsia" w:hAnsi="Times New Roman" w:cs="Times New Roman"/>
          <w:sz w:val="30"/>
          <w:szCs w:val="30"/>
          <w:lang w:eastAsia="ru-RU"/>
        </w:rPr>
        <w:t>муникационной</w:t>
      </w:r>
      <w:proofErr w:type="spellEnd"/>
      <w:r w:rsidRPr="004852FE">
        <w:rPr>
          <w:rFonts w:ascii="Times New Roman" w:eastAsiaTheme="minorEastAsia" w:hAnsi="Times New Roman" w:cs="Times New Roman"/>
          <w:sz w:val="30"/>
          <w:szCs w:val="30"/>
          <w:lang w:eastAsia="ru-RU"/>
        </w:rPr>
        <w:t xml:space="preserve"> сети Интернет по адресу: </w:t>
      </w:r>
      <w:r w:rsidR="0031022E" w:rsidRPr="004852FE">
        <w:rPr>
          <w:rFonts w:ascii="Times New Roman" w:eastAsiaTheme="minorEastAsia" w:hAnsi="Times New Roman" w:cs="Times New Roman"/>
          <w:sz w:val="30"/>
          <w:szCs w:val="30"/>
          <w:lang w:eastAsia="ru-RU"/>
        </w:rPr>
        <w:t>https://24mfc.ru/</w:t>
      </w:r>
      <w:r w:rsidRPr="004852FE">
        <w:rPr>
          <w:rFonts w:ascii="Times New Roman" w:eastAsiaTheme="minorEastAsia" w:hAnsi="Times New Roman" w:cs="Times New Roman"/>
          <w:sz w:val="30"/>
          <w:szCs w:val="30"/>
          <w:lang w:eastAsia="ru-RU"/>
        </w:rPr>
        <w:t>, раздел «Центры</w:t>
      </w:r>
      <w:r w:rsidR="009419C7" w:rsidRPr="004852FE">
        <w:rPr>
          <w:rFonts w:ascii="Times New Roman" w:eastAsiaTheme="minorEastAsia" w:hAnsi="Times New Roman" w:cs="Times New Roman"/>
          <w:sz w:val="30"/>
          <w:szCs w:val="30"/>
          <w:lang w:eastAsia="ru-RU"/>
        </w:rPr>
        <w:t xml:space="preserve"> «Мои документы</w:t>
      </w:r>
      <w:r w:rsidRPr="004852FE">
        <w:rPr>
          <w:rFonts w:ascii="Times New Roman" w:eastAsiaTheme="minorEastAsia" w:hAnsi="Times New Roman" w:cs="Times New Roman"/>
          <w:sz w:val="30"/>
          <w:szCs w:val="30"/>
          <w:lang w:eastAsia="ru-RU"/>
        </w:rPr>
        <w:t>».</w:t>
      </w:r>
    </w:p>
    <w:p w:rsidR="003434D9" w:rsidRPr="004852FE" w:rsidRDefault="00A50E1D" w:rsidP="00000B3D">
      <w:pPr>
        <w:widowControl w:val="0"/>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5</w:t>
      </w:r>
      <w:r w:rsidR="003434D9" w:rsidRPr="004852FE">
        <w:rPr>
          <w:rFonts w:ascii="Times New Roman" w:eastAsiaTheme="minorEastAsia" w:hAnsi="Times New Roman" w:cs="Times New Roman"/>
          <w:sz w:val="30"/>
          <w:szCs w:val="30"/>
          <w:lang w:eastAsia="ru-RU"/>
        </w:rPr>
        <w:t>.</w:t>
      </w:r>
      <w:r w:rsidR="002767E8">
        <w:rPr>
          <w:rFonts w:ascii="Times New Roman" w:eastAsiaTheme="minorEastAsia" w:hAnsi="Times New Roman" w:cs="Times New Roman"/>
          <w:sz w:val="30"/>
          <w:szCs w:val="30"/>
          <w:lang w:eastAsia="ru-RU"/>
        </w:rPr>
        <w:t> </w:t>
      </w:r>
      <w:r w:rsidR="003434D9" w:rsidRPr="004852FE">
        <w:rPr>
          <w:rFonts w:ascii="Times New Roman" w:eastAsiaTheme="minorEastAsia" w:hAnsi="Times New Roman" w:cs="Times New Roman"/>
          <w:sz w:val="30"/>
          <w:szCs w:val="30"/>
          <w:lang w:eastAsia="ru-RU"/>
        </w:rPr>
        <w:t xml:space="preserve">Для получения информации </w:t>
      </w:r>
      <w:r w:rsidR="00DB15DE" w:rsidRPr="004852FE">
        <w:rPr>
          <w:rFonts w:ascii="Times New Roman" w:hAnsi="Times New Roman" w:cs="Times New Roman"/>
          <w:sz w:val="30"/>
          <w:szCs w:val="30"/>
        </w:rPr>
        <w:t xml:space="preserve">по вопросам предоставления </w:t>
      </w:r>
      <w:r w:rsidR="004852FE">
        <w:rPr>
          <w:rFonts w:ascii="Times New Roman" w:hAnsi="Times New Roman" w:cs="Times New Roman"/>
          <w:sz w:val="30"/>
          <w:szCs w:val="30"/>
        </w:rPr>
        <w:t xml:space="preserve">                         </w:t>
      </w:r>
      <w:r w:rsidR="00DB15DE" w:rsidRPr="004852FE">
        <w:rPr>
          <w:rFonts w:ascii="Times New Roman" w:hAnsi="Times New Roman" w:cs="Times New Roman"/>
          <w:sz w:val="30"/>
          <w:szCs w:val="30"/>
        </w:rPr>
        <w:t xml:space="preserve">Муниципальной услуги, о </w:t>
      </w:r>
      <w:r w:rsidR="009419C7" w:rsidRPr="004852FE">
        <w:rPr>
          <w:rFonts w:ascii="Times New Roman" w:hAnsi="Times New Roman" w:cs="Times New Roman"/>
          <w:sz w:val="30"/>
          <w:szCs w:val="30"/>
        </w:rPr>
        <w:t xml:space="preserve">ходе </w:t>
      </w:r>
      <w:r w:rsidR="00DB15DE" w:rsidRPr="004852FE">
        <w:rPr>
          <w:rFonts w:ascii="Times New Roman" w:hAnsi="Times New Roman" w:cs="Times New Roman"/>
          <w:sz w:val="30"/>
          <w:szCs w:val="30"/>
        </w:rPr>
        <w:t xml:space="preserve">предоставления </w:t>
      </w:r>
      <w:r w:rsidR="003434D9" w:rsidRPr="004852FE">
        <w:rPr>
          <w:rFonts w:ascii="Times New Roman" w:eastAsiaTheme="minorEastAsia" w:hAnsi="Times New Roman" w:cs="Times New Roman"/>
          <w:sz w:val="30"/>
          <w:szCs w:val="30"/>
          <w:lang w:eastAsia="ru-RU"/>
        </w:rPr>
        <w:t>Муниципальной услуги заинтересованные лица вправе обращаться:</w:t>
      </w:r>
    </w:p>
    <w:p w:rsidR="003434D9" w:rsidRPr="004852FE" w:rsidRDefault="003434D9" w:rsidP="00000B3D">
      <w:pPr>
        <w:widowControl w:val="0"/>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в устной форме лично к специалисту Департамента или по телефону.</w:t>
      </w:r>
    </w:p>
    <w:p w:rsidR="003434D9" w:rsidRPr="004852FE" w:rsidRDefault="003434D9" w:rsidP="00000B3D">
      <w:pPr>
        <w:widowControl w:val="0"/>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При устном обращении Заявителей (лично или по телефону) специалист Департамента дает устный ответ;</w:t>
      </w:r>
    </w:p>
    <w:p w:rsidR="003434D9" w:rsidRPr="004852FE" w:rsidRDefault="003434D9" w:rsidP="00000B3D">
      <w:pPr>
        <w:widowControl w:val="0"/>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 xml:space="preserve">в письменной форме с доставкой по почте, в форме электронного документа или лично (через уполномоченного представителя) в адрес Департамента на имя заместителя Главы города </w:t>
      </w:r>
      <w:r w:rsidR="00F46AA7">
        <w:rPr>
          <w:rFonts w:ascii="Times New Roman" w:eastAsiaTheme="minorEastAsia" w:hAnsi="Times New Roman" w:cs="Times New Roman"/>
          <w:sz w:val="30"/>
          <w:szCs w:val="30"/>
          <w:lang w:eastAsia="ru-RU"/>
        </w:rPr>
        <w:t>–</w:t>
      </w:r>
      <w:r w:rsidRPr="004852FE">
        <w:rPr>
          <w:rFonts w:ascii="Times New Roman" w:eastAsiaTheme="minorEastAsia" w:hAnsi="Times New Roman" w:cs="Times New Roman"/>
          <w:sz w:val="30"/>
          <w:szCs w:val="30"/>
          <w:lang w:eastAsia="ru-RU"/>
        </w:rPr>
        <w:t xml:space="preserve"> руководителя Департамента.</w:t>
      </w:r>
    </w:p>
    <w:p w:rsidR="003434D9" w:rsidRPr="004852FE" w:rsidRDefault="003434D9" w:rsidP="00000B3D">
      <w:pPr>
        <w:widowControl w:val="0"/>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 xml:space="preserve">При обращении в письменной форме или в форме электронного документа </w:t>
      </w:r>
      <w:r w:rsidR="00C83E6E" w:rsidRPr="004852FE">
        <w:rPr>
          <w:rFonts w:ascii="Times New Roman" w:eastAsiaTheme="minorEastAsia" w:hAnsi="Times New Roman" w:cs="Times New Roman"/>
          <w:sz w:val="30"/>
          <w:szCs w:val="30"/>
          <w:lang w:eastAsia="ru-RU"/>
        </w:rPr>
        <w:t>по вопросам, указанным в абзацах седьмом</w:t>
      </w:r>
      <w:r w:rsidR="00BE2ACD" w:rsidRPr="004852FE">
        <w:rPr>
          <w:rFonts w:ascii="Times New Roman" w:eastAsiaTheme="minorEastAsia" w:hAnsi="Times New Roman" w:cs="Times New Roman"/>
          <w:sz w:val="30"/>
          <w:szCs w:val="30"/>
          <w:lang w:eastAsia="ru-RU"/>
        </w:rPr>
        <w:t xml:space="preserve"> </w:t>
      </w:r>
      <w:r w:rsidR="00F46AA7">
        <w:rPr>
          <w:rFonts w:ascii="Times New Roman" w:eastAsiaTheme="minorEastAsia" w:hAnsi="Times New Roman" w:cs="Times New Roman"/>
          <w:sz w:val="30"/>
          <w:szCs w:val="30"/>
          <w:lang w:eastAsia="ru-RU"/>
        </w:rPr>
        <w:t>–</w:t>
      </w:r>
      <w:r w:rsidR="00BE2ACD" w:rsidRPr="004852FE">
        <w:rPr>
          <w:rFonts w:ascii="Times New Roman" w:eastAsiaTheme="minorEastAsia" w:hAnsi="Times New Roman" w:cs="Times New Roman"/>
          <w:sz w:val="30"/>
          <w:szCs w:val="30"/>
          <w:lang w:eastAsia="ru-RU"/>
        </w:rPr>
        <w:t xml:space="preserve"> четырнадцатом </w:t>
      </w:r>
      <w:r w:rsidR="00C83E6E" w:rsidRPr="004852FE">
        <w:rPr>
          <w:rFonts w:ascii="Times New Roman" w:eastAsiaTheme="minorEastAsia" w:hAnsi="Times New Roman" w:cs="Times New Roman"/>
          <w:sz w:val="30"/>
          <w:szCs w:val="30"/>
          <w:lang w:eastAsia="ru-RU"/>
        </w:rPr>
        <w:t xml:space="preserve">настоящего пункта, </w:t>
      </w:r>
      <w:r w:rsidRPr="004852FE">
        <w:rPr>
          <w:rFonts w:ascii="Times New Roman" w:eastAsiaTheme="minorEastAsia" w:hAnsi="Times New Roman" w:cs="Times New Roman"/>
          <w:sz w:val="30"/>
          <w:szCs w:val="30"/>
          <w:lang w:eastAsia="ru-RU"/>
        </w:rPr>
        <w:t xml:space="preserve">ответ направляется Заявителю в течение 30 дней </w:t>
      </w:r>
      <w:r w:rsidR="00F46AA7">
        <w:rPr>
          <w:rFonts w:ascii="Times New Roman" w:eastAsiaTheme="minorEastAsia" w:hAnsi="Times New Roman" w:cs="Times New Roman"/>
          <w:sz w:val="30"/>
          <w:szCs w:val="30"/>
          <w:lang w:eastAsia="ru-RU"/>
        </w:rPr>
        <w:t xml:space="preserve">              </w:t>
      </w:r>
      <w:r w:rsidRPr="004852FE">
        <w:rPr>
          <w:rFonts w:ascii="Times New Roman" w:eastAsiaTheme="minorEastAsia" w:hAnsi="Times New Roman" w:cs="Times New Roman"/>
          <w:sz w:val="30"/>
          <w:szCs w:val="30"/>
          <w:lang w:eastAsia="ru-RU"/>
        </w:rPr>
        <w:t>со дня регистрации письменного обращения в Департаменте;</w:t>
      </w:r>
    </w:p>
    <w:p w:rsidR="003434D9" w:rsidRPr="004852FE" w:rsidRDefault="003434D9">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в устной форме лично или по телефону к сотруднику МФЦ.</w:t>
      </w:r>
    </w:p>
    <w:p w:rsidR="00903437" w:rsidRPr="004852FE" w:rsidRDefault="00903437">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Информирование осуществляется по вопросам, касающимся:</w:t>
      </w:r>
    </w:p>
    <w:p w:rsidR="00E61C20" w:rsidRPr="004852FE" w:rsidRDefault="00E61C20">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способов подачи заявления о предоставлении Муниципальной услуги;</w:t>
      </w:r>
    </w:p>
    <w:p w:rsidR="00E61C20" w:rsidRPr="004852FE" w:rsidRDefault="00E61C20">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 xml:space="preserve">адресов </w:t>
      </w:r>
      <w:r w:rsidR="00BE2ACD" w:rsidRPr="004852FE">
        <w:rPr>
          <w:rFonts w:ascii="Times New Roman" w:eastAsiaTheme="minorEastAsia" w:hAnsi="Times New Roman" w:cs="Times New Roman"/>
          <w:sz w:val="30"/>
          <w:szCs w:val="30"/>
          <w:lang w:eastAsia="ru-RU"/>
        </w:rPr>
        <w:t>Департамента</w:t>
      </w:r>
      <w:r w:rsidRPr="004852FE">
        <w:rPr>
          <w:rFonts w:ascii="Times New Roman" w:eastAsiaTheme="minorEastAsia" w:hAnsi="Times New Roman" w:cs="Times New Roman"/>
          <w:sz w:val="30"/>
          <w:szCs w:val="30"/>
          <w:lang w:eastAsia="ru-RU"/>
        </w:rPr>
        <w:t xml:space="preserve"> и многофункциональных центров, обращение в которые необходимо для предоставления </w:t>
      </w:r>
      <w:r w:rsidRPr="004852FE">
        <w:rPr>
          <w:rFonts w:ascii="Times New Roman" w:hAnsi="Times New Roman" w:cs="Times New Roman"/>
          <w:sz w:val="30"/>
          <w:szCs w:val="30"/>
        </w:rPr>
        <w:t>Муниципальной</w:t>
      </w:r>
      <w:r w:rsidRPr="004852FE">
        <w:rPr>
          <w:rFonts w:ascii="Times New Roman" w:eastAsiaTheme="minorEastAsia" w:hAnsi="Times New Roman" w:cs="Times New Roman"/>
          <w:sz w:val="30"/>
          <w:szCs w:val="30"/>
          <w:lang w:eastAsia="ru-RU"/>
        </w:rPr>
        <w:t xml:space="preserve"> услуги;</w:t>
      </w:r>
    </w:p>
    <w:p w:rsidR="00E61C20" w:rsidRPr="004852FE" w:rsidRDefault="00E61C20">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 xml:space="preserve">справочной информации о работе </w:t>
      </w:r>
      <w:r w:rsidR="00BE2ACD" w:rsidRPr="004852FE">
        <w:rPr>
          <w:rFonts w:ascii="Times New Roman" w:eastAsiaTheme="minorEastAsia" w:hAnsi="Times New Roman" w:cs="Times New Roman"/>
          <w:sz w:val="30"/>
          <w:szCs w:val="30"/>
          <w:lang w:eastAsia="ru-RU"/>
        </w:rPr>
        <w:t>Департамента</w:t>
      </w:r>
      <w:r w:rsidRPr="004852FE">
        <w:rPr>
          <w:rFonts w:ascii="Times New Roman" w:eastAsiaTheme="minorEastAsia" w:hAnsi="Times New Roman" w:cs="Times New Roman"/>
          <w:sz w:val="30"/>
          <w:szCs w:val="30"/>
          <w:lang w:eastAsia="ru-RU"/>
        </w:rPr>
        <w:t>;</w:t>
      </w:r>
    </w:p>
    <w:p w:rsidR="00E61C20" w:rsidRPr="004852FE" w:rsidRDefault="00E61C20">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 xml:space="preserve">документов, необходимых для предоставления </w:t>
      </w:r>
      <w:r w:rsidRPr="004852FE">
        <w:rPr>
          <w:rFonts w:ascii="Times New Roman" w:hAnsi="Times New Roman" w:cs="Times New Roman"/>
          <w:sz w:val="30"/>
          <w:szCs w:val="30"/>
        </w:rPr>
        <w:t>Муниципальной</w:t>
      </w:r>
      <w:r w:rsidRPr="004852FE">
        <w:rPr>
          <w:rFonts w:ascii="Times New Roman" w:eastAsiaTheme="minorEastAsia" w:hAnsi="Times New Roman" w:cs="Times New Roman"/>
          <w:sz w:val="30"/>
          <w:szCs w:val="30"/>
          <w:lang w:eastAsia="ru-RU"/>
        </w:rPr>
        <w:t xml:space="preserve"> услуги и услуг, которые являются необходимыми и обязательными</w:t>
      </w:r>
      <w:r w:rsidR="004852FE">
        <w:rPr>
          <w:rFonts w:ascii="Times New Roman" w:eastAsiaTheme="minorEastAsia" w:hAnsi="Times New Roman" w:cs="Times New Roman"/>
          <w:sz w:val="30"/>
          <w:szCs w:val="30"/>
          <w:lang w:eastAsia="ru-RU"/>
        </w:rPr>
        <w:t xml:space="preserve">                     </w:t>
      </w:r>
      <w:r w:rsidRPr="004852FE">
        <w:rPr>
          <w:rFonts w:ascii="Times New Roman" w:eastAsiaTheme="minorEastAsia" w:hAnsi="Times New Roman" w:cs="Times New Roman"/>
          <w:sz w:val="30"/>
          <w:szCs w:val="30"/>
          <w:lang w:eastAsia="ru-RU"/>
        </w:rPr>
        <w:t xml:space="preserve">для предоставления </w:t>
      </w:r>
      <w:r w:rsidRPr="004852FE">
        <w:rPr>
          <w:rFonts w:ascii="Times New Roman" w:hAnsi="Times New Roman" w:cs="Times New Roman"/>
          <w:sz w:val="30"/>
          <w:szCs w:val="30"/>
        </w:rPr>
        <w:t>Муниципальной</w:t>
      </w:r>
      <w:r w:rsidRPr="004852FE" w:rsidDel="00E61C20">
        <w:rPr>
          <w:rFonts w:ascii="Times New Roman" w:eastAsiaTheme="minorEastAsia" w:hAnsi="Times New Roman" w:cs="Times New Roman"/>
          <w:sz w:val="30"/>
          <w:szCs w:val="30"/>
          <w:lang w:eastAsia="ru-RU"/>
        </w:rPr>
        <w:t xml:space="preserve"> </w:t>
      </w:r>
      <w:r w:rsidRPr="004852FE">
        <w:rPr>
          <w:rFonts w:ascii="Times New Roman" w:eastAsiaTheme="minorEastAsia" w:hAnsi="Times New Roman" w:cs="Times New Roman"/>
          <w:sz w:val="30"/>
          <w:szCs w:val="30"/>
          <w:lang w:eastAsia="ru-RU"/>
        </w:rPr>
        <w:t>услуги;</w:t>
      </w:r>
    </w:p>
    <w:p w:rsidR="00E61C20" w:rsidRPr="004852FE" w:rsidRDefault="00E61C20">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 xml:space="preserve">порядка и сроков предоставления </w:t>
      </w:r>
      <w:r w:rsidRPr="004852FE">
        <w:rPr>
          <w:rFonts w:ascii="Times New Roman" w:hAnsi="Times New Roman" w:cs="Times New Roman"/>
          <w:sz w:val="30"/>
          <w:szCs w:val="30"/>
        </w:rPr>
        <w:t>Муниципальной</w:t>
      </w:r>
      <w:r w:rsidRPr="004852FE" w:rsidDel="00E61C20">
        <w:rPr>
          <w:rFonts w:ascii="Times New Roman" w:eastAsiaTheme="minorEastAsia" w:hAnsi="Times New Roman" w:cs="Times New Roman"/>
          <w:sz w:val="30"/>
          <w:szCs w:val="30"/>
          <w:lang w:eastAsia="ru-RU"/>
        </w:rPr>
        <w:t xml:space="preserve"> </w:t>
      </w:r>
      <w:r w:rsidRPr="004852FE">
        <w:rPr>
          <w:rFonts w:ascii="Times New Roman" w:eastAsiaTheme="minorEastAsia" w:hAnsi="Times New Roman" w:cs="Times New Roman"/>
          <w:sz w:val="30"/>
          <w:szCs w:val="30"/>
          <w:lang w:eastAsia="ru-RU"/>
        </w:rPr>
        <w:t>услуги</w:t>
      </w:r>
      <w:r w:rsidR="00537E34" w:rsidRPr="004852FE">
        <w:rPr>
          <w:rFonts w:ascii="Times New Roman" w:eastAsiaTheme="minorEastAsia" w:hAnsi="Times New Roman" w:cs="Times New Roman"/>
          <w:sz w:val="30"/>
          <w:szCs w:val="30"/>
          <w:lang w:eastAsia="ru-RU"/>
        </w:rPr>
        <w:t>,</w:t>
      </w:r>
      <w:r w:rsidR="004852FE">
        <w:rPr>
          <w:rFonts w:ascii="Times New Roman" w:eastAsiaTheme="minorEastAsia" w:hAnsi="Times New Roman" w:cs="Times New Roman"/>
          <w:sz w:val="30"/>
          <w:szCs w:val="30"/>
          <w:lang w:eastAsia="ru-RU"/>
        </w:rPr>
        <w:t xml:space="preserve"> </w:t>
      </w:r>
      <w:r w:rsidRPr="004852FE">
        <w:rPr>
          <w:rFonts w:ascii="Times New Roman" w:eastAsiaTheme="minorEastAsia" w:hAnsi="Times New Roman" w:cs="Times New Roman"/>
          <w:sz w:val="30"/>
          <w:szCs w:val="30"/>
          <w:lang w:eastAsia="ru-RU"/>
        </w:rPr>
        <w:t>порядка получения сведений о ходе рассмотрения заявления о предоставлении</w:t>
      </w:r>
      <w:r w:rsidR="00BE2ACD" w:rsidRPr="004852FE">
        <w:rPr>
          <w:rFonts w:ascii="Times New Roman" w:hAnsi="Times New Roman" w:cs="Times New Roman"/>
          <w:sz w:val="30"/>
          <w:szCs w:val="30"/>
        </w:rPr>
        <w:t xml:space="preserve"> </w:t>
      </w:r>
      <w:r w:rsidRPr="004852FE">
        <w:rPr>
          <w:rFonts w:ascii="Times New Roman" w:hAnsi="Times New Roman" w:cs="Times New Roman"/>
          <w:sz w:val="30"/>
          <w:szCs w:val="30"/>
        </w:rPr>
        <w:t>Муниципальной</w:t>
      </w:r>
      <w:r w:rsidRPr="004852FE" w:rsidDel="00E61C20">
        <w:rPr>
          <w:rFonts w:ascii="Times New Roman" w:eastAsiaTheme="minorEastAsia" w:hAnsi="Times New Roman" w:cs="Times New Roman"/>
          <w:sz w:val="30"/>
          <w:szCs w:val="30"/>
          <w:lang w:eastAsia="ru-RU"/>
        </w:rPr>
        <w:t xml:space="preserve"> </w:t>
      </w:r>
      <w:r w:rsidRPr="004852FE">
        <w:rPr>
          <w:rFonts w:ascii="Times New Roman" w:eastAsiaTheme="minorEastAsia" w:hAnsi="Times New Roman" w:cs="Times New Roman"/>
          <w:sz w:val="30"/>
          <w:szCs w:val="30"/>
          <w:lang w:eastAsia="ru-RU"/>
        </w:rPr>
        <w:t>услуги и о результатах предоставления</w:t>
      </w:r>
      <w:r w:rsidR="00061267">
        <w:rPr>
          <w:rFonts w:ascii="Times New Roman" w:eastAsiaTheme="minorEastAsia" w:hAnsi="Times New Roman" w:cs="Times New Roman"/>
          <w:sz w:val="30"/>
          <w:szCs w:val="30"/>
          <w:lang w:eastAsia="ru-RU"/>
        </w:rPr>
        <w:t xml:space="preserve"> </w:t>
      </w:r>
      <w:r w:rsidR="00BE2ACD" w:rsidRPr="004852FE">
        <w:rPr>
          <w:rFonts w:ascii="Times New Roman" w:eastAsiaTheme="minorEastAsia" w:hAnsi="Times New Roman" w:cs="Times New Roman"/>
          <w:sz w:val="30"/>
          <w:szCs w:val="30"/>
          <w:lang w:eastAsia="ru-RU"/>
        </w:rPr>
        <w:t xml:space="preserve">Муниципальной </w:t>
      </w:r>
      <w:r w:rsidRPr="004852FE">
        <w:rPr>
          <w:rFonts w:ascii="Times New Roman" w:eastAsiaTheme="minorEastAsia" w:hAnsi="Times New Roman" w:cs="Times New Roman"/>
          <w:sz w:val="30"/>
          <w:szCs w:val="30"/>
          <w:lang w:eastAsia="ru-RU"/>
        </w:rPr>
        <w:t>услуги;</w:t>
      </w:r>
    </w:p>
    <w:p w:rsidR="00E61C20" w:rsidRPr="004852FE" w:rsidRDefault="00E61C20">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по вопросам предоставления услуг, которые являются необходимыми и</w:t>
      </w:r>
      <w:r w:rsidR="00BE2ACD" w:rsidRPr="004852FE">
        <w:rPr>
          <w:rFonts w:ascii="Times New Roman" w:eastAsiaTheme="minorEastAsia" w:hAnsi="Times New Roman" w:cs="Times New Roman"/>
          <w:sz w:val="30"/>
          <w:szCs w:val="30"/>
          <w:lang w:eastAsia="ru-RU"/>
        </w:rPr>
        <w:t xml:space="preserve"> </w:t>
      </w:r>
      <w:r w:rsidRPr="004852FE">
        <w:rPr>
          <w:rFonts w:ascii="Times New Roman" w:eastAsiaTheme="minorEastAsia" w:hAnsi="Times New Roman" w:cs="Times New Roman"/>
          <w:sz w:val="30"/>
          <w:szCs w:val="30"/>
          <w:lang w:eastAsia="ru-RU"/>
        </w:rPr>
        <w:t xml:space="preserve">обязательными для предоставления </w:t>
      </w:r>
      <w:r w:rsidRPr="004852FE">
        <w:rPr>
          <w:rFonts w:ascii="Times New Roman" w:hAnsi="Times New Roman" w:cs="Times New Roman"/>
          <w:sz w:val="30"/>
          <w:szCs w:val="30"/>
        </w:rPr>
        <w:t>Муниципальной</w:t>
      </w:r>
      <w:r w:rsidRPr="004852FE" w:rsidDel="00E61C20">
        <w:rPr>
          <w:rFonts w:ascii="Times New Roman" w:eastAsiaTheme="minorEastAsia" w:hAnsi="Times New Roman" w:cs="Times New Roman"/>
          <w:sz w:val="30"/>
          <w:szCs w:val="30"/>
          <w:lang w:eastAsia="ru-RU"/>
        </w:rPr>
        <w:t xml:space="preserve"> </w:t>
      </w:r>
      <w:r w:rsidRPr="004852FE">
        <w:rPr>
          <w:rFonts w:ascii="Times New Roman" w:eastAsiaTheme="minorEastAsia" w:hAnsi="Times New Roman" w:cs="Times New Roman"/>
          <w:sz w:val="30"/>
          <w:szCs w:val="30"/>
          <w:lang w:eastAsia="ru-RU"/>
        </w:rPr>
        <w:t>услуги;</w:t>
      </w:r>
    </w:p>
    <w:p w:rsidR="00E61C20" w:rsidRPr="004852FE" w:rsidRDefault="00E61C20">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порядка досудебного (внесудебного) обжалования действий (бездействия)</w:t>
      </w:r>
      <w:r w:rsidR="00BE2ACD" w:rsidRPr="004852FE">
        <w:rPr>
          <w:rFonts w:ascii="Times New Roman" w:eastAsiaTheme="minorEastAsia" w:hAnsi="Times New Roman" w:cs="Times New Roman"/>
          <w:sz w:val="30"/>
          <w:szCs w:val="30"/>
          <w:lang w:eastAsia="ru-RU"/>
        </w:rPr>
        <w:t xml:space="preserve"> </w:t>
      </w:r>
      <w:r w:rsidRPr="004852FE">
        <w:rPr>
          <w:rFonts w:ascii="Times New Roman" w:eastAsiaTheme="minorEastAsia" w:hAnsi="Times New Roman" w:cs="Times New Roman"/>
          <w:sz w:val="30"/>
          <w:szCs w:val="30"/>
          <w:lang w:eastAsia="ru-RU"/>
        </w:rPr>
        <w:t xml:space="preserve">должностных лиц, и принимаемых ими решений при предоставлении </w:t>
      </w:r>
      <w:r w:rsidRPr="004852FE">
        <w:rPr>
          <w:rFonts w:ascii="Times New Roman" w:hAnsi="Times New Roman" w:cs="Times New Roman"/>
          <w:sz w:val="30"/>
          <w:szCs w:val="30"/>
        </w:rPr>
        <w:t>Муниципальной</w:t>
      </w:r>
      <w:r w:rsidRPr="004852FE" w:rsidDel="00E61C20">
        <w:rPr>
          <w:rFonts w:ascii="Times New Roman" w:eastAsiaTheme="minorEastAsia" w:hAnsi="Times New Roman" w:cs="Times New Roman"/>
          <w:sz w:val="30"/>
          <w:szCs w:val="30"/>
          <w:lang w:eastAsia="ru-RU"/>
        </w:rPr>
        <w:t xml:space="preserve"> </w:t>
      </w:r>
      <w:r w:rsidRPr="004852FE">
        <w:rPr>
          <w:rFonts w:ascii="Times New Roman" w:eastAsiaTheme="minorEastAsia" w:hAnsi="Times New Roman" w:cs="Times New Roman"/>
          <w:sz w:val="30"/>
          <w:szCs w:val="30"/>
          <w:lang w:eastAsia="ru-RU"/>
        </w:rPr>
        <w:t>услуги.</w:t>
      </w:r>
    </w:p>
    <w:p w:rsidR="00E61C20" w:rsidRPr="004852FE" w:rsidRDefault="00E61C20">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 xml:space="preserve">Получение информации по вопросам предоставления </w:t>
      </w:r>
      <w:r w:rsidRPr="004852FE">
        <w:rPr>
          <w:rFonts w:ascii="Times New Roman" w:hAnsi="Times New Roman" w:cs="Times New Roman"/>
          <w:sz w:val="30"/>
          <w:szCs w:val="30"/>
        </w:rPr>
        <w:t>Муниципальной</w:t>
      </w:r>
      <w:r w:rsidRPr="004852FE" w:rsidDel="00E61C20">
        <w:rPr>
          <w:rFonts w:ascii="Times New Roman" w:eastAsiaTheme="minorEastAsia" w:hAnsi="Times New Roman" w:cs="Times New Roman"/>
          <w:sz w:val="30"/>
          <w:szCs w:val="30"/>
          <w:lang w:eastAsia="ru-RU"/>
        </w:rPr>
        <w:t xml:space="preserve"> </w:t>
      </w:r>
      <w:r w:rsidRPr="004852FE">
        <w:rPr>
          <w:rFonts w:ascii="Times New Roman" w:eastAsiaTheme="minorEastAsia" w:hAnsi="Times New Roman" w:cs="Times New Roman"/>
          <w:sz w:val="30"/>
          <w:szCs w:val="30"/>
          <w:lang w:eastAsia="ru-RU"/>
        </w:rPr>
        <w:t>услуги и услуг, которые являются необходимыми и обязательными</w:t>
      </w:r>
      <w:r w:rsidR="00BE2ACD" w:rsidRPr="004852FE">
        <w:rPr>
          <w:rFonts w:ascii="Times New Roman" w:eastAsiaTheme="minorEastAsia" w:hAnsi="Times New Roman" w:cs="Times New Roman"/>
          <w:sz w:val="30"/>
          <w:szCs w:val="30"/>
          <w:lang w:eastAsia="ru-RU"/>
        </w:rPr>
        <w:t xml:space="preserve"> </w:t>
      </w:r>
      <w:r w:rsidRPr="004852FE">
        <w:rPr>
          <w:rFonts w:ascii="Times New Roman" w:eastAsiaTheme="minorEastAsia" w:hAnsi="Times New Roman" w:cs="Times New Roman"/>
          <w:sz w:val="30"/>
          <w:szCs w:val="30"/>
          <w:lang w:eastAsia="ru-RU"/>
        </w:rPr>
        <w:t xml:space="preserve">для предоставления </w:t>
      </w:r>
      <w:r w:rsidRPr="004852FE">
        <w:rPr>
          <w:rFonts w:ascii="Times New Roman" w:hAnsi="Times New Roman" w:cs="Times New Roman"/>
          <w:sz w:val="30"/>
          <w:szCs w:val="30"/>
        </w:rPr>
        <w:t>Муниципальной</w:t>
      </w:r>
      <w:r w:rsidRPr="004852FE" w:rsidDel="00E61C20">
        <w:rPr>
          <w:rFonts w:ascii="Times New Roman" w:eastAsiaTheme="minorEastAsia" w:hAnsi="Times New Roman" w:cs="Times New Roman"/>
          <w:sz w:val="30"/>
          <w:szCs w:val="30"/>
          <w:lang w:eastAsia="ru-RU"/>
        </w:rPr>
        <w:t xml:space="preserve"> </w:t>
      </w:r>
      <w:r w:rsidRPr="004852FE">
        <w:rPr>
          <w:rFonts w:ascii="Times New Roman" w:eastAsiaTheme="minorEastAsia" w:hAnsi="Times New Roman" w:cs="Times New Roman"/>
          <w:sz w:val="30"/>
          <w:szCs w:val="30"/>
          <w:lang w:eastAsia="ru-RU"/>
        </w:rPr>
        <w:t>услуги</w:t>
      </w:r>
      <w:r w:rsidR="002767E8">
        <w:rPr>
          <w:rFonts w:ascii="Times New Roman" w:eastAsiaTheme="minorEastAsia" w:hAnsi="Times New Roman" w:cs="Times New Roman"/>
          <w:sz w:val="30"/>
          <w:szCs w:val="30"/>
          <w:lang w:eastAsia="ru-RU"/>
        </w:rPr>
        <w:t>,</w:t>
      </w:r>
      <w:r w:rsidRPr="004852FE">
        <w:rPr>
          <w:rFonts w:ascii="Times New Roman" w:eastAsiaTheme="minorEastAsia" w:hAnsi="Times New Roman" w:cs="Times New Roman"/>
          <w:sz w:val="30"/>
          <w:szCs w:val="30"/>
          <w:lang w:eastAsia="ru-RU"/>
        </w:rPr>
        <w:t xml:space="preserve"> осуществляется</w:t>
      </w:r>
      <w:r w:rsidR="00BE2ACD" w:rsidRPr="004852FE">
        <w:rPr>
          <w:rFonts w:ascii="Times New Roman" w:eastAsiaTheme="minorEastAsia" w:hAnsi="Times New Roman" w:cs="Times New Roman"/>
          <w:sz w:val="30"/>
          <w:szCs w:val="30"/>
          <w:lang w:eastAsia="ru-RU"/>
        </w:rPr>
        <w:t xml:space="preserve"> </w:t>
      </w:r>
      <w:r w:rsidRPr="004852FE">
        <w:rPr>
          <w:rFonts w:ascii="Times New Roman" w:eastAsiaTheme="minorEastAsia" w:hAnsi="Times New Roman" w:cs="Times New Roman"/>
          <w:sz w:val="30"/>
          <w:szCs w:val="30"/>
          <w:lang w:eastAsia="ru-RU"/>
        </w:rPr>
        <w:t>бесплатно.</w:t>
      </w:r>
    </w:p>
    <w:p w:rsidR="00537E34" w:rsidRPr="004852FE" w:rsidRDefault="00537E34" w:rsidP="00537E34">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 xml:space="preserve">6. Заявитель имеет право на получение информации о ходе предоставления Муниципальной услуги в любое время со дня приема </w:t>
      </w:r>
      <w:r w:rsidR="002767E8">
        <w:rPr>
          <w:rFonts w:ascii="Times New Roman" w:eastAsiaTheme="minorEastAsia" w:hAnsi="Times New Roman" w:cs="Times New Roman"/>
          <w:sz w:val="30"/>
          <w:szCs w:val="30"/>
          <w:lang w:eastAsia="ru-RU"/>
        </w:rPr>
        <w:t>з</w:t>
      </w:r>
      <w:r w:rsidRPr="004852FE">
        <w:rPr>
          <w:rFonts w:ascii="Times New Roman" w:eastAsiaTheme="minorEastAsia" w:hAnsi="Times New Roman" w:cs="Times New Roman"/>
          <w:sz w:val="30"/>
          <w:szCs w:val="30"/>
          <w:lang w:eastAsia="ru-RU"/>
        </w:rPr>
        <w:t>аявления и прилагаемых документов.</w:t>
      </w:r>
    </w:p>
    <w:p w:rsidR="00537E34" w:rsidRPr="004852FE" w:rsidRDefault="00537E34" w:rsidP="00537E34">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Информирование о ходе предоставления Муниципальной услуги, сроках ее исполнения осуществляется на Сайте в разделе «Администрация</w:t>
      </w:r>
      <w:r w:rsidR="002767E8">
        <w:rPr>
          <w:rFonts w:ascii="Times New Roman" w:eastAsiaTheme="minorEastAsia" w:hAnsi="Times New Roman" w:cs="Times New Roman"/>
          <w:sz w:val="30"/>
          <w:szCs w:val="30"/>
          <w:lang w:eastAsia="ru-RU"/>
        </w:rPr>
        <w:t>/Муниципальные услуги/</w:t>
      </w:r>
      <w:r w:rsidRPr="004852FE">
        <w:rPr>
          <w:rFonts w:ascii="Times New Roman" w:eastAsiaTheme="minorEastAsia" w:hAnsi="Times New Roman" w:cs="Times New Roman"/>
          <w:sz w:val="30"/>
          <w:szCs w:val="30"/>
          <w:lang w:eastAsia="ru-RU"/>
        </w:rPr>
        <w:t xml:space="preserve">Контроль предоставления муниципальной услуги» после ввода регистрационного номера </w:t>
      </w:r>
      <w:r w:rsidR="002767E8">
        <w:rPr>
          <w:rFonts w:ascii="Times New Roman" w:eastAsiaTheme="minorEastAsia" w:hAnsi="Times New Roman" w:cs="Times New Roman"/>
          <w:sz w:val="30"/>
          <w:szCs w:val="30"/>
          <w:lang w:eastAsia="ru-RU"/>
        </w:rPr>
        <w:t>з</w:t>
      </w:r>
      <w:r w:rsidRPr="004852FE">
        <w:rPr>
          <w:rFonts w:ascii="Times New Roman" w:eastAsiaTheme="minorEastAsia" w:hAnsi="Times New Roman" w:cs="Times New Roman"/>
          <w:sz w:val="30"/>
          <w:szCs w:val="30"/>
          <w:lang w:eastAsia="ru-RU"/>
        </w:rPr>
        <w:t>аявления.</w:t>
      </w:r>
    </w:p>
    <w:p w:rsidR="007A3CCE" w:rsidRPr="004852FE" w:rsidRDefault="007A3CCE" w:rsidP="007A3CCE">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Также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(https://www.gosuslugi.ru/) (далее – ЕПГУ), в соответствующем структурном подразделении Департамента при обращении Заявителя лично, по телефону</w:t>
      </w:r>
      <w:r w:rsidR="002767E8">
        <w:rPr>
          <w:rFonts w:ascii="Times New Roman" w:eastAsiaTheme="minorEastAsia" w:hAnsi="Times New Roman" w:cs="Times New Roman"/>
          <w:sz w:val="30"/>
          <w:szCs w:val="30"/>
          <w:lang w:eastAsia="ru-RU"/>
        </w:rPr>
        <w:t>,</w:t>
      </w:r>
      <w:r w:rsidRPr="004852FE">
        <w:rPr>
          <w:rFonts w:ascii="Times New Roman" w:eastAsiaTheme="minorEastAsia" w:hAnsi="Times New Roman" w:cs="Times New Roman"/>
          <w:sz w:val="30"/>
          <w:szCs w:val="30"/>
          <w:lang w:eastAsia="ru-RU"/>
        </w:rPr>
        <w:t xml:space="preserve"> посредством электронной почты.</w:t>
      </w:r>
    </w:p>
    <w:p w:rsidR="00E56C0C" w:rsidRPr="00F13183" w:rsidRDefault="00E56C0C" w:rsidP="003527E0">
      <w:pPr>
        <w:autoSpaceDE w:val="0"/>
        <w:autoSpaceDN w:val="0"/>
        <w:adjustRightInd w:val="0"/>
        <w:spacing w:after="0" w:line="240" w:lineRule="auto"/>
        <w:ind w:firstLine="540"/>
        <w:jc w:val="both"/>
        <w:rPr>
          <w:rFonts w:ascii="Times New Roman" w:eastAsiaTheme="minorEastAsia" w:hAnsi="Times New Roman" w:cs="Times New Roman"/>
          <w:sz w:val="30"/>
          <w:szCs w:val="30"/>
          <w:lang w:eastAsia="ru-RU"/>
        </w:rPr>
      </w:pPr>
    </w:p>
    <w:p w:rsidR="00E56C0C" w:rsidRPr="00F13183" w:rsidRDefault="003434D9" w:rsidP="003527E0">
      <w:pPr>
        <w:pStyle w:val="ConsPlusTitle"/>
        <w:jc w:val="center"/>
        <w:outlineLvl w:val="1"/>
        <w:rPr>
          <w:rFonts w:ascii="Times New Roman" w:hAnsi="Times New Roman" w:cs="Times New Roman"/>
          <w:b w:val="0"/>
          <w:sz w:val="30"/>
          <w:szCs w:val="30"/>
        </w:rPr>
      </w:pPr>
      <w:r w:rsidRPr="00F13183">
        <w:rPr>
          <w:rFonts w:ascii="Times New Roman" w:hAnsi="Times New Roman" w:cs="Times New Roman"/>
          <w:b w:val="0"/>
          <w:sz w:val="30"/>
          <w:szCs w:val="30"/>
          <w:lang w:val="en-US"/>
        </w:rPr>
        <w:t>II</w:t>
      </w:r>
      <w:r w:rsidRPr="00F13183">
        <w:rPr>
          <w:rFonts w:ascii="Times New Roman" w:hAnsi="Times New Roman" w:cs="Times New Roman"/>
          <w:b w:val="0"/>
          <w:sz w:val="30"/>
          <w:szCs w:val="30"/>
        </w:rPr>
        <w:t xml:space="preserve">. </w:t>
      </w:r>
      <w:r w:rsidR="004852FE" w:rsidRPr="00F13183">
        <w:rPr>
          <w:rFonts w:ascii="Times New Roman" w:hAnsi="Times New Roman" w:cs="Times New Roman"/>
          <w:b w:val="0"/>
          <w:sz w:val="30"/>
          <w:szCs w:val="30"/>
        </w:rPr>
        <w:t xml:space="preserve">Стандарт предоставления </w:t>
      </w:r>
      <w:r w:rsidR="002767E8">
        <w:rPr>
          <w:rFonts w:ascii="Times New Roman" w:hAnsi="Times New Roman" w:cs="Times New Roman"/>
          <w:b w:val="0"/>
          <w:sz w:val="30"/>
          <w:szCs w:val="30"/>
        </w:rPr>
        <w:t>М</w:t>
      </w:r>
      <w:r w:rsidR="004852FE" w:rsidRPr="00F13183">
        <w:rPr>
          <w:rFonts w:ascii="Times New Roman" w:hAnsi="Times New Roman" w:cs="Times New Roman"/>
          <w:b w:val="0"/>
          <w:sz w:val="30"/>
          <w:szCs w:val="30"/>
        </w:rPr>
        <w:t>униципальной услуги</w:t>
      </w:r>
    </w:p>
    <w:p w:rsidR="00E56C0C" w:rsidRPr="00F13183" w:rsidRDefault="00E56C0C" w:rsidP="003527E0">
      <w:pPr>
        <w:pStyle w:val="ConsPlusNormal"/>
        <w:jc w:val="both"/>
        <w:rPr>
          <w:rFonts w:ascii="Times New Roman" w:hAnsi="Times New Roman" w:cs="Times New Roman"/>
          <w:sz w:val="30"/>
          <w:szCs w:val="30"/>
        </w:rPr>
      </w:pPr>
    </w:p>
    <w:p w:rsidR="00E56C0C" w:rsidRPr="004852FE" w:rsidRDefault="00A50E1D"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7</w:t>
      </w:r>
      <w:r w:rsidR="00E56C0C" w:rsidRPr="004852FE">
        <w:rPr>
          <w:rFonts w:ascii="Times New Roman" w:hAnsi="Times New Roman" w:cs="Times New Roman"/>
          <w:sz w:val="30"/>
          <w:szCs w:val="30"/>
        </w:rPr>
        <w:t xml:space="preserve">. </w:t>
      </w:r>
      <w:r w:rsidR="00553735" w:rsidRPr="004852FE">
        <w:rPr>
          <w:rFonts w:ascii="Times New Roman" w:hAnsi="Times New Roman" w:cs="Times New Roman"/>
          <w:sz w:val="30"/>
          <w:szCs w:val="30"/>
        </w:rPr>
        <w:t xml:space="preserve">Наименование </w:t>
      </w:r>
      <w:r w:rsidR="00E56C0C" w:rsidRPr="004852FE">
        <w:rPr>
          <w:rFonts w:ascii="Times New Roman" w:hAnsi="Times New Roman" w:cs="Times New Roman"/>
          <w:sz w:val="30"/>
          <w:szCs w:val="30"/>
        </w:rPr>
        <w:t>Муниципальн</w:t>
      </w:r>
      <w:r w:rsidR="00553735" w:rsidRPr="004852FE">
        <w:rPr>
          <w:rFonts w:ascii="Times New Roman" w:hAnsi="Times New Roman" w:cs="Times New Roman"/>
          <w:sz w:val="30"/>
          <w:szCs w:val="30"/>
        </w:rPr>
        <w:t>ой</w:t>
      </w:r>
      <w:r w:rsidR="00E56C0C" w:rsidRPr="004852FE">
        <w:rPr>
          <w:rFonts w:ascii="Times New Roman" w:hAnsi="Times New Roman" w:cs="Times New Roman"/>
          <w:sz w:val="30"/>
          <w:szCs w:val="30"/>
        </w:rPr>
        <w:t xml:space="preserve"> услуг</w:t>
      </w:r>
      <w:r w:rsidR="00553735" w:rsidRPr="004852FE">
        <w:rPr>
          <w:rFonts w:ascii="Times New Roman" w:hAnsi="Times New Roman" w:cs="Times New Roman"/>
          <w:sz w:val="30"/>
          <w:szCs w:val="30"/>
        </w:rPr>
        <w:t>и:</w:t>
      </w:r>
      <w:r w:rsidR="00E56C0C" w:rsidRPr="004852FE">
        <w:rPr>
          <w:rFonts w:ascii="Times New Roman" w:hAnsi="Times New Roman" w:cs="Times New Roman"/>
          <w:sz w:val="30"/>
          <w:szCs w:val="30"/>
        </w:rPr>
        <w:t xml:space="preserve"> </w:t>
      </w:r>
      <w:r w:rsidRPr="004852FE">
        <w:rPr>
          <w:rFonts w:ascii="Times New Roman" w:hAnsi="Times New Roman" w:cs="Times New Roman"/>
          <w:sz w:val="30"/>
          <w:szCs w:val="30"/>
        </w:rPr>
        <w:t>у</w:t>
      </w:r>
      <w:r w:rsidR="00E56C0C" w:rsidRPr="004852FE">
        <w:rPr>
          <w:rFonts w:ascii="Times New Roman" w:hAnsi="Times New Roman" w:cs="Times New Roman"/>
          <w:sz w:val="30"/>
          <w:szCs w:val="30"/>
        </w:rPr>
        <w:t>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F368AC" w:rsidRPr="004852FE" w:rsidRDefault="00F368AC" w:rsidP="004852FE">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 xml:space="preserve">Номер Муниципальной услуги в соответствии с разделом Реестра муниципальных услуг города Красноярска </w:t>
      </w:r>
      <w:r w:rsidR="003C0671" w:rsidRPr="004852FE">
        <w:rPr>
          <w:rFonts w:ascii="Times New Roman" w:eastAsiaTheme="minorEastAsia" w:hAnsi="Times New Roman" w:cs="Times New Roman"/>
          <w:sz w:val="30"/>
          <w:szCs w:val="30"/>
          <w:lang w:eastAsia="ru-RU"/>
        </w:rPr>
        <w:t>«</w:t>
      </w:r>
      <w:r w:rsidRPr="004852FE">
        <w:rPr>
          <w:rFonts w:ascii="Times New Roman" w:eastAsiaTheme="minorEastAsia" w:hAnsi="Times New Roman" w:cs="Times New Roman"/>
          <w:sz w:val="30"/>
          <w:szCs w:val="30"/>
          <w:lang w:eastAsia="ru-RU"/>
        </w:rPr>
        <w:t>Муниципальные услуги, предоставляемые органами и территориальными подразделениями администрации города</w:t>
      </w:r>
      <w:r w:rsidR="003C0671" w:rsidRPr="004852FE">
        <w:rPr>
          <w:rFonts w:ascii="Times New Roman" w:eastAsiaTheme="minorEastAsia" w:hAnsi="Times New Roman" w:cs="Times New Roman"/>
          <w:sz w:val="30"/>
          <w:szCs w:val="30"/>
          <w:lang w:eastAsia="ru-RU"/>
        </w:rPr>
        <w:t>»</w:t>
      </w:r>
      <w:r w:rsidR="00AA0C41">
        <w:rPr>
          <w:rFonts w:ascii="Times New Roman" w:eastAsiaTheme="minorEastAsia" w:hAnsi="Times New Roman" w:cs="Times New Roman"/>
          <w:sz w:val="30"/>
          <w:szCs w:val="30"/>
          <w:lang w:eastAsia="ru-RU"/>
        </w:rPr>
        <w:t xml:space="preserve"> –</w:t>
      </w:r>
      <w:r w:rsidRPr="004852FE">
        <w:rPr>
          <w:rFonts w:ascii="Times New Roman" w:eastAsiaTheme="minorEastAsia" w:hAnsi="Times New Roman" w:cs="Times New Roman"/>
          <w:sz w:val="30"/>
          <w:szCs w:val="30"/>
          <w:lang w:eastAsia="ru-RU"/>
        </w:rPr>
        <w:t xml:space="preserve"> 03/00/0</w:t>
      </w:r>
      <w:r w:rsidR="00841390" w:rsidRPr="004852FE">
        <w:rPr>
          <w:rFonts w:ascii="Times New Roman" w:eastAsiaTheme="minorEastAsia" w:hAnsi="Times New Roman" w:cs="Times New Roman"/>
          <w:sz w:val="30"/>
          <w:szCs w:val="30"/>
          <w:lang w:eastAsia="ru-RU"/>
        </w:rPr>
        <w:t>56</w:t>
      </w:r>
      <w:r w:rsidRPr="004852FE">
        <w:rPr>
          <w:rFonts w:ascii="Times New Roman" w:eastAsiaTheme="minorEastAsia" w:hAnsi="Times New Roman" w:cs="Times New Roman"/>
          <w:sz w:val="30"/>
          <w:szCs w:val="30"/>
          <w:lang w:eastAsia="ru-RU"/>
        </w:rPr>
        <w:t>.</w:t>
      </w:r>
    </w:p>
    <w:p w:rsidR="00E56C0C" w:rsidRPr="004852FE" w:rsidRDefault="00A50E1D"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8</w:t>
      </w:r>
      <w:r w:rsidR="00E56C0C" w:rsidRPr="004852FE">
        <w:rPr>
          <w:rFonts w:ascii="Times New Roman" w:hAnsi="Times New Roman" w:cs="Times New Roman"/>
          <w:sz w:val="30"/>
          <w:szCs w:val="30"/>
        </w:rPr>
        <w:t xml:space="preserve">. Муниципальная услуга предоставляется </w:t>
      </w:r>
      <w:r w:rsidR="00DB15DE" w:rsidRPr="004852FE">
        <w:rPr>
          <w:rFonts w:ascii="Times New Roman" w:hAnsi="Times New Roman" w:cs="Times New Roman"/>
          <w:sz w:val="30"/>
          <w:szCs w:val="30"/>
        </w:rPr>
        <w:t>Департаментом</w:t>
      </w:r>
      <w:r w:rsidR="00E56C0C" w:rsidRPr="004852FE">
        <w:rPr>
          <w:rFonts w:ascii="Times New Roman" w:hAnsi="Times New Roman" w:cs="Times New Roman"/>
          <w:sz w:val="30"/>
          <w:szCs w:val="30"/>
        </w:rPr>
        <w:t>.</w:t>
      </w:r>
    </w:p>
    <w:p w:rsidR="00E56C0C" w:rsidRPr="004852FE" w:rsidRDefault="00A50E1D" w:rsidP="004852FE">
      <w:pPr>
        <w:pStyle w:val="ConsPlusNormal"/>
        <w:ind w:firstLine="709"/>
        <w:jc w:val="both"/>
        <w:rPr>
          <w:rFonts w:ascii="Times New Roman" w:hAnsi="Times New Roman" w:cs="Times New Roman"/>
          <w:sz w:val="30"/>
          <w:szCs w:val="30"/>
        </w:rPr>
      </w:pPr>
      <w:bookmarkStart w:id="3" w:name="P105"/>
      <w:bookmarkEnd w:id="3"/>
      <w:r w:rsidRPr="004852FE">
        <w:rPr>
          <w:rFonts w:ascii="Times New Roman" w:hAnsi="Times New Roman" w:cs="Times New Roman"/>
          <w:sz w:val="30"/>
          <w:szCs w:val="30"/>
        </w:rPr>
        <w:t xml:space="preserve">9. </w:t>
      </w:r>
      <w:r w:rsidR="00E56C0C" w:rsidRPr="004852FE">
        <w:rPr>
          <w:rFonts w:ascii="Times New Roman" w:hAnsi="Times New Roman" w:cs="Times New Roman"/>
          <w:sz w:val="30"/>
          <w:szCs w:val="30"/>
        </w:rPr>
        <w:t xml:space="preserve">В предоставлении </w:t>
      </w:r>
      <w:r w:rsidR="00553735" w:rsidRPr="004852FE">
        <w:rPr>
          <w:rFonts w:ascii="Times New Roman" w:hAnsi="Times New Roman" w:cs="Times New Roman"/>
          <w:sz w:val="30"/>
          <w:szCs w:val="30"/>
        </w:rPr>
        <w:t>М</w:t>
      </w:r>
      <w:r w:rsidR="00E56C0C" w:rsidRPr="004852FE">
        <w:rPr>
          <w:rFonts w:ascii="Times New Roman" w:hAnsi="Times New Roman" w:cs="Times New Roman"/>
          <w:sz w:val="30"/>
          <w:szCs w:val="30"/>
        </w:rPr>
        <w:t>униципальной услуги принимают участие многофункциональные центры при наличии соответствующего соглашения о взаимодействии.</w:t>
      </w:r>
    </w:p>
    <w:p w:rsidR="00E56C0C" w:rsidRPr="004852FE" w:rsidRDefault="00E56C0C"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При предоставлении </w:t>
      </w:r>
      <w:r w:rsidR="00553735" w:rsidRPr="004852FE">
        <w:rPr>
          <w:rFonts w:ascii="Times New Roman" w:hAnsi="Times New Roman" w:cs="Times New Roman"/>
          <w:sz w:val="30"/>
          <w:szCs w:val="30"/>
        </w:rPr>
        <w:t>М</w:t>
      </w:r>
      <w:r w:rsidRPr="004852FE">
        <w:rPr>
          <w:rFonts w:ascii="Times New Roman" w:hAnsi="Times New Roman" w:cs="Times New Roman"/>
          <w:sz w:val="30"/>
          <w:szCs w:val="30"/>
        </w:rPr>
        <w:t xml:space="preserve">униципальной услуги </w:t>
      </w:r>
      <w:r w:rsidR="006B0D18" w:rsidRPr="004852FE">
        <w:rPr>
          <w:rFonts w:ascii="Times New Roman" w:hAnsi="Times New Roman" w:cs="Times New Roman"/>
          <w:sz w:val="30"/>
          <w:szCs w:val="30"/>
        </w:rPr>
        <w:t>Департамент</w:t>
      </w:r>
      <w:r w:rsidRPr="004852FE">
        <w:rPr>
          <w:rFonts w:ascii="Times New Roman" w:hAnsi="Times New Roman" w:cs="Times New Roman"/>
          <w:sz w:val="30"/>
          <w:szCs w:val="30"/>
        </w:rPr>
        <w:t xml:space="preserve"> взаимодействует:</w:t>
      </w:r>
    </w:p>
    <w:p w:rsidR="00E56C0C" w:rsidRPr="004852FE" w:rsidRDefault="00320A2A"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с </w:t>
      </w:r>
      <w:r w:rsidR="00E56C0C" w:rsidRPr="004852FE">
        <w:rPr>
          <w:rFonts w:ascii="Times New Roman" w:hAnsi="Times New Roman" w:cs="Times New Roman"/>
          <w:sz w:val="30"/>
          <w:szCs w:val="30"/>
        </w:rPr>
        <w:t xml:space="preserve">Федеральной налоговой службой России для подтверждения принадлежности </w:t>
      </w:r>
      <w:r w:rsidR="003B7813" w:rsidRPr="004852FE">
        <w:rPr>
          <w:rFonts w:ascii="Times New Roman" w:hAnsi="Times New Roman" w:cs="Times New Roman"/>
          <w:sz w:val="30"/>
          <w:szCs w:val="30"/>
        </w:rPr>
        <w:t>Заявител</w:t>
      </w:r>
      <w:r w:rsidR="00E56C0C" w:rsidRPr="004852FE">
        <w:rPr>
          <w:rFonts w:ascii="Times New Roman" w:hAnsi="Times New Roman" w:cs="Times New Roman"/>
          <w:sz w:val="30"/>
          <w:szCs w:val="30"/>
        </w:rPr>
        <w:t>я к категории юридических лиц или индивидуальных предпринимателей;</w:t>
      </w:r>
    </w:p>
    <w:p w:rsidR="00E56C0C" w:rsidRPr="004852FE" w:rsidRDefault="00320A2A" w:rsidP="004852FE">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 xml:space="preserve">с </w:t>
      </w:r>
      <w:r w:rsidR="000475BB" w:rsidRPr="004852FE">
        <w:rPr>
          <w:rFonts w:ascii="Times New Roman" w:eastAsiaTheme="minorEastAsia" w:hAnsi="Times New Roman" w:cs="Times New Roman"/>
          <w:sz w:val="30"/>
          <w:szCs w:val="30"/>
          <w:lang w:eastAsia="ru-RU"/>
        </w:rPr>
        <w:t xml:space="preserve">Управлением </w:t>
      </w:r>
      <w:r w:rsidR="00E56C0C" w:rsidRPr="004852FE">
        <w:rPr>
          <w:rFonts w:ascii="Times New Roman" w:eastAsiaTheme="minorEastAsia" w:hAnsi="Times New Roman" w:cs="Times New Roman"/>
          <w:sz w:val="30"/>
          <w:szCs w:val="30"/>
          <w:lang w:eastAsia="ru-RU"/>
        </w:rPr>
        <w:t>Федеральной служб</w:t>
      </w:r>
      <w:r w:rsidR="000F0B95" w:rsidRPr="004852FE">
        <w:rPr>
          <w:rFonts w:ascii="Times New Roman" w:eastAsiaTheme="minorEastAsia" w:hAnsi="Times New Roman" w:cs="Times New Roman"/>
          <w:sz w:val="30"/>
          <w:szCs w:val="30"/>
          <w:lang w:eastAsia="ru-RU"/>
        </w:rPr>
        <w:t>ы</w:t>
      </w:r>
      <w:r w:rsidR="00E56C0C" w:rsidRPr="004852FE">
        <w:rPr>
          <w:rFonts w:ascii="Times New Roman" w:eastAsiaTheme="minorEastAsia" w:hAnsi="Times New Roman" w:cs="Times New Roman"/>
          <w:sz w:val="30"/>
          <w:szCs w:val="30"/>
          <w:lang w:eastAsia="ru-RU"/>
        </w:rPr>
        <w:t xml:space="preserve"> государственной регистрации, кадастра и картографии</w:t>
      </w:r>
      <w:r w:rsidR="000475BB" w:rsidRPr="004852FE">
        <w:rPr>
          <w:rFonts w:ascii="Times New Roman" w:eastAsiaTheme="minorEastAsia" w:hAnsi="Times New Roman" w:cs="Times New Roman"/>
          <w:sz w:val="30"/>
          <w:szCs w:val="30"/>
          <w:lang w:eastAsia="ru-RU"/>
        </w:rPr>
        <w:t xml:space="preserve"> по Красноярскому краю </w:t>
      </w:r>
      <w:r w:rsidR="00D21E41" w:rsidRPr="004852FE">
        <w:rPr>
          <w:rFonts w:ascii="Times New Roman" w:eastAsiaTheme="minorEastAsia" w:hAnsi="Times New Roman" w:cs="Times New Roman"/>
          <w:sz w:val="30"/>
          <w:szCs w:val="30"/>
          <w:lang w:eastAsia="ru-RU"/>
        </w:rPr>
        <w:t>с целью</w:t>
      </w:r>
      <w:r w:rsidR="000475BB" w:rsidRPr="004852FE">
        <w:rPr>
          <w:rFonts w:ascii="Times New Roman" w:eastAsiaTheme="minorEastAsia" w:hAnsi="Times New Roman" w:cs="Times New Roman"/>
          <w:sz w:val="30"/>
          <w:szCs w:val="30"/>
          <w:lang w:eastAsia="ru-RU"/>
        </w:rPr>
        <w:t xml:space="preserve"> получения сведений из Единого государственного реестра недвижимости</w:t>
      </w:r>
      <w:r w:rsidR="000F0B95" w:rsidRPr="004852FE">
        <w:rPr>
          <w:rFonts w:ascii="Times New Roman" w:eastAsiaTheme="minorEastAsia" w:hAnsi="Times New Roman" w:cs="Times New Roman"/>
          <w:sz w:val="30"/>
          <w:szCs w:val="30"/>
          <w:lang w:eastAsia="ru-RU"/>
        </w:rPr>
        <w:t xml:space="preserve"> (далее – ЕГРН)</w:t>
      </w:r>
      <w:r w:rsidR="00E56C0C" w:rsidRPr="004852FE">
        <w:rPr>
          <w:rFonts w:ascii="Times New Roman" w:eastAsiaTheme="minorEastAsia" w:hAnsi="Times New Roman" w:cs="Times New Roman"/>
          <w:sz w:val="30"/>
          <w:szCs w:val="30"/>
          <w:lang w:eastAsia="ru-RU"/>
        </w:rPr>
        <w:t>.</w:t>
      </w:r>
    </w:p>
    <w:p w:rsidR="00E56C0C" w:rsidRPr="004852FE" w:rsidRDefault="00A50E1D" w:rsidP="004852FE">
      <w:pPr>
        <w:pStyle w:val="ConsPlusNormal"/>
        <w:ind w:firstLine="709"/>
        <w:jc w:val="both"/>
        <w:rPr>
          <w:rFonts w:ascii="Times New Roman" w:hAnsi="Times New Roman" w:cs="Times New Roman"/>
          <w:sz w:val="30"/>
          <w:szCs w:val="30"/>
        </w:rPr>
      </w:pPr>
      <w:bookmarkStart w:id="4" w:name="P113"/>
      <w:bookmarkEnd w:id="4"/>
      <w:r w:rsidRPr="004852FE">
        <w:rPr>
          <w:rFonts w:ascii="Times New Roman" w:hAnsi="Times New Roman" w:cs="Times New Roman"/>
          <w:sz w:val="30"/>
          <w:szCs w:val="30"/>
        </w:rPr>
        <w:t>10</w:t>
      </w:r>
      <w:r w:rsidR="00E56C0C" w:rsidRPr="004852FE">
        <w:rPr>
          <w:rFonts w:ascii="Times New Roman" w:hAnsi="Times New Roman" w:cs="Times New Roman"/>
          <w:sz w:val="30"/>
          <w:szCs w:val="30"/>
        </w:rPr>
        <w:t xml:space="preserve">. Результатом предоставления </w:t>
      </w:r>
      <w:r w:rsidR="00320A2A" w:rsidRPr="004852FE">
        <w:rPr>
          <w:rFonts w:ascii="Times New Roman" w:hAnsi="Times New Roman" w:cs="Times New Roman"/>
          <w:sz w:val="30"/>
          <w:szCs w:val="30"/>
        </w:rPr>
        <w:t>М</w:t>
      </w:r>
      <w:r w:rsidR="00E56C0C" w:rsidRPr="004852FE">
        <w:rPr>
          <w:rFonts w:ascii="Times New Roman" w:hAnsi="Times New Roman" w:cs="Times New Roman"/>
          <w:sz w:val="30"/>
          <w:szCs w:val="30"/>
        </w:rPr>
        <w:t>униципальной услуги является:</w:t>
      </w:r>
    </w:p>
    <w:p w:rsidR="00E56C0C" w:rsidRPr="004852FE" w:rsidRDefault="00E56C0C"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 уведомление о возможности заключения соглашения об установлении сервитута в предложенных </w:t>
      </w:r>
      <w:r w:rsidR="003B7813" w:rsidRPr="004852FE">
        <w:rPr>
          <w:rFonts w:ascii="Times New Roman" w:hAnsi="Times New Roman" w:cs="Times New Roman"/>
          <w:sz w:val="30"/>
          <w:szCs w:val="30"/>
        </w:rPr>
        <w:t>Заявител</w:t>
      </w:r>
      <w:r w:rsidRPr="004852FE">
        <w:rPr>
          <w:rFonts w:ascii="Times New Roman" w:hAnsi="Times New Roman" w:cs="Times New Roman"/>
          <w:sz w:val="30"/>
          <w:szCs w:val="30"/>
        </w:rPr>
        <w:t>ем</w:t>
      </w:r>
      <w:r w:rsidR="002155BD" w:rsidRPr="004852FE">
        <w:rPr>
          <w:rFonts w:ascii="Times New Roman" w:hAnsi="Times New Roman" w:cs="Times New Roman"/>
          <w:sz w:val="30"/>
          <w:szCs w:val="30"/>
        </w:rPr>
        <w:t xml:space="preserve"> границах</w:t>
      </w:r>
      <w:r w:rsidR="004852FE">
        <w:rPr>
          <w:rFonts w:ascii="Times New Roman" w:hAnsi="Times New Roman" w:cs="Times New Roman"/>
          <w:sz w:val="30"/>
          <w:szCs w:val="30"/>
        </w:rPr>
        <w:t xml:space="preserve"> (далее –</w:t>
      </w:r>
      <w:r w:rsidR="006529C5" w:rsidRPr="004852FE">
        <w:rPr>
          <w:rFonts w:ascii="Times New Roman" w:hAnsi="Times New Roman" w:cs="Times New Roman"/>
          <w:sz w:val="30"/>
          <w:szCs w:val="30"/>
        </w:rPr>
        <w:t xml:space="preserve"> </w:t>
      </w:r>
      <w:hyperlink w:anchor="P557">
        <w:proofErr w:type="spellStart"/>
        <w:r w:rsidR="006529C5" w:rsidRPr="004852FE">
          <w:rPr>
            <w:rFonts w:ascii="Times New Roman" w:hAnsi="Times New Roman" w:cs="Times New Roman"/>
            <w:sz w:val="30"/>
            <w:szCs w:val="30"/>
          </w:rPr>
          <w:t>уве</w:t>
        </w:r>
        <w:r w:rsidR="00061267">
          <w:rPr>
            <w:rFonts w:ascii="Times New Roman" w:hAnsi="Times New Roman" w:cs="Times New Roman"/>
            <w:sz w:val="30"/>
            <w:szCs w:val="30"/>
          </w:rPr>
          <w:t>-</w:t>
        </w:r>
        <w:r w:rsidR="006529C5" w:rsidRPr="004852FE">
          <w:rPr>
            <w:rFonts w:ascii="Times New Roman" w:hAnsi="Times New Roman" w:cs="Times New Roman"/>
            <w:sz w:val="30"/>
            <w:szCs w:val="30"/>
          </w:rPr>
          <w:t>домление</w:t>
        </w:r>
        <w:proofErr w:type="spellEnd"/>
      </w:hyperlink>
      <w:r w:rsidR="006529C5" w:rsidRPr="004852FE">
        <w:rPr>
          <w:rFonts w:ascii="Times New Roman" w:hAnsi="Times New Roman" w:cs="Times New Roman"/>
          <w:sz w:val="30"/>
          <w:szCs w:val="30"/>
        </w:rPr>
        <w:t xml:space="preserve"> о возможности заключения соглашения об установлении</w:t>
      </w:r>
      <w:r w:rsidR="00061267">
        <w:rPr>
          <w:rFonts w:ascii="Times New Roman" w:hAnsi="Times New Roman" w:cs="Times New Roman"/>
          <w:sz w:val="30"/>
          <w:szCs w:val="30"/>
        </w:rPr>
        <w:t xml:space="preserve">           </w:t>
      </w:r>
      <w:r w:rsidR="006529C5" w:rsidRPr="004852FE">
        <w:rPr>
          <w:rFonts w:ascii="Times New Roman" w:hAnsi="Times New Roman" w:cs="Times New Roman"/>
          <w:sz w:val="30"/>
          <w:szCs w:val="30"/>
        </w:rPr>
        <w:t xml:space="preserve"> сервитута)</w:t>
      </w:r>
      <w:r w:rsidRPr="004852FE">
        <w:rPr>
          <w:rFonts w:ascii="Times New Roman" w:hAnsi="Times New Roman" w:cs="Times New Roman"/>
          <w:sz w:val="30"/>
          <w:szCs w:val="30"/>
        </w:rPr>
        <w:t>;</w:t>
      </w:r>
    </w:p>
    <w:p w:rsidR="00E56C0C" w:rsidRPr="004852FE" w:rsidRDefault="00E56C0C" w:rsidP="00061267">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предложение о заключении соглашения об установлении сервитута в иных границах</w:t>
      </w:r>
      <w:r w:rsidR="007216D7" w:rsidRPr="004852FE">
        <w:rPr>
          <w:rFonts w:ascii="Times New Roman" w:hAnsi="Times New Roman" w:cs="Times New Roman"/>
          <w:sz w:val="30"/>
          <w:szCs w:val="30"/>
        </w:rPr>
        <w:t xml:space="preserve"> с приложением схемы границ сервитута на кадастровом плане территории</w:t>
      </w:r>
      <w:r w:rsidR="006529C5" w:rsidRPr="004852FE">
        <w:rPr>
          <w:rFonts w:ascii="Times New Roman" w:hAnsi="Times New Roman" w:cs="Times New Roman"/>
          <w:sz w:val="30"/>
          <w:szCs w:val="30"/>
        </w:rPr>
        <w:t xml:space="preserve"> (далее </w:t>
      </w:r>
      <w:r w:rsidR="00061267">
        <w:rPr>
          <w:rFonts w:ascii="Times New Roman" w:hAnsi="Times New Roman" w:cs="Times New Roman"/>
          <w:sz w:val="30"/>
          <w:szCs w:val="30"/>
        </w:rPr>
        <w:t>–</w:t>
      </w:r>
      <w:r w:rsidR="006529C5" w:rsidRPr="004852FE">
        <w:rPr>
          <w:rFonts w:ascii="Times New Roman" w:hAnsi="Times New Roman" w:cs="Times New Roman"/>
          <w:sz w:val="30"/>
          <w:szCs w:val="30"/>
        </w:rPr>
        <w:t xml:space="preserve"> </w:t>
      </w:r>
      <w:hyperlink w:anchor="P611">
        <w:r w:rsidR="006529C5" w:rsidRPr="004852FE">
          <w:rPr>
            <w:rFonts w:ascii="Times New Roman" w:hAnsi="Times New Roman" w:cs="Times New Roman"/>
            <w:sz w:val="30"/>
            <w:szCs w:val="30"/>
          </w:rPr>
          <w:t>предложение</w:t>
        </w:r>
      </w:hyperlink>
      <w:r w:rsidR="006529C5" w:rsidRPr="004852FE">
        <w:rPr>
          <w:rFonts w:ascii="Times New Roman" w:hAnsi="Times New Roman" w:cs="Times New Roman"/>
          <w:sz w:val="30"/>
          <w:szCs w:val="30"/>
        </w:rPr>
        <w:t xml:space="preserve"> о заключении соглашения об установлении сервитута в иных границах)</w:t>
      </w:r>
      <w:r w:rsidRPr="004852FE">
        <w:rPr>
          <w:rFonts w:ascii="Times New Roman" w:hAnsi="Times New Roman" w:cs="Times New Roman"/>
          <w:sz w:val="30"/>
          <w:szCs w:val="30"/>
        </w:rPr>
        <w:t>;</w:t>
      </w:r>
    </w:p>
    <w:p w:rsidR="00E56C0C" w:rsidRPr="004852FE" w:rsidRDefault="00E56C0C"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проект соглашения об установлении сервитута</w:t>
      </w:r>
      <w:r w:rsidR="002155BD" w:rsidRPr="004852FE">
        <w:rPr>
          <w:rFonts w:ascii="Times New Roman" w:hAnsi="Times New Roman" w:cs="Times New Roman"/>
          <w:sz w:val="30"/>
          <w:szCs w:val="30"/>
        </w:rPr>
        <w:t xml:space="preserve">, подписанный </w:t>
      </w:r>
      <w:r w:rsidR="00C06A32" w:rsidRPr="004852FE">
        <w:rPr>
          <w:rFonts w:ascii="Times New Roman" w:hAnsi="Times New Roman" w:cs="Times New Roman"/>
          <w:sz w:val="30"/>
          <w:szCs w:val="30"/>
        </w:rPr>
        <w:t>Департаментом</w:t>
      </w:r>
      <w:r w:rsidRPr="004852FE">
        <w:rPr>
          <w:rFonts w:ascii="Times New Roman" w:hAnsi="Times New Roman" w:cs="Times New Roman"/>
          <w:sz w:val="30"/>
          <w:szCs w:val="30"/>
        </w:rPr>
        <w:t>;</w:t>
      </w:r>
    </w:p>
    <w:p w:rsidR="00E56C0C" w:rsidRPr="004852FE" w:rsidRDefault="00091F81" w:rsidP="004852FE">
      <w:pPr>
        <w:pStyle w:val="ConsPlusNormal"/>
        <w:ind w:firstLine="709"/>
        <w:jc w:val="both"/>
        <w:rPr>
          <w:rFonts w:ascii="Times New Roman" w:hAnsi="Times New Roman" w:cs="Times New Roman"/>
          <w:sz w:val="30"/>
          <w:szCs w:val="30"/>
        </w:rPr>
      </w:pPr>
      <w:hyperlink w:anchor="P771">
        <w:r w:rsidR="00E56C0C" w:rsidRPr="004852FE">
          <w:rPr>
            <w:rFonts w:ascii="Times New Roman" w:hAnsi="Times New Roman" w:cs="Times New Roman"/>
            <w:sz w:val="30"/>
            <w:szCs w:val="30"/>
          </w:rPr>
          <w:t>решение</w:t>
        </w:r>
      </w:hyperlink>
      <w:r w:rsidR="00E56C0C" w:rsidRPr="004852FE">
        <w:rPr>
          <w:rFonts w:ascii="Times New Roman" w:hAnsi="Times New Roman" w:cs="Times New Roman"/>
          <w:sz w:val="30"/>
          <w:szCs w:val="30"/>
        </w:rPr>
        <w:t xml:space="preserve"> об отказе в </w:t>
      </w:r>
      <w:r w:rsidR="006846C4" w:rsidRPr="004852FE">
        <w:rPr>
          <w:rFonts w:ascii="Times New Roman" w:hAnsi="Times New Roman" w:cs="Times New Roman"/>
          <w:sz w:val="30"/>
          <w:szCs w:val="30"/>
        </w:rPr>
        <w:t>предоставлении Муниципальной услуги</w:t>
      </w:r>
      <w:r w:rsidR="003B7813" w:rsidRPr="004852FE">
        <w:rPr>
          <w:rFonts w:ascii="Times New Roman" w:hAnsi="Times New Roman" w:cs="Times New Roman"/>
          <w:sz w:val="30"/>
          <w:szCs w:val="30"/>
        </w:rPr>
        <w:t>.</w:t>
      </w:r>
    </w:p>
    <w:p w:rsidR="00F368AC" w:rsidRPr="004852FE" w:rsidRDefault="00A50E1D"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11</w:t>
      </w:r>
      <w:r w:rsidR="00E56C0C" w:rsidRPr="004852FE">
        <w:rPr>
          <w:rFonts w:ascii="Times New Roman" w:hAnsi="Times New Roman" w:cs="Times New Roman"/>
          <w:sz w:val="30"/>
          <w:szCs w:val="30"/>
        </w:rPr>
        <w:t xml:space="preserve">. Срок предоставления </w:t>
      </w:r>
      <w:r w:rsidR="00320A2A" w:rsidRPr="004852FE">
        <w:rPr>
          <w:rFonts w:ascii="Times New Roman" w:hAnsi="Times New Roman" w:cs="Times New Roman"/>
          <w:sz w:val="30"/>
          <w:szCs w:val="30"/>
        </w:rPr>
        <w:t>М</w:t>
      </w:r>
      <w:r w:rsidR="00E56C0C" w:rsidRPr="004852FE">
        <w:rPr>
          <w:rFonts w:ascii="Times New Roman" w:hAnsi="Times New Roman" w:cs="Times New Roman"/>
          <w:sz w:val="30"/>
          <w:szCs w:val="30"/>
        </w:rPr>
        <w:t>униципальной услуги составляет</w:t>
      </w:r>
      <w:r w:rsidR="00F368AC" w:rsidRPr="004852FE">
        <w:rPr>
          <w:rFonts w:ascii="Times New Roman" w:hAnsi="Times New Roman" w:cs="Times New Roman"/>
          <w:sz w:val="30"/>
          <w:szCs w:val="30"/>
        </w:rPr>
        <w:t>:</w:t>
      </w:r>
    </w:p>
    <w:p w:rsidR="00E56C0C" w:rsidRPr="004852FE" w:rsidRDefault="00FF1BD5"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не более чем тридцать дней</w:t>
      </w:r>
      <w:r w:rsidR="00E56C0C" w:rsidRPr="004852FE">
        <w:rPr>
          <w:rFonts w:ascii="Times New Roman" w:hAnsi="Times New Roman" w:cs="Times New Roman"/>
          <w:sz w:val="30"/>
          <w:szCs w:val="30"/>
        </w:rPr>
        <w:t xml:space="preserve"> со дня </w:t>
      </w:r>
      <w:r w:rsidR="00F368AC" w:rsidRPr="004852FE">
        <w:rPr>
          <w:rFonts w:ascii="Times New Roman" w:hAnsi="Times New Roman" w:cs="Times New Roman"/>
          <w:sz w:val="30"/>
          <w:szCs w:val="30"/>
        </w:rPr>
        <w:t xml:space="preserve">регистрации </w:t>
      </w:r>
      <w:r w:rsidR="0062670B" w:rsidRPr="004852FE">
        <w:rPr>
          <w:rFonts w:ascii="Times New Roman" w:hAnsi="Times New Roman" w:cs="Times New Roman"/>
          <w:sz w:val="30"/>
          <w:szCs w:val="30"/>
        </w:rPr>
        <w:t>з</w:t>
      </w:r>
      <w:r w:rsidR="00F368AC" w:rsidRPr="004852FE">
        <w:rPr>
          <w:rFonts w:ascii="Times New Roman" w:hAnsi="Times New Roman" w:cs="Times New Roman"/>
          <w:sz w:val="30"/>
          <w:szCs w:val="30"/>
        </w:rPr>
        <w:t>аявления</w:t>
      </w:r>
      <w:r w:rsidR="002155BD" w:rsidRPr="004852FE">
        <w:rPr>
          <w:rFonts w:ascii="Times New Roman" w:hAnsi="Times New Roman" w:cs="Times New Roman"/>
          <w:sz w:val="30"/>
          <w:szCs w:val="30"/>
        </w:rPr>
        <w:t xml:space="preserve"> </w:t>
      </w:r>
      <w:r w:rsidR="00E56C0C" w:rsidRPr="004852FE">
        <w:rPr>
          <w:rFonts w:ascii="Times New Roman" w:hAnsi="Times New Roman" w:cs="Times New Roman"/>
          <w:sz w:val="30"/>
          <w:szCs w:val="30"/>
        </w:rPr>
        <w:t xml:space="preserve">о предоставлении </w:t>
      </w:r>
      <w:r w:rsidR="00320A2A" w:rsidRPr="004852FE">
        <w:rPr>
          <w:rFonts w:ascii="Times New Roman" w:hAnsi="Times New Roman" w:cs="Times New Roman"/>
          <w:sz w:val="30"/>
          <w:szCs w:val="30"/>
        </w:rPr>
        <w:t>М</w:t>
      </w:r>
      <w:r w:rsidR="00E56C0C" w:rsidRPr="004852FE">
        <w:rPr>
          <w:rFonts w:ascii="Times New Roman" w:hAnsi="Times New Roman" w:cs="Times New Roman"/>
          <w:sz w:val="30"/>
          <w:szCs w:val="30"/>
        </w:rPr>
        <w:t>униципальной услуги</w:t>
      </w:r>
      <w:r w:rsidR="00F368AC" w:rsidRPr="004852FE">
        <w:rPr>
          <w:rFonts w:ascii="Times New Roman" w:hAnsi="Times New Roman" w:cs="Times New Roman"/>
          <w:sz w:val="30"/>
          <w:szCs w:val="30"/>
        </w:rPr>
        <w:t xml:space="preserve"> – в случае установления сервитута </w:t>
      </w:r>
      <w:r w:rsidR="00061267">
        <w:rPr>
          <w:rFonts w:ascii="Times New Roman" w:hAnsi="Times New Roman" w:cs="Times New Roman"/>
          <w:sz w:val="30"/>
          <w:szCs w:val="30"/>
        </w:rPr>
        <w:t xml:space="preserve">           </w:t>
      </w:r>
      <w:r w:rsidR="00F368AC" w:rsidRPr="004852FE">
        <w:rPr>
          <w:rFonts w:ascii="Times New Roman" w:hAnsi="Times New Roman" w:cs="Times New Roman"/>
          <w:sz w:val="30"/>
          <w:szCs w:val="30"/>
        </w:rPr>
        <w:t>в отношении всего земельного участка, а также в случае, предусмотренном пунктом 4 статьи 39.25 Земельного кодекса Российской Федерации;</w:t>
      </w:r>
    </w:p>
    <w:p w:rsidR="00F368AC" w:rsidRPr="004852FE" w:rsidRDefault="00FF1BD5"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не более чем шестьдесят дней</w:t>
      </w:r>
      <w:r w:rsidR="00C83E6E" w:rsidRPr="004852FE">
        <w:rPr>
          <w:rFonts w:ascii="Times New Roman" w:hAnsi="Times New Roman" w:cs="Times New Roman"/>
          <w:sz w:val="30"/>
          <w:szCs w:val="30"/>
        </w:rPr>
        <w:t xml:space="preserve"> </w:t>
      </w:r>
      <w:r w:rsidR="00F13249" w:rsidRPr="004852FE">
        <w:rPr>
          <w:rFonts w:ascii="Times New Roman" w:hAnsi="Times New Roman" w:cs="Times New Roman"/>
          <w:sz w:val="30"/>
          <w:szCs w:val="30"/>
        </w:rPr>
        <w:t xml:space="preserve">со дня регистрации заявления </w:t>
      </w:r>
      <w:r w:rsidR="004852FE">
        <w:rPr>
          <w:rFonts w:ascii="Times New Roman" w:hAnsi="Times New Roman" w:cs="Times New Roman"/>
          <w:sz w:val="30"/>
          <w:szCs w:val="30"/>
        </w:rPr>
        <w:t xml:space="preserve">                                </w:t>
      </w:r>
      <w:r w:rsidR="00F13249" w:rsidRPr="004852FE">
        <w:rPr>
          <w:rFonts w:ascii="Times New Roman" w:hAnsi="Times New Roman" w:cs="Times New Roman"/>
          <w:sz w:val="30"/>
          <w:szCs w:val="30"/>
        </w:rPr>
        <w:t xml:space="preserve">о предоставлении Муниципальной услуги </w:t>
      </w:r>
      <w:r w:rsidR="00F368AC" w:rsidRPr="004852FE">
        <w:rPr>
          <w:rFonts w:ascii="Times New Roman" w:hAnsi="Times New Roman" w:cs="Times New Roman"/>
          <w:sz w:val="30"/>
          <w:szCs w:val="30"/>
        </w:rPr>
        <w:t xml:space="preserve">– в случае необходимости осуществления государственного кадастрового учета части земельного участка, в отношении </w:t>
      </w:r>
      <w:r w:rsidR="005A4A9F" w:rsidRPr="004852FE">
        <w:rPr>
          <w:rFonts w:ascii="Times New Roman" w:hAnsi="Times New Roman" w:cs="Times New Roman"/>
          <w:sz w:val="30"/>
          <w:szCs w:val="30"/>
        </w:rPr>
        <w:t xml:space="preserve">которой </w:t>
      </w:r>
      <w:r w:rsidR="00F368AC" w:rsidRPr="004852FE">
        <w:rPr>
          <w:rFonts w:ascii="Times New Roman" w:hAnsi="Times New Roman" w:cs="Times New Roman"/>
          <w:sz w:val="30"/>
          <w:szCs w:val="30"/>
        </w:rPr>
        <w:t>устанавливается сервитут</w:t>
      </w:r>
      <w:r w:rsidR="00841390" w:rsidRPr="004852FE">
        <w:rPr>
          <w:rFonts w:ascii="Times New Roman" w:hAnsi="Times New Roman" w:cs="Times New Roman"/>
          <w:sz w:val="30"/>
          <w:szCs w:val="30"/>
        </w:rPr>
        <w:t>, без учета времени, необходимого Заявителю</w:t>
      </w:r>
      <w:r w:rsidR="00356719" w:rsidRPr="004852FE">
        <w:rPr>
          <w:rFonts w:ascii="Times New Roman" w:hAnsi="Times New Roman" w:cs="Times New Roman"/>
          <w:sz w:val="30"/>
          <w:szCs w:val="30"/>
        </w:rPr>
        <w:t xml:space="preserve"> для осуществления государственного кадастрового учета части земельного участка.</w:t>
      </w:r>
    </w:p>
    <w:p w:rsidR="00E56C0C" w:rsidRPr="004852FE" w:rsidRDefault="00A50E1D" w:rsidP="00AA0C41">
      <w:pPr>
        <w:widowControl w:val="0"/>
        <w:autoSpaceDE w:val="0"/>
        <w:autoSpaceDN w:val="0"/>
        <w:adjustRightInd w:val="0"/>
        <w:spacing w:after="0" w:line="240" w:lineRule="auto"/>
        <w:ind w:firstLine="709"/>
        <w:jc w:val="both"/>
        <w:rPr>
          <w:rFonts w:ascii="Times New Roman" w:hAnsi="Times New Roman" w:cs="Times New Roman"/>
          <w:sz w:val="30"/>
          <w:szCs w:val="30"/>
        </w:rPr>
      </w:pPr>
      <w:bookmarkStart w:id="5" w:name="P131"/>
      <w:bookmarkEnd w:id="5"/>
      <w:r w:rsidRPr="004852FE">
        <w:rPr>
          <w:rFonts w:ascii="Times New Roman" w:hAnsi="Times New Roman" w:cs="Times New Roman"/>
          <w:sz w:val="30"/>
          <w:szCs w:val="30"/>
        </w:rPr>
        <w:t>12</w:t>
      </w:r>
      <w:r w:rsidR="00E56C0C" w:rsidRPr="004852FE">
        <w:rPr>
          <w:rFonts w:ascii="Times New Roman" w:hAnsi="Times New Roman" w:cs="Times New Roman"/>
          <w:sz w:val="30"/>
          <w:szCs w:val="30"/>
        </w:rPr>
        <w:t>.</w:t>
      </w:r>
      <w:r w:rsidR="00061267">
        <w:rPr>
          <w:rFonts w:ascii="Times New Roman" w:hAnsi="Times New Roman" w:cs="Times New Roman"/>
          <w:sz w:val="30"/>
          <w:szCs w:val="30"/>
        </w:rPr>
        <w:t> </w:t>
      </w:r>
      <w:r w:rsidR="00A43244" w:rsidRPr="004852FE">
        <w:rPr>
          <w:rFonts w:ascii="Times New Roman" w:hAnsi="Times New Roman" w:cs="Times New Roman"/>
          <w:sz w:val="30"/>
          <w:szCs w:val="30"/>
        </w:rPr>
        <w:t xml:space="preserve">Правовые основания для предоставления </w:t>
      </w:r>
      <w:r w:rsidR="00320A2A" w:rsidRPr="004852FE">
        <w:rPr>
          <w:rFonts w:ascii="Times New Roman" w:hAnsi="Times New Roman" w:cs="Times New Roman"/>
          <w:sz w:val="30"/>
          <w:szCs w:val="30"/>
        </w:rPr>
        <w:t>М</w:t>
      </w:r>
      <w:r w:rsidR="00A43244" w:rsidRPr="004852FE">
        <w:rPr>
          <w:rFonts w:ascii="Times New Roman" w:hAnsi="Times New Roman" w:cs="Times New Roman"/>
          <w:sz w:val="30"/>
          <w:szCs w:val="30"/>
        </w:rPr>
        <w:t>униципальной услуги</w:t>
      </w:r>
      <w:r w:rsidR="00E56C0C" w:rsidRPr="004852FE">
        <w:rPr>
          <w:rFonts w:ascii="Times New Roman" w:hAnsi="Times New Roman" w:cs="Times New Roman"/>
          <w:sz w:val="30"/>
          <w:szCs w:val="30"/>
        </w:rPr>
        <w:t>:</w:t>
      </w:r>
    </w:p>
    <w:p w:rsidR="002155BD" w:rsidRPr="004852FE" w:rsidRDefault="002155BD" w:rsidP="00AA0C41">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Конституция Российской Федерации;</w:t>
      </w:r>
    </w:p>
    <w:p w:rsidR="00E56C0C" w:rsidRPr="004852FE" w:rsidRDefault="00E56C0C" w:rsidP="00AA0C41">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Земельный </w:t>
      </w:r>
      <w:hyperlink r:id="rId20">
        <w:r w:rsidRPr="004852FE">
          <w:rPr>
            <w:rFonts w:ascii="Times New Roman" w:hAnsi="Times New Roman" w:cs="Times New Roman"/>
            <w:sz w:val="30"/>
            <w:szCs w:val="30"/>
          </w:rPr>
          <w:t>кодекс</w:t>
        </w:r>
      </w:hyperlink>
      <w:r w:rsidRPr="004852FE">
        <w:rPr>
          <w:rFonts w:ascii="Times New Roman" w:hAnsi="Times New Roman" w:cs="Times New Roman"/>
          <w:sz w:val="30"/>
          <w:szCs w:val="30"/>
        </w:rPr>
        <w:t xml:space="preserve"> Российской Федерации;</w:t>
      </w:r>
    </w:p>
    <w:p w:rsidR="002155BD" w:rsidRPr="004852FE" w:rsidRDefault="002155BD" w:rsidP="00AA0C41">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Градостроительный кодекс Российской Федерации;</w:t>
      </w:r>
    </w:p>
    <w:p w:rsidR="00E56C0C" w:rsidRPr="004852FE" w:rsidRDefault="00E56C0C" w:rsidP="00AA0C41">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Гражданский </w:t>
      </w:r>
      <w:hyperlink r:id="rId21">
        <w:r w:rsidRPr="004852FE">
          <w:rPr>
            <w:rFonts w:ascii="Times New Roman" w:hAnsi="Times New Roman" w:cs="Times New Roman"/>
            <w:sz w:val="30"/>
            <w:szCs w:val="30"/>
          </w:rPr>
          <w:t>кодекс</w:t>
        </w:r>
      </w:hyperlink>
      <w:r w:rsidRPr="004852FE">
        <w:rPr>
          <w:rFonts w:ascii="Times New Roman" w:hAnsi="Times New Roman" w:cs="Times New Roman"/>
          <w:sz w:val="30"/>
          <w:szCs w:val="30"/>
        </w:rPr>
        <w:t xml:space="preserve"> Российской Федерации;</w:t>
      </w:r>
    </w:p>
    <w:p w:rsidR="002155BD" w:rsidRPr="004852FE" w:rsidRDefault="002155BD" w:rsidP="00AA0C41">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Водный кодекс Российской Федерации;</w:t>
      </w:r>
    </w:p>
    <w:p w:rsidR="002155BD" w:rsidRPr="004852FE" w:rsidRDefault="002155BD" w:rsidP="00AA0C41">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Федеральный закон от 25.10.2001 № 137-ФЗ «О введении в действие Земельного кодекса Российской Федерации»;</w:t>
      </w:r>
    </w:p>
    <w:p w:rsidR="00E56C0C" w:rsidRPr="004852FE" w:rsidRDefault="00E56C0C" w:rsidP="00AA0C41">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Федеральный </w:t>
      </w:r>
      <w:hyperlink r:id="rId22">
        <w:r w:rsidRPr="004852FE">
          <w:rPr>
            <w:rFonts w:ascii="Times New Roman" w:hAnsi="Times New Roman" w:cs="Times New Roman"/>
            <w:sz w:val="30"/>
            <w:szCs w:val="30"/>
          </w:rPr>
          <w:t>закон</w:t>
        </w:r>
      </w:hyperlink>
      <w:r w:rsidRPr="004852FE">
        <w:rPr>
          <w:rFonts w:ascii="Times New Roman" w:hAnsi="Times New Roman" w:cs="Times New Roman"/>
          <w:sz w:val="30"/>
          <w:szCs w:val="30"/>
        </w:rPr>
        <w:t xml:space="preserve"> от 06.10.2003 </w:t>
      </w:r>
      <w:r w:rsidR="00C96357" w:rsidRPr="004852FE">
        <w:rPr>
          <w:rFonts w:ascii="Times New Roman" w:hAnsi="Times New Roman" w:cs="Times New Roman"/>
          <w:sz w:val="30"/>
          <w:szCs w:val="30"/>
        </w:rPr>
        <w:t>№</w:t>
      </w:r>
      <w:r w:rsidRPr="004852FE">
        <w:rPr>
          <w:rFonts w:ascii="Times New Roman" w:hAnsi="Times New Roman" w:cs="Times New Roman"/>
          <w:sz w:val="30"/>
          <w:szCs w:val="30"/>
        </w:rPr>
        <w:t xml:space="preserve"> 131-ФЗ </w:t>
      </w:r>
      <w:r w:rsidR="002155BD" w:rsidRPr="004852FE">
        <w:rPr>
          <w:rFonts w:ascii="Times New Roman" w:hAnsi="Times New Roman" w:cs="Times New Roman"/>
          <w:sz w:val="30"/>
          <w:szCs w:val="30"/>
        </w:rPr>
        <w:t>«</w:t>
      </w:r>
      <w:r w:rsidRPr="004852FE">
        <w:rPr>
          <w:rFonts w:ascii="Times New Roman" w:hAnsi="Times New Roman" w:cs="Times New Roman"/>
          <w:sz w:val="30"/>
          <w:szCs w:val="30"/>
        </w:rPr>
        <w:t>Об общих принципах организации местного самоуправления в Российской Федерации</w:t>
      </w:r>
      <w:r w:rsidR="002155BD" w:rsidRPr="004852FE">
        <w:rPr>
          <w:rFonts w:ascii="Times New Roman" w:hAnsi="Times New Roman" w:cs="Times New Roman"/>
          <w:sz w:val="30"/>
          <w:szCs w:val="30"/>
        </w:rPr>
        <w:t>»</w:t>
      </w:r>
      <w:r w:rsidRPr="004852FE">
        <w:rPr>
          <w:rFonts w:ascii="Times New Roman" w:hAnsi="Times New Roman" w:cs="Times New Roman"/>
          <w:sz w:val="30"/>
          <w:szCs w:val="30"/>
        </w:rPr>
        <w:t>;</w:t>
      </w:r>
    </w:p>
    <w:p w:rsidR="002155BD" w:rsidRPr="004852FE" w:rsidRDefault="002155BD" w:rsidP="00AA0C41">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Федеральный </w:t>
      </w:r>
      <w:hyperlink r:id="rId23" w:history="1">
        <w:r w:rsidRPr="004852FE">
          <w:rPr>
            <w:rFonts w:ascii="Times New Roman" w:hAnsi="Times New Roman" w:cs="Times New Roman"/>
            <w:sz w:val="30"/>
            <w:szCs w:val="30"/>
          </w:rPr>
          <w:t>закон</w:t>
        </w:r>
      </w:hyperlink>
      <w:r w:rsidRPr="004852FE">
        <w:rPr>
          <w:rFonts w:ascii="Times New Roman" w:hAnsi="Times New Roman" w:cs="Times New Roman"/>
          <w:sz w:val="30"/>
          <w:szCs w:val="30"/>
        </w:rPr>
        <w:t xml:space="preserve"> от 24.07.2007 </w:t>
      </w:r>
      <w:r w:rsidR="0077377D" w:rsidRPr="004852FE">
        <w:rPr>
          <w:rFonts w:ascii="Times New Roman" w:hAnsi="Times New Roman" w:cs="Times New Roman"/>
          <w:sz w:val="30"/>
          <w:szCs w:val="30"/>
        </w:rPr>
        <w:t>№</w:t>
      </w:r>
      <w:r w:rsidRPr="004852FE">
        <w:rPr>
          <w:rFonts w:ascii="Times New Roman" w:hAnsi="Times New Roman" w:cs="Times New Roman"/>
          <w:sz w:val="30"/>
          <w:szCs w:val="30"/>
        </w:rPr>
        <w:t xml:space="preserve"> 221-ФЗ «О кадастровой деятельности»;</w:t>
      </w:r>
    </w:p>
    <w:p w:rsidR="00E56C0C" w:rsidRPr="004852FE" w:rsidRDefault="00E56C0C" w:rsidP="00AA0C41">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Федеральный </w:t>
      </w:r>
      <w:hyperlink r:id="rId24">
        <w:r w:rsidRPr="004852FE">
          <w:rPr>
            <w:rFonts w:ascii="Times New Roman" w:hAnsi="Times New Roman" w:cs="Times New Roman"/>
            <w:sz w:val="30"/>
            <w:szCs w:val="30"/>
          </w:rPr>
          <w:t>закон</w:t>
        </w:r>
      </w:hyperlink>
      <w:r w:rsidRPr="004852FE">
        <w:rPr>
          <w:rFonts w:ascii="Times New Roman" w:hAnsi="Times New Roman" w:cs="Times New Roman"/>
          <w:sz w:val="30"/>
          <w:szCs w:val="30"/>
        </w:rPr>
        <w:t xml:space="preserve"> от 27.07.2010 </w:t>
      </w:r>
      <w:r w:rsidR="00C96357" w:rsidRPr="004852FE">
        <w:rPr>
          <w:rFonts w:ascii="Times New Roman" w:hAnsi="Times New Roman" w:cs="Times New Roman"/>
          <w:sz w:val="30"/>
          <w:szCs w:val="30"/>
        </w:rPr>
        <w:t>№</w:t>
      </w:r>
      <w:r w:rsidRPr="004852FE">
        <w:rPr>
          <w:rFonts w:ascii="Times New Roman" w:hAnsi="Times New Roman" w:cs="Times New Roman"/>
          <w:sz w:val="30"/>
          <w:szCs w:val="30"/>
        </w:rPr>
        <w:t xml:space="preserve"> 210-ФЗ </w:t>
      </w:r>
      <w:r w:rsidR="002155BD" w:rsidRPr="004852FE">
        <w:rPr>
          <w:rFonts w:ascii="Times New Roman" w:hAnsi="Times New Roman" w:cs="Times New Roman"/>
          <w:sz w:val="30"/>
          <w:szCs w:val="30"/>
        </w:rPr>
        <w:t>«</w:t>
      </w:r>
      <w:r w:rsidRPr="004852FE">
        <w:rPr>
          <w:rFonts w:ascii="Times New Roman" w:hAnsi="Times New Roman" w:cs="Times New Roman"/>
          <w:sz w:val="30"/>
          <w:szCs w:val="30"/>
        </w:rPr>
        <w:t>Об организации предоставления государственных и муниципальных услуг</w:t>
      </w:r>
      <w:r w:rsidR="002155BD" w:rsidRPr="004852FE">
        <w:rPr>
          <w:rFonts w:ascii="Times New Roman" w:hAnsi="Times New Roman" w:cs="Times New Roman"/>
          <w:sz w:val="30"/>
          <w:szCs w:val="30"/>
        </w:rPr>
        <w:t>»</w:t>
      </w:r>
      <w:r w:rsidRPr="004852FE">
        <w:rPr>
          <w:rFonts w:ascii="Times New Roman" w:hAnsi="Times New Roman" w:cs="Times New Roman"/>
          <w:sz w:val="30"/>
          <w:szCs w:val="30"/>
        </w:rPr>
        <w:t xml:space="preserve"> (далее </w:t>
      </w:r>
      <w:r w:rsidR="004852FE">
        <w:rPr>
          <w:rFonts w:ascii="Times New Roman" w:hAnsi="Times New Roman" w:cs="Times New Roman"/>
          <w:sz w:val="30"/>
          <w:szCs w:val="30"/>
        </w:rPr>
        <w:t>–</w:t>
      </w:r>
      <w:r w:rsidRPr="004852FE">
        <w:rPr>
          <w:rFonts w:ascii="Times New Roman" w:hAnsi="Times New Roman" w:cs="Times New Roman"/>
          <w:sz w:val="30"/>
          <w:szCs w:val="30"/>
        </w:rPr>
        <w:t xml:space="preserve"> </w:t>
      </w:r>
      <w:r w:rsidR="00576204" w:rsidRPr="004852FE">
        <w:rPr>
          <w:rFonts w:ascii="Times New Roman" w:hAnsi="Times New Roman" w:cs="Times New Roman"/>
          <w:sz w:val="30"/>
          <w:szCs w:val="30"/>
        </w:rPr>
        <w:t>Закон</w:t>
      </w:r>
      <w:r w:rsidRPr="004852FE">
        <w:rPr>
          <w:rFonts w:ascii="Times New Roman" w:hAnsi="Times New Roman" w:cs="Times New Roman"/>
          <w:sz w:val="30"/>
          <w:szCs w:val="30"/>
        </w:rPr>
        <w:t>);</w:t>
      </w:r>
    </w:p>
    <w:p w:rsidR="00E56C0C" w:rsidRPr="004852FE" w:rsidRDefault="00E56C0C" w:rsidP="00AA0C41">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Федеральный </w:t>
      </w:r>
      <w:hyperlink r:id="rId25">
        <w:r w:rsidRPr="004852FE">
          <w:rPr>
            <w:rFonts w:ascii="Times New Roman" w:hAnsi="Times New Roman" w:cs="Times New Roman"/>
            <w:sz w:val="30"/>
            <w:szCs w:val="30"/>
          </w:rPr>
          <w:t>закон</w:t>
        </w:r>
      </w:hyperlink>
      <w:r w:rsidRPr="004852FE">
        <w:rPr>
          <w:rFonts w:ascii="Times New Roman" w:hAnsi="Times New Roman" w:cs="Times New Roman"/>
          <w:sz w:val="30"/>
          <w:szCs w:val="30"/>
        </w:rPr>
        <w:t xml:space="preserve"> от 13.07.2015 </w:t>
      </w:r>
      <w:r w:rsidR="00C96357" w:rsidRPr="004852FE">
        <w:rPr>
          <w:rFonts w:ascii="Times New Roman" w:hAnsi="Times New Roman" w:cs="Times New Roman"/>
          <w:sz w:val="30"/>
          <w:szCs w:val="30"/>
        </w:rPr>
        <w:t>№</w:t>
      </w:r>
      <w:r w:rsidRPr="004852FE">
        <w:rPr>
          <w:rFonts w:ascii="Times New Roman" w:hAnsi="Times New Roman" w:cs="Times New Roman"/>
          <w:sz w:val="30"/>
          <w:szCs w:val="30"/>
        </w:rPr>
        <w:t xml:space="preserve"> 218-ФЗ </w:t>
      </w:r>
      <w:r w:rsidR="002155BD" w:rsidRPr="004852FE">
        <w:rPr>
          <w:rFonts w:ascii="Times New Roman" w:hAnsi="Times New Roman" w:cs="Times New Roman"/>
          <w:sz w:val="30"/>
          <w:szCs w:val="30"/>
        </w:rPr>
        <w:t>«</w:t>
      </w:r>
      <w:r w:rsidRPr="004852FE">
        <w:rPr>
          <w:rFonts w:ascii="Times New Roman" w:hAnsi="Times New Roman" w:cs="Times New Roman"/>
          <w:sz w:val="30"/>
          <w:szCs w:val="30"/>
        </w:rPr>
        <w:t>О государственной регистрации недвижимости</w:t>
      </w:r>
      <w:r w:rsidR="002155BD" w:rsidRPr="004852FE">
        <w:rPr>
          <w:rFonts w:ascii="Times New Roman" w:hAnsi="Times New Roman" w:cs="Times New Roman"/>
          <w:sz w:val="30"/>
          <w:szCs w:val="30"/>
        </w:rPr>
        <w:t>»</w:t>
      </w:r>
      <w:r w:rsidRPr="004852FE">
        <w:rPr>
          <w:rFonts w:ascii="Times New Roman" w:hAnsi="Times New Roman" w:cs="Times New Roman"/>
          <w:sz w:val="30"/>
          <w:szCs w:val="30"/>
        </w:rPr>
        <w:t>;</w:t>
      </w:r>
    </w:p>
    <w:p w:rsidR="00AA0383" w:rsidRPr="004852FE" w:rsidRDefault="00AA0383" w:rsidP="00AA0C41">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 xml:space="preserve">Закон </w:t>
      </w:r>
      <w:r w:rsidR="00AA0C41" w:rsidRPr="004852FE">
        <w:rPr>
          <w:rFonts w:ascii="Times New Roman" w:hAnsi="Times New Roman" w:cs="Times New Roman"/>
          <w:sz w:val="30"/>
          <w:szCs w:val="30"/>
        </w:rPr>
        <w:t>Российской Федерации</w:t>
      </w:r>
      <w:r w:rsidRPr="004852FE">
        <w:rPr>
          <w:rFonts w:ascii="Times New Roman" w:eastAsiaTheme="minorEastAsia" w:hAnsi="Times New Roman" w:cs="Times New Roman"/>
          <w:sz w:val="30"/>
          <w:szCs w:val="30"/>
          <w:lang w:eastAsia="ru-RU"/>
        </w:rPr>
        <w:t xml:space="preserve"> от 21.02.1992 </w:t>
      </w:r>
      <w:r w:rsidR="00951C9D" w:rsidRPr="004852FE">
        <w:rPr>
          <w:rFonts w:ascii="Times New Roman" w:eastAsiaTheme="minorEastAsia" w:hAnsi="Times New Roman" w:cs="Times New Roman"/>
          <w:sz w:val="30"/>
          <w:szCs w:val="30"/>
          <w:lang w:eastAsia="ru-RU"/>
        </w:rPr>
        <w:t>№</w:t>
      </w:r>
      <w:r w:rsidRPr="004852FE">
        <w:rPr>
          <w:rFonts w:ascii="Times New Roman" w:eastAsiaTheme="minorEastAsia" w:hAnsi="Times New Roman" w:cs="Times New Roman"/>
          <w:sz w:val="30"/>
          <w:szCs w:val="30"/>
          <w:lang w:eastAsia="ru-RU"/>
        </w:rPr>
        <w:t xml:space="preserve"> 2395-1 «О недрах»;</w:t>
      </w:r>
    </w:p>
    <w:p w:rsidR="0077377D" w:rsidRPr="004852FE" w:rsidRDefault="00091F81" w:rsidP="00AA0C41">
      <w:pPr>
        <w:widowControl w:val="0"/>
        <w:autoSpaceDE w:val="0"/>
        <w:autoSpaceDN w:val="0"/>
        <w:adjustRightInd w:val="0"/>
        <w:spacing w:after="0" w:line="240" w:lineRule="auto"/>
        <w:ind w:firstLine="709"/>
        <w:jc w:val="both"/>
        <w:rPr>
          <w:rFonts w:ascii="Times New Roman" w:hAnsi="Times New Roman" w:cs="Times New Roman"/>
          <w:sz w:val="30"/>
          <w:szCs w:val="30"/>
        </w:rPr>
      </w:pPr>
      <w:hyperlink r:id="rId26" w:history="1">
        <w:r w:rsidR="00AA0C41">
          <w:rPr>
            <w:rFonts w:ascii="Times New Roman" w:hAnsi="Times New Roman" w:cs="Times New Roman"/>
            <w:sz w:val="30"/>
            <w:szCs w:val="30"/>
          </w:rPr>
          <w:t>п</w:t>
        </w:r>
        <w:r w:rsidR="0077377D" w:rsidRPr="004852FE">
          <w:rPr>
            <w:rFonts w:ascii="Times New Roman" w:hAnsi="Times New Roman" w:cs="Times New Roman"/>
            <w:sz w:val="30"/>
            <w:szCs w:val="30"/>
          </w:rPr>
          <w:t>риказ</w:t>
        </w:r>
      </w:hyperlink>
      <w:r w:rsidR="0077377D" w:rsidRPr="004852FE">
        <w:rPr>
          <w:rFonts w:ascii="Times New Roman" w:hAnsi="Times New Roman" w:cs="Times New Roman"/>
          <w:sz w:val="30"/>
          <w:szCs w:val="30"/>
        </w:rPr>
        <w:t xml:space="preserve"> </w:t>
      </w:r>
      <w:proofErr w:type="spellStart"/>
      <w:r w:rsidR="0077377D" w:rsidRPr="004852FE">
        <w:rPr>
          <w:rFonts w:ascii="Times New Roman" w:hAnsi="Times New Roman" w:cs="Times New Roman"/>
          <w:sz w:val="30"/>
          <w:szCs w:val="30"/>
        </w:rPr>
        <w:t>Росреестра</w:t>
      </w:r>
      <w:proofErr w:type="spellEnd"/>
      <w:r w:rsidR="0077377D" w:rsidRPr="004852FE">
        <w:rPr>
          <w:rFonts w:ascii="Times New Roman" w:hAnsi="Times New Roman" w:cs="Times New Roman"/>
          <w:sz w:val="30"/>
          <w:szCs w:val="30"/>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w:t>
      </w:r>
      <w:r w:rsidR="004852FE">
        <w:rPr>
          <w:rFonts w:ascii="Times New Roman" w:hAnsi="Times New Roman" w:cs="Times New Roman"/>
          <w:sz w:val="30"/>
          <w:szCs w:val="30"/>
        </w:rPr>
        <w:t xml:space="preserve">                       </w:t>
      </w:r>
      <w:r w:rsidR="0077377D" w:rsidRPr="004852FE">
        <w:rPr>
          <w:rFonts w:ascii="Times New Roman" w:hAnsi="Times New Roman" w:cs="Times New Roman"/>
          <w:sz w:val="30"/>
          <w:szCs w:val="30"/>
        </w:rPr>
        <w:t>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7377D" w:rsidRPr="004852FE" w:rsidRDefault="00091F81" w:rsidP="00AA0C41">
      <w:pPr>
        <w:widowControl w:val="0"/>
        <w:autoSpaceDE w:val="0"/>
        <w:autoSpaceDN w:val="0"/>
        <w:adjustRightInd w:val="0"/>
        <w:spacing w:after="0" w:line="240" w:lineRule="auto"/>
        <w:ind w:firstLine="709"/>
        <w:jc w:val="both"/>
        <w:rPr>
          <w:rFonts w:ascii="Times New Roman" w:hAnsi="Times New Roman" w:cs="Times New Roman"/>
          <w:sz w:val="30"/>
          <w:szCs w:val="30"/>
        </w:rPr>
      </w:pPr>
      <w:hyperlink r:id="rId27" w:history="1">
        <w:r w:rsidR="0077377D" w:rsidRPr="004852FE">
          <w:rPr>
            <w:rFonts w:ascii="Times New Roman" w:hAnsi="Times New Roman" w:cs="Times New Roman"/>
            <w:sz w:val="30"/>
            <w:szCs w:val="30"/>
          </w:rPr>
          <w:t>Закон</w:t>
        </w:r>
      </w:hyperlink>
      <w:r w:rsidR="0077377D" w:rsidRPr="004852FE">
        <w:rPr>
          <w:rFonts w:ascii="Times New Roman" w:hAnsi="Times New Roman" w:cs="Times New Roman"/>
          <w:sz w:val="30"/>
          <w:szCs w:val="30"/>
        </w:rPr>
        <w:t xml:space="preserve"> Красноярского края от 04.12.2008 № 7-2542 «О регулировании земельных отношений в Красноярском крае»;</w:t>
      </w:r>
    </w:p>
    <w:p w:rsidR="0077377D" w:rsidRPr="004852FE" w:rsidRDefault="0077377D" w:rsidP="00AA0C41">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Генеральный </w:t>
      </w:r>
      <w:hyperlink r:id="rId28" w:history="1">
        <w:r w:rsidRPr="004852FE">
          <w:rPr>
            <w:rFonts w:ascii="Times New Roman" w:hAnsi="Times New Roman" w:cs="Times New Roman"/>
            <w:sz w:val="30"/>
            <w:szCs w:val="30"/>
          </w:rPr>
          <w:t>план</w:t>
        </w:r>
      </w:hyperlink>
      <w:r w:rsidRPr="004852FE">
        <w:rPr>
          <w:rFonts w:ascii="Times New Roman" w:hAnsi="Times New Roman" w:cs="Times New Roman"/>
          <w:sz w:val="30"/>
          <w:szCs w:val="30"/>
        </w:rPr>
        <w:t xml:space="preserve"> городского округа город Красноярск</w:t>
      </w:r>
      <w:r w:rsidR="0068169D" w:rsidRPr="004852FE">
        <w:rPr>
          <w:rFonts w:ascii="Times New Roman" w:hAnsi="Times New Roman" w:cs="Times New Roman"/>
          <w:sz w:val="30"/>
          <w:szCs w:val="30"/>
        </w:rPr>
        <w:t xml:space="preserve"> </w:t>
      </w:r>
      <w:r w:rsidR="00F97360" w:rsidRPr="004852FE">
        <w:rPr>
          <w:rFonts w:ascii="Times New Roman" w:hAnsi="Times New Roman" w:cs="Times New Roman"/>
          <w:sz w:val="30"/>
          <w:szCs w:val="30"/>
        </w:rPr>
        <w:t>Красноярского края</w:t>
      </w:r>
      <w:r w:rsidRPr="004852FE">
        <w:rPr>
          <w:rFonts w:ascii="Times New Roman" w:hAnsi="Times New Roman" w:cs="Times New Roman"/>
          <w:sz w:val="30"/>
          <w:szCs w:val="30"/>
        </w:rPr>
        <w:t xml:space="preserve">, утвержденный </w:t>
      </w:r>
      <w:r w:rsidR="00AA0C41">
        <w:rPr>
          <w:rFonts w:ascii="Times New Roman" w:hAnsi="Times New Roman" w:cs="Times New Roman"/>
          <w:sz w:val="30"/>
          <w:szCs w:val="30"/>
        </w:rPr>
        <w:t>р</w:t>
      </w:r>
      <w:r w:rsidRPr="004852FE">
        <w:rPr>
          <w:rFonts w:ascii="Times New Roman" w:hAnsi="Times New Roman" w:cs="Times New Roman"/>
          <w:sz w:val="30"/>
          <w:szCs w:val="30"/>
        </w:rPr>
        <w:t>ешением Красноярского городского Совета депутатов от 13.03.2015 № 7-107;</w:t>
      </w:r>
    </w:p>
    <w:p w:rsidR="0077377D" w:rsidRPr="004852FE" w:rsidRDefault="00091F81" w:rsidP="00AA0C41">
      <w:pPr>
        <w:widowControl w:val="0"/>
        <w:autoSpaceDE w:val="0"/>
        <w:autoSpaceDN w:val="0"/>
        <w:adjustRightInd w:val="0"/>
        <w:spacing w:after="0" w:line="240" w:lineRule="auto"/>
        <w:ind w:firstLine="709"/>
        <w:jc w:val="both"/>
        <w:rPr>
          <w:rFonts w:ascii="Times New Roman" w:hAnsi="Times New Roman" w:cs="Times New Roman"/>
          <w:sz w:val="30"/>
          <w:szCs w:val="30"/>
        </w:rPr>
      </w:pPr>
      <w:hyperlink r:id="rId29" w:history="1">
        <w:r w:rsidR="0077377D" w:rsidRPr="004852FE">
          <w:rPr>
            <w:rFonts w:ascii="Times New Roman" w:hAnsi="Times New Roman" w:cs="Times New Roman"/>
            <w:sz w:val="30"/>
            <w:szCs w:val="30"/>
          </w:rPr>
          <w:t>Правила</w:t>
        </w:r>
      </w:hyperlink>
      <w:r w:rsidR="0077377D" w:rsidRPr="004852FE">
        <w:rPr>
          <w:rFonts w:ascii="Times New Roman" w:hAnsi="Times New Roman" w:cs="Times New Roman"/>
          <w:sz w:val="30"/>
          <w:szCs w:val="30"/>
        </w:rPr>
        <w:t xml:space="preserve"> землепользования и застройки городского округа город Красноярск</w:t>
      </w:r>
      <w:r w:rsidR="0068169D" w:rsidRPr="004852FE">
        <w:rPr>
          <w:rFonts w:ascii="Times New Roman" w:hAnsi="Times New Roman" w:cs="Times New Roman"/>
          <w:sz w:val="30"/>
          <w:szCs w:val="30"/>
        </w:rPr>
        <w:t xml:space="preserve"> </w:t>
      </w:r>
      <w:r w:rsidR="00F97360" w:rsidRPr="004852FE">
        <w:rPr>
          <w:rFonts w:ascii="Times New Roman" w:hAnsi="Times New Roman" w:cs="Times New Roman"/>
          <w:sz w:val="30"/>
          <w:szCs w:val="30"/>
        </w:rPr>
        <w:t>Красноярского края</w:t>
      </w:r>
      <w:r w:rsidR="0077377D" w:rsidRPr="004852FE">
        <w:rPr>
          <w:rFonts w:ascii="Times New Roman" w:hAnsi="Times New Roman" w:cs="Times New Roman"/>
          <w:sz w:val="30"/>
          <w:szCs w:val="30"/>
        </w:rPr>
        <w:t xml:space="preserve">, утвержденные </w:t>
      </w:r>
      <w:r w:rsidR="0068169D" w:rsidRPr="004852FE">
        <w:rPr>
          <w:rFonts w:ascii="Times New Roman" w:hAnsi="Times New Roman" w:cs="Times New Roman"/>
          <w:sz w:val="30"/>
          <w:szCs w:val="30"/>
        </w:rPr>
        <w:t>р</w:t>
      </w:r>
      <w:r w:rsidR="0077377D" w:rsidRPr="004852FE">
        <w:rPr>
          <w:rFonts w:ascii="Times New Roman" w:hAnsi="Times New Roman" w:cs="Times New Roman"/>
          <w:sz w:val="30"/>
          <w:szCs w:val="30"/>
        </w:rPr>
        <w:t>ешением Красноярского городского Совета депутатов от 07.07.2015 № В-122;</w:t>
      </w:r>
    </w:p>
    <w:p w:rsidR="00A404F7" w:rsidRPr="004852FE" w:rsidRDefault="00AA0C41" w:rsidP="00AA0C41">
      <w:pPr>
        <w:widowControl w:val="0"/>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w:t>
      </w:r>
      <w:r w:rsidR="00A404F7" w:rsidRPr="004852FE">
        <w:rPr>
          <w:rFonts w:ascii="Times New Roman" w:hAnsi="Times New Roman" w:cs="Times New Roman"/>
          <w:sz w:val="30"/>
          <w:szCs w:val="30"/>
        </w:rPr>
        <w:t>ешение Красноярского городского Совета де</w:t>
      </w:r>
      <w:r w:rsidR="004311AA" w:rsidRPr="004852FE">
        <w:rPr>
          <w:rFonts w:ascii="Times New Roman" w:hAnsi="Times New Roman" w:cs="Times New Roman"/>
          <w:sz w:val="30"/>
          <w:szCs w:val="30"/>
        </w:rPr>
        <w:t xml:space="preserve">путатов </w:t>
      </w:r>
      <w:r>
        <w:rPr>
          <w:rFonts w:ascii="Times New Roman" w:hAnsi="Times New Roman" w:cs="Times New Roman"/>
          <w:sz w:val="30"/>
          <w:szCs w:val="30"/>
        </w:rPr>
        <w:t xml:space="preserve">                          </w:t>
      </w:r>
      <w:r w:rsidR="004311AA" w:rsidRPr="004852FE">
        <w:rPr>
          <w:rFonts w:ascii="Times New Roman" w:hAnsi="Times New Roman" w:cs="Times New Roman"/>
          <w:sz w:val="30"/>
          <w:szCs w:val="30"/>
        </w:rPr>
        <w:t>от 19.06.2012 № 19-305 «</w:t>
      </w:r>
      <w:r w:rsidR="00A404F7" w:rsidRPr="004852FE">
        <w:rPr>
          <w:rFonts w:ascii="Times New Roman" w:hAnsi="Times New Roman" w:cs="Times New Roman"/>
          <w:sz w:val="30"/>
          <w:szCs w:val="30"/>
        </w:rPr>
        <w:t xml:space="preserve">Об утверждении перечня услуг, которые являются необходимыми и обязательными для предоставления администрацией города Красноярска муниципальных услуг и предоставляются </w:t>
      </w:r>
      <w:r>
        <w:rPr>
          <w:rFonts w:ascii="Times New Roman" w:hAnsi="Times New Roman" w:cs="Times New Roman"/>
          <w:sz w:val="30"/>
          <w:szCs w:val="30"/>
        </w:rPr>
        <w:t xml:space="preserve">            </w:t>
      </w:r>
      <w:r w:rsidR="00A404F7" w:rsidRPr="004852FE">
        <w:rPr>
          <w:rFonts w:ascii="Times New Roman" w:hAnsi="Times New Roman" w:cs="Times New Roman"/>
          <w:sz w:val="30"/>
          <w:szCs w:val="30"/>
        </w:rPr>
        <w:t>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а также порядка определения размер</w:t>
      </w:r>
      <w:r w:rsidR="004311AA" w:rsidRPr="004852FE">
        <w:rPr>
          <w:rFonts w:ascii="Times New Roman" w:hAnsi="Times New Roman" w:cs="Times New Roman"/>
          <w:sz w:val="30"/>
          <w:szCs w:val="30"/>
        </w:rPr>
        <w:t xml:space="preserve">а </w:t>
      </w:r>
      <w:r>
        <w:rPr>
          <w:rFonts w:ascii="Times New Roman" w:hAnsi="Times New Roman" w:cs="Times New Roman"/>
          <w:sz w:val="30"/>
          <w:szCs w:val="30"/>
        </w:rPr>
        <w:t xml:space="preserve"> </w:t>
      </w:r>
      <w:r w:rsidR="004311AA" w:rsidRPr="004852FE">
        <w:rPr>
          <w:rFonts w:ascii="Times New Roman" w:hAnsi="Times New Roman" w:cs="Times New Roman"/>
          <w:sz w:val="30"/>
          <w:szCs w:val="30"/>
        </w:rPr>
        <w:t>платы за оказание таких услуг»</w:t>
      </w:r>
      <w:r w:rsidR="00A404F7" w:rsidRPr="004852FE">
        <w:rPr>
          <w:rFonts w:ascii="Times New Roman" w:hAnsi="Times New Roman" w:cs="Times New Roman"/>
          <w:sz w:val="30"/>
          <w:szCs w:val="30"/>
        </w:rPr>
        <w:t>;</w:t>
      </w:r>
    </w:p>
    <w:p w:rsidR="00AA0C41" w:rsidRPr="004852FE" w:rsidRDefault="00091F81" w:rsidP="00AA0C41">
      <w:pPr>
        <w:widowControl w:val="0"/>
        <w:autoSpaceDE w:val="0"/>
        <w:autoSpaceDN w:val="0"/>
        <w:adjustRightInd w:val="0"/>
        <w:spacing w:after="0" w:line="240" w:lineRule="auto"/>
        <w:ind w:firstLine="709"/>
        <w:jc w:val="both"/>
        <w:rPr>
          <w:rFonts w:ascii="Times New Roman" w:hAnsi="Times New Roman" w:cs="Times New Roman"/>
          <w:sz w:val="30"/>
          <w:szCs w:val="30"/>
        </w:rPr>
      </w:pPr>
      <w:hyperlink r:id="rId30" w:history="1">
        <w:r w:rsidR="00AA0C41">
          <w:rPr>
            <w:rFonts w:ascii="Times New Roman" w:hAnsi="Times New Roman" w:cs="Times New Roman"/>
            <w:sz w:val="30"/>
            <w:szCs w:val="30"/>
          </w:rPr>
          <w:t>п</w:t>
        </w:r>
        <w:r w:rsidR="00AA0C41" w:rsidRPr="004852FE">
          <w:rPr>
            <w:rFonts w:ascii="Times New Roman" w:hAnsi="Times New Roman" w:cs="Times New Roman"/>
            <w:sz w:val="30"/>
            <w:szCs w:val="30"/>
          </w:rPr>
          <w:t>остановление</w:t>
        </w:r>
      </w:hyperlink>
      <w:r w:rsidR="00AA0C41" w:rsidRPr="004852FE">
        <w:rPr>
          <w:rFonts w:ascii="Times New Roman" w:hAnsi="Times New Roman" w:cs="Times New Roman"/>
          <w:sz w:val="30"/>
          <w:szCs w:val="30"/>
        </w:rPr>
        <w:t xml:space="preserve"> администрации города от 31.05.2013 № 252 </w:t>
      </w:r>
      <w:r w:rsidR="00AA0C41">
        <w:rPr>
          <w:rFonts w:ascii="Times New Roman" w:hAnsi="Times New Roman" w:cs="Times New Roman"/>
          <w:sz w:val="30"/>
          <w:szCs w:val="30"/>
        </w:rPr>
        <w:t xml:space="preserve">             </w:t>
      </w:r>
      <w:r w:rsidR="00AA0C41" w:rsidRPr="004852FE">
        <w:rPr>
          <w:rFonts w:ascii="Times New Roman" w:hAnsi="Times New Roman" w:cs="Times New Roman"/>
          <w:sz w:val="30"/>
          <w:szCs w:val="30"/>
        </w:rPr>
        <w:t xml:space="preserve">«Об утверждении перечня муниципальных услуг, предоставляемых </w:t>
      </w:r>
      <w:r w:rsidR="00AA0C41">
        <w:rPr>
          <w:rFonts w:ascii="Times New Roman" w:hAnsi="Times New Roman" w:cs="Times New Roman"/>
          <w:sz w:val="30"/>
          <w:szCs w:val="30"/>
        </w:rPr>
        <w:t xml:space="preserve">              в многофункциональных центрах»;</w:t>
      </w:r>
    </w:p>
    <w:p w:rsidR="00AA0C41" w:rsidRDefault="00091F81" w:rsidP="00AA0C41">
      <w:pPr>
        <w:widowControl w:val="0"/>
        <w:autoSpaceDE w:val="0"/>
        <w:autoSpaceDN w:val="0"/>
        <w:adjustRightInd w:val="0"/>
        <w:spacing w:after="0" w:line="240" w:lineRule="auto"/>
        <w:ind w:firstLine="709"/>
        <w:jc w:val="both"/>
      </w:pPr>
      <w:hyperlink r:id="rId31" w:history="1">
        <w:r w:rsidR="00AA0C41">
          <w:rPr>
            <w:rFonts w:ascii="Times New Roman" w:hAnsi="Times New Roman" w:cs="Times New Roman"/>
            <w:sz w:val="30"/>
            <w:szCs w:val="30"/>
          </w:rPr>
          <w:t>п</w:t>
        </w:r>
        <w:r w:rsidR="0077377D" w:rsidRPr="004852FE">
          <w:rPr>
            <w:rFonts w:ascii="Times New Roman" w:hAnsi="Times New Roman" w:cs="Times New Roman"/>
            <w:sz w:val="30"/>
            <w:szCs w:val="30"/>
          </w:rPr>
          <w:t>остановление</w:t>
        </w:r>
      </w:hyperlink>
      <w:r w:rsidR="0077377D" w:rsidRPr="004852FE">
        <w:rPr>
          <w:rFonts w:ascii="Times New Roman" w:hAnsi="Times New Roman" w:cs="Times New Roman"/>
          <w:sz w:val="30"/>
          <w:szCs w:val="30"/>
        </w:rPr>
        <w:t xml:space="preserve"> администрации города от 11.12.2020 № 995 </w:t>
      </w:r>
      <w:r w:rsidR="004852FE">
        <w:rPr>
          <w:rFonts w:ascii="Times New Roman" w:hAnsi="Times New Roman" w:cs="Times New Roman"/>
          <w:sz w:val="30"/>
          <w:szCs w:val="30"/>
        </w:rPr>
        <w:t xml:space="preserve">              </w:t>
      </w:r>
      <w:r w:rsidR="0077377D" w:rsidRPr="004852FE">
        <w:rPr>
          <w:rFonts w:ascii="Times New Roman" w:hAnsi="Times New Roman" w:cs="Times New Roman"/>
          <w:sz w:val="30"/>
          <w:szCs w:val="30"/>
        </w:rPr>
        <w:t>«Об утверждении Положения об особенностях подачи и рассмотрения жалоб при предоставлении муниципальных услуг»;</w:t>
      </w:r>
      <w:r w:rsidR="00AA0C41" w:rsidRPr="00AA0C41">
        <w:t xml:space="preserve"> </w:t>
      </w:r>
    </w:p>
    <w:p w:rsidR="00AA0C41" w:rsidRPr="004852FE" w:rsidRDefault="00091F81" w:rsidP="00AA0C41">
      <w:pPr>
        <w:widowControl w:val="0"/>
        <w:autoSpaceDE w:val="0"/>
        <w:autoSpaceDN w:val="0"/>
        <w:adjustRightInd w:val="0"/>
        <w:spacing w:after="0" w:line="240" w:lineRule="auto"/>
        <w:ind w:firstLine="709"/>
        <w:jc w:val="both"/>
        <w:rPr>
          <w:rFonts w:ascii="Times New Roman" w:hAnsi="Times New Roman" w:cs="Times New Roman"/>
          <w:sz w:val="30"/>
          <w:szCs w:val="30"/>
        </w:rPr>
      </w:pPr>
      <w:hyperlink r:id="rId32" w:history="1">
        <w:r w:rsidR="00AA0C41">
          <w:rPr>
            <w:rFonts w:ascii="Times New Roman" w:hAnsi="Times New Roman" w:cs="Times New Roman"/>
            <w:sz w:val="30"/>
            <w:szCs w:val="30"/>
          </w:rPr>
          <w:t>р</w:t>
        </w:r>
        <w:r w:rsidR="00AA0C41" w:rsidRPr="004852FE">
          <w:rPr>
            <w:rFonts w:ascii="Times New Roman" w:hAnsi="Times New Roman" w:cs="Times New Roman"/>
            <w:sz w:val="30"/>
            <w:szCs w:val="30"/>
          </w:rPr>
          <w:t>аспоряжение</w:t>
        </w:r>
      </w:hyperlink>
      <w:r w:rsidR="00AA0C41" w:rsidRPr="004852FE">
        <w:rPr>
          <w:rFonts w:ascii="Times New Roman" w:hAnsi="Times New Roman" w:cs="Times New Roman"/>
          <w:sz w:val="30"/>
          <w:szCs w:val="30"/>
        </w:rPr>
        <w:t xml:space="preserve"> администрации города от 23.05.2013 № 110-р </w:t>
      </w:r>
      <w:r w:rsidR="00AA0C41">
        <w:rPr>
          <w:rFonts w:ascii="Times New Roman" w:hAnsi="Times New Roman" w:cs="Times New Roman"/>
          <w:sz w:val="30"/>
          <w:szCs w:val="30"/>
        </w:rPr>
        <w:t xml:space="preserve">                </w:t>
      </w:r>
      <w:r w:rsidR="00AA0C41" w:rsidRPr="004852FE">
        <w:rPr>
          <w:rFonts w:ascii="Times New Roman" w:hAnsi="Times New Roman" w:cs="Times New Roman"/>
          <w:sz w:val="30"/>
          <w:szCs w:val="30"/>
        </w:rPr>
        <w:t>«Об утверждении Положения о департаменте муниципального имущества и земельных отношений администрации города Красноярска»;</w:t>
      </w:r>
    </w:p>
    <w:p w:rsidR="00AA0C41" w:rsidRPr="004852FE" w:rsidRDefault="00091F81" w:rsidP="00AA0C41">
      <w:pPr>
        <w:widowControl w:val="0"/>
        <w:autoSpaceDE w:val="0"/>
        <w:autoSpaceDN w:val="0"/>
        <w:adjustRightInd w:val="0"/>
        <w:spacing w:after="0" w:line="240" w:lineRule="auto"/>
        <w:ind w:firstLine="709"/>
        <w:jc w:val="both"/>
        <w:rPr>
          <w:rFonts w:ascii="Times New Roman" w:hAnsi="Times New Roman" w:cs="Times New Roman"/>
          <w:sz w:val="30"/>
          <w:szCs w:val="30"/>
        </w:rPr>
      </w:pPr>
      <w:hyperlink r:id="rId33" w:history="1">
        <w:r w:rsidR="00AA0C41">
          <w:rPr>
            <w:rFonts w:ascii="Times New Roman" w:hAnsi="Times New Roman" w:cs="Times New Roman"/>
            <w:sz w:val="30"/>
            <w:szCs w:val="30"/>
          </w:rPr>
          <w:t>р</w:t>
        </w:r>
        <w:r w:rsidR="00AA0C41" w:rsidRPr="004852FE">
          <w:rPr>
            <w:rFonts w:ascii="Times New Roman" w:hAnsi="Times New Roman" w:cs="Times New Roman"/>
            <w:sz w:val="30"/>
            <w:szCs w:val="30"/>
          </w:rPr>
          <w:t>аспоряжение</w:t>
        </w:r>
      </w:hyperlink>
      <w:r w:rsidR="00AA0C41" w:rsidRPr="004852FE">
        <w:rPr>
          <w:rFonts w:ascii="Times New Roman" w:hAnsi="Times New Roman" w:cs="Times New Roman"/>
          <w:sz w:val="30"/>
          <w:szCs w:val="30"/>
        </w:rPr>
        <w:t xml:space="preserve"> администрации города от 16.10.2017 № 295-р </w:t>
      </w:r>
      <w:r w:rsidR="00AA0C41">
        <w:rPr>
          <w:rFonts w:ascii="Times New Roman" w:hAnsi="Times New Roman" w:cs="Times New Roman"/>
          <w:sz w:val="30"/>
          <w:szCs w:val="30"/>
        </w:rPr>
        <w:t xml:space="preserve">          </w:t>
      </w:r>
      <w:r w:rsidR="00AA0C41" w:rsidRPr="004852FE">
        <w:rPr>
          <w:rFonts w:ascii="Times New Roman" w:hAnsi="Times New Roman" w:cs="Times New Roman"/>
          <w:sz w:val="30"/>
          <w:szCs w:val="30"/>
        </w:rPr>
        <w:t>«Об утверждении Регламента осуществления контроля за предоставлением муниципальных услуг в органах администрации города, предос</w:t>
      </w:r>
      <w:r w:rsidR="00AA0C41">
        <w:rPr>
          <w:rFonts w:ascii="Times New Roman" w:hAnsi="Times New Roman" w:cs="Times New Roman"/>
          <w:sz w:val="30"/>
          <w:szCs w:val="30"/>
        </w:rPr>
        <w:t>тавляющих муниципальные услуги».</w:t>
      </w:r>
    </w:p>
    <w:p w:rsidR="006D3383" w:rsidRPr="004852FE" w:rsidRDefault="00E05D0E" w:rsidP="00AA0C41">
      <w:pPr>
        <w:widowControl w:val="0"/>
        <w:autoSpaceDE w:val="0"/>
        <w:autoSpaceDN w:val="0"/>
        <w:adjustRightInd w:val="0"/>
        <w:spacing w:after="0" w:line="240" w:lineRule="auto"/>
        <w:ind w:firstLine="709"/>
        <w:jc w:val="both"/>
        <w:rPr>
          <w:rFonts w:ascii="Times New Roman" w:hAnsi="Times New Roman" w:cs="Times New Roman"/>
          <w:sz w:val="30"/>
          <w:szCs w:val="30"/>
        </w:rPr>
      </w:pPr>
      <w:bookmarkStart w:id="6" w:name="P154"/>
      <w:bookmarkEnd w:id="6"/>
      <w:r w:rsidRPr="004852FE">
        <w:rPr>
          <w:rFonts w:ascii="Times New Roman" w:hAnsi="Times New Roman" w:cs="Times New Roman"/>
          <w:sz w:val="30"/>
          <w:szCs w:val="30"/>
        </w:rPr>
        <w:t>13</w:t>
      </w:r>
      <w:r w:rsidR="00E56C0C" w:rsidRPr="004852FE">
        <w:rPr>
          <w:rFonts w:ascii="Times New Roman" w:hAnsi="Times New Roman" w:cs="Times New Roman"/>
          <w:sz w:val="30"/>
          <w:szCs w:val="30"/>
        </w:rPr>
        <w:t xml:space="preserve">. </w:t>
      </w:r>
      <w:r w:rsidR="0099607B" w:rsidRPr="004852FE">
        <w:rPr>
          <w:rFonts w:ascii="Times New Roman" w:hAnsi="Times New Roman" w:cs="Times New Roman"/>
          <w:sz w:val="30"/>
          <w:szCs w:val="30"/>
        </w:rPr>
        <w:t xml:space="preserve">Документами, предоставление которых необходимо для получения </w:t>
      </w:r>
      <w:r w:rsidR="00320A2A" w:rsidRPr="004852FE">
        <w:rPr>
          <w:rFonts w:ascii="Times New Roman" w:hAnsi="Times New Roman" w:cs="Times New Roman"/>
          <w:sz w:val="30"/>
          <w:szCs w:val="30"/>
        </w:rPr>
        <w:t>М</w:t>
      </w:r>
      <w:r w:rsidR="0099607B" w:rsidRPr="004852FE">
        <w:rPr>
          <w:rFonts w:ascii="Times New Roman" w:hAnsi="Times New Roman" w:cs="Times New Roman"/>
          <w:sz w:val="30"/>
          <w:szCs w:val="30"/>
        </w:rPr>
        <w:t>униципальной услуги, являются</w:t>
      </w:r>
      <w:r w:rsidR="006D3383" w:rsidRPr="004852FE">
        <w:rPr>
          <w:rFonts w:ascii="Times New Roman" w:hAnsi="Times New Roman" w:cs="Times New Roman"/>
          <w:sz w:val="30"/>
          <w:szCs w:val="30"/>
        </w:rPr>
        <w:t>:</w:t>
      </w:r>
    </w:p>
    <w:p w:rsidR="006D3383" w:rsidRPr="004852FE" w:rsidRDefault="006D3383" w:rsidP="00AA0C41">
      <w:pPr>
        <w:pStyle w:val="ConsPlusNormal"/>
        <w:ind w:firstLine="709"/>
        <w:jc w:val="both"/>
        <w:rPr>
          <w:rFonts w:ascii="Times New Roman" w:hAnsi="Times New Roman" w:cs="Times New Roman"/>
          <w:sz w:val="30"/>
          <w:szCs w:val="30"/>
        </w:rPr>
      </w:pPr>
      <w:r w:rsidRPr="004852FE">
        <w:rPr>
          <w:rFonts w:ascii="Times New Roman" w:eastAsiaTheme="minorHAnsi" w:hAnsi="Times New Roman" w:cs="Times New Roman"/>
          <w:sz w:val="30"/>
          <w:szCs w:val="30"/>
          <w:lang w:eastAsia="en-US"/>
        </w:rPr>
        <w:t xml:space="preserve">заявление о предоставлении </w:t>
      </w:r>
      <w:r w:rsidR="00320A2A" w:rsidRPr="004852FE">
        <w:rPr>
          <w:rFonts w:ascii="Times New Roman" w:eastAsiaTheme="minorHAnsi" w:hAnsi="Times New Roman" w:cs="Times New Roman"/>
          <w:sz w:val="30"/>
          <w:szCs w:val="30"/>
          <w:lang w:eastAsia="en-US"/>
        </w:rPr>
        <w:t>М</w:t>
      </w:r>
      <w:r w:rsidR="00AA0C41">
        <w:rPr>
          <w:rFonts w:ascii="Times New Roman" w:eastAsiaTheme="minorHAnsi" w:hAnsi="Times New Roman" w:cs="Times New Roman"/>
          <w:sz w:val="30"/>
          <w:szCs w:val="30"/>
          <w:lang w:eastAsia="en-US"/>
        </w:rPr>
        <w:t>униципальной услуги по форме</w:t>
      </w:r>
      <w:r w:rsidRPr="004852FE">
        <w:rPr>
          <w:rFonts w:ascii="Times New Roman" w:eastAsiaTheme="minorHAnsi" w:hAnsi="Times New Roman" w:cs="Times New Roman"/>
          <w:sz w:val="30"/>
          <w:szCs w:val="30"/>
          <w:lang w:eastAsia="en-US"/>
        </w:rPr>
        <w:t xml:space="preserve"> согласно приложени</w:t>
      </w:r>
      <w:r w:rsidR="00C4507D" w:rsidRPr="004852FE">
        <w:rPr>
          <w:rFonts w:ascii="Times New Roman" w:eastAsiaTheme="minorHAnsi" w:hAnsi="Times New Roman" w:cs="Times New Roman"/>
          <w:sz w:val="30"/>
          <w:szCs w:val="30"/>
          <w:lang w:eastAsia="en-US"/>
        </w:rPr>
        <w:t>ю</w:t>
      </w:r>
      <w:r w:rsidRPr="004852FE">
        <w:rPr>
          <w:rFonts w:ascii="Times New Roman" w:hAnsi="Times New Roman" w:cs="Times New Roman"/>
          <w:sz w:val="30"/>
          <w:szCs w:val="30"/>
        </w:rPr>
        <w:t xml:space="preserve"> </w:t>
      </w:r>
      <w:r w:rsidR="006B0D18" w:rsidRPr="004852FE">
        <w:rPr>
          <w:rFonts w:ascii="Times New Roman" w:hAnsi="Times New Roman" w:cs="Times New Roman"/>
          <w:sz w:val="30"/>
          <w:szCs w:val="30"/>
        </w:rPr>
        <w:t>1</w:t>
      </w:r>
      <w:r w:rsidRPr="004852FE">
        <w:rPr>
          <w:rFonts w:ascii="Times New Roman" w:hAnsi="Times New Roman" w:cs="Times New Roman"/>
          <w:sz w:val="30"/>
          <w:szCs w:val="30"/>
        </w:rPr>
        <w:t xml:space="preserve"> к </w:t>
      </w:r>
      <w:r w:rsidR="00811921" w:rsidRPr="004852FE">
        <w:rPr>
          <w:rFonts w:ascii="Times New Roman" w:hAnsi="Times New Roman" w:cs="Times New Roman"/>
          <w:sz w:val="30"/>
          <w:szCs w:val="30"/>
        </w:rPr>
        <w:t xml:space="preserve">настоящему </w:t>
      </w:r>
      <w:r w:rsidR="00C574B9" w:rsidRPr="004852FE">
        <w:rPr>
          <w:rFonts w:ascii="Times New Roman" w:hAnsi="Times New Roman" w:cs="Times New Roman"/>
          <w:sz w:val="30"/>
          <w:szCs w:val="30"/>
        </w:rPr>
        <w:t>Р</w:t>
      </w:r>
      <w:r w:rsidRPr="004852FE">
        <w:rPr>
          <w:rFonts w:ascii="Times New Roman" w:hAnsi="Times New Roman" w:cs="Times New Roman"/>
          <w:sz w:val="30"/>
          <w:szCs w:val="30"/>
        </w:rPr>
        <w:t>егламенту</w:t>
      </w:r>
      <w:r w:rsidR="00743247" w:rsidRPr="004852FE">
        <w:rPr>
          <w:rFonts w:ascii="Times New Roman" w:hAnsi="Times New Roman" w:cs="Times New Roman"/>
          <w:sz w:val="30"/>
          <w:szCs w:val="30"/>
        </w:rPr>
        <w:t xml:space="preserve"> (далее – Заявление)</w:t>
      </w:r>
      <w:r w:rsidRPr="004852FE">
        <w:rPr>
          <w:rFonts w:ascii="Times New Roman" w:hAnsi="Times New Roman" w:cs="Times New Roman"/>
          <w:sz w:val="30"/>
          <w:szCs w:val="30"/>
        </w:rPr>
        <w:t>.</w:t>
      </w:r>
    </w:p>
    <w:p w:rsidR="00125350" w:rsidRPr="004852FE" w:rsidRDefault="00125350" w:rsidP="00AA0C41">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В случае направления </w:t>
      </w:r>
      <w:r w:rsidR="00743247" w:rsidRPr="004852FE">
        <w:rPr>
          <w:rFonts w:ascii="Times New Roman" w:hAnsi="Times New Roman" w:cs="Times New Roman"/>
          <w:sz w:val="30"/>
          <w:szCs w:val="30"/>
        </w:rPr>
        <w:t>З</w:t>
      </w:r>
      <w:r w:rsidRPr="004852FE">
        <w:rPr>
          <w:rFonts w:ascii="Times New Roman" w:hAnsi="Times New Roman" w:cs="Times New Roman"/>
          <w:sz w:val="30"/>
          <w:szCs w:val="30"/>
        </w:rPr>
        <w:t xml:space="preserve">аявления посредством ЕПГУ формирование </w:t>
      </w:r>
      <w:r w:rsidR="003E4182" w:rsidRPr="004852FE">
        <w:rPr>
          <w:rFonts w:ascii="Times New Roman" w:hAnsi="Times New Roman" w:cs="Times New Roman"/>
          <w:sz w:val="30"/>
          <w:szCs w:val="30"/>
        </w:rPr>
        <w:t>З</w:t>
      </w:r>
      <w:r w:rsidRPr="004852FE">
        <w:rPr>
          <w:rFonts w:ascii="Times New Roman" w:hAnsi="Times New Roman" w:cs="Times New Roman"/>
          <w:sz w:val="30"/>
          <w:szCs w:val="30"/>
        </w:rPr>
        <w:t xml:space="preserve">аявления осуществляется посредством заполнения интерактивной формы на ЕПГУ без необходимости дополнительной подачи </w:t>
      </w:r>
      <w:r w:rsidR="00CE4CE4" w:rsidRPr="004852FE">
        <w:rPr>
          <w:rFonts w:ascii="Times New Roman" w:hAnsi="Times New Roman" w:cs="Times New Roman"/>
          <w:sz w:val="30"/>
          <w:szCs w:val="30"/>
        </w:rPr>
        <w:t>З</w:t>
      </w:r>
      <w:r w:rsidRPr="004852FE">
        <w:rPr>
          <w:rFonts w:ascii="Times New Roman" w:hAnsi="Times New Roman" w:cs="Times New Roman"/>
          <w:sz w:val="30"/>
          <w:szCs w:val="30"/>
        </w:rPr>
        <w:t xml:space="preserve">аявления </w:t>
      </w:r>
      <w:r w:rsidR="00275EC1" w:rsidRPr="004852FE">
        <w:rPr>
          <w:rFonts w:ascii="Times New Roman" w:hAnsi="Times New Roman" w:cs="Times New Roman"/>
          <w:sz w:val="30"/>
          <w:szCs w:val="30"/>
        </w:rPr>
        <w:t xml:space="preserve"> </w:t>
      </w:r>
      <w:r w:rsidRPr="004852FE">
        <w:rPr>
          <w:rFonts w:ascii="Times New Roman" w:hAnsi="Times New Roman" w:cs="Times New Roman"/>
          <w:sz w:val="30"/>
          <w:szCs w:val="30"/>
        </w:rPr>
        <w:t>в какой-либо иной форме.</w:t>
      </w:r>
    </w:p>
    <w:p w:rsidR="00125350" w:rsidRPr="004852FE" w:rsidRDefault="00125350" w:rsidP="00AA0C41">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В случае обращения с </w:t>
      </w:r>
      <w:r w:rsidR="00743247" w:rsidRPr="004852FE">
        <w:rPr>
          <w:rFonts w:ascii="Times New Roman" w:hAnsi="Times New Roman" w:cs="Times New Roman"/>
          <w:sz w:val="30"/>
          <w:szCs w:val="30"/>
        </w:rPr>
        <w:t>З</w:t>
      </w:r>
      <w:r w:rsidRPr="004852FE">
        <w:rPr>
          <w:rFonts w:ascii="Times New Roman" w:hAnsi="Times New Roman" w:cs="Times New Roman"/>
          <w:sz w:val="30"/>
          <w:szCs w:val="30"/>
        </w:rPr>
        <w:t xml:space="preserve">аявлением посредством личного обращения в </w:t>
      </w:r>
      <w:r w:rsidR="006C485E" w:rsidRPr="004852FE">
        <w:rPr>
          <w:rFonts w:ascii="Times New Roman" w:hAnsi="Times New Roman" w:cs="Times New Roman"/>
          <w:sz w:val="30"/>
          <w:szCs w:val="30"/>
        </w:rPr>
        <w:t>Департамент</w:t>
      </w:r>
      <w:r w:rsidRPr="004852FE">
        <w:rPr>
          <w:rFonts w:ascii="Times New Roman" w:hAnsi="Times New Roman" w:cs="Times New Roman"/>
          <w:sz w:val="30"/>
          <w:szCs w:val="30"/>
        </w:rPr>
        <w:t xml:space="preserve"> или МФЦ, посредством почтового отправления по адресу </w:t>
      </w:r>
      <w:r w:rsidR="00C41C29" w:rsidRPr="004852FE">
        <w:rPr>
          <w:rFonts w:ascii="Times New Roman" w:hAnsi="Times New Roman" w:cs="Times New Roman"/>
          <w:sz w:val="30"/>
          <w:szCs w:val="30"/>
        </w:rPr>
        <w:t>Департамента</w:t>
      </w:r>
      <w:r w:rsidRPr="004852FE">
        <w:rPr>
          <w:rFonts w:ascii="Times New Roman" w:hAnsi="Times New Roman" w:cs="Times New Roman"/>
          <w:sz w:val="30"/>
          <w:szCs w:val="30"/>
        </w:rPr>
        <w:t xml:space="preserve"> или по адресу электронной почты </w:t>
      </w:r>
      <w:r w:rsidR="00C41C29" w:rsidRPr="004852FE">
        <w:rPr>
          <w:rFonts w:ascii="Times New Roman" w:hAnsi="Times New Roman" w:cs="Times New Roman"/>
          <w:sz w:val="30"/>
          <w:szCs w:val="30"/>
        </w:rPr>
        <w:t>Департамента</w:t>
      </w:r>
      <w:r w:rsidRPr="004852FE">
        <w:rPr>
          <w:rFonts w:ascii="Times New Roman" w:hAnsi="Times New Roman" w:cs="Times New Roman"/>
          <w:sz w:val="30"/>
          <w:szCs w:val="30"/>
        </w:rPr>
        <w:t xml:space="preserve"> </w:t>
      </w:r>
      <w:r w:rsidR="0062670B" w:rsidRPr="004852FE">
        <w:rPr>
          <w:rFonts w:ascii="Times New Roman" w:hAnsi="Times New Roman" w:cs="Times New Roman"/>
          <w:sz w:val="30"/>
          <w:szCs w:val="30"/>
        </w:rPr>
        <w:t>З</w:t>
      </w:r>
      <w:r w:rsidRPr="004852FE">
        <w:rPr>
          <w:rFonts w:ascii="Times New Roman" w:hAnsi="Times New Roman" w:cs="Times New Roman"/>
          <w:sz w:val="30"/>
          <w:szCs w:val="30"/>
        </w:rPr>
        <w:t xml:space="preserve">аявление </w:t>
      </w:r>
      <w:r w:rsidR="00275EC1" w:rsidRPr="004852FE">
        <w:rPr>
          <w:rFonts w:ascii="Times New Roman" w:hAnsi="Times New Roman" w:cs="Times New Roman"/>
          <w:sz w:val="30"/>
          <w:szCs w:val="30"/>
        </w:rPr>
        <w:t xml:space="preserve"> </w:t>
      </w:r>
      <w:r w:rsidRPr="004852FE">
        <w:rPr>
          <w:rFonts w:ascii="Times New Roman" w:hAnsi="Times New Roman" w:cs="Times New Roman"/>
          <w:sz w:val="30"/>
          <w:szCs w:val="30"/>
        </w:rPr>
        <w:t>должно быть написано текстом, поддающимся прочтению,</w:t>
      </w:r>
      <w:r w:rsidR="004852FE">
        <w:rPr>
          <w:rFonts w:ascii="Times New Roman" w:hAnsi="Times New Roman" w:cs="Times New Roman"/>
          <w:sz w:val="30"/>
          <w:szCs w:val="30"/>
        </w:rPr>
        <w:t xml:space="preserve">           </w:t>
      </w:r>
      <w:r w:rsidRPr="004852FE">
        <w:rPr>
          <w:rFonts w:ascii="Times New Roman" w:hAnsi="Times New Roman" w:cs="Times New Roman"/>
          <w:sz w:val="30"/>
          <w:szCs w:val="30"/>
        </w:rPr>
        <w:t xml:space="preserve"> с указанием фамилии, имени, отчества (последнее </w:t>
      </w:r>
      <w:r w:rsidR="004852FE">
        <w:rPr>
          <w:rFonts w:ascii="Times New Roman" w:hAnsi="Times New Roman" w:cs="Times New Roman"/>
          <w:sz w:val="30"/>
          <w:szCs w:val="30"/>
        </w:rPr>
        <w:t>–</w:t>
      </w:r>
      <w:r w:rsidRPr="004852FE">
        <w:rPr>
          <w:rFonts w:ascii="Times New Roman" w:hAnsi="Times New Roman" w:cs="Times New Roman"/>
          <w:sz w:val="30"/>
          <w:szCs w:val="30"/>
        </w:rPr>
        <w:t xml:space="preserve"> при наличии) </w:t>
      </w:r>
      <w:r w:rsidR="004852FE">
        <w:rPr>
          <w:rFonts w:ascii="Times New Roman" w:hAnsi="Times New Roman" w:cs="Times New Roman"/>
          <w:sz w:val="30"/>
          <w:szCs w:val="30"/>
        </w:rPr>
        <w:t xml:space="preserve">           </w:t>
      </w:r>
      <w:r w:rsidRPr="004852FE">
        <w:rPr>
          <w:rFonts w:ascii="Times New Roman" w:hAnsi="Times New Roman" w:cs="Times New Roman"/>
          <w:sz w:val="30"/>
          <w:szCs w:val="30"/>
        </w:rPr>
        <w:t xml:space="preserve">Заявителя, </w:t>
      </w:r>
      <w:r w:rsidR="0062670B" w:rsidRPr="004852FE">
        <w:rPr>
          <w:rFonts w:ascii="Times New Roman" w:hAnsi="Times New Roman" w:cs="Times New Roman"/>
          <w:sz w:val="30"/>
          <w:szCs w:val="30"/>
        </w:rPr>
        <w:t>З</w:t>
      </w:r>
      <w:r w:rsidRPr="004852FE">
        <w:rPr>
          <w:rFonts w:ascii="Times New Roman" w:hAnsi="Times New Roman" w:cs="Times New Roman"/>
          <w:sz w:val="30"/>
          <w:szCs w:val="30"/>
        </w:rPr>
        <w:t>аявление должно быть подписано Заявителем либо ег</w:t>
      </w:r>
      <w:r w:rsidR="00194773" w:rsidRPr="004852FE">
        <w:rPr>
          <w:rFonts w:ascii="Times New Roman" w:hAnsi="Times New Roman" w:cs="Times New Roman"/>
          <w:sz w:val="30"/>
          <w:szCs w:val="30"/>
        </w:rPr>
        <w:t>о представителем;</w:t>
      </w:r>
    </w:p>
    <w:p w:rsidR="006D3383" w:rsidRPr="004852FE" w:rsidRDefault="0099607B" w:rsidP="00AA0C41">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копия </w:t>
      </w:r>
      <w:r w:rsidR="006D3383" w:rsidRPr="004852FE">
        <w:rPr>
          <w:rFonts w:ascii="Times New Roman" w:hAnsi="Times New Roman" w:cs="Times New Roman"/>
          <w:sz w:val="30"/>
          <w:szCs w:val="30"/>
        </w:rPr>
        <w:t>документ</w:t>
      </w:r>
      <w:r w:rsidRPr="004852FE">
        <w:rPr>
          <w:rFonts w:ascii="Times New Roman" w:hAnsi="Times New Roman" w:cs="Times New Roman"/>
          <w:sz w:val="30"/>
          <w:szCs w:val="30"/>
        </w:rPr>
        <w:t>а</w:t>
      </w:r>
      <w:r w:rsidR="006D3383" w:rsidRPr="004852FE">
        <w:rPr>
          <w:rFonts w:ascii="Times New Roman" w:hAnsi="Times New Roman" w:cs="Times New Roman"/>
          <w:sz w:val="30"/>
          <w:szCs w:val="30"/>
        </w:rPr>
        <w:t>, удостоверяющ</w:t>
      </w:r>
      <w:r w:rsidRPr="004852FE">
        <w:rPr>
          <w:rFonts w:ascii="Times New Roman" w:hAnsi="Times New Roman" w:cs="Times New Roman"/>
          <w:sz w:val="30"/>
          <w:szCs w:val="30"/>
        </w:rPr>
        <w:t>его</w:t>
      </w:r>
      <w:r w:rsidR="006D3383" w:rsidRPr="004852FE">
        <w:rPr>
          <w:rFonts w:ascii="Times New Roman" w:hAnsi="Times New Roman" w:cs="Times New Roman"/>
          <w:sz w:val="30"/>
          <w:szCs w:val="30"/>
        </w:rPr>
        <w:t xml:space="preserve"> личность Заявителя </w:t>
      </w:r>
      <w:r w:rsidR="00D474D1" w:rsidRPr="004852FE">
        <w:rPr>
          <w:rFonts w:ascii="Times New Roman" w:hAnsi="Times New Roman" w:cs="Times New Roman"/>
          <w:sz w:val="30"/>
          <w:szCs w:val="30"/>
        </w:rPr>
        <w:t>и/</w:t>
      </w:r>
      <w:r w:rsidR="006D3383" w:rsidRPr="004852FE">
        <w:rPr>
          <w:rFonts w:ascii="Times New Roman" w:hAnsi="Times New Roman" w:cs="Times New Roman"/>
          <w:sz w:val="30"/>
          <w:szCs w:val="30"/>
        </w:rPr>
        <w:t>или представителя Заявителя</w:t>
      </w:r>
      <w:r w:rsidR="00CB5C06" w:rsidRPr="004852FE">
        <w:rPr>
          <w:rFonts w:ascii="Times New Roman" w:hAnsi="Times New Roman" w:cs="Times New Roman"/>
          <w:sz w:val="30"/>
          <w:szCs w:val="30"/>
        </w:rPr>
        <w:t xml:space="preserve"> (предоставляется в случае личного обращения в Департамент, МФЦ)</w:t>
      </w:r>
      <w:r w:rsidR="006D3383" w:rsidRPr="004852FE">
        <w:rPr>
          <w:rFonts w:ascii="Times New Roman" w:hAnsi="Times New Roman" w:cs="Times New Roman"/>
          <w:sz w:val="30"/>
          <w:szCs w:val="30"/>
        </w:rPr>
        <w:t>.</w:t>
      </w:r>
    </w:p>
    <w:p w:rsidR="006D3383" w:rsidRPr="004852FE" w:rsidRDefault="006D3383" w:rsidP="00AA0C41">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В случае направления </w:t>
      </w:r>
      <w:r w:rsidR="00743247" w:rsidRPr="004852FE">
        <w:rPr>
          <w:rFonts w:ascii="Times New Roman" w:hAnsi="Times New Roman" w:cs="Times New Roman"/>
          <w:sz w:val="30"/>
          <w:szCs w:val="30"/>
        </w:rPr>
        <w:t>З</w:t>
      </w:r>
      <w:r w:rsidRPr="004852FE">
        <w:rPr>
          <w:rFonts w:ascii="Times New Roman" w:hAnsi="Times New Roman" w:cs="Times New Roman"/>
          <w:sz w:val="30"/>
          <w:szCs w:val="30"/>
        </w:rPr>
        <w:t xml:space="preserve">аявления </w:t>
      </w:r>
      <w:r w:rsidR="00275EC1" w:rsidRPr="004852FE">
        <w:rPr>
          <w:rFonts w:ascii="Times New Roman" w:hAnsi="Times New Roman" w:cs="Times New Roman"/>
          <w:sz w:val="30"/>
          <w:szCs w:val="30"/>
        </w:rPr>
        <w:t xml:space="preserve"> </w:t>
      </w:r>
      <w:r w:rsidRPr="004852FE">
        <w:rPr>
          <w:rFonts w:ascii="Times New Roman" w:hAnsi="Times New Roman" w:cs="Times New Roman"/>
          <w:sz w:val="30"/>
          <w:szCs w:val="30"/>
        </w:rPr>
        <w:t>посредством ЕПГУ сведения</w:t>
      </w:r>
      <w:r w:rsidR="00AA0C41">
        <w:rPr>
          <w:rFonts w:ascii="Times New Roman" w:hAnsi="Times New Roman" w:cs="Times New Roman"/>
          <w:sz w:val="30"/>
          <w:szCs w:val="30"/>
        </w:rPr>
        <w:t xml:space="preserve">          </w:t>
      </w:r>
      <w:r w:rsidRPr="004852FE">
        <w:rPr>
          <w:rFonts w:ascii="Times New Roman" w:hAnsi="Times New Roman" w:cs="Times New Roman"/>
          <w:sz w:val="30"/>
          <w:szCs w:val="30"/>
        </w:rPr>
        <w:t xml:space="preserve"> из документа, удостоверяющего личность Заявителя, представителя</w:t>
      </w:r>
      <w:r w:rsidR="00AA0C41">
        <w:rPr>
          <w:rFonts w:ascii="Times New Roman" w:hAnsi="Times New Roman" w:cs="Times New Roman"/>
          <w:sz w:val="30"/>
          <w:szCs w:val="30"/>
        </w:rPr>
        <w:t>,</w:t>
      </w:r>
      <w:r w:rsidRPr="004852FE">
        <w:rPr>
          <w:rFonts w:ascii="Times New Roman" w:hAnsi="Times New Roman" w:cs="Times New Roman"/>
          <w:sz w:val="30"/>
          <w:szCs w:val="30"/>
        </w:rPr>
        <w:t xml:space="preserve"> формируются при подтверждении учетной записи в Единой системе идентификации и аутентификации (далее </w:t>
      </w:r>
      <w:r w:rsidR="004852FE">
        <w:rPr>
          <w:rFonts w:ascii="Times New Roman" w:hAnsi="Times New Roman" w:cs="Times New Roman"/>
          <w:sz w:val="30"/>
          <w:szCs w:val="30"/>
        </w:rPr>
        <w:t>–</w:t>
      </w:r>
      <w:r w:rsidRPr="004852FE">
        <w:rPr>
          <w:rFonts w:ascii="Times New Roman" w:hAnsi="Times New Roman" w:cs="Times New Roman"/>
          <w:sz w:val="30"/>
          <w:szCs w:val="30"/>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0C41" w:rsidRDefault="00AA0C41" w:rsidP="00AA0C41">
      <w:pPr>
        <w:pStyle w:val="ConsPlusNormal"/>
        <w:ind w:firstLine="709"/>
        <w:jc w:val="both"/>
        <w:rPr>
          <w:rFonts w:ascii="Times New Roman" w:hAnsi="Times New Roman" w:cs="Times New Roman"/>
          <w:sz w:val="30"/>
          <w:szCs w:val="30"/>
        </w:rPr>
      </w:pPr>
    </w:p>
    <w:p w:rsidR="0099607B" w:rsidRPr="004852FE" w:rsidRDefault="006D3383" w:rsidP="00AA0C41">
      <w:pPr>
        <w:pStyle w:val="ConsPlusNormal"/>
        <w:spacing w:line="23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w:t>
      </w:r>
      <w:r w:rsidR="004852FE">
        <w:rPr>
          <w:rFonts w:ascii="Times New Roman" w:hAnsi="Times New Roman" w:cs="Times New Roman"/>
          <w:sz w:val="30"/>
          <w:szCs w:val="30"/>
        </w:rPr>
        <w:t>нт, выданный физическим лицом, –</w:t>
      </w:r>
      <w:r w:rsidRPr="004852FE">
        <w:rPr>
          <w:rFonts w:ascii="Times New Roman" w:hAnsi="Times New Roman" w:cs="Times New Roman"/>
          <w:sz w:val="30"/>
          <w:szCs w:val="30"/>
        </w:rPr>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9607B" w:rsidRPr="004852FE" w:rsidRDefault="0099607B" w:rsidP="00AA0C41">
      <w:pPr>
        <w:pStyle w:val="ConsPlusNormal"/>
        <w:spacing w:line="23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563153" w:rsidRPr="004852FE">
        <w:rPr>
          <w:rFonts w:ascii="Times New Roman" w:hAnsi="Times New Roman" w:cs="Times New Roman"/>
          <w:sz w:val="30"/>
          <w:szCs w:val="30"/>
        </w:rPr>
        <w:t>ся иностранное юридическое лицо;</w:t>
      </w:r>
    </w:p>
    <w:p w:rsidR="0099607B" w:rsidRPr="004852FE" w:rsidRDefault="006D3383" w:rsidP="00AA0C41">
      <w:pPr>
        <w:pStyle w:val="ConsPlusNormal"/>
        <w:spacing w:line="23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схем</w:t>
      </w:r>
      <w:r w:rsidR="0099607B" w:rsidRPr="004852FE">
        <w:rPr>
          <w:rFonts w:ascii="Times New Roman" w:hAnsi="Times New Roman" w:cs="Times New Roman"/>
          <w:sz w:val="30"/>
          <w:szCs w:val="30"/>
        </w:rPr>
        <w:t>а</w:t>
      </w:r>
      <w:r w:rsidRPr="004852FE">
        <w:rPr>
          <w:rFonts w:ascii="Times New Roman" w:hAnsi="Times New Roman" w:cs="Times New Roman"/>
          <w:sz w:val="30"/>
          <w:szCs w:val="30"/>
        </w:rPr>
        <w:t xml:space="preserve"> границ сервитута </w:t>
      </w:r>
      <w:r w:rsidR="0099607B" w:rsidRPr="004852FE">
        <w:rPr>
          <w:rFonts w:ascii="Times New Roman" w:hAnsi="Times New Roman" w:cs="Times New Roman"/>
          <w:sz w:val="30"/>
          <w:szCs w:val="30"/>
        </w:rPr>
        <w:t>на кадастровом плане территории, в случае установления сервитута на часть земельного участка</w:t>
      </w:r>
      <w:r w:rsidR="00815657" w:rsidRPr="004852FE">
        <w:rPr>
          <w:rFonts w:ascii="Times New Roman" w:hAnsi="Times New Roman" w:cs="Times New Roman"/>
          <w:sz w:val="30"/>
          <w:szCs w:val="30"/>
        </w:rPr>
        <w:t xml:space="preserve"> (с приложением на электронном носителе (CD-диске))</w:t>
      </w:r>
      <w:r w:rsidR="0099607B" w:rsidRPr="004852FE">
        <w:rPr>
          <w:rFonts w:ascii="Times New Roman" w:hAnsi="Times New Roman" w:cs="Times New Roman"/>
          <w:sz w:val="30"/>
          <w:szCs w:val="30"/>
        </w:rPr>
        <w:t>;</w:t>
      </w:r>
    </w:p>
    <w:p w:rsidR="00194773" w:rsidRPr="004852FE" w:rsidRDefault="0099607B" w:rsidP="00AA0C41">
      <w:pPr>
        <w:pStyle w:val="ConsPlusNormal"/>
        <w:spacing w:line="23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 недрами.</w:t>
      </w:r>
    </w:p>
    <w:p w:rsidR="00194773" w:rsidRPr="004852FE" w:rsidRDefault="00194773" w:rsidP="00AA0C41">
      <w:pPr>
        <w:pStyle w:val="ConsPlusNormal"/>
        <w:spacing w:line="23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Документами, предоставление которых необходимо при обращении с уведомлением о выполнении кадастровых работ и осуществлении государственного кадастрового учета части земельного участка, являются:</w:t>
      </w:r>
    </w:p>
    <w:p w:rsidR="00194773" w:rsidRPr="004852FE" w:rsidRDefault="00513DA5" w:rsidP="00AA0C41">
      <w:pPr>
        <w:pStyle w:val="ConsPlusNormal"/>
        <w:spacing w:line="23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уведомление о выполнении кадастровых работ и осуществлении государственного кадастрового учета части земельного участка</w:t>
      </w:r>
      <w:r w:rsidRPr="004852FE">
        <w:rPr>
          <w:rFonts w:ascii="Times New Roman" w:eastAsiaTheme="minorHAnsi" w:hAnsi="Times New Roman" w:cs="Times New Roman"/>
          <w:sz w:val="30"/>
          <w:szCs w:val="30"/>
          <w:lang w:eastAsia="en-US"/>
        </w:rPr>
        <w:t xml:space="preserve"> </w:t>
      </w:r>
      <w:r w:rsidR="00194773" w:rsidRPr="004852FE">
        <w:rPr>
          <w:rFonts w:ascii="Times New Roman" w:eastAsiaTheme="minorHAnsi" w:hAnsi="Times New Roman" w:cs="Times New Roman"/>
          <w:sz w:val="30"/>
          <w:szCs w:val="30"/>
          <w:lang w:eastAsia="en-US"/>
        </w:rPr>
        <w:t>по фор</w:t>
      </w:r>
      <w:r w:rsidR="00AA0C41">
        <w:rPr>
          <w:rFonts w:ascii="Times New Roman" w:eastAsiaTheme="minorHAnsi" w:hAnsi="Times New Roman" w:cs="Times New Roman"/>
          <w:sz w:val="30"/>
          <w:szCs w:val="30"/>
          <w:lang w:eastAsia="en-US"/>
        </w:rPr>
        <w:t>ме</w:t>
      </w:r>
      <w:r w:rsidR="00194773" w:rsidRPr="004852FE">
        <w:rPr>
          <w:rFonts w:ascii="Times New Roman" w:eastAsiaTheme="minorHAnsi" w:hAnsi="Times New Roman" w:cs="Times New Roman"/>
          <w:sz w:val="30"/>
          <w:szCs w:val="30"/>
          <w:lang w:eastAsia="en-US"/>
        </w:rPr>
        <w:t xml:space="preserve"> согласно приложению</w:t>
      </w:r>
      <w:r w:rsidR="00194773" w:rsidRPr="004852FE">
        <w:rPr>
          <w:rFonts w:ascii="Times New Roman" w:hAnsi="Times New Roman" w:cs="Times New Roman"/>
          <w:sz w:val="30"/>
          <w:szCs w:val="30"/>
        </w:rPr>
        <w:t xml:space="preserve"> 2 к настоящему Регламенту</w:t>
      </w:r>
      <w:r w:rsidR="0004117B" w:rsidRPr="004852FE">
        <w:rPr>
          <w:rFonts w:ascii="Times New Roman" w:hAnsi="Times New Roman" w:cs="Times New Roman"/>
          <w:sz w:val="30"/>
          <w:szCs w:val="30"/>
        </w:rPr>
        <w:t>;</w:t>
      </w:r>
    </w:p>
    <w:p w:rsidR="00141E7B" w:rsidRPr="004852FE" w:rsidRDefault="00141E7B" w:rsidP="00AA0C41">
      <w:pPr>
        <w:pStyle w:val="ConsPlusNormal"/>
        <w:spacing w:line="23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копия документа, удостоверяющего личность Заявителя </w:t>
      </w:r>
      <w:r w:rsidR="00D474D1" w:rsidRPr="004852FE">
        <w:rPr>
          <w:rFonts w:ascii="Times New Roman" w:hAnsi="Times New Roman" w:cs="Times New Roman"/>
          <w:sz w:val="30"/>
          <w:szCs w:val="30"/>
        </w:rPr>
        <w:t>и/</w:t>
      </w:r>
      <w:r w:rsidRPr="004852FE">
        <w:rPr>
          <w:rFonts w:ascii="Times New Roman" w:hAnsi="Times New Roman" w:cs="Times New Roman"/>
          <w:sz w:val="30"/>
          <w:szCs w:val="30"/>
        </w:rPr>
        <w:t>или представителя Заявителя;</w:t>
      </w:r>
    </w:p>
    <w:p w:rsidR="00141E7B" w:rsidRPr="004852FE" w:rsidRDefault="00141E7B" w:rsidP="00AA0C41">
      <w:pPr>
        <w:pStyle w:val="ConsPlusNormal"/>
        <w:spacing w:line="23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141E7B" w:rsidRPr="004852FE" w:rsidRDefault="00141E7B" w:rsidP="00AA0C41">
      <w:pPr>
        <w:pStyle w:val="ConsPlusNormal"/>
        <w:spacing w:line="23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схема границ сервитута на кадастровом плане территории</w:t>
      </w:r>
      <w:r w:rsidR="0026041E" w:rsidRPr="004852FE">
        <w:rPr>
          <w:rFonts w:ascii="Times New Roman" w:hAnsi="Times New Roman" w:cs="Times New Roman"/>
          <w:sz w:val="30"/>
          <w:szCs w:val="30"/>
        </w:rPr>
        <w:t xml:space="preserve"> в форме электронного документа</w:t>
      </w:r>
      <w:r w:rsidRPr="004852FE">
        <w:rPr>
          <w:rFonts w:ascii="Times New Roman" w:hAnsi="Times New Roman" w:cs="Times New Roman"/>
          <w:sz w:val="30"/>
          <w:szCs w:val="30"/>
        </w:rPr>
        <w:t>.</w:t>
      </w:r>
    </w:p>
    <w:p w:rsidR="00DB15DE" w:rsidRPr="004852FE" w:rsidRDefault="00E05D0E" w:rsidP="00AA0C41">
      <w:pPr>
        <w:pStyle w:val="ConsPlusNormal"/>
        <w:spacing w:line="23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14</w:t>
      </w:r>
      <w:r w:rsidR="00DB15DE" w:rsidRPr="004852FE">
        <w:rPr>
          <w:rFonts w:ascii="Times New Roman" w:hAnsi="Times New Roman" w:cs="Times New Roman"/>
          <w:sz w:val="30"/>
          <w:szCs w:val="30"/>
        </w:rPr>
        <w:t xml:space="preserve">. </w:t>
      </w:r>
      <w:r w:rsidR="006B0D18" w:rsidRPr="004852FE">
        <w:rPr>
          <w:rFonts w:ascii="Times New Roman" w:hAnsi="Times New Roman" w:cs="Times New Roman"/>
          <w:sz w:val="30"/>
          <w:szCs w:val="30"/>
        </w:rPr>
        <w:t xml:space="preserve">Заявление </w:t>
      </w:r>
      <w:r w:rsidR="00F643A3" w:rsidRPr="004852FE">
        <w:rPr>
          <w:rFonts w:ascii="Times New Roman" w:hAnsi="Times New Roman" w:cs="Times New Roman"/>
          <w:sz w:val="30"/>
          <w:szCs w:val="30"/>
        </w:rPr>
        <w:t xml:space="preserve">или уведомление о выполнении кадастровых работ </w:t>
      </w:r>
      <w:r w:rsidR="00AA0C41">
        <w:rPr>
          <w:rFonts w:ascii="Times New Roman" w:hAnsi="Times New Roman" w:cs="Times New Roman"/>
          <w:sz w:val="30"/>
          <w:szCs w:val="30"/>
        </w:rPr>
        <w:t xml:space="preserve"> </w:t>
      </w:r>
      <w:r w:rsidR="00F643A3" w:rsidRPr="004852FE">
        <w:rPr>
          <w:rFonts w:ascii="Times New Roman" w:hAnsi="Times New Roman" w:cs="Times New Roman"/>
          <w:sz w:val="30"/>
          <w:szCs w:val="30"/>
        </w:rPr>
        <w:t>и осуществлении государственного кадастрового учета части земельного участка</w:t>
      </w:r>
      <w:r w:rsidR="00D02C5C" w:rsidRPr="004852FE">
        <w:rPr>
          <w:rFonts w:ascii="Times New Roman" w:hAnsi="Times New Roman" w:cs="Times New Roman"/>
          <w:sz w:val="30"/>
          <w:szCs w:val="30"/>
        </w:rPr>
        <w:t xml:space="preserve"> </w:t>
      </w:r>
      <w:r w:rsidR="006B0D18" w:rsidRPr="004852FE">
        <w:rPr>
          <w:rFonts w:ascii="Times New Roman" w:hAnsi="Times New Roman" w:cs="Times New Roman"/>
          <w:sz w:val="30"/>
          <w:szCs w:val="30"/>
        </w:rPr>
        <w:t xml:space="preserve">и приложенные к </w:t>
      </w:r>
      <w:r w:rsidR="00F643A3" w:rsidRPr="004852FE">
        <w:rPr>
          <w:rFonts w:ascii="Times New Roman" w:hAnsi="Times New Roman" w:cs="Times New Roman"/>
          <w:sz w:val="30"/>
          <w:szCs w:val="30"/>
        </w:rPr>
        <w:t>ним</w:t>
      </w:r>
      <w:r w:rsidR="006B0D18" w:rsidRPr="004852FE">
        <w:rPr>
          <w:rFonts w:ascii="Times New Roman" w:hAnsi="Times New Roman" w:cs="Times New Roman"/>
          <w:sz w:val="30"/>
          <w:szCs w:val="30"/>
        </w:rPr>
        <w:t xml:space="preserve"> документы могут быть поданы по выбору Заявителя</w:t>
      </w:r>
      <w:r w:rsidR="00DB15DE" w:rsidRPr="004852FE">
        <w:rPr>
          <w:rFonts w:ascii="Times New Roman" w:hAnsi="Times New Roman" w:cs="Times New Roman"/>
          <w:sz w:val="30"/>
          <w:szCs w:val="30"/>
        </w:rPr>
        <w:t>:</w:t>
      </w:r>
    </w:p>
    <w:p w:rsidR="00DB15DE" w:rsidRPr="004852FE" w:rsidRDefault="00DB15DE" w:rsidP="00AA0C41">
      <w:pPr>
        <w:widowControl w:val="0"/>
        <w:autoSpaceDE w:val="0"/>
        <w:autoSpaceDN w:val="0"/>
        <w:adjustRightInd w:val="0"/>
        <w:spacing w:after="0" w:line="23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лично (через уполномоченного представителя) </w:t>
      </w:r>
      <w:r w:rsidR="006B0D18" w:rsidRPr="004852FE">
        <w:rPr>
          <w:rFonts w:ascii="Times New Roman" w:hAnsi="Times New Roman" w:cs="Times New Roman"/>
          <w:sz w:val="30"/>
          <w:szCs w:val="30"/>
        </w:rPr>
        <w:t xml:space="preserve">в Департамент </w:t>
      </w:r>
      <w:r w:rsidR="00AA0C41">
        <w:rPr>
          <w:rFonts w:ascii="Times New Roman" w:hAnsi="Times New Roman" w:cs="Times New Roman"/>
          <w:sz w:val="30"/>
          <w:szCs w:val="30"/>
        </w:rPr>
        <w:t xml:space="preserve">         </w:t>
      </w:r>
      <w:r w:rsidRPr="004852FE">
        <w:rPr>
          <w:rFonts w:ascii="Times New Roman" w:hAnsi="Times New Roman" w:cs="Times New Roman"/>
          <w:sz w:val="30"/>
          <w:szCs w:val="30"/>
        </w:rPr>
        <w:t xml:space="preserve">по адресу и в часы приема, указанные на странице Муниципальной услуги на </w:t>
      </w:r>
      <w:r w:rsidR="00AA0C41">
        <w:rPr>
          <w:rFonts w:ascii="Times New Roman" w:hAnsi="Times New Roman" w:cs="Times New Roman"/>
          <w:sz w:val="30"/>
          <w:szCs w:val="30"/>
        </w:rPr>
        <w:t>С</w:t>
      </w:r>
      <w:r w:rsidRPr="004852FE">
        <w:rPr>
          <w:rFonts w:ascii="Times New Roman" w:hAnsi="Times New Roman" w:cs="Times New Roman"/>
          <w:sz w:val="30"/>
          <w:szCs w:val="30"/>
        </w:rPr>
        <w:t>айте;</w:t>
      </w:r>
    </w:p>
    <w:p w:rsidR="00DB15DE" w:rsidRPr="004852FE" w:rsidRDefault="00DB15DE" w:rsidP="00AA0C41">
      <w:pPr>
        <w:widowControl w:val="0"/>
        <w:autoSpaceDE w:val="0"/>
        <w:autoSpaceDN w:val="0"/>
        <w:adjustRightInd w:val="0"/>
        <w:spacing w:after="0" w:line="23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лично (через уполномоченного представителя) в </w:t>
      </w:r>
      <w:r w:rsidR="006B0D18" w:rsidRPr="004852FE">
        <w:rPr>
          <w:rFonts w:ascii="Times New Roman" w:hAnsi="Times New Roman" w:cs="Times New Roman"/>
          <w:sz w:val="30"/>
          <w:szCs w:val="30"/>
        </w:rPr>
        <w:t>МФЦ</w:t>
      </w:r>
      <w:r w:rsidRPr="004852FE">
        <w:rPr>
          <w:rFonts w:ascii="Times New Roman" w:hAnsi="Times New Roman" w:cs="Times New Roman"/>
          <w:sz w:val="30"/>
          <w:szCs w:val="30"/>
        </w:rPr>
        <w:t>;</w:t>
      </w:r>
    </w:p>
    <w:p w:rsidR="00DB15DE" w:rsidRPr="004852FE" w:rsidRDefault="00DB15DE" w:rsidP="00AA0C41">
      <w:pPr>
        <w:widowControl w:val="0"/>
        <w:autoSpaceDE w:val="0"/>
        <w:autoSpaceDN w:val="0"/>
        <w:adjustRightInd w:val="0"/>
        <w:spacing w:after="0" w:line="23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посредством почтового отправления с уведомлением о вручении </w:t>
      </w:r>
      <w:r w:rsidR="00AA0C41">
        <w:rPr>
          <w:rFonts w:ascii="Times New Roman" w:hAnsi="Times New Roman" w:cs="Times New Roman"/>
          <w:sz w:val="30"/>
          <w:szCs w:val="30"/>
        </w:rPr>
        <w:t xml:space="preserve">          </w:t>
      </w:r>
      <w:r w:rsidRPr="004852FE">
        <w:rPr>
          <w:rFonts w:ascii="Times New Roman" w:hAnsi="Times New Roman" w:cs="Times New Roman"/>
          <w:sz w:val="30"/>
          <w:szCs w:val="30"/>
        </w:rPr>
        <w:t>в Департамент по адресу, указанному на странице Муниципальной услуги на Сайте;</w:t>
      </w:r>
    </w:p>
    <w:p w:rsidR="00DB15DE" w:rsidRPr="004852FE" w:rsidRDefault="00DB15DE"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в электронном виде через </w:t>
      </w:r>
      <w:r w:rsidR="004118D4" w:rsidRPr="004852FE">
        <w:rPr>
          <w:rFonts w:ascii="Times New Roman" w:hAnsi="Times New Roman" w:cs="Times New Roman"/>
          <w:sz w:val="30"/>
          <w:szCs w:val="30"/>
        </w:rPr>
        <w:t>ЕПГУ</w:t>
      </w:r>
      <w:r w:rsidRPr="004852FE">
        <w:rPr>
          <w:rFonts w:ascii="Times New Roman" w:hAnsi="Times New Roman" w:cs="Times New Roman"/>
          <w:sz w:val="30"/>
          <w:szCs w:val="30"/>
        </w:rPr>
        <w:t xml:space="preserve"> (</w:t>
      </w:r>
      <w:hyperlink r:id="rId34" w:history="1">
        <w:r w:rsidR="00AC06D4" w:rsidRPr="004852FE">
          <w:rPr>
            <w:rStyle w:val="ae"/>
            <w:rFonts w:ascii="Times New Roman" w:hAnsi="Times New Roman" w:cs="Times New Roman"/>
            <w:color w:val="auto"/>
            <w:sz w:val="30"/>
            <w:szCs w:val="30"/>
            <w:u w:val="none"/>
          </w:rPr>
          <w:t>www.gosuslugi.ru</w:t>
        </w:r>
      </w:hyperlink>
      <w:r w:rsidRPr="004852FE">
        <w:rPr>
          <w:rFonts w:ascii="Times New Roman" w:hAnsi="Times New Roman" w:cs="Times New Roman"/>
          <w:sz w:val="30"/>
          <w:szCs w:val="30"/>
        </w:rPr>
        <w:t>)</w:t>
      </w:r>
      <w:r w:rsidR="00AC06D4" w:rsidRPr="004852FE">
        <w:rPr>
          <w:rFonts w:ascii="Times New Roman" w:hAnsi="Times New Roman" w:cs="Times New Roman"/>
          <w:sz w:val="30"/>
          <w:szCs w:val="30"/>
        </w:rPr>
        <w:t xml:space="preserve"> (</w:t>
      </w:r>
      <w:r w:rsidR="004B0BE2" w:rsidRPr="004852FE">
        <w:rPr>
          <w:rFonts w:ascii="Times New Roman" w:hAnsi="Times New Roman" w:cs="Times New Roman"/>
          <w:sz w:val="30"/>
          <w:szCs w:val="30"/>
        </w:rPr>
        <w:t>за исключением уведомления о выполнении кадастровых работ и осуществлении государственного кадастрового учета части земельного участка</w:t>
      </w:r>
      <w:r w:rsidR="00AC06D4" w:rsidRPr="004852FE">
        <w:rPr>
          <w:rFonts w:ascii="Times New Roman" w:hAnsi="Times New Roman" w:cs="Times New Roman"/>
          <w:sz w:val="30"/>
          <w:szCs w:val="30"/>
        </w:rPr>
        <w:t>)</w:t>
      </w:r>
      <w:r w:rsidRPr="004852FE">
        <w:rPr>
          <w:rFonts w:ascii="Times New Roman" w:hAnsi="Times New Roman" w:cs="Times New Roman"/>
          <w:sz w:val="30"/>
          <w:szCs w:val="30"/>
        </w:rPr>
        <w:t>;</w:t>
      </w:r>
    </w:p>
    <w:p w:rsidR="00DB15DE" w:rsidRPr="004852FE" w:rsidRDefault="0078409B"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в</w:t>
      </w:r>
      <w:r w:rsidR="00DB15DE" w:rsidRPr="004852FE">
        <w:rPr>
          <w:rFonts w:ascii="Times New Roman" w:hAnsi="Times New Roman" w:cs="Times New Roman"/>
          <w:sz w:val="30"/>
          <w:szCs w:val="30"/>
        </w:rPr>
        <w:t xml:space="preserve"> электронном виде через Сайт в разделе «Муниципальные услуги/Реестр муниципальных услуг/03/00/056»;</w:t>
      </w:r>
    </w:p>
    <w:p w:rsidR="00DB15DE" w:rsidRPr="004852FE" w:rsidRDefault="00DB15DE"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в электронном виде на официальную электронную почту Департамента (dmi@admkrsk.ru).</w:t>
      </w:r>
    </w:p>
    <w:p w:rsidR="00DB15DE" w:rsidRPr="004852FE" w:rsidRDefault="00DB15DE" w:rsidP="004852FE">
      <w:pPr>
        <w:pStyle w:val="ConsPlusNormal"/>
        <w:spacing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Заявление</w:t>
      </w:r>
      <w:r w:rsidR="00F643A3" w:rsidRPr="004852FE">
        <w:rPr>
          <w:rFonts w:ascii="Times New Roman" w:hAnsi="Times New Roman" w:cs="Times New Roman"/>
          <w:sz w:val="30"/>
          <w:szCs w:val="30"/>
        </w:rPr>
        <w:t xml:space="preserve"> или уведомление о выполнении кадастровых работ </w:t>
      </w:r>
      <w:r w:rsidR="00061267">
        <w:rPr>
          <w:rFonts w:ascii="Times New Roman" w:hAnsi="Times New Roman" w:cs="Times New Roman"/>
          <w:sz w:val="30"/>
          <w:szCs w:val="30"/>
        </w:rPr>
        <w:t xml:space="preserve">                     </w:t>
      </w:r>
      <w:r w:rsidR="00F643A3" w:rsidRPr="004852FE">
        <w:rPr>
          <w:rFonts w:ascii="Times New Roman" w:hAnsi="Times New Roman" w:cs="Times New Roman"/>
          <w:sz w:val="30"/>
          <w:szCs w:val="30"/>
        </w:rPr>
        <w:t>и осуществлении государственного кадастрового учета части земельного участка</w:t>
      </w:r>
      <w:r w:rsidRPr="004852FE">
        <w:rPr>
          <w:rFonts w:ascii="Times New Roman" w:hAnsi="Times New Roman" w:cs="Times New Roman"/>
          <w:sz w:val="30"/>
          <w:szCs w:val="30"/>
        </w:rPr>
        <w:t>, подаваем</w:t>
      </w:r>
      <w:r w:rsidR="00F643A3" w:rsidRPr="004852FE">
        <w:rPr>
          <w:rFonts w:ascii="Times New Roman" w:hAnsi="Times New Roman" w:cs="Times New Roman"/>
          <w:sz w:val="30"/>
          <w:szCs w:val="30"/>
        </w:rPr>
        <w:t>ы</w:t>
      </w:r>
      <w:r w:rsidRPr="004852FE">
        <w:rPr>
          <w:rFonts w:ascii="Times New Roman" w:hAnsi="Times New Roman" w:cs="Times New Roman"/>
          <w:sz w:val="30"/>
          <w:szCs w:val="30"/>
        </w:rPr>
        <w:t>е посредством личного обращения или почтового отправления, подписыва</w:t>
      </w:r>
      <w:r w:rsidR="00F643A3" w:rsidRPr="004852FE">
        <w:rPr>
          <w:rFonts w:ascii="Times New Roman" w:hAnsi="Times New Roman" w:cs="Times New Roman"/>
          <w:sz w:val="30"/>
          <w:szCs w:val="30"/>
        </w:rPr>
        <w:t>ю</w:t>
      </w:r>
      <w:r w:rsidRPr="004852FE">
        <w:rPr>
          <w:rFonts w:ascii="Times New Roman" w:hAnsi="Times New Roman" w:cs="Times New Roman"/>
          <w:sz w:val="30"/>
          <w:szCs w:val="30"/>
        </w:rPr>
        <w:t>тся и отправля</w:t>
      </w:r>
      <w:r w:rsidR="00F643A3" w:rsidRPr="004852FE">
        <w:rPr>
          <w:rFonts w:ascii="Times New Roman" w:hAnsi="Times New Roman" w:cs="Times New Roman"/>
          <w:sz w:val="30"/>
          <w:szCs w:val="30"/>
        </w:rPr>
        <w:t>ю</w:t>
      </w:r>
      <w:r w:rsidRPr="004852FE">
        <w:rPr>
          <w:rFonts w:ascii="Times New Roman" w:hAnsi="Times New Roman" w:cs="Times New Roman"/>
          <w:sz w:val="30"/>
          <w:szCs w:val="30"/>
        </w:rPr>
        <w:t xml:space="preserve">тся Заявителем вместе с заверенными надлежащим образом копиями документов, указанных в </w:t>
      </w:r>
      <w:hyperlink w:anchor="P154">
        <w:r w:rsidRPr="004852FE">
          <w:rPr>
            <w:rFonts w:ascii="Times New Roman" w:hAnsi="Times New Roman" w:cs="Times New Roman"/>
            <w:sz w:val="30"/>
            <w:szCs w:val="30"/>
          </w:rPr>
          <w:t xml:space="preserve">пункте </w:t>
        </w:r>
        <w:r w:rsidR="00C574B9" w:rsidRPr="004852FE">
          <w:rPr>
            <w:rFonts w:ascii="Times New Roman" w:hAnsi="Times New Roman" w:cs="Times New Roman"/>
            <w:sz w:val="30"/>
            <w:szCs w:val="30"/>
          </w:rPr>
          <w:t>13</w:t>
        </w:r>
      </w:hyperlink>
      <w:r w:rsidR="00811921" w:rsidRPr="004852FE">
        <w:rPr>
          <w:rFonts w:ascii="Times New Roman" w:hAnsi="Times New Roman" w:cs="Times New Roman"/>
          <w:sz w:val="30"/>
          <w:szCs w:val="30"/>
        </w:rPr>
        <w:t xml:space="preserve"> настоящего</w:t>
      </w:r>
      <w:r w:rsidRPr="004852FE">
        <w:rPr>
          <w:rFonts w:ascii="Times New Roman" w:hAnsi="Times New Roman" w:cs="Times New Roman"/>
          <w:sz w:val="30"/>
          <w:szCs w:val="30"/>
        </w:rPr>
        <w:t xml:space="preserve"> </w:t>
      </w:r>
      <w:r w:rsidR="00C574B9" w:rsidRPr="004852FE">
        <w:rPr>
          <w:rFonts w:ascii="Times New Roman" w:hAnsi="Times New Roman" w:cs="Times New Roman"/>
          <w:sz w:val="30"/>
          <w:szCs w:val="30"/>
        </w:rPr>
        <w:t>Р</w:t>
      </w:r>
      <w:r w:rsidRPr="004852FE">
        <w:rPr>
          <w:rFonts w:ascii="Times New Roman" w:hAnsi="Times New Roman" w:cs="Times New Roman"/>
          <w:sz w:val="30"/>
          <w:szCs w:val="30"/>
        </w:rPr>
        <w:t xml:space="preserve">егламента, необходимых для предоставления </w:t>
      </w:r>
      <w:r w:rsidR="00A404F7" w:rsidRPr="004852FE">
        <w:rPr>
          <w:rFonts w:ascii="Times New Roman" w:hAnsi="Times New Roman" w:cs="Times New Roman"/>
          <w:sz w:val="30"/>
          <w:szCs w:val="30"/>
        </w:rPr>
        <w:t>М</w:t>
      </w:r>
      <w:r w:rsidRPr="004852FE">
        <w:rPr>
          <w:rFonts w:ascii="Times New Roman" w:hAnsi="Times New Roman" w:cs="Times New Roman"/>
          <w:sz w:val="30"/>
          <w:szCs w:val="30"/>
        </w:rPr>
        <w:t xml:space="preserve">униципальной услуги, в </w:t>
      </w:r>
      <w:r w:rsidR="0078409B" w:rsidRPr="004852FE">
        <w:rPr>
          <w:rFonts w:ascii="Times New Roman" w:hAnsi="Times New Roman" w:cs="Times New Roman"/>
          <w:sz w:val="30"/>
          <w:szCs w:val="30"/>
        </w:rPr>
        <w:t>Департамент</w:t>
      </w:r>
      <w:r w:rsidRPr="004852FE">
        <w:rPr>
          <w:rFonts w:ascii="Times New Roman" w:hAnsi="Times New Roman" w:cs="Times New Roman"/>
          <w:sz w:val="30"/>
          <w:szCs w:val="30"/>
        </w:rPr>
        <w:t>.</w:t>
      </w:r>
    </w:p>
    <w:p w:rsidR="00DB15DE" w:rsidRPr="004852FE" w:rsidRDefault="00DB15DE" w:rsidP="004852FE">
      <w:pPr>
        <w:pStyle w:val="ConsPlusNormal"/>
        <w:spacing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Заявление</w:t>
      </w:r>
      <w:r w:rsidR="00F643A3" w:rsidRPr="004852FE">
        <w:rPr>
          <w:rFonts w:ascii="Times New Roman" w:hAnsi="Times New Roman" w:cs="Times New Roman"/>
          <w:sz w:val="30"/>
          <w:szCs w:val="30"/>
        </w:rPr>
        <w:t xml:space="preserve"> или уведомление о выполнении кадастровых работ </w:t>
      </w:r>
      <w:r w:rsidR="00061267">
        <w:rPr>
          <w:rFonts w:ascii="Times New Roman" w:hAnsi="Times New Roman" w:cs="Times New Roman"/>
          <w:sz w:val="30"/>
          <w:szCs w:val="30"/>
        </w:rPr>
        <w:t xml:space="preserve">               </w:t>
      </w:r>
      <w:r w:rsidR="00F643A3" w:rsidRPr="004852FE">
        <w:rPr>
          <w:rFonts w:ascii="Times New Roman" w:hAnsi="Times New Roman" w:cs="Times New Roman"/>
          <w:sz w:val="30"/>
          <w:szCs w:val="30"/>
        </w:rPr>
        <w:t xml:space="preserve">и осуществлении государственного кадастрового учета части земельного участка, подаваемые </w:t>
      </w:r>
      <w:r w:rsidRPr="004852FE">
        <w:rPr>
          <w:rFonts w:ascii="Times New Roman" w:hAnsi="Times New Roman" w:cs="Times New Roman"/>
          <w:sz w:val="30"/>
          <w:szCs w:val="30"/>
        </w:rPr>
        <w:t xml:space="preserve">в форме электронных документов на адрес </w:t>
      </w:r>
      <w:r w:rsidR="00061267">
        <w:rPr>
          <w:rFonts w:ascii="Times New Roman" w:hAnsi="Times New Roman" w:cs="Times New Roman"/>
          <w:sz w:val="30"/>
          <w:szCs w:val="30"/>
        </w:rPr>
        <w:t xml:space="preserve">           </w:t>
      </w:r>
      <w:r w:rsidRPr="004852FE">
        <w:rPr>
          <w:rFonts w:ascii="Times New Roman" w:hAnsi="Times New Roman" w:cs="Times New Roman"/>
          <w:sz w:val="30"/>
          <w:szCs w:val="30"/>
        </w:rPr>
        <w:t xml:space="preserve">электронной почты </w:t>
      </w:r>
      <w:r w:rsidR="0078409B" w:rsidRPr="004852FE">
        <w:rPr>
          <w:rFonts w:ascii="Times New Roman" w:hAnsi="Times New Roman" w:cs="Times New Roman"/>
          <w:sz w:val="30"/>
          <w:szCs w:val="30"/>
        </w:rPr>
        <w:t>Департамента</w:t>
      </w:r>
      <w:r w:rsidRPr="004852FE">
        <w:rPr>
          <w:rFonts w:ascii="Times New Roman" w:hAnsi="Times New Roman" w:cs="Times New Roman"/>
          <w:sz w:val="30"/>
          <w:szCs w:val="30"/>
        </w:rPr>
        <w:t>, пода</w:t>
      </w:r>
      <w:r w:rsidR="00F643A3" w:rsidRPr="004852FE">
        <w:rPr>
          <w:rFonts w:ascii="Times New Roman" w:hAnsi="Times New Roman" w:cs="Times New Roman"/>
          <w:sz w:val="30"/>
          <w:szCs w:val="30"/>
        </w:rPr>
        <w:t>ю</w:t>
      </w:r>
      <w:r w:rsidRPr="004852FE">
        <w:rPr>
          <w:rFonts w:ascii="Times New Roman" w:hAnsi="Times New Roman" w:cs="Times New Roman"/>
          <w:sz w:val="30"/>
          <w:szCs w:val="30"/>
        </w:rPr>
        <w:t xml:space="preserve">тся в форме электронного документа, подписанного усиленной квалифицированной электронной подписью Заявителя или представителя Заявителя с </w:t>
      </w:r>
      <w:proofErr w:type="spellStart"/>
      <w:r w:rsidRPr="004852FE">
        <w:rPr>
          <w:rFonts w:ascii="Times New Roman" w:hAnsi="Times New Roman" w:cs="Times New Roman"/>
          <w:sz w:val="30"/>
          <w:szCs w:val="30"/>
        </w:rPr>
        <w:t>прикрепленны</w:t>
      </w:r>
      <w:proofErr w:type="spellEnd"/>
      <w:r w:rsidR="00061267">
        <w:rPr>
          <w:rFonts w:ascii="Times New Roman" w:hAnsi="Times New Roman" w:cs="Times New Roman"/>
          <w:sz w:val="30"/>
          <w:szCs w:val="30"/>
        </w:rPr>
        <w:t xml:space="preserve">-               </w:t>
      </w:r>
      <w:r w:rsidRPr="004852FE">
        <w:rPr>
          <w:rFonts w:ascii="Times New Roman" w:hAnsi="Times New Roman" w:cs="Times New Roman"/>
          <w:sz w:val="30"/>
          <w:szCs w:val="30"/>
        </w:rPr>
        <w:t xml:space="preserve">ми электронными образами обязательных документов, указанных </w:t>
      </w:r>
      <w:r w:rsidR="00061267">
        <w:rPr>
          <w:rFonts w:ascii="Times New Roman" w:hAnsi="Times New Roman" w:cs="Times New Roman"/>
          <w:sz w:val="30"/>
          <w:szCs w:val="30"/>
        </w:rPr>
        <w:t xml:space="preserve">                 </w:t>
      </w:r>
      <w:r w:rsidRPr="004852FE">
        <w:rPr>
          <w:rFonts w:ascii="Times New Roman" w:hAnsi="Times New Roman" w:cs="Times New Roman"/>
          <w:sz w:val="30"/>
          <w:szCs w:val="30"/>
        </w:rPr>
        <w:t xml:space="preserve">в </w:t>
      </w:r>
      <w:hyperlink w:anchor="P154">
        <w:r w:rsidRPr="004852FE">
          <w:rPr>
            <w:rFonts w:ascii="Times New Roman" w:hAnsi="Times New Roman" w:cs="Times New Roman"/>
            <w:sz w:val="30"/>
            <w:szCs w:val="30"/>
          </w:rPr>
          <w:t xml:space="preserve">пункте </w:t>
        </w:r>
        <w:r w:rsidR="00C574B9" w:rsidRPr="004852FE">
          <w:rPr>
            <w:rFonts w:ascii="Times New Roman" w:hAnsi="Times New Roman" w:cs="Times New Roman"/>
            <w:sz w:val="30"/>
            <w:szCs w:val="30"/>
          </w:rPr>
          <w:t>13</w:t>
        </w:r>
      </w:hyperlink>
      <w:r w:rsidRPr="004852FE">
        <w:rPr>
          <w:rFonts w:ascii="Times New Roman" w:hAnsi="Times New Roman" w:cs="Times New Roman"/>
          <w:sz w:val="30"/>
          <w:szCs w:val="30"/>
        </w:rPr>
        <w:t xml:space="preserve"> </w:t>
      </w:r>
      <w:r w:rsidR="00A404F7" w:rsidRPr="004852FE">
        <w:rPr>
          <w:rFonts w:ascii="Times New Roman" w:hAnsi="Times New Roman" w:cs="Times New Roman"/>
          <w:sz w:val="30"/>
          <w:szCs w:val="30"/>
        </w:rPr>
        <w:t xml:space="preserve">настоящего </w:t>
      </w:r>
      <w:r w:rsidR="00C574B9" w:rsidRPr="004852FE">
        <w:rPr>
          <w:rFonts w:ascii="Times New Roman" w:hAnsi="Times New Roman" w:cs="Times New Roman"/>
          <w:sz w:val="30"/>
          <w:szCs w:val="30"/>
        </w:rPr>
        <w:t>Р</w:t>
      </w:r>
      <w:r w:rsidR="00F643A3" w:rsidRPr="004852FE">
        <w:rPr>
          <w:rFonts w:ascii="Times New Roman" w:hAnsi="Times New Roman" w:cs="Times New Roman"/>
          <w:sz w:val="30"/>
          <w:szCs w:val="30"/>
        </w:rPr>
        <w:t>егламента</w:t>
      </w:r>
      <w:r w:rsidRPr="004852FE">
        <w:rPr>
          <w:rFonts w:ascii="Times New Roman" w:hAnsi="Times New Roman" w:cs="Times New Roman"/>
          <w:sz w:val="30"/>
          <w:szCs w:val="30"/>
        </w:rPr>
        <w:t>.</w:t>
      </w:r>
    </w:p>
    <w:p w:rsidR="00E56C0C" w:rsidRPr="004852FE" w:rsidRDefault="00E05D0E" w:rsidP="004852FE">
      <w:pPr>
        <w:pStyle w:val="ConsPlusNormal"/>
        <w:spacing w:line="235" w:lineRule="auto"/>
        <w:ind w:firstLine="709"/>
        <w:jc w:val="both"/>
        <w:rPr>
          <w:rFonts w:ascii="Times New Roman" w:hAnsi="Times New Roman" w:cs="Times New Roman"/>
          <w:sz w:val="30"/>
          <w:szCs w:val="30"/>
        </w:rPr>
      </w:pPr>
      <w:bookmarkStart w:id="7" w:name="P179"/>
      <w:bookmarkEnd w:id="7"/>
      <w:r w:rsidRPr="004852FE">
        <w:rPr>
          <w:rFonts w:ascii="Times New Roman" w:hAnsi="Times New Roman" w:cs="Times New Roman"/>
          <w:sz w:val="30"/>
          <w:szCs w:val="30"/>
        </w:rPr>
        <w:t>15</w:t>
      </w:r>
      <w:r w:rsidR="00E56C0C" w:rsidRPr="004852FE">
        <w:rPr>
          <w:rFonts w:ascii="Times New Roman" w:hAnsi="Times New Roman" w:cs="Times New Roman"/>
          <w:sz w:val="30"/>
          <w:szCs w:val="30"/>
        </w:rPr>
        <w:t>. Перечень документов</w:t>
      </w:r>
      <w:r w:rsidR="00CB5C06" w:rsidRPr="004852FE">
        <w:rPr>
          <w:rFonts w:ascii="Times New Roman" w:hAnsi="Times New Roman" w:cs="Times New Roman"/>
          <w:sz w:val="30"/>
          <w:szCs w:val="30"/>
        </w:rPr>
        <w:t xml:space="preserve"> (сведений)</w:t>
      </w:r>
      <w:r w:rsidR="00E56C0C" w:rsidRPr="004852FE">
        <w:rPr>
          <w:rFonts w:ascii="Times New Roman" w:hAnsi="Times New Roman" w:cs="Times New Roman"/>
          <w:sz w:val="30"/>
          <w:szCs w:val="30"/>
        </w:rPr>
        <w:t xml:space="preserve">, необходимых в соответствии с нормативными правовыми актами для предоставления </w:t>
      </w:r>
      <w:r w:rsidR="00320A2A" w:rsidRPr="004852FE">
        <w:rPr>
          <w:rFonts w:ascii="Times New Roman" w:hAnsi="Times New Roman" w:cs="Times New Roman"/>
          <w:sz w:val="30"/>
          <w:szCs w:val="30"/>
        </w:rPr>
        <w:t>М</w:t>
      </w:r>
      <w:r w:rsidR="00E56C0C" w:rsidRPr="004852FE">
        <w:rPr>
          <w:rFonts w:ascii="Times New Roman" w:hAnsi="Times New Roman" w:cs="Times New Roman"/>
          <w:sz w:val="30"/>
          <w:szCs w:val="30"/>
        </w:rPr>
        <w:t>униципальной услуги, которые находятся в распоряжении государственных органов, органов местного самоуправления и иных органов, участвующих</w:t>
      </w:r>
      <w:r w:rsidR="004852FE">
        <w:rPr>
          <w:rFonts w:ascii="Times New Roman" w:hAnsi="Times New Roman" w:cs="Times New Roman"/>
          <w:sz w:val="30"/>
          <w:szCs w:val="30"/>
        </w:rPr>
        <w:t xml:space="preserve">        </w:t>
      </w:r>
      <w:r w:rsidR="00E56C0C" w:rsidRPr="004852FE">
        <w:rPr>
          <w:rFonts w:ascii="Times New Roman" w:hAnsi="Times New Roman" w:cs="Times New Roman"/>
          <w:sz w:val="30"/>
          <w:szCs w:val="30"/>
        </w:rPr>
        <w:t xml:space="preserve"> в предоставлении муниципальных услуг:</w:t>
      </w:r>
    </w:p>
    <w:p w:rsidR="00E56C0C" w:rsidRPr="004852FE" w:rsidRDefault="006C7B84" w:rsidP="004852FE">
      <w:pPr>
        <w:pStyle w:val="ConsPlusNormal"/>
        <w:spacing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выписка </w:t>
      </w:r>
      <w:r w:rsidR="00E56C0C" w:rsidRPr="004852FE">
        <w:rPr>
          <w:rFonts w:ascii="Times New Roman" w:hAnsi="Times New Roman" w:cs="Times New Roman"/>
          <w:sz w:val="30"/>
          <w:szCs w:val="30"/>
        </w:rPr>
        <w:t>из Единого государственного реестра юридических лиц,</w:t>
      </w:r>
      <w:r w:rsidR="004852FE">
        <w:rPr>
          <w:rFonts w:ascii="Times New Roman" w:hAnsi="Times New Roman" w:cs="Times New Roman"/>
          <w:sz w:val="30"/>
          <w:szCs w:val="30"/>
        </w:rPr>
        <w:t xml:space="preserve">          </w:t>
      </w:r>
      <w:r w:rsidR="00E56C0C" w:rsidRPr="004852FE">
        <w:rPr>
          <w:rFonts w:ascii="Times New Roman" w:hAnsi="Times New Roman" w:cs="Times New Roman"/>
          <w:sz w:val="30"/>
          <w:szCs w:val="30"/>
        </w:rPr>
        <w:t xml:space="preserve"> в случае подачи </w:t>
      </w:r>
      <w:r w:rsidR="0062670B" w:rsidRPr="004852FE">
        <w:rPr>
          <w:rFonts w:ascii="Times New Roman" w:hAnsi="Times New Roman" w:cs="Times New Roman"/>
          <w:sz w:val="30"/>
          <w:szCs w:val="30"/>
        </w:rPr>
        <w:t>З</w:t>
      </w:r>
      <w:r w:rsidR="00E56C0C" w:rsidRPr="004852FE">
        <w:rPr>
          <w:rFonts w:ascii="Times New Roman" w:hAnsi="Times New Roman" w:cs="Times New Roman"/>
          <w:sz w:val="30"/>
          <w:szCs w:val="30"/>
        </w:rPr>
        <w:t>аявления юридическим лицом;</w:t>
      </w:r>
    </w:p>
    <w:p w:rsidR="00E56C0C" w:rsidRPr="004852FE" w:rsidRDefault="006C7B84" w:rsidP="004852FE">
      <w:pPr>
        <w:pStyle w:val="ConsPlusNormal"/>
        <w:spacing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выписка </w:t>
      </w:r>
      <w:r w:rsidR="00E56C0C" w:rsidRPr="004852FE">
        <w:rPr>
          <w:rFonts w:ascii="Times New Roman" w:hAnsi="Times New Roman" w:cs="Times New Roman"/>
          <w:sz w:val="30"/>
          <w:szCs w:val="30"/>
        </w:rPr>
        <w:t xml:space="preserve">из Единого государственного реестра индивидуальных предпринимателей, в случае подачи </w:t>
      </w:r>
      <w:r w:rsidR="0062670B" w:rsidRPr="004852FE">
        <w:rPr>
          <w:rFonts w:ascii="Times New Roman" w:hAnsi="Times New Roman" w:cs="Times New Roman"/>
          <w:sz w:val="30"/>
          <w:szCs w:val="30"/>
        </w:rPr>
        <w:t>З</w:t>
      </w:r>
      <w:r w:rsidR="00E56C0C" w:rsidRPr="004852FE">
        <w:rPr>
          <w:rFonts w:ascii="Times New Roman" w:hAnsi="Times New Roman" w:cs="Times New Roman"/>
          <w:sz w:val="30"/>
          <w:szCs w:val="30"/>
        </w:rPr>
        <w:t>аявления индивидуальным предпринимателем;</w:t>
      </w:r>
    </w:p>
    <w:p w:rsidR="00E56C0C" w:rsidRPr="004852FE" w:rsidRDefault="006C7B84" w:rsidP="004852FE">
      <w:pPr>
        <w:pStyle w:val="ConsPlusNormal"/>
        <w:spacing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выписка</w:t>
      </w:r>
      <w:r w:rsidR="006B0D18" w:rsidRPr="004852FE">
        <w:rPr>
          <w:rFonts w:ascii="Times New Roman" w:hAnsi="Times New Roman" w:cs="Times New Roman"/>
          <w:sz w:val="30"/>
          <w:szCs w:val="30"/>
        </w:rPr>
        <w:t xml:space="preserve"> </w:t>
      </w:r>
      <w:r w:rsidR="00E56C0C" w:rsidRPr="004852FE">
        <w:rPr>
          <w:rFonts w:ascii="Times New Roman" w:hAnsi="Times New Roman" w:cs="Times New Roman"/>
          <w:sz w:val="30"/>
          <w:szCs w:val="30"/>
        </w:rPr>
        <w:t>из Единого государственного реестра недвижимости</w:t>
      </w:r>
      <w:r w:rsidR="004852FE">
        <w:rPr>
          <w:rFonts w:ascii="Times New Roman" w:hAnsi="Times New Roman" w:cs="Times New Roman"/>
          <w:sz w:val="30"/>
          <w:szCs w:val="30"/>
        </w:rPr>
        <w:t xml:space="preserve">               </w:t>
      </w:r>
      <w:r w:rsidRPr="004852FE">
        <w:rPr>
          <w:rFonts w:ascii="Times New Roman" w:hAnsi="Times New Roman" w:cs="Times New Roman"/>
          <w:sz w:val="30"/>
          <w:szCs w:val="30"/>
        </w:rPr>
        <w:t xml:space="preserve"> об объекте недвижимости (об испрашиваемом земельном участке, </w:t>
      </w:r>
      <w:r w:rsidR="004852FE">
        <w:rPr>
          <w:rFonts w:ascii="Times New Roman" w:hAnsi="Times New Roman" w:cs="Times New Roman"/>
          <w:sz w:val="30"/>
          <w:szCs w:val="30"/>
        </w:rPr>
        <w:t xml:space="preserve">                               </w:t>
      </w:r>
      <w:r w:rsidRPr="004852FE">
        <w:rPr>
          <w:rFonts w:ascii="Times New Roman" w:hAnsi="Times New Roman" w:cs="Times New Roman"/>
          <w:sz w:val="30"/>
          <w:szCs w:val="30"/>
        </w:rPr>
        <w:t>о здании и (или) сооружении, расположенном (-ых) на испрашиваемом земельном участке)</w:t>
      </w:r>
      <w:r w:rsidR="00E56C0C" w:rsidRPr="004852FE">
        <w:rPr>
          <w:rFonts w:ascii="Times New Roman" w:hAnsi="Times New Roman" w:cs="Times New Roman"/>
          <w:sz w:val="30"/>
          <w:szCs w:val="30"/>
        </w:rPr>
        <w:t>.</w:t>
      </w:r>
    </w:p>
    <w:p w:rsidR="006B0D18" w:rsidRPr="004852FE" w:rsidRDefault="006B0D18"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В случае если документы, указанные в настоящем пункте, </w:t>
      </w:r>
      <w:r w:rsidR="004852FE">
        <w:rPr>
          <w:rFonts w:ascii="Times New Roman" w:hAnsi="Times New Roman" w:cs="Times New Roman"/>
          <w:sz w:val="30"/>
          <w:szCs w:val="30"/>
        </w:rPr>
        <w:t xml:space="preserve">                    </w:t>
      </w:r>
      <w:r w:rsidRPr="004852FE">
        <w:rPr>
          <w:rFonts w:ascii="Times New Roman" w:hAnsi="Times New Roman" w:cs="Times New Roman"/>
          <w:sz w:val="30"/>
          <w:szCs w:val="30"/>
        </w:rPr>
        <w:t>не представлены Заявителем, получение указанных документов осуществляется Департаментом посредством межведомственного информационного взаимодействия</w:t>
      </w:r>
      <w:r w:rsidR="0082319A" w:rsidRPr="004852FE">
        <w:t xml:space="preserve"> </w:t>
      </w:r>
      <w:r w:rsidR="0082319A" w:rsidRPr="004852FE">
        <w:rPr>
          <w:rFonts w:ascii="Times New Roman" w:hAnsi="Times New Roman" w:cs="Times New Roman"/>
          <w:sz w:val="30"/>
          <w:szCs w:val="30"/>
        </w:rPr>
        <w:t xml:space="preserve">в соответствии с </w:t>
      </w:r>
      <w:r w:rsidR="003E4182" w:rsidRPr="004852FE">
        <w:rPr>
          <w:rFonts w:ascii="Times New Roman" w:hAnsi="Times New Roman" w:cs="Times New Roman"/>
          <w:sz w:val="30"/>
          <w:szCs w:val="30"/>
        </w:rPr>
        <w:t>Законом</w:t>
      </w:r>
      <w:r w:rsidRPr="004852FE">
        <w:rPr>
          <w:rFonts w:ascii="Times New Roman" w:hAnsi="Times New Roman" w:cs="Times New Roman"/>
          <w:sz w:val="30"/>
          <w:szCs w:val="30"/>
        </w:rPr>
        <w:t>.</w:t>
      </w:r>
    </w:p>
    <w:p w:rsidR="006B0D18" w:rsidRPr="004852FE" w:rsidRDefault="006B0D18"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Формирование и направление межведомственных запросов осуществляется по каналам единой системы межведомственного электронного взаимодействия (далее </w:t>
      </w:r>
      <w:r w:rsidR="004852FE">
        <w:rPr>
          <w:rFonts w:ascii="Times New Roman" w:hAnsi="Times New Roman" w:cs="Times New Roman"/>
          <w:sz w:val="30"/>
          <w:szCs w:val="30"/>
        </w:rPr>
        <w:t>–</w:t>
      </w:r>
      <w:r w:rsidRPr="004852FE">
        <w:rPr>
          <w:rFonts w:ascii="Times New Roman" w:hAnsi="Times New Roman" w:cs="Times New Roman"/>
          <w:sz w:val="30"/>
          <w:szCs w:val="30"/>
        </w:rPr>
        <w:t xml:space="preserve"> СМЭВ).</w:t>
      </w:r>
    </w:p>
    <w:p w:rsidR="00E56C0C" w:rsidRPr="004852FE" w:rsidRDefault="00E05D0E" w:rsidP="004852FE">
      <w:pPr>
        <w:pStyle w:val="ConsPlusNormal"/>
        <w:ind w:firstLine="709"/>
        <w:jc w:val="both"/>
        <w:rPr>
          <w:rFonts w:ascii="Times New Roman" w:hAnsi="Times New Roman" w:cs="Times New Roman"/>
          <w:sz w:val="30"/>
          <w:szCs w:val="30"/>
        </w:rPr>
      </w:pPr>
      <w:bookmarkStart w:id="8" w:name="P197"/>
      <w:bookmarkEnd w:id="8"/>
      <w:r w:rsidRPr="004852FE">
        <w:rPr>
          <w:rFonts w:ascii="Times New Roman" w:hAnsi="Times New Roman" w:cs="Times New Roman"/>
          <w:sz w:val="30"/>
          <w:szCs w:val="30"/>
        </w:rPr>
        <w:t>16</w:t>
      </w:r>
      <w:r w:rsidR="00E56C0C" w:rsidRPr="004852FE">
        <w:rPr>
          <w:rFonts w:ascii="Times New Roman" w:hAnsi="Times New Roman" w:cs="Times New Roman"/>
          <w:sz w:val="30"/>
          <w:szCs w:val="30"/>
        </w:rPr>
        <w:t xml:space="preserve">. Основания для отказа в приеме документов, необходимых для предоставления </w:t>
      </w:r>
      <w:r w:rsidR="00320A2A" w:rsidRPr="004852FE">
        <w:rPr>
          <w:rFonts w:ascii="Times New Roman" w:hAnsi="Times New Roman" w:cs="Times New Roman"/>
          <w:sz w:val="30"/>
          <w:szCs w:val="30"/>
        </w:rPr>
        <w:t>М</w:t>
      </w:r>
      <w:r w:rsidR="00E56C0C" w:rsidRPr="004852FE">
        <w:rPr>
          <w:rFonts w:ascii="Times New Roman" w:hAnsi="Times New Roman" w:cs="Times New Roman"/>
          <w:sz w:val="30"/>
          <w:szCs w:val="30"/>
        </w:rPr>
        <w:t xml:space="preserve">униципальной услуги, </w:t>
      </w:r>
      <w:r w:rsidR="00841390" w:rsidRPr="004852FE">
        <w:rPr>
          <w:rFonts w:ascii="Times New Roman" w:hAnsi="Times New Roman" w:cs="Times New Roman"/>
          <w:sz w:val="30"/>
          <w:szCs w:val="30"/>
        </w:rPr>
        <w:t>отсутствуют</w:t>
      </w:r>
      <w:r w:rsidR="00E56C0C" w:rsidRPr="004852FE">
        <w:rPr>
          <w:rFonts w:ascii="Times New Roman" w:hAnsi="Times New Roman" w:cs="Times New Roman"/>
          <w:sz w:val="30"/>
          <w:szCs w:val="30"/>
        </w:rPr>
        <w:t>.</w:t>
      </w:r>
    </w:p>
    <w:p w:rsidR="0047547D" w:rsidRPr="004852FE" w:rsidRDefault="00D474D1"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Предусмотрены основания для возврата Заявления</w:t>
      </w:r>
      <w:r w:rsidR="00BF41D2" w:rsidRPr="004852FE">
        <w:rPr>
          <w:rFonts w:ascii="Times New Roman" w:hAnsi="Times New Roman" w:cs="Times New Roman"/>
          <w:sz w:val="30"/>
          <w:szCs w:val="30"/>
        </w:rPr>
        <w:t>,</w:t>
      </w:r>
      <w:r w:rsidR="00BF41D2" w:rsidRPr="004852FE">
        <w:rPr>
          <w:rFonts w:ascii="Times New Roman" w:hAnsi="Times New Roman" w:cs="Times New Roman"/>
          <w:sz w:val="30"/>
          <w:szCs w:val="30"/>
          <w:lang w:eastAsia="ru-RU"/>
        </w:rPr>
        <w:t xml:space="preserve"> в том числе направленного в электронной форме</w:t>
      </w:r>
      <w:r w:rsidRPr="004852FE">
        <w:rPr>
          <w:rFonts w:ascii="Times New Roman" w:hAnsi="Times New Roman" w:cs="Times New Roman"/>
          <w:sz w:val="30"/>
          <w:szCs w:val="30"/>
        </w:rPr>
        <w:t>:</w:t>
      </w:r>
      <w:r w:rsidR="0068169D" w:rsidRPr="004852FE">
        <w:rPr>
          <w:rFonts w:ascii="Times New Roman" w:hAnsi="Times New Roman" w:cs="Times New Roman"/>
          <w:sz w:val="30"/>
          <w:szCs w:val="30"/>
        </w:rPr>
        <w:t xml:space="preserve"> </w:t>
      </w:r>
    </w:p>
    <w:p w:rsidR="000C27A7" w:rsidRPr="004852FE" w:rsidRDefault="000C27A7"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подано Заявление об установлении сервитута в целях, не предусмотренных пунктом 3 настоящего Регламента;</w:t>
      </w:r>
    </w:p>
    <w:p w:rsidR="00D474D1" w:rsidRPr="004852FE" w:rsidRDefault="00D474D1"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несоответствие Заявления положениям </w:t>
      </w:r>
      <w:r w:rsidR="000F1843" w:rsidRPr="004852FE">
        <w:rPr>
          <w:rFonts w:ascii="Times New Roman" w:hAnsi="Times New Roman" w:cs="Times New Roman"/>
          <w:sz w:val="30"/>
          <w:szCs w:val="30"/>
        </w:rPr>
        <w:t>пункта 1 статьи</w:t>
      </w:r>
      <w:r w:rsidRPr="004852FE">
        <w:rPr>
          <w:rFonts w:ascii="Times New Roman" w:hAnsi="Times New Roman" w:cs="Times New Roman"/>
          <w:sz w:val="30"/>
          <w:szCs w:val="30"/>
        </w:rPr>
        <w:t xml:space="preserve"> 39.26 </w:t>
      </w:r>
      <w:r w:rsidR="00061267">
        <w:rPr>
          <w:rFonts w:ascii="Times New Roman" w:hAnsi="Times New Roman" w:cs="Times New Roman"/>
          <w:sz w:val="30"/>
          <w:szCs w:val="30"/>
        </w:rPr>
        <w:t xml:space="preserve">                </w:t>
      </w:r>
      <w:r w:rsidRPr="004852FE">
        <w:rPr>
          <w:rFonts w:ascii="Times New Roman" w:hAnsi="Times New Roman" w:cs="Times New Roman"/>
          <w:sz w:val="30"/>
          <w:szCs w:val="30"/>
        </w:rPr>
        <w:t>Земельного кодекса Российской Федерации;</w:t>
      </w:r>
    </w:p>
    <w:p w:rsidR="00D474D1" w:rsidRPr="004852FE" w:rsidRDefault="00D474D1"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к Заявлению не приложены документы, предоставляемые в соответствии с пунктом 13 настоящего Регламента, обязанность по предоставлению которых возложена на Заявителя;</w:t>
      </w:r>
    </w:p>
    <w:p w:rsidR="00D474D1" w:rsidRPr="004852FE" w:rsidRDefault="00D474D1"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Заявление подано в иной уполно</w:t>
      </w:r>
      <w:r w:rsidR="000D6BF7" w:rsidRPr="004852FE">
        <w:rPr>
          <w:rFonts w:ascii="Times New Roman" w:hAnsi="Times New Roman" w:cs="Times New Roman"/>
          <w:sz w:val="30"/>
          <w:szCs w:val="30"/>
        </w:rPr>
        <w:t>моченный орган;</w:t>
      </w:r>
    </w:p>
    <w:p w:rsidR="00F97360" w:rsidRPr="004852FE" w:rsidRDefault="00F97360" w:rsidP="004852FE">
      <w:pPr>
        <w:widowControl w:val="0"/>
        <w:autoSpaceDE w:val="0"/>
        <w:autoSpaceDN w:val="0"/>
        <w:spacing w:after="0" w:line="240" w:lineRule="auto"/>
        <w:ind w:firstLine="709"/>
        <w:jc w:val="both"/>
        <w:rPr>
          <w:rFonts w:ascii="Times New Roman" w:hAnsi="Times New Roman" w:cs="Times New Roman"/>
          <w:sz w:val="30"/>
          <w:szCs w:val="30"/>
          <w:lang w:eastAsia="ru-RU"/>
        </w:rPr>
      </w:pPr>
      <w:bookmarkStart w:id="9" w:name="P213"/>
      <w:bookmarkEnd w:id="9"/>
      <w:r w:rsidRPr="004852FE">
        <w:rPr>
          <w:rFonts w:ascii="Times New Roman" w:hAnsi="Times New Roman" w:cs="Times New Roman"/>
          <w:sz w:val="30"/>
          <w:szCs w:val="30"/>
          <w:lang w:eastAsia="ru-RU"/>
        </w:rPr>
        <w:t xml:space="preserve">неполное заполнение полей в форме </w:t>
      </w:r>
      <w:r w:rsidR="000D6BF7" w:rsidRPr="004852FE">
        <w:rPr>
          <w:rFonts w:ascii="Times New Roman" w:hAnsi="Times New Roman" w:cs="Times New Roman"/>
          <w:sz w:val="30"/>
          <w:szCs w:val="30"/>
          <w:lang w:eastAsia="ru-RU"/>
        </w:rPr>
        <w:t>Заявлени</w:t>
      </w:r>
      <w:r w:rsidRPr="004852FE">
        <w:rPr>
          <w:rFonts w:ascii="Times New Roman" w:hAnsi="Times New Roman" w:cs="Times New Roman"/>
          <w:sz w:val="30"/>
          <w:szCs w:val="30"/>
          <w:lang w:eastAsia="ru-RU"/>
        </w:rPr>
        <w:t>я;</w:t>
      </w:r>
    </w:p>
    <w:p w:rsidR="00F97360" w:rsidRPr="004852FE" w:rsidRDefault="00F97360" w:rsidP="004852FE">
      <w:pPr>
        <w:widowControl w:val="0"/>
        <w:autoSpaceDE w:val="0"/>
        <w:autoSpaceDN w:val="0"/>
        <w:spacing w:after="0" w:line="240" w:lineRule="auto"/>
        <w:ind w:firstLine="709"/>
        <w:jc w:val="both"/>
        <w:rPr>
          <w:rFonts w:ascii="Times New Roman" w:hAnsi="Times New Roman" w:cs="Times New Roman"/>
          <w:sz w:val="30"/>
          <w:szCs w:val="30"/>
          <w:lang w:eastAsia="ru-RU"/>
        </w:rPr>
      </w:pPr>
      <w:r w:rsidRPr="004852FE">
        <w:rPr>
          <w:rFonts w:ascii="Times New Roman" w:hAnsi="Times New Roman" w:cs="Times New Roman"/>
          <w:sz w:val="30"/>
          <w:szCs w:val="30"/>
          <w:lang w:eastAsia="ru-RU"/>
        </w:rPr>
        <w:t xml:space="preserve">представленные документы утратили силу на день поступления </w:t>
      </w:r>
      <w:r w:rsidR="000D6BF7" w:rsidRPr="004852FE">
        <w:rPr>
          <w:rFonts w:ascii="Times New Roman" w:hAnsi="Times New Roman" w:cs="Times New Roman"/>
          <w:sz w:val="30"/>
          <w:szCs w:val="30"/>
          <w:lang w:eastAsia="ru-RU"/>
        </w:rPr>
        <w:t>Заяв</w:t>
      </w:r>
      <w:r w:rsidRPr="004852FE">
        <w:rPr>
          <w:rFonts w:ascii="Times New Roman" w:hAnsi="Times New Roman" w:cs="Times New Roman"/>
          <w:sz w:val="30"/>
          <w:szCs w:val="30"/>
          <w:lang w:eastAsia="ru-RU"/>
        </w:rPr>
        <w:t>ления (документ, удостоверяющий личность; документ, удостоверяющий полномочия представителя, в случае обращения указанным лицом);</w:t>
      </w:r>
    </w:p>
    <w:p w:rsidR="00F97360" w:rsidRPr="004852FE" w:rsidRDefault="00F97360" w:rsidP="004852FE">
      <w:pPr>
        <w:widowControl w:val="0"/>
        <w:autoSpaceDE w:val="0"/>
        <w:autoSpaceDN w:val="0"/>
        <w:spacing w:after="0" w:line="240" w:lineRule="auto"/>
        <w:ind w:firstLine="709"/>
        <w:jc w:val="both"/>
        <w:rPr>
          <w:rFonts w:ascii="Times New Roman" w:hAnsi="Times New Roman" w:cs="Times New Roman"/>
          <w:sz w:val="30"/>
          <w:szCs w:val="30"/>
          <w:lang w:eastAsia="ru-RU"/>
        </w:rPr>
      </w:pPr>
      <w:r w:rsidRPr="004852FE">
        <w:rPr>
          <w:rFonts w:ascii="Times New Roman" w:hAnsi="Times New Roman" w:cs="Times New Roman"/>
          <w:sz w:val="30"/>
          <w:szCs w:val="30"/>
          <w:lang w:eastAsia="ru-RU"/>
        </w:rPr>
        <w:t>представленные документы содержат подчистки и исправления текста;</w:t>
      </w:r>
    </w:p>
    <w:p w:rsidR="00F97360" w:rsidRPr="004852FE" w:rsidRDefault="00F97360" w:rsidP="004852FE">
      <w:pPr>
        <w:widowControl w:val="0"/>
        <w:autoSpaceDE w:val="0"/>
        <w:autoSpaceDN w:val="0"/>
        <w:spacing w:after="0" w:line="240" w:lineRule="auto"/>
        <w:ind w:firstLine="709"/>
        <w:jc w:val="both"/>
        <w:rPr>
          <w:rFonts w:ascii="Times New Roman" w:hAnsi="Times New Roman" w:cs="Times New Roman"/>
          <w:sz w:val="30"/>
          <w:szCs w:val="30"/>
          <w:lang w:eastAsia="ru-RU"/>
        </w:rPr>
      </w:pPr>
      <w:r w:rsidRPr="004852FE">
        <w:rPr>
          <w:rFonts w:ascii="Times New Roman" w:hAnsi="Times New Roman" w:cs="Times New Roman"/>
          <w:sz w:val="30"/>
          <w:szCs w:val="30"/>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97360" w:rsidRPr="004852FE" w:rsidRDefault="00F97360" w:rsidP="004852FE">
      <w:pPr>
        <w:widowControl w:val="0"/>
        <w:autoSpaceDE w:val="0"/>
        <w:autoSpaceDN w:val="0"/>
        <w:spacing w:after="0" w:line="240" w:lineRule="auto"/>
        <w:ind w:firstLine="709"/>
        <w:jc w:val="both"/>
        <w:rPr>
          <w:rFonts w:ascii="Times New Roman" w:hAnsi="Times New Roman" w:cs="Times New Roman"/>
          <w:sz w:val="30"/>
          <w:szCs w:val="30"/>
          <w:lang w:eastAsia="ru-RU"/>
        </w:rPr>
      </w:pPr>
      <w:r w:rsidRPr="004852FE">
        <w:rPr>
          <w:rFonts w:ascii="Times New Roman" w:hAnsi="Times New Roman" w:cs="Times New Roman"/>
          <w:sz w:val="30"/>
          <w:szCs w:val="30"/>
          <w:lang w:eastAsia="ru-RU"/>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56C0C" w:rsidRPr="004852FE" w:rsidRDefault="00E05D0E"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17. </w:t>
      </w:r>
      <w:r w:rsidR="00E56C0C" w:rsidRPr="004852FE">
        <w:rPr>
          <w:rFonts w:ascii="Times New Roman" w:hAnsi="Times New Roman" w:cs="Times New Roman"/>
          <w:sz w:val="30"/>
          <w:szCs w:val="30"/>
        </w:rPr>
        <w:t>Основани</w:t>
      </w:r>
      <w:r w:rsidR="0077377D" w:rsidRPr="004852FE">
        <w:rPr>
          <w:rFonts w:ascii="Times New Roman" w:hAnsi="Times New Roman" w:cs="Times New Roman"/>
          <w:sz w:val="30"/>
          <w:szCs w:val="30"/>
        </w:rPr>
        <w:t>я</w:t>
      </w:r>
      <w:r w:rsidR="00E56C0C" w:rsidRPr="004852FE">
        <w:rPr>
          <w:rFonts w:ascii="Times New Roman" w:hAnsi="Times New Roman" w:cs="Times New Roman"/>
          <w:sz w:val="30"/>
          <w:szCs w:val="30"/>
        </w:rPr>
        <w:t xml:space="preserve"> для приостановления предоставления </w:t>
      </w:r>
      <w:r w:rsidR="00EE628D" w:rsidRPr="004852FE">
        <w:rPr>
          <w:rFonts w:ascii="Times New Roman" w:hAnsi="Times New Roman" w:cs="Times New Roman"/>
          <w:sz w:val="30"/>
          <w:szCs w:val="30"/>
        </w:rPr>
        <w:t>М</w:t>
      </w:r>
      <w:r w:rsidR="00E56C0C" w:rsidRPr="004852FE">
        <w:rPr>
          <w:rFonts w:ascii="Times New Roman" w:hAnsi="Times New Roman" w:cs="Times New Roman"/>
          <w:sz w:val="30"/>
          <w:szCs w:val="30"/>
        </w:rPr>
        <w:t xml:space="preserve">униципальной услуги </w:t>
      </w:r>
      <w:r w:rsidR="00EE628D" w:rsidRPr="004852FE">
        <w:rPr>
          <w:rFonts w:ascii="Times New Roman" w:hAnsi="Times New Roman" w:cs="Times New Roman"/>
          <w:sz w:val="30"/>
          <w:szCs w:val="30"/>
        </w:rPr>
        <w:t>отсутствуют</w:t>
      </w:r>
      <w:r w:rsidR="00E56C0C" w:rsidRPr="004852FE">
        <w:rPr>
          <w:rFonts w:ascii="Times New Roman" w:hAnsi="Times New Roman" w:cs="Times New Roman"/>
          <w:sz w:val="30"/>
          <w:szCs w:val="30"/>
        </w:rPr>
        <w:t>.</w:t>
      </w:r>
    </w:p>
    <w:p w:rsidR="00E56C0C" w:rsidRPr="004852FE" w:rsidRDefault="00E56C0C"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Основания</w:t>
      </w:r>
      <w:r w:rsidR="007C31D8" w:rsidRPr="004852FE">
        <w:rPr>
          <w:rFonts w:ascii="Times New Roman" w:hAnsi="Times New Roman" w:cs="Times New Roman"/>
          <w:sz w:val="30"/>
          <w:szCs w:val="30"/>
        </w:rPr>
        <w:t>ми</w:t>
      </w:r>
      <w:r w:rsidRPr="004852FE">
        <w:rPr>
          <w:rFonts w:ascii="Times New Roman" w:hAnsi="Times New Roman" w:cs="Times New Roman"/>
          <w:sz w:val="30"/>
          <w:szCs w:val="30"/>
        </w:rPr>
        <w:t xml:space="preserve"> для отказа в предоставлении </w:t>
      </w:r>
      <w:r w:rsidR="00EE628D" w:rsidRPr="004852FE">
        <w:rPr>
          <w:rFonts w:ascii="Times New Roman" w:hAnsi="Times New Roman" w:cs="Times New Roman"/>
          <w:sz w:val="30"/>
          <w:szCs w:val="30"/>
        </w:rPr>
        <w:t>М</w:t>
      </w:r>
      <w:r w:rsidRPr="004852FE">
        <w:rPr>
          <w:rFonts w:ascii="Times New Roman" w:hAnsi="Times New Roman" w:cs="Times New Roman"/>
          <w:sz w:val="30"/>
          <w:szCs w:val="30"/>
        </w:rPr>
        <w:t>униципальной услуги</w:t>
      </w:r>
      <w:r w:rsidR="007C31D8" w:rsidRPr="004852FE">
        <w:rPr>
          <w:rFonts w:ascii="Times New Roman" w:hAnsi="Times New Roman" w:cs="Times New Roman"/>
          <w:sz w:val="30"/>
          <w:szCs w:val="30"/>
        </w:rPr>
        <w:t xml:space="preserve"> являются следующие случаи</w:t>
      </w:r>
      <w:r w:rsidRPr="004852FE">
        <w:rPr>
          <w:rFonts w:ascii="Times New Roman" w:hAnsi="Times New Roman" w:cs="Times New Roman"/>
          <w:sz w:val="30"/>
          <w:szCs w:val="30"/>
        </w:rPr>
        <w:t>:</w:t>
      </w:r>
    </w:p>
    <w:p w:rsidR="00E56C0C" w:rsidRPr="004852FE" w:rsidRDefault="00D77B06" w:rsidP="004852FE">
      <w:pPr>
        <w:pStyle w:val="ConsPlusNormal"/>
        <w:ind w:firstLine="709"/>
        <w:jc w:val="both"/>
        <w:rPr>
          <w:rFonts w:ascii="Times New Roman" w:hAnsi="Times New Roman" w:cs="Times New Roman"/>
          <w:sz w:val="30"/>
          <w:szCs w:val="30"/>
        </w:rPr>
      </w:pPr>
      <w:bookmarkStart w:id="10" w:name="P215"/>
      <w:bookmarkEnd w:id="10"/>
      <w:r w:rsidRPr="004852FE">
        <w:rPr>
          <w:rFonts w:ascii="Times New Roman" w:hAnsi="Times New Roman" w:cs="Times New Roman"/>
          <w:sz w:val="30"/>
          <w:szCs w:val="30"/>
        </w:rPr>
        <w:t xml:space="preserve">Заявление </w:t>
      </w:r>
      <w:r w:rsidR="00E56C0C" w:rsidRPr="004852FE">
        <w:rPr>
          <w:rFonts w:ascii="Times New Roman" w:hAnsi="Times New Roman" w:cs="Times New Roman"/>
          <w:sz w:val="30"/>
          <w:szCs w:val="30"/>
        </w:rPr>
        <w:t>направлено в орган местного самоуправления, который не вправе заключать соглашение об установлении сервитута</w:t>
      </w:r>
      <w:r w:rsidR="002957E2" w:rsidRPr="004852FE">
        <w:rPr>
          <w:rFonts w:ascii="Times New Roman" w:hAnsi="Times New Roman" w:cs="Times New Roman"/>
          <w:sz w:val="30"/>
          <w:szCs w:val="30"/>
        </w:rPr>
        <w:t>;</w:t>
      </w:r>
    </w:p>
    <w:p w:rsidR="00E56C0C" w:rsidRPr="004852FE" w:rsidRDefault="00E56C0C" w:rsidP="004852FE">
      <w:pPr>
        <w:pStyle w:val="ConsPlusNormal"/>
        <w:ind w:firstLine="709"/>
        <w:jc w:val="both"/>
        <w:rPr>
          <w:rFonts w:ascii="Times New Roman" w:hAnsi="Times New Roman" w:cs="Times New Roman"/>
          <w:sz w:val="30"/>
          <w:szCs w:val="30"/>
        </w:rPr>
      </w:pPr>
      <w:bookmarkStart w:id="11" w:name="P216"/>
      <w:bookmarkEnd w:id="11"/>
      <w:r w:rsidRPr="004852FE">
        <w:rPr>
          <w:rFonts w:ascii="Times New Roman" w:hAnsi="Times New Roman" w:cs="Times New Roman"/>
          <w:sz w:val="30"/>
          <w:szCs w:val="30"/>
        </w:rPr>
        <w:t>планируемое на условиях сервитута использование земельного участка не допускается в соотв</w:t>
      </w:r>
      <w:r w:rsidR="0077377D" w:rsidRPr="004852FE">
        <w:rPr>
          <w:rFonts w:ascii="Times New Roman" w:hAnsi="Times New Roman" w:cs="Times New Roman"/>
          <w:sz w:val="30"/>
          <w:szCs w:val="30"/>
        </w:rPr>
        <w:t>етствии с федеральными законами;</w:t>
      </w:r>
    </w:p>
    <w:p w:rsidR="00E56C0C" w:rsidRPr="004852FE" w:rsidRDefault="00E56C0C"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8E4C45" w:rsidRPr="004852FE">
        <w:rPr>
          <w:rFonts w:ascii="Times New Roman" w:hAnsi="Times New Roman" w:cs="Times New Roman"/>
          <w:sz w:val="30"/>
          <w:szCs w:val="30"/>
        </w:rPr>
        <w:t xml:space="preserve">спользовании земельного </w:t>
      </w:r>
      <w:r w:rsidR="00AA0C41">
        <w:rPr>
          <w:rFonts w:ascii="Times New Roman" w:hAnsi="Times New Roman" w:cs="Times New Roman"/>
          <w:sz w:val="30"/>
          <w:szCs w:val="30"/>
        </w:rPr>
        <w:t xml:space="preserve">              </w:t>
      </w:r>
      <w:r w:rsidR="008E4C45" w:rsidRPr="004852FE">
        <w:rPr>
          <w:rFonts w:ascii="Times New Roman" w:hAnsi="Times New Roman" w:cs="Times New Roman"/>
          <w:sz w:val="30"/>
          <w:szCs w:val="30"/>
        </w:rPr>
        <w:t>участка</w:t>
      </w:r>
      <w:r w:rsidR="00200DF0" w:rsidRPr="004852FE">
        <w:rPr>
          <w:rFonts w:ascii="Times New Roman" w:hAnsi="Times New Roman" w:cs="Times New Roman"/>
          <w:sz w:val="30"/>
          <w:szCs w:val="30"/>
        </w:rPr>
        <w:t>;</w:t>
      </w:r>
    </w:p>
    <w:p w:rsidR="005F14B6" w:rsidRPr="004852FE" w:rsidRDefault="00200DF0" w:rsidP="004852FE">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4852FE">
        <w:rPr>
          <w:rFonts w:ascii="Times New Roman" w:eastAsiaTheme="minorEastAsia" w:hAnsi="Times New Roman" w:cs="Times New Roman"/>
          <w:sz w:val="30"/>
          <w:szCs w:val="30"/>
          <w:lang w:eastAsia="ru-RU"/>
        </w:rPr>
        <w:t xml:space="preserve">границы земельного участка, указанного в </w:t>
      </w:r>
      <w:r w:rsidR="00D77B06" w:rsidRPr="004852FE">
        <w:rPr>
          <w:rFonts w:ascii="Times New Roman" w:eastAsiaTheme="minorEastAsia" w:hAnsi="Times New Roman" w:cs="Times New Roman"/>
          <w:sz w:val="30"/>
          <w:szCs w:val="30"/>
          <w:lang w:eastAsia="ru-RU"/>
        </w:rPr>
        <w:t>З</w:t>
      </w:r>
      <w:r w:rsidRPr="004852FE">
        <w:rPr>
          <w:rFonts w:ascii="Times New Roman" w:eastAsiaTheme="minorEastAsia" w:hAnsi="Times New Roman" w:cs="Times New Roman"/>
          <w:sz w:val="30"/>
          <w:szCs w:val="30"/>
          <w:lang w:eastAsia="ru-RU"/>
        </w:rPr>
        <w:t xml:space="preserve">аявлении, подлежат уточнению в соответствии с Федеральным законом </w:t>
      </w:r>
      <w:r w:rsidR="00AA0C41">
        <w:rPr>
          <w:rFonts w:ascii="Times New Roman" w:eastAsiaTheme="minorEastAsia" w:hAnsi="Times New Roman" w:cs="Times New Roman"/>
          <w:sz w:val="30"/>
          <w:szCs w:val="30"/>
          <w:lang w:eastAsia="ru-RU"/>
        </w:rPr>
        <w:t xml:space="preserve">от 13.07.2015              № 218-ФЗ </w:t>
      </w:r>
      <w:r w:rsidRPr="004852FE">
        <w:rPr>
          <w:rFonts w:ascii="Times New Roman" w:eastAsiaTheme="minorEastAsia" w:hAnsi="Times New Roman" w:cs="Times New Roman"/>
          <w:sz w:val="30"/>
          <w:szCs w:val="30"/>
          <w:lang w:eastAsia="ru-RU"/>
        </w:rPr>
        <w:t>«О государственной регистрации недвижимости»;</w:t>
      </w:r>
    </w:p>
    <w:p w:rsidR="004852FE" w:rsidRDefault="004852FE"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p>
    <w:p w:rsidR="00200DF0" w:rsidRPr="004852FE" w:rsidRDefault="005F14B6"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указанный в </w:t>
      </w:r>
      <w:r w:rsidR="009B01F1" w:rsidRPr="004852FE">
        <w:rPr>
          <w:rFonts w:ascii="Times New Roman" w:hAnsi="Times New Roman" w:cs="Times New Roman"/>
          <w:sz w:val="30"/>
          <w:szCs w:val="30"/>
        </w:rPr>
        <w:t>З</w:t>
      </w:r>
      <w:r w:rsidRPr="004852FE">
        <w:rPr>
          <w:rFonts w:ascii="Times New Roman" w:hAnsi="Times New Roman" w:cs="Times New Roman"/>
          <w:sz w:val="30"/>
          <w:szCs w:val="30"/>
        </w:rPr>
        <w:t>аявлении земельный участок предоставлен на прав</w:t>
      </w:r>
      <w:r w:rsidR="001C23FE" w:rsidRPr="004852FE">
        <w:rPr>
          <w:rFonts w:ascii="Times New Roman" w:hAnsi="Times New Roman" w:cs="Times New Roman"/>
          <w:sz w:val="30"/>
          <w:szCs w:val="30"/>
        </w:rPr>
        <w:t>ах</w:t>
      </w:r>
      <w:r w:rsidRPr="004852FE">
        <w:rPr>
          <w:rFonts w:ascii="Times New Roman" w:hAnsi="Times New Roman" w:cs="Times New Roman"/>
          <w:sz w:val="30"/>
          <w:szCs w:val="30"/>
        </w:rPr>
        <w:t xml:space="preserve"> постоянного (бессрочного) пользования, пожизненного наследуемого владения</w:t>
      </w:r>
      <w:r w:rsidR="001C23FE" w:rsidRPr="004852FE">
        <w:rPr>
          <w:rFonts w:ascii="Times New Roman" w:hAnsi="Times New Roman" w:cs="Times New Roman"/>
          <w:sz w:val="30"/>
          <w:szCs w:val="30"/>
        </w:rPr>
        <w:t xml:space="preserve"> либо </w:t>
      </w:r>
      <w:r w:rsidRPr="004852FE">
        <w:rPr>
          <w:rFonts w:ascii="Times New Roman" w:hAnsi="Times New Roman" w:cs="Times New Roman"/>
          <w:sz w:val="30"/>
          <w:szCs w:val="30"/>
        </w:rPr>
        <w:t>аренды</w:t>
      </w:r>
      <w:r w:rsidR="001C23FE" w:rsidRPr="004852FE">
        <w:rPr>
          <w:rFonts w:ascii="Times New Roman" w:hAnsi="Times New Roman" w:cs="Times New Roman"/>
          <w:sz w:val="30"/>
          <w:szCs w:val="30"/>
        </w:rPr>
        <w:t xml:space="preserve"> или безвозмездного пользования на срок более чем один год.</w:t>
      </w:r>
    </w:p>
    <w:p w:rsidR="00E56C0C" w:rsidRPr="004852FE" w:rsidRDefault="00E05D0E" w:rsidP="004852FE">
      <w:pPr>
        <w:pStyle w:val="ConsPlusNormal"/>
        <w:spacing w:line="235" w:lineRule="auto"/>
        <w:ind w:firstLine="709"/>
        <w:jc w:val="both"/>
        <w:rPr>
          <w:rFonts w:ascii="Times New Roman" w:hAnsi="Times New Roman" w:cs="Times New Roman"/>
          <w:sz w:val="30"/>
          <w:szCs w:val="30"/>
        </w:rPr>
      </w:pPr>
      <w:bookmarkStart w:id="12" w:name="P218"/>
      <w:bookmarkEnd w:id="12"/>
      <w:r w:rsidRPr="004852FE">
        <w:rPr>
          <w:rFonts w:ascii="Times New Roman" w:hAnsi="Times New Roman" w:cs="Times New Roman"/>
          <w:sz w:val="30"/>
          <w:szCs w:val="30"/>
        </w:rPr>
        <w:t xml:space="preserve">18. </w:t>
      </w:r>
      <w:r w:rsidR="009D2443" w:rsidRPr="004852FE">
        <w:rPr>
          <w:rFonts w:ascii="Times New Roman" w:hAnsi="Times New Roman" w:cs="Times New Roman"/>
          <w:sz w:val="30"/>
          <w:szCs w:val="30"/>
        </w:rPr>
        <w:t>П</w:t>
      </w:r>
      <w:r w:rsidR="00E56C0C" w:rsidRPr="004852FE">
        <w:rPr>
          <w:rFonts w:ascii="Times New Roman" w:hAnsi="Times New Roman" w:cs="Times New Roman"/>
          <w:sz w:val="30"/>
          <w:szCs w:val="30"/>
        </w:rPr>
        <w:t xml:space="preserve">редоставление </w:t>
      </w:r>
      <w:r w:rsidR="00EE628D" w:rsidRPr="004852FE">
        <w:rPr>
          <w:rFonts w:ascii="Times New Roman" w:hAnsi="Times New Roman" w:cs="Times New Roman"/>
          <w:sz w:val="30"/>
          <w:szCs w:val="30"/>
        </w:rPr>
        <w:t>М</w:t>
      </w:r>
      <w:r w:rsidR="00E56C0C" w:rsidRPr="004852FE">
        <w:rPr>
          <w:rFonts w:ascii="Times New Roman" w:hAnsi="Times New Roman" w:cs="Times New Roman"/>
          <w:sz w:val="30"/>
          <w:szCs w:val="30"/>
        </w:rPr>
        <w:t>униципальной услуги осуществляется бесплатно.</w:t>
      </w:r>
    </w:p>
    <w:p w:rsidR="00031F08" w:rsidRPr="004852FE" w:rsidRDefault="00E05D0E"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19. </w:t>
      </w:r>
      <w:r w:rsidR="00031F08" w:rsidRPr="004852FE">
        <w:rPr>
          <w:rFonts w:ascii="Times New Roman" w:hAnsi="Times New Roman" w:cs="Times New Roman"/>
          <w:sz w:val="30"/>
          <w:szCs w:val="30"/>
        </w:rPr>
        <w:t>При подаче и получении документов используется система электронной очереди. Один талон электронной очереди соответствует одному заявлению о предоставлении Муниципальной услуги.</w:t>
      </w:r>
    </w:p>
    <w:p w:rsidR="00031F08" w:rsidRPr="004852FE" w:rsidRDefault="00031F08"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Максимальный срок ожидания в очереди при подаче и получении документов составляет 15 минут.</w:t>
      </w:r>
    </w:p>
    <w:p w:rsidR="00031F08" w:rsidRPr="004852FE" w:rsidRDefault="00E05D0E"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20. </w:t>
      </w:r>
      <w:r w:rsidR="00031F08" w:rsidRPr="004852FE">
        <w:rPr>
          <w:rFonts w:ascii="Times New Roman" w:hAnsi="Times New Roman" w:cs="Times New Roman"/>
          <w:sz w:val="30"/>
          <w:szCs w:val="30"/>
        </w:rPr>
        <w:t xml:space="preserve">Срок регистрации </w:t>
      </w:r>
      <w:r w:rsidR="002957E2" w:rsidRPr="004852FE">
        <w:rPr>
          <w:rFonts w:ascii="Times New Roman" w:hAnsi="Times New Roman" w:cs="Times New Roman"/>
          <w:sz w:val="30"/>
          <w:szCs w:val="30"/>
        </w:rPr>
        <w:t>З</w:t>
      </w:r>
      <w:r w:rsidR="00031F08" w:rsidRPr="004852FE">
        <w:rPr>
          <w:rFonts w:ascii="Times New Roman" w:hAnsi="Times New Roman" w:cs="Times New Roman"/>
          <w:sz w:val="30"/>
          <w:szCs w:val="30"/>
        </w:rPr>
        <w:t>аявления</w:t>
      </w:r>
      <w:r w:rsidR="009B01F1" w:rsidRPr="004852FE">
        <w:rPr>
          <w:rFonts w:ascii="Times New Roman" w:hAnsi="Times New Roman" w:cs="Times New Roman"/>
          <w:sz w:val="30"/>
          <w:szCs w:val="30"/>
        </w:rPr>
        <w:t>, уведомления о выполнении кадастровых работ и осуществлении государственного кадастрового учета части земельного участка</w:t>
      </w:r>
      <w:r w:rsidR="00031F08" w:rsidRPr="004852FE">
        <w:rPr>
          <w:rFonts w:ascii="Times New Roman" w:hAnsi="Times New Roman" w:cs="Times New Roman"/>
          <w:sz w:val="30"/>
          <w:szCs w:val="30"/>
        </w:rPr>
        <w:t>:</w:t>
      </w:r>
    </w:p>
    <w:p w:rsidR="00EE628D" w:rsidRPr="004852FE" w:rsidRDefault="00031F08"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при подаче лично сотруднику отдела организационной работы Департамента </w:t>
      </w:r>
      <w:r w:rsidR="004852FE">
        <w:rPr>
          <w:rFonts w:ascii="Times New Roman" w:hAnsi="Times New Roman" w:cs="Times New Roman"/>
          <w:sz w:val="30"/>
          <w:szCs w:val="30"/>
        </w:rPr>
        <w:t>–</w:t>
      </w:r>
      <w:r w:rsidRPr="004852FE">
        <w:rPr>
          <w:rFonts w:ascii="Times New Roman" w:hAnsi="Times New Roman" w:cs="Times New Roman"/>
          <w:sz w:val="30"/>
          <w:szCs w:val="30"/>
        </w:rPr>
        <w:t xml:space="preserve"> в течение 15 минут;</w:t>
      </w:r>
    </w:p>
    <w:p w:rsidR="00031F08" w:rsidRPr="004852FE" w:rsidRDefault="00031F08"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при получении посредством почтовой связи, </w:t>
      </w:r>
      <w:r w:rsidR="00EE628D" w:rsidRPr="004852FE">
        <w:rPr>
          <w:rFonts w:ascii="Times New Roman" w:hAnsi="Times New Roman" w:cs="Times New Roman"/>
          <w:sz w:val="30"/>
          <w:szCs w:val="30"/>
        </w:rPr>
        <w:t>направления из</w:t>
      </w:r>
      <w:r w:rsidRPr="004852FE">
        <w:rPr>
          <w:rFonts w:ascii="Times New Roman" w:hAnsi="Times New Roman" w:cs="Times New Roman"/>
          <w:sz w:val="30"/>
          <w:szCs w:val="30"/>
        </w:rPr>
        <w:t xml:space="preserve"> МФЦ или в электронной форме </w:t>
      </w:r>
      <w:r w:rsidR="004852FE">
        <w:rPr>
          <w:rFonts w:ascii="Times New Roman" w:hAnsi="Times New Roman" w:cs="Times New Roman"/>
          <w:sz w:val="30"/>
          <w:szCs w:val="30"/>
        </w:rPr>
        <w:t>–</w:t>
      </w:r>
      <w:r w:rsidRPr="004852FE">
        <w:rPr>
          <w:rFonts w:ascii="Times New Roman" w:hAnsi="Times New Roman" w:cs="Times New Roman"/>
          <w:sz w:val="30"/>
          <w:szCs w:val="30"/>
        </w:rPr>
        <w:t xml:space="preserve"> не позднее окончания рабочего дня, в течение которого </w:t>
      </w:r>
      <w:r w:rsidR="00C06A32" w:rsidRPr="004852FE">
        <w:rPr>
          <w:rFonts w:ascii="Times New Roman" w:hAnsi="Times New Roman" w:cs="Times New Roman"/>
          <w:sz w:val="30"/>
          <w:szCs w:val="30"/>
        </w:rPr>
        <w:t>З</w:t>
      </w:r>
      <w:r w:rsidRPr="004852FE">
        <w:rPr>
          <w:rFonts w:ascii="Times New Roman" w:hAnsi="Times New Roman" w:cs="Times New Roman"/>
          <w:sz w:val="30"/>
          <w:szCs w:val="30"/>
        </w:rPr>
        <w:t>аявление было получено.</w:t>
      </w:r>
    </w:p>
    <w:p w:rsidR="00EE628D" w:rsidRPr="004852FE" w:rsidRDefault="00EE628D"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В случае обращения Заявителя в МФЦ </w:t>
      </w:r>
      <w:r w:rsidR="00736015" w:rsidRPr="004852FE">
        <w:rPr>
          <w:rFonts w:ascii="Times New Roman" w:hAnsi="Times New Roman" w:cs="Times New Roman"/>
          <w:sz w:val="30"/>
          <w:szCs w:val="30"/>
        </w:rPr>
        <w:t>З</w:t>
      </w:r>
      <w:r w:rsidRPr="004852FE">
        <w:rPr>
          <w:rFonts w:ascii="Times New Roman" w:hAnsi="Times New Roman" w:cs="Times New Roman"/>
          <w:sz w:val="30"/>
          <w:szCs w:val="30"/>
        </w:rPr>
        <w:t xml:space="preserve">аявление </w:t>
      </w:r>
      <w:r w:rsidR="009B01F1" w:rsidRPr="004852FE">
        <w:rPr>
          <w:rFonts w:ascii="Times New Roman" w:hAnsi="Times New Roman" w:cs="Times New Roman"/>
          <w:sz w:val="30"/>
          <w:szCs w:val="30"/>
        </w:rPr>
        <w:t xml:space="preserve">или уведомление о выполнении кадастровых работ и осуществлении государственного кадастрового учета части земельного участка </w:t>
      </w:r>
      <w:r w:rsidRPr="004852FE">
        <w:rPr>
          <w:rFonts w:ascii="Times New Roman" w:hAnsi="Times New Roman" w:cs="Times New Roman"/>
          <w:sz w:val="30"/>
          <w:szCs w:val="30"/>
        </w:rPr>
        <w:t>с приложенными к н</w:t>
      </w:r>
      <w:r w:rsidR="009B01F1" w:rsidRPr="004852FE">
        <w:rPr>
          <w:rFonts w:ascii="Times New Roman" w:hAnsi="Times New Roman" w:cs="Times New Roman"/>
          <w:sz w:val="30"/>
          <w:szCs w:val="30"/>
        </w:rPr>
        <w:t xml:space="preserve">им </w:t>
      </w:r>
      <w:r w:rsidRPr="004852FE">
        <w:rPr>
          <w:rFonts w:ascii="Times New Roman" w:hAnsi="Times New Roman" w:cs="Times New Roman"/>
          <w:sz w:val="30"/>
          <w:szCs w:val="30"/>
        </w:rPr>
        <w:t xml:space="preserve">документами направляется в Департамент </w:t>
      </w:r>
      <w:r w:rsidR="002957E2" w:rsidRPr="004852FE">
        <w:rPr>
          <w:rFonts w:ascii="Times New Roman" w:hAnsi="Times New Roman" w:cs="Times New Roman"/>
          <w:sz w:val="30"/>
          <w:szCs w:val="30"/>
        </w:rPr>
        <w:t xml:space="preserve">в сроки, установленные </w:t>
      </w:r>
      <w:r w:rsidR="00CF150E" w:rsidRPr="004852FE">
        <w:rPr>
          <w:rFonts w:ascii="Times New Roman" w:hAnsi="Times New Roman" w:cs="Times New Roman"/>
          <w:sz w:val="30"/>
          <w:szCs w:val="30"/>
        </w:rPr>
        <w:t>соответствующим</w:t>
      </w:r>
      <w:r w:rsidR="0048687F" w:rsidRPr="004852FE">
        <w:rPr>
          <w:rFonts w:ascii="Times New Roman" w:hAnsi="Times New Roman" w:cs="Times New Roman"/>
          <w:sz w:val="30"/>
          <w:szCs w:val="30"/>
        </w:rPr>
        <w:t xml:space="preserve"> </w:t>
      </w:r>
      <w:r w:rsidR="002957E2" w:rsidRPr="004852FE">
        <w:rPr>
          <w:rFonts w:ascii="Times New Roman" w:hAnsi="Times New Roman" w:cs="Times New Roman"/>
          <w:sz w:val="30"/>
          <w:szCs w:val="30"/>
        </w:rPr>
        <w:t>соглашением о взаимодействии</w:t>
      </w:r>
      <w:r w:rsidR="00CF150E" w:rsidRPr="004852FE">
        <w:rPr>
          <w:rFonts w:ascii="Times New Roman" w:hAnsi="Times New Roman" w:cs="Times New Roman"/>
          <w:sz w:val="30"/>
          <w:szCs w:val="30"/>
        </w:rPr>
        <w:t xml:space="preserve"> между администрацией города и МФЦ</w:t>
      </w:r>
      <w:r w:rsidRPr="004852FE">
        <w:rPr>
          <w:rFonts w:ascii="Times New Roman" w:hAnsi="Times New Roman" w:cs="Times New Roman"/>
          <w:sz w:val="30"/>
          <w:szCs w:val="30"/>
        </w:rPr>
        <w:t>.</w:t>
      </w:r>
    </w:p>
    <w:p w:rsidR="00633831" w:rsidRPr="004852FE" w:rsidRDefault="00E05D0E"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21</w:t>
      </w:r>
      <w:r w:rsidR="00633831" w:rsidRPr="004852FE">
        <w:rPr>
          <w:rFonts w:ascii="Times New Roman" w:hAnsi="Times New Roman" w:cs="Times New Roman"/>
          <w:sz w:val="30"/>
          <w:szCs w:val="30"/>
        </w:rPr>
        <w:t>. Помещения для предоставления Муниципальной услуги размещаются преимущественно на нижних этажах зданий.</w:t>
      </w:r>
    </w:p>
    <w:p w:rsidR="004118D4"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Департамента оснащается настенной вывеской или настольной табличкой с указанием фамилии, имени, отчества и должности.</w:t>
      </w:r>
      <w:r w:rsidR="004118D4" w:rsidRPr="004852FE">
        <w:rPr>
          <w:rFonts w:ascii="Times New Roman" w:hAnsi="Times New Roman" w:cs="Times New Roman"/>
          <w:sz w:val="30"/>
          <w:szCs w:val="30"/>
        </w:rPr>
        <w:t xml:space="preserve"> </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Специалисты Департамента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Места ожидания предоставления Муниципальной услуги оборудуются стульями, кресельными секциями или скамьями.</w:t>
      </w:r>
    </w:p>
    <w:p w:rsidR="00633831" w:rsidRPr="004852FE" w:rsidRDefault="00633831"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В местах ожидания предоставления Муниципальной услуги предусматриваются доступные места общественного пользования (туалеты).</w:t>
      </w:r>
    </w:p>
    <w:p w:rsidR="00633831" w:rsidRPr="004852FE" w:rsidRDefault="00633831"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Департамента.</w:t>
      </w:r>
    </w:p>
    <w:p w:rsidR="00633831" w:rsidRPr="004852FE" w:rsidRDefault="00633831"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При наличии на территории, прилегающей к местонахождению Департамента, парковок общего пользования выделяется не менее</w:t>
      </w:r>
      <w:r w:rsidR="004852FE">
        <w:rPr>
          <w:rFonts w:ascii="Times New Roman" w:hAnsi="Times New Roman" w:cs="Times New Roman"/>
          <w:sz w:val="30"/>
          <w:szCs w:val="30"/>
        </w:rPr>
        <w:t xml:space="preserve">                  </w:t>
      </w:r>
      <w:r w:rsidRPr="004852FE">
        <w:rPr>
          <w:rFonts w:ascii="Times New Roman" w:hAnsi="Times New Roman" w:cs="Times New Roman"/>
          <w:sz w:val="30"/>
          <w:szCs w:val="30"/>
        </w:rPr>
        <w:t xml:space="preserve">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w:t>
      </w:r>
    </w:p>
    <w:p w:rsidR="00633831" w:rsidRPr="004852FE" w:rsidRDefault="00633831"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633831" w:rsidRPr="004852FE" w:rsidRDefault="00633831"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В Департаменте обеспечиваются:</w:t>
      </w:r>
    </w:p>
    <w:p w:rsidR="000C48A6" w:rsidRPr="004852FE" w:rsidRDefault="000C48A6"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условия для беспрепятственного доступа в помещение (здание)  Департамента, в котором предоставляется Муниципальная услуга;</w:t>
      </w:r>
    </w:p>
    <w:p w:rsidR="000C48A6" w:rsidRPr="004852FE" w:rsidRDefault="000C48A6"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возможность самостоятельного передвижения по территории, на которой расположено помещение (здание) Департамента, а также входа в помещение (здание) и выхода из него, посадки в транспортное средством и высадки из него, в том числе с использованием кресла-коляски.</w:t>
      </w:r>
    </w:p>
    <w:p w:rsidR="00633831" w:rsidRPr="004852FE" w:rsidRDefault="00633831"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допуск </w:t>
      </w:r>
      <w:r w:rsidR="000C48A6" w:rsidRPr="004852FE">
        <w:rPr>
          <w:rFonts w:ascii="Times New Roman" w:hAnsi="Times New Roman" w:cs="Times New Roman"/>
          <w:sz w:val="30"/>
          <w:szCs w:val="30"/>
        </w:rPr>
        <w:t>в помещение (здание), в котором предоставляется Муниципальная услуга,</w:t>
      </w:r>
      <w:r w:rsidRPr="004852FE">
        <w:rPr>
          <w:rFonts w:ascii="Times New Roman" w:hAnsi="Times New Roman" w:cs="Times New Roman"/>
          <w:sz w:val="30"/>
          <w:szCs w:val="30"/>
        </w:rPr>
        <w:t xml:space="preserve"> </w:t>
      </w:r>
      <w:proofErr w:type="spellStart"/>
      <w:r w:rsidRPr="004852FE">
        <w:rPr>
          <w:rFonts w:ascii="Times New Roman" w:hAnsi="Times New Roman" w:cs="Times New Roman"/>
          <w:sz w:val="30"/>
          <w:szCs w:val="30"/>
        </w:rPr>
        <w:t>сурдопереводчика</w:t>
      </w:r>
      <w:proofErr w:type="spellEnd"/>
      <w:r w:rsidRPr="004852FE">
        <w:rPr>
          <w:rFonts w:ascii="Times New Roman" w:hAnsi="Times New Roman" w:cs="Times New Roman"/>
          <w:sz w:val="30"/>
          <w:szCs w:val="30"/>
        </w:rPr>
        <w:t xml:space="preserve">, </w:t>
      </w:r>
      <w:proofErr w:type="spellStart"/>
      <w:r w:rsidRPr="004852FE">
        <w:rPr>
          <w:rFonts w:ascii="Times New Roman" w:hAnsi="Times New Roman" w:cs="Times New Roman"/>
          <w:sz w:val="30"/>
          <w:szCs w:val="30"/>
        </w:rPr>
        <w:t>тифлосурдопереводчика</w:t>
      </w:r>
      <w:proofErr w:type="spellEnd"/>
      <w:r w:rsidRPr="004852FE">
        <w:rPr>
          <w:rFonts w:ascii="Times New Roman" w:hAnsi="Times New Roman" w:cs="Times New Roman"/>
          <w:sz w:val="30"/>
          <w:szCs w:val="30"/>
        </w:rPr>
        <w:t>;</w:t>
      </w:r>
    </w:p>
    <w:p w:rsidR="00633831" w:rsidRPr="004852FE" w:rsidRDefault="00633831"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сопровождение по Департаменту инвалидов, имеющих стойкие нарушения функций зрения и самостоятельного передвижения</w:t>
      </w:r>
      <w:r w:rsidR="005B36EA">
        <w:rPr>
          <w:rFonts w:ascii="Times New Roman" w:hAnsi="Times New Roman" w:cs="Times New Roman"/>
          <w:sz w:val="30"/>
          <w:szCs w:val="30"/>
        </w:rPr>
        <w:t>,</w:t>
      </w:r>
      <w:r w:rsidR="000C48A6" w:rsidRPr="004852FE">
        <w:rPr>
          <w:rFonts w:ascii="Times New Roman" w:hAnsi="Times New Roman" w:cs="Times New Roman"/>
          <w:sz w:val="30"/>
          <w:szCs w:val="30"/>
        </w:rPr>
        <w:t xml:space="preserve"> и оказание им помощи в помещении (здании), в котором предоставляется Муниципальная услуга</w:t>
      </w:r>
      <w:r w:rsidRPr="004852FE">
        <w:rPr>
          <w:rFonts w:ascii="Times New Roman" w:hAnsi="Times New Roman" w:cs="Times New Roman"/>
          <w:sz w:val="30"/>
          <w:szCs w:val="30"/>
        </w:rPr>
        <w:t>;</w:t>
      </w:r>
    </w:p>
    <w:p w:rsidR="000C48A6" w:rsidRPr="004852FE" w:rsidRDefault="000C48A6"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надлежащее размещение оборудования и носителей информации, необходимых для обеспечения беспрепятственного доступа инвалидов</w:t>
      </w:r>
      <w:r w:rsidR="004852FE">
        <w:rPr>
          <w:rFonts w:ascii="Times New Roman" w:hAnsi="Times New Roman" w:cs="Times New Roman"/>
          <w:sz w:val="30"/>
          <w:szCs w:val="30"/>
        </w:rPr>
        <w:t xml:space="preserve">            </w:t>
      </w:r>
      <w:r w:rsidRPr="004852FE">
        <w:rPr>
          <w:rFonts w:ascii="Times New Roman" w:hAnsi="Times New Roman" w:cs="Times New Roman"/>
          <w:sz w:val="30"/>
          <w:szCs w:val="30"/>
        </w:rPr>
        <w:t>к помещению (зданию), в котором предоставляется Муниципальная услуга, с учетом ограничений их жизнедеятельности;</w:t>
      </w:r>
    </w:p>
    <w:p w:rsidR="000C48A6" w:rsidRPr="004852FE" w:rsidRDefault="000C48A6" w:rsidP="004852F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допуск</w:t>
      </w:r>
      <w:r w:rsidR="000C48A6" w:rsidRPr="004852FE">
        <w:rPr>
          <w:rFonts w:ascii="Times New Roman" w:hAnsi="Times New Roman" w:cs="Times New Roman"/>
          <w:sz w:val="30"/>
          <w:szCs w:val="30"/>
        </w:rPr>
        <w:t xml:space="preserve"> в</w:t>
      </w:r>
      <w:r w:rsidRPr="004852FE">
        <w:rPr>
          <w:rFonts w:ascii="Times New Roman" w:hAnsi="Times New Roman" w:cs="Times New Roman"/>
          <w:sz w:val="30"/>
          <w:szCs w:val="30"/>
        </w:rPr>
        <w:t xml:space="preserve"> </w:t>
      </w:r>
      <w:r w:rsidR="000C48A6" w:rsidRPr="004852FE">
        <w:rPr>
          <w:rFonts w:ascii="Times New Roman" w:hAnsi="Times New Roman" w:cs="Times New Roman"/>
          <w:sz w:val="30"/>
          <w:szCs w:val="30"/>
        </w:rPr>
        <w:t xml:space="preserve">помещение (здание), в котором предоставляется Муниципальная услуга, </w:t>
      </w:r>
      <w:r w:rsidRPr="004852FE">
        <w:rPr>
          <w:rFonts w:ascii="Times New Roman" w:hAnsi="Times New Roman" w:cs="Times New Roman"/>
          <w:sz w:val="30"/>
          <w:szCs w:val="30"/>
        </w:rPr>
        <w:t xml:space="preserve">собаки-проводника при наличии документа, подтверждающего ее специальное обучение, выданного по форме и в порядке, </w:t>
      </w:r>
      <w:r w:rsidR="005B36EA">
        <w:rPr>
          <w:rFonts w:ascii="Times New Roman" w:hAnsi="Times New Roman" w:cs="Times New Roman"/>
          <w:sz w:val="30"/>
          <w:szCs w:val="30"/>
        </w:rPr>
        <w:t>которые установлен</w:t>
      </w:r>
      <w:r w:rsidRPr="004852FE">
        <w:rPr>
          <w:rFonts w:ascii="Times New Roman" w:hAnsi="Times New Roman" w:cs="Times New Roman"/>
          <w:sz w:val="30"/>
          <w:szCs w:val="30"/>
        </w:rPr>
        <w:t>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1D64" w:rsidRPr="004852FE" w:rsidRDefault="00C41D64"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оказание специалистами Департамента помощи инвалидам в преодолении барьеров, мешающих получению ими Муниципальной услуги наравне с другими лицами;</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предоставление инвалидам по слуху услуги с использованием русского жестового языка, в том числе специалистами диспетчерской службы </w:t>
      </w:r>
      <w:r w:rsidR="004852FE">
        <w:rPr>
          <w:rFonts w:ascii="Times New Roman" w:hAnsi="Times New Roman" w:cs="Times New Roman"/>
          <w:sz w:val="30"/>
          <w:szCs w:val="30"/>
        </w:rPr>
        <w:t>–</w:t>
      </w:r>
      <w:r w:rsidRPr="004852FE">
        <w:rPr>
          <w:rFonts w:ascii="Times New Roman" w:hAnsi="Times New Roman" w:cs="Times New Roman"/>
          <w:sz w:val="30"/>
          <w:szCs w:val="30"/>
        </w:rPr>
        <w:t xml:space="preserve"> видеотелефонной связи для инвалидов по слуху Красноярского края.</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Услуги диспетчерской службы для инвалидов по слуху предоставляет оператор-</w:t>
      </w:r>
      <w:proofErr w:type="spellStart"/>
      <w:r w:rsidRPr="004852FE">
        <w:rPr>
          <w:rFonts w:ascii="Times New Roman" w:hAnsi="Times New Roman" w:cs="Times New Roman"/>
          <w:sz w:val="30"/>
          <w:szCs w:val="30"/>
        </w:rPr>
        <w:t>сурдопереводчик</w:t>
      </w:r>
      <w:proofErr w:type="spellEnd"/>
      <w:r w:rsidRPr="004852FE">
        <w:rPr>
          <w:rFonts w:ascii="Times New Roman" w:hAnsi="Times New Roman" w:cs="Times New Roman"/>
          <w:sz w:val="30"/>
          <w:szCs w:val="30"/>
        </w:rPr>
        <w:t xml:space="preserve"> Красноярского регионального отделения Общероссийской общественной организации инвалидов </w:t>
      </w:r>
      <w:r w:rsidR="008E4C45" w:rsidRPr="004852FE">
        <w:rPr>
          <w:rFonts w:ascii="Times New Roman" w:hAnsi="Times New Roman" w:cs="Times New Roman"/>
          <w:sz w:val="30"/>
          <w:szCs w:val="30"/>
        </w:rPr>
        <w:t>«</w:t>
      </w:r>
      <w:r w:rsidRPr="004852FE">
        <w:rPr>
          <w:rFonts w:ascii="Times New Roman" w:hAnsi="Times New Roman" w:cs="Times New Roman"/>
          <w:sz w:val="30"/>
          <w:szCs w:val="30"/>
        </w:rPr>
        <w:t>Всероссийское общество глухих</w:t>
      </w:r>
      <w:r w:rsidR="008E4C45" w:rsidRPr="004852FE">
        <w:rPr>
          <w:rFonts w:ascii="Times New Roman" w:hAnsi="Times New Roman" w:cs="Times New Roman"/>
          <w:sz w:val="30"/>
          <w:szCs w:val="30"/>
        </w:rPr>
        <w:t>»</w:t>
      </w:r>
      <w:r w:rsidRPr="004852FE">
        <w:rPr>
          <w:rFonts w:ascii="Times New Roman" w:hAnsi="Times New Roman" w:cs="Times New Roman"/>
          <w:sz w:val="30"/>
          <w:szCs w:val="30"/>
        </w:rPr>
        <w:t>, которое располагается по адресу: г. Красноярск, ул. 9 Января, д. 26а, пом. 32.</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Режим работы: ежедневно с 09:00 до 18:00 (кроме выходных </w:t>
      </w:r>
      <w:r w:rsidR="004852FE">
        <w:rPr>
          <w:rFonts w:ascii="Times New Roman" w:hAnsi="Times New Roman" w:cs="Times New Roman"/>
          <w:sz w:val="30"/>
          <w:szCs w:val="30"/>
        </w:rPr>
        <w:t xml:space="preserve">                   </w:t>
      </w:r>
      <w:r w:rsidRPr="004852FE">
        <w:rPr>
          <w:rFonts w:ascii="Times New Roman" w:hAnsi="Times New Roman" w:cs="Times New Roman"/>
          <w:sz w:val="30"/>
          <w:szCs w:val="30"/>
        </w:rPr>
        <w:t>и праздничных дней).</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Телефон/факс: 8 (391) 227-55-44.</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Мобильный телефон (SMS): 8-965-900-57-26.</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lang w:val="en-US"/>
        </w:rPr>
      </w:pPr>
      <w:r w:rsidRPr="004852FE">
        <w:rPr>
          <w:rFonts w:ascii="Times New Roman" w:hAnsi="Times New Roman" w:cs="Times New Roman"/>
          <w:sz w:val="30"/>
          <w:szCs w:val="30"/>
          <w:lang w:val="en-US"/>
        </w:rPr>
        <w:t>E-mail: kraivog@mail.ru.</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proofErr w:type="spellStart"/>
      <w:r w:rsidRPr="004852FE">
        <w:rPr>
          <w:rFonts w:ascii="Times New Roman" w:hAnsi="Times New Roman" w:cs="Times New Roman"/>
          <w:sz w:val="30"/>
          <w:szCs w:val="30"/>
        </w:rPr>
        <w:t>Skype</w:t>
      </w:r>
      <w:proofErr w:type="spellEnd"/>
      <w:r w:rsidRPr="004852FE">
        <w:rPr>
          <w:rFonts w:ascii="Times New Roman" w:hAnsi="Times New Roman" w:cs="Times New Roman"/>
          <w:sz w:val="30"/>
          <w:szCs w:val="30"/>
        </w:rPr>
        <w:t xml:space="preserve">: </w:t>
      </w:r>
      <w:proofErr w:type="spellStart"/>
      <w:r w:rsidRPr="004852FE">
        <w:rPr>
          <w:rFonts w:ascii="Times New Roman" w:hAnsi="Times New Roman" w:cs="Times New Roman"/>
          <w:sz w:val="30"/>
          <w:szCs w:val="30"/>
        </w:rPr>
        <w:t>kraivog</w:t>
      </w:r>
      <w:proofErr w:type="spellEnd"/>
      <w:r w:rsidRPr="004852FE">
        <w:rPr>
          <w:rFonts w:ascii="Times New Roman" w:hAnsi="Times New Roman" w:cs="Times New Roman"/>
          <w:sz w:val="30"/>
          <w:szCs w:val="30"/>
        </w:rPr>
        <w:t>.</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proofErr w:type="spellStart"/>
      <w:r w:rsidRPr="004852FE">
        <w:rPr>
          <w:rFonts w:ascii="Times New Roman" w:hAnsi="Times New Roman" w:cs="Times New Roman"/>
          <w:sz w:val="30"/>
          <w:szCs w:val="30"/>
        </w:rPr>
        <w:t>ooVoo</w:t>
      </w:r>
      <w:proofErr w:type="spellEnd"/>
      <w:r w:rsidRPr="004852FE">
        <w:rPr>
          <w:rFonts w:ascii="Times New Roman" w:hAnsi="Times New Roman" w:cs="Times New Roman"/>
          <w:sz w:val="30"/>
          <w:szCs w:val="30"/>
        </w:rPr>
        <w:t xml:space="preserve">: </w:t>
      </w:r>
      <w:proofErr w:type="spellStart"/>
      <w:r w:rsidRPr="004852FE">
        <w:rPr>
          <w:rFonts w:ascii="Times New Roman" w:hAnsi="Times New Roman" w:cs="Times New Roman"/>
          <w:sz w:val="30"/>
          <w:szCs w:val="30"/>
        </w:rPr>
        <w:t>kraivog</w:t>
      </w:r>
      <w:proofErr w:type="spellEnd"/>
      <w:r w:rsidRPr="004852FE">
        <w:rPr>
          <w:rFonts w:ascii="Times New Roman" w:hAnsi="Times New Roman" w:cs="Times New Roman"/>
          <w:sz w:val="30"/>
          <w:szCs w:val="30"/>
        </w:rPr>
        <w:t>.</w:t>
      </w:r>
    </w:p>
    <w:p w:rsidR="00633831" w:rsidRPr="004852FE" w:rsidRDefault="00E05D0E"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22. </w:t>
      </w:r>
      <w:r w:rsidR="00633831" w:rsidRPr="004852FE">
        <w:rPr>
          <w:rFonts w:ascii="Times New Roman" w:hAnsi="Times New Roman" w:cs="Times New Roman"/>
          <w:sz w:val="30"/>
          <w:szCs w:val="30"/>
        </w:rPr>
        <w:t>Показателями доступности и качества Муниципальной услуги являются:</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1) показатели качества:</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актуальность размещаемой информации о порядке предоставления Муниципальной услуги;</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соблюдение срока предоставления Муниципальной услуги;</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доля обращений за предоставлением Муниципальной услуги, </w:t>
      </w:r>
      <w:r w:rsidR="004852FE">
        <w:rPr>
          <w:rFonts w:ascii="Times New Roman" w:hAnsi="Times New Roman" w:cs="Times New Roman"/>
          <w:sz w:val="30"/>
          <w:szCs w:val="30"/>
        </w:rPr>
        <w:t xml:space="preserve">                           </w:t>
      </w:r>
      <w:r w:rsidRPr="004852FE">
        <w:rPr>
          <w:rFonts w:ascii="Times New Roman" w:hAnsi="Times New Roman" w:cs="Times New Roman"/>
          <w:sz w:val="30"/>
          <w:szCs w:val="30"/>
        </w:rPr>
        <w:t>в отношении которых осуществлено досудебное обжалование действий Департамента и должностных лиц при предоставлении Муниципальной услуги, в общем количестве обращений за услугой;</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доля обращений за предоставлением Муниципальной услуги, </w:t>
      </w:r>
      <w:r w:rsidR="004852FE">
        <w:rPr>
          <w:rFonts w:ascii="Times New Roman" w:hAnsi="Times New Roman" w:cs="Times New Roman"/>
          <w:sz w:val="30"/>
          <w:szCs w:val="30"/>
        </w:rPr>
        <w:t xml:space="preserve">                </w:t>
      </w:r>
      <w:r w:rsidRPr="004852FE">
        <w:rPr>
          <w:rFonts w:ascii="Times New Roman" w:hAnsi="Times New Roman" w:cs="Times New Roman"/>
          <w:sz w:val="30"/>
          <w:szCs w:val="30"/>
        </w:rPr>
        <w:t>в отношении которых судом принято решение о неправомерности действий Департамента при предоставлении Муниципальной услуги, в общем количестве обращений за Муниципальной услугой;</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соблюдение сроков регистрации Заявлений на предоставление Муниципальной услуги.</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Расчеты показателей качества предоставления Муниципальной услуги представлены в </w:t>
      </w:r>
      <w:hyperlink r:id="rId35" w:history="1">
        <w:r w:rsidRPr="004852FE">
          <w:rPr>
            <w:rFonts w:ascii="Times New Roman" w:hAnsi="Times New Roman" w:cs="Times New Roman"/>
            <w:sz w:val="30"/>
            <w:szCs w:val="30"/>
          </w:rPr>
          <w:t xml:space="preserve">приложении </w:t>
        </w:r>
      </w:hyperlink>
      <w:r w:rsidR="000A3BEC" w:rsidRPr="004852FE">
        <w:rPr>
          <w:rFonts w:ascii="Times New Roman" w:hAnsi="Times New Roman" w:cs="Times New Roman"/>
          <w:sz w:val="30"/>
          <w:szCs w:val="30"/>
        </w:rPr>
        <w:t>3</w:t>
      </w:r>
      <w:r w:rsidRPr="004852FE">
        <w:rPr>
          <w:rFonts w:ascii="Times New Roman" w:hAnsi="Times New Roman" w:cs="Times New Roman"/>
          <w:sz w:val="30"/>
          <w:szCs w:val="30"/>
        </w:rPr>
        <w:t xml:space="preserve"> к </w:t>
      </w:r>
      <w:r w:rsidR="008D60D6" w:rsidRPr="004852FE">
        <w:rPr>
          <w:rFonts w:ascii="Times New Roman" w:hAnsi="Times New Roman" w:cs="Times New Roman"/>
          <w:sz w:val="30"/>
          <w:szCs w:val="30"/>
        </w:rPr>
        <w:t xml:space="preserve">настоящему </w:t>
      </w:r>
      <w:r w:rsidRPr="004852FE">
        <w:rPr>
          <w:rFonts w:ascii="Times New Roman" w:hAnsi="Times New Roman" w:cs="Times New Roman"/>
          <w:sz w:val="30"/>
          <w:szCs w:val="30"/>
        </w:rPr>
        <w:t>Регламенту;</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2) показатели доступности:</w:t>
      </w:r>
    </w:p>
    <w:p w:rsidR="00633831" w:rsidRPr="004852FE" w:rsidRDefault="00633831" w:rsidP="004852FE">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возможность получения Муниципальной услуги в электронном виде;</w:t>
      </w:r>
    </w:p>
    <w:p w:rsidR="00633831" w:rsidRPr="004852FE" w:rsidRDefault="00633831" w:rsidP="00011528">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создание условий для беспрепятственного доступа в помещение Департамента для маломобильных групп населения.</w:t>
      </w:r>
    </w:p>
    <w:p w:rsidR="002957E2" w:rsidRPr="004852FE" w:rsidRDefault="00E05D0E" w:rsidP="00011528">
      <w:pPr>
        <w:widowControl w:val="0"/>
        <w:autoSpaceDE w:val="0"/>
        <w:autoSpaceDN w:val="0"/>
        <w:adjustRightInd w:val="0"/>
        <w:spacing w:after="0" w:line="235"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23</w:t>
      </w:r>
      <w:r w:rsidR="004A291A" w:rsidRPr="004852FE">
        <w:rPr>
          <w:rFonts w:ascii="Times New Roman" w:hAnsi="Times New Roman" w:cs="Times New Roman"/>
          <w:bCs/>
          <w:sz w:val="30"/>
          <w:szCs w:val="30"/>
        </w:rPr>
        <w:t xml:space="preserve">. </w:t>
      </w:r>
      <w:r w:rsidR="002957E2" w:rsidRPr="004852FE">
        <w:rPr>
          <w:rFonts w:ascii="Times New Roman" w:hAnsi="Times New Roman" w:cs="Times New Roman"/>
          <w:bCs/>
          <w:sz w:val="30"/>
          <w:szCs w:val="30"/>
        </w:rPr>
        <w:t>Перечень услуг, которые являются необходимыми и обязательными для предоставления Муниципальной услуги:</w:t>
      </w:r>
    </w:p>
    <w:p w:rsidR="002957E2" w:rsidRPr="004852FE" w:rsidRDefault="002957E2" w:rsidP="00011528">
      <w:pPr>
        <w:widowControl w:val="0"/>
        <w:autoSpaceDE w:val="0"/>
        <w:autoSpaceDN w:val="0"/>
        <w:adjustRightInd w:val="0"/>
        <w:spacing w:after="0" w:line="235"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 xml:space="preserve">выдача документа, удостоверяющего права (полномочия) представителя физического или юридического лица, если за предоставлением </w:t>
      </w:r>
      <w:r w:rsidR="00163BD5" w:rsidRPr="004852FE">
        <w:rPr>
          <w:rFonts w:ascii="Times New Roman" w:hAnsi="Times New Roman" w:cs="Times New Roman"/>
          <w:bCs/>
          <w:sz w:val="30"/>
          <w:szCs w:val="30"/>
        </w:rPr>
        <w:t>М</w:t>
      </w:r>
      <w:r w:rsidRPr="004852FE">
        <w:rPr>
          <w:rFonts w:ascii="Times New Roman" w:hAnsi="Times New Roman" w:cs="Times New Roman"/>
          <w:bCs/>
          <w:sz w:val="30"/>
          <w:szCs w:val="30"/>
        </w:rPr>
        <w:t xml:space="preserve">униципальной услуги обращается представитель </w:t>
      </w:r>
      <w:r w:rsidR="00E8342F" w:rsidRPr="004852FE">
        <w:rPr>
          <w:rFonts w:ascii="Times New Roman" w:hAnsi="Times New Roman" w:cs="Times New Roman"/>
          <w:bCs/>
          <w:sz w:val="30"/>
          <w:szCs w:val="30"/>
        </w:rPr>
        <w:t>З</w:t>
      </w:r>
      <w:r w:rsidRPr="004852FE">
        <w:rPr>
          <w:rFonts w:ascii="Times New Roman" w:hAnsi="Times New Roman" w:cs="Times New Roman"/>
          <w:bCs/>
          <w:sz w:val="30"/>
          <w:szCs w:val="30"/>
        </w:rPr>
        <w:t>аявителя (</w:t>
      </w:r>
      <w:r w:rsidR="00E8342F" w:rsidRPr="004852FE">
        <w:rPr>
          <w:rFonts w:ascii="Times New Roman" w:hAnsi="Times New Roman" w:cs="Times New Roman"/>
          <w:bCs/>
          <w:sz w:val="30"/>
          <w:szCs w:val="30"/>
        </w:rPr>
        <w:t>З</w:t>
      </w:r>
      <w:r w:rsidRPr="004852FE">
        <w:rPr>
          <w:rFonts w:ascii="Times New Roman" w:hAnsi="Times New Roman" w:cs="Times New Roman"/>
          <w:bCs/>
          <w:sz w:val="30"/>
          <w:szCs w:val="30"/>
        </w:rPr>
        <w:t xml:space="preserve">аявителей); </w:t>
      </w:r>
    </w:p>
    <w:p w:rsidR="00C944B2" w:rsidRPr="004852FE" w:rsidRDefault="002957E2" w:rsidP="00011528">
      <w:pPr>
        <w:widowControl w:val="0"/>
        <w:autoSpaceDE w:val="0"/>
        <w:autoSpaceDN w:val="0"/>
        <w:adjustRightInd w:val="0"/>
        <w:spacing w:after="0" w:line="235"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выдача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w:t>
      </w:r>
      <w:r w:rsidR="00C944B2" w:rsidRPr="004852FE">
        <w:rPr>
          <w:rFonts w:ascii="Times New Roman" w:hAnsi="Times New Roman" w:cs="Times New Roman"/>
          <w:bCs/>
          <w:sz w:val="30"/>
          <w:szCs w:val="30"/>
        </w:rPr>
        <w:t>;</w:t>
      </w:r>
    </w:p>
    <w:p w:rsidR="00C944B2" w:rsidRPr="004852FE" w:rsidRDefault="00C944B2" w:rsidP="00011528">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оформление схемы границ предполагаемых к использованию земель или части земельного участка на кадастровом плане территории </w:t>
      </w:r>
      <w:r w:rsidR="00011528">
        <w:rPr>
          <w:rFonts w:ascii="Times New Roman" w:hAnsi="Times New Roman" w:cs="Times New Roman"/>
          <w:sz w:val="30"/>
          <w:szCs w:val="30"/>
        </w:rPr>
        <w:t xml:space="preserve">               </w:t>
      </w:r>
      <w:r w:rsidRPr="004852FE">
        <w:rPr>
          <w:rFonts w:ascii="Times New Roman" w:hAnsi="Times New Roman" w:cs="Times New Roman"/>
          <w:sz w:val="30"/>
          <w:szCs w:val="30"/>
        </w:rPr>
        <w:t xml:space="preserve">с указанием координат характерных точек границ территории </w:t>
      </w:r>
      <w:r w:rsidR="00011528">
        <w:rPr>
          <w:rFonts w:ascii="Times New Roman" w:hAnsi="Times New Roman" w:cs="Times New Roman"/>
          <w:sz w:val="30"/>
          <w:szCs w:val="30"/>
        </w:rPr>
        <w:t>–</w:t>
      </w:r>
      <w:r w:rsidRPr="004852FE">
        <w:rPr>
          <w:rFonts w:ascii="Times New Roman" w:hAnsi="Times New Roman" w:cs="Times New Roman"/>
          <w:sz w:val="30"/>
          <w:szCs w:val="30"/>
        </w:rPr>
        <w:t xml:space="preserve"> </w:t>
      </w:r>
      <w:r w:rsidR="00011528">
        <w:rPr>
          <w:rFonts w:ascii="Times New Roman" w:hAnsi="Times New Roman" w:cs="Times New Roman"/>
          <w:sz w:val="30"/>
          <w:szCs w:val="30"/>
        </w:rPr>
        <w:t xml:space="preserve">в </w:t>
      </w:r>
      <w:r w:rsidRPr="004852FE">
        <w:rPr>
          <w:rFonts w:ascii="Times New Roman" w:hAnsi="Times New Roman" w:cs="Times New Roman"/>
          <w:sz w:val="30"/>
          <w:szCs w:val="30"/>
        </w:rPr>
        <w:t xml:space="preserve">случае, если планируется использовать земли или часть земельного участка </w:t>
      </w:r>
      <w:r w:rsidR="00011528">
        <w:rPr>
          <w:rFonts w:ascii="Times New Roman" w:hAnsi="Times New Roman" w:cs="Times New Roman"/>
          <w:sz w:val="30"/>
          <w:szCs w:val="30"/>
        </w:rPr>
        <w:t xml:space="preserve">            </w:t>
      </w:r>
      <w:r w:rsidRPr="004852FE">
        <w:rPr>
          <w:rFonts w:ascii="Times New Roman" w:hAnsi="Times New Roman" w:cs="Times New Roman"/>
          <w:sz w:val="30"/>
          <w:szCs w:val="30"/>
        </w:rPr>
        <w:t>(с использованием системы координат, применяемой при ведении Единого государственного реестра недвижимости).</w:t>
      </w:r>
    </w:p>
    <w:p w:rsidR="002957E2" w:rsidRPr="004852FE" w:rsidRDefault="002957E2" w:rsidP="00011528">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4852FE">
        <w:rPr>
          <w:rFonts w:ascii="Times New Roman" w:hAnsi="Times New Roman" w:cs="Times New Roman"/>
          <w:sz w:val="30"/>
          <w:szCs w:val="30"/>
        </w:rPr>
        <w:t>Порядок, размер и основания взимания платы за предоставление услуг, указанных в настояще</w:t>
      </w:r>
      <w:r w:rsidR="00AF0113" w:rsidRPr="004852FE">
        <w:rPr>
          <w:rFonts w:ascii="Times New Roman" w:hAnsi="Times New Roman" w:cs="Times New Roman"/>
          <w:sz w:val="30"/>
          <w:szCs w:val="30"/>
        </w:rPr>
        <w:t>м</w:t>
      </w:r>
      <w:r w:rsidRPr="004852FE">
        <w:rPr>
          <w:rFonts w:ascii="Times New Roman" w:hAnsi="Times New Roman" w:cs="Times New Roman"/>
          <w:sz w:val="30"/>
          <w:szCs w:val="30"/>
        </w:rPr>
        <w:t xml:space="preserve"> пункте, определяются организациями, </w:t>
      </w:r>
      <w:r w:rsidR="0048687F" w:rsidRPr="004852FE">
        <w:rPr>
          <w:rFonts w:ascii="Times New Roman" w:hAnsi="Times New Roman" w:cs="Times New Roman"/>
          <w:sz w:val="30"/>
          <w:szCs w:val="30"/>
        </w:rPr>
        <w:t>предоставляющими данные услуги.</w:t>
      </w:r>
    </w:p>
    <w:p w:rsidR="004A291A" w:rsidRPr="004852FE" w:rsidRDefault="002957E2" w:rsidP="00011528">
      <w:pPr>
        <w:widowControl w:val="0"/>
        <w:autoSpaceDE w:val="0"/>
        <w:autoSpaceDN w:val="0"/>
        <w:adjustRightInd w:val="0"/>
        <w:spacing w:after="0" w:line="235"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 xml:space="preserve">24. </w:t>
      </w:r>
      <w:r w:rsidR="004A291A" w:rsidRPr="004852FE">
        <w:rPr>
          <w:rFonts w:ascii="Times New Roman" w:hAnsi="Times New Roman" w:cs="Times New Roman"/>
          <w:bCs/>
          <w:sz w:val="30"/>
          <w:szCs w:val="30"/>
        </w:rPr>
        <w:t>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817454" w:rsidRPr="004852FE" w:rsidRDefault="00817454" w:rsidP="00011528">
      <w:pPr>
        <w:widowControl w:val="0"/>
        <w:autoSpaceDE w:val="0"/>
        <w:autoSpaceDN w:val="0"/>
        <w:adjustRightInd w:val="0"/>
        <w:spacing w:after="0" w:line="235" w:lineRule="auto"/>
        <w:ind w:firstLine="709"/>
        <w:jc w:val="both"/>
        <w:rPr>
          <w:rFonts w:ascii="Times New Roman" w:hAnsi="Times New Roman" w:cs="Times New Roman"/>
          <w:sz w:val="30"/>
          <w:szCs w:val="30"/>
          <w:lang w:eastAsia="ru-RU"/>
        </w:rPr>
      </w:pPr>
      <w:r w:rsidRPr="004852FE">
        <w:rPr>
          <w:rFonts w:ascii="Times New Roman" w:hAnsi="Times New Roman" w:cs="Times New Roman"/>
          <w:sz w:val="30"/>
          <w:szCs w:val="30"/>
          <w:lang w:eastAsia="ru-RU"/>
        </w:rPr>
        <w:t>Предоставление Муниципальной услуги в многофункциональном центре осуществляется в соответствии с соглашением от 18.07.2019 № 446/</w:t>
      </w:r>
      <w:proofErr w:type="spellStart"/>
      <w:r w:rsidRPr="004852FE">
        <w:rPr>
          <w:rFonts w:ascii="Times New Roman" w:hAnsi="Times New Roman" w:cs="Times New Roman"/>
          <w:sz w:val="30"/>
          <w:szCs w:val="30"/>
          <w:lang w:eastAsia="ru-RU"/>
        </w:rPr>
        <w:t>му</w:t>
      </w:r>
      <w:proofErr w:type="spellEnd"/>
      <w:r w:rsidRPr="004852FE">
        <w:rPr>
          <w:rFonts w:ascii="Times New Roman" w:hAnsi="Times New Roman" w:cs="Times New Roman"/>
          <w:sz w:val="30"/>
          <w:szCs w:val="30"/>
          <w:lang w:eastAsia="ru-RU"/>
        </w:rPr>
        <w:t xml:space="preserve">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Красноярска (далее – Соглашение). </w:t>
      </w:r>
    </w:p>
    <w:p w:rsidR="004A291A" w:rsidRPr="004852FE" w:rsidRDefault="004A291A" w:rsidP="00011528">
      <w:pPr>
        <w:widowControl w:val="0"/>
        <w:autoSpaceDE w:val="0"/>
        <w:autoSpaceDN w:val="0"/>
        <w:adjustRightInd w:val="0"/>
        <w:spacing w:after="0" w:line="235"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МФЦ осуществляет:</w:t>
      </w:r>
    </w:p>
    <w:p w:rsidR="004A291A" w:rsidRPr="004852FE" w:rsidRDefault="004A291A" w:rsidP="00011528">
      <w:pPr>
        <w:widowControl w:val="0"/>
        <w:autoSpaceDE w:val="0"/>
        <w:autoSpaceDN w:val="0"/>
        <w:adjustRightInd w:val="0"/>
        <w:spacing w:after="0" w:line="235"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информирование Заявителей по вопросам предоставления Муниципальной услуги;</w:t>
      </w:r>
    </w:p>
    <w:p w:rsidR="004A291A" w:rsidRPr="004852FE" w:rsidRDefault="004A291A" w:rsidP="00011528">
      <w:pPr>
        <w:widowControl w:val="0"/>
        <w:autoSpaceDE w:val="0"/>
        <w:autoSpaceDN w:val="0"/>
        <w:adjustRightInd w:val="0"/>
        <w:spacing w:after="0" w:line="235"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прием Заявления и прилагаемых документов, необходимых для предоставления Муниципальной услуги;</w:t>
      </w:r>
    </w:p>
    <w:p w:rsidR="004A291A" w:rsidRPr="004852FE" w:rsidRDefault="004A291A" w:rsidP="00011528">
      <w:pPr>
        <w:widowControl w:val="0"/>
        <w:autoSpaceDE w:val="0"/>
        <w:autoSpaceDN w:val="0"/>
        <w:adjustRightInd w:val="0"/>
        <w:spacing w:after="0" w:line="235"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выдачу результата предоставления Муниципальной услуги.</w:t>
      </w:r>
    </w:p>
    <w:p w:rsidR="004A291A" w:rsidRPr="004852FE" w:rsidRDefault="004A291A" w:rsidP="00011528">
      <w:pPr>
        <w:widowControl w:val="0"/>
        <w:autoSpaceDE w:val="0"/>
        <w:autoSpaceDN w:val="0"/>
        <w:adjustRightInd w:val="0"/>
        <w:spacing w:after="0" w:line="235"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В электронной форме Заявителю обеспечивается:</w:t>
      </w:r>
    </w:p>
    <w:p w:rsidR="004A291A" w:rsidRPr="004852FE" w:rsidRDefault="004A291A" w:rsidP="00011528">
      <w:pPr>
        <w:widowControl w:val="0"/>
        <w:autoSpaceDE w:val="0"/>
        <w:autoSpaceDN w:val="0"/>
        <w:adjustRightInd w:val="0"/>
        <w:spacing w:after="0" w:line="235"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 xml:space="preserve">получение информации о порядке и сроках предоставления Муниципальной услуги на </w:t>
      </w:r>
      <w:r w:rsidR="00817454" w:rsidRPr="004852FE">
        <w:rPr>
          <w:rFonts w:ascii="Times New Roman" w:hAnsi="Times New Roman" w:cs="Times New Roman"/>
          <w:bCs/>
          <w:sz w:val="30"/>
          <w:szCs w:val="30"/>
        </w:rPr>
        <w:t>ЕПГУ</w:t>
      </w:r>
      <w:r w:rsidRPr="004852FE">
        <w:rPr>
          <w:rFonts w:ascii="Times New Roman" w:hAnsi="Times New Roman" w:cs="Times New Roman"/>
          <w:bCs/>
          <w:sz w:val="30"/>
          <w:szCs w:val="30"/>
        </w:rPr>
        <w:t xml:space="preserve">, </w:t>
      </w:r>
      <w:r w:rsidR="00627601" w:rsidRPr="004852FE">
        <w:rPr>
          <w:rFonts w:ascii="Times New Roman" w:hAnsi="Times New Roman" w:cs="Times New Roman"/>
          <w:bCs/>
          <w:sz w:val="30"/>
          <w:szCs w:val="30"/>
        </w:rPr>
        <w:t xml:space="preserve">региональном портале государственных и муниципальных услуг, </w:t>
      </w:r>
      <w:r w:rsidRPr="004852FE">
        <w:rPr>
          <w:rFonts w:ascii="Times New Roman" w:hAnsi="Times New Roman" w:cs="Times New Roman"/>
          <w:bCs/>
          <w:sz w:val="30"/>
          <w:szCs w:val="30"/>
        </w:rPr>
        <w:t>Сайте;</w:t>
      </w:r>
    </w:p>
    <w:p w:rsidR="004A291A" w:rsidRPr="004852FE" w:rsidRDefault="004A291A" w:rsidP="00011528">
      <w:pPr>
        <w:widowControl w:val="0"/>
        <w:autoSpaceDE w:val="0"/>
        <w:autoSpaceDN w:val="0"/>
        <w:adjustRightInd w:val="0"/>
        <w:spacing w:after="0" w:line="235"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 xml:space="preserve">запись на прием для подачи запроса на предоставление Муниципальной услуги в разделе </w:t>
      </w:r>
      <w:r w:rsidR="0087536C" w:rsidRPr="004852FE">
        <w:rPr>
          <w:rFonts w:ascii="Times New Roman" w:hAnsi="Times New Roman" w:cs="Times New Roman"/>
          <w:bCs/>
          <w:sz w:val="30"/>
          <w:szCs w:val="30"/>
        </w:rPr>
        <w:t>«</w:t>
      </w:r>
      <w:r w:rsidRPr="004852FE">
        <w:rPr>
          <w:rFonts w:ascii="Times New Roman" w:hAnsi="Times New Roman" w:cs="Times New Roman"/>
          <w:bCs/>
          <w:sz w:val="30"/>
          <w:szCs w:val="30"/>
        </w:rPr>
        <w:t>Личный кабинет</w:t>
      </w:r>
      <w:r w:rsidR="0087536C" w:rsidRPr="004852FE">
        <w:rPr>
          <w:rFonts w:ascii="Times New Roman" w:hAnsi="Times New Roman" w:cs="Times New Roman"/>
          <w:bCs/>
          <w:sz w:val="30"/>
          <w:szCs w:val="30"/>
        </w:rPr>
        <w:t>»</w:t>
      </w:r>
      <w:r w:rsidRPr="004852FE">
        <w:rPr>
          <w:rFonts w:ascii="Times New Roman" w:hAnsi="Times New Roman" w:cs="Times New Roman"/>
          <w:bCs/>
          <w:sz w:val="30"/>
          <w:szCs w:val="30"/>
        </w:rPr>
        <w:t xml:space="preserve"> на Сайте;</w:t>
      </w:r>
    </w:p>
    <w:p w:rsidR="004A291A" w:rsidRPr="004852FE" w:rsidRDefault="004A291A" w:rsidP="00011528">
      <w:pPr>
        <w:widowControl w:val="0"/>
        <w:autoSpaceDE w:val="0"/>
        <w:autoSpaceDN w:val="0"/>
        <w:adjustRightInd w:val="0"/>
        <w:spacing w:after="0" w:line="235"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 xml:space="preserve">формирование запроса на предоставление Муниципальной услуги на странице Муниципальной услуги на </w:t>
      </w:r>
      <w:r w:rsidR="00817454" w:rsidRPr="004852FE">
        <w:rPr>
          <w:rFonts w:ascii="Times New Roman" w:hAnsi="Times New Roman" w:cs="Times New Roman"/>
          <w:bCs/>
          <w:sz w:val="30"/>
          <w:szCs w:val="30"/>
        </w:rPr>
        <w:t xml:space="preserve">ЕПГУ, </w:t>
      </w:r>
      <w:r w:rsidRPr="004852FE">
        <w:rPr>
          <w:rFonts w:ascii="Times New Roman" w:hAnsi="Times New Roman" w:cs="Times New Roman"/>
          <w:bCs/>
          <w:sz w:val="30"/>
          <w:szCs w:val="30"/>
        </w:rPr>
        <w:t>Сайте;</w:t>
      </w:r>
    </w:p>
    <w:p w:rsidR="004A291A" w:rsidRPr="004852FE" w:rsidRDefault="004A291A" w:rsidP="004852FE">
      <w:pPr>
        <w:widowControl w:val="0"/>
        <w:autoSpaceDE w:val="0"/>
        <w:autoSpaceDN w:val="0"/>
        <w:adjustRightInd w:val="0"/>
        <w:spacing w:after="0" w:line="240"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p>
    <w:p w:rsidR="004A291A" w:rsidRPr="004852FE" w:rsidRDefault="004A291A" w:rsidP="004852FE">
      <w:pPr>
        <w:widowControl w:val="0"/>
        <w:autoSpaceDE w:val="0"/>
        <w:autoSpaceDN w:val="0"/>
        <w:adjustRightInd w:val="0"/>
        <w:spacing w:after="0" w:line="240"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 xml:space="preserve">получение сведений о ходе выполнения запроса на предоставление Муниципальной услуги в разделе </w:t>
      </w:r>
      <w:r w:rsidR="0087536C" w:rsidRPr="004852FE">
        <w:rPr>
          <w:rFonts w:ascii="Times New Roman" w:hAnsi="Times New Roman" w:cs="Times New Roman"/>
          <w:bCs/>
          <w:sz w:val="30"/>
          <w:szCs w:val="30"/>
        </w:rPr>
        <w:t>«Личный кабинет»</w:t>
      </w:r>
      <w:r w:rsidRPr="004852FE">
        <w:rPr>
          <w:rFonts w:ascii="Times New Roman" w:hAnsi="Times New Roman" w:cs="Times New Roman"/>
          <w:bCs/>
          <w:sz w:val="30"/>
          <w:szCs w:val="30"/>
        </w:rPr>
        <w:t xml:space="preserve"> на </w:t>
      </w:r>
      <w:r w:rsidR="00817454" w:rsidRPr="004852FE">
        <w:rPr>
          <w:rFonts w:ascii="Times New Roman" w:hAnsi="Times New Roman" w:cs="Times New Roman"/>
          <w:bCs/>
          <w:sz w:val="30"/>
          <w:szCs w:val="30"/>
        </w:rPr>
        <w:t xml:space="preserve">ЕПГУ, </w:t>
      </w:r>
      <w:r w:rsidRPr="004852FE">
        <w:rPr>
          <w:rFonts w:ascii="Times New Roman" w:hAnsi="Times New Roman" w:cs="Times New Roman"/>
          <w:bCs/>
          <w:sz w:val="30"/>
          <w:szCs w:val="30"/>
        </w:rPr>
        <w:t>Сайте;</w:t>
      </w:r>
    </w:p>
    <w:p w:rsidR="0078409B" w:rsidRPr="004852FE" w:rsidRDefault="004A291A" w:rsidP="004852FE">
      <w:pPr>
        <w:widowControl w:val="0"/>
        <w:autoSpaceDE w:val="0"/>
        <w:autoSpaceDN w:val="0"/>
        <w:adjustRightInd w:val="0"/>
        <w:spacing w:after="0" w:line="240" w:lineRule="auto"/>
        <w:ind w:firstLine="709"/>
        <w:jc w:val="both"/>
        <w:rPr>
          <w:rFonts w:ascii="Times New Roman" w:hAnsi="Times New Roman" w:cs="Times New Roman"/>
          <w:bCs/>
          <w:strike/>
          <w:sz w:val="30"/>
          <w:szCs w:val="30"/>
        </w:rPr>
      </w:pPr>
      <w:r w:rsidRPr="004852FE">
        <w:rPr>
          <w:rFonts w:ascii="Times New Roman" w:hAnsi="Times New Roman" w:cs="Times New Roman"/>
          <w:bCs/>
          <w:sz w:val="30"/>
          <w:szCs w:val="30"/>
        </w:rPr>
        <w:t>получение результата предоставления Муниципальной услуги</w:t>
      </w:r>
      <w:r w:rsidR="00011528">
        <w:rPr>
          <w:rFonts w:ascii="Times New Roman" w:hAnsi="Times New Roman" w:cs="Times New Roman"/>
          <w:bCs/>
          <w:sz w:val="30"/>
          <w:szCs w:val="30"/>
        </w:rPr>
        <w:t xml:space="preserve">               </w:t>
      </w:r>
      <w:r w:rsidRPr="004852FE">
        <w:rPr>
          <w:rFonts w:ascii="Times New Roman" w:hAnsi="Times New Roman" w:cs="Times New Roman"/>
          <w:bCs/>
          <w:sz w:val="30"/>
          <w:szCs w:val="30"/>
        </w:rPr>
        <w:t xml:space="preserve"> в разделе </w:t>
      </w:r>
      <w:r w:rsidR="0087536C" w:rsidRPr="004852FE">
        <w:rPr>
          <w:rFonts w:ascii="Times New Roman" w:hAnsi="Times New Roman" w:cs="Times New Roman"/>
          <w:bCs/>
          <w:sz w:val="30"/>
          <w:szCs w:val="30"/>
        </w:rPr>
        <w:t>«Личный кабинет»</w:t>
      </w:r>
      <w:r w:rsidRPr="004852FE">
        <w:rPr>
          <w:rFonts w:ascii="Times New Roman" w:hAnsi="Times New Roman" w:cs="Times New Roman"/>
          <w:bCs/>
          <w:sz w:val="30"/>
          <w:szCs w:val="30"/>
        </w:rPr>
        <w:t xml:space="preserve"> на </w:t>
      </w:r>
      <w:r w:rsidR="00817454" w:rsidRPr="004852FE">
        <w:rPr>
          <w:rFonts w:ascii="Times New Roman" w:hAnsi="Times New Roman" w:cs="Times New Roman"/>
          <w:bCs/>
          <w:sz w:val="30"/>
          <w:szCs w:val="30"/>
        </w:rPr>
        <w:t xml:space="preserve">ЕПГУ, </w:t>
      </w:r>
      <w:r w:rsidRPr="004852FE">
        <w:rPr>
          <w:rFonts w:ascii="Times New Roman" w:hAnsi="Times New Roman" w:cs="Times New Roman"/>
          <w:bCs/>
          <w:sz w:val="30"/>
          <w:szCs w:val="30"/>
        </w:rPr>
        <w:t>Сайте</w:t>
      </w:r>
      <w:r w:rsidR="00736015" w:rsidRPr="005B36EA">
        <w:rPr>
          <w:rFonts w:ascii="Times New Roman" w:hAnsi="Times New Roman" w:cs="Times New Roman"/>
          <w:bCs/>
          <w:sz w:val="30"/>
          <w:szCs w:val="30"/>
        </w:rPr>
        <w:t>;</w:t>
      </w:r>
    </w:p>
    <w:p w:rsidR="0098692C" w:rsidRPr="004852FE" w:rsidRDefault="0098692C" w:rsidP="004852FE">
      <w:pPr>
        <w:widowControl w:val="0"/>
        <w:autoSpaceDE w:val="0"/>
        <w:autoSpaceDN w:val="0"/>
        <w:adjustRightInd w:val="0"/>
        <w:spacing w:after="0" w:line="240"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осуществление оценки качества предоставления Муниципальной услуги;</w:t>
      </w:r>
    </w:p>
    <w:p w:rsidR="004A291A" w:rsidRPr="004852FE" w:rsidRDefault="004A291A" w:rsidP="004852FE">
      <w:pPr>
        <w:widowControl w:val="0"/>
        <w:autoSpaceDE w:val="0"/>
        <w:autoSpaceDN w:val="0"/>
        <w:adjustRightInd w:val="0"/>
        <w:spacing w:after="0" w:line="240" w:lineRule="auto"/>
        <w:ind w:firstLine="709"/>
        <w:jc w:val="both"/>
        <w:rPr>
          <w:rFonts w:ascii="Times New Roman" w:hAnsi="Times New Roman" w:cs="Times New Roman"/>
          <w:bCs/>
          <w:sz w:val="30"/>
          <w:szCs w:val="30"/>
        </w:rPr>
      </w:pPr>
      <w:r w:rsidRPr="004852FE">
        <w:rPr>
          <w:rFonts w:ascii="Times New Roman" w:hAnsi="Times New Roman" w:cs="Times New Roman"/>
          <w:bCs/>
          <w:sz w:val="30"/>
          <w:szCs w:val="30"/>
        </w:rPr>
        <w:t xml:space="preserve">досудебное (внесудебное) обжалование решений и действий (бездействия) Департамента, должностного лица Департамента либо муниципального служащего на </w:t>
      </w:r>
      <w:r w:rsidR="00817454" w:rsidRPr="004852FE">
        <w:rPr>
          <w:rFonts w:ascii="Times New Roman" w:hAnsi="Times New Roman" w:cs="Times New Roman"/>
          <w:bCs/>
          <w:sz w:val="30"/>
          <w:szCs w:val="30"/>
        </w:rPr>
        <w:t>ЕПГУ</w:t>
      </w:r>
      <w:r w:rsidRPr="004852FE">
        <w:rPr>
          <w:rFonts w:ascii="Times New Roman" w:hAnsi="Times New Roman" w:cs="Times New Roman"/>
          <w:bCs/>
          <w:sz w:val="30"/>
          <w:szCs w:val="30"/>
        </w:rPr>
        <w:t>, региональном портале государственных и муниципальных услуг Красноярского края, Сайте.</w:t>
      </w:r>
    </w:p>
    <w:p w:rsidR="004A291A" w:rsidRPr="004852FE" w:rsidRDefault="00E05D0E"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25</w:t>
      </w:r>
      <w:r w:rsidR="004A291A" w:rsidRPr="004852FE">
        <w:rPr>
          <w:rFonts w:ascii="Times New Roman" w:hAnsi="Times New Roman" w:cs="Times New Roman"/>
          <w:sz w:val="30"/>
          <w:szCs w:val="30"/>
        </w:rPr>
        <w:t xml:space="preserve">. Заявителям обеспечивается возможность представления </w:t>
      </w:r>
      <w:r w:rsidR="00736015" w:rsidRPr="004852FE">
        <w:rPr>
          <w:rFonts w:ascii="Times New Roman" w:hAnsi="Times New Roman" w:cs="Times New Roman"/>
          <w:sz w:val="30"/>
          <w:szCs w:val="30"/>
        </w:rPr>
        <w:t>З</w:t>
      </w:r>
      <w:r w:rsidR="004A291A" w:rsidRPr="004852FE">
        <w:rPr>
          <w:rFonts w:ascii="Times New Roman" w:hAnsi="Times New Roman" w:cs="Times New Roman"/>
          <w:sz w:val="30"/>
          <w:szCs w:val="30"/>
        </w:rPr>
        <w:t xml:space="preserve">аявления и прилагаемых документов в форме электронных документов </w:t>
      </w:r>
      <w:r w:rsidR="00011528">
        <w:rPr>
          <w:rFonts w:ascii="Times New Roman" w:hAnsi="Times New Roman" w:cs="Times New Roman"/>
          <w:sz w:val="30"/>
          <w:szCs w:val="30"/>
        </w:rPr>
        <w:t xml:space="preserve">         </w:t>
      </w:r>
      <w:r w:rsidR="004A291A" w:rsidRPr="004852FE">
        <w:rPr>
          <w:rFonts w:ascii="Times New Roman" w:hAnsi="Times New Roman" w:cs="Times New Roman"/>
          <w:sz w:val="30"/>
          <w:szCs w:val="30"/>
        </w:rPr>
        <w:t>посредством ЕПГУ</w:t>
      </w:r>
      <w:r w:rsidR="00817454" w:rsidRPr="004852FE">
        <w:rPr>
          <w:rFonts w:ascii="Times New Roman" w:hAnsi="Times New Roman" w:cs="Times New Roman"/>
          <w:sz w:val="30"/>
          <w:szCs w:val="30"/>
        </w:rPr>
        <w:t>, Сайта</w:t>
      </w:r>
      <w:r w:rsidR="004A291A" w:rsidRPr="004852FE">
        <w:rPr>
          <w:rFonts w:ascii="Times New Roman" w:hAnsi="Times New Roman" w:cs="Times New Roman"/>
          <w:sz w:val="30"/>
          <w:szCs w:val="30"/>
        </w:rPr>
        <w:t>.</w:t>
      </w:r>
    </w:p>
    <w:p w:rsidR="004A291A" w:rsidRPr="004852FE" w:rsidRDefault="004A291A"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В этом случае Заявитель или его представитель авторизуется </w:t>
      </w:r>
      <w:r w:rsidR="00011528">
        <w:rPr>
          <w:rFonts w:ascii="Times New Roman" w:hAnsi="Times New Roman" w:cs="Times New Roman"/>
          <w:sz w:val="30"/>
          <w:szCs w:val="30"/>
        </w:rPr>
        <w:t xml:space="preserve">             </w:t>
      </w:r>
      <w:r w:rsidRPr="004852FE">
        <w:rPr>
          <w:rFonts w:ascii="Times New Roman" w:hAnsi="Times New Roman" w:cs="Times New Roman"/>
          <w:sz w:val="30"/>
          <w:szCs w:val="30"/>
        </w:rPr>
        <w:t>на ЕПГУ</w:t>
      </w:r>
      <w:r w:rsidR="00817454" w:rsidRPr="004852FE">
        <w:rPr>
          <w:rFonts w:ascii="Times New Roman" w:hAnsi="Times New Roman" w:cs="Times New Roman"/>
          <w:sz w:val="30"/>
          <w:szCs w:val="30"/>
        </w:rPr>
        <w:t>, Сайте</w:t>
      </w:r>
      <w:r w:rsidRPr="004852FE">
        <w:rPr>
          <w:rFonts w:ascii="Times New Roman" w:hAnsi="Times New Roman" w:cs="Times New Roman"/>
          <w:sz w:val="30"/>
          <w:szCs w:val="30"/>
        </w:rPr>
        <w:t xml:space="preserve"> посредством подтвержденной учетной записи в ЕСИА, заполняет заявление о предоставлении </w:t>
      </w:r>
      <w:r w:rsidR="00736015" w:rsidRPr="004852FE">
        <w:rPr>
          <w:rFonts w:ascii="Times New Roman" w:hAnsi="Times New Roman" w:cs="Times New Roman"/>
          <w:sz w:val="30"/>
          <w:szCs w:val="30"/>
        </w:rPr>
        <w:t>М</w:t>
      </w:r>
      <w:r w:rsidRPr="004852FE">
        <w:rPr>
          <w:rFonts w:ascii="Times New Roman" w:hAnsi="Times New Roman" w:cs="Times New Roman"/>
          <w:sz w:val="30"/>
          <w:szCs w:val="30"/>
        </w:rPr>
        <w:t>униципальной услуги с использованием интерактивной формы в электронном виде.</w:t>
      </w:r>
    </w:p>
    <w:p w:rsidR="004A291A" w:rsidRPr="004852FE" w:rsidRDefault="004A291A"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Заполненное </w:t>
      </w:r>
      <w:r w:rsidR="00E46A9D" w:rsidRPr="004852FE">
        <w:rPr>
          <w:rFonts w:ascii="Times New Roman" w:hAnsi="Times New Roman" w:cs="Times New Roman"/>
          <w:sz w:val="30"/>
          <w:szCs w:val="30"/>
        </w:rPr>
        <w:t>З</w:t>
      </w:r>
      <w:r w:rsidRPr="004852FE">
        <w:rPr>
          <w:rFonts w:ascii="Times New Roman" w:hAnsi="Times New Roman" w:cs="Times New Roman"/>
          <w:sz w:val="30"/>
          <w:szCs w:val="30"/>
        </w:rPr>
        <w:t xml:space="preserve">аявление о предоставлении </w:t>
      </w:r>
      <w:r w:rsidR="00E46A9D" w:rsidRPr="004852FE">
        <w:rPr>
          <w:rFonts w:ascii="Times New Roman" w:hAnsi="Times New Roman" w:cs="Times New Roman"/>
          <w:sz w:val="30"/>
          <w:szCs w:val="30"/>
        </w:rPr>
        <w:t>М</w:t>
      </w:r>
      <w:r w:rsidRPr="004852FE">
        <w:rPr>
          <w:rFonts w:ascii="Times New Roman" w:hAnsi="Times New Roman" w:cs="Times New Roman"/>
          <w:sz w:val="30"/>
          <w:szCs w:val="30"/>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E46A9D" w:rsidRPr="004852FE">
        <w:rPr>
          <w:rFonts w:ascii="Times New Roman" w:hAnsi="Times New Roman" w:cs="Times New Roman"/>
          <w:sz w:val="30"/>
          <w:szCs w:val="30"/>
        </w:rPr>
        <w:t>М</w:t>
      </w:r>
      <w:r w:rsidRPr="004852FE">
        <w:rPr>
          <w:rFonts w:ascii="Times New Roman" w:hAnsi="Times New Roman" w:cs="Times New Roman"/>
          <w:sz w:val="30"/>
          <w:szCs w:val="30"/>
        </w:rPr>
        <w:t xml:space="preserve">униципальной услуги, в </w:t>
      </w:r>
      <w:r w:rsidR="0078409B" w:rsidRPr="004852FE">
        <w:rPr>
          <w:rFonts w:ascii="Times New Roman" w:hAnsi="Times New Roman" w:cs="Times New Roman"/>
          <w:sz w:val="30"/>
          <w:szCs w:val="30"/>
        </w:rPr>
        <w:t>Департамент</w:t>
      </w:r>
      <w:r w:rsidRPr="004852FE">
        <w:rPr>
          <w:rFonts w:ascii="Times New Roman" w:hAnsi="Times New Roman" w:cs="Times New Roman"/>
          <w:sz w:val="30"/>
          <w:szCs w:val="30"/>
        </w:rPr>
        <w:t xml:space="preserve">. При авторизации в ЕСИА </w:t>
      </w:r>
      <w:r w:rsidR="00E46A9D" w:rsidRPr="004852FE">
        <w:rPr>
          <w:rFonts w:ascii="Times New Roman" w:hAnsi="Times New Roman" w:cs="Times New Roman"/>
          <w:sz w:val="30"/>
          <w:szCs w:val="30"/>
        </w:rPr>
        <w:t>З</w:t>
      </w:r>
      <w:r w:rsidRPr="004852FE">
        <w:rPr>
          <w:rFonts w:ascii="Times New Roman" w:hAnsi="Times New Roman" w:cs="Times New Roman"/>
          <w:sz w:val="30"/>
          <w:szCs w:val="30"/>
        </w:rPr>
        <w:t xml:space="preserve">аявление </w:t>
      </w:r>
      <w:r w:rsidR="00011528">
        <w:rPr>
          <w:rFonts w:ascii="Times New Roman" w:hAnsi="Times New Roman" w:cs="Times New Roman"/>
          <w:sz w:val="30"/>
          <w:szCs w:val="30"/>
        </w:rPr>
        <w:t xml:space="preserve">              </w:t>
      </w:r>
      <w:r w:rsidRPr="004852FE">
        <w:rPr>
          <w:rFonts w:ascii="Times New Roman" w:hAnsi="Times New Roman" w:cs="Times New Roman"/>
          <w:sz w:val="30"/>
          <w:szCs w:val="30"/>
        </w:rPr>
        <w:t xml:space="preserve">о предоставлении </w:t>
      </w:r>
      <w:r w:rsidR="00E46A9D" w:rsidRPr="004852FE">
        <w:rPr>
          <w:rFonts w:ascii="Times New Roman" w:hAnsi="Times New Roman" w:cs="Times New Roman"/>
          <w:sz w:val="30"/>
          <w:szCs w:val="30"/>
        </w:rPr>
        <w:t>М</w:t>
      </w:r>
      <w:r w:rsidRPr="004852FE">
        <w:rPr>
          <w:rFonts w:ascii="Times New Roman" w:hAnsi="Times New Roman" w:cs="Times New Roman"/>
          <w:sz w:val="30"/>
          <w:szCs w:val="30"/>
        </w:rPr>
        <w:t xml:space="preserve">униципальной услуги считается подписанным простой электронной подписью Заявителя, представителя, уполномоченного на подписание </w:t>
      </w:r>
      <w:r w:rsidR="00E46A9D" w:rsidRPr="004852FE">
        <w:rPr>
          <w:rFonts w:ascii="Times New Roman" w:hAnsi="Times New Roman" w:cs="Times New Roman"/>
          <w:sz w:val="30"/>
          <w:szCs w:val="30"/>
        </w:rPr>
        <w:t>З</w:t>
      </w:r>
      <w:r w:rsidRPr="004852FE">
        <w:rPr>
          <w:rFonts w:ascii="Times New Roman" w:hAnsi="Times New Roman" w:cs="Times New Roman"/>
          <w:sz w:val="30"/>
          <w:szCs w:val="30"/>
        </w:rPr>
        <w:t>аявления.</w:t>
      </w:r>
    </w:p>
    <w:p w:rsidR="004A291A" w:rsidRPr="004852FE" w:rsidRDefault="0078409B"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Департамент</w:t>
      </w:r>
      <w:r w:rsidR="004A291A" w:rsidRPr="004852FE">
        <w:rPr>
          <w:rFonts w:ascii="Times New Roman" w:hAnsi="Times New Roman" w:cs="Times New Roman"/>
          <w:sz w:val="30"/>
          <w:szCs w:val="30"/>
        </w:rPr>
        <w:t xml:space="preserve"> обеспечивает в срок не позднее 1 рабочего дня с момента подачи </w:t>
      </w:r>
      <w:r w:rsidR="00736015" w:rsidRPr="004852FE">
        <w:rPr>
          <w:rFonts w:ascii="Times New Roman" w:hAnsi="Times New Roman" w:cs="Times New Roman"/>
          <w:sz w:val="30"/>
          <w:szCs w:val="30"/>
        </w:rPr>
        <w:t>З</w:t>
      </w:r>
      <w:r w:rsidR="004A291A" w:rsidRPr="004852FE">
        <w:rPr>
          <w:rFonts w:ascii="Times New Roman" w:hAnsi="Times New Roman" w:cs="Times New Roman"/>
          <w:sz w:val="30"/>
          <w:szCs w:val="30"/>
        </w:rPr>
        <w:t xml:space="preserve">аявления на ЕПГУ, </w:t>
      </w:r>
      <w:r w:rsidR="00817454" w:rsidRPr="004852FE">
        <w:rPr>
          <w:rFonts w:ascii="Times New Roman" w:hAnsi="Times New Roman" w:cs="Times New Roman"/>
          <w:sz w:val="30"/>
          <w:szCs w:val="30"/>
        </w:rPr>
        <w:t xml:space="preserve">Сайте, </w:t>
      </w:r>
      <w:r w:rsidR="004A291A" w:rsidRPr="004852FE">
        <w:rPr>
          <w:rFonts w:ascii="Times New Roman" w:hAnsi="Times New Roman" w:cs="Times New Roman"/>
          <w:sz w:val="30"/>
          <w:szCs w:val="30"/>
        </w:rPr>
        <w:t xml:space="preserve">а в случае его поступления </w:t>
      </w:r>
      <w:r w:rsidR="00011528">
        <w:rPr>
          <w:rFonts w:ascii="Times New Roman" w:hAnsi="Times New Roman" w:cs="Times New Roman"/>
          <w:sz w:val="30"/>
          <w:szCs w:val="30"/>
        </w:rPr>
        <w:t xml:space="preserve">              </w:t>
      </w:r>
      <w:r w:rsidR="004A291A" w:rsidRPr="004852FE">
        <w:rPr>
          <w:rFonts w:ascii="Times New Roman" w:hAnsi="Times New Roman" w:cs="Times New Roman"/>
          <w:sz w:val="30"/>
          <w:szCs w:val="30"/>
        </w:rPr>
        <w:t>в н</w:t>
      </w:r>
      <w:r w:rsidR="005B36EA">
        <w:rPr>
          <w:rFonts w:ascii="Times New Roman" w:hAnsi="Times New Roman" w:cs="Times New Roman"/>
          <w:sz w:val="30"/>
          <w:szCs w:val="30"/>
        </w:rPr>
        <w:t>ерабочий или праздничный день, –</w:t>
      </w:r>
      <w:r w:rsidR="004A291A" w:rsidRPr="004852FE">
        <w:rPr>
          <w:rFonts w:ascii="Times New Roman" w:hAnsi="Times New Roman" w:cs="Times New Roman"/>
          <w:sz w:val="30"/>
          <w:szCs w:val="30"/>
        </w:rPr>
        <w:t xml:space="preserve"> в следующий за ним первый рабочий день:</w:t>
      </w:r>
    </w:p>
    <w:p w:rsidR="004A291A" w:rsidRPr="004852FE" w:rsidRDefault="004A291A"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прием документов, необходимых для предоставления </w:t>
      </w:r>
      <w:r w:rsidR="00736015" w:rsidRPr="004852FE">
        <w:rPr>
          <w:rFonts w:ascii="Times New Roman" w:hAnsi="Times New Roman" w:cs="Times New Roman"/>
          <w:sz w:val="30"/>
          <w:szCs w:val="30"/>
        </w:rPr>
        <w:t>М</w:t>
      </w:r>
      <w:r w:rsidRPr="004852FE">
        <w:rPr>
          <w:rFonts w:ascii="Times New Roman" w:hAnsi="Times New Roman" w:cs="Times New Roman"/>
          <w:sz w:val="30"/>
          <w:szCs w:val="30"/>
        </w:rPr>
        <w:t xml:space="preserve">униципальной услуги, и направление Заявителю электронного сообщения </w:t>
      </w:r>
      <w:r w:rsidR="00011528">
        <w:rPr>
          <w:rFonts w:ascii="Times New Roman" w:hAnsi="Times New Roman" w:cs="Times New Roman"/>
          <w:sz w:val="30"/>
          <w:szCs w:val="30"/>
        </w:rPr>
        <w:t xml:space="preserve">            </w:t>
      </w:r>
      <w:r w:rsidRPr="004852FE">
        <w:rPr>
          <w:rFonts w:ascii="Times New Roman" w:hAnsi="Times New Roman" w:cs="Times New Roman"/>
          <w:sz w:val="30"/>
          <w:szCs w:val="30"/>
        </w:rPr>
        <w:t xml:space="preserve">о поступлении </w:t>
      </w:r>
      <w:r w:rsidR="00736015" w:rsidRPr="004852FE">
        <w:rPr>
          <w:rFonts w:ascii="Times New Roman" w:hAnsi="Times New Roman" w:cs="Times New Roman"/>
          <w:sz w:val="30"/>
          <w:szCs w:val="30"/>
        </w:rPr>
        <w:t>З</w:t>
      </w:r>
      <w:r w:rsidRPr="004852FE">
        <w:rPr>
          <w:rFonts w:ascii="Times New Roman" w:hAnsi="Times New Roman" w:cs="Times New Roman"/>
          <w:sz w:val="30"/>
          <w:szCs w:val="30"/>
        </w:rPr>
        <w:t>аявления;</w:t>
      </w:r>
    </w:p>
    <w:p w:rsidR="004A291A" w:rsidRPr="004852FE" w:rsidRDefault="004A291A"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регистрацию </w:t>
      </w:r>
      <w:r w:rsidR="00736015" w:rsidRPr="004852FE">
        <w:rPr>
          <w:rFonts w:ascii="Times New Roman" w:hAnsi="Times New Roman" w:cs="Times New Roman"/>
          <w:sz w:val="30"/>
          <w:szCs w:val="30"/>
        </w:rPr>
        <w:t>З</w:t>
      </w:r>
      <w:r w:rsidRPr="004852FE">
        <w:rPr>
          <w:rFonts w:ascii="Times New Roman" w:hAnsi="Times New Roman" w:cs="Times New Roman"/>
          <w:sz w:val="30"/>
          <w:szCs w:val="30"/>
        </w:rPr>
        <w:t xml:space="preserve">аявления и направление Заявителю уведомления </w:t>
      </w:r>
      <w:r w:rsidR="00011528">
        <w:rPr>
          <w:rFonts w:ascii="Times New Roman" w:hAnsi="Times New Roman" w:cs="Times New Roman"/>
          <w:sz w:val="30"/>
          <w:szCs w:val="30"/>
        </w:rPr>
        <w:t xml:space="preserve">             </w:t>
      </w:r>
      <w:r w:rsidRPr="004852FE">
        <w:rPr>
          <w:rFonts w:ascii="Times New Roman" w:hAnsi="Times New Roman" w:cs="Times New Roman"/>
          <w:sz w:val="30"/>
          <w:szCs w:val="30"/>
        </w:rPr>
        <w:t xml:space="preserve">о регистрации </w:t>
      </w:r>
      <w:r w:rsidR="00736015" w:rsidRPr="004852FE">
        <w:rPr>
          <w:rFonts w:ascii="Times New Roman" w:hAnsi="Times New Roman" w:cs="Times New Roman"/>
          <w:sz w:val="30"/>
          <w:szCs w:val="30"/>
        </w:rPr>
        <w:t>З</w:t>
      </w:r>
      <w:r w:rsidRPr="004852FE">
        <w:rPr>
          <w:rFonts w:ascii="Times New Roman" w:hAnsi="Times New Roman" w:cs="Times New Roman"/>
          <w:sz w:val="30"/>
          <w:szCs w:val="30"/>
        </w:rPr>
        <w:t>аявления.</w:t>
      </w:r>
    </w:p>
    <w:p w:rsidR="0048687F" w:rsidRPr="004852FE" w:rsidRDefault="0048687F" w:rsidP="00011528">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Электронное </w:t>
      </w:r>
      <w:r w:rsidR="00AE5910" w:rsidRPr="004852FE">
        <w:rPr>
          <w:rFonts w:ascii="Times New Roman" w:hAnsi="Times New Roman" w:cs="Times New Roman"/>
          <w:sz w:val="30"/>
          <w:szCs w:val="30"/>
        </w:rPr>
        <w:t>З</w:t>
      </w:r>
      <w:r w:rsidRPr="004852FE">
        <w:rPr>
          <w:rFonts w:ascii="Times New Roman" w:hAnsi="Times New Roman" w:cs="Times New Roman"/>
          <w:sz w:val="30"/>
          <w:szCs w:val="30"/>
        </w:rPr>
        <w:t>аявление</w:t>
      </w:r>
      <w:r w:rsidR="00F2479D" w:rsidRPr="004852FE">
        <w:rPr>
          <w:rFonts w:ascii="Times New Roman" w:hAnsi="Times New Roman" w:cs="Times New Roman"/>
          <w:sz w:val="30"/>
          <w:szCs w:val="30"/>
        </w:rPr>
        <w:t>, поданное посредством ЕПГУ,</w:t>
      </w:r>
      <w:r w:rsidRPr="004852FE">
        <w:rPr>
          <w:rFonts w:ascii="Times New Roman" w:hAnsi="Times New Roman" w:cs="Times New Roman"/>
          <w:sz w:val="30"/>
          <w:szCs w:val="30"/>
        </w:rPr>
        <w:t xml:space="preserve"> становится доступным для должностного лица Департамента, ответственного </w:t>
      </w:r>
      <w:r w:rsidR="00011528">
        <w:rPr>
          <w:rFonts w:ascii="Times New Roman" w:hAnsi="Times New Roman" w:cs="Times New Roman"/>
          <w:sz w:val="30"/>
          <w:szCs w:val="30"/>
        </w:rPr>
        <w:t xml:space="preserve">            </w:t>
      </w:r>
      <w:r w:rsidRPr="004852FE">
        <w:rPr>
          <w:rFonts w:ascii="Times New Roman" w:hAnsi="Times New Roman" w:cs="Times New Roman"/>
          <w:sz w:val="30"/>
          <w:szCs w:val="30"/>
        </w:rPr>
        <w:t xml:space="preserve">за прием и регистрацию </w:t>
      </w:r>
      <w:r w:rsidR="00AE5910" w:rsidRPr="004852FE">
        <w:rPr>
          <w:rFonts w:ascii="Times New Roman" w:hAnsi="Times New Roman" w:cs="Times New Roman"/>
          <w:sz w:val="30"/>
          <w:szCs w:val="30"/>
        </w:rPr>
        <w:t>З</w:t>
      </w:r>
      <w:r w:rsidRPr="004852FE">
        <w:rPr>
          <w:rFonts w:ascii="Times New Roman" w:hAnsi="Times New Roman" w:cs="Times New Roman"/>
          <w:sz w:val="30"/>
          <w:szCs w:val="30"/>
        </w:rPr>
        <w:t xml:space="preserve">аявления (далее </w:t>
      </w:r>
      <w:r w:rsidR="00011528">
        <w:rPr>
          <w:rFonts w:ascii="Times New Roman" w:hAnsi="Times New Roman" w:cs="Times New Roman"/>
          <w:sz w:val="30"/>
          <w:szCs w:val="30"/>
        </w:rPr>
        <w:t>–</w:t>
      </w:r>
      <w:r w:rsidRPr="004852FE">
        <w:rPr>
          <w:rFonts w:ascii="Times New Roman" w:hAnsi="Times New Roman" w:cs="Times New Roman"/>
          <w:sz w:val="30"/>
          <w:szCs w:val="30"/>
        </w:rPr>
        <w:t xml:space="preserve"> ответственное должностное лицо), в государственной информационной системе, используемой Департаментом для предоставления Муниципальной услуги (ГИС).</w:t>
      </w:r>
    </w:p>
    <w:p w:rsidR="00011528" w:rsidRDefault="00011528" w:rsidP="004852FE">
      <w:pPr>
        <w:pStyle w:val="ConsPlusNormal"/>
        <w:ind w:firstLine="709"/>
        <w:jc w:val="both"/>
        <w:rPr>
          <w:rFonts w:ascii="Times New Roman" w:hAnsi="Times New Roman" w:cs="Times New Roman"/>
          <w:sz w:val="30"/>
          <w:szCs w:val="30"/>
        </w:rPr>
      </w:pPr>
    </w:p>
    <w:p w:rsidR="0048687F" w:rsidRPr="004852FE" w:rsidRDefault="0048687F"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Ответственное должностное лицо:</w:t>
      </w:r>
    </w:p>
    <w:p w:rsidR="0048687F" w:rsidRPr="004852FE" w:rsidRDefault="0048687F"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проверяет наличие электронных заявлений, поступивших с ЕПГУ, с периодом не реже 2 раз в день;</w:t>
      </w:r>
    </w:p>
    <w:p w:rsidR="0048687F" w:rsidRPr="004852FE" w:rsidRDefault="0048687F"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производит действия в соответствии с </w:t>
      </w:r>
      <w:r w:rsidR="00500FDC" w:rsidRPr="004852FE">
        <w:rPr>
          <w:rFonts w:ascii="Times New Roman" w:hAnsi="Times New Roman" w:cs="Times New Roman"/>
          <w:sz w:val="30"/>
          <w:szCs w:val="30"/>
        </w:rPr>
        <w:t xml:space="preserve">абзацами </w:t>
      </w:r>
      <w:r w:rsidR="00F97360" w:rsidRPr="004852FE">
        <w:rPr>
          <w:rFonts w:ascii="Times New Roman" w:hAnsi="Times New Roman" w:cs="Times New Roman"/>
          <w:sz w:val="30"/>
          <w:szCs w:val="30"/>
        </w:rPr>
        <w:t>пятым</w:t>
      </w:r>
      <w:r w:rsidR="005B36EA">
        <w:rPr>
          <w:rFonts w:ascii="Times New Roman" w:hAnsi="Times New Roman" w:cs="Times New Roman"/>
          <w:sz w:val="30"/>
          <w:szCs w:val="30"/>
        </w:rPr>
        <w:t xml:space="preserve">, </w:t>
      </w:r>
      <w:r w:rsidR="00F97360" w:rsidRPr="004852FE">
        <w:rPr>
          <w:rFonts w:ascii="Times New Roman" w:hAnsi="Times New Roman" w:cs="Times New Roman"/>
          <w:sz w:val="30"/>
          <w:szCs w:val="30"/>
        </w:rPr>
        <w:t>шестым</w:t>
      </w:r>
      <w:r w:rsidR="0068169D" w:rsidRPr="004852FE">
        <w:rPr>
          <w:rFonts w:ascii="Times New Roman" w:hAnsi="Times New Roman" w:cs="Times New Roman"/>
          <w:sz w:val="30"/>
          <w:szCs w:val="30"/>
        </w:rPr>
        <w:t xml:space="preserve"> </w:t>
      </w:r>
      <w:r w:rsidRPr="004852FE">
        <w:rPr>
          <w:rFonts w:ascii="Times New Roman" w:hAnsi="Times New Roman" w:cs="Times New Roman"/>
          <w:sz w:val="30"/>
          <w:szCs w:val="30"/>
        </w:rPr>
        <w:t>настоящего</w:t>
      </w:r>
      <w:r w:rsidR="00500FDC" w:rsidRPr="004852FE">
        <w:rPr>
          <w:rFonts w:ascii="Times New Roman" w:hAnsi="Times New Roman" w:cs="Times New Roman"/>
          <w:sz w:val="30"/>
          <w:szCs w:val="30"/>
        </w:rPr>
        <w:t xml:space="preserve"> пункта</w:t>
      </w:r>
      <w:r w:rsidRPr="004852FE">
        <w:rPr>
          <w:rFonts w:ascii="Times New Roman" w:hAnsi="Times New Roman" w:cs="Times New Roman"/>
          <w:sz w:val="30"/>
          <w:szCs w:val="30"/>
        </w:rPr>
        <w:t>.</w:t>
      </w:r>
    </w:p>
    <w:p w:rsidR="004A291A" w:rsidRPr="004852FE" w:rsidRDefault="004A291A"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Результаты предоставления </w:t>
      </w:r>
      <w:r w:rsidR="00811921" w:rsidRPr="004852FE">
        <w:rPr>
          <w:rFonts w:ascii="Times New Roman" w:hAnsi="Times New Roman" w:cs="Times New Roman"/>
          <w:sz w:val="30"/>
          <w:szCs w:val="30"/>
        </w:rPr>
        <w:t>М</w:t>
      </w:r>
      <w:r w:rsidRPr="004852FE">
        <w:rPr>
          <w:rFonts w:ascii="Times New Roman" w:hAnsi="Times New Roman" w:cs="Times New Roman"/>
          <w:sz w:val="30"/>
          <w:szCs w:val="30"/>
        </w:rPr>
        <w:t xml:space="preserve">униципальной услуги, указанные </w:t>
      </w:r>
      <w:r w:rsidR="00011528">
        <w:rPr>
          <w:rFonts w:ascii="Times New Roman" w:hAnsi="Times New Roman" w:cs="Times New Roman"/>
          <w:sz w:val="30"/>
          <w:szCs w:val="30"/>
        </w:rPr>
        <w:t xml:space="preserve">                   </w:t>
      </w:r>
      <w:r w:rsidRPr="004852FE">
        <w:rPr>
          <w:rFonts w:ascii="Times New Roman" w:hAnsi="Times New Roman" w:cs="Times New Roman"/>
          <w:sz w:val="30"/>
          <w:szCs w:val="30"/>
        </w:rPr>
        <w:t xml:space="preserve">в </w:t>
      </w:r>
      <w:r w:rsidR="00427DF6" w:rsidRPr="004852FE">
        <w:rPr>
          <w:rFonts w:ascii="Times New Roman" w:hAnsi="Times New Roman" w:cs="Times New Roman"/>
          <w:sz w:val="30"/>
          <w:szCs w:val="30"/>
        </w:rPr>
        <w:t>пункте 10</w:t>
      </w:r>
      <w:r w:rsidRPr="004852FE">
        <w:rPr>
          <w:rFonts w:ascii="Times New Roman" w:hAnsi="Times New Roman" w:cs="Times New Roman"/>
          <w:sz w:val="30"/>
          <w:szCs w:val="30"/>
        </w:rPr>
        <w:t xml:space="preserve"> </w:t>
      </w:r>
      <w:r w:rsidR="00811921" w:rsidRPr="004852FE">
        <w:rPr>
          <w:rFonts w:ascii="Times New Roman" w:hAnsi="Times New Roman" w:cs="Times New Roman"/>
          <w:sz w:val="30"/>
          <w:szCs w:val="30"/>
        </w:rPr>
        <w:t xml:space="preserve">настоящего </w:t>
      </w:r>
      <w:r w:rsidR="00C574B9" w:rsidRPr="004852FE">
        <w:rPr>
          <w:rFonts w:ascii="Times New Roman" w:hAnsi="Times New Roman" w:cs="Times New Roman"/>
          <w:sz w:val="30"/>
          <w:szCs w:val="30"/>
        </w:rPr>
        <w:t>Р</w:t>
      </w:r>
      <w:r w:rsidRPr="004852FE">
        <w:rPr>
          <w:rFonts w:ascii="Times New Roman" w:hAnsi="Times New Roman" w:cs="Times New Roman"/>
          <w:sz w:val="30"/>
          <w:szCs w:val="30"/>
        </w:rPr>
        <w:t>егламента, направляются Заявителю, представителю в личный кабинет на ЕПГУ</w:t>
      </w:r>
      <w:r w:rsidR="00817454" w:rsidRPr="004852FE">
        <w:rPr>
          <w:rFonts w:ascii="Times New Roman" w:hAnsi="Times New Roman" w:cs="Times New Roman"/>
          <w:sz w:val="30"/>
          <w:szCs w:val="30"/>
        </w:rPr>
        <w:t>, Сайте</w:t>
      </w:r>
      <w:r w:rsidRPr="004852FE">
        <w:rPr>
          <w:rFonts w:ascii="Times New Roman" w:hAnsi="Times New Roman" w:cs="Times New Roman"/>
          <w:sz w:val="30"/>
          <w:szCs w:val="30"/>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96C43" w:rsidRPr="004852FE">
        <w:rPr>
          <w:rFonts w:ascii="Times New Roman" w:hAnsi="Times New Roman" w:cs="Times New Roman"/>
          <w:sz w:val="30"/>
          <w:szCs w:val="30"/>
        </w:rPr>
        <w:t>Департамента</w:t>
      </w:r>
      <w:r w:rsidRPr="004852FE">
        <w:rPr>
          <w:rFonts w:ascii="Times New Roman" w:hAnsi="Times New Roman" w:cs="Times New Roman"/>
          <w:sz w:val="30"/>
          <w:szCs w:val="30"/>
        </w:rPr>
        <w:t xml:space="preserve"> в случае направления </w:t>
      </w:r>
      <w:r w:rsidR="00627601" w:rsidRPr="004852FE">
        <w:rPr>
          <w:rFonts w:ascii="Times New Roman" w:hAnsi="Times New Roman" w:cs="Times New Roman"/>
          <w:sz w:val="30"/>
          <w:szCs w:val="30"/>
        </w:rPr>
        <w:t>З</w:t>
      </w:r>
      <w:r w:rsidRPr="004852FE">
        <w:rPr>
          <w:rFonts w:ascii="Times New Roman" w:hAnsi="Times New Roman" w:cs="Times New Roman"/>
          <w:sz w:val="30"/>
          <w:szCs w:val="30"/>
        </w:rPr>
        <w:t>аявления посредством ЕПГУ</w:t>
      </w:r>
      <w:r w:rsidR="00817454" w:rsidRPr="004852FE">
        <w:rPr>
          <w:rFonts w:ascii="Times New Roman" w:hAnsi="Times New Roman" w:cs="Times New Roman"/>
          <w:sz w:val="30"/>
          <w:szCs w:val="30"/>
        </w:rPr>
        <w:t>, Сайта</w:t>
      </w:r>
      <w:r w:rsidRPr="004852FE">
        <w:rPr>
          <w:rFonts w:ascii="Times New Roman" w:hAnsi="Times New Roman" w:cs="Times New Roman"/>
          <w:sz w:val="30"/>
          <w:szCs w:val="30"/>
        </w:rPr>
        <w:t>.</w:t>
      </w:r>
    </w:p>
    <w:p w:rsidR="004A291A" w:rsidRPr="004852FE" w:rsidRDefault="004A291A"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В случае направления </w:t>
      </w:r>
      <w:r w:rsidR="000579C7" w:rsidRPr="004852FE">
        <w:rPr>
          <w:rFonts w:ascii="Times New Roman" w:hAnsi="Times New Roman" w:cs="Times New Roman"/>
          <w:sz w:val="30"/>
          <w:szCs w:val="30"/>
        </w:rPr>
        <w:t>З</w:t>
      </w:r>
      <w:r w:rsidRPr="004852FE">
        <w:rPr>
          <w:rFonts w:ascii="Times New Roman" w:hAnsi="Times New Roman" w:cs="Times New Roman"/>
          <w:sz w:val="30"/>
          <w:szCs w:val="30"/>
        </w:rPr>
        <w:t xml:space="preserve">аявления посредством ЕПГУ результат предоставления </w:t>
      </w:r>
      <w:r w:rsidR="00811921" w:rsidRPr="004852FE">
        <w:rPr>
          <w:rFonts w:ascii="Times New Roman" w:hAnsi="Times New Roman" w:cs="Times New Roman"/>
          <w:sz w:val="30"/>
          <w:szCs w:val="30"/>
        </w:rPr>
        <w:t>М</w:t>
      </w:r>
      <w:r w:rsidRPr="004852FE">
        <w:rPr>
          <w:rFonts w:ascii="Times New Roman" w:hAnsi="Times New Roman" w:cs="Times New Roman"/>
          <w:sz w:val="30"/>
          <w:szCs w:val="30"/>
        </w:rPr>
        <w:t>униципальной услуги также может быть выдан Заявителю на бумажном носителе в многофункциональном центре.</w:t>
      </w:r>
    </w:p>
    <w:p w:rsidR="004A291A" w:rsidRPr="004852FE" w:rsidRDefault="00E05D0E"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26</w:t>
      </w:r>
      <w:r w:rsidR="004A291A" w:rsidRPr="004852FE">
        <w:rPr>
          <w:rFonts w:ascii="Times New Roman" w:hAnsi="Times New Roman" w:cs="Times New Roman"/>
          <w:sz w:val="30"/>
          <w:szCs w:val="30"/>
        </w:rPr>
        <w:t xml:space="preserve">. Электронные документы представляются в следующих форматах: </w:t>
      </w:r>
      <w:proofErr w:type="spellStart"/>
      <w:r w:rsidR="004A291A" w:rsidRPr="004852FE">
        <w:rPr>
          <w:rFonts w:ascii="Times New Roman" w:hAnsi="Times New Roman" w:cs="Times New Roman"/>
          <w:sz w:val="30"/>
          <w:szCs w:val="30"/>
        </w:rPr>
        <w:t>xml</w:t>
      </w:r>
      <w:proofErr w:type="spellEnd"/>
      <w:r w:rsidR="004A291A" w:rsidRPr="004852FE">
        <w:rPr>
          <w:rFonts w:ascii="Times New Roman" w:hAnsi="Times New Roman" w:cs="Times New Roman"/>
          <w:sz w:val="30"/>
          <w:szCs w:val="30"/>
        </w:rPr>
        <w:t xml:space="preserve">, </w:t>
      </w:r>
      <w:proofErr w:type="spellStart"/>
      <w:r w:rsidR="004A291A" w:rsidRPr="004852FE">
        <w:rPr>
          <w:rFonts w:ascii="Times New Roman" w:hAnsi="Times New Roman" w:cs="Times New Roman"/>
          <w:sz w:val="30"/>
          <w:szCs w:val="30"/>
        </w:rPr>
        <w:t>doc</w:t>
      </w:r>
      <w:proofErr w:type="spellEnd"/>
      <w:r w:rsidR="004A291A" w:rsidRPr="004852FE">
        <w:rPr>
          <w:rFonts w:ascii="Times New Roman" w:hAnsi="Times New Roman" w:cs="Times New Roman"/>
          <w:sz w:val="30"/>
          <w:szCs w:val="30"/>
        </w:rPr>
        <w:t xml:space="preserve">, </w:t>
      </w:r>
      <w:proofErr w:type="spellStart"/>
      <w:r w:rsidR="004A291A" w:rsidRPr="004852FE">
        <w:rPr>
          <w:rFonts w:ascii="Times New Roman" w:hAnsi="Times New Roman" w:cs="Times New Roman"/>
          <w:sz w:val="30"/>
          <w:szCs w:val="30"/>
        </w:rPr>
        <w:t>docx</w:t>
      </w:r>
      <w:proofErr w:type="spellEnd"/>
      <w:r w:rsidR="004A291A" w:rsidRPr="004852FE">
        <w:rPr>
          <w:rFonts w:ascii="Times New Roman" w:hAnsi="Times New Roman" w:cs="Times New Roman"/>
          <w:sz w:val="30"/>
          <w:szCs w:val="30"/>
        </w:rPr>
        <w:t xml:space="preserve">, </w:t>
      </w:r>
      <w:proofErr w:type="spellStart"/>
      <w:r w:rsidR="004A291A" w:rsidRPr="004852FE">
        <w:rPr>
          <w:rFonts w:ascii="Times New Roman" w:hAnsi="Times New Roman" w:cs="Times New Roman"/>
          <w:sz w:val="30"/>
          <w:szCs w:val="30"/>
        </w:rPr>
        <w:t>odt</w:t>
      </w:r>
      <w:proofErr w:type="spellEnd"/>
      <w:r w:rsidR="004A291A" w:rsidRPr="004852FE">
        <w:rPr>
          <w:rFonts w:ascii="Times New Roman" w:hAnsi="Times New Roman" w:cs="Times New Roman"/>
          <w:sz w:val="30"/>
          <w:szCs w:val="30"/>
        </w:rPr>
        <w:t xml:space="preserve">, </w:t>
      </w:r>
      <w:proofErr w:type="spellStart"/>
      <w:r w:rsidR="004A291A" w:rsidRPr="004852FE">
        <w:rPr>
          <w:rFonts w:ascii="Times New Roman" w:hAnsi="Times New Roman" w:cs="Times New Roman"/>
          <w:sz w:val="30"/>
          <w:szCs w:val="30"/>
        </w:rPr>
        <w:t>xls</w:t>
      </w:r>
      <w:proofErr w:type="spellEnd"/>
      <w:r w:rsidR="004A291A" w:rsidRPr="004852FE">
        <w:rPr>
          <w:rFonts w:ascii="Times New Roman" w:hAnsi="Times New Roman" w:cs="Times New Roman"/>
          <w:sz w:val="30"/>
          <w:szCs w:val="30"/>
        </w:rPr>
        <w:t xml:space="preserve">, </w:t>
      </w:r>
      <w:proofErr w:type="spellStart"/>
      <w:r w:rsidR="004A291A" w:rsidRPr="004852FE">
        <w:rPr>
          <w:rFonts w:ascii="Times New Roman" w:hAnsi="Times New Roman" w:cs="Times New Roman"/>
          <w:sz w:val="30"/>
          <w:szCs w:val="30"/>
        </w:rPr>
        <w:t>xlsx</w:t>
      </w:r>
      <w:proofErr w:type="spellEnd"/>
      <w:r w:rsidR="004A291A" w:rsidRPr="004852FE">
        <w:rPr>
          <w:rFonts w:ascii="Times New Roman" w:hAnsi="Times New Roman" w:cs="Times New Roman"/>
          <w:sz w:val="30"/>
          <w:szCs w:val="30"/>
        </w:rPr>
        <w:t xml:space="preserve">, </w:t>
      </w:r>
      <w:proofErr w:type="spellStart"/>
      <w:r w:rsidR="004A291A" w:rsidRPr="004852FE">
        <w:rPr>
          <w:rFonts w:ascii="Times New Roman" w:hAnsi="Times New Roman" w:cs="Times New Roman"/>
          <w:sz w:val="30"/>
          <w:szCs w:val="30"/>
        </w:rPr>
        <w:t>ods</w:t>
      </w:r>
      <w:proofErr w:type="spellEnd"/>
      <w:r w:rsidR="004A291A" w:rsidRPr="004852FE">
        <w:rPr>
          <w:rFonts w:ascii="Times New Roman" w:hAnsi="Times New Roman" w:cs="Times New Roman"/>
          <w:sz w:val="30"/>
          <w:szCs w:val="30"/>
        </w:rPr>
        <w:t xml:space="preserve">, </w:t>
      </w:r>
      <w:proofErr w:type="spellStart"/>
      <w:r w:rsidR="004A291A" w:rsidRPr="004852FE">
        <w:rPr>
          <w:rFonts w:ascii="Times New Roman" w:hAnsi="Times New Roman" w:cs="Times New Roman"/>
          <w:sz w:val="30"/>
          <w:szCs w:val="30"/>
        </w:rPr>
        <w:t>pdf</w:t>
      </w:r>
      <w:proofErr w:type="spellEnd"/>
      <w:r w:rsidR="004A291A" w:rsidRPr="004852FE">
        <w:rPr>
          <w:rFonts w:ascii="Times New Roman" w:hAnsi="Times New Roman" w:cs="Times New Roman"/>
          <w:sz w:val="30"/>
          <w:szCs w:val="30"/>
        </w:rPr>
        <w:t xml:space="preserve">, </w:t>
      </w:r>
      <w:proofErr w:type="spellStart"/>
      <w:r w:rsidR="004A291A" w:rsidRPr="004852FE">
        <w:rPr>
          <w:rFonts w:ascii="Times New Roman" w:hAnsi="Times New Roman" w:cs="Times New Roman"/>
          <w:sz w:val="30"/>
          <w:szCs w:val="30"/>
        </w:rPr>
        <w:t>jpg</w:t>
      </w:r>
      <w:proofErr w:type="spellEnd"/>
      <w:r w:rsidR="004A291A" w:rsidRPr="004852FE">
        <w:rPr>
          <w:rFonts w:ascii="Times New Roman" w:hAnsi="Times New Roman" w:cs="Times New Roman"/>
          <w:sz w:val="30"/>
          <w:szCs w:val="30"/>
        </w:rPr>
        <w:t xml:space="preserve">, </w:t>
      </w:r>
      <w:proofErr w:type="spellStart"/>
      <w:r w:rsidR="004A291A" w:rsidRPr="004852FE">
        <w:rPr>
          <w:rFonts w:ascii="Times New Roman" w:hAnsi="Times New Roman" w:cs="Times New Roman"/>
          <w:sz w:val="30"/>
          <w:szCs w:val="30"/>
        </w:rPr>
        <w:t>jpeg</w:t>
      </w:r>
      <w:proofErr w:type="spellEnd"/>
      <w:r w:rsidR="004A291A" w:rsidRPr="004852FE">
        <w:rPr>
          <w:rFonts w:ascii="Times New Roman" w:hAnsi="Times New Roman" w:cs="Times New Roman"/>
          <w:sz w:val="30"/>
          <w:szCs w:val="30"/>
        </w:rPr>
        <w:t xml:space="preserve">, </w:t>
      </w:r>
      <w:proofErr w:type="spellStart"/>
      <w:r w:rsidR="004A291A" w:rsidRPr="004852FE">
        <w:rPr>
          <w:rFonts w:ascii="Times New Roman" w:hAnsi="Times New Roman" w:cs="Times New Roman"/>
          <w:sz w:val="30"/>
          <w:szCs w:val="30"/>
        </w:rPr>
        <w:t>zip</w:t>
      </w:r>
      <w:proofErr w:type="spellEnd"/>
      <w:r w:rsidR="004A291A" w:rsidRPr="004852FE">
        <w:rPr>
          <w:rFonts w:ascii="Times New Roman" w:hAnsi="Times New Roman" w:cs="Times New Roman"/>
          <w:sz w:val="30"/>
          <w:szCs w:val="30"/>
        </w:rPr>
        <w:t xml:space="preserve">, </w:t>
      </w:r>
      <w:proofErr w:type="spellStart"/>
      <w:r w:rsidR="004A291A" w:rsidRPr="004852FE">
        <w:rPr>
          <w:rFonts w:ascii="Times New Roman" w:hAnsi="Times New Roman" w:cs="Times New Roman"/>
          <w:sz w:val="30"/>
          <w:szCs w:val="30"/>
        </w:rPr>
        <w:t>rar</w:t>
      </w:r>
      <w:proofErr w:type="spellEnd"/>
      <w:r w:rsidR="004A291A" w:rsidRPr="004852FE">
        <w:rPr>
          <w:rFonts w:ascii="Times New Roman" w:hAnsi="Times New Roman" w:cs="Times New Roman"/>
          <w:sz w:val="30"/>
          <w:szCs w:val="30"/>
        </w:rPr>
        <w:t xml:space="preserve">, </w:t>
      </w:r>
      <w:proofErr w:type="spellStart"/>
      <w:r w:rsidR="004A291A" w:rsidRPr="004852FE">
        <w:rPr>
          <w:rFonts w:ascii="Times New Roman" w:hAnsi="Times New Roman" w:cs="Times New Roman"/>
          <w:sz w:val="30"/>
          <w:szCs w:val="30"/>
        </w:rPr>
        <w:t>sig</w:t>
      </w:r>
      <w:proofErr w:type="spellEnd"/>
      <w:r w:rsidR="004A291A" w:rsidRPr="004852FE">
        <w:rPr>
          <w:rFonts w:ascii="Times New Roman" w:hAnsi="Times New Roman" w:cs="Times New Roman"/>
          <w:sz w:val="30"/>
          <w:szCs w:val="30"/>
        </w:rPr>
        <w:t xml:space="preserve">, </w:t>
      </w:r>
      <w:proofErr w:type="spellStart"/>
      <w:r w:rsidR="004A291A" w:rsidRPr="004852FE">
        <w:rPr>
          <w:rFonts w:ascii="Times New Roman" w:hAnsi="Times New Roman" w:cs="Times New Roman"/>
          <w:sz w:val="30"/>
          <w:szCs w:val="30"/>
        </w:rPr>
        <w:t>p№g</w:t>
      </w:r>
      <w:proofErr w:type="spellEnd"/>
      <w:r w:rsidR="004A291A" w:rsidRPr="004852FE">
        <w:rPr>
          <w:rFonts w:ascii="Times New Roman" w:hAnsi="Times New Roman" w:cs="Times New Roman"/>
          <w:sz w:val="30"/>
          <w:szCs w:val="30"/>
        </w:rPr>
        <w:t xml:space="preserve">, </w:t>
      </w:r>
      <w:proofErr w:type="spellStart"/>
      <w:r w:rsidR="004A291A" w:rsidRPr="004852FE">
        <w:rPr>
          <w:rFonts w:ascii="Times New Roman" w:hAnsi="Times New Roman" w:cs="Times New Roman"/>
          <w:sz w:val="30"/>
          <w:szCs w:val="30"/>
        </w:rPr>
        <w:t>bmp</w:t>
      </w:r>
      <w:proofErr w:type="spellEnd"/>
      <w:r w:rsidR="004A291A" w:rsidRPr="004852FE">
        <w:rPr>
          <w:rFonts w:ascii="Times New Roman" w:hAnsi="Times New Roman" w:cs="Times New Roman"/>
          <w:sz w:val="30"/>
          <w:szCs w:val="30"/>
        </w:rPr>
        <w:t xml:space="preserve">, </w:t>
      </w:r>
      <w:proofErr w:type="spellStart"/>
      <w:r w:rsidR="004A291A" w:rsidRPr="004852FE">
        <w:rPr>
          <w:rFonts w:ascii="Times New Roman" w:hAnsi="Times New Roman" w:cs="Times New Roman"/>
          <w:sz w:val="30"/>
          <w:szCs w:val="30"/>
        </w:rPr>
        <w:t>tiff</w:t>
      </w:r>
      <w:proofErr w:type="spellEnd"/>
      <w:r w:rsidR="004A291A" w:rsidRPr="004852FE">
        <w:rPr>
          <w:rFonts w:ascii="Times New Roman" w:hAnsi="Times New Roman" w:cs="Times New Roman"/>
          <w:sz w:val="30"/>
          <w:szCs w:val="30"/>
        </w:rPr>
        <w:t>.</w:t>
      </w:r>
    </w:p>
    <w:p w:rsidR="004A291A" w:rsidRPr="004852FE" w:rsidRDefault="004A291A" w:rsidP="00011528">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w:t>
      </w:r>
      <w:r w:rsidR="00011528">
        <w:rPr>
          <w:rFonts w:ascii="Times New Roman" w:hAnsi="Times New Roman" w:cs="Times New Roman"/>
          <w:sz w:val="30"/>
          <w:szCs w:val="30"/>
        </w:rPr>
        <w:t>нала документа в разрешении 300–</w:t>
      </w:r>
      <w:r w:rsidRPr="004852FE">
        <w:rPr>
          <w:rFonts w:ascii="Times New Roman" w:hAnsi="Times New Roman" w:cs="Times New Roman"/>
          <w:sz w:val="30"/>
          <w:szCs w:val="30"/>
        </w:rPr>
        <w:t xml:space="preserve">500 </w:t>
      </w:r>
      <w:proofErr w:type="spellStart"/>
      <w:r w:rsidRPr="004852FE">
        <w:rPr>
          <w:rFonts w:ascii="Times New Roman" w:hAnsi="Times New Roman" w:cs="Times New Roman"/>
          <w:sz w:val="30"/>
          <w:szCs w:val="30"/>
        </w:rPr>
        <w:t>dpi</w:t>
      </w:r>
      <w:proofErr w:type="spellEnd"/>
      <w:r w:rsidRPr="004852FE">
        <w:rPr>
          <w:rFonts w:ascii="Times New Roman" w:hAnsi="Times New Roman" w:cs="Times New Roman"/>
          <w:sz w:val="30"/>
          <w:szCs w:val="30"/>
        </w:rPr>
        <w:t xml:space="preserve"> (масштаб 1:1) с использованием следующих режимов:</w:t>
      </w:r>
    </w:p>
    <w:p w:rsidR="004A291A" w:rsidRPr="004852FE" w:rsidRDefault="004A291A"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«черно-белый» (при отсутствии в документе графических изображений и (или) цветного текста);</w:t>
      </w:r>
    </w:p>
    <w:p w:rsidR="004A291A" w:rsidRPr="004852FE" w:rsidRDefault="004A291A"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«оттенки серого» (при наличии в документе графических изображений, отличных от цветного графического изображения);</w:t>
      </w:r>
    </w:p>
    <w:p w:rsidR="004A291A" w:rsidRPr="004852FE" w:rsidRDefault="004A291A"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«цветной» или «режим полной цветопередачи» (при наличии в документе цветных графических изображений либо цветного текста);</w:t>
      </w:r>
    </w:p>
    <w:p w:rsidR="004A291A" w:rsidRPr="004852FE" w:rsidRDefault="004A291A"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сохранение всех аутентичных признаков подлинности, а именно: графической подписи лица, печати, углового штампа бланка;</w:t>
      </w:r>
    </w:p>
    <w:p w:rsidR="004A291A" w:rsidRPr="004852FE" w:rsidRDefault="004A291A"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количество файлов должно соответствовать количеству документов, каждый из которых содержит текстовую и (или) графическую информацию.</w:t>
      </w:r>
    </w:p>
    <w:p w:rsidR="004A291A" w:rsidRPr="004852FE" w:rsidRDefault="004A291A" w:rsidP="005B36EA">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Электронны</w:t>
      </w:r>
      <w:r w:rsidR="005B36EA">
        <w:rPr>
          <w:rFonts w:ascii="Times New Roman" w:hAnsi="Times New Roman" w:cs="Times New Roman"/>
          <w:sz w:val="30"/>
          <w:szCs w:val="30"/>
        </w:rPr>
        <w:t xml:space="preserve">е документы должны обеспечивать </w:t>
      </w:r>
      <w:r w:rsidRPr="004852FE">
        <w:rPr>
          <w:rFonts w:ascii="Times New Roman" w:hAnsi="Times New Roman" w:cs="Times New Roman"/>
          <w:sz w:val="30"/>
          <w:szCs w:val="30"/>
        </w:rPr>
        <w:t>возможность идентифицировать документ и количество листов в документе</w:t>
      </w:r>
      <w:r w:rsidR="005B36EA">
        <w:rPr>
          <w:rFonts w:ascii="Times New Roman" w:hAnsi="Times New Roman" w:cs="Times New Roman"/>
          <w:sz w:val="30"/>
          <w:szCs w:val="30"/>
        </w:rPr>
        <w:t>. Д</w:t>
      </w:r>
      <w:r w:rsidRPr="004852FE">
        <w:rPr>
          <w:rFonts w:ascii="Times New Roman" w:hAnsi="Times New Roman" w:cs="Times New Roman"/>
          <w:sz w:val="30"/>
          <w:szCs w:val="30"/>
        </w:rPr>
        <w:t>окумент</w:t>
      </w:r>
      <w:r w:rsidR="005B36EA">
        <w:rPr>
          <w:rFonts w:ascii="Times New Roman" w:hAnsi="Times New Roman" w:cs="Times New Roman"/>
          <w:sz w:val="30"/>
          <w:szCs w:val="30"/>
        </w:rPr>
        <w:t>ы</w:t>
      </w:r>
      <w:r w:rsidRPr="004852FE">
        <w:rPr>
          <w:rFonts w:ascii="Times New Roman" w:hAnsi="Times New Roman" w:cs="Times New Roman"/>
          <w:sz w:val="30"/>
          <w:szCs w:val="30"/>
        </w:rPr>
        <w:t>, структурированные по частям, главам, разделам (подразделам)</w:t>
      </w:r>
      <w:r w:rsidR="005B36EA">
        <w:rPr>
          <w:rFonts w:ascii="Times New Roman" w:hAnsi="Times New Roman" w:cs="Times New Roman"/>
          <w:sz w:val="30"/>
          <w:szCs w:val="30"/>
        </w:rPr>
        <w:t>,</w:t>
      </w:r>
      <w:r w:rsidRPr="004852FE">
        <w:rPr>
          <w:rFonts w:ascii="Times New Roman" w:hAnsi="Times New Roman" w:cs="Times New Roman"/>
          <w:sz w:val="30"/>
          <w:szCs w:val="30"/>
        </w:rPr>
        <w:t xml:space="preserve"> </w:t>
      </w:r>
      <w:r w:rsidR="005B36EA">
        <w:rPr>
          <w:rFonts w:ascii="Times New Roman" w:hAnsi="Times New Roman" w:cs="Times New Roman"/>
          <w:sz w:val="30"/>
          <w:szCs w:val="30"/>
        </w:rPr>
        <w:t>должны содержать</w:t>
      </w:r>
      <w:r w:rsidRPr="004852FE">
        <w:rPr>
          <w:rFonts w:ascii="Times New Roman" w:hAnsi="Times New Roman" w:cs="Times New Roman"/>
          <w:sz w:val="30"/>
          <w:szCs w:val="30"/>
        </w:rPr>
        <w:t xml:space="preserve"> закладки, обеспечивающие переходы по оглавлению и (или) к содержащимся в тексте рисункам и таблицам.</w:t>
      </w:r>
    </w:p>
    <w:p w:rsidR="004A291A" w:rsidRPr="004852FE" w:rsidRDefault="004A291A"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 xml:space="preserve">Документы, подлежащие представлению в форматах </w:t>
      </w:r>
      <w:proofErr w:type="spellStart"/>
      <w:r w:rsidRPr="004852FE">
        <w:rPr>
          <w:rFonts w:ascii="Times New Roman" w:hAnsi="Times New Roman" w:cs="Times New Roman"/>
          <w:sz w:val="30"/>
          <w:szCs w:val="30"/>
        </w:rPr>
        <w:t>xls</w:t>
      </w:r>
      <w:proofErr w:type="spellEnd"/>
      <w:r w:rsidRPr="004852FE">
        <w:rPr>
          <w:rFonts w:ascii="Times New Roman" w:hAnsi="Times New Roman" w:cs="Times New Roman"/>
          <w:sz w:val="30"/>
          <w:szCs w:val="30"/>
        </w:rPr>
        <w:t xml:space="preserve">, </w:t>
      </w:r>
      <w:proofErr w:type="spellStart"/>
      <w:r w:rsidRPr="004852FE">
        <w:rPr>
          <w:rFonts w:ascii="Times New Roman" w:hAnsi="Times New Roman" w:cs="Times New Roman"/>
          <w:sz w:val="30"/>
          <w:szCs w:val="30"/>
        </w:rPr>
        <w:t>xlsx</w:t>
      </w:r>
      <w:proofErr w:type="spellEnd"/>
      <w:r w:rsidRPr="004852FE">
        <w:rPr>
          <w:rFonts w:ascii="Times New Roman" w:hAnsi="Times New Roman" w:cs="Times New Roman"/>
          <w:sz w:val="30"/>
          <w:szCs w:val="30"/>
        </w:rPr>
        <w:t xml:space="preserve"> или </w:t>
      </w:r>
      <w:proofErr w:type="spellStart"/>
      <w:r w:rsidRPr="004852FE">
        <w:rPr>
          <w:rFonts w:ascii="Times New Roman" w:hAnsi="Times New Roman" w:cs="Times New Roman"/>
          <w:sz w:val="30"/>
          <w:szCs w:val="30"/>
        </w:rPr>
        <w:t>ods</w:t>
      </w:r>
      <w:proofErr w:type="spellEnd"/>
      <w:r w:rsidRPr="004852FE">
        <w:rPr>
          <w:rFonts w:ascii="Times New Roman" w:hAnsi="Times New Roman" w:cs="Times New Roman"/>
          <w:sz w:val="30"/>
          <w:szCs w:val="30"/>
        </w:rPr>
        <w:t>, формируются в виде отдельного электронного документа.</w:t>
      </w:r>
    </w:p>
    <w:p w:rsidR="0048687F" w:rsidRPr="004852FE" w:rsidRDefault="0048687F" w:rsidP="004852FE">
      <w:pPr>
        <w:pStyle w:val="ConsPlusNormal"/>
        <w:ind w:firstLine="709"/>
        <w:jc w:val="both"/>
        <w:rPr>
          <w:rFonts w:ascii="Times New Roman" w:hAnsi="Times New Roman" w:cs="Times New Roman"/>
          <w:sz w:val="30"/>
          <w:szCs w:val="30"/>
        </w:rPr>
      </w:pPr>
      <w:r w:rsidRPr="004852FE">
        <w:rPr>
          <w:rFonts w:ascii="Times New Roman" w:hAnsi="Times New Roman" w:cs="Times New Roman"/>
          <w:sz w:val="30"/>
          <w:szCs w:val="30"/>
        </w:rPr>
        <w:t>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009C4896" w:rsidRPr="004852FE">
        <w:rPr>
          <w:rFonts w:ascii="Times New Roman" w:hAnsi="Times New Roman" w:cs="Times New Roman"/>
          <w:sz w:val="30"/>
          <w:szCs w:val="30"/>
        </w:rPr>
        <w:t xml:space="preserve"> предоставления</w:t>
      </w:r>
      <w:r w:rsidRPr="004852FE">
        <w:rPr>
          <w:rFonts w:ascii="Times New Roman" w:hAnsi="Times New Roman" w:cs="Times New Roman"/>
          <w:sz w:val="30"/>
          <w:szCs w:val="30"/>
        </w:rPr>
        <w:t xml:space="preserve"> Муниципальной услуги в многофункциональном центре.</w:t>
      </w:r>
    </w:p>
    <w:p w:rsidR="00E56C0C" w:rsidRPr="00F13183" w:rsidRDefault="00E56C0C" w:rsidP="00011528">
      <w:pPr>
        <w:pStyle w:val="ConsPlusNormal"/>
        <w:spacing w:line="192" w:lineRule="auto"/>
        <w:ind w:firstLine="709"/>
        <w:jc w:val="both"/>
        <w:rPr>
          <w:rFonts w:ascii="Times New Roman" w:hAnsi="Times New Roman" w:cs="Times New Roman"/>
          <w:sz w:val="30"/>
          <w:szCs w:val="30"/>
        </w:rPr>
      </w:pPr>
    </w:p>
    <w:p w:rsidR="005E68E4" w:rsidRDefault="003434D9" w:rsidP="00011528">
      <w:pPr>
        <w:pStyle w:val="ConsPlusTitle"/>
        <w:spacing w:line="192" w:lineRule="auto"/>
        <w:jc w:val="center"/>
        <w:outlineLvl w:val="1"/>
        <w:rPr>
          <w:rFonts w:ascii="Times New Roman" w:hAnsi="Times New Roman" w:cs="Times New Roman"/>
          <w:b w:val="0"/>
          <w:sz w:val="30"/>
          <w:szCs w:val="30"/>
        </w:rPr>
      </w:pPr>
      <w:r w:rsidRPr="00F13183">
        <w:rPr>
          <w:rFonts w:ascii="Times New Roman" w:hAnsi="Times New Roman" w:cs="Times New Roman"/>
          <w:b w:val="0"/>
          <w:sz w:val="30"/>
          <w:szCs w:val="30"/>
          <w:lang w:val="en-US"/>
        </w:rPr>
        <w:t>III</w:t>
      </w:r>
      <w:r w:rsidRPr="00F13183">
        <w:rPr>
          <w:rFonts w:ascii="Times New Roman" w:hAnsi="Times New Roman" w:cs="Times New Roman"/>
          <w:b w:val="0"/>
          <w:sz w:val="30"/>
          <w:szCs w:val="30"/>
        </w:rPr>
        <w:t xml:space="preserve">. </w:t>
      </w:r>
      <w:r w:rsidR="00011528" w:rsidRPr="00F13183">
        <w:rPr>
          <w:rFonts w:ascii="Times New Roman" w:hAnsi="Times New Roman" w:cs="Times New Roman"/>
          <w:b w:val="0"/>
          <w:sz w:val="30"/>
          <w:szCs w:val="30"/>
        </w:rPr>
        <w:t>Состав, последовательность и сроки выполнения</w:t>
      </w:r>
      <w:r w:rsidR="00011528">
        <w:rPr>
          <w:rFonts w:ascii="Times New Roman" w:hAnsi="Times New Roman" w:cs="Times New Roman"/>
          <w:b w:val="0"/>
          <w:sz w:val="30"/>
          <w:szCs w:val="30"/>
        </w:rPr>
        <w:t xml:space="preserve"> </w:t>
      </w:r>
      <w:r w:rsidR="005B36EA">
        <w:rPr>
          <w:rFonts w:ascii="Times New Roman" w:hAnsi="Times New Roman" w:cs="Times New Roman"/>
          <w:b w:val="0"/>
          <w:sz w:val="30"/>
          <w:szCs w:val="30"/>
        </w:rPr>
        <w:t>а</w:t>
      </w:r>
      <w:r w:rsidR="00011528" w:rsidRPr="00F13183">
        <w:rPr>
          <w:rFonts w:ascii="Times New Roman" w:hAnsi="Times New Roman" w:cs="Times New Roman"/>
          <w:b w:val="0"/>
          <w:sz w:val="30"/>
          <w:szCs w:val="30"/>
        </w:rPr>
        <w:t>дминистративных процедур (действий), требования к порядку</w:t>
      </w:r>
      <w:r w:rsidR="0020235E" w:rsidRPr="00F13183">
        <w:rPr>
          <w:rFonts w:ascii="Times New Roman" w:hAnsi="Times New Roman" w:cs="Times New Roman"/>
          <w:b w:val="0"/>
          <w:sz w:val="30"/>
          <w:szCs w:val="30"/>
        </w:rPr>
        <w:t xml:space="preserve"> </w:t>
      </w:r>
      <w:r w:rsidR="00011528" w:rsidRPr="00F13183">
        <w:rPr>
          <w:rFonts w:ascii="Times New Roman" w:hAnsi="Times New Roman" w:cs="Times New Roman"/>
          <w:b w:val="0"/>
          <w:sz w:val="30"/>
          <w:szCs w:val="30"/>
        </w:rPr>
        <w:t xml:space="preserve">их выполнения, </w:t>
      </w:r>
    </w:p>
    <w:p w:rsidR="005E68E4" w:rsidRDefault="00011528" w:rsidP="00011528">
      <w:pPr>
        <w:pStyle w:val="ConsPlusTitle"/>
        <w:spacing w:line="192" w:lineRule="auto"/>
        <w:jc w:val="center"/>
        <w:outlineLvl w:val="1"/>
        <w:rPr>
          <w:rFonts w:ascii="Times New Roman" w:hAnsi="Times New Roman" w:cs="Times New Roman"/>
          <w:b w:val="0"/>
          <w:sz w:val="30"/>
          <w:szCs w:val="30"/>
        </w:rPr>
      </w:pPr>
      <w:r w:rsidRPr="00F13183">
        <w:rPr>
          <w:rFonts w:ascii="Times New Roman" w:hAnsi="Times New Roman" w:cs="Times New Roman"/>
          <w:b w:val="0"/>
          <w:sz w:val="30"/>
          <w:szCs w:val="30"/>
        </w:rPr>
        <w:t>в том числе особенности выполнения</w:t>
      </w:r>
      <w:r w:rsidR="0020235E" w:rsidRPr="00F13183">
        <w:rPr>
          <w:rFonts w:ascii="Times New Roman" w:hAnsi="Times New Roman" w:cs="Times New Roman"/>
          <w:b w:val="0"/>
          <w:sz w:val="30"/>
          <w:szCs w:val="30"/>
        </w:rPr>
        <w:t xml:space="preserve"> </w:t>
      </w:r>
      <w:r w:rsidRPr="00F13183">
        <w:rPr>
          <w:rFonts w:ascii="Times New Roman" w:hAnsi="Times New Roman" w:cs="Times New Roman"/>
          <w:b w:val="0"/>
          <w:sz w:val="30"/>
          <w:szCs w:val="30"/>
        </w:rPr>
        <w:t xml:space="preserve">административных процедур </w:t>
      </w:r>
    </w:p>
    <w:p w:rsidR="005E68E4" w:rsidRDefault="00011528" w:rsidP="00011528">
      <w:pPr>
        <w:pStyle w:val="ConsPlusTitle"/>
        <w:spacing w:line="192" w:lineRule="auto"/>
        <w:jc w:val="center"/>
        <w:outlineLvl w:val="1"/>
        <w:rPr>
          <w:rFonts w:ascii="Times New Roman" w:hAnsi="Times New Roman" w:cs="Times New Roman"/>
          <w:b w:val="0"/>
          <w:sz w:val="30"/>
          <w:szCs w:val="30"/>
        </w:rPr>
      </w:pPr>
      <w:r w:rsidRPr="00F13183">
        <w:rPr>
          <w:rFonts w:ascii="Times New Roman" w:hAnsi="Times New Roman" w:cs="Times New Roman"/>
          <w:b w:val="0"/>
          <w:sz w:val="30"/>
          <w:szCs w:val="30"/>
        </w:rPr>
        <w:t>в электронной форме</w:t>
      </w:r>
      <w:r w:rsidR="00EB17FF" w:rsidRPr="00F13183">
        <w:rPr>
          <w:rFonts w:ascii="Times New Roman" w:hAnsi="Times New Roman" w:cs="Times New Roman"/>
          <w:b w:val="0"/>
          <w:sz w:val="30"/>
          <w:szCs w:val="30"/>
        </w:rPr>
        <w:t xml:space="preserve">, </w:t>
      </w:r>
      <w:r w:rsidRPr="00F13183">
        <w:rPr>
          <w:rFonts w:ascii="Times New Roman" w:hAnsi="Times New Roman" w:cs="Times New Roman"/>
          <w:b w:val="0"/>
          <w:sz w:val="30"/>
          <w:szCs w:val="30"/>
        </w:rPr>
        <w:t xml:space="preserve">а также особенности выполнения </w:t>
      </w:r>
    </w:p>
    <w:p w:rsidR="00EB17FF" w:rsidRPr="00F13183" w:rsidRDefault="00011528" w:rsidP="00011528">
      <w:pPr>
        <w:pStyle w:val="ConsPlusTitle"/>
        <w:spacing w:line="192" w:lineRule="auto"/>
        <w:jc w:val="center"/>
        <w:outlineLvl w:val="1"/>
        <w:rPr>
          <w:rFonts w:ascii="Times New Roman" w:hAnsi="Times New Roman" w:cs="Times New Roman"/>
          <w:b w:val="0"/>
          <w:sz w:val="30"/>
          <w:szCs w:val="30"/>
        </w:rPr>
      </w:pPr>
      <w:r w:rsidRPr="00F13183">
        <w:rPr>
          <w:rFonts w:ascii="Times New Roman" w:hAnsi="Times New Roman" w:cs="Times New Roman"/>
          <w:b w:val="0"/>
          <w:sz w:val="30"/>
          <w:szCs w:val="30"/>
        </w:rPr>
        <w:t>административных процедур в многофункциональных центрах</w:t>
      </w:r>
    </w:p>
    <w:p w:rsidR="00E56C0C" w:rsidRPr="00F13183" w:rsidRDefault="00E56C0C">
      <w:pPr>
        <w:pStyle w:val="ConsPlusNormal"/>
        <w:jc w:val="both"/>
        <w:rPr>
          <w:rFonts w:ascii="Times New Roman" w:hAnsi="Times New Roman" w:cs="Times New Roman"/>
          <w:sz w:val="30"/>
          <w:szCs w:val="30"/>
        </w:rPr>
      </w:pPr>
    </w:p>
    <w:p w:rsidR="004A0CC0" w:rsidRPr="00F13183" w:rsidRDefault="003B6B96" w:rsidP="005B36EA">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28</w:t>
      </w:r>
      <w:r w:rsidR="00E56C0C" w:rsidRPr="00F13183">
        <w:rPr>
          <w:rFonts w:ascii="Times New Roman" w:eastAsiaTheme="minorEastAsia" w:hAnsi="Times New Roman" w:cs="Times New Roman"/>
          <w:sz w:val="30"/>
          <w:szCs w:val="30"/>
          <w:lang w:eastAsia="ru-RU"/>
        </w:rPr>
        <w:t xml:space="preserve">. </w:t>
      </w:r>
      <w:r w:rsidR="004A0CC0" w:rsidRPr="00F13183">
        <w:rPr>
          <w:rFonts w:ascii="Times New Roman" w:eastAsiaTheme="minorEastAsia" w:hAnsi="Times New Roman" w:cs="Times New Roman"/>
          <w:sz w:val="30"/>
          <w:szCs w:val="30"/>
          <w:lang w:eastAsia="ru-RU"/>
        </w:rPr>
        <w:t>Предоставление Муниципальной услуги осуществляется в соответствии со следующими вариантами:</w:t>
      </w:r>
    </w:p>
    <w:p w:rsidR="004A0CC0" w:rsidRPr="00F13183" w:rsidRDefault="004A0CC0" w:rsidP="005B36EA">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 xml:space="preserve">вариант 1: </w:t>
      </w:r>
      <w:r w:rsidR="00041A56" w:rsidRPr="00F13183">
        <w:rPr>
          <w:rFonts w:ascii="Times New Roman" w:eastAsiaTheme="minorEastAsia" w:hAnsi="Times New Roman" w:cs="Times New Roman"/>
          <w:sz w:val="30"/>
          <w:szCs w:val="30"/>
          <w:lang w:eastAsia="ru-RU"/>
        </w:rPr>
        <w:t>сервитут устанавливается на весь земельный участок</w:t>
      </w:r>
      <w:r w:rsidRPr="00F13183">
        <w:rPr>
          <w:rFonts w:ascii="Times New Roman" w:eastAsiaTheme="minorEastAsia" w:hAnsi="Times New Roman" w:cs="Times New Roman"/>
          <w:sz w:val="30"/>
          <w:szCs w:val="30"/>
          <w:lang w:eastAsia="ru-RU"/>
        </w:rPr>
        <w:t>;</w:t>
      </w:r>
    </w:p>
    <w:p w:rsidR="004A0CC0" w:rsidRPr="00F13183" w:rsidRDefault="004A0CC0" w:rsidP="005B36EA">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 xml:space="preserve">вариант 2: </w:t>
      </w:r>
      <w:r w:rsidR="00041A56" w:rsidRPr="00F13183">
        <w:rPr>
          <w:rFonts w:ascii="Times New Roman" w:eastAsiaTheme="minorEastAsia" w:hAnsi="Times New Roman" w:cs="Times New Roman"/>
          <w:sz w:val="30"/>
          <w:szCs w:val="30"/>
          <w:lang w:eastAsia="ru-RU"/>
        </w:rPr>
        <w:t>сервитут устанавливается на часть земельного участка</w:t>
      </w:r>
      <w:r w:rsidRPr="00F13183">
        <w:rPr>
          <w:rFonts w:ascii="Times New Roman" w:eastAsiaTheme="minorEastAsia" w:hAnsi="Times New Roman" w:cs="Times New Roman"/>
          <w:sz w:val="30"/>
          <w:szCs w:val="30"/>
          <w:lang w:eastAsia="ru-RU"/>
        </w:rPr>
        <w:t>.</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Технологическая </w:t>
      </w:r>
      <w:hyperlink r:id="rId36" w:history="1">
        <w:r w:rsidRPr="00F13183">
          <w:rPr>
            <w:rFonts w:ascii="Times New Roman" w:hAnsi="Times New Roman" w:cs="Times New Roman"/>
            <w:sz w:val="30"/>
            <w:szCs w:val="30"/>
          </w:rPr>
          <w:t>схема</w:t>
        </w:r>
      </w:hyperlink>
      <w:r w:rsidRPr="00F13183">
        <w:rPr>
          <w:rFonts w:ascii="Times New Roman" w:hAnsi="Times New Roman" w:cs="Times New Roman"/>
          <w:sz w:val="30"/>
          <w:szCs w:val="30"/>
        </w:rPr>
        <w:t xml:space="preserve"> предоставления Муниципальной услуги представлена в приложении </w:t>
      </w:r>
      <w:r w:rsidR="005B36EA">
        <w:rPr>
          <w:rFonts w:ascii="Times New Roman" w:hAnsi="Times New Roman" w:cs="Times New Roman"/>
          <w:sz w:val="30"/>
          <w:szCs w:val="30"/>
        </w:rPr>
        <w:t>4</w:t>
      </w:r>
      <w:r w:rsidRPr="00F13183">
        <w:rPr>
          <w:rFonts w:ascii="Times New Roman" w:hAnsi="Times New Roman" w:cs="Times New Roman"/>
          <w:sz w:val="30"/>
          <w:szCs w:val="30"/>
        </w:rPr>
        <w:t xml:space="preserve"> к </w:t>
      </w:r>
      <w:r w:rsidR="005B36EA">
        <w:rPr>
          <w:rFonts w:ascii="Times New Roman" w:hAnsi="Times New Roman" w:cs="Times New Roman"/>
          <w:sz w:val="30"/>
          <w:szCs w:val="30"/>
        </w:rPr>
        <w:t xml:space="preserve">настоящему </w:t>
      </w:r>
      <w:r w:rsidRPr="00F13183">
        <w:rPr>
          <w:rFonts w:ascii="Times New Roman" w:hAnsi="Times New Roman" w:cs="Times New Roman"/>
          <w:sz w:val="30"/>
          <w:szCs w:val="30"/>
        </w:rPr>
        <w:t>Регламенту.</w:t>
      </w:r>
    </w:p>
    <w:p w:rsidR="004A0CC0" w:rsidRPr="00F13183" w:rsidRDefault="004A0CC0" w:rsidP="005B36EA">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 xml:space="preserve">Последовательность административных процедур при предоставлении Муниципальной услуги представлена на блок-схеме согласно приложению </w:t>
      </w:r>
      <w:r w:rsidR="005B36EA">
        <w:rPr>
          <w:rFonts w:ascii="Times New Roman" w:eastAsiaTheme="minorEastAsia" w:hAnsi="Times New Roman" w:cs="Times New Roman"/>
          <w:sz w:val="30"/>
          <w:szCs w:val="30"/>
          <w:lang w:eastAsia="ru-RU"/>
        </w:rPr>
        <w:t>5</w:t>
      </w:r>
      <w:r w:rsidRPr="00F13183">
        <w:rPr>
          <w:rFonts w:ascii="Times New Roman" w:eastAsiaTheme="minorEastAsia" w:hAnsi="Times New Roman" w:cs="Times New Roman"/>
          <w:sz w:val="30"/>
          <w:szCs w:val="30"/>
          <w:lang w:eastAsia="ru-RU"/>
        </w:rPr>
        <w:t xml:space="preserve"> к настоящему Регламенту и включает в себя следующие административные процедуры:</w:t>
      </w:r>
    </w:p>
    <w:p w:rsidR="004A0CC0" w:rsidRPr="00F13183" w:rsidRDefault="004A0CC0" w:rsidP="005B36EA">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вариант 1:</w:t>
      </w:r>
    </w:p>
    <w:p w:rsidR="004A0CC0" w:rsidRPr="00F13183" w:rsidRDefault="004A0CC0" w:rsidP="005B36EA">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прием и регистрация Заявления 1;</w:t>
      </w:r>
    </w:p>
    <w:p w:rsidR="004A0CC0" w:rsidRPr="00F13183" w:rsidRDefault="004A0CC0" w:rsidP="005B36EA">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рассмотрение Заявления 1 и приложенных к нему документов;</w:t>
      </w:r>
    </w:p>
    <w:p w:rsidR="005F37E2" w:rsidRPr="00F13183" w:rsidRDefault="005F37E2" w:rsidP="005B36EA">
      <w:pPr>
        <w:pStyle w:val="ConsPlusNormal"/>
        <w:spacing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подготовка и подписание </w:t>
      </w:r>
      <w:hyperlink w:anchor="P666">
        <w:r w:rsidRPr="00F13183">
          <w:rPr>
            <w:rFonts w:ascii="Times New Roman" w:hAnsi="Times New Roman" w:cs="Times New Roman"/>
            <w:sz w:val="30"/>
            <w:szCs w:val="30"/>
          </w:rPr>
          <w:t>проект</w:t>
        </w:r>
      </w:hyperlink>
      <w:r w:rsidRPr="00F13183">
        <w:rPr>
          <w:rFonts w:ascii="Times New Roman" w:hAnsi="Times New Roman" w:cs="Times New Roman"/>
          <w:sz w:val="30"/>
          <w:szCs w:val="30"/>
        </w:rPr>
        <w:t>а соглашения об установлении сервитута или решения об отказе в предоставлении Муниципальной услуги;</w:t>
      </w:r>
    </w:p>
    <w:p w:rsidR="004A0CC0" w:rsidRPr="00F13183" w:rsidRDefault="004A0CC0" w:rsidP="005B36EA">
      <w:pPr>
        <w:pStyle w:val="ConsPlusNormal"/>
        <w:spacing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выдача (направление) Заявителю результата </w:t>
      </w:r>
      <w:r w:rsidR="009C4896" w:rsidRPr="00F13183">
        <w:rPr>
          <w:rFonts w:ascii="Times New Roman" w:hAnsi="Times New Roman" w:cs="Times New Roman"/>
          <w:sz w:val="30"/>
          <w:szCs w:val="30"/>
        </w:rPr>
        <w:t xml:space="preserve">предоставления </w:t>
      </w:r>
      <w:r w:rsidRPr="00F13183">
        <w:rPr>
          <w:rFonts w:ascii="Times New Roman" w:hAnsi="Times New Roman" w:cs="Times New Roman"/>
          <w:sz w:val="30"/>
          <w:szCs w:val="30"/>
        </w:rPr>
        <w:t>Муниципальной услуги;</w:t>
      </w:r>
    </w:p>
    <w:p w:rsidR="004A0CC0" w:rsidRPr="00F13183" w:rsidRDefault="004A0CC0" w:rsidP="005B36EA">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вариант 2:</w:t>
      </w:r>
    </w:p>
    <w:p w:rsidR="004A0CC0" w:rsidRPr="00F13183" w:rsidRDefault="004A0CC0" w:rsidP="005B36EA">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прием и регистрация Заявления 2;</w:t>
      </w:r>
    </w:p>
    <w:p w:rsidR="004A0CC0" w:rsidRPr="00F13183" w:rsidRDefault="004A0CC0" w:rsidP="005B36EA">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рассмотрение Заявления 2 и приложенных к нему документов;</w:t>
      </w:r>
    </w:p>
    <w:p w:rsidR="005F37E2" w:rsidRPr="00F13183" w:rsidRDefault="004A0CC0" w:rsidP="005B36EA">
      <w:pPr>
        <w:pStyle w:val="ConsPlusNormal"/>
        <w:spacing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подготовка и подписание </w:t>
      </w:r>
      <w:hyperlink w:anchor="P557">
        <w:r w:rsidR="005F37E2" w:rsidRPr="00F13183">
          <w:rPr>
            <w:rFonts w:ascii="Times New Roman" w:hAnsi="Times New Roman" w:cs="Times New Roman"/>
            <w:sz w:val="30"/>
            <w:szCs w:val="30"/>
          </w:rPr>
          <w:t>уведомления</w:t>
        </w:r>
      </w:hyperlink>
      <w:r w:rsidR="005F37E2" w:rsidRPr="00F13183">
        <w:rPr>
          <w:rFonts w:ascii="Times New Roman" w:hAnsi="Times New Roman" w:cs="Times New Roman"/>
          <w:sz w:val="30"/>
          <w:szCs w:val="30"/>
        </w:rPr>
        <w:t xml:space="preserve"> о возможности заключения соглашения об установлении сервитута</w:t>
      </w:r>
      <w:r w:rsidR="00E96F30" w:rsidRPr="00F13183">
        <w:rPr>
          <w:rFonts w:ascii="Times New Roman" w:hAnsi="Times New Roman" w:cs="Times New Roman"/>
          <w:sz w:val="30"/>
          <w:szCs w:val="30"/>
        </w:rPr>
        <w:t>,</w:t>
      </w:r>
      <w:r w:rsidR="005F37E2" w:rsidRPr="00F13183">
        <w:rPr>
          <w:rFonts w:ascii="Times New Roman" w:hAnsi="Times New Roman" w:cs="Times New Roman"/>
          <w:sz w:val="30"/>
          <w:szCs w:val="30"/>
        </w:rPr>
        <w:t xml:space="preserve"> </w:t>
      </w:r>
      <w:hyperlink w:anchor="P611">
        <w:r w:rsidR="005F37E2" w:rsidRPr="00F13183">
          <w:rPr>
            <w:rFonts w:ascii="Times New Roman" w:hAnsi="Times New Roman" w:cs="Times New Roman"/>
            <w:sz w:val="30"/>
            <w:szCs w:val="30"/>
          </w:rPr>
          <w:t>предложения</w:t>
        </w:r>
      </w:hyperlink>
      <w:r w:rsidR="005F37E2" w:rsidRPr="00F13183">
        <w:rPr>
          <w:rFonts w:ascii="Times New Roman" w:hAnsi="Times New Roman" w:cs="Times New Roman"/>
          <w:sz w:val="30"/>
          <w:szCs w:val="30"/>
        </w:rPr>
        <w:t xml:space="preserve"> о заключении соглашения об установлении сервитута в иных границах или решения об отказе в предоставлении Муниципальной услуги;</w:t>
      </w:r>
    </w:p>
    <w:p w:rsidR="005F37E2" w:rsidRPr="00F13183" w:rsidRDefault="005F37E2" w:rsidP="005B36EA">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hAnsi="Times New Roman" w:cs="Times New Roman"/>
          <w:sz w:val="30"/>
          <w:szCs w:val="30"/>
        </w:rPr>
        <w:t xml:space="preserve">выдача (направление) </w:t>
      </w:r>
      <w:r w:rsidR="004A0CC0" w:rsidRPr="00F13183">
        <w:rPr>
          <w:rFonts w:ascii="Times New Roman" w:eastAsiaTheme="minorEastAsia" w:hAnsi="Times New Roman" w:cs="Times New Roman"/>
          <w:sz w:val="30"/>
          <w:szCs w:val="30"/>
          <w:lang w:eastAsia="ru-RU"/>
        </w:rPr>
        <w:t xml:space="preserve">Заявителю </w:t>
      </w:r>
      <w:hyperlink w:anchor="P557">
        <w:r w:rsidRPr="00F13183">
          <w:rPr>
            <w:rFonts w:ascii="Times New Roman" w:hAnsi="Times New Roman" w:cs="Times New Roman"/>
            <w:sz w:val="30"/>
            <w:szCs w:val="30"/>
          </w:rPr>
          <w:t>уведомления</w:t>
        </w:r>
      </w:hyperlink>
      <w:r w:rsidRPr="00F13183">
        <w:rPr>
          <w:rFonts w:ascii="Times New Roman" w:hAnsi="Times New Roman" w:cs="Times New Roman"/>
          <w:sz w:val="30"/>
          <w:szCs w:val="30"/>
        </w:rPr>
        <w:t xml:space="preserve"> о возможности заключения соглашения об установлении сервитута</w:t>
      </w:r>
      <w:r w:rsidR="00E96F30" w:rsidRPr="00F13183">
        <w:rPr>
          <w:rFonts w:ascii="Times New Roman" w:hAnsi="Times New Roman" w:cs="Times New Roman"/>
          <w:sz w:val="30"/>
          <w:szCs w:val="30"/>
        </w:rPr>
        <w:t>,</w:t>
      </w:r>
      <w:r w:rsidRPr="00F13183">
        <w:rPr>
          <w:rFonts w:ascii="Times New Roman" w:hAnsi="Times New Roman" w:cs="Times New Roman"/>
          <w:sz w:val="30"/>
          <w:szCs w:val="30"/>
        </w:rPr>
        <w:t xml:space="preserve"> </w:t>
      </w:r>
      <w:hyperlink w:anchor="P611">
        <w:r w:rsidRPr="00F13183">
          <w:rPr>
            <w:rFonts w:ascii="Times New Roman" w:hAnsi="Times New Roman" w:cs="Times New Roman"/>
            <w:sz w:val="30"/>
            <w:szCs w:val="30"/>
          </w:rPr>
          <w:t>предложения</w:t>
        </w:r>
      </w:hyperlink>
      <w:r w:rsidRPr="00F13183">
        <w:rPr>
          <w:rFonts w:ascii="Times New Roman" w:hAnsi="Times New Roman" w:cs="Times New Roman"/>
          <w:sz w:val="30"/>
          <w:szCs w:val="30"/>
        </w:rPr>
        <w:t xml:space="preserve"> о заключении соглашения об установлении сервитута в иных границах </w:t>
      </w:r>
      <w:r w:rsidRPr="00F13183">
        <w:rPr>
          <w:rFonts w:ascii="Times New Roman" w:eastAsiaTheme="minorEastAsia" w:hAnsi="Times New Roman" w:cs="Times New Roman"/>
          <w:sz w:val="30"/>
          <w:szCs w:val="30"/>
          <w:lang w:eastAsia="ru-RU"/>
        </w:rPr>
        <w:t>или решения об отказе в предоставлении Муниципальной услуги;</w:t>
      </w:r>
    </w:p>
    <w:p w:rsidR="004A0CC0" w:rsidRPr="00F13183" w:rsidRDefault="004A0CC0" w:rsidP="005B36EA">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 xml:space="preserve">прием и регистрация </w:t>
      </w:r>
      <w:r w:rsidR="005F37E2" w:rsidRPr="00F13183">
        <w:rPr>
          <w:rFonts w:ascii="Times New Roman" w:eastAsiaTheme="minorEastAsia" w:hAnsi="Times New Roman" w:cs="Times New Roman"/>
          <w:sz w:val="30"/>
          <w:szCs w:val="30"/>
          <w:lang w:eastAsia="ru-RU"/>
        </w:rPr>
        <w:t>уведомления</w:t>
      </w:r>
      <w:r w:rsidRPr="00F13183">
        <w:rPr>
          <w:rFonts w:ascii="Times New Roman" w:eastAsiaTheme="minorEastAsia" w:hAnsi="Times New Roman" w:cs="Times New Roman"/>
          <w:sz w:val="30"/>
          <w:szCs w:val="30"/>
          <w:lang w:eastAsia="ru-RU"/>
        </w:rPr>
        <w:t xml:space="preserve"> </w:t>
      </w:r>
      <w:r w:rsidR="00513DA5" w:rsidRPr="00F13183">
        <w:rPr>
          <w:rFonts w:ascii="Times New Roman" w:hAnsi="Times New Roman" w:cs="Times New Roman"/>
          <w:sz w:val="30"/>
          <w:szCs w:val="30"/>
        </w:rPr>
        <w:t>о выполнении кадастровых работ и осуществлении государственного кадастрового учета части земельного участка</w:t>
      </w:r>
      <w:r w:rsidRPr="00F13183">
        <w:rPr>
          <w:rFonts w:ascii="Times New Roman" w:eastAsiaTheme="minorEastAsia" w:hAnsi="Times New Roman" w:cs="Times New Roman"/>
          <w:sz w:val="30"/>
          <w:szCs w:val="30"/>
          <w:lang w:eastAsia="ru-RU"/>
        </w:rPr>
        <w:t>;</w:t>
      </w:r>
    </w:p>
    <w:p w:rsidR="005F37E2" w:rsidRPr="00F13183" w:rsidRDefault="005F37E2" w:rsidP="005B36EA">
      <w:pPr>
        <w:pStyle w:val="ConsPlusNormal"/>
        <w:spacing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подготовка и подписание </w:t>
      </w:r>
      <w:hyperlink w:anchor="P666">
        <w:r w:rsidRPr="00F13183">
          <w:rPr>
            <w:rFonts w:ascii="Times New Roman" w:hAnsi="Times New Roman" w:cs="Times New Roman"/>
            <w:sz w:val="30"/>
            <w:szCs w:val="30"/>
          </w:rPr>
          <w:t>проект</w:t>
        </w:r>
      </w:hyperlink>
      <w:r w:rsidRPr="00F13183">
        <w:rPr>
          <w:rFonts w:ascii="Times New Roman" w:hAnsi="Times New Roman" w:cs="Times New Roman"/>
          <w:sz w:val="30"/>
          <w:szCs w:val="30"/>
        </w:rPr>
        <w:t>а соглашения об установлении сервитута или решения об отказе в предоставлении Муниципальной услуги;</w:t>
      </w:r>
    </w:p>
    <w:p w:rsidR="004A0CC0" w:rsidRPr="00F13183" w:rsidRDefault="005F37E2" w:rsidP="005E68E4">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hAnsi="Times New Roman" w:cs="Times New Roman"/>
          <w:sz w:val="30"/>
          <w:szCs w:val="30"/>
        </w:rPr>
        <w:t xml:space="preserve">выдача (направление) </w:t>
      </w:r>
      <w:r w:rsidR="004A0CC0" w:rsidRPr="00F13183">
        <w:rPr>
          <w:rFonts w:ascii="Times New Roman" w:eastAsiaTheme="minorEastAsia" w:hAnsi="Times New Roman" w:cs="Times New Roman"/>
          <w:sz w:val="30"/>
          <w:szCs w:val="30"/>
          <w:lang w:eastAsia="ru-RU"/>
        </w:rPr>
        <w:t>Заявителю результата пред</w:t>
      </w:r>
      <w:r w:rsidR="00EF0614" w:rsidRPr="00F13183">
        <w:rPr>
          <w:rFonts w:ascii="Times New Roman" w:eastAsiaTheme="minorEastAsia" w:hAnsi="Times New Roman" w:cs="Times New Roman"/>
          <w:sz w:val="30"/>
          <w:szCs w:val="30"/>
          <w:lang w:eastAsia="ru-RU"/>
        </w:rPr>
        <w:t>оставления Муниципальной услуги.</w:t>
      </w:r>
    </w:p>
    <w:p w:rsidR="00EF0614" w:rsidRPr="00F13183" w:rsidRDefault="00EF0614" w:rsidP="005B36EA">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 xml:space="preserve">29. </w:t>
      </w:r>
      <w:r w:rsidR="005B36EA">
        <w:rPr>
          <w:rFonts w:ascii="Times New Roman" w:eastAsiaTheme="minorEastAsia" w:hAnsi="Times New Roman" w:cs="Times New Roman"/>
          <w:sz w:val="30"/>
          <w:szCs w:val="30"/>
          <w:lang w:eastAsia="ru-RU"/>
        </w:rPr>
        <w:t>Прием и регистрация Заявления 1:</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1) основанием для начала административной процедуры является поступление Заявления 1 в Департамент.</w:t>
      </w:r>
    </w:p>
    <w:p w:rsidR="00AB3DD3" w:rsidRPr="00F13183" w:rsidRDefault="00AB3DD3"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Подача Заявления 1 с документами в электронной форме осуществляется:</w:t>
      </w:r>
    </w:p>
    <w:p w:rsidR="00AB3DD3" w:rsidRPr="00F13183" w:rsidRDefault="00AB3DD3"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через Сайт в разделе «Муниципальные услуги/Реестр муниципальных услуг/03/00/056» путем заполнения интерактивной формы Заявления с прикреплением документов, необходимых для предоставления Муниципальной услуги;</w:t>
      </w:r>
    </w:p>
    <w:p w:rsidR="00AB3DD3" w:rsidRPr="00F13183" w:rsidRDefault="00A30C16"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посредством ЕПГУ</w:t>
      </w:r>
      <w:r w:rsidR="00AB3DD3" w:rsidRPr="00F13183">
        <w:rPr>
          <w:rFonts w:ascii="Times New Roman" w:hAnsi="Times New Roman" w:cs="Times New Roman"/>
          <w:sz w:val="30"/>
          <w:szCs w:val="30"/>
        </w:rPr>
        <w:t xml:space="preserve"> путем заполнения интерактивных форм Заявления с прикреплением документов, необходимых для предоставления Муниципальной услуги.</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Для идентификации и аутентификации используется подтвержденная учетная запись Заявителя в единой системе идентификации </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и аутентификации.</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Поданные в электронной форме Заявление 1 и документы должны быть заверены электронной подписью в соответствии с </w:t>
      </w:r>
      <w:r w:rsidR="005B36EA">
        <w:rPr>
          <w:rFonts w:ascii="Times New Roman" w:hAnsi="Times New Roman" w:cs="Times New Roman"/>
          <w:sz w:val="30"/>
          <w:szCs w:val="30"/>
        </w:rPr>
        <w:t>п</w:t>
      </w:r>
      <w:r w:rsidRPr="00F13183">
        <w:rPr>
          <w:rFonts w:ascii="Times New Roman" w:hAnsi="Times New Roman" w:cs="Times New Roman"/>
          <w:sz w:val="30"/>
          <w:szCs w:val="30"/>
        </w:rPr>
        <w:t>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Заявление 1 и документы, поданные в МФЦ, передаются в Департамент в срок, предусмотренный </w:t>
      </w:r>
      <w:r w:rsidR="00167706" w:rsidRPr="00F13183">
        <w:rPr>
          <w:rFonts w:ascii="Times New Roman" w:hAnsi="Times New Roman" w:cs="Times New Roman"/>
          <w:sz w:val="30"/>
          <w:szCs w:val="30"/>
        </w:rPr>
        <w:t>Соглашением</w:t>
      </w:r>
      <w:r w:rsidRPr="00F13183">
        <w:rPr>
          <w:rFonts w:ascii="Times New Roman" w:hAnsi="Times New Roman" w:cs="Times New Roman"/>
          <w:sz w:val="30"/>
          <w:szCs w:val="30"/>
        </w:rPr>
        <w:t>;</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2) ответственным сотрудником за совершение административной процедуры является специалист отдела организационной работы Департамента (далее </w:t>
      </w:r>
      <w:r w:rsidR="005E68E4">
        <w:rPr>
          <w:rFonts w:ascii="Times New Roman" w:hAnsi="Times New Roman" w:cs="Times New Roman"/>
          <w:sz w:val="30"/>
          <w:szCs w:val="30"/>
        </w:rPr>
        <w:t>–</w:t>
      </w:r>
      <w:r w:rsidRPr="00F13183">
        <w:rPr>
          <w:rFonts w:ascii="Times New Roman" w:hAnsi="Times New Roman" w:cs="Times New Roman"/>
          <w:sz w:val="30"/>
          <w:szCs w:val="30"/>
        </w:rPr>
        <w:t xml:space="preserve"> ответственный исполнитель);</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3) ответственный исполнитель осуществляет:</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прием и регистрацию Заявления 1 в системе электронного документооборота администрации города с присвоением входящего номера в день его поступления;</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 случае подачи документов лично (через уполномоченного предст</w:t>
      </w:r>
      <w:r w:rsidR="005E68E4">
        <w:rPr>
          <w:rFonts w:ascii="Times New Roman" w:hAnsi="Times New Roman" w:cs="Times New Roman"/>
          <w:sz w:val="30"/>
          <w:szCs w:val="30"/>
        </w:rPr>
        <w:t>авителя) –</w:t>
      </w:r>
      <w:r w:rsidRPr="00F13183">
        <w:rPr>
          <w:rFonts w:ascii="Times New Roman" w:hAnsi="Times New Roman" w:cs="Times New Roman"/>
          <w:sz w:val="30"/>
          <w:szCs w:val="30"/>
        </w:rPr>
        <w:t xml:space="preserve"> выдачу Заявителю копии зарегистрированного Заявления 1,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 случае подачи Заявления 1 в электронной форме через Сайт </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в раздел «Личный кабинет» направляется информация о регистрационном номере, дате регистрации Заявления 1 и сроке пред</w:t>
      </w:r>
      <w:r w:rsidR="00AB3DD3" w:rsidRPr="00F13183">
        <w:rPr>
          <w:rFonts w:ascii="Times New Roman" w:hAnsi="Times New Roman" w:cs="Times New Roman"/>
          <w:sz w:val="30"/>
          <w:szCs w:val="30"/>
        </w:rPr>
        <w:t>оставления Муниципальной услуги.</w:t>
      </w:r>
    </w:p>
    <w:p w:rsidR="00AB3DD3" w:rsidRPr="00F13183" w:rsidRDefault="00AB3DD3"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 случае подачи Заявления 1 в электронной форме в личный кабинет Заявителя на ЕПГУ направляется информация о факте принятия Заявления 1 Департаментом;</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4) зарегистрированное Заявление 1 и документы, прилагаемые </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 xml:space="preserve">к Заявлению 1, в день поступления в Департамент ответственным исполнителем размещаются в электронном виде в локальной сети Департамента и направляются в отдел </w:t>
      </w:r>
      <w:r w:rsidR="00E46A9D" w:rsidRPr="00F13183">
        <w:rPr>
          <w:rFonts w:ascii="Times New Roman" w:hAnsi="Times New Roman" w:cs="Times New Roman"/>
          <w:sz w:val="30"/>
          <w:szCs w:val="30"/>
        </w:rPr>
        <w:t xml:space="preserve">оформления прав на землю </w:t>
      </w:r>
      <w:r w:rsidRPr="00F13183">
        <w:rPr>
          <w:rFonts w:ascii="Times New Roman" w:hAnsi="Times New Roman" w:cs="Times New Roman"/>
          <w:sz w:val="30"/>
          <w:szCs w:val="30"/>
        </w:rPr>
        <w:t>Департамента</w:t>
      </w:r>
      <w:r w:rsidR="00167706" w:rsidRPr="00F13183">
        <w:rPr>
          <w:rFonts w:ascii="Times New Roman" w:hAnsi="Times New Roman" w:cs="Times New Roman"/>
          <w:sz w:val="30"/>
          <w:szCs w:val="30"/>
        </w:rPr>
        <w:t>;</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5) результатом выполнения административной процедуры является регистрация поступившего в Департамент Заявления 1 и передача его ответственным исполнителем в отдел оформления прав на землю Департамента;</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6) максимальный срок выполнения административной процедуры составляет один рабочий день с даты поступления Заявления 1.</w:t>
      </w:r>
    </w:p>
    <w:p w:rsidR="00EF0614" w:rsidRPr="00F13183" w:rsidRDefault="00EF0614" w:rsidP="005B36EA">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30. Рассмотрение Заявления 1 и приложенных к нему документов</w:t>
      </w:r>
      <w:r w:rsidR="005B36EA">
        <w:rPr>
          <w:rFonts w:ascii="Times New Roman" w:eastAsiaTheme="minorEastAsia" w:hAnsi="Times New Roman" w:cs="Times New Roman"/>
          <w:sz w:val="30"/>
          <w:szCs w:val="30"/>
          <w:lang w:eastAsia="ru-RU"/>
        </w:rPr>
        <w:t>:</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1) основанием для начала административной процедуры является получение сотрудником отдела </w:t>
      </w:r>
      <w:r w:rsidR="00331863" w:rsidRPr="00F13183">
        <w:rPr>
          <w:rFonts w:ascii="Times New Roman" w:hAnsi="Times New Roman" w:cs="Times New Roman"/>
          <w:sz w:val="30"/>
          <w:szCs w:val="30"/>
        </w:rPr>
        <w:t>оформления прав на землю</w:t>
      </w:r>
      <w:r w:rsidRPr="00F13183">
        <w:rPr>
          <w:rFonts w:ascii="Times New Roman" w:hAnsi="Times New Roman" w:cs="Times New Roman"/>
          <w:sz w:val="30"/>
          <w:szCs w:val="30"/>
        </w:rPr>
        <w:t xml:space="preserve"> Департамента Заявления 1 и приложенных к нему документов;</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2) ответственным исполнителем за совершение административной процедуры является специалист отдела </w:t>
      </w:r>
      <w:r w:rsidR="00331863" w:rsidRPr="00F13183">
        <w:rPr>
          <w:rFonts w:ascii="Times New Roman" w:hAnsi="Times New Roman" w:cs="Times New Roman"/>
          <w:sz w:val="30"/>
          <w:szCs w:val="30"/>
        </w:rPr>
        <w:t>оформления прав на землю</w:t>
      </w:r>
      <w:r w:rsidRPr="00F13183">
        <w:rPr>
          <w:rFonts w:ascii="Times New Roman" w:hAnsi="Times New Roman" w:cs="Times New Roman"/>
          <w:sz w:val="30"/>
          <w:szCs w:val="30"/>
        </w:rPr>
        <w:t xml:space="preserve"> (далее </w:t>
      </w:r>
      <w:r w:rsidR="005E68E4">
        <w:rPr>
          <w:rFonts w:ascii="Times New Roman" w:hAnsi="Times New Roman" w:cs="Times New Roman"/>
          <w:sz w:val="30"/>
          <w:szCs w:val="30"/>
        </w:rPr>
        <w:t>–</w:t>
      </w:r>
      <w:r w:rsidRPr="00F13183">
        <w:rPr>
          <w:rFonts w:ascii="Times New Roman" w:hAnsi="Times New Roman" w:cs="Times New Roman"/>
          <w:sz w:val="30"/>
          <w:szCs w:val="30"/>
        </w:rPr>
        <w:t xml:space="preserve"> ответственный исполнитель);</w:t>
      </w:r>
      <w:r w:rsidR="003875DD" w:rsidRPr="00F13183">
        <w:rPr>
          <w:rFonts w:ascii="Times New Roman" w:hAnsi="Times New Roman" w:cs="Times New Roman"/>
          <w:sz w:val="30"/>
          <w:szCs w:val="30"/>
        </w:rPr>
        <w:t xml:space="preserve"> </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3) ответственный исполнитель проверяет соответствие </w:t>
      </w:r>
      <w:proofErr w:type="spellStart"/>
      <w:r w:rsidRPr="00F13183">
        <w:rPr>
          <w:rFonts w:ascii="Times New Roman" w:hAnsi="Times New Roman" w:cs="Times New Roman"/>
          <w:sz w:val="30"/>
          <w:szCs w:val="30"/>
        </w:rPr>
        <w:t>Заявле</w:t>
      </w:r>
      <w:proofErr w:type="spellEnd"/>
      <w:r w:rsidR="005E68E4">
        <w:rPr>
          <w:rFonts w:ascii="Times New Roman" w:hAnsi="Times New Roman" w:cs="Times New Roman"/>
          <w:sz w:val="30"/>
          <w:szCs w:val="30"/>
        </w:rPr>
        <w:t xml:space="preserve">-                </w:t>
      </w:r>
      <w:proofErr w:type="spellStart"/>
      <w:r w:rsidRPr="00F13183">
        <w:rPr>
          <w:rFonts w:ascii="Times New Roman" w:hAnsi="Times New Roman" w:cs="Times New Roman"/>
          <w:sz w:val="30"/>
          <w:szCs w:val="30"/>
        </w:rPr>
        <w:t>ния</w:t>
      </w:r>
      <w:proofErr w:type="spellEnd"/>
      <w:r w:rsidRPr="00F13183">
        <w:rPr>
          <w:rFonts w:ascii="Times New Roman" w:hAnsi="Times New Roman" w:cs="Times New Roman"/>
          <w:sz w:val="30"/>
          <w:szCs w:val="30"/>
        </w:rPr>
        <w:t xml:space="preserve"> 1 требованиям, предусмотренным пунктом 14 настоящего Регламента, устанавливает наличие документов, указанных в </w:t>
      </w:r>
      <w:r w:rsidR="00331863" w:rsidRPr="00F13183">
        <w:rPr>
          <w:rFonts w:ascii="Times New Roman" w:hAnsi="Times New Roman" w:cs="Times New Roman"/>
          <w:sz w:val="30"/>
          <w:szCs w:val="30"/>
        </w:rPr>
        <w:t>пункте 13 настоящего Регламента</w:t>
      </w:r>
      <w:r w:rsidRPr="00F13183">
        <w:rPr>
          <w:rFonts w:ascii="Times New Roman" w:hAnsi="Times New Roman" w:cs="Times New Roman"/>
          <w:sz w:val="30"/>
          <w:szCs w:val="30"/>
        </w:rPr>
        <w:t>;</w:t>
      </w:r>
    </w:p>
    <w:p w:rsidR="00EF0614" w:rsidRPr="00F13183" w:rsidRDefault="00473B3B"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w:t>
      </w:r>
      <w:r w:rsidR="00EF0614" w:rsidRPr="00F13183">
        <w:rPr>
          <w:rFonts w:ascii="Times New Roman" w:hAnsi="Times New Roman" w:cs="Times New Roman"/>
          <w:sz w:val="30"/>
          <w:szCs w:val="30"/>
        </w:rPr>
        <w:t xml:space="preserve">) в случае </w:t>
      </w:r>
      <w:r w:rsidR="00FF1BD5" w:rsidRPr="00F13183">
        <w:rPr>
          <w:rFonts w:ascii="Times New Roman" w:hAnsi="Times New Roman" w:cs="Times New Roman"/>
          <w:sz w:val="30"/>
          <w:szCs w:val="30"/>
        </w:rPr>
        <w:t>наличия оснований для возврата</w:t>
      </w:r>
      <w:r w:rsidR="00EF0614" w:rsidRPr="00F13183">
        <w:rPr>
          <w:rFonts w:ascii="Times New Roman" w:hAnsi="Times New Roman" w:cs="Times New Roman"/>
          <w:sz w:val="30"/>
          <w:szCs w:val="30"/>
        </w:rPr>
        <w:t xml:space="preserve"> Заявлени</w:t>
      </w:r>
      <w:r w:rsidR="00FF1BD5" w:rsidRPr="00F13183">
        <w:rPr>
          <w:rFonts w:ascii="Times New Roman" w:hAnsi="Times New Roman" w:cs="Times New Roman"/>
          <w:sz w:val="30"/>
          <w:szCs w:val="30"/>
        </w:rPr>
        <w:t>я</w:t>
      </w:r>
      <w:r w:rsidR="00EF0614" w:rsidRPr="00F13183">
        <w:rPr>
          <w:rFonts w:ascii="Times New Roman" w:hAnsi="Times New Roman" w:cs="Times New Roman"/>
          <w:sz w:val="30"/>
          <w:szCs w:val="30"/>
        </w:rPr>
        <w:t xml:space="preserve"> 1</w:t>
      </w:r>
      <w:r w:rsidR="00FF1BD5" w:rsidRPr="00F13183">
        <w:rPr>
          <w:rFonts w:ascii="Times New Roman" w:hAnsi="Times New Roman" w:cs="Times New Roman"/>
          <w:sz w:val="30"/>
          <w:szCs w:val="30"/>
        </w:rPr>
        <w:t>, предусмотренных пунктом 16 настоящего Регламента,</w:t>
      </w:r>
      <w:r w:rsidR="00EF0614" w:rsidRPr="00F13183">
        <w:rPr>
          <w:rFonts w:ascii="Times New Roman" w:hAnsi="Times New Roman" w:cs="Times New Roman"/>
          <w:sz w:val="30"/>
          <w:szCs w:val="30"/>
        </w:rPr>
        <w:t xml:space="preserve"> ответственный исполнитель в течение </w:t>
      </w:r>
      <w:r w:rsidR="00E4212B" w:rsidRPr="00F13183">
        <w:rPr>
          <w:rFonts w:ascii="Times New Roman" w:hAnsi="Times New Roman" w:cs="Times New Roman"/>
          <w:sz w:val="30"/>
          <w:szCs w:val="30"/>
        </w:rPr>
        <w:t>пяти</w:t>
      </w:r>
      <w:r w:rsidR="00EF0614" w:rsidRPr="00F13183">
        <w:rPr>
          <w:rFonts w:ascii="Times New Roman" w:hAnsi="Times New Roman" w:cs="Times New Roman"/>
          <w:sz w:val="30"/>
          <w:szCs w:val="30"/>
        </w:rPr>
        <w:t xml:space="preserve"> рабочих дней со дня поступления Заявления 1 подготавливает письмо о возврате Заявлени</w:t>
      </w:r>
      <w:r w:rsidR="006D480F" w:rsidRPr="00F13183">
        <w:rPr>
          <w:rFonts w:ascii="Times New Roman" w:hAnsi="Times New Roman" w:cs="Times New Roman"/>
          <w:sz w:val="30"/>
          <w:szCs w:val="30"/>
        </w:rPr>
        <w:t>я 1 с указанием причин возврата. При возврате документов ответственный исполнитель самостоятельно изготавливает с оригиналов документов их копии, на которых проставляет отметку о соответствии копии документов их оригиналам, заверяя ее своей подписью с указанием фамилии и инициалов и передает их в отдел организационной работы Департамента для хранения в соответствии с номенклатурой дел;</w:t>
      </w:r>
    </w:p>
    <w:p w:rsidR="00EF0614" w:rsidRPr="00F13183" w:rsidRDefault="00473B3B"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5</w:t>
      </w:r>
      <w:r w:rsidR="00EF0614" w:rsidRPr="00F13183">
        <w:rPr>
          <w:rFonts w:ascii="Times New Roman" w:hAnsi="Times New Roman" w:cs="Times New Roman"/>
          <w:sz w:val="30"/>
          <w:szCs w:val="30"/>
        </w:rPr>
        <w:t xml:space="preserve">) специалист отдела организационной работы Департамента </w:t>
      </w:r>
      <w:r w:rsidR="005E68E4">
        <w:rPr>
          <w:rFonts w:ascii="Times New Roman" w:hAnsi="Times New Roman" w:cs="Times New Roman"/>
          <w:sz w:val="30"/>
          <w:szCs w:val="30"/>
        </w:rPr>
        <w:t xml:space="preserve">                  </w:t>
      </w:r>
      <w:r w:rsidR="00EF0614" w:rsidRPr="00F13183">
        <w:rPr>
          <w:rFonts w:ascii="Times New Roman" w:hAnsi="Times New Roman" w:cs="Times New Roman"/>
          <w:sz w:val="30"/>
          <w:szCs w:val="30"/>
        </w:rPr>
        <w:t xml:space="preserve">в день поступления из отдела </w:t>
      </w:r>
      <w:r w:rsidR="00331863" w:rsidRPr="00F13183">
        <w:rPr>
          <w:rFonts w:ascii="Times New Roman" w:hAnsi="Times New Roman" w:cs="Times New Roman"/>
          <w:sz w:val="30"/>
          <w:szCs w:val="30"/>
        </w:rPr>
        <w:t>оформления прав на землю</w:t>
      </w:r>
      <w:r w:rsidR="00EF0614" w:rsidRPr="00F13183">
        <w:rPr>
          <w:rFonts w:ascii="Times New Roman" w:hAnsi="Times New Roman" w:cs="Times New Roman"/>
          <w:sz w:val="30"/>
          <w:szCs w:val="30"/>
        </w:rPr>
        <w:t xml:space="preserve"> Департамента письма о возврате Заявления 1 осуществляет регистрацию его в системе электронного документооборота администрации города с присвоением регистрационного номера и в течение </w:t>
      </w:r>
      <w:r w:rsidR="00331863" w:rsidRPr="00F13183">
        <w:rPr>
          <w:rFonts w:ascii="Times New Roman" w:hAnsi="Times New Roman" w:cs="Times New Roman"/>
          <w:sz w:val="30"/>
          <w:szCs w:val="30"/>
        </w:rPr>
        <w:t>одного</w:t>
      </w:r>
      <w:r w:rsidR="00EF0614" w:rsidRPr="00F13183">
        <w:rPr>
          <w:rFonts w:ascii="Times New Roman" w:hAnsi="Times New Roman" w:cs="Times New Roman"/>
          <w:sz w:val="30"/>
          <w:szCs w:val="30"/>
        </w:rPr>
        <w:t xml:space="preserve"> рабоч</w:t>
      </w:r>
      <w:r w:rsidR="00331863" w:rsidRPr="00F13183">
        <w:rPr>
          <w:rFonts w:ascii="Times New Roman" w:hAnsi="Times New Roman" w:cs="Times New Roman"/>
          <w:sz w:val="30"/>
          <w:szCs w:val="30"/>
        </w:rPr>
        <w:t>его</w:t>
      </w:r>
      <w:r w:rsidR="00EF0614" w:rsidRPr="00F13183">
        <w:rPr>
          <w:rFonts w:ascii="Times New Roman" w:hAnsi="Times New Roman" w:cs="Times New Roman"/>
          <w:sz w:val="30"/>
          <w:szCs w:val="30"/>
        </w:rPr>
        <w:t xml:space="preserve"> дн</w:t>
      </w:r>
      <w:r w:rsidR="00331863" w:rsidRPr="00F13183">
        <w:rPr>
          <w:rFonts w:ascii="Times New Roman" w:hAnsi="Times New Roman" w:cs="Times New Roman"/>
          <w:sz w:val="30"/>
          <w:szCs w:val="30"/>
        </w:rPr>
        <w:t>я</w:t>
      </w:r>
      <w:r w:rsidR="00EF0614" w:rsidRPr="00F13183">
        <w:rPr>
          <w:rFonts w:ascii="Times New Roman" w:hAnsi="Times New Roman" w:cs="Times New Roman"/>
          <w:sz w:val="30"/>
          <w:szCs w:val="30"/>
        </w:rPr>
        <w:t xml:space="preserve"> со дня </w:t>
      </w:r>
      <w:r w:rsidR="005E68E4">
        <w:rPr>
          <w:rFonts w:ascii="Times New Roman" w:hAnsi="Times New Roman" w:cs="Times New Roman"/>
          <w:sz w:val="30"/>
          <w:szCs w:val="30"/>
        </w:rPr>
        <w:t xml:space="preserve">           </w:t>
      </w:r>
      <w:r w:rsidR="00EF0614" w:rsidRPr="00F13183">
        <w:rPr>
          <w:rFonts w:ascii="Times New Roman" w:hAnsi="Times New Roman" w:cs="Times New Roman"/>
          <w:sz w:val="30"/>
          <w:szCs w:val="30"/>
        </w:rPr>
        <w:t>поступления передает организации почтовой связи для отправки Заявителю;</w:t>
      </w:r>
    </w:p>
    <w:p w:rsidR="00EF0614" w:rsidRPr="00F13183" w:rsidRDefault="00EF0614" w:rsidP="005B36EA">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 случае если Заявление 1 подано в электронной форме и Заявитель выбрал способ получения документов в электронной форме, письмо о возврате Заявления 1 направляется в </w:t>
      </w:r>
      <w:r w:rsidR="005B36EA">
        <w:rPr>
          <w:rFonts w:ascii="Times New Roman" w:hAnsi="Times New Roman" w:cs="Times New Roman"/>
          <w:sz w:val="30"/>
          <w:szCs w:val="30"/>
        </w:rPr>
        <w:t>л</w:t>
      </w:r>
      <w:r w:rsidRPr="00F13183">
        <w:rPr>
          <w:rFonts w:ascii="Times New Roman" w:hAnsi="Times New Roman" w:cs="Times New Roman"/>
          <w:sz w:val="30"/>
          <w:szCs w:val="30"/>
        </w:rPr>
        <w:t>ичный кабинет</w:t>
      </w:r>
      <w:r w:rsidR="00A30C16" w:rsidRPr="00F13183">
        <w:rPr>
          <w:rFonts w:ascii="Times New Roman" w:hAnsi="Times New Roman" w:cs="Times New Roman"/>
          <w:sz w:val="30"/>
          <w:szCs w:val="30"/>
        </w:rPr>
        <w:t xml:space="preserve"> на </w:t>
      </w:r>
      <w:r w:rsidR="003875DD" w:rsidRPr="00F13183">
        <w:rPr>
          <w:rFonts w:ascii="Times New Roman" w:hAnsi="Times New Roman" w:cs="Times New Roman"/>
          <w:sz w:val="30"/>
          <w:szCs w:val="30"/>
        </w:rPr>
        <w:t xml:space="preserve">ЕПГУ, </w:t>
      </w:r>
      <w:r w:rsidR="005B36EA">
        <w:rPr>
          <w:rFonts w:ascii="Times New Roman" w:hAnsi="Times New Roman" w:cs="Times New Roman"/>
          <w:sz w:val="30"/>
          <w:szCs w:val="30"/>
        </w:rPr>
        <w:t>Сайте;</w:t>
      </w:r>
    </w:p>
    <w:p w:rsidR="00EF0614" w:rsidRPr="00F13183" w:rsidRDefault="00473B3B" w:rsidP="005B36EA">
      <w:pPr>
        <w:autoSpaceDE w:val="0"/>
        <w:autoSpaceDN w:val="0"/>
        <w:adjustRightInd w:val="0"/>
        <w:spacing w:after="0" w:line="23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6</w:t>
      </w:r>
      <w:r w:rsidR="00EF0614" w:rsidRPr="00F13183">
        <w:rPr>
          <w:rFonts w:ascii="Times New Roman" w:hAnsi="Times New Roman" w:cs="Times New Roman"/>
          <w:sz w:val="30"/>
          <w:szCs w:val="30"/>
        </w:rPr>
        <w:t xml:space="preserve">) результатом выполнения административной процедуры </w:t>
      </w:r>
      <w:proofErr w:type="spellStart"/>
      <w:r w:rsidR="00EF0614" w:rsidRPr="00F13183">
        <w:rPr>
          <w:rFonts w:ascii="Times New Roman" w:hAnsi="Times New Roman" w:cs="Times New Roman"/>
          <w:sz w:val="30"/>
          <w:szCs w:val="30"/>
        </w:rPr>
        <w:t>явля</w:t>
      </w:r>
      <w:r w:rsidR="005B36EA">
        <w:rPr>
          <w:rFonts w:ascii="Times New Roman" w:hAnsi="Times New Roman" w:cs="Times New Roman"/>
          <w:sz w:val="30"/>
          <w:szCs w:val="30"/>
        </w:rPr>
        <w:t>-</w:t>
      </w:r>
      <w:r w:rsidR="00EF0614" w:rsidRPr="00F13183">
        <w:rPr>
          <w:rFonts w:ascii="Times New Roman" w:hAnsi="Times New Roman" w:cs="Times New Roman"/>
          <w:sz w:val="30"/>
          <w:szCs w:val="30"/>
        </w:rPr>
        <w:t>ется</w:t>
      </w:r>
      <w:proofErr w:type="spellEnd"/>
      <w:r w:rsidR="00EF0614" w:rsidRPr="00F13183">
        <w:rPr>
          <w:rFonts w:ascii="Times New Roman" w:hAnsi="Times New Roman" w:cs="Times New Roman"/>
          <w:sz w:val="30"/>
          <w:szCs w:val="30"/>
        </w:rPr>
        <w:t>:</w:t>
      </w:r>
    </w:p>
    <w:p w:rsidR="00EF0614" w:rsidRPr="00F13183" w:rsidRDefault="00EF0614" w:rsidP="005B36EA">
      <w:pPr>
        <w:autoSpaceDE w:val="0"/>
        <w:autoSpaceDN w:val="0"/>
        <w:adjustRightInd w:val="0"/>
        <w:spacing w:after="0" w:line="23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направление Заявителю письма о возврате Заявления 1;</w:t>
      </w:r>
    </w:p>
    <w:p w:rsidR="00EF0614" w:rsidRPr="00F13183" w:rsidRDefault="00EF0614" w:rsidP="005B36EA">
      <w:pPr>
        <w:autoSpaceDE w:val="0"/>
        <w:autoSpaceDN w:val="0"/>
        <w:adjustRightInd w:val="0"/>
        <w:spacing w:after="0" w:line="23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формирование необходимого пакета документов для предоставления Муниципальной услуги;</w:t>
      </w:r>
    </w:p>
    <w:p w:rsidR="00EF0614" w:rsidRPr="00F13183" w:rsidRDefault="00473B3B" w:rsidP="005B36EA">
      <w:pPr>
        <w:autoSpaceDE w:val="0"/>
        <w:autoSpaceDN w:val="0"/>
        <w:adjustRightInd w:val="0"/>
        <w:spacing w:after="0" w:line="23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7</w:t>
      </w:r>
      <w:r w:rsidR="00EF0614" w:rsidRPr="00F13183">
        <w:rPr>
          <w:rFonts w:ascii="Times New Roman" w:hAnsi="Times New Roman" w:cs="Times New Roman"/>
          <w:sz w:val="30"/>
          <w:szCs w:val="30"/>
        </w:rPr>
        <w:t xml:space="preserve">) максимальный срок выполнения административной процедуры составляет </w:t>
      </w:r>
      <w:r w:rsidR="00E4212B" w:rsidRPr="00F13183">
        <w:rPr>
          <w:rFonts w:ascii="Times New Roman" w:hAnsi="Times New Roman" w:cs="Times New Roman"/>
          <w:sz w:val="30"/>
          <w:szCs w:val="30"/>
        </w:rPr>
        <w:t>шесть</w:t>
      </w:r>
      <w:r w:rsidR="00EF0614" w:rsidRPr="00F13183">
        <w:rPr>
          <w:rFonts w:ascii="Times New Roman" w:hAnsi="Times New Roman" w:cs="Times New Roman"/>
          <w:sz w:val="30"/>
          <w:szCs w:val="30"/>
        </w:rPr>
        <w:t xml:space="preserve"> рабочих дней с даты поступления Заявления 1 и приложенных к нему документов ответственному исполнителю.</w:t>
      </w:r>
    </w:p>
    <w:p w:rsidR="005E3303" w:rsidRPr="00F13183" w:rsidRDefault="005E3303" w:rsidP="005B36EA">
      <w:pPr>
        <w:autoSpaceDE w:val="0"/>
        <w:autoSpaceDN w:val="0"/>
        <w:adjustRightInd w:val="0"/>
        <w:spacing w:after="0" w:line="23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3</w:t>
      </w:r>
      <w:r w:rsidR="00473B3B" w:rsidRPr="00F13183">
        <w:rPr>
          <w:rFonts w:ascii="Times New Roman" w:hAnsi="Times New Roman" w:cs="Times New Roman"/>
          <w:sz w:val="30"/>
          <w:szCs w:val="30"/>
        </w:rPr>
        <w:t>1</w:t>
      </w:r>
      <w:r w:rsidRPr="00F13183">
        <w:rPr>
          <w:rFonts w:ascii="Times New Roman" w:hAnsi="Times New Roman" w:cs="Times New Roman"/>
          <w:sz w:val="30"/>
          <w:szCs w:val="30"/>
        </w:rPr>
        <w:t xml:space="preserve">. Подготовка и подписание </w:t>
      </w:r>
      <w:hyperlink w:anchor="P666">
        <w:r w:rsidRPr="00F13183">
          <w:rPr>
            <w:rFonts w:ascii="Times New Roman" w:hAnsi="Times New Roman" w:cs="Times New Roman"/>
            <w:sz w:val="30"/>
            <w:szCs w:val="30"/>
          </w:rPr>
          <w:t>проект</w:t>
        </w:r>
      </w:hyperlink>
      <w:r w:rsidRPr="00F13183">
        <w:rPr>
          <w:rFonts w:ascii="Times New Roman" w:hAnsi="Times New Roman" w:cs="Times New Roman"/>
          <w:sz w:val="30"/>
          <w:szCs w:val="30"/>
        </w:rPr>
        <w:t>а соглашения об установлении сервитута или решения об отказе в пред</w:t>
      </w:r>
      <w:r w:rsidR="005B36EA">
        <w:rPr>
          <w:rFonts w:ascii="Times New Roman" w:hAnsi="Times New Roman" w:cs="Times New Roman"/>
          <w:sz w:val="30"/>
          <w:szCs w:val="30"/>
        </w:rPr>
        <w:t>оставлении Муниципальной услуги:</w:t>
      </w:r>
    </w:p>
    <w:p w:rsidR="004809FA" w:rsidRPr="00F13183" w:rsidRDefault="004809FA" w:rsidP="005B36EA">
      <w:pPr>
        <w:autoSpaceDE w:val="0"/>
        <w:autoSpaceDN w:val="0"/>
        <w:adjustRightInd w:val="0"/>
        <w:spacing w:after="0" w:line="23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rsidR="004809FA" w:rsidRPr="00F13183" w:rsidRDefault="004809FA" w:rsidP="005B36EA">
      <w:pPr>
        <w:autoSpaceDE w:val="0"/>
        <w:autoSpaceDN w:val="0"/>
        <w:adjustRightInd w:val="0"/>
        <w:spacing w:after="0" w:line="23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2) ответственным исполнителем за совершение административной процедуры является специалист отдела оформления прав на землю Департамента;</w:t>
      </w:r>
    </w:p>
    <w:p w:rsidR="004809FA" w:rsidRPr="00F13183" w:rsidRDefault="004809FA" w:rsidP="005B36EA">
      <w:pPr>
        <w:autoSpaceDE w:val="0"/>
        <w:autoSpaceDN w:val="0"/>
        <w:adjustRightInd w:val="0"/>
        <w:spacing w:after="0" w:line="230" w:lineRule="auto"/>
        <w:ind w:firstLine="709"/>
        <w:jc w:val="both"/>
        <w:rPr>
          <w:rFonts w:ascii="Times New Roman" w:hAnsi="Times New Roman" w:cs="Times New Roman"/>
          <w:sz w:val="30"/>
          <w:szCs w:val="30"/>
        </w:rPr>
      </w:pPr>
      <w:bookmarkStart w:id="13" w:name="Par2"/>
      <w:bookmarkEnd w:id="13"/>
      <w:r w:rsidRPr="00F13183">
        <w:rPr>
          <w:rFonts w:ascii="Times New Roman" w:hAnsi="Times New Roman" w:cs="Times New Roman"/>
          <w:sz w:val="30"/>
          <w:szCs w:val="30"/>
        </w:rPr>
        <w:t xml:space="preserve">3) ответственный исполнитель в порядке межведомственного информационного взаимодействия запрашивает в Управлении </w:t>
      </w:r>
      <w:r w:rsidR="006E545E" w:rsidRPr="00F13183">
        <w:rPr>
          <w:rFonts w:ascii="Times New Roman" w:hAnsi="Times New Roman" w:cs="Times New Roman"/>
          <w:sz w:val="30"/>
          <w:szCs w:val="30"/>
        </w:rPr>
        <w:t xml:space="preserve">Федеральной службы государственной регистрации, кадастра и картографии </w:t>
      </w:r>
      <w:r w:rsidRPr="00F13183">
        <w:rPr>
          <w:rFonts w:ascii="Times New Roman" w:hAnsi="Times New Roman" w:cs="Times New Roman"/>
          <w:sz w:val="30"/>
          <w:szCs w:val="30"/>
        </w:rPr>
        <w:t>по Красноярскому краю:</w:t>
      </w:r>
    </w:p>
    <w:p w:rsidR="004809FA" w:rsidRPr="00F13183" w:rsidRDefault="004809FA" w:rsidP="005B36EA">
      <w:pPr>
        <w:autoSpaceDE w:val="0"/>
        <w:autoSpaceDN w:val="0"/>
        <w:adjustRightInd w:val="0"/>
        <w:spacing w:after="0" w:line="23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выписку из </w:t>
      </w:r>
      <w:r w:rsidR="000F0B95" w:rsidRPr="00F13183">
        <w:rPr>
          <w:rFonts w:ascii="Times New Roman" w:hAnsi="Times New Roman" w:cs="Times New Roman"/>
          <w:sz w:val="30"/>
          <w:szCs w:val="30"/>
        </w:rPr>
        <w:t xml:space="preserve">ЕГРН </w:t>
      </w:r>
      <w:r w:rsidRPr="00F13183">
        <w:rPr>
          <w:rFonts w:ascii="Times New Roman" w:hAnsi="Times New Roman" w:cs="Times New Roman"/>
          <w:sz w:val="30"/>
          <w:szCs w:val="30"/>
        </w:rPr>
        <w:t>об испрашиваемом земельном участке;</w:t>
      </w:r>
    </w:p>
    <w:p w:rsidR="004809FA" w:rsidRPr="00F13183" w:rsidRDefault="004809FA" w:rsidP="005B36EA">
      <w:pPr>
        <w:autoSpaceDE w:val="0"/>
        <w:autoSpaceDN w:val="0"/>
        <w:adjustRightInd w:val="0"/>
        <w:spacing w:after="0" w:line="23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выписку из ЕГРН </w:t>
      </w:r>
      <w:r w:rsidR="00801E66" w:rsidRPr="00F13183">
        <w:rPr>
          <w:rFonts w:ascii="Times New Roman" w:hAnsi="Times New Roman" w:cs="Times New Roman"/>
          <w:sz w:val="30"/>
          <w:szCs w:val="30"/>
        </w:rPr>
        <w:t>об объектах недвижимости</w:t>
      </w:r>
      <w:r w:rsidRPr="00F13183">
        <w:rPr>
          <w:rFonts w:ascii="Times New Roman" w:hAnsi="Times New Roman" w:cs="Times New Roman"/>
          <w:sz w:val="30"/>
          <w:szCs w:val="30"/>
        </w:rPr>
        <w:t xml:space="preserve">, </w:t>
      </w:r>
      <w:r w:rsidR="00801E66" w:rsidRPr="00F13183">
        <w:rPr>
          <w:rFonts w:ascii="Times New Roman" w:hAnsi="Times New Roman" w:cs="Times New Roman"/>
          <w:sz w:val="30"/>
          <w:szCs w:val="30"/>
        </w:rPr>
        <w:t xml:space="preserve">расположенных </w:t>
      </w:r>
      <w:r w:rsidRPr="00F13183">
        <w:rPr>
          <w:rFonts w:ascii="Times New Roman" w:hAnsi="Times New Roman" w:cs="Times New Roman"/>
          <w:sz w:val="30"/>
          <w:szCs w:val="30"/>
        </w:rPr>
        <w:t>на испрашиваемом земельном участке</w:t>
      </w:r>
      <w:r w:rsidR="00801E66" w:rsidRPr="00F13183">
        <w:rPr>
          <w:rFonts w:ascii="Times New Roman" w:hAnsi="Times New Roman" w:cs="Times New Roman"/>
          <w:sz w:val="30"/>
          <w:szCs w:val="30"/>
        </w:rPr>
        <w:t xml:space="preserve"> (при их наличии)</w:t>
      </w:r>
      <w:r w:rsidRPr="00F13183">
        <w:rPr>
          <w:rFonts w:ascii="Times New Roman" w:hAnsi="Times New Roman" w:cs="Times New Roman"/>
          <w:sz w:val="30"/>
          <w:szCs w:val="30"/>
        </w:rPr>
        <w:t>;</w:t>
      </w:r>
    </w:p>
    <w:p w:rsidR="006E545E" w:rsidRPr="00F13183" w:rsidRDefault="006E545E" w:rsidP="005B36EA">
      <w:pPr>
        <w:autoSpaceDE w:val="0"/>
        <w:autoSpaceDN w:val="0"/>
        <w:adjustRightInd w:val="0"/>
        <w:spacing w:after="0" w:line="23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 Управлении Федеральной налоговой службы по Красноярскому краю:</w:t>
      </w:r>
    </w:p>
    <w:p w:rsidR="0091019B" w:rsidRPr="00F13183" w:rsidRDefault="0091019B" w:rsidP="005B36EA">
      <w:pPr>
        <w:autoSpaceDE w:val="0"/>
        <w:autoSpaceDN w:val="0"/>
        <w:adjustRightInd w:val="0"/>
        <w:spacing w:after="0" w:line="23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выписку из Единого государственного реестра юридических лиц, если Заявитель является юридическим лицом;</w:t>
      </w:r>
    </w:p>
    <w:p w:rsidR="0091019B" w:rsidRPr="00F13183" w:rsidRDefault="0091019B" w:rsidP="005B36EA">
      <w:pPr>
        <w:autoSpaceDE w:val="0"/>
        <w:autoSpaceDN w:val="0"/>
        <w:adjustRightInd w:val="0"/>
        <w:spacing w:after="0" w:line="23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выписку из Единого государственного реестра предпринимателей, если </w:t>
      </w:r>
      <w:r w:rsidR="00DB3062" w:rsidRPr="00F13183">
        <w:rPr>
          <w:rFonts w:ascii="Times New Roman" w:hAnsi="Times New Roman" w:cs="Times New Roman"/>
          <w:sz w:val="30"/>
          <w:szCs w:val="30"/>
        </w:rPr>
        <w:t>З</w:t>
      </w:r>
      <w:r w:rsidRPr="00F13183">
        <w:rPr>
          <w:rFonts w:ascii="Times New Roman" w:hAnsi="Times New Roman" w:cs="Times New Roman"/>
          <w:sz w:val="30"/>
          <w:szCs w:val="30"/>
        </w:rPr>
        <w:t xml:space="preserve">аявитель является </w:t>
      </w:r>
      <w:r w:rsidR="005B36EA">
        <w:rPr>
          <w:rFonts w:ascii="Times New Roman" w:hAnsi="Times New Roman" w:cs="Times New Roman"/>
          <w:sz w:val="30"/>
          <w:szCs w:val="30"/>
        </w:rPr>
        <w:t>индивидуальным предпринимателем;</w:t>
      </w:r>
    </w:p>
    <w:p w:rsidR="00826E00" w:rsidRPr="00F13183" w:rsidRDefault="004809FA" w:rsidP="005B36EA">
      <w:pPr>
        <w:autoSpaceDE w:val="0"/>
        <w:autoSpaceDN w:val="0"/>
        <w:adjustRightInd w:val="0"/>
        <w:spacing w:after="0" w:line="23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 после получения документов, установленных подпунктом 3 настоящего пункта, а также при отсутствии оснований для отказа</w:t>
      </w:r>
      <w:r w:rsidR="001A033F" w:rsidRPr="00F13183">
        <w:rPr>
          <w:rFonts w:ascii="Times New Roman" w:hAnsi="Times New Roman" w:cs="Times New Roman"/>
          <w:sz w:val="30"/>
          <w:szCs w:val="30"/>
        </w:rPr>
        <w:t xml:space="preserve"> </w:t>
      </w:r>
      <w:r w:rsidR="005B36EA">
        <w:rPr>
          <w:rFonts w:ascii="Times New Roman" w:hAnsi="Times New Roman" w:cs="Times New Roman"/>
          <w:sz w:val="30"/>
          <w:szCs w:val="30"/>
        </w:rPr>
        <w:t xml:space="preserve">               </w:t>
      </w:r>
      <w:r w:rsidR="001A033F" w:rsidRPr="00F13183">
        <w:rPr>
          <w:rFonts w:ascii="Times New Roman" w:hAnsi="Times New Roman" w:cs="Times New Roman"/>
          <w:sz w:val="30"/>
          <w:szCs w:val="30"/>
        </w:rPr>
        <w:t>в предоставлении Муниципальной услуги</w:t>
      </w:r>
      <w:r w:rsidRPr="00F13183">
        <w:rPr>
          <w:rFonts w:ascii="Times New Roman" w:hAnsi="Times New Roman" w:cs="Times New Roman"/>
          <w:sz w:val="30"/>
          <w:szCs w:val="30"/>
        </w:rPr>
        <w:t xml:space="preserve">, установленных пунктом </w:t>
      </w:r>
      <w:r w:rsidR="00801E66" w:rsidRPr="00F13183">
        <w:rPr>
          <w:rFonts w:ascii="Times New Roman" w:hAnsi="Times New Roman" w:cs="Times New Roman"/>
          <w:sz w:val="30"/>
          <w:szCs w:val="30"/>
        </w:rPr>
        <w:t xml:space="preserve">17 </w:t>
      </w:r>
      <w:r w:rsidRPr="00F13183">
        <w:rPr>
          <w:rFonts w:ascii="Times New Roman" w:hAnsi="Times New Roman" w:cs="Times New Roman"/>
          <w:sz w:val="30"/>
          <w:szCs w:val="30"/>
        </w:rPr>
        <w:t xml:space="preserve">настоящего Регламента, ответственный исполнитель готовит в течение </w:t>
      </w:r>
      <w:r w:rsidR="00E4212B" w:rsidRPr="00F13183">
        <w:rPr>
          <w:rFonts w:ascii="Times New Roman" w:hAnsi="Times New Roman" w:cs="Times New Roman"/>
          <w:sz w:val="30"/>
          <w:szCs w:val="30"/>
        </w:rPr>
        <w:t>пяти</w:t>
      </w:r>
      <w:r w:rsidRPr="00F13183">
        <w:rPr>
          <w:rFonts w:ascii="Times New Roman" w:hAnsi="Times New Roman" w:cs="Times New Roman"/>
          <w:sz w:val="30"/>
          <w:szCs w:val="30"/>
        </w:rPr>
        <w:t xml:space="preserve"> рабочих дней проект </w:t>
      </w:r>
      <w:r w:rsidR="00801E66" w:rsidRPr="00F13183">
        <w:rPr>
          <w:rFonts w:ascii="Times New Roman" w:hAnsi="Times New Roman" w:cs="Times New Roman"/>
          <w:sz w:val="30"/>
          <w:szCs w:val="30"/>
        </w:rPr>
        <w:t>соглашения об установлении сервитута</w:t>
      </w:r>
      <w:r w:rsidRPr="00F13183">
        <w:rPr>
          <w:rFonts w:ascii="Times New Roman" w:hAnsi="Times New Roman" w:cs="Times New Roman"/>
          <w:sz w:val="30"/>
          <w:szCs w:val="30"/>
        </w:rPr>
        <w:t xml:space="preserve"> и передает его на согласование</w:t>
      </w:r>
      <w:r w:rsidR="00826E00" w:rsidRPr="00F13183">
        <w:rPr>
          <w:rFonts w:ascii="Times New Roman" w:hAnsi="Times New Roman" w:cs="Times New Roman"/>
          <w:sz w:val="30"/>
          <w:szCs w:val="30"/>
        </w:rPr>
        <w:t>:</w:t>
      </w:r>
    </w:p>
    <w:p w:rsidR="00826E00" w:rsidRPr="00F13183" w:rsidRDefault="004809FA" w:rsidP="005B36EA">
      <w:pPr>
        <w:autoSpaceDE w:val="0"/>
        <w:autoSpaceDN w:val="0"/>
        <w:adjustRightInd w:val="0"/>
        <w:spacing w:after="0" w:line="23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начальнику отдела оформления прав на землю Департамента, который согласовывает </w:t>
      </w:r>
      <w:r w:rsidR="00826E00" w:rsidRPr="00F13183">
        <w:rPr>
          <w:rFonts w:ascii="Times New Roman" w:hAnsi="Times New Roman" w:cs="Times New Roman"/>
          <w:sz w:val="30"/>
          <w:szCs w:val="30"/>
        </w:rPr>
        <w:t xml:space="preserve">проект </w:t>
      </w:r>
      <w:r w:rsidR="00801E66" w:rsidRPr="00F13183">
        <w:rPr>
          <w:rFonts w:ascii="Times New Roman" w:hAnsi="Times New Roman" w:cs="Times New Roman"/>
          <w:sz w:val="30"/>
          <w:szCs w:val="30"/>
        </w:rPr>
        <w:t>соглашения об установлении сервитута</w:t>
      </w:r>
      <w:r w:rsidRPr="00F13183">
        <w:rPr>
          <w:rFonts w:ascii="Times New Roman" w:hAnsi="Times New Roman" w:cs="Times New Roman"/>
          <w:sz w:val="30"/>
          <w:szCs w:val="30"/>
        </w:rPr>
        <w:t xml:space="preserve"> </w:t>
      </w:r>
      <w:r w:rsidR="005B36EA">
        <w:rPr>
          <w:rFonts w:ascii="Times New Roman" w:hAnsi="Times New Roman" w:cs="Times New Roman"/>
          <w:sz w:val="30"/>
          <w:szCs w:val="30"/>
        </w:rPr>
        <w:t xml:space="preserve">            </w:t>
      </w:r>
      <w:r w:rsidRPr="00F13183">
        <w:rPr>
          <w:rFonts w:ascii="Times New Roman" w:hAnsi="Times New Roman" w:cs="Times New Roman"/>
          <w:sz w:val="30"/>
          <w:szCs w:val="30"/>
        </w:rPr>
        <w:t>в течение одного рабочего дня</w:t>
      </w:r>
      <w:r w:rsidR="00826E00" w:rsidRPr="00F13183">
        <w:rPr>
          <w:rFonts w:ascii="Times New Roman" w:hAnsi="Times New Roman" w:cs="Times New Roman"/>
          <w:sz w:val="30"/>
          <w:szCs w:val="30"/>
        </w:rPr>
        <w:t>;</w:t>
      </w:r>
    </w:p>
    <w:p w:rsidR="004809FA" w:rsidRPr="00F13183" w:rsidRDefault="004809FA" w:rsidP="005B36EA">
      <w:pPr>
        <w:autoSpaceDE w:val="0"/>
        <w:autoSpaceDN w:val="0"/>
        <w:adjustRightInd w:val="0"/>
        <w:spacing w:after="0" w:line="23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специалисту отдела правовой и кадровой работы Департамента</w:t>
      </w:r>
      <w:r w:rsidR="00801E66" w:rsidRPr="00F13183">
        <w:rPr>
          <w:rFonts w:ascii="Times New Roman" w:hAnsi="Times New Roman" w:cs="Times New Roman"/>
          <w:sz w:val="30"/>
          <w:szCs w:val="30"/>
        </w:rPr>
        <w:t>,</w:t>
      </w:r>
      <w:r w:rsidR="00826E00" w:rsidRPr="00F13183">
        <w:rPr>
          <w:rFonts w:ascii="Times New Roman" w:hAnsi="Times New Roman" w:cs="Times New Roman"/>
          <w:sz w:val="30"/>
          <w:szCs w:val="30"/>
        </w:rPr>
        <w:t xml:space="preserve"> </w:t>
      </w:r>
      <w:r w:rsidR="00801E66" w:rsidRPr="00F13183">
        <w:rPr>
          <w:rFonts w:ascii="Times New Roman" w:hAnsi="Times New Roman" w:cs="Times New Roman"/>
          <w:sz w:val="30"/>
          <w:szCs w:val="30"/>
        </w:rPr>
        <w:t>который</w:t>
      </w:r>
      <w:r w:rsidRPr="00F13183">
        <w:rPr>
          <w:rFonts w:ascii="Times New Roman" w:hAnsi="Times New Roman" w:cs="Times New Roman"/>
          <w:sz w:val="30"/>
          <w:szCs w:val="30"/>
        </w:rPr>
        <w:t xml:space="preserve"> согласовывает проект </w:t>
      </w:r>
      <w:r w:rsidR="00801E66" w:rsidRPr="00F13183">
        <w:rPr>
          <w:rFonts w:ascii="Times New Roman" w:hAnsi="Times New Roman" w:cs="Times New Roman"/>
          <w:sz w:val="30"/>
          <w:szCs w:val="30"/>
        </w:rPr>
        <w:t xml:space="preserve">соглашения об установлении сервитута </w:t>
      </w:r>
      <w:r w:rsidRPr="00F13183">
        <w:rPr>
          <w:rFonts w:ascii="Times New Roman" w:hAnsi="Times New Roman" w:cs="Times New Roman"/>
          <w:sz w:val="30"/>
          <w:szCs w:val="30"/>
        </w:rPr>
        <w:t xml:space="preserve">на предмет соответствия требованиям законодательства Российской Федерации в срок не более </w:t>
      </w:r>
      <w:r w:rsidR="00E4212B" w:rsidRPr="00F13183">
        <w:rPr>
          <w:rFonts w:ascii="Times New Roman" w:hAnsi="Times New Roman" w:cs="Times New Roman"/>
          <w:sz w:val="30"/>
          <w:szCs w:val="30"/>
        </w:rPr>
        <w:t>т</w:t>
      </w:r>
      <w:r w:rsidRPr="00F13183">
        <w:rPr>
          <w:rFonts w:ascii="Times New Roman" w:hAnsi="Times New Roman" w:cs="Times New Roman"/>
          <w:sz w:val="30"/>
          <w:szCs w:val="30"/>
        </w:rPr>
        <w:t xml:space="preserve">рех рабочих дней со дня, следующего </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за днем поступления проекта;</w:t>
      </w:r>
    </w:p>
    <w:p w:rsidR="006A2702" w:rsidRPr="00F13183" w:rsidRDefault="004809FA"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5) при наличии замечаний специалиста отдела правовой и кадровой работы Департамента на проект </w:t>
      </w:r>
      <w:r w:rsidR="00801E66" w:rsidRPr="00F13183">
        <w:rPr>
          <w:rFonts w:ascii="Times New Roman" w:hAnsi="Times New Roman" w:cs="Times New Roman"/>
          <w:sz w:val="30"/>
          <w:szCs w:val="30"/>
        </w:rPr>
        <w:t xml:space="preserve">соглашения об установлении сервитута </w:t>
      </w:r>
      <w:r w:rsidRPr="00F13183">
        <w:rPr>
          <w:rFonts w:ascii="Times New Roman" w:hAnsi="Times New Roman" w:cs="Times New Roman"/>
          <w:sz w:val="30"/>
          <w:szCs w:val="30"/>
        </w:rPr>
        <w:t>проект с приложенными замечаниями направляется в течение одного рабочего дня в отдел оформления прав на землю Департамента для их устранения либо подготовки решения об отказе в предоставлении Муниципальной услуги.</w:t>
      </w:r>
    </w:p>
    <w:p w:rsidR="0091019B" w:rsidRPr="00F13183" w:rsidRDefault="004809FA"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 случае если замечания являются основаниями для отказа</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 xml:space="preserve"> в предоставлении Муниципальной услуги, ответственный сотрудник </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 xml:space="preserve">в течение </w:t>
      </w:r>
      <w:r w:rsidR="00E4212B" w:rsidRPr="00F13183">
        <w:rPr>
          <w:rFonts w:ascii="Times New Roman" w:hAnsi="Times New Roman" w:cs="Times New Roman"/>
          <w:sz w:val="30"/>
          <w:szCs w:val="30"/>
        </w:rPr>
        <w:t>двух</w:t>
      </w:r>
      <w:r w:rsidRPr="00F13183">
        <w:rPr>
          <w:rFonts w:ascii="Times New Roman" w:hAnsi="Times New Roman" w:cs="Times New Roman"/>
          <w:sz w:val="30"/>
          <w:szCs w:val="30"/>
        </w:rPr>
        <w:t xml:space="preserve"> рабочих дней с даты получения замечаний подготавливает проект решения об отказе в предоставлении Муниципальной услуги без последующего направления на согласование специалисту отдела правовой и кадровой работы Департамента и передает на подпись начальнику отдела оформления прав на землю Департамента, который подписывает решение об отказе в предоставлении Муниципальной услуги</w:t>
      </w:r>
      <w:r w:rsidR="00E4212B" w:rsidRPr="00F13183">
        <w:rPr>
          <w:rFonts w:ascii="Times New Roman" w:hAnsi="Times New Roman" w:cs="Times New Roman"/>
          <w:sz w:val="30"/>
          <w:szCs w:val="30"/>
        </w:rPr>
        <w:t xml:space="preserve"> в течение одного рабочего дня</w:t>
      </w:r>
      <w:r w:rsidRPr="00F13183">
        <w:rPr>
          <w:rFonts w:ascii="Times New Roman" w:hAnsi="Times New Roman" w:cs="Times New Roman"/>
          <w:sz w:val="30"/>
          <w:szCs w:val="30"/>
        </w:rPr>
        <w:t>;</w:t>
      </w:r>
    </w:p>
    <w:p w:rsidR="004809FA" w:rsidRPr="00F13183" w:rsidRDefault="004809FA"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6) согласованный проект </w:t>
      </w:r>
      <w:r w:rsidR="00801E66" w:rsidRPr="00F13183">
        <w:rPr>
          <w:rFonts w:ascii="Times New Roman" w:hAnsi="Times New Roman" w:cs="Times New Roman"/>
          <w:sz w:val="30"/>
          <w:szCs w:val="30"/>
        </w:rPr>
        <w:t>соглашения об установлении сервитута</w:t>
      </w:r>
      <w:r w:rsidR="0091019B" w:rsidRPr="00F13183">
        <w:rPr>
          <w:rFonts w:ascii="Times New Roman" w:hAnsi="Times New Roman" w:cs="Times New Roman"/>
          <w:sz w:val="30"/>
          <w:szCs w:val="30"/>
        </w:rPr>
        <w:t xml:space="preserve"> </w:t>
      </w:r>
      <w:r w:rsidRPr="00F13183">
        <w:rPr>
          <w:rFonts w:ascii="Times New Roman" w:hAnsi="Times New Roman" w:cs="Times New Roman"/>
          <w:sz w:val="30"/>
          <w:szCs w:val="30"/>
        </w:rPr>
        <w:t xml:space="preserve">передается ответственным исполнителем заместителю руководителя Департамента, который подписывает проект </w:t>
      </w:r>
      <w:r w:rsidR="00801E66" w:rsidRPr="00F13183">
        <w:rPr>
          <w:rFonts w:ascii="Times New Roman" w:hAnsi="Times New Roman" w:cs="Times New Roman"/>
          <w:sz w:val="30"/>
          <w:szCs w:val="30"/>
        </w:rPr>
        <w:t>соглашения об установлении сервитута</w:t>
      </w:r>
      <w:r w:rsidRPr="00F13183">
        <w:rPr>
          <w:rFonts w:ascii="Times New Roman" w:hAnsi="Times New Roman" w:cs="Times New Roman"/>
          <w:sz w:val="30"/>
          <w:szCs w:val="30"/>
        </w:rPr>
        <w:t xml:space="preserve"> в течение одного рабочего дня;</w:t>
      </w:r>
    </w:p>
    <w:p w:rsidR="00D64197" w:rsidRPr="00F13183" w:rsidRDefault="00D64197" w:rsidP="00D64197">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7)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получении проекта соглашения об установлении сервитута, а в случае направления Заявления 1 и прилагаемых документов в форме электронных документов посредством ЕПГУ или Сайта – сопроводительного письма, и передает его начальнику отдела оформления прав на землю, который подписывает письмо о получении проекта соглашения об установлении сервитута или сопроводительное письмо в течение одного рабочего дня;</w:t>
      </w:r>
    </w:p>
    <w:p w:rsidR="0091019B" w:rsidRPr="00F13183" w:rsidRDefault="00473B3B"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8</w:t>
      </w:r>
      <w:r w:rsidR="0091019B" w:rsidRPr="00F13183">
        <w:rPr>
          <w:rFonts w:ascii="Times New Roman" w:hAnsi="Times New Roman" w:cs="Times New Roman"/>
          <w:sz w:val="30"/>
          <w:szCs w:val="30"/>
        </w:rPr>
        <w:t>) при наличии хотя бы одного из оснований для отказа</w:t>
      </w:r>
      <w:r w:rsidR="00403E8C" w:rsidRPr="00F13183">
        <w:rPr>
          <w:rFonts w:ascii="Times New Roman" w:hAnsi="Times New Roman" w:cs="Times New Roman"/>
          <w:sz w:val="30"/>
          <w:szCs w:val="30"/>
        </w:rPr>
        <w:t xml:space="preserve"> в предоставлении Муниципальной услуги</w:t>
      </w:r>
      <w:r w:rsidR="0091019B" w:rsidRPr="00F13183">
        <w:rPr>
          <w:rFonts w:ascii="Times New Roman" w:hAnsi="Times New Roman" w:cs="Times New Roman"/>
          <w:sz w:val="30"/>
          <w:szCs w:val="30"/>
        </w:rPr>
        <w:t>, установленных пунктом 17 настоящего Регламента, ответственный сотрудник готовит и передает проект решения об отказе в предоставлении Муниципальной услуги:</w:t>
      </w:r>
    </w:p>
    <w:p w:rsidR="0091019B" w:rsidRPr="00F13183" w:rsidRDefault="0091019B"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специалисту отдела правовой и кадровой работы Департамента, который в двухдневный срок со дня, следующего за днем поступления проекта решения об отказе в предоставлении Муниципальной услуги, осуществляет его согласование;</w:t>
      </w:r>
    </w:p>
    <w:p w:rsidR="0091019B" w:rsidRPr="00F13183" w:rsidRDefault="00181DEB"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начальнику отдела оформления прав на землю</w:t>
      </w:r>
      <w:r w:rsidR="0091019B" w:rsidRPr="00F13183">
        <w:rPr>
          <w:rFonts w:ascii="Times New Roman" w:hAnsi="Times New Roman" w:cs="Times New Roman"/>
          <w:sz w:val="30"/>
          <w:szCs w:val="30"/>
        </w:rPr>
        <w:t>, который подписывает проект решения об отказе в предоставлении Муниципальной услуги</w:t>
      </w:r>
      <w:r w:rsidRPr="00F13183">
        <w:rPr>
          <w:rFonts w:ascii="Times New Roman" w:hAnsi="Times New Roman" w:cs="Times New Roman"/>
          <w:sz w:val="30"/>
          <w:szCs w:val="30"/>
        </w:rPr>
        <w:t xml:space="preserve"> в течение одного рабочего дня</w:t>
      </w:r>
      <w:r w:rsidR="006B4567" w:rsidRPr="00F13183">
        <w:rPr>
          <w:rFonts w:ascii="Times New Roman" w:hAnsi="Times New Roman" w:cs="Times New Roman"/>
          <w:sz w:val="30"/>
          <w:szCs w:val="30"/>
        </w:rPr>
        <w:t>;</w:t>
      </w:r>
    </w:p>
    <w:p w:rsidR="004809FA" w:rsidRPr="00F13183" w:rsidRDefault="00473B3B"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9</w:t>
      </w:r>
      <w:r w:rsidR="004809FA" w:rsidRPr="00F13183">
        <w:rPr>
          <w:rFonts w:ascii="Times New Roman" w:hAnsi="Times New Roman" w:cs="Times New Roman"/>
          <w:sz w:val="30"/>
          <w:szCs w:val="30"/>
        </w:rPr>
        <w:t xml:space="preserve">) результатом выполнения административной процедуры является подписание проекта </w:t>
      </w:r>
      <w:r w:rsidR="00801E66" w:rsidRPr="00F13183">
        <w:rPr>
          <w:rFonts w:ascii="Times New Roman" w:hAnsi="Times New Roman" w:cs="Times New Roman"/>
          <w:sz w:val="30"/>
          <w:szCs w:val="30"/>
        </w:rPr>
        <w:t>соглашения об установлении сервитута</w:t>
      </w:r>
      <w:r w:rsidR="00D64197" w:rsidRPr="00F13183">
        <w:rPr>
          <w:rFonts w:ascii="Times New Roman" w:hAnsi="Times New Roman" w:cs="Times New Roman"/>
          <w:sz w:val="30"/>
          <w:szCs w:val="30"/>
        </w:rPr>
        <w:t>, письма о получении проекта соглашения об установлении сервитута</w:t>
      </w:r>
      <w:r w:rsidR="002243B3" w:rsidRPr="00F13183">
        <w:rPr>
          <w:rFonts w:ascii="Times New Roman" w:hAnsi="Times New Roman" w:cs="Times New Roman"/>
          <w:sz w:val="30"/>
          <w:szCs w:val="30"/>
        </w:rPr>
        <w:t xml:space="preserve"> </w:t>
      </w:r>
      <w:r w:rsidR="00D64197" w:rsidRPr="00F13183">
        <w:rPr>
          <w:rFonts w:ascii="Times New Roman" w:hAnsi="Times New Roman" w:cs="Times New Roman"/>
          <w:sz w:val="30"/>
          <w:szCs w:val="30"/>
        </w:rPr>
        <w:t>(</w:t>
      </w:r>
      <w:r w:rsidR="002243B3" w:rsidRPr="00F13183">
        <w:rPr>
          <w:rFonts w:ascii="Times New Roman" w:hAnsi="Times New Roman" w:cs="Times New Roman"/>
          <w:sz w:val="30"/>
          <w:szCs w:val="30"/>
        </w:rPr>
        <w:t>и</w:t>
      </w:r>
      <w:r w:rsidR="00D64197" w:rsidRPr="00F13183">
        <w:rPr>
          <w:rFonts w:ascii="Times New Roman" w:hAnsi="Times New Roman" w:cs="Times New Roman"/>
          <w:sz w:val="30"/>
          <w:szCs w:val="30"/>
        </w:rPr>
        <w:t>ли</w:t>
      </w:r>
      <w:r w:rsidR="004809FA" w:rsidRPr="00F13183">
        <w:rPr>
          <w:rFonts w:ascii="Times New Roman" w:hAnsi="Times New Roman" w:cs="Times New Roman"/>
          <w:sz w:val="30"/>
          <w:szCs w:val="30"/>
        </w:rPr>
        <w:t xml:space="preserve"> </w:t>
      </w:r>
      <w:r w:rsidR="000863AC" w:rsidRPr="00F13183">
        <w:rPr>
          <w:rFonts w:ascii="Times New Roman" w:hAnsi="Times New Roman" w:cs="Times New Roman"/>
          <w:sz w:val="30"/>
          <w:szCs w:val="30"/>
        </w:rPr>
        <w:t xml:space="preserve">сопроводительного </w:t>
      </w:r>
      <w:r w:rsidR="004809FA" w:rsidRPr="00F13183">
        <w:rPr>
          <w:rFonts w:ascii="Times New Roman" w:hAnsi="Times New Roman" w:cs="Times New Roman"/>
          <w:sz w:val="30"/>
          <w:szCs w:val="30"/>
        </w:rPr>
        <w:t>письма</w:t>
      </w:r>
      <w:r w:rsidR="00D64197" w:rsidRPr="00F13183">
        <w:rPr>
          <w:rFonts w:ascii="Times New Roman" w:hAnsi="Times New Roman" w:cs="Times New Roman"/>
          <w:sz w:val="30"/>
          <w:szCs w:val="30"/>
        </w:rPr>
        <w:t>),</w:t>
      </w:r>
      <w:r w:rsidR="004809FA" w:rsidRPr="00F13183">
        <w:rPr>
          <w:rFonts w:ascii="Times New Roman" w:hAnsi="Times New Roman" w:cs="Times New Roman"/>
          <w:sz w:val="30"/>
          <w:szCs w:val="30"/>
        </w:rPr>
        <w:t xml:space="preserve"> </w:t>
      </w:r>
      <w:r w:rsidR="00D64197" w:rsidRPr="00F13183">
        <w:rPr>
          <w:rFonts w:ascii="Times New Roman" w:hAnsi="Times New Roman" w:cs="Times New Roman"/>
          <w:sz w:val="30"/>
          <w:szCs w:val="30"/>
        </w:rPr>
        <w:t>либо</w:t>
      </w:r>
      <w:r w:rsidR="004809FA" w:rsidRPr="00F13183">
        <w:rPr>
          <w:rFonts w:ascii="Times New Roman" w:hAnsi="Times New Roman" w:cs="Times New Roman"/>
          <w:sz w:val="30"/>
          <w:szCs w:val="30"/>
        </w:rPr>
        <w:t xml:space="preserve"> решения об отказе в предоставлении Муниципальной услуги;</w:t>
      </w:r>
    </w:p>
    <w:p w:rsidR="004809FA" w:rsidRPr="00F13183" w:rsidRDefault="00473B3B"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10</w:t>
      </w:r>
      <w:r w:rsidR="004809FA" w:rsidRPr="00F13183">
        <w:rPr>
          <w:rFonts w:ascii="Times New Roman" w:hAnsi="Times New Roman" w:cs="Times New Roman"/>
          <w:sz w:val="30"/>
          <w:szCs w:val="30"/>
        </w:rPr>
        <w:t xml:space="preserve">) максимальный срок выполнения административной процедуры составляет </w:t>
      </w:r>
      <w:r w:rsidR="00E4212B" w:rsidRPr="00F13183">
        <w:rPr>
          <w:rFonts w:ascii="Times New Roman" w:hAnsi="Times New Roman" w:cs="Times New Roman"/>
          <w:sz w:val="30"/>
          <w:szCs w:val="30"/>
        </w:rPr>
        <w:t>три</w:t>
      </w:r>
      <w:r w:rsidR="004809FA" w:rsidRPr="00F13183">
        <w:rPr>
          <w:rFonts w:ascii="Times New Roman" w:hAnsi="Times New Roman" w:cs="Times New Roman"/>
          <w:sz w:val="30"/>
          <w:szCs w:val="30"/>
        </w:rPr>
        <w:t xml:space="preserve">надцать рабочих дней с даты регистрации </w:t>
      </w:r>
      <w:r w:rsidR="00801E66" w:rsidRPr="00F13183">
        <w:rPr>
          <w:rFonts w:ascii="Times New Roman" w:hAnsi="Times New Roman" w:cs="Times New Roman"/>
          <w:sz w:val="30"/>
          <w:szCs w:val="30"/>
        </w:rPr>
        <w:t>Заявления 1</w:t>
      </w:r>
      <w:r w:rsidR="004809FA" w:rsidRPr="00F13183">
        <w:rPr>
          <w:rFonts w:ascii="Times New Roman" w:hAnsi="Times New Roman" w:cs="Times New Roman"/>
          <w:sz w:val="30"/>
          <w:szCs w:val="30"/>
        </w:rPr>
        <w:t>.</w:t>
      </w:r>
    </w:p>
    <w:p w:rsidR="00EF0614" w:rsidRPr="00F13183" w:rsidRDefault="00EF0614" w:rsidP="005E68E4">
      <w:pPr>
        <w:pStyle w:val="ConsPlusNormal"/>
        <w:spacing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3</w:t>
      </w:r>
      <w:r w:rsidR="00473B3B" w:rsidRPr="00F13183">
        <w:rPr>
          <w:rFonts w:ascii="Times New Roman" w:hAnsi="Times New Roman" w:cs="Times New Roman"/>
          <w:sz w:val="30"/>
          <w:szCs w:val="30"/>
        </w:rPr>
        <w:t>2</w:t>
      </w:r>
      <w:r w:rsidRPr="00F13183">
        <w:rPr>
          <w:rFonts w:ascii="Times New Roman" w:hAnsi="Times New Roman" w:cs="Times New Roman"/>
          <w:sz w:val="30"/>
          <w:szCs w:val="30"/>
        </w:rPr>
        <w:t xml:space="preserve">. Выдача (направление) Заявителю результата </w:t>
      </w:r>
      <w:r w:rsidR="009C4896" w:rsidRPr="00F13183">
        <w:rPr>
          <w:rFonts w:ascii="Times New Roman" w:hAnsi="Times New Roman" w:cs="Times New Roman"/>
          <w:sz w:val="30"/>
          <w:szCs w:val="30"/>
        </w:rPr>
        <w:t xml:space="preserve">предоставления </w:t>
      </w:r>
      <w:r w:rsidR="005B36EA">
        <w:rPr>
          <w:rFonts w:ascii="Times New Roman" w:hAnsi="Times New Roman" w:cs="Times New Roman"/>
          <w:sz w:val="30"/>
          <w:szCs w:val="30"/>
        </w:rPr>
        <w:t>Муниципальной услуги:</w:t>
      </w:r>
    </w:p>
    <w:p w:rsidR="000E1345" w:rsidRPr="00F13183" w:rsidRDefault="000E1345"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1) основанием для начала административной процедуры является подписание проекта соглашения об установлении сервитута, </w:t>
      </w:r>
      <w:r w:rsidR="00D64197" w:rsidRPr="00F13183">
        <w:rPr>
          <w:rFonts w:ascii="Times New Roman" w:hAnsi="Times New Roman" w:cs="Times New Roman"/>
          <w:sz w:val="30"/>
          <w:szCs w:val="30"/>
        </w:rPr>
        <w:t xml:space="preserve">письма </w:t>
      </w:r>
      <w:r w:rsidR="005E68E4">
        <w:rPr>
          <w:rFonts w:ascii="Times New Roman" w:hAnsi="Times New Roman" w:cs="Times New Roman"/>
          <w:sz w:val="30"/>
          <w:szCs w:val="30"/>
        </w:rPr>
        <w:t xml:space="preserve">          </w:t>
      </w:r>
      <w:r w:rsidR="00D64197" w:rsidRPr="00F13183">
        <w:rPr>
          <w:rFonts w:ascii="Times New Roman" w:hAnsi="Times New Roman" w:cs="Times New Roman"/>
          <w:sz w:val="30"/>
          <w:szCs w:val="30"/>
        </w:rPr>
        <w:t>о получении проекта соглашения об установлении сервитута (или сопроводительного письма) либо</w:t>
      </w:r>
      <w:r w:rsidRPr="00F13183">
        <w:rPr>
          <w:rFonts w:ascii="Times New Roman" w:hAnsi="Times New Roman" w:cs="Times New Roman"/>
          <w:sz w:val="30"/>
          <w:szCs w:val="30"/>
        </w:rPr>
        <w:t xml:space="preserve"> решения об отказе в предоставлении Муниципальной услуги;</w:t>
      </w:r>
    </w:p>
    <w:p w:rsidR="000E1345" w:rsidRPr="00F13183" w:rsidRDefault="000E1345"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2) ответственным исполнителем за совершение административной процедуры является специалист отдела организационной работы Департамента;</w:t>
      </w:r>
    </w:p>
    <w:p w:rsidR="009C4896" w:rsidRPr="00F13183" w:rsidRDefault="000E1345"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3) ответственный исполнитель </w:t>
      </w:r>
      <w:r w:rsidR="000E50FD" w:rsidRPr="00F13183">
        <w:rPr>
          <w:rFonts w:ascii="Times New Roman" w:hAnsi="Times New Roman" w:cs="Times New Roman"/>
          <w:sz w:val="30"/>
          <w:szCs w:val="30"/>
        </w:rPr>
        <w:t xml:space="preserve">осуществляет регистрацию в системе электронного документооборота администрации города с присвоением регистрационного номера </w:t>
      </w:r>
      <w:r w:rsidR="00D64197" w:rsidRPr="00F13183">
        <w:rPr>
          <w:rFonts w:ascii="Times New Roman" w:hAnsi="Times New Roman" w:cs="Times New Roman"/>
          <w:sz w:val="30"/>
          <w:szCs w:val="30"/>
        </w:rPr>
        <w:t xml:space="preserve">письма о получении проекта соглашения об установлении сервитута (или </w:t>
      </w:r>
      <w:r w:rsidR="000863AC" w:rsidRPr="00F13183">
        <w:rPr>
          <w:rFonts w:ascii="Times New Roman" w:hAnsi="Times New Roman" w:cs="Times New Roman"/>
          <w:sz w:val="30"/>
          <w:szCs w:val="30"/>
        </w:rPr>
        <w:t xml:space="preserve">сопроводительного </w:t>
      </w:r>
      <w:r w:rsidR="000E50FD" w:rsidRPr="00F13183">
        <w:rPr>
          <w:rFonts w:ascii="Times New Roman" w:hAnsi="Times New Roman" w:cs="Times New Roman"/>
          <w:sz w:val="30"/>
          <w:szCs w:val="30"/>
        </w:rPr>
        <w:t>письма</w:t>
      </w:r>
      <w:r w:rsidR="00D64197" w:rsidRPr="00F13183">
        <w:rPr>
          <w:rFonts w:ascii="Times New Roman" w:hAnsi="Times New Roman" w:cs="Times New Roman"/>
          <w:sz w:val="30"/>
          <w:szCs w:val="30"/>
        </w:rPr>
        <w:t>)</w:t>
      </w:r>
      <w:r w:rsidR="000E50FD" w:rsidRPr="00F13183">
        <w:rPr>
          <w:rFonts w:ascii="Times New Roman" w:hAnsi="Times New Roman" w:cs="Times New Roman"/>
          <w:sz w:val="30"/>
          <w:szCs w:val="30"/>
        </w:rPr>
        <w:t xml:space="preserve"> </w:t>
      </w:r>
      <w:r w:rsidR="00D64197" w:rsidRPr="00F13183">
        <w:rPr>
          <w:rFonts w:ascii="Times New Roman" w:hAnsi="Times New Roman" w:cs="Times New Roman"/>
          <w:sz w:val="30"/>
          <w:szCs w:val="30"/>
        </w:rPr>
        <w:t>либо</w:t>
      </w:r>
      <w:r w:rsidR="000E50FD" w:rsidRPr="00F13183">
        <w:rPr>
          <w:rFonts w:ascii="Times New Roman" w:hAnsi="Times New Roman" w:cs="Times New Roman"/>
          <w:sz w:val="30"/>
          <w:szCs w:val="30"/>
        </w:rPr>
        <w:t xml:space="preserve"> решения об отказе в предоставлении Муниципальной услуги в день поступления его из отдела оформления прав на землю Департамента</w:t>
      </w:r>
      <w:r w:rsidR="0075132D" w:rsidRPr="00F13183">
        <w:rPr>
          <w:rFonts w:ascii="Times New Roman" w:hAnsi="Times New Roman" w:cs="Times New Roman"/>
          <w:sz w:val="30"/>
          <w:szCs w:val="30"/>
        </w:rPr>
        <w:t>;</w:t>
      </w:r>
    </w:p>
    <w:p w:rsidR="00315EBA" w:rsidRPr="00F13183" w:rsidRDefault="00315EBA"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передачу </w:t>
      </w:r>
      <w:r w:rsidR="00D64197" w:rsidRPr="00F13183">
        <w:rPr>
          <w:rFonts w:ascii="Times New Roman" w:hAnsi="Times New Roman" w:cs="Times New Roman"/>
          <w:sz w:val="30"/>
          <w:szCs w:val="30"/>
        </w:rPr>
        <w:t xml:space="preserve">письма о получении проекта соглашения об установлении сервитута (или сопроводительного письма) либо </w:t>
      </w:r>
      <w:r w:rsidRPr="00F13183">
        <w:rPr>
          <w:rFonts w:ascii="Times New Roman" w:hAnsi="Times New Roman" w:cs="Times New Roman"/>
          <w:sz w:val="30"/>
          <w:szCs w:val="30"/>
        </w:rPr>
        <w:t>решения об отказе в предоставлении Муниципальной услуги организации почтовой связи для отправки Заявителю;</w:t>
      </w:r>
    </w:p>
    <w:p w:rsidR="00CD1A99" w:rsidRPr="00F13183" w:rsidRDefault="009C4896"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4) </w:t>
      </w:r>
      <w:r w:rsidR="0075132D" w:rsidRPr="00F13183">
        <w:rPr>
          <w:rFonts w:ascii="Times New Roman" w:hAnsi="Times New Roman" w:cs="Times New Roman"/>
          <w:sz w:val="30"/>
          <w:szCs w:val="30"/>
        </w:rPr>
        <w:t>р</w:t>
      </w:r>
      <w:r w:rsidRPr="00F13183">
        <w:rPr>
          <w:rFonts w:ascii="Times New Roman" w:hAnsi="Times New Roman" w:cs="Times New Roman"/>
          <w:sz w:val="30"/>
          <w:szCs w:val="30"/>
        </w:rPr>
        <w:t>езультат предоставления Муниципальной услуги</w:t>
      </w:r>
      <w:r w:rsidR="00C108F3" w:rsidRPr="00F13183">
        <w:rPr>
          <w:rFonts w:ascii="Times New Roman" w:hAnsi="Times New Roman" w:cs="Times New Roman"/>
          <w:sz w:val="30"/>
          <w:szCs w:val="30"/>
        </w:rPr>
        <w:t>, предусмотренный абзацами четвертым, пятым пункта 10 настоящего Регламента,</w:t>
      </w:r>
      <w:r w:rsidR="00EE4BE1" w:rsidRPr="00F13183">
        <w:rPr>
          <w:rFonts w:ascii="Times New Roman" w:hAnsi="Times New Roman" w:cs="Times New Roman"/>
          <w:sz w:val="30"/>
          <w:szCs w:val="30"/>
        </w:rPr>
        <w:t xml:space="preserve"> </w:t>
      </w:r>
      <w:r w:rsidRPr="00F13183">
        <w:rPr>
          <w:rFonts w:ascii="Times New Roman" w:hAnsi="Times New Roman" w:cs="Times New Roman"/>
          <w:sz w:val="30"/>
          <w:szCs w:val="30"/>
        </w:rPr>
        <w:t>выдается ответственным специалистом лично Заявителю либо представител</w:t>
      </w:r>
      <w:r w:rsidR="0075132D" w:rsidRPr="00F13183">
        <w:rPr>
          <w:rFonts w:ascii="Times New Roman" w:hAnsi="Times New Roman" w:cs="Times New Roman"/>
          <w:sz w:val="30"/>
          <w:szCs w:val="30"/>
        </w:rPr>
        <w:t>ю</w:t>
      </w:r>
      <w:r w:rsidRPr="00F13183">
        <w:rPr>
          <w:rFonts w:ascii="Times New Roman" w:hAnsi="Times New Roman" w:cs="Times New Roman"/>
          <w:sz w:val="30"/>
          <w:szCs w:val="30"/>
        </w:rPr>
        <w:t xml:space="preserve"> Заявителя или направляется почтовым отправлением. </w:t>
      </w:r>
    </w:p>
    <w:p w:rsidR="00CD1A99" w:rsidRPr="00F13183" w:rsidRDefault="000D7B31"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 случае если З</w:t>
      </w:r>
      <w:r w:rsidR="009C4896" w:rsidRPr="00F13183">
        <w:rPr>
          <w:rFonts w:ascii="Times New Roman" w:hAnsi="Times New Roman" w:cs="Times New Roman"/>
          <w:sz w:val="30"/>
          <w:szCs w:val="30"/>
        </w:rPr>
        <w:t>аявление</w:t>
      </w:r>
      <w:r w:rsidRPr="00F13183">
        <w:rPr>
          <w:rFonts w:ascii="Times New Roman" w:hAnsi="Times New Roman" w:cs="Times New Roman"/>
          <w:sz w:val="30"/>
          <w:szCs w:val="30"/>
        </w:rPr>
        <w:t xml:space="preserve"> 1</w:t>
      </w:r>
      <w:r w:rsidR="009C4896" w:rsidRPr="00F13183">
        <w:rPr>
          <w:rFonts w:ascii="Times New Roman" w:hAnsi="Times New Roman" w:cs="Times New Roman"/>
          <w:sz w:val="30"/>
          <w:szCs w:val="30"/>
        </w:rPr>
        <w:t xml:space="preserve"> подано через </w:t>
      </w:r>
      <w:r w:rsidRPr="00F13183">
        <w:rPr>
          <w:rFonts w:ascii="Times New Roman" w:hAnsi="Times New Roman" w:cs="Times New Roman"/>
          <w:sz w:val="30"/>
          <w:szCs w:val="30"/>
        </w:rPr>
        <w:t>МФЦ</w:t>
      </w:r>
      <w:r w:rsidR="009C4896" w:rsidRPr="00F13183">
        <w:rPr>
          <w:rFonts w:ascii="Times New Roman" w:hAnsi="Times New Roman" w:cs="Times New Roman"/>
          <w:sz w:val="30"/>
          <w:szCs w:val="30"/>
        </w:rPr>
        <w:t xml:space="preserve"> и </w:t>
      </w:r>
      <w:r w:rsidRPr="00F13183">
        <w:rPr>
          <w:rFonts w:ascii="Times New Roman" w:hAnsi="Times New Roman" w:cs="Times New Roman"/>
          <w:sz w:val="30"/>
          <w:szCs w:val="30"/>
        </w:rPr>
        <w:t>З</w:t>
      </w:r>
      <w:r w:rsidR="009C4896" w:rsidRPr="00F13183">
        <w:rPr>
          <w:rFonts w:ascii="Times New Roman" w:hAnsi="Times New Roman" w:cs="Times New Roman"/>
          <w:sz w:val="30"/>
          <w:szCs w:val="30"/>
        </w:rPr>
        <w:t xml:space="preserve">аявитель выбрал способ получения </w:t>
      </w:r>
      <w:r w:rsidRPr="00F13183">
        <w:rPr>
          <w:rFonts w:ascii="Times New Roman" w:hAnsi="Times New Roman" w:cs="Times New Roman"/>
          <w:sz w:val="30"/>
          <w:szCs w:val="30"/>
        </w:rPr>
        <w:t xml:space="preserve">результата предоставления Муниципальной услуги </w:t>
      </w:r>
      <w:r w:rsidR="009C4896" w:rsidRPr="00F13183">
        <w:rPr>
          <w:rFonts w:ascii="Times New Roman" w:hAnsi="Times New Roman" w:cs="Times New Roman"/>
          <w:sz w:val="30"/>
          <w:szCs w:val="30"/>
        </w:rPr>
        <w:t xml:space="preserve">через </w:t>
      </w:r>
      <w:r w:rsidRPr="00F13183">
        <w:rPr>
          <w:rFonts w:ascii="Times New Roman" w:hAnsi="Times New Roman" w:cs="Times New Roman"/>
          <w:sz w:val="30"/>
          <w:szCs w:val="30"/>
        </w:rPr>
        <w:t>МФЦ</w:t>
      </w:r>
      <w:r w:rsidR="009C4896" w:rsidRPr="00F13183">
        <w:rPr>
          <w:rFonts w:ascii="Times New Roman" w:hAnsi="Times New Roman" w:cs="Times New Roman"/>
          <w:sz w:val="30"/>
          <w:szCs w:val="30"/>
        </w:rPr>
        <w:t xml:space="preserve">, результат предоставления </w:t>
      </w:r>
      <w:r w:rsidRPr="00F13183">
        <w:rPr>
          <w:rFonts w:ascii="Times New Roman" w:hAnsi="Times New Roman" w:cs="Times New Roman"/>
          <w:sz w:val="30"/>
          <w:szCs w:val="30"/>
        </w:rPr>
        <w:t>Муниципальной услуги</w:t>
      </w:r>
      <w:r w:rsidR="00E12463" w:rsidRPr="00F13183">
        <w:rPr>
          <w:rFonts w:ascii="Times New Roman" w:hAnsi="Times New Roman" w:cs="Times New Roman"/>
          <w:sz w:val="30"/>
          <w:szCs w:val="30"/>
        </w:rPr>
        <w:t>,</w:t>
      </w:r>
      <w:r w:rsidR="009C4896" w:rsidRPr="00F13183">
        <w:rPr>
          <w:rFonts w:ascii="Times New Roman" w:hAnsi="Times New Roman" w:cs="Times New Roman"/>
          <w:sz w:val="30"/>
          <w:szCs w:val="30"/>
        </w:rPr>
        <w:t xml:space="preserve"> </w:t>
      </w:r>
      <w:r w:rsidR="00E12463" w:rsidRPr="00F13183">
        <w:rPr>
          <w:rFonts w:ascii="Times New Roman" w:hAnsi="Times New Roman" w:cs="Times New Roman"/>
          <w:sz w:val="30"/>
          <w:szCs w:val="30"/>
        </w:rPr>
        <w:t xml:space="preserve"> предусмотренный абзацами четвертым, пятым пункта 10 настоящего Регламента, </w:t>
      </w:r>
      <w:r w:rsidR="009C4896" w:rsidRPr="00F13183">
        <w:rPr>
          <w:rFonts w:ascii="Times New Roman" w:hAnsi="Times New Roman" w:cs="Times New Roman"/>
          <w:sz w:val="30"/>
          <w:szCs w:val="30"/>
        </w:rPr>
        <w:t xml:space="preserve">направляется ответственным специалистом в адрес </w:t>
      </w:r>
      <w:r w:rsidRPr="00F13183">
        <w:rPr>
          <w:rFonts w:ascii="Times New Roman" w:hAnsi="Times New Roman" w:cs="Times New Roman"/>
          <w:sz w:val="30"/>
          <w:szCs w:val="30"/>
        </w:rPr>
        <w:t>МФЦ</w:t>
      </w:r>
      <w:r w:rsidR="009C4896" w:rsidRPr="00F13183">
        <w:rPr>
          <w:rFonts w:ascii="Times New Roman" w:hAnsi="Times New Roman" w:cs="Times New Roman"/>
          <w:sz w:val="30"/>
          <w:szCs w:val="30"/>
        </w:rPr>
        <w:t xml:space="preserve"> для выдачи </w:t>
      </w:r>
      <w:r w:rsidRPr="00F13183">
        <w:rPr>
          <w:rFonts w:ascii="Times New Roman" w:hAnsi="Times New Roman" w:cs="Times New Roman"/>
          <w:sz w:val="30"/>
          <w:szCs w:val="30"/>
        </w:rPr>
        <w:t>З</w:t>
      </w:r>
      <w:r w:rsidR="009C4896" w:rsidRPr="00F13183">
        <w:rPr>
          <w:rFonts w:ascii="Times New Roman" w:hAnsi="Times New Roman" w:cs="Times New Roman"/>
          <w:sz w:val="30"/>
          <w:szCs w:val="30"/>
        </w:rPr>
        <w:t>аявителю (представителю</w:t>
      </w:r>
      <w:r w:rsidRPr="00F13183">
        <w:rPr>
          <w:rFonts w:ascii="Times New Roman" w:hAnsi="Times New Roman" w:cs="Times New Roman"/>
          <w:sz w:val="30"/>
          <w:szCs w:val="30"/>
        </w:rPr>
        <w:t xml:space="preserve"> Заявителя</w:t>
      </w:r>
      <w:r w:rsidR="0075132D" w:rsidRPr="00F13183">
        <w:rPr>
          <w:rFonts w:ascii="Times New Roman" w:hAnsi="Times New Roman" w:cs="Times New Roman"/>
          <w:sz w:val="30"/>
          <w:szCs w:val="30"/>
        </w:rPr>
        <w:t xml:space="preserve">). </w:t>
      </w:r>
    </w:p>
    <w:p w:rsidR="009C4896" w:rsidRPr="00F13183" w:rsidRDefault="0075132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 случае</w:t>
      </w:r>
      <w:r w:rsidR="009C4896" w:rsidRPr="00F13183">
        <w:rPr>
          <w:rFonts w:ascii="Times New Roman" w:hAnsi="Times New Roman" w:cs="Times New Roman"/>
          <w:sz w:val="30"/>
          <w:szCs w:val="30"/>
        </w:rPr>
        <w:t xml:space="preserve"> если </w:t>
      </w:r>
      <w:r w:rsidR="000D7B31" w:rsidRPr="00F13183">
        <w:rPr>
          <w:rFonts w:ascii="Times New Roman" w:hAnsi="Times New Roman" w:cs="Times New Roman"/>
          <w:sz w:val="30"/>
          <w:szCs w:val="30"/>
        </w:rPr>
        <w:t>З</w:t>
      </w:r>
      <w:r w:rsidR="009C4896" w:rsidRPr="00F13183">
        <w:rPr>
          <w:rFonts w:ascii="Times New Roman" w:hAnsi="Times New Roman" w:cs="Times New Roman"/>
          <w:sz w:val="30"/>
          <w:szCs w:val="30"/>
        </w:rPr>
        <w:t xml:space="preserve">аявление </w:t>
      </w:r>
      <w:r w:rsidR="000D7B31" w:rsidRPr="00F13183">
        <w:rPr>
          <w:rFonts w:ascii="Times New Roman" w:hAnsi="Times New Roman" w:cs="Times New Roman"/>
          <w:sz w:val="30"/>
          <w:szCs w:val="30"/>
        </w:rPr>
        <w:t xml:space="preserve">1 </w:t>
      </w:r>
      <w:r w:rsidR="009C4896" w:rsidRPr="00F13183">
        <w:rPr>
          <w:rFonts w:ascii="Times New Roman" w:hAnsi="Times New Roman" w:cs="Times New Roman"/>
          <w:sz w:val="30"/>
          <w:szCs w:val="30"/>
        </w:rPr>
        <w:t xml:space="preserve">подано в электронной форме и </w:t>
      </w:r>
      <w:r w:rsidR="000D7B31" w:rsidRPr="00F13183">
        <w:rPr>
          <w:rFonts w:ascii="Times New Roman" w:hAnsi="Times New Roman" w:cs="Times New Roman"/>
          <w:sz w:val="30"/>
          <w:szCs w:val="30"/>
        </w:rPr>
        <w:t>З</w:t>
      </w:r>
      <w:r w:rsidR="009C4896" w:rsidRPr="00F13183">
        <w:rPr>
          <w:rFonts w:ascii="Times New Roman" w:hAnsi="Times New Roman" w:cs="Times New Roman"/>
          <w:sz w:val="30"/>
          <w:szCs w:val="30"/>
        </w:rPr>
        <w:t xml:space="preserve">аявитель выбрал способ получения </w:t>
      </w:r>
      <w:r w:rsidR="000D7B31" w:rsidRPr="00F13183">
        <w:rPr>
          <w:rFonts w:ascii="Times New Roman" w:hAnsi="Times New Roman" w:cs="Times New Roman"/>
          <w:sz w:val="30"/>
          <w:szCs w:val="30"/>
        </w:rPr>
        <w:t>результата предоставления Муниципальной услуги</w:t>
      </w:r>
      <w:r w:rsidR="009C4896" w:rsidRPr="00F13183">
        <w:rPr>
          <w:rFonts w:ascii="Times New Roman" w:hAnsi="Times New Roman" w:cs="Times New Roman"/>
          <w:sz w:val="30"/>
          <w:szCs w:val="30"/>
        </w:rPr>
        <w:t xml:space="preserve"> в электронной форме, результат предоставления </w:t>
      </w:r>
      <w:r w:rsidR="000D7B31" w:rsidRPr="00F13183">
        <w:rPr>
          <w:rFonts w:ascii="Times New Roman" w:hAnsi="Times New Roman" w:cs="Times New Roman"/>
          <w:sz w:val="30"/>
          <w:szCs w:val="30"/>
        </w:rPr>
        <w:t>Муниципальной услуги</w:t>
      </w:r>
      <w:r w:rsidR="00EE4BE1" w:rsidRPr="00F13183">
        <w:rPr>
          <w:rFonts w:ascii="Times New Roman" w:hAnsi="Times New Roman" w:cs="Times New Roman"/>
          <w:sz w:val="30"/>
          <w:szCs w:val="30"/>
        </w:rPr>
        <w:t>, предусмотренный абзац</w:t>
      </w:r>
      <w:r w:rsidR="00C8724E" w:rsidRPr="00F13183">
        <w:rPr>
          <w:rFonts w:ascii="Times New Roman" w:hAnsi="Times New Roman" w:cs="Times New Roman"/>
          <w:sz w:val="30"/>
          <w:szCs w:val="30"/>
        </w:rPr>
        <w:t>а</w:t>
      </w:r>
      <w:r w:rsidR="00EE4BE1" w:rsidRPr="00F13183">
        <w:rPr>
          <w:rFonts w:ascii="Times New Roman" w:hAnsi="Times New Roman" w:cs="Times New Roman"/>
          <w:sz w:val="30"/>
          <w:szCs w:val="30"/>
        </w:rPr>
        <w:t>м</w:t>
      </w:r>
      <w:r w:rsidR="00C8724E" w:rsidRPr="00F13183">
        <w:rPr>
          <w:rFonts w:ascii="Times New Roman" w:hAnsi="Times New Roman" w:cs="Times New Roman"/>
          <w:sz w:val="30"/>
          <w:szCs w:val="30"/>
        </w:rPr>
        <w:t>и</w:t>
      </w:r>
      <w:r w:rsidR="00EE4BE1" w:rsidRPr="00F13183">
        <w:rPr>
          <w:rFonts w:ascii="Times New Roman" w:hAnsi="Times New Roman" w:cs="Times New Roman"/>
          <w:sz w:val="30"/>
          <w:szCs w:val="30"/>
        </w:rPr>
        <w:t xml:space="preserve"> четвертым</w:t>
      </w:r>
      <w:r w:rsidR="00C8724E" w:rsidRPr="00F13183">
        <w:rPr>
          <w:rFonts w:ascii="Times New Roman" w:hAnsi="Times New Roman" w:cs="Times New Roman"/>
          <w:sz w:val="30"/>
          <w:szCs w:val="30"/>
        </w:rPr>
        <w:t>,</w:t>
      </w:r>
      <w:r w:rsidR="00EE4BE1" w:rsidRPr="00F13183">
        <w:rPr>
          <w:rFonts w:ascii="Times New Roman" w:hAnsi="Times New Roman" w:cs="Times New Roman"/>
          <w:sz w:val="30"/>
          <w:szCs w:val="30"/>
        </w:rPr>
        <w:t xml:space="preserve"> пятым</w:t>
      </w:r>
      <w:r w:rsidR="009C4896" w:rsidRPr="00F13183">
        <w:rPr>
          <w:rFonts w:ascii="Times New Roman" w:hAnsi="Times New Roman" w:cs="Times New Roman"/>
          <w:sz w:val="30"/>
          <w:szCs w:val="30"/>
        </w:rPr>
        <w:t xml:space="preserve"> </w:t>
      </w:r>
      <w:r w:rsidR="00EE4BE1" w:rsidRPr="00F13183">
        <w:rPr>
          <w:rFonts w:ascii="Times New Roman" w:hAnsi="Times New Roman" w:cs="Times New Roman"/>
          <w:sz w:val="30"/>
          <w:szCs w:val="30"/>
        </w:rPr>
        <w:t xml:space="preserve">пункта 10 настоящего Регламента, </w:t>
      </w:r>
      <w:r w:rsidR="000863AC" w:rsidRPr="00F13183">
        <w:rPr>
          <w:rFonts w:ascii="Times New Roman" w:hAnsi="Times New Roman" w:cs="Times New Roman"/>
          <w:sz w:val="30"/>
          <w:szCs w:val="30"/>
        </w:rPr>
        <w:t xml:space="preserve">сопроводительное письмо </w:t>
      </w:r>
      <w:r w:rsidR="009C4896" w:rsidRPr="00F13183">
        <w:rPr>
          <w:rFonts w:ascii="Times New Roman" w:hAnsi="Times New Roman" w:cs="Times New Roman"/>
          <w:sz w:val="30"/>
          <w:szCs w:val="30"/>
        </w:rPr>
        <w:t>направля</w:t>
      </w:r>
      <w:r w:rsidR="000863AC" w:rsidRPr="00F13183">
        <w:rPr>
          <w:rFonts w:ascii="Times New Roman" w:hAnsi="Times New Roman" w:cs="Times New Roman"/>
          <w:sz w:val="30"/>
          <w:szCs w:val="30"/>
        </w:rPr>
        <w:t>ю</w:t>
      </w:r>
      <w:r w:rsidR="009C4896" w:rsidRPr="00F13183">
        <w:rPr>
          <w:rFonts w:ascii="Times New Roman" w:hAnsi="Times New Roman" w:cs="Times New Roman"/>
          <w:sz w:val="30"/>
          <w:szCs w:val="30"/>
        </w:rPr>
        <w:t xml:space="preserve">тся ответственным специалистом в раздел </w:t>
      </w:r>
      <w:r w:rsidR="000D7B31" w:rsidRPr="00F13183">
        <w:rPr>
          <w:rFonts w:ascii="Times New Roman" w:hAnsi="Times New Roman" w:cs="Times New Roman"/>
          <w:sz w:val="30"/>
          <w:szCs w:val="30"/>
        </w:rPr>
        <w:t>«</w:t>
      </w:r>
      <w:r w:rsidR="009C4896" w:rsidRPr="00F13183">
        <w:rPr>
          <w:rFonts w:ascii="Times New Roman" w:hAnsi="Times New Roman" w:cs="Times New Roman"/>
          <w:sz w:val="30"/>
          <w:szCs w:val="30"/>
        </w:rPr>
        <w:t>Личный кабинет</w:t>
      </w:r>
      <w:r w:rsidR="000D7B31" w:rsidRPr="00F13183">
        <w:rPr>
          <w:rFonts w:ascii="Times New Roman" w:hAnsi="Times New Roman" w:cs="Times New Roman"/>
          <w:sz w:val="30"/>
          <w:szCs w:val="30"/>
        </w:rPr>
        <w:t>»</w:t>
      </w:r>
      <w:r w:rsidR="009C4896" w:rsidRPr="00F13183">
        <w:rPr>
          <w:rFonts w:ascii="Times New Roman" w:hAnsi="Times New Roman" w:cs="Times New Roman"/>
          <w:sz w:val="30"/>
          <w:szCs w:val="30"/>
        </w:rPr>
        <w:t xml:space="preserve"> на </w:t>
      </w:r>
      <w:r w:rsidR="000D7B31" w:rsidRPr="00F13183">
        <w:rPr>
          <w:rFonts w:ascii="Times New Roman" w:hAnsi="Times New Roman" w:cs="Times New Roman"/>
          <w:sz w:val="30"/>
          <w:szCs w:val="30"/>
        </w:rPr>
        <w:t>ЕПГУ</w:t>
      </w:r>
      <w:r w:rsidR="009C4896" w:rsidRPr="00F13183">
        <w:rPr>
          <w:rFonts w:ascii="Times New Roman" w:hAnsi="Times New Roman" w:cs="Times New Roman"/>
          <w:sz w:val="30"/>
          <w:szCs w:val="30"/>
        </w:rPr>
        <w:t>, Сайте</w:t>
      </w:r>
      <w:r w:rsidRPr="00F13183">
        <w:rPr>
          <w:rFonts w:ascii="Times New Roman" w:hAnsi="Times New Roman" w:cs="Times New Roman"/>
          <w:sz w:val="30"/>
          <w:szCs w:val="30"/>
        </w:rPr>
        <w:t>;</w:t>
      </w:r>
    </w:p>
    <w:p w:rsidR="000E1345" w:rsidRPr="00F13183" w:rsidRDefault="000D7B31"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5</w:t>
      </w:r>
      <w:r w:rsidR="000E1345" w:rsidRPr="00F13183">
        <w:rPr>
          <w:rFonts w:ascii="Times New Roman" w:hAnsi="Times New Roman" w:cs="Times New Roman"/>
          <w:sz w:val="30"/>
          <w:szCs w:val="30"/>
        </w:rPr>
        <w:t xml:space="preserve">) результатом выполнения административной процедуры является направление </w:t>
      </w:r>
      <w:r w:rsidR="00CD1A99" w:rsidRPr="00F13183">
        <w:rPr>
          <w:rFonts w:ascii="Times New Roman" w:hAnsi="Times New Roman" w:cs="Times New Roman"/>
          <w:sz w:val="30"/>
          <w:szCs w:val="30"/>
        </w:rPr>
        <w:t xml:space="preserve">(выдача) </w:t>
      </w:r>
      <w:r w:rsidR="000E1345" w:rsidRPr="00F13183">
        <w:rPr>
          <w:rFonts w:ascii="Times New Roman" w:hAnsi="Times New Roman" w:cs="Times New Roman"/>
          <w:sz w:val="30"/>
          <w:szCs w:val="30"/>
        </w:rPr>
        <w:t xml:space="preserve">Департаментом Заявителю </w:t>
      </w:r>
      <w:r w:rsidR="00C2031A" w:rsidRPr="00F13183">
        <w:rPr>
          <w:rFonts w:ascii="Times New Roman" w:hAnsi="Times New Roman" w:cs="Times New Roman"/>
          <w:sz w:val="30"/>
          <w:szCs w:val="30"/>
        </w:rPr>
        <w:t>результата</w:t>
      </w:r>
      <w:r w:rsidR="000E1345" w:rsidRPr="00F13183">
        <w:rPr>
          <w:rFonts w:ascii="Times New Roman" w:hAnsi="Times New Roman" w:cs="Times New Roman"/>
          <w:sz w:val="30"/>
          <w:szCs w:val="30"/>
        </w:rPr>
        <w:t xml:space="preserve"> предоставлени</w:t>
      </w:r>
      <w:r w:rsidR="00C2031A" w:rsidRPr="00F13183">
        <w:rPr>
          <w:rFonts w:ascii="Times New Roman" w:hAnsi="Times New Roman" w:cs="Times New Roman"/>
          <w:sz w:val="30"/>
          <w:szCs w:val="30"/>
        </w:rPr>
        <w:t>я</w:t>
      </w:r>
      <w:r w:rsidR="000E1345" w:rsidRPr="00F13183">
        <w:rPr>
          <w:rFonts w:ascii="Times New Roman" w:hAnsi="Times New Roman" w:cs="Times New Roman"/>
          <w:sz w:val="30"/>
          <w:szCs w:val="30"/>
        </w:rPr>
        <w:t xml:space="preserve"> Муниципальной услуги</w:t>
      </w:r>
      <w:r w:rsidR="00CD1A99" w:rsidRPr="00F13183">
        <w:rPr>
          <w:rFonts w:ascii="Times New Roman" w:hAnsi="Times New Roman" w:cs="Times New Roman"/>
          <w:sz w:val="30"/>
          <w:szCs w:val="30"/>
        </w:rPr>
        <w:t xml:space="preserve">, предусмотренного абзацами </w:t>
      </w:r>
      <w:r w:rsidR="00C8724E" w:rsidRPr="00F13183">
        <w:rPr>
          <w:rFonts w:ascii="Times New Roman" w:hAnsi="Times New Roman" w:cs="Times New Roman"/>
          <w:sz w:val="30"/>
          <w:szCs w:val="30"/>
        </w:rPr>
        <w:t>четвертым, пятым пункта 10 настоящего Регламента</w:t>
      </w:r>
      <w:r w:rsidR="000E1345" w:rsidRPr="00F13183">
        <w:rPr>
          <w:rFonts w:ascii="Times New Roman" w:hAnsi="Times New Roman" w:cs="Times New Roman"/>
          <w:sz w:val="30"/>
          <w:szCs w:val="30"/>
        </w:rPr>
        <w:t>;</w:t>
      </w:r>
    </w:p>
    <w:p w:rsidR="00135E5D" w:rsidRPr="00F13183" w:rsidRDefault="000D7B31"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6</w:t>
      </w:r>
      <w:r w:rsidR="000E1345" w:rsidRPr="00F13183">
        <w:rPr>
          <w:rFonts w:ascii="Times New Roman" w:hAnsi="Times New Roman" w:cs="Times New Roman"/>
          <w:sz w:val="30"/>
          <w:szCs w:val="30"/>
        </w:rPr>
        <w:t>) максимальный срок выполнения административной процедуры составляет один рабочий день</w:t>
      </w:r>
      <w:r w:rsidR="00135E5D" w:rsidRPr="00F13183">
        <w:rPr>
          <w:rFonts w:ascii="Times New Roman" w:hAnsi="Times New Roman" w:cs="Times New Roman"/>
          <w:sz w:val="30"/>
          <w:szCs w:val="30"/>
        </w:rPr>
        <w:t xml:space="preserve"> с даты поступления в отдел организационной работы проекта соглашения об установлении сервитута, </w:t>
      </w:r>
      <w:r w:rsidR="00D64197" w:rsidRPr="00F13183">
        <w:rPr>
          <w:rFonts w:ascii="Times New Roman" w:hAnsi="Times New Roman" w:cs="Times New Roman"/>
          <w:sz w:val="30"/>
          <w:szCs w:val="30"/>
        </w:rPr>
        <w:t xml:space="preserve">письма о получении проекта соглашения об установлении сервитута (или сопроводительного письма) либо </w:t>
      </w:r>
      <w:r w:rsidR="00135E5D" w:rsidRPr="00F13183">
        <w:rPr>
          <w:rFonts w:ascii="Times New Roman" w:hAnsi="Times New Roman" w:cs="Times New Roman"/>
          <w:sz w:val="30"/>
          <w:szCs w:val="30"/>
        </w:rPr>
        <w:t>решения об отказе в предоставлении Муниципальной услуги.</w:t>
      </w:r>
    </w:p>
    <w:p w:rsidR="00EF0614" w:rsidRPr="00F13183" w:rsidRDefault="00EF0614" w:rsidP="005E68E4">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3</w:t>
      </w:r>
      <w:r w:rsidR="00473B3B" w:rsidRPr="00F13183">
        <w:rPr>
          <w:rFonts w:ascii="Times New Roman" w:eastAsiaTheme="minorEastAsia" w:hAnsi="Times New Roman" w:cs="Times New Roman"/>
          <w:sz w:val="30"/>
          <w:szCs w:val="30"/>
          <w:lang w:eastAsia="ru-RU"/>
        </w:rPr>
        <w:t>3</w:t>
      </w:r>
      <w:r w:rsidRPr="00F13183">
        <w:rPr>
          <w:rFonts w:ascii="Times New Roman" w:eastAsiaTheme="minorEastAsia" w:hAnsi="Times New Roman" w:cs="Times New Roman"/>
          <w:sz w:val="30"/>
          <w:szCs w:val="30"/>
          <w:lang w:eastAsia="ru-RU"/>
        </w:rPr>
        <w:t xml:space="preserve">. </w:t>
      </w:r>
      <w:r w:rsidR="005B36EA">
        <w:rPr>
          <w:rFonts w:ascii="Times New Roman" w:eastAsiaTheme="minorEastAsia" w:hAnsi="Times New Roman" w:cs="Times New Roman"/>
          <w:sz w:val="30"/>
          <w:szCs w:val="30"/>
          <w:lang w:eastAsia="ru-RU"/>
        </w:rPr>
        <w:t>Прием и регистрация Заявления 2:</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1) основанием для начала административной процедуры является поступление Заявления 2 в Департамент.</w:t>
      </w:r>
    </w:p>
    <w:p w:rsidR="003F3853" w:rsidRPr="00F13183" w:rsidRDefault="003F3853"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Подача Заявления 2 с документами в электронной форме осуществляется:</w:t>
      </w:r>
    </w:p>
    <w:p w:rsidR="003F3853" w:rsidRPr="00F13183" w:rsidRDefault="003F3853"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через Сайт в разделе «Муниципальные услуги/Реестр муниципальных услуг/03/00/056» путем заполнения интерактивной формы Заявления с прикреплением документов, необходимых для предоставления Муниципальной услуги;</w:t>
      </w:r>
    </w:p>
    <w:p w:rsidR="003F3853" w:rsidRPr="00F13183" w:rsidRDefault="003F3853"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посредством ЕПГУ путем заполнения интерактивных форм Заявления с прикреплением документов, необходимых для предоставления Муниципальной услуги.</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Поданные в электронной форме Заявление 2 и документы должны быть заверены электронной подписью в соответствии с </w:t>
      </w:r>
      <w:r w:rsidR="005B36EA">
        <w:rPr>
          <w:rFonts w:ascii="Times New Roman" w:hAnsi="Times New Roman" w:cs="Times New Roman"/>
          <w:sz w:val="30"/>
          <w:szCs w:val="30"/>
        </w:rPr>
        <w:t>п</w:t>
      </w:r>
      <w:r w:rsidRPr="00F13183">
        <w:rPr>
          <w:rFonts w:ascii="Times New Roman" w:hAnsi="Times New Roman" w:cs="Times New Roman"/>
          <w:sz w:val="30"/>
          <w:szCs w:val="30"/>
        </w:rPr>
        <w:t>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Заявление 2 и документы, поданные в МФЦ, передаются в Департамент в срок, предусмотренный </w:t>
      </w:r>
      <w:r w:rsidR="00283E3B" w:rsidRPr="00F13183">
        <w:rPr>
          <w:rFonts w:ascii="Times New Roman" w:hAnsi="Times New Roman" w:cs="Times New Roman"/>
          <w:sz w:val="30"/>
          <w:szCs w:val="30"/>
        </w:rPr>
        <w:t>Соглашением</w:t>
      </w:r>
      <w:r w:rsidRPr="00F13183">
        <w:rPr>
          <w:rFonts w:ascii="Times New Roman" w:hAnsi="Times New Roman" w:cs="Times New Roman"/>
          <w:sz w:val="30"/>
          <w:szCs w:val="30"/>
        </w:rPr>
        <w:t>;</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2) ответственным сотрудником за совершение административной процедуры является специалист отдела организационной работы Департамента;</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3) ответственный исполнитель осуществляет:</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прием и регистрацию Заявления 2 в системе электронного документооборота администрации города с присвоением входящего номера в день его поступления;</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 случае подачи документов лично (через уполномоченного пред</w:t>
      </w:r>
      <w:r w:rsidR="005E68E4">
        <w:rPr>
          <w:rFonts w:ascii="Times New Roman" w:hAnsi="Times New Roman" w:cs="Times New Roman"/>
          <w:sz w:val="30"/>
          <w:szCs w:val="30"/>
        </w:rPr>
        <w:t>ставителя) –</w:t>
      </w:r>
      <w:r w:rsidRPr="00F13183">
        <w:rPr>
          <w:rFonts w:ascii="Times New Roman" w:hAnsi="Times New Roman" w:cs="Times New Roman"/>
          <w:sz w:val="30"/>
          <w:szCs w:val="30"/>
        </w:rPr>
        <w:t xml:space="preserve"> выдачу Заявителю копии зарегистрированного Заявления 2,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 случае подачи Заявления 2 в электронной форме через Сайт</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 xml:space="preserve"> в раздел «Личный кабинет» направляется информация о регистрационном номере, дате регистрации Заявления 2 и сроке пред</w:t>
      </w:r>
      <w:r w:rsidR="00FA761A" w:rsidRPr="00F13183">
        <w:rPr>
          <w:rFonts w:ascii="Times New Roman" w:hAnsi="Times New Roman" w:cs="Times New Roman"/>
          <w:sz w:val="30"/>
          <w:szCs w:val="30"/>
        </w:rPr>
        <w:t>оставления Муниципальной услуги.</w:t>
      </w:r>
    </w:p>
    <w:p w:rsidR="00FA761A" w:rsidRPr="00F13183" w:rsidRDefault="00FA761A"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 случае подачи Заявления в электронной форме информация </w:t>
      </w:r>
      <w:r w:rsidR="008652AF">
        <w:rPr>
          <w:rFonts w:ascii="Times New Roman" w:hAnsi="Times New Roman" w:cs="Times New Roman"/>
          <w:sz w:val="30"/>
          <w:szCs w:val="30"/>
        </w:rPr>
        <w:t xml:space="preserve">            </w:t>
      </w:r>
      <w:r w:rsidRPr="00F13183">
        <w:rPr>
          <w:rFonts w:ascii="Times New Roman" w:hAnsi="Times New Roman" w:cs="Times New Roman"/>
          <w:sz w:val="30"/>
          <w:szCs w:val="30"/>
        </w:rPr>
        <w:t>о факте принятия Заявления направляется в раздел «Личный кабинет» Заявителя на ЕПГУ;</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 зарегистрированное Заявление 2 и документы, прилагаемые</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 xml:space="preserve"> к Заявлению 2, в день поступления в Департамент ответственным исполнителем размещаются в электронном виде в локальной сети Департамента и направляются в отдел </w:t>
      </w:r>
      <w:r w:rsidR="00214902" w:rsidRPr="00F13183">
        <w:rPr>
          <w:rFonts w:ascii="Times New Roman" w:hAnsi="Times New Roman" w:cs="Times New Roman"/>
          <w:sz w:val="30"/>
          <w:szCs w:val="30"/>
        </w:rPr>
        <w:t>оформления прав на землю</w:t>
      </w:r>
      <w:r w:rsidRPr="00F13183">
        <w:rPr>
          <w:rFonts w:ascii="Times New Roman" w:hAnsi="Times New Roman" w:cs="Times New Roman"/>
          <w:sz w:val="30"/>
          <w:szCs w:val="30"/>
        </w:rPr>
        <w:t xml:space="preserve"> Департамента</w:t>
      </w:r>
      <w:r w:rsidR="00283E3B" w:rsidRPr="00F13183">
        <w:rPr>
          <w:rFonts w:ascii="Times New Roman" w:hAnsi="Times New Roman" w:cs="Times New Roman"/>
          <w:sz w:val="30"/>
          <w:szCs w:val="30"/>
        </w:rPr>
        <w:t>;</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5) результатом выполнения административной процедуры является регистрация поступившего в Департамент Заявления 2 и передача его ответственным исполнителем в отдел оформления прав на землю Департамента;</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6) максимальный срок выполнения административной процедуры составляет один рабочий день с даты поступления Заявления 2.</w:t>
      </w:r>
    </w:p>
    <w:p w:rsidR="00EF0614" w:rsidRPr="00F13183" w:rsidRDefault="00EF0614" w:rsidP="005E68E4">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3</w:t>
      </w:r>
      <w:r w:rsidR="00473B3B" w:rsidRPr="00F13183">
        <w:rPr>
          <w:rFonts w:ascii="Times New Roman" w:eastAsiaTheme="minorEastAsia" w:hAnsi="Times New Roman" w:cs="Times New Roman"/>
          <w:sz w:val="30"/>
          <w:szCs w:val="30"/>
          <w:lang w:eastAsia="ru-RU"/>
        </w:rPr>
        <w:t>4</w:t>
      </w:r>
      <w:r w:rsidRPr="00F13183">
        <w:rPr>
          <w:rFonts w:ascii="Times New Roman" w:eastAsiaTheme="minorEastAsia" w:hAnsi="Times New Roman" w:cs="Times New Roman"/>
          <w:sz w:val="30"/>
          <w:szCs w:val="30"/>
          <w:lang w:eastAsia="ru-RU"/>
        </w:rPr>
        <w:t>. Рассмотрение Заявления 2 и приложенных к нему документов</w:t>
      </w:r>
      <w:r w:rsidR="008652AF">
        <w:rPr>
          <w:rFonts w:ascii="Times New Roman" w:eastAsiaTheme="minorEastAsia" w:hAnsi="Times New Roman" w:cs="Times New Roman"/>
          <w:sz w:val="30"/>
          <w:szCs w:val="30"/>
          <w:lang w:eastAsia="ru-RU"/>
        </w:rPr>
        <w:t>:</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1) основанием для начала административной процедуры является получение сотрудником отдела оформления прав на землю Департамента Заявления 2 и приложенных к нему документов;</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2) ответственным исполнителем за совершение административной процедуры является специалист </w:t>
      </w:r>
      <w:r w:rsidR="00820CDA" w:rsidRPr="00F13183">
        <w:rPr>
          <w:rFonts w:ascii="Times New Roman" w:hAnsi="Times New Roman" w:cs="Times New Roman"/>
          <w:sz w:val="30"/>
          <w:szCs w:val="30"/>
        </w:rPr>
        <w:t>отдела оформления прав на землю</w:t>
      </w:r>
      <w:r w:rsidRPr="00F13183">
        <w:rPr>
          <w:rFonts w:ascii="Times New Roman" w:hAnsi="Times New Roman" w:cs="Times New Roman"/>
          <w:sz w:val="30"/>
          <w:szCs w:val="30"/>
        </w:rPr>
        <w:t>;</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3) ответственный исполнитель проверяет соответствие </w:t>
      </w:r>
      <w:proofErr w:type="spellStart"/>
      <w:r w:rsidRPr="00F13183">
        <w:rPr>
          <w:rFonts w:ascii="Times New Roman" w:hAnsi="Times New Roman" w:cs="Times New Roman"/>
          <w:sz w:val="30"/>
          <w:szCs w:val="30"/>
        </w:rPr>
        <w:t>Заявле</w:t>
      </w:r>
      <w:proofErr w:type="spellEnd"/>
      <w:r w:rsidR="008652AF">
        <w:rPr>
          <w:rFonts w:ascii="Times New Roman" w:hAnsi="Times New Roman" w:cs="Times New Roman"/>
          <w:sz w:val="30"/>
          <w:szCs w:val="30"/>
        </w:rPr>
        <w:t xml:space="preserve">-            </w:t>
      </w:r>
      <w:proofErr w:type="spellStart"/>
      <w:r w:rsidRPr="00F13183">
        <w:rPr>
          <w:rFonts w:ascii="Times New Roman" w:hAnsi="Times New Roman" w:cs="Times New Roman"/>
          <w:sz w:val="30"/>
          <w:szCs w:val="30"/>
        </w:rPr>
        <w:t>ния</w:t>
      </w:r>
      <w:proofErr w:type="spellEnd"/>
      <w:r w:rsidRPr="00F13183">
        <w:rPr>
          <w:rFonts w:ascii="Times New Roman" w:hAnsi="Times New Roman" w:cs="Times New Roman"/>
          <w:sz w:val="30"/>
          <w:szCs w:val="30"/>
        </w:rPr>
        <w:t xml:space="preserve"> 2 требованиям, предусмотренным пунктом 14 настоящего Регламента, устанавливает наличие документов, указанных в пункте 13 настоящего Регламента;</w:t>
      </w:r>
    </w:p>
    <w:p w:rsidR="004C2EDD" w:rsidRPr="00F13183" w:rsidRDefault="00473B3B"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w:t>
      </w:r>
      <w:r w:rsidR="004C2EDD" w:rsidRPr="00F13183">
        <w:rPr>
          <w:rFonts w:ascii="Times New Roman" w:hAnsi="Times New Roman" w:cs="Times New Roman"/>
          <w:sz w:val="30"/>
          <w:szCs w:val="30"/>
        </w:rPr>
        <w:t xml:space="preserve">) </w:t>
      </w:r>
      <w:r w:rsidR="0047547D" w:rsidRPr="00F13183">
        <w:rPr>
          <w:rFonts w:ascii="Times New Roman" w:hAnsi="Times New Roman" w:cs="Times New Roman"/>
          <w:sz w:val="30"/>
          <w:szCs w:val="30"/>
        </w:rPr>
        <w:t>в случае наличия оснований для возврата Заявления 2, предусмотренных пунктом 16 настоящего Регламента, ответственный</w:t>
      </w:r>
      <w:r w:rsidR="004C2EDD" w:rsidRPr="00F13183">
        <w:rPr>
          <w:rFonts w:ascii="Times New Roman" w:hAnsi="Times New Roman" w:cs="Times New Roman"/>
          <w:sz w:val="30"/>
          <w:szCs w:val="30"/>
        </w:rPr>
        <w:t xml:space="preserve"> исполнитель в течение </w:t>
      </w:r>
      <w:r w:rsidR="00E4212B" w:rsidRPr="00F13183">
        <w:rPr>
          <w:rFonts w:ascii="Times New Roman" w:hAnsi="Times New Roman" w:cs="Times New Roman"/>
          <w:sz w:val="30"/>
          <w:szCs w:val="30"/>
        </w:rPr>
        <w:t>пяти</w:t>
      </w:r>
      <w:r w:rsidR="004C2EDD" w:rsidRPr="00F13183">
        <w:rPr>
          <w:rFonts w:ascii="Times New Roman" w:hAnsi="Times New Roman" w:cs="Times New Roman"/>
          <w:sz w:val="30"/>
          <w:szCs w:val="30"/>
        </w:rPr>
        <w:t xml:space="preserve"> рабочих дней со дня поступления Заявления 2 подготавливает письмо о возврате Заявлени</w:t>
      </w:r>
      <w:r w:rsidR="006D480F" w:rsidRPr="00F13183">
        <w:rPr>
          <w:rFonts w:ascii="Times New Roman" w:hAnsi="Times New Roman" w:cs="Times New Roman"/>
          <w:sz w:val="30"/>
          <w:szCs w:val="30"/>
        </w:rPr>
        <w:t>я 2 с указанием причин возврата. При возврате документов ответственный исполнитель самостоятельно изготавливает с оригиналов документов их копии, на которых проставляет отметку о соответствии копии документов их оригиналам, заверяя ее своей подписью с указанием фамилии и инициалов и передает их в отдел организационной работы Департамента для хранения в соответствии с номенклатурой дел;</w:t>
      </w:r>
    </w:p>
    <w:p w:rsidR="004C2EDD" w:rsidRPr="00F13183" w:rsidRDefault="00473B3B"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5</w:t>
      </w:r>
      <w:r w:rsidR="004C2EDD" w:rsidRPr="00F13183">
        <w:rPr>
          <w:rFonts w:ascii="Times New Roman" w:hAnsi="Times New Roman" w:cs="Times New Roman"/>
          <w:sz w:val="30"/>
          <w:szCs w:val="30"/>
        </w:rPr>
        <w:t xml:space="preserve">) специалист отдела организационной работы Департамента </w:t>
      </w:r>
      <w:r w:rsidR="005E68E4">
        <w:rPr>
          <w:rFonts w:ascii="Times New Roman" w:hAnsi="Times New Roman" w:cs="Times New Roman"/>
          <w:sz w:val="30"/>
          <w:szCs w:val="30"/>
        </w:rPr>
        <w:t xml:space="preserve">                   </w:t>
      </w:r>
      <w:r w:rsidR="004C2EDD" w:rsidRPr="00F13183">
        <w:rPr>
          <w:rFonts w:ascii="Times New Roman" w:hAnsi="Times New Roman" w:cs="Times New Roman"/>
          <w:sz w:val="30"/>
          <w:szCs w:val="30"/>
        </w:rPr>
        <w:t xml:space="preserve">в день поступления из отдела оформления прав на землю Департамента письма о возврате Заявления 2 осуществляет регистрацию его в системе электронного документооборота администрации города с присвоением регистрационного номера и в течение одного рабочего дня со дня </w:t>
      </w:r>
      <w:r w:rsidR="005E68E4">
        <w:rPr>
          <w:rFonts w:ascii="Times New Roman" w:hAnsi="Times New Roman" w:cs="Times New Roman"/>
          <w:sz w:val="30"/>
          <w:szCs w:val="30"/>
        </w:rPr>
        <w:t xml:space="preserve">           </w:t>
      </w:r>
      <w:r w:rsidR="004C2EDD" w:rsidRPr="00F13183">
        <w:rPr>
          <w:rFonts w:ascii="Times New Roman" w:hAnsi="Times New Roman" w:cs="Times New Roman"/>
          <w:sz w:val="30"/>
          <w:szCs w:val="30"/>
        </w:rPr>
        <w:t>поступления передает организации почтовой связи для отправки Заявителю;</w:t>
      </w:r>
    </w:p>
    <w:p w:rsidR="00EE7724" w:rsidRPr="00F13183" w:rsidRDefault="004C2EDD" w:rsidP="00EE7724">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 случае если Заявление 2 подано в электронной форме и Заявитель выбрал способ получения документов в электронной форме, письмо о возврате Заявления 2 направляется </w:t>
      </w:r>
      <w:r w:rsidR="00EE7724" w:rsidRPr="00F13183">
        <w:rPr>
          <w:rFonts w:ascii="Times New Roman" w:hAnsi="Times New Roman" w:cs="Times New Roman"/>
          <w:sz w:val="30"/>
          <w:szCs w:val="30"/>
        </w:rPr>
        <w:t xml:space="preserve">в раздел «Личный кабинет» </w:t>
      </w:r>
      <w:r w:rsidR="005E68E4">
        <w:rPr>
          <w:rFonts w:ascii="Times New Roman" w:hAnsi="Times New Roman" w:cs="Times New Roman"/>
          <w:sz w:val="30"/>
          <w:szCs w:val="30"/>
        </w:rPr>
        <w:t xml:space="preserve">          </w:t>
      </w:r>
      <w:r w:rsidR="00EE7724" w:rsidRPr="00F13183">
        <w:rPr>
          <w:rFonts w:ascii="Times New Roman" w:hAnsi="Times New Roman" w:cs="Times New Roman"/>
          <w:sz w:val="30"/>
          <w:szCs w:val="30"/>
        </w:rPr>
        <w:t>на ЕПГУ, Сайте;</w:t>
      </w:r>
    </w:p>
    <w:p w:rsidR="004C2EDD" w:rsidRPr="00F13183" w:rsidRDefault="00473B3B"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6</w:t>
      </w:r>
      <w:r w:rsidR="004C2EDD" w:rsidRPr="00F13183">
        <w:rPr>
          <w:rFonts w:ascii="Times New Roman" w:hAnsi="Times New Roman" w:cs="Times New Roman"/>
          <w:sz w:val="30"/>
          <w:szCs w:val="30"/>
        </w:rPr>
        <w:t>)</w:t>
      </w:r>
      <w:r w:rsidR="008652AF">
        <w:rPr>
          <w:rFonts w:ascii="Times New Roman" w:hAnsi="Times New Roman" w:cs="Times New Roman"/>
          <w:sz w:val="30"/>
          <w:szCs w:val="30"/>
        </w:rPr>
        <w:t> </w:t>
      </w:r>
      <w:r w:rsidR="004C2EDD" w:rsidRPr="00F13183">
        <w:rPr>
          <w:rFonts w:ascii="Times New Roman" w:hAnsi="Times New Roman" w:cs="Times New Roman"/>
          <w:sz w:val="30"/>
          <w:szCs w:val="30"/>
        </w:rPr>
        <w:t xml:space="preserve">результатом выполнения административной процедуры </w:t>
      </w:r>
      <w:r w:rsidR="008652AF">
        <w:rPr>
          <w:rFonts w:ascii="Times New Roman" w:hAnsi="Times New Roman" w:cs="Times New Roman"/>
          <w:sz w:val="30"/>
          <w:szCs w:val="30"/>
        </w:rPr>
        <w:t xml:space="preserve">              </w:t>
      </w:r>
      <w:r w:rsidR="004C2EDD" w:rsidRPr="00F13183">
        <w:rPr>
          <w:rFonts w:ascii="Times New Roman" w:hAnsi="Times New Roman" w:cs="Times New Roman"/>
          <w:sz w:val="30"/>
          <w:szCs w:val="30"/>
        </w:rPr>
        <w:t>является:</w:t>
      </w:r>
    </w:p>
    <w:p w:rsidR="004C2EDD" w:rsidRPr="00F13183" w:rsidRDefault="004C2ED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направление Заявителю письма о возврате Заявления 2;</w:t>
      </w:r>
    </w:p>
    <w:p w:rsidR="004C2EDD" w:rsidRPr="00F13183" w:rsidRDefault="004C2ED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формирование необходимого пакета документов для предоставления Муниципальной услуги;</w:t>
      </w:r>
    </w:p>
    <w:p w:rsidR="004C2EDD" w:rsidRPr="00F13183" w:rsidRDefault="00473B3B"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7</w:t>
      </w:r>
      <w:r w:rsidR="004C2EDD" w:rsidRPr="00F13183">
        <w:rPr>
          <w:rFonts w:ascii="Times New Roman" w:hAnsi="Times New Roman" w:cs="Times New Roman"/>
          <w:sz w:val="30"/>
          <w:szCs w:val="30"/>
        </w:rPr>
        <w:t xml:space="preserve">) максимальный срок выполнения административной процедуры составляет </w:t>
      </w:r>
      <w:r w:rsidR="00E4212B" w:rsidRPr="00F13183">
        <w:rPr>
          <w:rFonts w:ascii="Times New Roman" w:hAnsi="Times New Roman" w:cs="Times New Roman"/>
          <w:sz w:val="30"/>
          <w:szCs w:val="30"/>
        </w:rPr>
        <w:t>шесть</w:t>
      </w:r>
      <w:r w:rsidR="004C2EDD" w:rsidRPr="00F13183">
        <w:rPr>
          <w:rFonts w:ascii="Times New Roman" w:hAnsi="Times New Roman" w:cs="Times New Roman"/>
          <w:sz w:val="30"/>
          <w:szCs w:val="30"/>
        </w:rPr>
        <w:t xml:space="preserve"> рабочих дней с даты поступления Заявления 2 и приложенных к нему документов ответственному исполнителю.</w:t>
      </w:r>
    </w:p>
    <w:p w:rsidR="00EF0614" w:rsidRPr="00F13183" w:rsidRDefault="00EF0614" w:rsidP="00AA0DA2">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3</w:t>
      </w:r>
      <w:r w:rsidR="00473B3B" w:rsidRPr="00F13183">
        <w:rPr>
          <w:rFonts w:ascii="Times New Roman" w:hAnsi="Times New Roman" w:cs="Times New Roman"/>
          <w:sz w:val="30"/>
          <w:szCs w:val="30"/>
        </w:rPr>
        <w:t>5</w:t>
      </w:r>
      <w:r w:rsidRPr="00F13183">
        <w:rPr>
          <w:rFonts w:ascii="Times New Roman" w:hAnsi="Times New Roman" w:cs="Times New Roman"/>
          <w:sz w:val="30"/>
          <w:szCs w:val="30"/>
        </w:rPr>
        <w:t xml:space="preserve">. Подготовка и подписание </w:t>
      </w:r>
      <w:hyperlink w:anchor="P557">
        <w:r w:rsidRPr="00F13183">
          <w:rPr>
            <w:rFonts w:ascii="Times New Roman" w:hAnsi="Times New Roman" w:cs="Times New Roman"/>
            <w:sz w:val="30"/>
            <w:szCs w:val="30"/>
          </w:rPr>
          <w:t>уведомления</w:t>
        </w:r>
      </w:hyperlink>
      <w:r w:rsidRPr="00F13183">
        <w:rPr>
          <w:rFonts w:ascii="Times New Roman" w:hAnsi="Times New Roman" w:cs="Times New Roman"/>
          <w:sz w:val="30"/>
          <w:szCs w:val="30"/>
        </w:rPr>
        <w:t xml:space="preserve"> о возможности заключения согла</w:t>
      </w:r>
      <w:r w:rsidR="006529C5" w:rsidRPr="00F13183">
        <w:rPr>
          <w:rFonts w:ascii="Times New Roman" w:hAnsi="Times New Roman" w:cs="Times New Roman"/>
          <w:sz w:val="30"/>
          <w:szCs w:val="30"/>
        </w:rPr>
        <w:t>шения об установлении сервитута,</w:t>
      </w:r>
      <w:r w:rsidRPr="00F13183">
        <w:rPr>
          <w:rFonts w:ascii="Times New Roman" w:hAnsi="Times New Roman" w:cs="Times New Roman"/>
          <w:sz w:val="30"/>
          <w:szCs w:val="30"/>
        </w:rPr>
        <w:t xml:space="preserve"> </w:t>
      </w:r>
      <w:hyperlink w:anchor="P611">
        <w:r w:rsidRPr="00F13183">
          <w:rPr>
            <w:rFonts w:ascii="Times New Roman" w:hAnsi="Times New Roman" w:cs="Times New Roman"/>
            <w:sz w:val="30"/>
            <w:szCs w:val="30"/>
          </w:rPr>
          <w:t>предложения</w:t>
        </w:r>
      </w:hyperlink>
      <w:r w:rsidRPr="00F13183">
        <w:rPr>
          <w:rFonts w:ascii="Times New Roman" w:hAnsi="Times New Roman" w:cs="Times New Roman"/>
          <w:sz w:val="30"/>
          <w:szCs w:val="30"/>
        </w:rPr>
        <w:t xml:space="preserve"> о заключении соглашения об установлении сервитута в иных границах или решения об отказе в предоставлении Муниципально</w:t>
      </w:r>
      <w:r w:rsidR="008652AF">
        <w:rPr>
          <w:rFonts w:ascii="Times New Roman" w:hAnsi="Times New Roman" w:cs="Times New Roman"/>
          <w:sz w:val="30"/>
          <w:szCs w:val="30"/>
        </w:rPr>
        <w:t>й услуги:</w:t>
      </w:r>
    </w:p>
    <w:p w:rsidR="004C2EDD" w:rsidRPr="00F13183" w:rsidRDefault="004C2ED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rsidR="004C2EDD" w:rsidRPr="00F13183" w:rsidRDefault="004C2ED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2) ответственным исполнителем за совершение административной процедуры является специалист отдела оформления прав на землю Департамента;</w:t>
      </w:r>
    </w:p>
    <w:p w:rsidR="00322540" w:rsidRPr="00F13183" w:rsidRDefault="004C2EDD" w:rsidP="00322540">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3) ответственный исполнитель в порядке межведомственного информационного взаимодействия запрашивает </w:t>
      </w:r>
      <w:r w:rsidR="00322540" w:rsidRPr="00F13183">
        <w:rPr>
          <w:rFonts w:ascii="Times New Roman" w:hAnsi="Times New Roman" w:cs="Times New Roman"/>
          <w:sz w:val="30"/>
          <w:szCs w:val="30"/>
        </w:rPr>
        <w:t>в Управлении Федеральной службы государственной регистрации, кадастра и картографии по Красноярскому краю:</w:t>
      </w:r>
    </w:p>
    <w:p w:rsidR="00322540" w:rsidRPr="00F13183" w:rsidRDefault="00322540" w:rsidP="00322540">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выписку из ЕГРН об испрашиваемом земельном участке;</w:t>
      </w:r>
    </w:p>
    <w:p w:rsidR="00322540" w:rsidRPr="00F13183" w:rsidRDefault="00322540" w:rsidP="00322540">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выписку из ЕГРН об объектах недвижимости, расположенных на испрашиваемом земельном участке (при их наличии);</w:t>
      </w:r>
    </w:p>
    <w:p w:rsidR="00322540" w:rsidRPr="00F13183" w:rsidRDefault="00322540" w:rsidP="00322540">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 Управлении Федеральной налоговой службы по Красноярскому краю:</w:t>
      </w:r>
    </w:p>
    <w:p w:rsidR="004C2EDD" w:rsidRPr="00F13183" w:rsidRDefault="004C2EDD" w:rsidP="00322540">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выписку из Единого государственного реестра юридических лиц, если Заявитель является юридическим лицом;</w:t>
      </w:r>
    </w:p>
    <w:p w:rsidR="004C2EDD" w:rsidRPr="00F13183" w:rsidRDefault="004C2ED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выписку из Единого государственного реестра предпринимателей, если заявитель является </w:t>
      </w:r>
      <w:r w:rsidR="008652AF">
        <w:rPr>
          <w:rFonts w:ascii="Times New Roman" w:hAnsi="Times New Roman" w:cs="Times New Roman"/>
          <w:sz w:val="30"/>
          <w:szCs w:val="30"/>
        </w:rPr>
        <w:t>индивидуальным предпринимателем;</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 после получения документов, установленных подпунктом 3 настоящего пункта, а также при отсутствии оснований для отказа</w:t>
      </w:r>
      <w:r w:rsidR="00FB16C9" w:rsidRPr="00F13183">
        <w:rPr>
          <w:rFonts w:ascii="Times New Roman" w:hAnsi="Times New Roman" w:cs="Times New Roman"/>
          <w:sz w:val="30"/>
          <w:szCs w:val="30"/>
        </w:rPr>
        <w:t xml:space="preserve"> </w:t>
      </w:r>
      <w:r w:rsidR="005E68E4">
        <w:rPr>
          <w:rFonts w:ascii="Times New Roman" w:hAnsi="Times New Roman" w:cs="Times New Roman"/>
          <w:sz w:val="30"/>
          <w:szCs w:val="30"/>
        </w:rPr>
        <w:t xml:space="preserve">            </w:t>
      </w:r>
      <w:r w:rsidR="00FB16C9" w:rsidRPr="00F13183">
        <w:rPr>
          <w:rFonts w:ascii="Times New Roman" w:hAnsi="Times New Roman" w:cs="Times New Roman"/>
          <w:sz w:val="30"/>
          <w:szCs w:val="30"/>
        </w:rPr>
        <w:t>в предоставлении Муниципальной услуги</w:t>
      </w:r>
      <w:r w:rsidRPr="00F13183">
        <w:rPr>
          <w:rFonts w:ascii="Times New Roman" w:hAnsi="Times New Roman" w:cs="Times New Roman"/>
          <w:sz w:val="30"/>
          <w:szCs w:val="30"/>
        </w:rPr>
        <w:t xml:space="preserve">, установленных пунктом 17 настоящего Регламента, ответственный исполнитель готовит в течение </w:t>
      </w:r>
      <w:r w:rsidR="00E4212B" w:rsidRPr="00F13183">
        <w:rPr>
          <w:rFonts w:ascii="Times New Roman" w:hAnsi="Times New Roman" w:cs="Times New Roman"/>
          <w:sz w:val="30"/>
          <w:szCs w:val="30"/>
        </w:rPr>
        <w:t>пяти</w:t>
      </w:r>
      <w:r w:rsidRPr="00F13183">
        <w:rPr>
          <w:rFonts w:ascii="Times New Roman" w:hAnsi="Times New Roman" w:cs="Times New Roman"/>
          <w:sz w:val="30"/>
          <w:szCs w:val="30"/>
        </w:rPr>
        <w:t xml:space="preserve"> рабочих дней </w:t>
      </w:r>
      <w:hyperlink w:anchor="P557">
        <w:r w:rsidRPr="00F13183">
          <w:rPr>
            <w:rFonts w:ascii="Times New Roman" w:hAnsi="Times New Roman" w:cs="Times New Roman"/>
            <w:sz w:val="30"/>
            <w:szCs w:val="30"/>
          </w:rPr>
          <w:t>уведомлени</w:t>
        </w:r>
        <w:r w:rsidR="00826E00" w:rsidRPr="00F13183">
          <w:rPr>
            <w:rFonts w:ascii="Times New Roman" w:hAnsi="Times New Roman" w:cs="Times New Roman"/>
            <w:sz w:val="30"/>
            <w:szCs w:val="30"/>
          </w:rPr>
          <w:t>е</w:t>
        </w:r>
      </w:hyperlink>
      <w:r w:rsidRPr="00F13183">
        <w:rPr>
          <w:rFonts w:ascii="Times New Roman" w:hAnsi="Times New Roman" w:cs="Times New Roman"/>
          <w:sz w:val="30"/>
          <w:szCs w:val="30"/>
        </w:rPr>
        <w:t xml:space="preserve"> о возможности заключения соглашения об установлении сервитута </w:t>
      </w:r>
      <w:r w:rsidR="00826E00" w:rsidRPr="00F13183">
        <w:rPr>
          <w:rFonts w:ascii="Times New Roman" w:hAnsi="Times New Roman" w:cs="Times New Roman"/>
          <w:sz w:val="30"/>
          <w:szCs w:val="30"/>
        </w:rPr>
        <w:t>или</w:t>
      </w:r>
      <w:r w:rsidRPr="00F13183">
        <w:rPr>
          <w:rFonts w:ascii="Times New Roman" w:hAnsi="Times New Roman" w:cs="Times New Roman"/>
          <w:sz w:val="30"/>
          <w:szCs w:val="30"/>
        </w:rPr>
        <w:t xml:space="preserve"> </w:t>
      </w:r>
      <w:hyperlink w:anchor="P611">
        <w:r w:rsidRPr="00F13183">
          <w:rPr>
            <w:rFonts w:ascii="Times New Roman" w:hAnsi="Times New Roman" w:cs="Times New Roman"/>
            <w:sz w:val="30"/>
            <w:szCs w:val="30"/>
          </w:rPr>
          <w:t>предложени</w:t>
        </w:r>
        <w:r w:rsidR="00826E00" w:rsidRPr="00F13183">
          <w:rPr>
            <w:rFonts w:ascii="Times New Roman" w:hAnsi="Times New Roman" w:cs="Times New Roman"/>
            <w:sz w:val="30"/>
            <w:szCs w:val="30"/>
          </w:rPr>
          <w:t>е</w:t>
        </w:r>
      </w:hyperlink>
      <w:r w:rsidRPr="00F13183">
        <w:rPr>
          <w:rFonts w:ascii="Times New Roman" w:hAnsi="Times New Roman" w:cs="Times New Roman"/>
          <w:sz w:val="30"/>
          <w:szCs w:val="30"/>
        </w:rPr>
        <w:t xml:space="preserve"> о заключении соглашения об установлении сервитута в иных границах и передает его на согласование</w:t>
      </w:r>
      <w:r w:rsidR="00427DF6" w:rsidRPr="00F13183">
        <w:rPr>
          <w:rFonts w:ascii="Times New Roman" w:hAnsi="Times New Roman" w:cs="Times New Roman"/>
          <w:sz w:val="30"/>
          <w:szCs w:val="30"/>
        </w:rPr>
        <w:t xml:space="preserve"> </w:t>
      </w:r>
      <w:r w:rsidRPr="00F13183">
        <w:rPr>
          <w:rFonts w:ascii="Times New Roman" w:hAnsi="Times New Roman" w:cs="Times New Roman"/>
          <w:sz w:val="30"/>
          <w:szCs w:val="30"/>
        </w:rPr>
        <w:t xml:space="preserve">специалисту отдела правовой и кадровой работы Департамента, который согласовывает </w:t>
      </w:r>
      <w:hyperlink w:anchor="P557">
        <w:r w:rsidR="00826E00" w:rsidRPr="00F13183">
          <w:rPr>
            <w:rFonts w:ascii="Times New Roman" w:hAnsi="Times New Roman" w:cs="Times New Roman"/>
            <w:sz w:val="30"/>
            <w:szCs w:val="30"/>
          </w:rPr>
          <w:t>уведомление</w:t>
        </w:r>
      </w:hyperlink>
      <w:r w:rsidR="00826E00" w:rsidRPr="00F13183">
        <w:rPr>
          <w:rFonts w:ascii="Times New Roman" w:hAnsi="Times New Roman" w:cs="Times New Roman"/>
          <w:sz w:val="30"/>
          <w:szCs w:val="30"/>
        </w:rPr>
        <w:t xml:space="preserve"> о возможности заключения соглашения об установлении сервитута или </w:t>
      </w:r>
      <w:hyperlink w:anchor="P611">
        <w:r w:rsidR="00826E00" w:rsidRPr="00F13183">
          <w:rPr>
            <w:rFonts w:ascii="Times New Roman" w:hAnsi="Times New Roman" w:cs="Times New Roman"/>
            <w:sz w:val="30"/>
            <w:szCs w:val="30"/>
          </w:rPr>
          <w:t>предложение</w:t>
        </w:r>
      </w:hyperlink>
      <w:r w:rsidR="00826E00" w:rsidRPr="00F13183">
        <w:rPr>
          <w:rFonts w:ascii="Times New Roman" w:hAnsi="Times New Roman" w:cs="Times New Roman"/>
          <w:sz w:val="30"/>
          <w:szCs w:val="30"/>
        </w:rPr>
        <w:t xml:space="preserve"> о заключении соглашения об установлении сервитута в иных границах </w:t>
      </w:r>
      <w:r w:rsidRPr="00F13183">
        <w:rPr>
          <w:rFonts w:ascii="Times New Roman" w:hAnsi="Times New Roman" w:cs="Times New Roman"/>
          <w:sz w:val="30"/>
          <w:szCs w:val="30"/>
        </w:rPr>
        <w:t xml:space="preserve">на предмет соответствия требованиям законодательства Российской Федерации в срок не более </w:t>
      </w:r>
      <w:r w:rsidR="00E4212B" w:rsidRPr="00F13183">
        <w:rPr>
          <w:rFonts w:ascii="Times New Roman" w:hAnsi="Times New Roman" w:cs="Times New Roman"/>
          <w:sz w:val="30"/>
          <w:szCs w:val="30"/>
        </w:rPr>
        <w:t>т</w:t>
      </w:r>
      <w:r w:rsidRPr="00F13183">
        <w:rPr>
          <w:rFonts w:ascii="Times New Roman" w:hAnsi="Times New Roman" w:cs="Times New Roman"/>
          <w:sz w:val="30"/>
          <w:szCs w:val="30"/>
        </w:rPr>
        <w:t>рех рабочих дней со дня, следующего за днем поступления проекта;</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5) при наличии замечаний специалиста отдела правовой и кадровой работы Департамента на </w:t>
      </w:r>
      <w:hyperlink w:anchor="P557">
        <w:r w:rsidR="00826E00" w:rsidRPr="00F13183">
          <w:rPr>
            <w:rFonts w:ascii="Times New Roman" w:hAnsi="Times New Roman" w:cs="Times New Roman"/>
            <w:sz w:val="30"/>
            <w:szCs w:val="30"/>
          </w:rPr>
          <w:t>уведомление</w:t>
        </w:r>
      </w:hyperlink>
      <w:r w:rsidR="00826E00" w:rsidRPr="00F13183">
        <w:rPr>
          <w:rFonts w:ascii="Times New Roman" w:hAnsi="Times New Roman" w:cs="Times New Roman"/>
          <w:sz w:val="30"/>
          <w:szCs w:val="30"/>
        </w:rPr>
        <w:t xml:space="preserve"> о возможности заключения соглашения об установлении сервитута или </w:t>
      </w:r>
      <w:hyperlink w:anchor="P611">
        <w:r w:rsidR="00826E00" w:rsidRPr="00F13183">
          <w:rPr>
            <w:rFonts w:ascii="Times New Roman" w:hAnsi="Times New Roman" w:cs="Times New Roman"/>
            <w:sz w:val="30"/>
            <w:szCs w:val="30"/>
          </w:rPr>
          <w:t>предложение</w:t>
        </w:r>
      </w:hyperlink>
      <w:r w:rsidR="00826E00" w:rsidRPr="00F13183">
        <w:rPr>
          <w:rFonts w:ascii="Times New Roman" w:hAnsi="Times New Roman" w:cs="Times New Roman"/>
          <w:sz w:val="30"/>
          <w:szCs w:val="30"/>
        </w:rPr>
        <w:t xml:space="preserve"> о заключении соглашения об установ</w:t>
      </w:r>
      <w:r w:rsidR="008652AF">
        <w:rPr>
          <w:rFonts w:ascii="Times New Roman" w:hAnsi="Times New Roman" w:cs="Times New Roman"/>
          <w:sz w:val="30"/>
          <w:szCs w:val="30"/>
        </w:rPr>
        <w:t>лении сервитута в иных границах</w:t>
      </w:r>
      <w:r w:rsidR="00826E00" w:rsidRPr="00F13183">
        <w:rPr>
          <w:rFonts w:ascii="Times New Roman" w:hAnsi="Times New Roman" w:cs="Times New Roman"/>
          <w:sz w:val="30"/>
          <w:szCs w:val="30"/>
        </w:rPr>
        <w:t xml:space="preserve"> уведомление или предложение</w:t>
      </w:r>
      <w:r w:rsidRPr="00F13183">
        <w:rPr>
          <w:rFonts w:ascii="Times New Roman" w:hAnsi="Times New Roman" w:cs="Times New Roman"/>
          <w:sz w:val="30"/>
          <w:szCs w:val="30"/>
        </w:rPr>
        <w:t xml:space="preserve"> с приложенными замечаниями направляется в течение одного рабочего дня в отдел оформления прав на землю Департамента для их устранения либо подготовки решения об отказе в предоставлении Муниципальной услуги.</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 случае если замечания являются основаниями для отказа </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 xml:space="preserve">в предоставлении Муниципальной услуги, ответственный сотрудник </w:t>
      </w:r>
      <w:r w:rsidR="00484E0D">
        <w:rPr>
          <w:rFonts w:ascii="Times New Roman" w:hAnsi="Times New Roman" w:cs="Times New Roman"/>
          <w:sz w:val="30"/>
          <w:szCs w:val="30"/>
        </w:rPr>
        <w:t xml:space="preserve">             </w:t>
      </w:r>
      <w:r w:rsidRPr="00F13183">
        <w:rPr>
          <w:rFonts w:ascii="Times New Roman" w:hAnsi="Times New Roman" w:cs="Times New Roman"/>
          <w:sz w:val="30"/>
          <w:szCs w:val="30"/>
        </w:rPr>
        <w:t xml:space="preserve">в течение </w:t>
      </w:r>
      <w:r w:rsidR="00E4212B" w:rsidRPr="00F13183">
        <w:rPr>
          <w:rFonts w:ascii="Times New Roman" w:hAnsi="Times New Roman" w:cs="Times New Roman"/>
          <w:sz w:val="30"/>
          <w:szCs w:val="30"/>
        </w:rPr>
        <w:t>двух</w:t>
      </w:r>
      <w:r w:rsidRPr="00F13183">
        <w:rPr>
          <w:rFonts w:ascii="Times New Roman" w:hAnsi="Times New Roman" w:cs="Times New Roman"/>
          <w:sz w:val="30"/>
          <w:szCs w:val="30"/>
        </w:rPr>
        <w:t xml:space="preserve"> рабочих дней с даты получения замечаний подготавливает проект решения об отказе в предоставлении Муниципальной услуги без последующего направления на согласование специалисту отдела правовой и кадровой работы Департамента и передает на подпись начальнику отдела оформления прав на землю Департамента, который подписывает решение об отказе в предоставлении Муниципальной услуги</w:t>
      </w:r>
      <w:r w:rsidR="00E4212B" w:rsidRPr="00F13183">
        <w:rPr>
          <w:rFonts w:ascii="Times New Roman" w:hAnsi="Times New Roman" w:cs="Times New Roman"/>
          <w:sz w:val="30"/>
          <w:szCs w:val="30"/>
        </w:rPr>
        <w:t xml:space="preserve"> в течение одного рабочего дня</w:t>
      </w:r>
      <w:r w:rsidRPr="00F13183">
        <w:rPr>
          <w:rFonts w:ascii="Times New Roman" w:hAnsi="Times New Roman" w:cs="Times New Roman"/>
          <w:sz w:val="30"/>
          <w:szCs w:val="30"/>
        </w:rPr>
        <w:t>;</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6) согласованн</w:t>
      </w:r>
      <w:r w:rsidR="00826E00" w:rsidRPr="00F13183">
        <w:rPr>
          <w:rFonts w:ascii="Times New Roman" w:hAnsi="Times New Roman" w:cs="Times New Roman"/>
          <w:sz w:val="30"/>
          <w:szCs w:val="30"/>
        </w:rPr>
        <w:t>ое</w:t>
      </w:r>
      <w:r w:rsidRPr="00F13183">
        <w:rPr>
          <w:rFonts w:ascii="Times New Roman" w:hAnsi="Times New Roman" w:cs="Times New Roman"/>
          <w:sz w:val="30"/>
          <w:szCs w:val="30"/>
        </w:rPr>
        <w:t xml:space="preserve"> </w:t>
      </w:r>
      <w:hyperlink w:anchor="P557">
        <w:r w:rsidR="00826E00" w:rsidRPr="00F13183">
          <w:rPr>
            <w:rFonts w:ascii="Times New Roman" w:hAnsi="Times New Roman" w:cs="Times New Roman"/>
            <w:sz w:val="30"/>
            <w:szCs w:val="30"/>
          </w:rPr>
          <w:t>уведомление</w:t>
        </w:r>
      </w:hyperlink>
      <w:r w:rsidR="00826E00" w:rsidRPr="00F13183">
        <w:rPr>
          <w:rFonts w:ascii="Times New Roman" w:hAnsi="Times New Roman" w:cs="Times New Roman"/>
          <w:sz w:val="30"/>
          <w:szCs w:val="30"/>
        </w:rPr>
        <w:t xml:space="preserve"> о возможности заключения соглашения об установлении сервитута или </w:t>
      </w:r>
      <w:hyperlink w:anchor="P611">
        <w:r w:rsidR="00826E00" w:rsidRPr="00F13183">
          <w:rPr>
            <w:rFonts w:ascii="Times New Roman" w:hAnsi="Times New Roman" w:cs="Times New Roman"/>
            <w:sz w:val="30"/>
            <w:szCs w:val="30"/>
          </w:rPr>
          <w:t>предложение</w:t>
        </w:r>
      </w:hyperlink>
      <w:r w:rsidR="00826E00" w:rsidRPr="00F13183">
        <w:rPr>
          <w:rFonts w:ascii="Times New Roman" w:hAnsi="Times New Roman" w:cs="Times New Roman"/>
          <w:sz w:val="30"/>
          <w:szCs w:val="30"/>
        </w:rPr>
        <w:t xml:space="preserve"> о заключении </w:t>
      </w:r>
      <w:r w:rsidR="00484E0D">
        <w:rPr>
          <w:rFonts w:ascii="Times New Roman" w:hAnsi="Times New Roman" w:cs="Times New Roman"/>
          <w:sz w:val="30"/>
          <w:szCs w:val="30"/>
        </w:rPr>
        <w:t xml:space="preserve">            </w:t>
      </w:r>
      <w:r w:rsidR="00826E00" w:rsidRPr="00F13183">
        <w:rPr>
          <w:rFonts w:ascii="Times New Roman" w:hAnsi="Times New Roman" w:cs="Times New Roman"/>
          <w:sz w:val="30"/>
          <w:szCs w:val="30"/>
        </w:rPr>
        <w:t xml:space="preserve">соглашения об установлении сервитута в иных границах </w:t>
      </w:r>
      <w:r w:rsidRPr="00F13183">
        <w:rPr>
          <w:rFonts w:ascii="Times New Roman" w:hAnsi="Times New Roman" w:cs="Times New Roman"/>
          <w:sz w:val="30"/>
          <w:szCs w:val="30"/>
        </w:rPr>
        <w:t xml:space="preserve">передается </w:t>
      </w:r>
      <w:r w:rsidR="00484E0D">
        <w:rPr>
          <w:rFonts w:ascii="Times New Roman" w:hAnsi="Times New Roman" w:cs="Times New Roman"/>
          <w:sz w:val="30"/>
          <w:szCs w:val="30"/>
        </w:rPr>
        <w:t xml:space="preserve">          </w:t>
      </w:r>
      <w:r w:rsidRPr="00F13183">
        <w:rPr>
          <w:rFonts w:ascii="Times New Roman" w:hAnsi="Times New Roman" w:cs="Times New Roman"/>
          <w:sz w:val="30"/>
          <w:szCs w:val="30"/>
        </w:rPr>
        <w:t xml:space="preserve">ответственным исполнителем </w:t>
      </w:r>
      <w:r w:rsidR="00427DF6" w:rsidRPr="00F13183">
        <w:rPr>
          <w:rFonts w:ascii="Times New Roman" w:hAnsi="Times New Roman" w:cs="Times New Roman"/>
          <w:sz w:val="30"/>
          <w:szCs w:val="30"/>
        </w:rPr>
        <w:t xml:space="preserve">начальнику отдела оформления прав </w:t>
      </w:r>
      <w:r w:rsidR="00484E0D">
        <w:rPr>
          <w:rFonts w:ascii="Times New Roman" w:hAnsi="Times New Roman" w:cs="Times New Roman"/>
          <w:sz w:val="30"/>
          <w:szCs w:val="30"/>
        </w:rPr>
        <w:t xml:space="preserve">              </w:t>
      </w:r>
      <w:r w:rsidR="00427DF6" w:rsidRPr="00F13183">
        <w:rPr>
          <w:rFonts w:ascii="Times New Roman" w:hAnsi="Times New Roman" w:cs="Times New Roman"/>
          <w:sz w:val="30"/>
          <w:szCs w:val="30"/>
        </w:rPr>
        <w:t xml:space="preserve">на землю Департамента, который </w:t>
      </w:r>
      <w:r w:rsidR="008C2CE2" w:rsidRPr="00F13183">
        <w:rPr>
          <w:rFonts w:ascii="Times New Roman" w:hAnsi="Times New Roman" w:cs="Times New Roman"/>
          <w:sz w:val="30"/>
          <w:szCs w:val="30"/>
        </w:rPr>
        <w:t>подписы</w:t>
      </w:r>
      <w:r w:rsidR="00427DF6" w:rsidRPr="00F13183">
        <w:rPr>
          <w:rFonts w:ascii="Times New Roman" w:hAnsi="Times New Roman" w:cs="Times New Roman"/>
          <w:sz w:val="30"/>
          <w:szCs w:val="30"/>
        </w:rPr>
        <w:t xml:space="preserve">вает </w:t>
      </w:r>
      <w:hyperlink w:anchor="P557">
        <w:r w:rsidR="00427DF6" w:rsidRPr="00F13183">
          <w:rPr>
            <w:rFonts w:ascii="Times New Roman" w:hAnsi="Times New Roman" w:cs="Times New Roman"/>
            <w:sz w:val="30"/>
            <w:szCs w:val="30"/>
          </w:rPr>
          <w:t>уведомление</w:t>
        </w:r>
      </w:hyperlink>
      <w:r w:rsidR="00427DF6" w:rsidRPr="00F13183">
        <w:rPr>
          <w:rFonts w:ascii="Times New Roman" w:hAnsi="Times New Roman" w:cs="Times New Roman"/>
          <w:sz w:val="30"/>
          <w:szCs w:val="30"/>
        </w:rPr>
        <w:t xml:space="preserve"> о возможности заключения соглашения об установлении сервитута или </w:t>
      </w:r>
      <w:hyperlink w:anchor="P611">
        <w:r w:rsidR="00427DF6" w:rsidRPr="00F13183">
          <w:rPr>
            <w:rFonts w:ascii="Times New Roman" w:hAnsi="Times New Roman" w:cs="Times New Roman"/>
            <w:sz w:val="30"/>
            <w:szCs w:val="30"/>
          </w:rPr>
          <w:t>предложение</w:t>
        </w:r>
      </w:hyperlink>
      <w:r w:rsidR="00427DF6" w:rsidRPr="00F13183">
        <w:rPr>
          <w:rFonts w:ascii="Times New Roman" w:hAnsi="Times New Roman" w:cs="Times New Roman"/>
          <w:sz w:val="30"/>
          <w:szCs w:val="30"/>
        </w:rPr>
        <w:t xml:space="preserve"> о заключении соглашения об установлении сервитута в иных границах в течение одного рабочего дня</w:t>
      </w:r>
      <w:r w:rsidRPr="00F13183">
        <w:rPr>
          <w:rFonts w:ascii="Times New Roman" w:hAnsi="Times New Roman" w:cs="Times New Roman"/>
          <w:sz w:val="30"/>
          <w:szCs w:val="30"/>
        </w:rPr>
        <w:t>;</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7) при наличии хотя бы одного из оснований для отказа, установленных пунктом 17 настоящего Регламента, ответственный сотрудник готовит и передает проект решения об отказе в предоставлении Муниципальной услуги:</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специалисту отдела правовой и кадровой работы Департамента, который в двухдневный срок со дня, следующего за днем поступления проекта решения об отказе в предоставлении Муниципальной услуги, осуществляет его согласование;</w:t>
      </w:r>
    </w:p>
    <w:p w:rsidR="004C2EDD" w:rsidRPr="00F13183" w:rsidRDefault="008C2CE2"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начальнику отдела оформления прав на землю</w:t>
      </w:r>
      <w:r w:rsidR="004C2EDD" w:rsidRPr="00F13183">
        <w:rPr>
          <w:rFonts w:ascii="Times New Roman" w:hAnsi="Times New Roman" w:cs="Times New Roman"/>
          <w:sz w:val="30"/>
          <w:szCs w:val="30"/>
        </w:rPr>
        <w:t>, который подписывает проект решения об отказе в предоставлении Муниципальной услуги</w:t>
      </w:r>
      <w:r w:rsidRPr="00F13183">
        <w:rPr>
          <w:rFonts w:ascii="Times New Roman" w:hAnsi="Times New Roman" w:cs="Times New Roman"/>
          <w:sz w:val="30"/>
          <w:szCs w:val="30"/>
        </w:rPr>
        <w:t xml:space="preserve"> в течение одного рабочего дня</w:t>
      </w:r>
      <w:r w:rsidR="008336DA" w:rsidRPr="00F13183">
        <w:rPr>
          <w:rFonts w:ascii="Times New Roman" w:hAnsi="Times New Roman" w:cs="Times New Roman"/>
          <w:sz w:val="30"/>
          <w:szCs w:val="30"/>
        </w:rPr>
        <w:t>;</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8) результатом выполнения административной процедуры является подписание </w:t>
      </w:r>
      <w:hyperlink w:anchor="P557">
        <w:r w:rsidR="00491D66" w:rsidRPr="00F13183">
          <w:rPr>
            <w:rFonts w:ascii="Times New Roman" w:hAnsi="Times New Roman" w:cs="Times New Roman"/>
            <w:sz w:val="30"/>
            <w:szCs w:val="30"/>
          </w:rPr>
          <w:t>уведомления</w:t>
        </w:r>
      </w:hyperlink>
      <w:r w:rsidR="00491D66" w:rsidRPr="00F13183">
        <w:rPr>
          <w:rFonts w:ascii="Times New Roman" w:hAnsi="Times New Roman" w:cs="Times New Roman"/>
          <w:sz w:val="30"/>
          <w:szCs w:val="30"/>
        </w:rPr>
        <w:t xml:space="preserve"> о возможности заключения соглашения</w:t>
      </w:r>
      <w:r w:rsidR="005E68E4">
        <w:rPr>
          <w:rFonts w:ascii="Times New Roman" w:hAnsi="Times New Roman" w:cs="Times New Roman"/>
          <w:sz w:val="30"/>
          <w:szCs w:val="30"/>
        </w:rPr>
        <w:t xml:space="preserve">        </w:t>
      </w:r>
      <w:r w:rsidR="00491D66" w:rsidRPr="00F13183">
        <w:rPr>
          <w:rFonts w:ascii="Times New Roman" w:hAnsi="Times New Roman" w:cs="Times New Roman"/>
          <w:sz w:val="30"/>
          <w:szCs w:val="30"/>
        </w:rPr>
        <w:t xml:space="preserve"> об установлении сервитута, </w:t>
      </w:r>
      <w:hyperlink w:anchor="P611">
        <w:r w:rsidR="00491D66" w:rsidRPr="00F13183">
          <w:rPr>
            <w:rFonts w:ascii="Times New Roman" w:hAnsi="Times New Roman" w:cs="Times New Roman"/>
            <w:sz w:val="30"/>
            <w:szCs w:val="30"/>
          </w:rPr>
          <w:t>предложени</w:t>
        </w:r>
      </w:hyperlink>
      <w:r w:rsidR="00491D66" w:rsidRPr="00F13183">
        <w:rPr>
          <w:rFonts w:ascii="Times New Roman" w:hAnsi="Times New Roman" w:cs="Times New Roman"/>
          <w:sz w:val="30"/>
          <w:szCs w:val="30"/>
        </w:rPr>
        <w:t xml:space="preserve">я о заключении соглашения </w:t>
      </w:r>
      <w:r w:rsidR="005E68E4">
        <w:rPr>
          <w:rFonts w:ascii="Times New Roman" w:hAnsi="Times New Roman" w:cs="Times New Roman"/>
          <w:sz w:val="30"/>
          <w:szCs w:val="30"/>
        </w:rPr>
        <w:t xml:space="preserve">            </w:t>
      </w:r>
      <w:r w:rsidR="00491D66" w:rsidRPr="00F13183">
        <w:rPr>
          <w:rFonts w:ascii="Times New Roman" w:hAnsi="Times New Roman" w:cs="Times New Roman"/>
          <w:sz w:val="30"/>
          <w:szCs w:val="30"/>
        </w:rPr>
        <w:t xml:space="preserve">об установлении сервитута в иных границах </w:t>
      </w:r>
      <w:r w:rsidRPr="00F13183">
        <w:rPr>
          <w:rFonts w:ascii="Times New Roman" w:hAnsi="Times New Roman" w:cs="Times New Roman"/>
          <w:sz w:val="30"/>
          <w:szCs w:val="30"/>
        </w:rPr>
        <w:t xml:space="preserve">или решения об отказе </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в предоставлении Муниципальной услуги;</w:t>
      </w:r>
    </w:p>
    <w:p w:rsidR="004C2EDD" w:rsidRPr="00F13183" w:rsidRDefault="004C2ED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9) максимальный срок выполнения административной процедуры составляет семнадцать рабочих дней с даты регистрации Заявления </w:t>
      </w:r>
      <w:r w:rsidR="008B4EDB" w:rsidRPr="00F13183">
        <w:rPr>
          <w:rFonts w:ascii="Times New Roman" w:hAnsi="Times New Roman" w:cs="Times New Roman"/>
          <w:sz w:val="30"/>
          <w:szCs w:val="30"/>
        </w:rPr>
        <w:t>2</w:t>
      </w:r>
      <w:r w:rsidRPr="00F13183">
        <w:rPr>
          <w:rFonts w:ascii="Times New Roman" w:hAnsi="Times New Roman" w:cs="Times New Roman"/>
          <w:sz w:val="30"/>
          <w:szCs w:val="30"/>
        </w:rPr>
        <w:t>.</w:t>
      </w:r>
    </w:p>
    <w:p w:rsidR="00EF0614" w:rsidRPr="00F13183" w:rsidRDefault="00EF0614" w:rsidP="005E68E4">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hAnsi="Times New Roman" w:cs="Times New Roman"/>
          <w:sz w:val="30"/>
          <w:szCs w:val="30"/>
        </w:rPr>
        <w:t>3</w:t>
      </w:r>
      <w:r w:rsidR="00473B3B" w:rsidRPr="00F13183">
        <w:rPr>
          <w:rFonts w:ascii="Times New Roman" w:hAnsi="Times New Roman" w:cs="Times New Roman"/>
          <w:sz w:val="30"/>
          <w:szCs w:val="30"/>
        </w:rPr>
        <w:t>6</w:t>
      </w:r>
      <w:r w:rsidRPr="00F13183">
        <w:rPr>
          <w:rFonts w:ascii="Times New Roman" w:hAnsi="Times New Roman" w:cs="Times New Roman"/>
          <w:sz w:val="30"/>
          <w:szCs w:val="30"/>
        </w:rPr>
        <w:t xml:space="preserve">. Выдача (направление) </w:t>
      </w:r>
      <w:r w:rsidRPr="00F13183">
        <w:rPr>
          <w:rFonts w:ascii="Times New Roman" w:eastAsiaTheme="minorEastAsia" w:hAnsi="Times New Roman" w:cs="Times New Roman"/>
          <w:sz w:val="30"/>
          <w:szCs w:val="30"/>
          <w:lang w:eastAsia="ru-RU"/>
        </w:rPr>
        <w:t xml:space="preserve">Заявителю </w:t>
      </w:r>
      <w:hyperlink w:anchor="P557">
        <w:r w:rsidRPr="00F13183">
          <w:rPr>
            <w:rFonts w:ascii="Times New Roman" w:hAnsi="Times New Roman" w:cs="Times New Roman"/>
            <w:sz w:val="30"/>
            <w:szCs w:val="30"/>
          </w:rPr>
          <w:t>уведомления</w:t>
        </w:r>
      </w:hyperlink>
      <w:r w:rsidRPr="00F13183">
        <w:rPr>
          <w:rFonts w:ascii="Times New Roman" w:hAnsi="Times New Roman" w:cs="Times New Roman"/>
          <w:sz w:val="30"/>
          <w:szCs w:val="30"/>
        </w:rPr>
        <w:t xml:space="preserve"> о возможности заключения соглашения об установлении сервитута, </w:t>
      </w:r>
      <w:hyperlink w:anchor="P611">
        <w:r w:rsidRPr="00F13183">
          <w:rPr>
            <w:rFonts w:ascii="Times New Roman" w:hAnsi="Times New Roman" w:cs="Times New Roman"/>
            <w:sz w:val="30"/>
            <w:szCs w:val="30"/>
          </w:rPr>
          <w:t>предложения</w:t>
        </w:r>
      </w:hyperlink>
      <w:r w:rsidRPr="00F13183">
        <w:rPr>
          <w:rFonts w:ascii="Times New Roman" w:hAnsi="Times New Roman" w:cs="Times New Roman"/>
          <w:sz w:val="30"/>
          <w:szCs w:val="30"/>
        </w:rPr>
        <w:t xml:space="preserve"> о заключении соглашения об установлении сервитута в иных границах </w:t>
      </w:r>
      <w:r w:rsidRPr="00F13183">
        <w:rPr>
          <w:rFonts w:ascii="Times New Roman" w:eastAsiaTheme="minorEastAsia" w:hAnsi="Times New Roman" w:cs="Times New Roman"/>
          <w:sz w:val="30"/>
          <w:szCs w:val="30"/>
          <w:lang w:eastAsia="ru-RU"/>
        </w:rPr>
        <w:t>или решения об отказе в пред</w:t>
      </w:r>
      <w:r w:rsidR="008652AF">
        <w:rPr>
          <w:rFonts w:ascii="Times New Roman" w:eastAsiaTheme="minorEastAsia" w:hAnsi="Times New Roman" w:cs="Times New Roman"/>
          <w:sz w:val="30"/>
          <w:szCs w:val="30"/>
          <w:lang w:eastAsia="ru-RU"/>
        </w:rPr>
        <w:t>оставлении Муниципальной услуги:</w:t>
      </w:r>
    </w:p>
    <w:p w:rsidR="00491D66" w:rsidRPr="00F13183" w:rsidRDefault="00491D66"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1) основанием для начала административной процедуры является подписание </w:t>
      </w:r>
      <w:hyperlink w:anchor="P557">
        <w:r w:rsidRPr="00F13183">
          <w:rPr>
            <w:rFonts w:ascii="Times New Roman" w:hAnsi="Times New Roman" w:cs="Times New Roman"/>
            <w:sz w:val="30"/>
            <w:szCs w:val="30"/>
          </w:rPr>
          <w:t>уведомления</w:t>
        </w:r>
      </w:hyperlink>
      <w:r w:rsidRPr="00F13183">
        <w:rPr>
          <w:rFonts w:ascii="Times New Roman" w:hAnsi="Times New Roman" w:cs="Times New Roman"/>
          <w:sz w:val="30"/>
          <w:szCs w:val="30"/>
        </w:rPr>
        <w:t xml:space="preserve"> о возможности заключения соглашения </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 xml:space="preserve">об установлении сервитута, </w:t>
      </w:r>
      <w:hyperlink w:anchor="P611">
        <w:r w:rsidRPr="00F13183">
          <w:rPr>
            <w:rFonts w:ascii="Times New Roman" w:hAnsi="Times New Roman" w:cs="Times New Roman"/>
            <w:sz w:val="30"/>
            <w:szCs w:val="30"/>
          </w:rPr>
          <w:t>предложени</w:t>
        </w:r>
      </w:hyperlink>
      <w:r w:rsidRPr="00F13183">
        <w:rPr>
          <w:rFonts w:ascii="Times New Roman" w:hAnsi="Times New Roman" w:cs="Times New Roman"/>
          <w:sz w:val="30"/>
          <w:szCs w:val="30"/>
        </w:rPr>
        <w:t xml:space="preserve">я о заключении соглашения </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об установлении сервитута в иных границах или решения об отказе</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 xml:space="preserve"> в предоставлении Муниципальной услуги;</w:t>
      </w:r>
    </w:p>
    <w:p w:rsidR="00491D66" w:rsidRPr="00F13183" w:rsidRDefault="00491D66"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2) ответственным исполнителем за совершение административной процедуры является специалист отдела организационной работы Департамента (далее </w:t>
      </w:r>
      <w:r w:rsidR="005E68E4">
        <w:rPr>
          <w:rFonts w:ascii="Times New Roman" w:hAnsi="Times New Roman" w:cs="Times New Roman"/>
          <w:sz w:val="30"/>
          <w:szCs w:val="30"/>
        </w:rPr>
        <w:t>–</w:t>
      </w:r>
      <w:r w:rsidRPr="00F13183">
        <w:rPr>
          <w:rFonts w:ascii="Times New Roman" w:hAnsi="Times New Roman" w:cs="Times New Roman"/>
          <w:sz w:val="30"/>
          <w:szCs w:val="30"/>
        </w:rPr>
        <w:t xml:space="preserve"> ответственный исполнитель);</w:t>
      </w:r>
    </w:p>
    <w:p w:rsidR="00820CDA" w:rsidRPr="00F13183" w:rsidRDefault="00820CDA"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3) ответственный исполнитель осуществляет регистрацию в системе электронного документооборота администрации города с присвоением регистрационного номера </w:t>
      </w:r>
      <w:hyperlink w:anchor="P557">
        <w:r w:rsidRPr="00F13183">
          <w:rPr>
            <w:rFonts w:ascii="Times New Roman" w:hAnsi="Times New Roman" w:cs="Times New Roman"/>
            <w:sz w:val="30"/>
            <w:szCs w:val="30"/>
          </w:rPr>
          <w:t>уведомления</w:t>
        </w:r>
      </w:hyperlink>
      <w:r w:rsidRPr="00F13183">
        <w:rPr>
          <w:rFonts w:ascii="Times New Roman" w:hAnsi="Times New Roman" w:cs="Times New Roman"/>
          <w:sz w:val="30"/>
          <w:szCs w:val="30"/>
        </w:rPr>
        <w:t xml:space="preserve"> о возможности заключения соглашения об установлении сервитута, </w:t>
      </w:r>
      <w:hyperlink w:anchor="P611">
        <w:r w:rsidRPr="00F13183">
          <w:rPr>
            <w:rFonts w:ascii="Times New Roman" w:hAnsi="Times New Roman" w:cs="Times New Roman"/>
            <w:sz w:val="30"/>
            <w:szCs w:val="30"/>
          </w:rPr>
          <w:t>предложени</w:t>
        </w:r>
      </w:hyperlink>
      <w:r w:rsidRPr="00F13183">
        <w:rPr>
          <w:rFonts w:ascii="Times New Roman" w:hAnsi="Times New Roman" w:cs="Times New Roman"/>
          <w:sz w:val="30"/>
          <w:szCs w:val="30"/>
        </w:rPr>
        <w:t>я о заключении соглашения об установлении сервитута в иных границах или решения об отказе в предоставлении Муниципальной услуги в день поступления его из отдела оформления прав на землю Департамента;</w:t>
      </w:r>
    </w:p>
    <w:p w:rsidR="00313833" w:rsidRPr="00F13183" w:rsidRDefault="0075132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 результат предоставления Муниципальной услуги</w:t>
      </w:r>
      <w:r w:rsidR="00313833" w:rsidRPr="00F13183">
        <w:rPr>
          <w:rFonts w:ascii="Times New Roman" w:hAnsi="Times New Roman" w:cs="Times New Roman"/>
          <w:sz w:val="30"/>
          <w:szCs w:val="30"/>
        </w:rPr>
        <w:t>, предусмотренный абзацами вторым, третьим пункта 10 настоящего Регламента,</w:t>
      </w:r>
      <w:r w:rsidRPr="00F13183">
        <w:rPr>
          <w:rFonts w:ascii="Times New Roman" w:hAnsi="Times New Roman" w:cs="Times New Roman"/>
          <w:sz w:val="30"/>
          <w:szCs w:val="30"/>
        </w:rPr>
        <w:t xml:space="preserve"> выдается ответственным специалистом лично Заявителю либо представителю Заявителя или направляется почтовым отправлением. </w:t>
      </w:r>
    </w:p>
    <w:p w:rsidR="00313833" w:rsidRPr="00F13183" w:rsidRDefault="0075132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 случае если Заявление 2 подано через МФЦ и Заявитель выбрал способ получения результата предоставления Муниципальной услуги через МФЦ, результат предоставления Муниципальной услуги</w:t>
      </w:r>
      <w:r w:rsidR="00313833" w:rsidRPr="00F13183">
        <w:rPr>
          <w:rFonts w:ascii="Times New Roman" w:hAnsi="Times New Roman" w:cs="Times New Roman"/>
          <w:sz w:val="30"/>
          <w:szCs w:val="30"/>
        </w:rPr>
        <w:t>, предусмотренный абзацами вторым, третьим пункта 10 настоящего Регламента,</w:t>
      </w:r>
      <w:r w:rsidRPr="00F13183">
        <w:rPr>
          <w:rFonts w:ascii="Times New Roman" w:hAnsi="Times New Roman" w:cs="Times New Roman"/>
          <w:sz w:val="30"/>
          <w:szCs w:val="30"/>
        </w:rPr>
        <w:t xml:space="preserve"> направляется ответственным специалистом в адрес МФЦ для выдачи Заявителю (представителю Заявителя). </w:t>
      </w:r>
    </w:p>
    <w:p w:rsidR="0075132D" w:rsidRPr="00F13183" w:rsidRDefault="0075132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 случае если Заявление 2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Муниципальной услуги</w:t>
      </w:r>
      <w:r w:rsidR="00313833" w:rsidRPr="00F13183">
        <w:rPr>
          <w:rFonts w:ascii="Times New Roman" w:hAnsi="Times New Roman" w:cs="Times New Roman"/>
          <w:sz w:val="30"/>
          <w:szCs w:val="30"/>
        </w:rPr>
        <w:t>, предусмотренный абзацами вторым, третьим пункта 10 настоящего Регламента,</w:t>
      </w:r>
      <w:r w:rsidRPr="00F13183">
        <w:rPr>
          <w:rFonts w:ascii="Times New Roman" w:hAnsi="Times New Roman" w:cs="Times New Roman"/>
          <w:sz w:val="30"/>
          <w:szCs w:val="30"/>
        </w:rPr>
        <w:t xml:space="preserve"> направляется ответственным специалистом в раздел «Личный кабинет» на ЕПГУ, Сайте;</w:t>
      </w:r>
    </w:p>
    <w:p w:rsidR="0075132D" w:rsidRPr="00F13183" w:rsidRDefault="0075132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5) результатом выполнения административной процедуры является направление</w:t>
      </w:r>
      <w:r w:rsidR="00313833" w:rsidRPr="00F13183">
        <w:rPr>
          <w:rFonts w:ascii="Times New Roman" w:hAnsi="Times New Roman" w:cs="Times New Roman"/>
          <w:sz w:val="30"/>
          <w:szCs w:val="30"/>
        </w:rPr>
        <w:t xml:space="preserve"> (выдача)</w:t>
      </w:r>
      <w:r w:rsidRPr="00F13183">
        <w:rPr>
          <w:rFonts w:ascii="Times New Roman" w:hAnsi="Times New Roman" w:cs="Times New Roman"/>
          <w:sz w:val="30"/>
          <w:szCs w:val="30"/>
        </w:rPr>
        <w:t xml:space="preserve"> Департаментом Заявителю результата предоставления Муниципальной услуги</w:t>
      </w:r>
      <w:r w:rsidR="00313833" w:rsidRPr="00F13183">
        <w:rPr>
          <w:rFonts w:ascii="Times New Roman" w:hAnsi="Times New Roman" w:cs="Times New Roman"/>
          <w:sz w:val="30"/>
          <w:szCs w:val="30"/>
        </w:rPr>
        <w:t>, предусмотренного абзацами вторым, третьим пункта 10 настоящего Регламента</w:t>
      </w:r>
      <w:r w:rsidRPr="00F13183">
        <w:rPr>
          <w:rFonts w:ascii="Times New Roman" w:hAnsi="Times New Roman" w:cs="Times New Roman"/>
          <w:sz w:val="30"/>
          <w:szCs w:val="30"/>
        </w:rPr>
        <w:t>;</w:t>
      </w:r>
    </w:p>
    <w:p w:rsidR="00491D66" w:rsidRPr="00F13183" w:rsidRDefault="0075132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6</w:t>
      </w:r>
      <w:r w:rsidR="00491D66" w:rsidRPr="00F13183">
        <w:rPr>
          <w:rFonts w:ascii="Times New Roman" w:hAnsi="Times New Roman" w:cs="Times New Roman"/>
          <w:sz w:val="30"/>
          <w:szCs w:val="30"/>
        </w:rPr>
        <w:t xml:space="preserve">) максимальный срок выполнения административной процедуры составляет один рабочий день от даты </w:t>
      </w:r>
      <w:r w:rsidR="00C02B81" w:rsidRPr="00F13183">
        <w:rPr>
          <w:rFonts w:ascii="Times New Roman" w:hAnsi="Times New Roman" w:cs="Times New Roman"/>
          <w:sz w:val="30"/>
          <w:szCs w:val="30"/>
        </w:rPr>
        <w:t xml:space="preserve">подписания </w:t>
      </w:r>
      <w:hyperlink w:anchor="P557">
        <w:r w:rsidR="00C02B81" w:rsidRPr="00F13183">
          <w:rPr>
            <w:rFonts w:ascii="Times New Roman" w:hAnsi="Times New Roman" w:cs="Times New Roman"/>
            <w:sz w:val="30"/>
            <w:szCs w:val="30"/>
          </w:rPr>
          <w:t>уведомления</w:t>
        </w:r>
      </w:hyperlink>
      <w:r w:rsidR="00C02B81" w:rsidRPr="00F13183">
        <w:rPr>
          <w:rFonts w:ascii="Times New Roman" w:hAnsi="Times New Roman" w:cs="Times New Roman"/>
          <w:sz w:val="30"/>
          <w:szCs w:val="30"/>
        </w:rPr>
        <w:t xml:space="preserve"> о возможности заключения соглашения об установлении сервитута, </w:t>
      </w:r>
      <w:hyperlink w:anchor="P611">
        <w:r w:rsidR="00C02B81" w:rsidRPr="00F13183">
          <w:rPr>
            <w:rFonts w:ascii="Times New Roman" w:hAnsi="Times New Roman" w:cs="Times New Roman"/>
            <w:sz w:val="30"/>
            <w:szCs w:val="30"/>
          </w:rPr>
          <w:t>предложени</w:t>
        </w:r>
      </w:hyperlink>
      <w:r w:rsidR="00C02B81" w:rsidRPr="00F13183">
        <w:rPr>
          <w:rFonts w:ascii="Times New Roman" w:hAnsi="Times New Roman" w:cs="Times New Roman"/>
          <w:sz w:val="30"/>
          <w:szCs w:val="30"/>
        </w:rPr>
        <w:t>я о заключении соглашения об установлении сервитута в иных границах или решения об отказе в предоставлении Муниципальной услуги</w:t>
      </w:r>
      <w:r w:rsidR="00491D66" w:rsidRPr="00F13183">
        <w:rPr>
          <w:rFonts w:ascii="Times New Roman" w:hAnsi="Times New Roman" w:cs="Times New Roman"/>
          <w:sz w:val="30"/>
          <w:szCs w:val="30"/>
        </w:rPr>
        <w:t>;</w:t>
      </w:r>
    </w:p>
    <w:p w:rsidR="00085FEC" w:rsidRPr="00F13183" w:rsidRDefault="0075132D"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7</w:t>
      </w:r>
      <w:r w:rsidR="00491D66" w:rsidRPr="00F13183">
        <w:rPr>
          <w:rFonts w:ascii="Times New Roman" w:hAnsi="Times New Roman" w:cs="Times New Roman"/>
          <w:sz w:val="30"/>
          <w:szCs w:val="30"/>
        </w:rPr>
        <w:t xml:space="preserve">) после получения </w:t>
      </w:r>
      <w:hyperlink w:anchor="P557">
        <w:r w:rsidR="00C02B81" w:rsidRPr="00F13183">
          <w:rPr>
            <w:rFonts w:ascii="Times New Roman" w:hAnsi="Times New Roman" w:cs="Times New Roman"/>
            <w:sz w:val="30"/>
            <w:szCs w:val="30"/>
          </w:rPr>
          <w:t>уведомления</w:t>
        </w:r>
      </w:hyperlink>
      <w:r w:rsidR="00C02B81" w:rsidRPr="00F13183">
        <w:rPr>
          <w:rFonts w:ascii="Times New Roman" w:hAnsi="Times New Roman" w:cs="Times New Roman"/>
          <w:sz w:val="30"/>
          <w:szCs w:val="30"/>
        </w:rPr>
        <w:t xml:space="preserve"> о возможности заключения соглашения об установлении сервитута или </w:t>
      </w:r>
      <w:hyperlink w:anchor="P611">
        <w:r w:rsidR="00C02B81" w:rsidRPr="00F13183">
          <w:rPr>
            <w:rFonts w:ascii="Times New Roman" w:hAnsi="Times New Roman" w:cs="Times New Roman"/>
            <w:sz w:val="30"/>
            <w:szCs w:val="30"/>
          </w:rPr>
          <w:t>предложени</w:t>
        </w:r>
      </w:hyperlink>
      <w:r w:rsidR="00C02B81" w:rsidRPr="00F13183">
        <w:rPr>
          <w:rFonts w:ascii="Times New Roman" w:hAnsi="Times New Roman" w:cs="Times New Roman"/>
          <w:sz w:val="30"/>
          <w:szCs w:val="30"/>
        </w:rPr>
        <w:t xml:space="preserve">я о заключении соглашения об установлении сервитута в иных границах </w:t>
      </w:r>
      <w:r w:rsidR="00491D66" w:rsidRPr="00F13183">
        <w:rPr>
          <w:rFonts w:ascii="Times New Roman" w:hAnsi="Times New Roman" w:cs="Times New Roman"/>
          <w:sz w:val="30"/>
          <w:szCs w:val="30"/>
        </w:rPr>
        <w:t xml:space="preserve">Заявитель обеспечивает </w:t>
      </w:r>
      <w:r w:rsidR="00C02B81" w:rsidRPr="00F13183">
        <w:rPr>
          <w:rFonts w:ascii="Times New Roman" w:hAnsi="Times New Roman" w:cs="Times New Roman"/>
          <w:sz w:val="30"/>
          <w:szCs w:val="30"/>
        </w:rPr>
        <w:t>проведение работ, в результате которых обеспечивается подготовка документов, содержащих сведения о части земельного участка, в отношении которой устанавливается сервитут, необходимые для осуществления</w:t>
      </w:r>
      <w:r w:rsidR="00491D66" w:rsidRPr="00F13183">
        <w:rPr>
          <w:rFonts w:ascii="Times New Roman" w:hAnsi="Times New Roman" w:cs="Times New Roman"/>
          <w:sz w:val="30"/>
          <w:szCs w:val="30"/>
        </w:rPr>
        <w:t xml:space="preserve"> государственного кадастрового учета и обращается в Управление </w:t>
      </w:r>
      <w:proofErr w:type="spellStart"/>
      <w:r w:rsidR="00491D66" w:rsidRPr="00F13183">
        <w:rPr>
          <w:rFonts w:ascii="Times New Roman" w:hAnsi="Times New Roman" w:cs="Times New Roman"/>
          <w:sz w:val="30"/>
          <w:szCs w:val="30"/>
        </w:rPr>
        <w:t>Росреестра</w:t>
      </w:r>
      <w:proofErr w:type="spellEnd"/>
      <w:r w:rsidR="00491D66" w:rsidRPr="00F13183">
        <w:rPr>
          <w:rFonts w:ascii="Times New Roman" w:hAnsi="Times New Roman" w:cs="Times New Roman"/>
          <w:sz w:val="30"/>
          <w:szCs w:val="30"/>
        </w:rPr>
        <w:t xml:space="preserve"> по Красноярскому краю с заявлением о государственном кадастровом учете </w:t>
      </w:r>
      <w:r w:rsidR="00C02B81" w:rsidRPr="00F13183">
        <w:rPr>
          <w:rFonts w:ascii="Times New Roman" w:hAnsi="Times New Roman" w:cs="Times New Roman"/>
          <w:sz w:val="30"/>
          <w:szCs w:val="30"/>
        </w:rPr>
        <w:t>указанной части</w:t>
      </w:r>
      <w:r w:rsidR="00214902" w:rsidRPr="00F13183">
        <w:rPr>
          <w:rFonts w:ascii="Times New Roman" w:hAnsi="Times New Roman" w:cs="Times New Roman"/>
          <w:sz w:val="30"/>
          <w:szCs w:val="30"/>
        </w:rPr>
        <w:t xml:space="preserve"> земельного участка.</w:t>
      </w:r>
    </w:p>
    <w:p w:rsidR="00085FEC" w:rsidRPr="00F13183" w:rsidRDefault="00085FEC"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w:t>
      </w:r>
      <w:r w:rsidR="009F04B6" w:rsidRPr="00F13183">
        <w:rPr>
          <w:rFonts w:ascii="Times New Roman" w:hAnsi="Times New Roman" w:cs="Times New Roman"/>
          <w:sz w:val="30"/>
          <w:szCs w:val="30"/>
        </w:rPr>
        <w:t>кадастровом плане территории, подготовка которой обеспечивается Заявителем.</w:t>
      </w:r>
    </w:p>
    <w:p w:rsidR="00EF0614" w:rsidRPr="00F13183" w:rsidRDefault="00EF0614" w:rsidP="005E68E4">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3</w:t>
      </w:r>
      <w:r w:rsidR="00473B3B" w:rsidRPr="00F13183">
        <w:rPr>
          <w:rFonts w:ascii="Times New Roman" w:eastAsiaTheme="minorEastAsia" w:hAnsi="Times New Roman" w:cs="Times New Roman"/>
          <w:sz w:val="30"/>
          <w:szCs w:val="30"/>
          <w:lang w:eastAsia="ru-RU"/>
        </w:rPr>
        <w:t>7</w:t>
      </w:r>
      <w:r w:rsidRPr="00F13183">
        <w:rPr>
          <w:rFonts w:ascii="Times New Roman" w:eastAsiaTheme="minorEastAsia" w:hAnsi="Times New Roman" w:cs="Times New Roman"/>
          <w:sz w:val="30"/>
          <w:szCs w:val="30"/>
          <w:lang w:eastAsia="ru-RU"/>
        </w:rPr>
        <w:t xml:space="preserve">. Прием и регистрация уведомления </w:t>
      </w:r>
      <w:r w:rsidR="00E12C4C" w:rsidRPr="00F13183">
        <w:rPr>
          <w:rFonts w:ascii="Times New Roman" w:hAnsi="Times New Roman" w:cs="Times New Roman"/>
          <w:sz w:val="30"/>
          <w:szCs w:val="30"/>
        </w:rPr>
        <w:t>о выполнении кадастровых работ и</w:t>
      </w:r>
      <w:r w:rsidR="00E12C4C" w:rsidRPr="00F13183">
        <w:rPr>
          <w:rFonts w:ascii="Times New Roman" w:eastAsiaTheme="minorEastAsia" w:hAnsi="Times New Roman" w:cs="Times New Roman"/>
          <w:sz w:val="30"/>
          <w:szCs w:val="30"/>
          <w:lang w:eastAsia="ru-RU"/>
        </w:rPr>
        <w:t xml:space="preserve"> </w:t>
      </w:r>
      <w:r w:rsidRPr="00F13183">
        <w:rPr>
          <w:rFonts w:ascii="Times New Roman" w:eastAsiaTheme="minorEastAsia" w:hAnsi="Times New Roman" w:cs="Times New Roman"/>
          <w:sz w:val="30"/>
          <w:szCs w:val="30"/>
          <w:lang w:eastAsia="ru-RU"/>
        </w:rPr>
        <w:t>осуществлении государственного кадастрового учета части земельного участка, в отношении к</w:t>
      </w:r>
      <w:r w:rsidR="008652AF">
        <w:rPr>
          <w:rFonts w:ascii="Times New Roman" w:eastAsiaTheme="minorEastAsia" w:hAnsi="Times New Roman" w:cs="Times New Roman"/>
          <w:sz w:val="30"/>
          <w:szCs w:val="30"/>
          <w:lang w:eastAsia="ru-RU"/>
        </w:rPr>
        <w:t>оторой устанавливается сервитут:</w:t>
      </w:r>
    </w:p>
    <w:p w:rsidR="008B4EDB" w:rsidRPr="00F13183" w:rsidRDefault="008B4EDB" w:rsidP="005E68E4">
      <w:pPr>
        <w:autoSpaceDE w:val="0"/>
        <w:autoSpaceDN w:val="0"/>
        <w:adjustRightInd w:val="0"/>
        <w:spacing w:after="0" w:line="235" w:lineRule="auto"/>
        <w:ind w:firstLine="709"/>
        <w:jc w:val="both"/>
        <w:rPr>
          <w:rFonts w:ascii="Times New Roman" w:eastAsiaTheme="minorEastAsia" w:hAnsi="Times New Roman" w:cs="Times New Roman"/>
          <w:sz w:val="30"/>
          <w:szCs w:val="30"/>
          <w:lang w:eastAsia="ru-RU"/>
        </w:rPr>
      </w:pPr>
      <w:r w:rsidRPr="00F13183">
        <w:rPr>
          <w:rFonts w:ascii="Times New Roman" w:hAnsi="Times New Roman" w:cs="Times New Roman"/>
          <w:sz w:val="30"/>
          <w:szCs w:val="30"/>
        </w:rPr>
        <w:t xml:space="preserve">1) основанием для начала административной процедуры является поступление в Департамент </w:t>
      </w:r>
      <w:r w:rsidR="007146DC" w:rsidRPr="00F13183">
        <w:rPr>
          <w:rFonts w:ascii="Times New Roman" w:hAnsi="Times New Roman" w:cs="Times New Roman"/>
          <w:sz w:val="30"/>
          <w:szCs w:val="30"/>
        </w:rPr>
        <w:t xml:space="preserve">от Заявителя </w:t>
      </w:r>
      <w:r w:rsidRPr="00F13183">
        <w:rPr>
          <w:rFonts w:ascii="Times New Roman" w:hAnsi="Times New Roman" w:cs="Times New Roman"/>
          <w:sz w:val="30"/>
          <w:szCs w:val="30"/>
        </w:rPr>
        <w:t xml:space="preserve">уведомления </w:t>
      </w:r>
      <w:r w:rsidR="007146DC" w:rsidRPr="00F13183">
        <w:rPr>
          <w:rFonts w:ascii="Times New Roman" w:hAnsi="Times New Roman" w:cs="Times New Roman"/>
          <w:sz w:val="30"/>
          <w:szCs w:val="30"/>
        </w:rPr>
        <w:t>о выполнении кадастровых работ и осуществлении государственного кадастрового учета части земельного участка</w:t>
      </w:r>
      <w:r w:rsidR="00414A3D" w:rsidRPr="00F13183">
        <w:rPr>
          <w:rFonts w:ascii="Times New Roman" w:eastAsiaTheme="minorEastAsia" w:hAnsi="Times New Roman" w:cs="Times New Roman"/>
          <w:sz w:val="30"/>
          <w:szCs w:val="30"/>
          <w:lang w:eastAsia="ru-RU"/>
        </w:rPr>
        <w:t xml:space="preserve"> (далее – Уведомление)</w:t>
      </w:r>
      <w:r w:rsidRPr="00F13183">
        <w:rPr>
          <w:rFonts w:ascii="Times New Roman" w:eastAsiaTheme="minorEastAsia" w:hAnsi="Times New Roman" w:cs="Times New Roman"/>
          <w:sz w:val="30"/>
          <w:szCs w:val="30"/>
          <w:lang w:eastAsia="ru-RU"/>
        </w:rPr>
        <w:t>.</w:t>
      </w:r>
    </w:p>
    <w:p w:rsidR="008B4EDB" w:rsidRPr="00F13183" w:rsidRDefault="00414A3D" w:rsidP="008652A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Уведомл</w:t>
      </w:r>
      <w:r w:rsidR="008B4EDB" w:rsidRPr="00F13183">
        <w:rPr>
          <w:rFonts w:ascii="Times New Roman" w:hAnsi="Times New Roman" w:cs="Times New Roman"/>
          <w:sz w:val="30"/>
          <w:szCs w:val="30"/>
        </w:rPr>
        <w:t xml:space="preserve">ение оформляется по форме согласно приложению </w:t>
      </w:r>
      <w:r w:rsidR="00871672" w:rsidRPr="00F13183">
        <w:rPr>
          <w:rFonts w:ascii="Times New Roman" w:hAnsi="Times New Roman" w:cs="Times New Roman"/>
          <w:sz w:val="30"/>
          <w:szCs w:val="30"/>
        </w:rPr>
        <w:t>2</w:t>
      </w:r>
      <w:r w:rsidR="005E68E4">
        <w:rPr>
          <w:rFonts w:ascii="Times New Roman" w:hAnsi="Times New Roman" w:cs="Times New Roman"/>
          <w:sz w:val="30"/>
          <w:szCs w:val="30"/>
        </w:rPr>
        <w:t xml:space="preserve">              </w:t>
      </w:r>
      <w:r w:rsidR="008B4EDB" w:rsidRPr="00F13183">
        <w:rPr>
          <w:rFonts w:ascii="Times New Roman" w:hAnsi="Times New Roman" w:cs="Times New Roman"/>
          <w:sz w:val="30"/>
          <w:szCs w:val="30"/>
        </w:rPr>
        <w:t xml:space="preserve"> к настоящему Регламенту и может быть направлено в электронной форме на странице Муниципальной услуги в разделе «Муниципальные услуги/Реестр муниципальных услуг» на Сайте.</w:t>
      </w:r>
    </w:p>
    <w:p w:rsidR="008B4EDB" w:rsidRPr="00F13183" w:rsidRDefault="008B4EDB" w:rsidP="008652A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8B4EDB" w:rsidRPr="00F13183" w:rsidRDefault="008B4EDB" w:rsidP="008652A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Поданное в электронной форме </w:t>
      </w:r>
      <w:r w:rsidR="00414A3D" w:rsidRPr="00F13183">
        <w:rPr>
          <w:rFonts w:ascii="Times New Roman" w:hAnsi="Times New Roman" w:cs="Times New Roman"/>
          <w:sz w:val="30"/>
          <w:szCs w:val="30"/>
        </w:rPr>
        <w:t>У</w:t>
      </w:r>
      <w:r w:rsidRPr="00F13183">
        <w:rPr>
          <w:rFonts w:ascii="Times New Roman" w:hAnsi="Times New Roman" w:cs="Times New Roman"/>
          <w:sz w:val="30"/>
          <w:szCs w:val="30"/>
        </w:rPr>
        <w:t xml:space="preserve">ведомление и документы должны быть заверены электронной подписью в соответствии с </w:t>
      </w:r>
      <w:r w:rsidR="008652AF">
        <w:rPr>
          <w:rFonts w:ascii="Times New Roman" w:hAnsi="Times New Roman" w:cs="Times New Roman"/>
          <w:sz w:val="30"/>
          <w:szCs w:val="30"/>
        </w:rPr>
        <w:t>п</w:t>
      </w:r>
      <w:r w:rsidRPr="00F13183">
        <w:rPr>
          <w:rFonts w:ascii="Times New Roman" w:hAnsi="Times New Roman" w:cs="Times New Roman"/>
          <w:sz w:val="30"/>
          <w:szCs w:val="30"/>
        </w:rPr>
        <w:t xml:space="preserve">остановлением Правительства Российской Федерации от 25.06.2012 № 634 </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«О видах электронной подписи, использование которых допускается при обращении за получением государственных и муниципальных услуг».</w:t>
      </w:r>
    </w:p>
    <w:p w:rsidR="008B4EDB" w:rsidRPr="00F13183" w:rsidRDefault="00414A3D" w:rsidP="008652A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Уведомл</w:t>
      </w:r>
      <w:r w:rsidR="008B4EDB" w:rsidRPr="00F13183">
        <w:rPr>
          <w:rFonts w:ascii="Times New Roman" w:hAnsi="Times New Roman" w:cs="Times New Roman"/>
          <w:sz w:val="30"/>
          <w:szCs w:val="30"/>
        </w:rPr>
        <w:t xml:space="preserve">ение и документы, поданные в МФЦ, передаются в Департамент в срок, предусмотренный </w:t>
      </w:r>
      <w:r w:rsidR="00871672" w:rsidRPr="00F13183">
        <w:rPr>
          <w:rFonts w:ascii="Times New Roman" w:hAnsi="Times New Roman" w:cs="Times New Roman"/>
          <w:sz w:val="30"/>
          <w:szCs w:val="30"/>
        </w:rPr>
        <w:t>Соглашением</w:t>
      </w:r>
      <w:r w:rsidR="008B4EDB" w:rsidRPr="00F13183">
        <w:rPr>
          <w:rFonts w:ascii="Times New Roman" w:hAnsi="Times New Roman" w:cs="Times New Roman"/>
          <w:sz w:val="30"/>
          <w:szCs w:val="30"/>
        </w:rPr>
        <w:t>;</w:t>
      </w:r>
    </w:p>
    <w:p w:rsidR="008B4EDB" w:rsidRPr="00F13183" w:rsidRDefault="008B4EDB" w:rsidP="008652A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2) ответственным исполнителем за совершение административной процедуры является специалист отдела организационной работы Департамента (далее </w:t>
      </w:r>
      <w:r w:rsidR="008652AF">
        <w:rPr>
          <w:rFonts w:ascii="Times New Roman" w:hAnsi="Times New Roman" w:cs="Times New Roman"/>
          <w:sz w:val="30"/>
          <w:szCs w:val="30"/>
        </w:rPr>
        <w:t>–</w:t>
      </w:r>
      <w:r w:rsidRPr="00F13183">
        <w:rPr>
          <w:rFonts w:ascii="Times New Roman" w:hAnsi="Times New Roman" w:cs="Times New Roman"/>
          <w:sz w:val="30"/>
          <w:szCs w:val="30"/>
        </w:rPr>
        <w:t xml:space="preserve"> ответственный исполнитель);</w:t>
      </w:r>
    </w:p>
    <w:p w:rsidR="008B4EDB" w:rsidRPr="00F13183" w:rsidRDefault="008B4EDB" w:rsidP="008652A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3) ответственный исполнитель осуществляет:</w:t>
      </w:r>
    </w:p>
    <w:p w:rsidR="008B4EDB" w:rsidRPr="00F13183" w:rsidRDefault="008B4EDB" w:rsidP="008652A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прием и регистрацию </w:t>
      </w:r>
      <w:r w:rsidR="00414A3D" w:rsidRPr="00F13183">
        <w:rPr>
          <w:rFonts w:ascii="Times New Roman" w:hAnsi="Times New Roman" w:cs="Times New Roman"/>
          <w:sz w:val="30"/>
          <w:szCs w:val="30"/>
        </w:rPr>
        <w:t>У</w:t>
      </w:r>
      <w:r w:rsidRPr="00F13183">
        <w:rPr>
          <w:rFonts w:ascii="Times New Roman" w:hAnsi="Times New Roman" w:cs="Times New Roman"/>
          <w:sz w:val="30"/>
          <w:szCs w:val="30"/>
        </w:rPr>
        <w:t>ведомления в системе электронного документооборота администрации города с присвоением входящего номера в день его поступления;</w:t>
      </w:r>
    </w:p>
    <w:p w:rsidR="008B4EDB" w:rsidRPr="00F13183" w:rsidRDefault="008B4EDB" w:rsidP="008652A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 случае подачи </w:t>
      </w:r>
      <w:r w:rsidR="003C0C3E" w:rsidRPr="00F13183">
        <w:rPr>
          <w:rFonts w:ascii="Times New Roman" w:hAnsi="Times New Roman" w:cs="Times New Roman"/>
          <w:sz w:val="30"/>
          <w:szCs w:val="30"/>
        </w:rPr>
        <w:t xml:space="preserve">Уведомления </w:t>
      </w:r>
      <w:r w:rsidRPr="00F13183">
        <w:rPr>
          <w:rFonts w:ascii="Times New Roman" w:hAnsi="Times New Roman" w:cs="Times New Roman"/>
          <w:sz w:val="30"/>
          <w:szCs w:val="30"/>
        </w:rPr>
        <w:t xml:space="preserve">лично (через </w:t>
      </w:r>
      <w:r w:rsidR="005E68E4">
        <w:rPr>
          <w:rFonts w:ascii="Times New Roman" w:hAnsi="Times New Roman" w:cs="Times New Roman"/>
          <w:sz w:val="30"/>
          <w:szCs w:val="30"/>
        </w:rPr>
        <w:t>уполномоченного представителя) –</w:t>
      </w:r>
      <w:r w:rsidRPr="00F13183">
        <w:rPr>
          <w:rFonts w:ascii="Times New Roman" w:hAnsi="Times New Roman" w:cs="Times New Roman"/>
          <w:sz w:val="30"/>
          <w:szCs w:val="30"/>
        </w:rPr>
        <w:t xml:space="preserve"> выдачу Заявителю копии зарегистрированного </w:t>
      </w:r>
      <w:r w:rsidR="00414A3D" w:rsidRPr="00F13183">
        <w:rPr>
          <w:rFonts w:ascii="Times New Roman" w:hAnsi="Times New Roman" w:cs="Times New Roman"/>
          <w:sz w:val="30"/>
          <w:szCs w:val="30"/>
        </w:rPr>
        <w:t>У</w:t>
      </w:r>
      <w:r w:rsidRPr="00F13183">
        <w:rPr>
          <w:rFonts w:ascii="Times New Roman" w:hAnsi="Times New Roman" w:cs="Times New Roman"/>
          <w:sz w:val="30"/>
          <w:szCs w:val="30"/>
        </w:rPr>
        <w:t>ведомления,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rsidR="008B4EDB" w:rsidRPr="00F13183" w:rsidRDefault="008B4EDB" w:rsidP="008652A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 случае подачи </w:t>
      </w:r>
      <w:r w:rsidR="00414A3D" w:rsidRPr="00F13183">
        <w:rPr>
          <w:rFonts w:ascii="Times New Roman" w:hAnsi="Times New Roman" w:cs="Times New Roman"/>
          <w:sz w:val="30"/>
          <w:szCs w:val="30"/>
        </w:rPr>
        <w:t>У</w:t>
      </w:r>
      <w:r w:rsidRPr="00F13183">
        <w:rPr>
          <w:rFonts w:ascii="Times New Roman" w:hAnsi="Times New Roman" w:cs="Times New Roman"/>
          <w:sz w:val="30"/>
          <w:szCs w:val="30"/>
        </w:rPr>
        <w:t>ведомления в электронной форме на Сайте</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 xml:space="preserve"> в раздел «Личный кабинет» направляется информация о регистрационном номере, дате регистрации сообщения и сроке предоставления Муниципальной услуги;</w:t>
      </w:r>
    </w:p>
    <w:p w:rsidR="008B4EDB" w:rsidRPr="00F13183" w:rsidRDefault="008B4EDB" w:rsidP="008652A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4) зарегистрированное </w:t>
      </w:r>
      <w:r w:rsidR="00414A3D" w:rsidRPr="00F13183">
        <w:rPr>
          <w:rFonts w:ascii="Times New Roman" w:hAnsi="Times New Roman" w:cs="Times New Roman"/>
          <w:sz w:val="30"/>
          <w:szCs w:val="30"/>
        </w:rPr>
        <w:t>У</w:t>
      </w:r>
      <w:r w:rsidRPr="00F13183">
        <w:rPr>
          <w:rFonts w:ascii="Times New Roman" w:hAnsi="Times New Roman" w:cs="Times New Roman"/>
          <w:sz w:val="30"/>
          <w:szCs w:val="30"/>
        </w:rPr>
        <w:t>ведомление в день поступления в Департамент ответственным исполнителем размещается в системе электронного документооборота администрации города и для вынесения поручения направляется в отдел оформления прав на землю Департамента;</w:t>
      </w:r>
    </w:p>
    <w:p w:rsidR="008B4EDB" w:rsidRPr="00F13183" w:rsidRDefault="008B4EDB" w:rsidP="008652A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5) результатом выполнения административной процедуры является регистрация поступившего в Департамент </w:t>
      </w:r>
      <w:r w:rsidR="00711E6B" w:rsidRPr="00F13183">
        <w:rPr>
          <w:rFonts w:ascii="Times New Roman" w:hAnsi="Times New Roman" w:cs="Times New Roman"/>
          <w:sz w:val="30"/>
          <w:szCs w:val="30"/>
        </w:rPr>
        <w:t>У</w:t>
      </w:r>
      <w:r w:rsidRPr="00F13183">
        <w:rPr>
          <w:rFonts w:ascii="Times New Roman" w:hAnsi="Times New Roman" w:cs="Times New Roman"/>
          <w:sz w:val="30"/>
          <w:szCs w:val="30"/>
        </w:rPr>
        <w:t>ведомления и передача его ответственным исполнителем в отдел оформления прав на землю Департамента;</w:t>
      </w:r>
    </w:p>
    <w:p w:rsidR="008B4EDB" w:rsidRPr="00F13183" w:rsidRDefault="008B4EDB" w:rsidP="008652A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6) максимальный срок выполнения административной процедуры составляет один рабочий день с даты поступления </w:t>
      </w:r>
      <w:r w:rsidR="00871672" w:rsidRPr="00F13183">
        <w:rPr>
          <w:rFonts w:ascii="Times New Roman" w:hAnsi="Times New Roman" w:cs="Times New Roman"/>
          <w:sz w:val="30"/>
          <w:szCs w:val="30"/>
        </w:rPr>
        <w:t>У</w:t>
      </w:r>
      <w:r w:rsidRPr="00F13183">
        <w:rPr>
          <w:rFonts w:ascii="Times New Roman" w:hAnsi="Times New Roman" w:cs="Times New Roman"/>
          <w:sz w:val="30"/>
          <w:szCs w:val="30"/>
        </w:rPr>
        <w:t>ведомления.</w:t>
      </w:r>
    </w:p>
    <w:p w:rsidR="008652AF" w:rsidRDefault="008652AF" w:rsidP="008652AF">
      <w:pPr>
        <w:pStyle w:val="ConsPlusNormal"/>
        <w:ind w:firstLine="709"/>
        <w:jc w:val="both"/>
        <w:rPr>
          <w:rFonts w:ascii="Times New Roman" w:hAnsi="Times New Roman" w:cs="Times New Roman"/>
          <w:sz w:val="30"/>
          <w:szCs w:val="30"/>
        </w:rPr>
      </w:pPr>
      <w:bookmarkStart w:id="14" w:name="Par16"/>
      <w:bookmarkEnd w:id="14"/>
    </w:p>
    <w:p w:rsidR="00EF0614" w:rsidRPr="00F13183" w:rsidRDefault="00C4507D" w:rsidP="008652AF">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3</w:t>
      </w:r>
      <w:r w:rsidR="00473B3B" w:rsidRPr="00F13183">
        <w:rPr>
          <w:rFonts w:ascii="Times New Roman" w:hAnsi="Times New Roman" w:cs="Times New Roman"/>
          <w:sz w:val="30"/>
          <w:szCs w:val="30"/>
        </w:rPr>
        <w:t>8</w:t>
      </w:r>
      <w:r w:rsidR="00EF0614" w:rsidRPr="00F13183">
        <w:rPr>
          <w:rFonts w:ascii="Times New Roman" w:hAnsi="Times New Roman" w:cs="Times New Roman"/>
          <w:sz w:val="30"/>
          <w:szCs w:val="30"/>
        </w:rPr>
        <w:t xml:space="preserve">. Подготовка и подписание </w:t>
      </w:r>
      <w:hyperlink w:anchor="P666">
        <w:r w:rsidR="00EF0614" w:rsidRPr="00F13183">
          <w:rPr>
            <w:rFonts w:ascii="Times New Roman" w:hAnsi="Times New Roman" w:cs="Times New Roman"/>
            <w:sz w:val="30"/>
            <w:szCs w:val="30"/>
          </w:rPr>
          <w:t>проект</w:t>
        </w:r>
      </w:hyperlink>
      <w:r w:rsidR="00EF0614" w:rsidRPr="00F13183">
        <w:rPr>
          <w:rFonts w:ascii="Times New Roman" w:hAnsi="Times New Roman" w:cs="Times New Roman"/>
          <w:sz w:val="30"/>
          <w:szCs w:val="30"/>
        </w:rPr>
        <w:t>а соглашения об установлении сервитута</w:t>
      </w:r>
      <w:r w:rsidR="00A51D56" w:rsidRPr="00F13183">
        <w:rPr>
          <w:rFonts w:ascii="Times New Roman" w:hAnsi="Times New Roman" w:cs="Times New Roman"/>
          <w:sz w:val="30"/>
          <w:szCs w:val="30"/>
        </w:rPr>
        <w:t xml:space="preserve"> или решения об отказе в предоставлении Муниципальной услуги</w:t>
      </w:r>
      <w:r w:rsidR="008652AF">
        <w:rPr>
          <w:rFonts w:ascii="Times New Roman" w:hAnsi="Times New Roman" w:cs="Times New Roman"/>
          <w:sz w:val="30"/>
          <w:szCs w:val="30"/>
        </w:rPr>
        <w:t>:</w:t>
      </w:r>
    </w:p>
    <w:p w:rsidR="004E410A" w:rsidRPr="00F13183" w:rsidRDefault="004E410A" w:rsidP="004E410A">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1) основанием для начала административной процедуры является получение специалистом отдела оформления прав на землю </w:t>
      </w:r>
      <w:r w:rsidR="00711E6B" w:rsidRPr="00F13183">
        <w:rPr>
          <w:rFonts w:ascii="Times New Roman" w:hAnsi="Times New Roman" w:cs="Times New Roman"/>
          <w:sz w:val="30"/>
          <w:szCs w:val="30"/>
        </w:rPr>
        <w:t>У</w:t>
      </w:r>
      <w:r w:rsidRPr="00F13183">
        <w:rPr>
          <w:rFonts w:ascii="Times New Roman" w:hAnsi="Times New Roman" w:cs="Times New Roman"/>
          <w:sz w:val="30"/>
          <w:szCs w:val="30"/>
        </w:rPr>
        <w:t>ведомления;</w:t>
      </w:r>
    </w:p>
    <w:p w:rsidR="004E410A" w:rsidRPr="00F13183" w:rsidRDefault="004E410A" w:rsidP="004E410A">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2) ответственным исполнителем за совершение административной процедуры является специалист отдела оформления прав на землю Департамента;</w:t>
      </w:r>
    </w:p>
    <w:p w:rsidR="00322540" w:rsidRPr="00F13183" w:rsidRDefault="004E410A" w:rsidP="00322540">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3) ответственный исполнитель в порядке межведомственного информационного взаимодействия запрашивает </w:t>
      </w:r>
      <w:r w:rsidR="00322540" w:rsidRPr="00F13183">
        <w:rPr>
          <w:rFonts w:ascii="Times New Roman" w:hAnsi="Times New Roman" w:cs="Times New Roman"/>
          <w:sz w:val="30"/>
          <w:szCs w:val="30"/>
        </w:rPr>
        <w:t>в Управлении Федеральной службы государственной регистрации, кадастра и картографии по Красноярскому краю:</w:t>
      </w:r>
    </w:p>
    <w:p w:rsidR="00322540" w:rsidRPr="00F13183" w:rsidRDefault="00322540" w:rsidP="00322540">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выписку из ЕГРН об испрашиваемом земельном участке;</w:t>
      </w:r>
    </w:p>
    <w:p w:rsidR="00322540" w:rsidRPr="00F13183" w:rsidRDefault="00322540" w:rsidP="00322540">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выписку из ЕГРН об объектах недвижимости, расположенных на испрашиваемом земельном участке (при их наличии);</w:t>
      </w:r>
    </w:p>
    <w:p w:rsidR="00322540" w:rsidRPr="00F13183" w:rsidRDefault="00322540" w:rsidP="00322540">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 Управлении Федеральной налоговой службы по Красноярскому краю:</w:t>
      </w:r>
    </w:p>
    <w:p w:rsidR="004E410A" w:rsidRPr="00F13183" w:rsidRDefault="004E410A" w:rsidP="00322540">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выписку из Единого государственного реестра юридических лиц, если Заявитель является юридическим лицом;</w:t>
      </w:r>
    </w:p>
    <w:p w:rsidR="004E410A" w:rsidRPr="00F13183" w:rsidRDefault="004E410A" w:rsidP="004E410A">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выписку из Единого государственного реестра предпринимателей, если заявитель является </w:t>
      </w:r>
      <w:r w:rsidR="008652AF">
        <w:rPr>
          <w:rFonts w:ascii="Times New Roman" w:hAnsi="Times New Roman" w:cs="Times New Roman"/>
          <w:sz w:val="30"/>
          <w:szCs w:val="30"/>
        </w:rPr>
        <w:t>индивидуальным предпринимателем;</w:t>
      </w:r>
    </w:p>
    <w:p w:rsidR="004E410A" w:rsidRPr="00F13183" w:rsidRDefault="004E410A" w:rsidP="004E410A">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 после получения документов, установленных подпунктом 3 настоящего пункта, а также при отсутствии оснований для отказа</w:t>
      </w:r>
      <w:r w:rsidR="00871672" w:rsidRPr="00F13183">
        <w:rPr>
          <w:rFonts w:ascii="Times New Roman" w:hAnsi="Times New Roman" w:cs="Times New Roman"/>
          <w:sz w:val="30"/>
          <w:szCs w:val="30"/>
        </w:rPr>
        <w:t xml:space="preserve"> </w:t>
      </w:r>
      <w:r w:rsidR="005E68E4">
        <w:rPr>
          <w:rFonts w:ascii="Times New Roman" w:hAnsi="Times New Roman" w:cs="Times New Roman"/>
          <w:sz w:val="30"/>
          <w:szCs w:val="30"/>
        </w:rPr>
        <w:t xml:space="preserve">               </w:t>
      </w:r>
      <w:r w:rsidR="00871672" w:rsidRPr="00F13183">
        <w:rPr>
          <w:rFonts w:ascii="Times New Roman" w:hAnsi="Times New Roman" w:cs="Times New Roman"/>
          <w:sz w:val="30"/>
          <w:szCs w:val="30"/>
        </w:rPr>
        <w:t>в предоставлении Муниципальной услуги</w:t>
      </w:r>
      <w:r w:rsidRPr="00F13183">
        <w:rPr>
          <w:rFonts w:ascii="Times New Roman" w:hAnsi="Times New Roman" w:cs="Times New Roman"/>
          <w:sz w:val="30"/>
          <w:szCs w:val="30"/>
        </w:rPr>
        <w:t>, установленных пунктом 17 настоящего Регламента, ответственный исполнитель готовит в течение семи рабочих дней проект соглашения об установлении сервитута и передает его на согласование:</w:t>
      </w:r>
    </w:p>
    <w:p w:rsidR="004E410A" w:rsidRPr="00F13183" w:rsidRDefault="004E410A" w:rsidP="004E410A">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начальнику отдела оформления прав на землю Департамента, который согласовывает проект соглашения об установлении сервитута </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в течение одного рабочего дня;</w:t>
      </w:r>
    </w:p>
    <w:p w:rsidR="004E410A" w:rsidRPr="00F13183" w:rsidRDefault="004E410A" w:rsidP="004E410A">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специалисту отдела правовой и кадровой работы Департамента, который согласовывает проект соглашения об установлении сервитута на предмет соответствия требованиям законодательства Российской Федерации в срок не более четырех рабочих дней со дня, следующего </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за днем поступления проекта;</w:t>
      </w:r>
    </w:p>
    <w:p w:rsidR="004E410A" w:rsidRPr="00F13183" w:rsidRDefault="004E410A" w:rsidP="004E410A">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5) при наличии замечаний специалиста отдела правовой и кадровой работы Департамента на проект соглашения об установлении сервитута проект с приложенными замечаниями направляется в течение одного рабочего дня в отдел оформления прав на землю Департамента для их устранения либо подготовки решения об отказе в предоставлении Муниципальной услуги.</w:t>
      </w:r>
    </w:p>
    <w:p w:rsidR="004E410A" w:rsidRPr="00F13183" w:rsidRDefault="004E410A" w:rsidP="004E410A">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 случае если замечания являются основаниями для отказа</w:t>
      </w:r>
      <w:r w:rsidR="005E68E4">
        <w:rPr>
          <w:rFonts w:ascii="Times New Roman" w:hAnsi="Times New Roman" w:cs="Times New Roman"/>
          <w:sz w:val="30"/>
          <w:szCs w:val="30"/>
        </w:rPr>
        <w:t xml:space="preserve">                 </w:t>
      </w:r>
      <w:r w:rsidRPr="00F13183">
        <w:rPr>
          <w:rFonts w:ascii="Times New Roman" w:hAnsi="Times New Roman" w:cs="Times New Roman"/>
          <w:sz w:val="30"/>
          <w:szCs w:val="30"/>
        </w:rPr>
        <w:t xml:space="preserve"> в предоставлении Муниципальной услуги, ответственный сотрудник</w:t>
      </w:r>
      <w:r w:rsidR="00560236">
        <w:rPr>
          <w:rFonts w:ascii="Times New Roman" w:hAnsi="Times New Roman" w:cs="Times New Roman"/>
          <w:sz w:val="30"/>
          <w:szCs w:val="30"/>
        </w:rPr>
        <w:t xml:space="preserve">             </w:t>
      </w:r>
      <w:r w:rsidRPr="00F13183">
        <w:rPr>
          <w:rFonts w:ascii="Times New Roman" w:hAnsi="Times New Roman" w:cs="Times New Roman"/>
          <w:sz w:val="30"/>
          <w:szCs w:val="30"/>
        </w:rPr>
        <w:t xml:space="preserve"> в течение четырех рабочих дней с даты получения замечаний подготавливает проект решения об отказе в предоставлении Муниципальной услуги без последующего направления на согласование специалисту отдела правовой и кадровой работы Департамента и передает на подпись начальнику отдела оформления прав на землю Департамента, который подписывает в течение двух рабочих дней решение об отказе в предоставлении Муниципальной услуги;</w:t>
      </w:r>
    </w:p>
    <w:p w:rsidR="004E410A" w:rsidRPr="00F13183" w:rsidRDefault="004E410A" w:rsidP="004E410A">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6) согласованный проект соглашения об установлении сервитута передается ответственным исполнителем заместителю руководителя Департамента, который подписывает проект соглашения об установлении сервитута в течение одного рабочего дня;</w:t>
      </w:r>
    </w:p>
    <w:p w:rsidR="00322DB8" w:rsidRPr="00F13183" w:rsidRDefault="00322DB8" w:rsidP="00322DB8">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7)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получении проекта соглашения об установлении сервитута, а в случае направления Уведомления и прилагаемых документов в форме электронных документов посредством ЕПГУ или Сайта – сопроводительного письма, и передает его начальнику отдела оформления прав на землю, который подписывает письмо о получении проекта соглашения об установлении сервитута или сопроводительное письмо в течение одного рабочего дня;</w:t>
      </w:r>
    </w:p>
    <w:p w:rsidR="004E410A" w:rsidRPr="00F13183" w:rsidRDefault="004E410A" w:rsidP="004E410A">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8) результатом выполнения административной процедуры является подписание проекта соглашения об установлении сервитута</w:t>
      </w:r>
      <w:r w:rsidR="00322DB8" w:rsidRPr="00F13183">
        <w:rPr>
          <w:rFonts w:ascii="Times New Roman" w:hAnsi="Times New Roman" w:cs="Times New Roman"/>
          <w:sz w:val="30"/>
          <w:szCs w:val="30"/>
        </w:rPr>
        <w:t>,</w:t>
      </w:r>
      <w:r w:rsidRPr="00F13183">
        <w:rPr>
          <w:rFonts w:ascii="Times New Roman" w:hAnsi="Times New Roman" w:cs="Times New Roman"/>
          <w:sz w:val="30"/>
          <w:szCs w:val="30"/>
        </w:rPr>
        <w:t xml:space="preserve"> </w:t>
      </w:r>
      <w:r w:rsidR="00322DB8" w:rsidRPr="00F13183">
        <w:rPr>
          <w:rFonts w:ascii="Times New Roman" w:hAnsi="Times New Roman" w:cs="Times New Roman"/>
          <w:sz w:val="30"/>
          <w:szCs w:val="30"/>
        </w:rPr>
        <w:t>письма о получении проекта соглашения об установлении сервитута (ил</w:t>
      </w:r>
      <w:r w:rsidRPr="00F13183">
        <w:rPr>
          <w:rFonts w:ascii="Times New Roman" w:hAnsi="Times New Roman" w:cs="Times New Roman"/>
          <w:sz w:val="30"/>
          <w:szCs w:val="30"/>
        </w:rPr>
        <w:t xml:space="preserve">и </w:t>
      </w:r>
      <w:r w:rsidR="000D0598" w:rsidRPr="00F13183">
        <w:rPr>
          <w:rFonts w:ascii="Times New Roman" w:hAnsi="Times New Roman" w:cs="Times New Roman"/>
          <w:sz w:val="30"/>
          <w:szCs w:val="30"/>
        </w:rPr>
        <w:t xml:space="preserve">сопроводительного </w:t>
      </w:r>
      <w:r w:rsidRPr="00F13183">
        <w:rPr>
          <w:rFonts w:ascii="Times New Roman" w:hAnsi="Times New Roman" w:cs="Times New Roman"/>
          <w:sz w:val="30"/>
          <w:szCs w:val="30"/>
        </w:rPr>
        <w:t>письма</w:t>
      </w:r>
      <w:r w:rsidR="00322DB8" w:rsidRPr="00F13183">
        <w:rPr>
          <w:rFonts w:ascii="Times New Roman" w:hAnsi="Times New Roman" w:cs="Times New Roman"/>
          <w:sz w:val="30"/>
          <w:szCs w:val="30"/>
        </w:rPr>
        <w:t>) либо</w:t>
      </w:r>
      <w:r w:rsidRPr="00F13183">
        <w:rPr>
          <w:rFonts w:ascii="Times New Roman" w:hAnsi="Times New Roman" w:cs="Times New Roman"/>
          <w:sz w:val="30"/>
          <w:szCs w:val="30"/>
        </w:rPr>
        <w:t xml:space="preserve"> решения об отказе в предоставлении Муниципальной услуги;</w:t>
      </w:r>
    </w:p>
    <w:p w:rsidR="004E410A" w:rsidRPr="00F13183" w:rsidRDefault="004E410A" w:rsidP="004E410A">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9) максимальный срок выполнения административной процедуры составляет семнадцать рабочих дней с даты регистрации Уведомления.</w:t>
      </w:r>
    </w:p>
    <w:p w:rsidR="00EF0614" w:rsidRPr="00F13183" w:rsidRDefault="00473B3B" w:rsidP="00AA0DA2">
      <w:pPr>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F13183">
        <w:rPr>
          <w:rFonts w:ascii="Times New Roman" w:hAnsi="Times New Roman" w:cs="Times New Roman"/>
          <w:sz w:val="30"/>
          <w:szCs w:val="30"/>
        </w:rPr>
        <w:t>39.</w:t>
      </w:r>
      <w:r w:rsidR="00EF0614" w:rsidRPr="00F13183">
        <w:rPr>
          <w:rFonts w:ascii="Times New Roman" w:hAnsi="Times New Roman" w:cs="Times New Roman"/>
          <w:sz w:val="30"/>
          <w:szCs w:val="30"/>
        </w:rPr>
        <w:t xml:space="preserve"> Выдача (направление) </w:t>
      </w:r>
      <w:r w:rsidR="00EF0614" w:rsidRPr="00F13183">
        <w:rPr>
          <w:rFonts w:ascii="Times New Roman" w:eastAsiaTheme="minorEastAsia" w:hAnsi="Times New Roman" w:cs="Times New Roman"/>
          <w:sz w:val="30"/>
          <w:szCs w:val="30"/>
          <w:lang w:eastAsia="ru-RU"/>
        </w:rPr>
        <w:t>Заявителю результата пред</w:t>
      </w:r>
      <w:r w:rsidR="008652AF">
        <w:rPr>
          <w:rFonts w:ascii="Times New Roman" w:eastAsiaTheme="minorEastAsia" w:hAnsi="Times New Roman" w:cs="Times New Roman"/>
          <w:sz w:val="30"/>
          <w:szCs w:val="30"/>
          <w:lang w:eastAsia="ru-RU"/>
        </w:rPr>
        <w:t>оставления Муниципальной услуги:</w:t>
      </w:r>
    </w:p>
    <w:p w:rsidR="00464E24" w:rsidRPr="00F13183" w:rsidRDefault="00464E24" w:rsidP="00464E24">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1) основанием для начала административной процедуры является подписание проекта соглашения об установлении сервитута, </w:t>
      </w:r>
      <w:r w:rsidR="00322DB8" w:rsidRPr="00F13183">
        <w:rPr>
          <w:rFonts w:ascii="Times New Roman" w:hAnsi="Times New Roman" w:cs="Times New Roman"/>
          <w:sz w:val="30"/>
          <w:szCs w:val="30"/>
        </w:rPr>
        <w:t xml:space="preserve">письма </w:t>
      </w:r>
      <w:r w:rsidR="005E68E4">
        <w:rPr>
          <w:rFonts w:ascii="Times New Roman" w:hAnsi="Times New Roman" w:cs="Times New Roman"/>
          <w:sz w:val="30"/>
          <w:szCs w:val="30"/>
        </w:rPr>
        <w:t xml:space="preserve">            </w:t>
      </w:r>
      <w:r w:rsidR="00322DB8" w:rsidRPr="00F13183">
        <w:rPr>
          <w:rFonts w:ascii="Times New Roman" w:hAnsi="Times New Roman" w:cs="Times New Roman"/>
          <w:sz w:val="30"/>
          <w:szCs w:val="30"/>
        </w:rPr>
        <w:t xml:space="preserve">о получении проекта соглашения об установлении сервитута (или сопроводительного письма) либо </w:t>
      </w:r>
      <w:r w:rsidR="00711E6B" w:rsidRPr="00F13183">
        <w:rPr>
          <w:rFonts w:ascii="Times New Roman" w:hAnsi="Times New Roman" w:cs="Times New Roman"/>
          <w:sz w:val="30"/>
          <w:szCs w:val="30"/>
        </w:rPr>
        <w:t>решения об отказе в предоставлении Муниципальной услуги</w:t>
      </w:r>
      <w:r w:rsidRPr="00F13183">
        <w:rPr>
          <w:rFonts w:ascii="Times New Roman" w:hAnsi="Times New Roman" w:cs="Times New Roman"/>
          <w:sz w:val="30"/>
          <w:szCs w:val="30"/>
        </w:rPr>
        <w:t>;</w:t>
      </w:r>
    </w:p>
    <w:p w:rsidR="00464E24" w:rsidRPr="00F13183" w:rsidRDefault="00464E24" w:rsidP="00464E24">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2) ответственным исполнителем за совершение административной процедуры является специалист отдела организационной работы Департамента;</w:t>
      </w:r>
    </w:p>
    <w:p w:rsidR="00DC02D4" w:rsidRPr="00F13183" w:rsidRDefault="00DC02D4" w:rsidP="005E68E4">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3) ответственный исполнитель осуществляет регистрацию в системе электронного документооборота администрации города с присвоением регистрационного номера </w:t>
      </w:r>
      <w:r w:rsidR="00322DB8" w:rsidRPr="00F13183">
        <w:rPr>
          <w:rFonts w:ascii="Times New Roman" w:hAnsi="Times New Roman" w:cs="Times New Roman"/>
          <w:sz w:val="30"/>
          <w:szCs w:val="30"/>
        </w:rPr>
        <w:t xml:space="preserve">письма о получении проекта соглашения об установлении сервитута (или сопроводительного письма) либо </w:t>
      </w:r>
      <w:r w:rsidRPr="00F13183">
        <w:rPr>
          <w:rFonts w:ascii="Times New Roman" w:hAnsi="Times New Roman" w:cs="Times New Roman"/>
          <w:sz w:val="30"/>
          <w:szCs w:val="30"/>
        </w:rPr>
        <w:t>решения об отказе в предоставлении Муниципальной услуги в день поступления его из отдела оформления прав на землю Департамента</w:t>
      </w:r>
      <w:r w:rsidR="00C108F3" w:rsidRPr="00F13183">
        <w:rPr>
          <w:rFonts w:ascii="Times New Roman" w:hAnsi="Times New Roman" w:cs="Times New Roman"/>
          <w:sz w:val="30"/>
          <w:szCs w:val="30"/>
        </w:rPr>
        <w:t>;</w:t>
      </w:r>
    </w:p>
    <w:p w:rsidR="00C108F3" w:rsidRPr="00F13183" w:rsidRDefault="00C108F3" w:rsidP="00560236">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передачу </w:t>
      </w:r>
      <w:r w:rsidR="00322DB8" w:rsidRPr="00F13183">
        <w:rPr>
          <w:rFonts w:ascii="Times New Roman" w:hAnsi="Times New Roman" w:cs="Times New Roman"/>
          <w:sz w:val="30"/>
          <w:szCs w:val="30"/>
        </w:rPr>
        <w:t xml:space="preserve">письма о получении проекта соглашения об установлении сервитута (или сопроводительного письма) либо </w:t>
      </w:r>
      <w:r w:rsidRPr="00F13183">
        <w:rPr>
          <w:rFonts w:ascii="Times New Roman" w:hAnsi="Times New Roman" w:cs="Times New Roman"/>
          <w:sz w:val="30"/>
          <w:szCs w:val="30"/>
        </w:rPr>
        <w:t>решения об отказе в предоставлении Муниципальной услуги организации почтовой связи для отправки Заявителю;</w:t>
      </w:r>
    </w:p>
    <w:p w:rsidR="00C108F3" w:rsidRPr="00F13183" w:rsidRDefault="0075132D" w:rsidP="00560236">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 результат предоставления Муниципальной услуги</w:t>
      </w:r>
      <w:r w:rsidR="00C108F3" w:rsidRPr="00F13183">
        <w:rPr>
          <w:rFonts w:ascii="Times New Roman" w:hAnsi="Times New Roman" w:cs="Times New Roman"/>
          <w:sz w:val="30"/>
          <w:szCs w:val="30"/>
        </w:rPr>
        <w:t>, предусмотренный абзацами четвертым, пятым пункта 10 настоящего Регламента,</w:t>
      </w:r>
      <w:r w:rsidRPr="00F13183">
        <w:rPr>
          <w:rFonts w:ascii="Times New Roman" w:hAnsi="Times New Roman" w:cs="Times New Roman"/>
          <w:sz w:val="30"/>
          <w:szCs w:val="30"/>
        </w:rPr>
        <w:t xml:space="preserve"> выдается ответственным специалистом лично Заявителю либо представителю Заявителя или направляется почтовым отправлением. </w:t>
      </w:r>
    </w:p>
    <w:p w:rsidR="00C108F3" w:rsidRPr="00F13183" w:rsidRDefault="0075132D" w:rsidP="00560236">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 случае если Уведомление подано через МФЦ и Заявитель выбрал способ получения результата предоставления Муниципальной услуги через МФЦ, результат предоставления Муниципальной услуги</w:t>
      </w:r>
      <w:r w:rsidR="00C108F3" w:rsidRPr="00F13183">
        <w:rPr>
          <w:rFonts w:ascii="Times New Roman" w:hAnsi="Times New Roman" w:cs="Times New Roman"/>
          <w:sz w:val="30"/>
          <w:szCs w:val="30"/>
        </w:rPr>
        <w:t>,</w:t>
      </w:r>
      <w:r w:rsidRPr="00F13183">
        <w:rPr>
          <w:rFonts w:ascii="Times New Roman" w:hAnsi="Times New Roman" w:cs="Times New Roman"/>
          <w:sz w:val="30"/>
          <w:szCs w:val="30"/>
        </w:rPr>
        <w:t xml:space="preserve"> </w:t>
      </w:r>
      <w:r w:rsidR="00C108F3" w:rsidRPr="00F13183">
        <w:rPr>
          <w:rFonts w:ascii="Times New Roman" w:hAnsi="Times New Roman" w:cs="Times New Roman"/>
          <w:sz w:val="30"/>
          <w:szCs w:val="30"/>
        </w:rPr>
        <w:t xml:space="preserve"> предусмотренный абзацами четвертым, пятым пункта 10 настоящего Регламента, </w:t>
      </w:r>
      <w:r w:rsidRPr="00F13183">
        <w:rPr>
          <w:rFonts w:ascii="Times New Roman" w:hAnsi="Times New Roman" w:cs="Times New Roman"/>
          <w:sz w:val="30"/>
          <w:szCs w:val="30"/>
        </w:rPr>
        <w:t xml:space="preserve">направляется ответственным специалистом в адрес МФЦ для выдачи Заявителю (представителю Заявителя). </w:t>
      </w:r>
    </w:p>
    <w:p w:rsidR="0075132D" w:rsidRPr="00F13183" w:rsidRDefault="0075132D" w:rsidP="00560236">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 случае если Уведомление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w:t>
      </w:r>
      <w:r w:rsidR="00C108F3" w:rsidRPr="00F13183">
        <w:rPr>
          <w:rFonts w:ascii="Times New Roman" w:hAnsi="Times New Roman" w:cs="Times New Roman"/>
          <w:sz w:val="30"/>
          <w:szCs w:val="30"/>
        </w:rPr>
        <w:t>, предусмотренный абзацами четвертым, пятым пункта 10 настоящего Регламента,</w:t>
      </w:r>
      <w:r w:rsidRPr="00F13183">
        <w:rPr>
          <w:rFonts w:ascii="Times New Roman" w:hAnsi="Times New Roman" w:cs="Times New Roman"/>
          <w:sz w:val="30"/>
          <w:szCs w:val="30"/>
        </w:rPr>
        <w:t xml:space="preserve"> </w:t>
      </w:r>
      <w:r w:rsidR="000D0598" w:rsidRPr="00F13183">
        <w:rPr>
          <w:rFonts w:ascii="Times New Roman" w:hAnsi="Times New Roman" w:cs="Times New Roman"/>
          <w:sz w:val="30"/>
          <w:szCs w:val="30"/>
        </w:rPr>
        <w:t xml:space="preserve">сопроводительное письмо </w:t>
      </w:r>
      <w:r w:rsidRPr="00F13183">
        <w:rPr>
          <w:rFonts w:ascii="Times New Roman" w:hAnsi="Times New Roman" w:cs="Times New Roman"/>
          <w:sz w:val="30"/>
          <w:szCs w:val="30"/>
        </w:rPr>
        <w:t>направля</w:t>
      </w:r>
      <w:r w:rsidR="000D0598" w:rsidRPr="00F13183">
        <w:rPr>
          <w:rFonts w:ascii="Times New Roman" w:hAnsi="Times New Roman" w:cs="Times New Roman"/>
          <w:sz w:val="30"/>
          <w:szCs w:val="30"/>
        </w:rPr>
        <w:t>ю</w:t>
      </w:r>
      <w:r w:rsidRPr="00F13183">
        <w:rPr>
          <w:rFonts w:ascii="Times New Roman" w:hAnsi="Times New Roman" w:cs="Times New Roman"/>
          <w:sz w:val="30"/>
          <w:szCs w:val="30"/>
        </w:rPr>
        <w:t>тся ответственным специалистом в раздел «Личный кабинет» на ЕПГУ, Сайте;</w:t>
      </w:r>
    </w:p>
    <w:p w:rsidR="0075132D" w:rsidRPr="00F13183" w:rsidRDefault="0075132D" w:rsidP="00560236">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5) результатом выполнения административной процедуры является направление </w:t>
      </w:r>
      <w:r w:rsidR="00C108F3" w:rsidRPr="00F13183">
        <w:rPr>
          <w:rFonts w:ascii="Times New Roman" w:hAnsi="Times New Roman" w:cs="Times New Roman"/>
          <w:sz w:val="30"/>
          <w:szCs w:val="30"/>
        </w:rPr>
        <w:t xml:space="preserve">(выдача) </w:t>
      </w:r>
      <w:r w:rsidRPr="00F13183">
        <w:rPr>
          <w:rFonts w:ascii="Times New Roman" w:hAnsi="Times New Roman" w:cs="Times New Roman"/>
          <w:sz w:val="30"/>
          <w:szCs w:val="30"/>
        </w:rPr>
        <w:t>Департаментом Заявителю результата предоставления Муниципальной услуги</w:t>
      </w:r>
      <w:r w:rsidR="00C108F3" w:rsidRPr="00F13183">
        <w:rPr>
          <w:rFonts w:ascii="Times New Roman" w:hAnsi="Times New Roman" w:cs="Times New Roman"/>
          <w:sz w:val="30"/>
          <w:szCs w:val="30"/>
        </w:rPr>
        <w:t>, предусмотренного абзацами четвертым, пятым пункта 10 настоящего Регламента</w:t>
      </w:r>
      <w:r w:rsidRPr="00F13183">
        <w:rPr>
          <w:rFonts w:ascii="Times New Roman" w:hAnsi="Times New Roman" w:cs="Times New Roman"/>
          <w:sz w:val="30"/>
          <w:szCs w:val="30"/>
        </w:rPr>
        <w:t>;</w:t>
      </w:r>
    </w:p>
    <w:p w:rsidR="00464E24" w:rsidRPr="00F13183" w:rsidRDefault="0075132D" w:rsidP="00560236">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6</w:t>
      </w:r>
      <w:r w:rsidR="00464E24" w:rsidRPr="00F13183">
        <w:rPr>
          <w:rFonts w:ascii="Times New Roman" w:hAnsi="Times New Roman" w:cs="Times New Roman"/>
          <w:sz w:val="30"/>
          <w:szCs w:val="30"/>
        </w:rPr>
        <w:t>) максимальный срок выполнения административной процедуры составляет один рабочий день</w:t>
      </w:r>
      <w:r w:rsidR="00135E5D" w:rsidRPr="00F13183">
        <w:rPr>
          <w:rFonts w:ascii="Times New Roman" w:hAnsi="Times New Roman" w:cs="Times New Roman"/>
          <w:sz w:val="30"/>
          <w:szCs w:val="30"/>
        </w:rPr>
        <w:t xml:space="preserve"> с даты поступления в отдел организационной работы проекта соглашения об установлении сервитута, </w:t>
      </w:r>
      <w:r w:rsidR="00322DB8" w:rsidRPr="00F13183">
        <w:rPr>
          <w:rFonts w:ascii="Times New Roman" w:hAnsi="Times New Roman" w:cs="Times New Roman"/>
          <w:sz w:val="30"/>
          <w:szCs w:val="30"/>
        </w:rPr>
        <w:t>письма</w:t>
      </w:r>
      <w:r w:rsidR="005E68E4">
        <w:rPr>
          <w:rFonts w:ascii="Times New Roman" w:hAnsi="Times New Roman" w:cs="Times New Roman"/>
          <w:sz w:val="30"/>
          <w:szCs w:val="30"/>
        </w:rPr>
        <w:t xml:space="preserve">              </w:t>
      </w:r>
      <w:r w:rsidR="00322DB8" w:rsidRPr="00F13183">
        <w:rPr>
          <w:rFonts w:ascii="Times New Roman" w:hAnsi="Times New Roman" w:cs="Times New Roman"/>
          <w:sz w:val="30"/>
          <w:szCs w:val="30"/>
        </w:rPr>
        <w:t xml:space="preserve"> о получении проекта соглашения об установлении сервитута (или сопроводительного письма) либо </w:t>
      </w:r>
      <w:r w:rsidR="00135E5D" w:rsidRPr="00F13183">
        <w:rPr>
          <w:rFonts w:ascii="Times New Roman" w:hAnsi="Times New Roman" w:cs="Times New Roman"/>
          <w:sz w:val="30"/>
          <w:szCs w:val="30"/>
        </w:rPr>
        <w:t>решения об отказе в предоставлении Муниципальной услуги</w:t>
      </w:r>
      <w:r w:rsidR="00464E24" w:rsidRPr="00F13183">
        <w:rPr>
          <w:rFonts w:ascii="Times New Roman" w:hAnsi="Times New Roman" w:cs="Times New Roman"/>
          <w:sz w:val="30"/>
          <w:szCs w:val="30"/>
        </w:rPr>
        <w:t>.</w:t>
      </w:r>
    </w:p>
    <w:p w:rsidR="00CA173B" w:rsidRPr="00F13183" w:rsidRDefault="00CA173B" w:rsidP="00560236">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40. Сведения о ходе предоставления Муниципальной услуги, результаты предоставления Муниципальной услуги направляются Департаментом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CA173B" w:rsidRPr="00F13183" w:rsidRDefault="00CA173B" w:rsidP="00560236">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 составе сведений о ходе предоставления Муниципальной услуги направляются статусы о ходе предоставления Муниципальной услуги, соответствующие административным процедурам предоставления </w:t>
      </w:r>
      <w:r w:rsidR="00163BD5" w:rsidRPr="00F13183">
        <w:rPr>
          <w:rFonts w:ascii="Times New Roman" w:hAnsi="Times New Roman" w:cs="Times New Roman"/>
          <w:sz w:val="30"/>
          <w:szCs w:val="30"/>
        </w:rPr>
        <w:t>М</w:t>
      </w:r>
      <w:r w:rsidRPr="00F13183">
        <w:rPr>
          <w:rFonts w:ascii="Times New Roman" w:hAnsi="Times New Roman" w:cs="Times New Roman"/>
          <w:sz w:val="30"/>
          <w:szCs w:val="30"/>
        </w:rPr>
        <w:t>униципальной услуги, установленным настоящим Регламентом.</w:t>
      </w:r>
    </w:p>
    <w:p w:rsidR="00E56C0C" w:rsidRPr="00F13183" w:rsidRDefault="00E56C0C" w:rsidP="00AA0DA2">
      <w:pPr>
        <w:autoSpaceDE w:val="0"/>
        <w:autoSpaceDN w:val="0"/>
        <w:adjustRightInd w:val="0"/>
        <w:spacing w:after="0" w:line="240" w:lineRule="auto"/>
        <w:ind w:firstLine="709"/>
        <w:jc w:val="both"/>
        <w:rPr>
          <w:rFonts w:ascii="Times New Roman" w:hAnsi="Times New Roman" w:cs="Times New Roman"/>
          <w:sz w:val="30"/>
          <w:szCs w:val="30"/>
        </w:rPr>
      </w:pPr>
    </w:p>
    <w:p w:rsidR="00E56C0C" w:rsidRPr="00F13183" w:rsidRDefault="003434D9" w:rsidP="005E68E4">
      <w:pPr>
        <w:pStyle w:val="ConsPlusTitle"/>
        <w:spacing w:line="192" w:lineRule="auto"/>
        <w:jc w:val="center"/>
        <w:outlineLvl w:val="1"/>
        <w:rPr>
          <w:rFonts w:ascii="Times New Roman" w:hAnsi="Times New Roman" w:cs="Times New Roman"/>
          <w:b w:val="0"/>
          <w:sz w:val="30"/>
          <w:szCs w:val="30"/>
        </w:rPr>
      </w:pPr>
      <w:r w:rsidRPr="00F13183">
        <w:rPr>
          <w:rFonts w:ascii="Times New Roman" w:hAnsi="Times New Roman" w:cs="Times New Roman"/>
          <w:b w:val="0"/>
          <w:sz w:val="30"/>
          <w:szCs w:val="30"/>
          <w:lang w:val="en-US"/>
        </w:rPr>
        <w:t>IV</w:t>
      </w:r>
      <w:r w:rsidRPr="00F13183">
        <w:rPr>
          <w:rFonts w:ascii="Times New Roman" w:hAnsi="Times New Roman" w:cs="Times New Roman"/>
          <w:b w:val="0"/>
          <w:sz w:val="30"/>
          <w:szCs w:val="30"/>
        </w:rPr>
        <w:t xml:space="preserve">. </w:t>
      </w:r>
      <w:r w:rsidR="005E68E4" w:rsidRPr="00F13183">
        <w:rPr>
          <w:rFonts w:ascii="Times New Roman" w:hAnsi="Times New Roman" w:cs="Times New Roman"/>
          <w:b w:val="0"/>
          <w:sz w:val="30"/>
          <w:szCs w:val="30"/>
        </w:rPr>
        <w:t>Формы контроля за исполнением</w:t>
      </w:r>
      <w:r w:rsidR="005E68E4">
        <w:rPr>
          <w:rFonts w:ascii="Times New Roman" w:hAnsi="Times New Roman" w:cs="Times New Roman"/>
          <w:b w:val="0"/>
          <w:sz w:val="30"/>
          <w:szCs w:val="30"/>
        </w:rPr>
        <w:t xml:space="preserve"> </w:t>
      </w:r>
      <w:r w:rsidR="00223CDD">
        <w:rPr>
          <w:rFonts w:ascii="Times New Roman" w:hAnsi="Times New Roman" w:cs="Times New Roman"/>
          <w:b w:val="0"/>
          <w:sz w:val="30"/>
          <w:szCs w:val="30"/>
        </w:rPr>
        <w:t>Р</w:t>
      </w:r>
      <w:r w:rsidR="005E68E4" w:rsidRPr="00F13183">
        <w:rPr>
          <w:rFonts w:ascii="Times New Roman" w:hAnsi="Times New Roman" w:cs="Times New Roman"/>
          <w:b w:val="0"/>
          <w:sz w:val="30"/>
          <w:szCs w:val="30"/>
        </w:rPr>
        <w:t>егламента</w:t>
      </w:r>
    </w:p>
    <w:p w:rsidR="00E56C0C" w:rsidRPr="00F13183" w:rsidRDefault="00E56C0C" w:rsidP="00AA0DA2">
      <w:pPr>
        <w:pStyle w:val="ConsPlusNormal"/>
        <w:ind w:firstLine="709"/>
        <w:jc w:val="both"/>
        <w:rPr>
          <w:rFonts w:ascii="Times New Roman" w:hAnsi="Times New Roman" w:cs="Times New Roman"/>
          <w:sz w:val="30"/>
          <w:szCs w:val="30"/>
        </w:rPr>
      </w:pPr>
    </w:p>
    <w:p w:rsidR="008C0EBD" w:rsidRPr="00F13183" w:rsidRDefault="00C4507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w:t>
      </w:r>
      <w:r w:rsidR="00322540" w:rsidRPr="00F13183">
        <w:rPr>
          <w:rFonts w:ascii="Times New Roman" w:hAnsi="Times New Roman" w:cs="Times New Roman"/>
          <w:sz w:val="30"/>
          <w:szCs w:val="30"/>
        </w:rPr>
        <w:t>1</w:t>
      </w:r>
      <w:r w:rsidR="008C0EBD" w:rsidRPr="00F13183">
        <w:rPr>
          <w:rFonts w:ascii="Times New Roman" w:hAnsi="Times New Roman" w:cs="Times New Roman"/>
          <w:sz w:val="30"/>
          <w:szCs w:val="30"/>
        </w:rPr>
        <w:t>. Контроль за соблюдением должностными лицами положений настоящего Регламента осуществляется в форме проведения текущего контроля, плановых и внеплановых проверок.</w:t>
      </w:r>
    </w:p>
    <w:p w:rsidR="008C0EBD" w:rsidRPr="00F13183" w:rsidRDefault="00C4507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w:t>
      </w:r>
      <w:r w:rsidR="00322540" w:rsidRPr="00F13183">
        <w:rPr>
          <w:rFonts w:ascii="Times New Roman" w:hAnsi="Times New Roman" w:cs="Times New Roman"/>
          <w:sz w:val="30"/>
          <w:szCs w:val="30"/>
        </w:rPr>
        <w:t>2</w:t>
      </w:r>
      <w:r w:rsidR="008C0EBD" w:rsidRPr="00F13183">
        <w:rPr>
          <w:rFonts w:ascii="Times New Roman" w:hAnsi="Times New Roman" w:cs="Times New Roman"/>
          <w:sz w:val="30"/>
          <w:szCs w:val="30"/>
        </w:rPr>
        <w:t xml:space="preserve">. Текущий контроль за соблюдением </w:t>
      </w:r>
      <w:r w:rsidR="00811D9A" w:rsidRPr="00F13183">
        <w:rPr>
          <w:rFonts w:ascii="Times New Roman" w:hAnsi="Times New Roman" w:cs="Times New Roman"/>
          <w:sz w:val="30"/>
          <w:szCs w:val="30"/>
        </w:rPr>
        <w:t xml:space="preserve">и исполнением должностными лицами </w:t>
      </w:r>
      <w:r w:rsidR="00DF7675" w:rsidRPr="00F13183">
        <w:rPr>
          <w:rFonts w:ascii="Times New Roman" w:hAnsi="Times New Roman" w:cs="Times New Roman"/>
          <w:sz w:val="30"/>
          <w:szCs w:val="30"/>
        </w:rPr>
        <w:t xml:space="preserve">Департамента, муниципальными служащими </w:t>
      </w:r>
      <w:r w:rsidR="008C0EBD" w:rsidRPr="00F13183">
        <w:rPr>
          <w:rFonts w:ascii="Times New Roman" w:hAnsi="Times New Roman" w:cs="Times New Roman"/>
          <w:sz w:val="30"/>
          <w:szCs w:val="30"/>
        </w:rPr>
        <w:t>положений настоящего Регламента</w:t>
      </w:r>
      <w:r w:rsidR="00DF7675" w:rsidRPr="00F13183">
        <w:rPr>
          <w:rFonts w:ascii="Times New Roman" w:hAnsi="Times New Roman" w:cs="Times New Roman"/>
          <w:sz w:val="30"/>
          <w:szCs w:val="30"/>
        </w:rPr>
        <w:t xml:space="preserve"> и иных нормативных правовых актов, устанавливающих требования к предоставлению Муниципальной услуги, а также за принятием ими решений</w:t>
      </w:r>
      <w:r w:rsidR="008C0EBD" w:rsidRPr="00F13183">
        <w:rPr>
          <w:rFonts w:ascii="Times New Roman" w:hAnsi="Times New Roman" w:cs="Times New Roman"/>
          <w:sz w:val="30"/>
          <w:szCs w:val="30"/>
        </w:rPr>
        <w:t xml:space="preserve"> осуществляется непосредственно при предоставлении Муниципальной услуги конкретному Заявителю руководителем Департамента, начальниками отделов Департамента в отношении подчиненных должностных лиц, осуществляющих административные процедуры в рамках предоставления Муниципальной услуги.</w:t>
      </w:r>
    </w:p>
    <w:p w:rsidR="008C0EBD" w:rsidRPr="00F13183" w:rsidRDefault="00C4507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w:t>
      </w:r>
      <w:r w:rsidR="00322540" w:rsidRPr="00F13183">
        <w:rPr>
          <w:rFonts w:ascii="Times New Roman" w:hAnsi="Times New Roman" w:cs="Times New Roman"/>
          <w:sz w:val="30"/>
          <w:szCs w:val="30"/>
        </w:rPr>
        <w:t>3</w:t>
      </w:r>
      <w:r w:rsidR="008C0EBD" w:rsidRPr="00F13183">
        <w:rPr>
          <w:rFonts w:ascii="Times New Roman" w:hAnsi="Times New Roman" w:cs="Times New Roman"/>
          <w:sz w:val="30"/>
          <w:szCs w:val="30"/>
        </w:rPr>
        <w:t>.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8C0EBD" w:rsidRPr="00F13183" w:rsidRDefault="008C0EB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Контроль за соблюдением положений настоящего Регламента осуществляется руководителем Департамента путем проведения плановых проверок, периодичность проведения которых определяется Департаментом самостоятельно, но не реже одного раза в год.</w:t>
      </w:r>
    </w:p>
    <w:p w:rsidR="008C0EBD" w:rsidRPr="00F13183" w:rsidRDefault="00C4507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w:t>
      </w:r>
      <w:r w:rsidR="00322540" w:rsidRPr="00F13183">
        <w:rPr>
          <w:rFonts w:ascii="Times New Roman" w:hAnsi="Times New Roman" w:cs="Times New Roman"/>
          <w:sz w:val="30"/>
          <w:szCs w:val="30"/>
        </w:rPr>
        <w:t>4</w:t>
      </w:r>
      <w:r w:rsidR="008C0EBD" w:rsidRPr="00F13183">
        <w:rPr>
          <w:rFonts w:ascii="Times New Roman" w:hAnsi="Times New Roman" w:cs="Times New Roman"/>
          <w:sz w:val="30"/>
          <w:szCs w:val="30"/>
        </w:rPr>
        <w:t>. Внеплановые проверки соблюдения положений настоящего Регламента проводятся руководителем Департамента или его заместителем при поступлении информации о несоблюдении должностными лицами требований настоящего Регламента либо по требованию органов государственной власти, обладающих контрольно-надзорными полномочиями.</w:t>
      </w:r>
    </w:p>
    <w:p w:rsidR="008C0EBD" w:rsidRPr="00F13183" w:rsidRDefault="00C4507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w:t>
      </w:r>
      <w:r w:rsidR="00322540" w:rsidRPr="00F13183">
        <w:rPr>
          <w:rFonts w:ascii="Times New Roman" w:hAnsi="Times New Roman" w:cs="Times New Roman"/>
          <w:sz w:val="30"/>
          <w:szCs w:val="30"/>
        </w:rPr>
        <w:t>5</w:t>
      </w:r>
      <w:r w:rsidR="008C0EBD" w:rsidRPr="00F13183">
        <w:rPr>
          <w:rFonts w:ascii="Times New Roman" w:hAnsi="Times New Roman" w:cs="Times New Roman"/>
          <w:sz w:val="30"/>
          <w:szCs w:val="30"/>
        </w:rPr>
        <w:t>. При проверке могут рассматриваться все вопросы, связанные</w:t>
      </w:r>
      <w:r w:rsidR="00560236">
        <w:rPr>
          <w:rFonts w:ascii="Times New Roman" w:hAnsi="Times New Roman" w:cs="Times New Roman"/>
          <w:sz w:val="30"/>
          <w:szCs w:val="30"/>
        </w:rPr>
        <w:t xml:space="preserve">          </w:t>
      </w:r>
      <w:r w:rsidR="008C0EBD" w:rsidRPr="00F13183">
        <w:rPr>
          <w:rFonts w:ascii="Times New Roman" w:hAnsi="Times New Roman" w:cs="Times New Roman"/>
          <w:sz w:val="30"/>
          <w:szCs w:val="30"/>
        </w:rPr>
        <w:t xml:space="preserve">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8C0EBD" w:rsidRPr="00F13183" w:rsidRDefault="00C4507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w:t>
      </w:r>
      <w:r w:rsidR="00322540" w:rsidRPr="00F13183">
        <w:rPr>
          <w:rFonts w:ascii="Times New Roman" w:hAnsi="Times New Roman" w:cs="Times New Roman"/>
          <w:sz w:val="30"/>
          <w:szCs w:val="30"/>
        </w:rPr>
        <w:t>6</w:t>
      </w:r>
      <w:r w:rsidR="008C0EBD" w:rsidRPr="00F13183">
        <w:rPr>
          <w:rFonts w:ascii="Times New Roman" w:hAnsi="Times New Roman" w:cs="Times New Roman"/>
          <w:sz w:val="30"/>
          <w:szCs w:val="30"/>
        </w:rPr>
        <w:t>. При необходимости в рамках проведения проверки руководителем Департамента или его заместителем может создаваться рабочая группа для рассмотрения информации об исполнении настоящего Регламента и подготовки предложений по совершенствованию деятельности Департамента по предоставлению Муниципальной услуги.</w:t>
      </w:r>
    </w:p>
    <w:p w:rsidR="008C0EBD" w:rsidRPr="00F13183" w:rsidRDefault="00C4507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w:t>
      </w:r>
      <w:r w:rsidR="00322540" w:rsidRPr="00F13183">
        <w:rPr>
          <w:rFonts w:ascii="Times New Roman" w:hAnsi="Times New Roman" w:cs="Times New Roman"/>
          <w:sz w:val="30"/>
          <w:szCs w:val="30"/>
        </w:rPr>
        <w:t>7</w:t>
      </w:r>
      <w:r w:rsidR="008C0EBD" w:rsidRPr="00F13183">
        <w:rPr>
          <w:rFonts w:ascii="Times New Roman" w:hAnsi="Times New Roman" w:cs="Times New Roman"/>
          <w:sz w:val="30"/>
          <w:szCs w:val="30"/>
        </w:rPr>
        <w:t>. Должностное лицо несет персональную ответственность за соблюдение порядка, сроков, формы приема и регистрации документов Заявителя.</w:t>
      </w:r>
    </w:p>
    <w:p w:rsidR="00D9775C" w:rsidRPr="00F13183" w:rsidRDefault="00822717">
      <w:pPr>
        <w:pStyle w:val="Style24"/>
        <w:widowControl/>
        <w:tabs>
          <w:tab w:val="left" w:pos="1205"/>
        </w:tabs>
        <w:spacing w:line="240" w:lineRule="auto"/>
        <w:ind w:firstLine="709"/>
        <w:rPr>
          <w:sz w:val="30"/>
          <w:szCs w:val="30"/>
        </w:rPr>
      </w:pPr>
      <w:r w:rsidRPr="00F13183">
        <w:rPr>
          <w:rFonts w:eastAsiaTheme="minorHAnsi"/>
          <w:sz w:val="30"/>
          <w:szCs w:val="30"/>
          <w:lang w:eastAsia="en-US"/>
        </w:rPr>
        <w:t>4</w:t>
      </w:r>
      <w:r w:rsidR="00322540" w:rsidRPr="00F13183">
        <w:rPr>
          <w:rFonts w:eastAsiaTheme="minorHAnsi"/>
          <w:sz w:val="30"/>
          <w:szCs w:val="30"/>
          <w:lang w:eastAsia="en-US"/>
        </w:rPr>
        <w:t>8</w:t>
      </w:r>
      <w:r w:rsidRPr="00F13183">
        <w:rPr>
          <w:rFonts w:eastAsiaTheme="minorHAnsi"/>
          <w:sz w:val="30"/>
          <w:szCs w:val="30"/>
          <w:lang w:eastAsia="en-US"/>
        </w:rPr>
        <w:t xml:space="preserve">. </w:t>
      </w:r>
      <w:r w:rsidR="00D9775C" w:rsidRPr="00F13183">
        <w:rPr>
          <w:rFonts w:eastAsiaTheme="minorHAnsi"/>
          <w:sz w:val="30"/>
          <w:szCs w:val="30"/>
          <w:lang w:eastAsia="en-US"/>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w:t>
      </w:r>
      <w:r w:rsidR="005E68E4">
        <w:rPr>
          <w:rFonts w:eastAsiaTheme="minorHAnsi"/>
          <w:sz w:val="30"/>
          <w:szCs w:val="30"/>
          <w:lang w:eastAsia="en-US"/>
        </w:rPr>
        <w:t xml:space="preserve"> </w:t>
      </w:r>
      <w:r w:rsidR="00D9775C" w:rsidRPr="00F13183">
        <w:rPr>
          <w:rFonts w:eastAsiaTheme="minorHAnsi"/>
          <w:sz w:val="30"/>
          <w:szCs w:val="30"/>
          <w:lang w:eastAsia="en-US"/>
        </w:rPr>
        <w:t>услуги, в том числе о сроках завершения административных процедур (действий).</w:t>
      </w:r>
    </w:p>
    <w:p w:rsidR="00D9775C" w:rsidRPr="00F13183" w:rsidRDefault="00D9775C">
      <w:pPr>
        <w:pStyle w:val="Style26"/>
        <w:widowControl/>
        <w:spacing w:line="240" w:lineRule="auto"/>
        <w:ind w:firstLine="709"/>
        <w:jc w:val="left"/>
        <w:rPr>
          <w:rFonts w:eastAsiaTheme="minorHAnsi"/>
          <w:sz w:val="30"/>
          <w:szCs w:val="30"/>
          <w:lang w:eastAsia="en-US"/>
        </w:rPr>
      </w:pPr>
      <w:r w:rsidRPr="00F13183">
        <w:rPr>
          <w:rFonts w:eastAsiaTheme="minorHAnsi"/>
          <w:sz w:val="30"/>
          <w:szCs w:val="30"/>
          <w:lang w:eastAsia="en-US"/>
        </w:rPr>
        <w:t>Граждане, их объединения и организации также имеют право:</w:t>
      </w:r>
    </w:p>
    <w:p w:rsidR="00D9775C" w:rsidRPr="00F13183" w:rsidRDefault="00D9775C" w:rsidP="005E68E4">
      <w:pPr>
        <w:pStyle w:val="Style26"/>
        <w:widowControl/>
        <w:spacing w:line="240" w:lineRule="auto"/>
        <w:ind w:firstLine="709"/>
        <w:rPr>
          <w:rFonts w:eastAsiaTheme="minorHAnsi"/>
          <w:sz w:val="30"/>
          <w:szCs w:val="30"/>
          <w:lang w:eastAsia="en-US"/>
        </w:rPr>
      </w:pPr>
      <w:r w:rsidRPr="00F13183">
        <w:rPr>
          <w:sz w:val="30"/>
          <w:szCs w:val="30"/>
        </w:rPr>
        <w:t>направлять замечания и предложения по улучшению доступности и качества</w:t>
      </w:r>
      <w:r w:rsidR="00244B4B" w:rsidRPr="00F13183">
        <w:rPr>
          <w:rFonts w:eastAsiaTheme="minorHAnsi"/>
          <w:sz w:val="30"/>
          <w:szCs w:val="30"/>
          <w:lang w:eastAsia="en-US"/>
        </w:rPr>
        <w:t xml:space="preserve"> </w:t>
      </w:r>
      <w:r w:rsidRPr="00F13183">
        <w:rPr>
          <w:rFonts w:eastAsiaTheme="minorHAnsi"/>
          <w:sz w:val="30"/>
          <w:szCs w:val="30"/>
          <w:lang w:eastAsia="en-US"/>
        </w:rPr>
        <w:t xml:space="preserve">предоставления </w:t>
      </w:r>
      <w:r w:rsidR="00244B4B" w:rsidRPr="00F13183">
        <w:rPr>
          <w:rFonts w:eastAsiaTheme="minorHAnsi"/>
          <w:sz w:val="30"/>
          <w:szCs w:val="30"/>
          <w:lang w:eastAsia="en-US"/>
        </w:rPr>
        <w:t>М</w:t>
      </w:r>
      <w:r w:rsidRPr="00F13183">
        <w:rPr>
          <w:rFonts w:eastAsiaTheme="minorHAnsi"/>
          <w:sz w:val="30"/>
          <w:szCs w:val="30"/>
          <w:lang w:eastAsia="en-US"/>
        </w:rPr>
        <w:t>униципальной услуги;</w:t>
      </w:r>
    </w:p>
    <w:p w:rsidR="00D9775C" w:rsidRPr="00F13183" w:rsidRDefault="005E68E4" w:rsidP="005E68E4">
      <w:pPr>
        <w:pStyle w:val="Style26"/>
        <w:widowControl/>
        <w:spacing w:line="240" w:lineRule="auto"/>
        <w:ind w:firstLine="709"/>
        <w:rPr>
          <w:rFonts w:eastAsiaTheme="minorHAnsi"/>
          <w:sz w:val="30"/>
          <w:szCs w:val="30"/>
          <w:lang w:eastAsia="en-US"/>
        </w:rPr>
      </w:pPr>
      <w:r>
        <w:rPr>
          <w:sz w:val="30"/>
          <w:szCs w:val="30"/>
        </w:rPr>
        <w:t xml:space="preserve">вносить предложения о </w:t>
      </w:r>
      <w:r w:rsidR="00D9775C" w:rsidRPr="00F13183">
        <w:rPr>
          <w:sz w:val="30"/>
          <w:szCs w:val="30"/>
        </w:rPr>
        <w:t>мерах</w:t>
      </w:r>
      <w:r>
        <w:rPr>
          <w:rFonts w:eastAsiaTheme="minorHAnsi"/>
          <w:sz w:val="30"/>
          <w:szCs w:val="30"/>
          <w:lang w:eastAsia="en-US"/>
        </w:rPr>
        <w:t xml:space="preserve"> по устранению </w:t>
      </w:r>
      <w:r w:rsidR="00D9775C" w:rsidRPr="00F13183">
        <w:rPr>
          <w:rFonts w:eastAsiaTheme="minorHAnsi"/>
          <w:sz w:val="30"/>
          <w:szCs w:val="30"/>
          <w:lang w:eastAsia="en-US"/>
        </w:rPr>
        <w:t>нарушений настоящего</w:t>
      </w:r>
      <w:r w:rsidR="00244B4B" w:rsidRPr="00F13183">
        <w:rPr>
          <w:rFonts w:eastAsiaTheme="minorHAnsi"/>
          <w:sz w:val="30"/>
          <w:szCs w:val="30"/>
          <w:lang w:eastAsia="en-US"/>
        </w:rPr>
        <w:t xml:space="preserve"> Р</w:t>
      </w:r>
      <w:r w:rsidR="00D9775C" w:rsidRPr="00F13183">
        <w:rPr>
          <w:rFonts w:eastAsiaTheme="minorHAnsi"/>
          <w:sz w:val="30"/>
          <w:szCs w:val="30"/>
          <w:lang w:eastAsia="en-US"/>
        </w:rPr>
        <w:t>егламента.</w:t>
      </w:r>
    </w:p>
    <w:p w:rsidR="00D9775C" w:rsidRPr="00F13183" w:rsidRDefault="00D9775C" w:rsidP="005E68E4">
      <w:pPr>
        <w:pStyle w:val="Style24"/>
        <w:widowControl/>
        <w:tabs>
          <w:tab w:val="left" w:pos="1205"/>
        </w:tabs>
        <w:spacing w:line="240" w:lineRule="auto"/>
        <w:ind w:firstLine="709"/>
        <w:rPr>
          <w:rFonts w:eastAsiaTheme="minorHAnsi"/>
          <w:sz w:val="30"/>
          <w:szCs w:val="30"/>
          <w:lang w:eastAsia="en-US"/>
        </w:rPr>
      </w:pPr>
      <w:r w:rsidRPr="00F13183">
        <w:rPr>
          <w:rFonts w:eastAsiaTheme="minorHAnsi"/>
          <w:sz w:val="30"/>
          <w:szCs w:val="30"/>
          <w:lang w:eastAsia="en-US"/>
        </w:rPr>
        <w:t xml:space="preserve">Должностные лица Уполномоченного органа принимают меры </w:t>
      </w:r>
      <w:r w:rsidR="005E68E4">
        <w:rPr>
          <w:rFonts w:eastAsiaTheme="minorHAnsi"/>
          <w:sz w:val="30"/>
          <w:szCs w:val="30"/>
          <w:lang w:eastAsia="en-US"/>
        </w:rPr>
        <w:t xml:space="preserve">            </w:t>
      </w:r>
      <w:r w:rsidRPr="00F13183">
        <w:rPr>
          <w:rFonts w:eastAsiaTheme="minorHAnsi"/>
          <w:sz w:val="30"/>
          <w:szCs w:val="30"/>
          <w:lang w:eastAsia="en-US"/>
        </w:rPr>
        <w:t>к</w:t>
      </w:r>
      <w:r w:rsidR="005E68E4">
        <w:rPr>
          <w:rFonts w:eastAsiaTheme="minorHAnsi"/>
          <w:sz w:val="30"/>
          <w:szCs w:val="30"/>
          <w:lang w:eastAsia="en-US"/>
        </w:rPr>
        <w:t xml:space="preserve"> </w:t>
      </w:r>
      <w:r w:rsidRPr="00F13183">
        <w:rPr>
          <w:rFonts w:eastAsiaTheme="minorHAnsi"/>
          <w:sz w:val="30"/>
          <w:szCs w:val="30"/>
          <w:lang w:eastAsia="en-US"/>
        </w:rPr>
        <w:t>прекращению допущенных нарушений, устраняют причины и условия,</w:t>
      </w:r>
      <w:r w:rsidR="005E68E4">
        <w:rPr>
          <w:rFonts w:eastAsiaTheme="minorHAnsi"/>
          <w:sz w:val="30"/>
          <w:szCs w:val="30"/>
          <w:lang w:eastAsia="en-US"/>
        </w:rPr>
        <w:t xml:space="preserve"> </w:t>
      </w:r>
      <w:r w:rsidRPr="00F13183">
        <w:rPr>
          <w:rFonts w:eastAsiaTheme="minorHAnsi"/>
          <w:sz w:val="30"/>
          <w:szCs w:val="30"/>
          <w:lang w:eastAsia="en-US"/>
        </w:rPr>
        <w:t>способствующие совершению нарушений.</w:t>
      </w:r>
    </w:p>
    <w:p w:rsidR="00D9775C" w:rsidRPr="00F13183" w:rsidRDefault="00D9775C" w:rsidP="005E68E4">
      <w:pPr>
        <w:pStyle w:val="Style26"/>
        <w:widowControl/>
        <w:spacing w:line="240" w:lineRule="auto"/>
        <w:ind w:firstLine="709"/>
        <w:rPr>
          <w:rFonts w:eastAsiaTheme="minorHAnsi"/>
          <w:sz w:val="30"/>
          <w:szCs w:val="30"/>
          <w:lang w:eastAsia="en-US"/>
        </w:rPr>
      </w:pPr>
      <w:r w:rsidRPr="00F13183">
        <w:rPr>
          <w:rFonts w:eastAsiaTheme="minorHAnsi"/>
          <w:sz w:val="30"/>
          <w:szCs w:val="30"/>
          <w:lang w:eastAsia="en-US"/>
        </w:rPr>
        <w:t>Информация о результатах рассмотрения замечаний и</w:t>
      </w:r>
      <w:r w:rsidR="00244B4B" w:rsidRPr="00F13183">
        <w:rPr>
          <w:rFonts w:eastAsiaTheme="minorHAnsi"/>
          <w:sz w:val="30"/>
          <w:szCs w:val="30"/>
          <w:lang w:eastAsia="en-US"/>
        </w:rPr>
        <w:t xml:space="preserve"> </w:t>
      </w:r>
      <w:r w:rsidRPr="00F13183">
        <w:rPr>
          <w:rFonts w:eastAsiaTheme="minorHAnsi"/>
          <w:sz w:val="30"/>
          <w:szCs w:val="30"/>
          <w:lang w:eastAsia="en-US"/>
        </w:rPr>
        <w:t>предложений граждан, их</w:t>
      </w:r>
      <w:r w:rsidR="00244B4B" w:rsidRPr="00F13183">
        <w:rPr>
          <w:rFonts w:eastAsiaTheme="minorHAnsi"/>
          <w:sz w:val="30"/>
          <w:szCs w:val="30"/>
          <w:lang w:eastAsia="en-US"/>
        </w:rPr>
        <w:t xml:space="preserve"> </w:t>
      </w:r>
      <w:r w:rsidRPr="00F13183">
        <w:rPr>
          <w:rFonts w:eastAsiaTheme="minorHAnsi"/>
          <w:sz w:val="30"/>
          <w:szCs w:val="30"/>
          <w:lang w:eastAsia="en-US"/>
        </w:rPr>
        <w:t>объединений и организаций доводится до</w:t>
      </w:r>
      <w:r w:rsidR="00244B4B" w:rsidRPr="00F13183">
        <w:rPr>
          <w:rFonts w:eastAsiaTheme="minorHAnsi"/>
          <w:sz w:val="30"/>
          <w:szCs w:val="30"/>
          <w:lang w:eastAsia="en-US"/>
        </w:rPr>
        <w:t xml:space="preserve"> </w:t>
      </w:r>
      <w:r w:rsidRPr="00F13183">
        <w:rPr>
          <w:rFonts w:eastAsiaTheme="minorHAnsi"/>
          <w:sz w:val="30"/>
          <w:szCs w:val="30"/>
          <w:lang w:eastAsia="en-US"/>
        </w:rPr>
        <w:t>сведения лиц, направивших эти замечания и</w:t>
      </w:r>
      <w:r w:rsidR="00244B4B" w:rsidRPr="00F13183">
        <w:rPr>
          <w:rFonts w:eastAsiaTheme="minorHAnsi"/>
          <w:sz w:val="30"/>
          <w:szCs w:val="30"/>
          <w:lang w:eastAsia="en-US"/>
        </w:rPr>
        <w:t xml:space="preserve"> </w:t>
      </w:r>
      <w:r w:rsidRPr="00F13183">
        <w:rPr>
          <w:rFonts w:eastAsiaTheme="minorHAnsi"/>
          <w:sz w:val="30"/>
          <w:szCs w:val="30"/>
          <w:lang w:eastAsia="en-US"/>
        </w:rPr>
        <w:t>предложения.</w:t>
      </w:r>
    </w:p>
    <w:p w:rsidR="008C0EBD" w:rsidRPr="00F13183" w:rsidRDefault="00822717" w:rsidP="005E68E4">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w:t>
      </w:r>
      <w:r w:rsidR="00322540" w:rsidRPr="00F13183">
        <w:rPr>
          <w:rFonts w:ascii="Times New Roman" w:hAnsi="Times New Roman" w:cs="Times New Roman"/>
          <w:sz w:val="30"/>
          <w:szCs w:val="30"/>
        </w:rPr>
        <w:t>9</w:t>
      </w:r>
      <w:r w:rsidR="008C0EBD" w:rsidRPr="00F13183">
        <w:rPr>
          <w:rFonts w:ascii="Times New Roman" w:hAnsi="Times New Roman" w:cs="Times New Roman"/>
          <w:sz w:val="30"/>
          <w:szCs w:val="30"/>
        </w:rPr>
        <w:t xml:space="preserve">. Контроль за актуальностью информации о предоставлении Муниципальной услуги, размещаемой на Сайте в разделе </w:t>
      </w:r>
      <w:r w:rsidR="00E05D0E" w:rsidRPr="00F13183">
        <w:rPr>
          <w:rFonts w:ascii="Times New Roman" w:hAnsi="Times New Roman" w:cs="Times New Roman"/>
          <w:sz w:val="30"/>
          <w:szCs w:val="30"/>
        </w:rPr>
        <w:t>«</w:t>
      </w:r>
      <w:r w:rsidR="008C0EBD" w:rsidRPr="00F13183">
        <w:rPr>
          <w:rFonts w:ascii="Times New Roman" w:hAnsi="Times New Roman" w:cs="Times New Roman"/>
          <w:sz w:val="30"/>
          <w:szCs w:val="30"/>
        </w:rPr>
        <w:t>Реестр муниципальных услуг</w:t>
      </w:r>
      <w:r w:rsidR="00E05D0E" w:rsidRPr="00F13183">
        <w:rPr>
          <w:rFonts w:ascii="Times New Roman" w:hAnsi="Times New Roman" w:cs="Times New Roman"/>
          <w:sz w:val="30"/>
          <w:szCs w:val="30"/>
        </w:rPr>
        <w:t>»</w:t>
      </w:r>
      <w:r w:rsidR="008C0EBD" w:rsidRPr="00F13183">
        <w:rPr>
          <w:rFonts w:ascii="Times New Roman" w:hAnsi="Times New Roman" w:cs="Times New Roman"/>
          <w:sz w:val="30"/>
          <w:szCs w:val="30"/>
        </w:rPr>
        <w:t xml:space="preserve">, соблюдением сроков предоставления Муниципальной услуги, </w:t>
      </w:r>
      <w:r w:rsidR="00AC5A50" w:rsidRPr="00F13183">
        <w:rPr>
          <w:rFonts w:ascii="Times New Roman" w:hAnsi="Times New Roman" w:cs="Times New Roman"/>
          <w:sz w:val="30"/>
          <w:szCs w:val="30"/>
        </w:rPr>
        <w:t xml:space="preserve">приведением административных регламентов предоставления муниципальных услуг в соответствие с перечнем типовых муниципальных услуг, предоставляемых органами местного самоуправления муниципальных образований Красноярского края, утвержденным распоряжением Правительства Красноярского края от 15.03.2023 № 167-р, приведением административных регламентов предоставления муниципальных услуг, являющихся массовыми социально значимыми, в соответствие с типовыми административными регламентами, разработанными соответствующими уполномоченными федеральными ведомствами, </w:t>
      </w:r>
      <w:r w:rsidR="008C0EBD" w:rsidRPr="00F13183">
        <w:rPr>
          <w:rFonts w:ascii="Times New Roman" w:hAnsi="Times New Roman" w:cs="Times New Roman"/>
          <w:sz w:val="30"/>
          <w:szCs w:val="30"/>
        </w:rPr>
        <w:t xml:space="preserve">осуществляет управление информатизации и связи администрации города в соответствии с </w:t>
      </w:r>
      <w:hyperlink r:id="rId37" w:history="1">
        <w:r w:rsidR="000F7486" w:rsidRPr="00F13183">
          <w:rPr>
            <w:rFonts w:ascii="Times New Roman" w:hAnsi="Times New Roman" w:cs="Times New Roman"/>
            <w:sz w:val="30"/>
            <w:szCs w:val="30"/>
          </w:rPr>
          <w:t>р</w:t>
        </w:r>
        <w:r w:rsidR="008C0EBD" w:rsidRPr="00F13183">
          <w:rPr>
            <w:rFonts w:ascii="Times New Roman" w:hAnsi="Times New Roman" w:cs="Times New Roman"/>
            <w:sz w:val="30"/>
            <w:szCs w:val="30"/>
          </w:rPr>
          <w:t>аспоряжением</w:t>
        </w:r>
      </w:hyperlink>
      <w:r w:rsidR="008C0EBD" w:rsidRPr="00F13183">
        <w:rPr>
          <w:rFonts w:ascii="Times New Roman" w:hAnsi="Times New Roman" w:cs="Times New Roman"/>
          <w:sz w:val="30"/>
          <w:szCs w:val="30"/>
        </w:rPr>
        <w:t xml:space="preserve"> администрации города </w:t>
      </w:r>
      <w:r w:rsidR="00484E0D">
        <w:rPr>
          <w:rFonts w:ascii="Times New Roman" w:hAnsi="Times New Roman" w:cs="Times New Roman"/>
          <w:sz w:val="30"/>
          <w:szCs w:val="30"/>
        </w:rPr>
        <w:t xml:space="preserve">              </w:t>
      </w:r>
      <w:r w:rsidR="008C0EBD" w:rsidRPr="00F13183">
        <w:rPr>
          <w:rFonts w:ascii="Times New Roman" w:hAnsi="Times New Roman" w:cs="Times New Roman"/>
          <w:sz w:val="30"/>
          <w:szCs w:val="30"/>
        </w:rPr>
        <w:t xml:space="preserve">от 16.10.2017 </w:t>
      </w:r>
      <w:r w:rsidR="00E05D0E" w:rsidRPr="00F13183">
        <w:rPr>
          <w:rFonts w:ascii="Times New Roman" w:hAnsi="Times New Roman" w:cs="Times New Roman"/>
          <w:sz w:val="30"/>
          <w:szCs w:val="30"/>
        </w:rPr>
        <w:t>№ 295-р «</w:t>
      </w:r>
      <w:r w:rsidR="008C0EBD" w:rsidRPr="00F13183">
        <w:rPr>
          <w:rFonts w:ascii="Times New Roman" w:hAnsi="Times New Roman" w:cs="Times New Roman"/>
          <w:sz w:val="30"/>
          <w:szCs w:val="30"/>
        </w:rPr>
        <w:t>Об утверждении Регламента осуществления контроля за предоставлением муниципальных услуг в органах администрации города, предоставляющих муниципальные услуги</w:t>
      </w:r>
      <w:r w:rsidR="00E05D0E" w:rsidRPr="00F13183">
        <w:rPr>
          <w:rFonts w:ascii="Times New Roman" w:hAnsi="Times New Roman" w:cs="Times New Roman"/>
          <w:sz w:val="30"/>
          <w:szCs w:val="30"/>
        </w:rPr>
        <w:t>»</w:t>
      </w:r>
      <w:r w:rsidR="008C0EBD" w:rsidRPr="00F13183">
        <w:rPr>
          <w:rFonts w:ascii="Times New Roman" w:hAnsi="Times New Roman" w:cs="Times New Roman"/>
          <w:sz w:val="30"/>
          <w:szCs w:val="30"/>
        </w:rPr>
        <w:t>.</w:t>
      </w:r>
    </w:p>
    <w:p w:rsidR="00484E0D" w:rsidRDefault="00484E0D" w:rsidP="002134CD">
      <w:pPr>
        <w:pStyle w:val="ConsPlusTitle"/>
        <w:spacing w:line="192" w:lineRule="auto"/>
        <w:jc w:val="center"/>
        <w:outlineLvl w:val="1"/>
        <w:rPr>
          <w:rFonts w:ascii="Times New Roman" w:hAnsi="Times New Roman" w:cs="Times New Roman"/>
          <w:b w:val="0"/>
          <w:sz w:val="30"/>
          <w:szCs w:val="30"/>
        </w:rPr>
      </w:pPr>
    </w:p>
    <w:p w:rsidR="005E68E4" w:rsidRDefault="003434D9" w:rsidP="002134CD">
      <w:pPr>
        <w:pStyle w:val="ConsPlusTitle"/>
        <w:spacing w:line="192" w:lineRule="auto"/>
        <w:jc w:val="center"/>
        <w:outlineLvl w:val="1"/>
        <w:rPr>
          <w:rFonts w:ascii="Times New Roman" w:hAnsi="Times New Roman" w:cs="Times New Roman"/>
          <w:b w:val="0"/>
          <w:sz w:val="30"/>
          <w:szCs w:val="30"/>
        </w:rPr>
      </w:pPr>
      <w:r w:rsidRPr="00F13183">
        <w:rPr>
          <w:rFonts w:ascii="Times New Roman" w:hAnsi="Times New Roman" w:cs="Times New Roman"/>
          <w:b w:val="0"/>
          <w:sz w:val="30"/>
          <w:szCs w:val="30"/>
          <w:lang w:val="en-US"/>
        </w:rPr>
        <w:t>V</w:t>
      </w:r>
      <w:r w:rsidRPr="00F13183">
        <w:rPr>
          <w:rFonts w:ascii="Times New Roman" w:hAnsi="Times New Roman" w:cs="Times New Roman"/>
          <w:b w:val="0"/>
          <w:sz w:val="30"/>
          <w:szCs w:val="30"/>
        </w:rPr>
        <w:t xml:space="preserve">. </w:t>
      </w:r>
      <w:r w:rsidR="005E68E4" w:rsidRPr="00F13183">
        <w:rPr>
          <w:rFonts w:ascii="Times New Roman" w:hAnsi="Times New Roman" w:cs="Times New Roman"/>
          <w:b w:val="0"/>
          <w:sz w:val="30"/>
          <w:szCs w:val="30"/>
        </w:rPr>
        <w:t>Досудебный (внесудебный) порядок обжалования решений</w:t>
      </w:r>
      <w:r w:rsidR="00E05D0E" w:rsidRPr="00F13183">
        <w:rPr>
          <w:rFonts w:ascii="Times New Roman" w:hAnsi="Times New Roman" w:cs="Times New Roman"/>
          <w:b w:val="0"/>
          <w:sz w:val="30"/>
          <w:szCs w:val="30"/>
        </w:rPr>
        <w:t xml:space="preserve"> </w:t>
      </w:r>
    </w:p>
    <w:p w:rsidR="002134CD" w:rsidRDefault="005E68E4" w:rsidP="002134CD">
      <w:pPr>
        <w:pStyle w:val="ConsPlusTitle"/>
        <w:spacing w:line="192" w:lineRule="auto"/>
        <w:jc w:val="center"/>
        <w:outlineLvl w:val="1"/>
        <w:rPr>
          <w:rFonts w:ascii="Times New Roman" w:hAnsi="Times New Roman" w:cs="Times New Roman"/>
          <w:b w:val="0"/>
          <w:sz w:val="30"/>
          <w:szCs w:val="30"/>
        </w:rPr>
      </w:pPr>
      <w:r w:rsidRPr="00F13183">
        <w:rPr>
          <w:rFonts w:ascii="Times New Roman" w:hAnsi="Times New Roman" w:cs="Times New Roman"/>
          <w:b w:val="0"/>
          <w:sz w:val="30"/>
          <w:szCs w:val="30"/>
        </w:rPr>
        <w:t>и действий (бездействия) органа, предоставляющего</w:t>
      </w:r>
      <w:r w:rsidR="00E05D0E" w:rsidRPr="00F13183">
        <w:rPr>
          <w:rFonts w:ascii="Times New Roman" w:hAnsi="Times New Roman" w:cs="Times New Roman"/>
          <w:b w:val="0"/>
          <w:sz w:val="30"/>
          <w:szCs w:val="30"/>
        </w:rPr>
        <w:t xml:space="preserve"> </w:t>
      </w:r>
      <w:r w:rsidR="00484E0D">
        <w:rPr>
          <w:rFonts w:ascii="Times New Roman" w:hAnsi="Times New Roman" w:cs="Times New Roman"/>
          <w:b w:val="0"/>
          <w:sz w:val="30"/>
          <w:szCs w:val="30"/>
        </w:rPr>
        <w:t>М</w:t>
      </w:r>
      <w:r w:rsidRPr="00F13183">
        <w:rPr>
          <w:rFonts w:ascii="Times New Roman" w:hAnsi="Times New Roman" w:cs="Times New Roman"/>
          <w:b w:val="0"/>
          <w:sz w:val="30"/>
          <w:szCs w:val="30"/>
        </w:rPr>
        <w:t xml:space="preserve">униципальную услугу, многофункционального центра, организаций, указанных </w:t>
      </w:r>
    </w:p>
    <w:p w:rsidR="002134CD" w:rsidRDefault="00484E0D" w:rsidP="002134CD">
      <w:pPr>
        <w:pStyle w:val="ConsPlusTitle"/>
        <w:spacing w:line="192" w:lineRule="auto"/>
        <w:jc w:val="center"/>
        <w:outlineLvl w:val="1"/>
        <w:rPr>
          <w:rFonts w:ascii="Times New Roman" w:hAnsi="Times New Roman" w:cs="Times New Roman"/>
          <w:b w:val="0"/>
          <w:sz w:val="30"/>
          <w:szCs w:val="30"/>
        </w:rPr>
      </w:pPr>
      <w:r>
        <w:rPr>
          <w:rFonts w:ascii="Times New Roman" w:hAnsi="Times New Roman" w:cs="Times New Roman"/>
          <w:b w:val="0"/>
          <w:sz w:val="30"/>
          <w:szCs w:val="30"/>
        </w:rPr>
        <w:t>в части 1.1 статьи 16 Закона</w:t>
      </w:r>
      <w:r w:rsidR="005E68E4" w:rsidRPr="00F13183">
        <w:rPr>
          <w:rFonts w:ascii="Times New Roman" w:hAnsi="Times New Roman" w:cs="Times New Roman"/>
          <w:b w:val="0"/>
          <w:sz w:val="30"/>
          <w:szCs w:val="30"/>
        </w:rPr>
        <w:t>, а также их должностных лиц,</w:t>
      </w:r>
      <w:r w:rsidR="00E05D0E" w:rsidRPr="00F13183">
        <w:rPr>
          <w:rFonts w:ascii="Times New Roman" w:hAnsi="Times New Roman" w:cs="Times New Roman"/>
          <w:b w:val="0"/>
          <w:sz w:val="30"/>
          <w:szCs w:val="30"/>
        </w:rPr>
        <w:t xml:space="preserve"> </w:t>
      </w:r>
    </w:p>
    <w:p w:rsidR="00E56C0C" w:rsidRPr="00F13183" w:rsidRDefault="005E68E4" w:rsidP="002134CD">
      <w:pPr>
        <w:pStyle w:val="ConsPlusTitle"/>
        <w:spacing w:line="192" w:lineRule="auto"/>
        <w:jc w:val="center"/>
        <w:outlineLvl w:val="1"/>
        <w:rPr>
          <w:rFonts w:ascii="Times New Roman" w:hAnsi="Times New Roman" w:cs="Times New Roman"/>
          <w:b w:val="0"/>
          <w:sz w:val="30"/>
          <w:szCs w:val="30"/>
        </w:rPr>
      </w:pPr>
      <w:r w:rsidRPr="00F13183">
        <w:rPr>
          <w:rFonts w:ascii="Times New Roman" w:hAnsi="Times New Roman" w:cs="Times New Roman"/>
          <w:b w:val="0"/>
          <w:sz w:val="30"/>
          <w:szCs w:val="30"/>
        </w:rPr>
        <w:t>муниципальных служащих, работников</w:t>
      </w:r>
      <w:r w:rsidR="00AC0401" w:rsidRPr="00F13183">
        <w:rPr>
          <w:rFonts w:ascii="Times New Roman" w:hAnsi="Times New Roman" w:cs="Times New Roman"/>
          <w:b w:val="0"/>
          <w:sz w:val="30"/>
          <w:szCs w:val="30"/>
        </w:rPr>
        <w:t xml:space="preserve"> </w:t>
      </w:r>
    </w:p>
    <w:p w:rsidR="00E56C0C" w:rsidRPr="00F13183" w:rsidRDefault="00E56C0C" w:rsidP="00633831">
      <w:pPr>
        <w:pStyle w:val="ConsPlusNormal"/>
        <w:jc w:val="both"/>
        <w:rPr>
          <w:rFonts w:ascii="Times New Roman" w:hAnsi="Times New Roman" w:cs="Times New Roman"/>
          <w:sz w:val="30"/>
          <w:szCs w:val="30"/>
        </w:rPr>
      </w:pPr>
    </w:p>
    <w:p w:rsidR="00A8373D" w:rsidRPr="00F13183" w:rsidRDefault="00322540" w:rsidP="00AA0DA2">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50</w:t>
      </w:r>
      <w:r w:rsidR="00A8373D" w:rsidRPr="00F13183">
        <w:rPr>
          <w:rFonts w:ascii="Times New Roman" w:hAnsi="Times New Roman" w:cs="Times New Roman"/>
          <w:sz w:val="30"/>
          <w:szCs w:val="30"/>
        </w:rPr>
        <w:t xml:space="preserve">. Заявитель имеет право на обжалование решений и действий (бездействия) Департамента, должностных лиц либо муниципальных служащих Департамента, многофункционального центра, работника многофункционального центра, а также организаций, указанных в </w:t>
      </w:r>
      <w:hyperlink r:id="rId38" w:history="1">
        <w:r w:rsidR="00A8373D" w:rsidRPr="00F13183">
          <w:rPr>
            <w:rFonts w:ascii="Times New Roman" w:hAnsi="Times New Roman" w:cs="Times New Roman"/>
            <w:sz w:val="30"/>
            <w:szCs w:val="30"/>
          </w:rPr>
          <w:t>час</w:t>
        </w:r>
        <w:r w:rsidR="002134CD">
          <w:rPr>
            <w:rFonts w:ascii="Times New Roman" w:hAnsi="Times New Roman" w:cs="Times New Roman"/>
            <w:sz w:val="30"/>
            <w:szCs w:val="30"/>
          </w:rPr>
          <w:t xml:space="preserve">-    </w:t>
        </w:r>
        <w:proofErr w:type="spellStart"/>
        <w:r w:rsidR="00A8373D" w:rsidRPr="00F13183">
          <w:rPr>
            <w:rFonts w:ascii="Times New Roman" w:hAnsi="Times New Roman" w:cs="Times New Roman"/>
            <w:sz w:val="30"/>
            <w:szCs w:val="30"/>
          </w:rPr>
          <w:t>ти</w:t>
        </w:r>
        <w:proofErr w:type="spellEnd"/>
        <w:r w:rsidR="00A8373D" w:rsidRPr="00F13183">
          <w:rPr>
            <w:rFonts w:ascii="Times New Roman" w:hAnsi="Times New Roman" w:cs="Times New Roman"/>
            <w:sz w:val="30"/>
            <w:szCs w:val="30"/>
          </w:rPr>
          <w:t xml:space="preserve"> 1.1 статьи 16</w:t>
        </w:r>
      </w:hyperlink>
      <w:r w:rsidR="002D34C8" w:rsidRPr="00F13183">
        <w:rPr>
          <w:rFonts w:ascii="Times New Roman" w:hAnsi="Times New Roman" w:cs="Times New Roman"/>
          <w:sz w:val="30"/>
          <w:szCs w:val="30"/>
        </w:rPr>
        <w:t xml:space="preserve"> </w:t>
      </w:r>
      <w:r w:rsidR="00760756" w:rsidRPr="00F13183">
        <w:rPr>
          <w:rFonts w:ascii="Times New Roman" w:hAnsi="Times New Roman" w:cs="Times New Roman"/>
          <w:sz w:val="30"/>
          <w:szCs w:val="30"/>
        </w:rPr>
        <w:t>З</w:t>
      </w:r>
      <w:r w:rsidR="002D34C8" w:rsidRPr="00F13183">
        <w:rPr>
          <w:rFonts w:ascii="Times New Roman" w:hAnsi="Times New Roman" w:cs="Times New Roman"/>
          <w:sz w:val="30"/>
          <w:szCs w:val="30"/>
        </w:rPr>
        <w:t>акона</w:t>
      </w:r>
      <w:r w:rsidR="00A8373D" w:rsidRPr="00F13183">
        <w:rPr>
          <w:rFonts w:ascii="Times New Roman" w:hAnsi="Times New Roman" w:cs="Times New Roman"/>
          <w:sz w:val="30"/>
          <w:szCs w:val="30"/>
        </w:rPr>
        <w:t>, или их работников в досудебном (внесудебном) порядке.</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Обжалование решений и действий (бездействия) Департамента, должностных лиц либо муниципальных служащих Департамента, многофункционального центра, работника многофункционального центра, </w:t>
      </w:r>
      <w:r w:rsidR="002134CD">
        <w:rPr>
          <w:rFonts w:ascii="Times New Roman" w:hAnsi="Times New Roman" w:cs="Times New Roman"/>
          <w:sz w:val="30"/>
          <w:szCs w:val="30"/>
        </w:rPr>
        <w:t xml:space="preserve"> </w:t>
      </w:r>
      <w:r w:rsidRPr="00F13183">
        <w:rPr>
          <w:rFonts w:ascii="Times New Roman" w:hAnsi="Times New Roman" w:cs="Times New Roman"/>
          <w:sz w:val="30"/>
          <w:szCs w:val="30"/>
        </w:rPr>
        <w:t xml:space="preserve">а также организаций, указанных в </w:t>
      </w:r>
      <w:hyperlink r:id="rId39" w:history="1">
        <w:r w:rsidRPr="00F13183">
          <w:rPr>
            <w:rFonts w:ascii="Times New Roman" w:hAnsi="Times New Roman" w:cs="Times New Roman"/>
            <w:sz w:val="30"/>
            <w:szCs w:val="30"/>
          </w:rPr>
          <w:t>части 1.1 статьи 16</w:t>
        </w:r>
      </w:hyperlink>
      <w:r w:rsidRPr="00F13183">
        <w:rPr>
          <w:rFonts w:ascii="Times New Roman" w:hAnsi="Times New Roman" w:cs="Times New Roman"/>
          <w:sz w:val="30"/>
          <w:szCs w:val="30"/>
        </w:rPr>
        <w:t xml:space="preserve"> Закона, или их работников в досудебном (внесудебном) порядке осуществляется в соответствии с </w:t>
      </w:r>
      <w:hyperlink r:id="rId40" w:history="1">
        <w:r w:rsidRPr="00F13183">
          <w:rPr>
            <w:rFonts w:ascii="Times New Roman" w:hAnsi="Times New Roman" w:cs="Times New Roman"/>
            <w:sz w:val="30"/>
            <w:szCs w:val="30"/>
          </w:rPr>
          <w:t>Законом</w:t>
        </w:r>
      </w:hyperlink>
      <w:r w:rsidRPr="00F13183">
        <w:rPr>
          <w:rFonts w:ascii="Times New Roman" w:hAnsi="Times New Roman" w:cs="Times New Roman"/>
          <w:sz w:val="30"/>
          <w:szCs w:val="30"/>
        </w:rPr>
        <w:t xml:space="preserve">, с учетом особенностей, установленных </w:t>
      </w:r>
      <w:hyperlink r:id="rId41" w:history="1">
        <w:r w:rsidR="00484E0D">
          <w:rPr>
            <w:rFonts w:ascii="Times New Roman" w:hAnsi="Times New Roman" w:cs="Times New Roman"/>
            <w:sz w:val="30"/>
            <w:szCs w:val="30"/>
          </w:rPr>
          <w:t>п</w:t>
        </w:r>
        <w:r w:rsidRPr="00F13183">
          <w:rPr>
            <w:rFonts w:ascii="Times New Roman" w:hAnsi="Times New Roman" w:cs="Times New Roman"/>
            <w:sz w:val="30"/>
            <w:szCs w:val="30"/>
          </w:rPr>
          <w:t>остановлением</w:t>
        </w:r>
      </w:hyperlink>
      <w:r w:rsidRPr="00F13183">
        <w:rPr>
          <w:rFonts w:ascii="Times New Roman" w:hAnsi="Times New Roman" w:cs="Times New Roman"/>
          <w:sz w:val="30"/>
          <w:szCs w:val="30"/>
        </w:rPr>
        <w:t xml:space="preserve"> администрации города от 11.12.2020 № 995 «Об утверждении Положения об особенностях подачи и рассмотрения жалоб при предоставлении муниципальных услуг», а также настоящим Регламентом.</w:t>
      </w:r>
    </w:p>
    <w:p w:rsidR="00A8373D" w:rsidRPr="00F13183" w:rsidRDefault="00322540"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51</w:t>
      </w:r>
      <w:r w:rsidR="00A8373D" w:rsidRPr="00F13183">
        <w:rPr>
          <w:rFonts w:ascii="Times New Roman" w:hAnsi="Times New Roman" w:cs="Times New Roman"/>
          <w:sz w:val="30"/>
          <w:szCs w:val="30"/>
        </w:rPr>
        <w:t>. Жалоба на решение или действие (бездействие) должностных лиц, муниципальных служащих Департамента подается в порядке подчиненности на имя руководителя Департамента.</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Жалоба на решение или действие (бездействие) руководителя Департамента подается в порядке подчиненности на имя Главы города.</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2" w:history="1">
        <w:r w:rsidRPr="00F13183">
          <w:rPr>
            <w:rFonts w:ascii="Times New Roman" w:hAnsi="Times New Roman" w:cs="Times New Roman"/>
            <w:sz w:val="30"/>
            <w:szCs w:val="30"/>
          </w:rPr>
          <w:t>частью 1.1 статьи 16</w:t>
        </w:r>
      </w:hyperlink>
      <w:r w:rsidRPr="00F13183">
        <w:rPr>
          <w:rFonts w:ascii="Times New Roman" w:hAnsi="Times New Roman" w:cs="Times New Roman"/>
          <w:sz w:val="30"/>
          <w:szCs w:val="30"/>
        </w:rPr>
        <w:t xml:space="preserve"> Закона, подаются руководителям этих организаций.</w:t>
      </w:r>
    </w:p>
    <w:p w:rsidR="00A8373D" w:rsidRPr="00F13183" w:rsidRDefault="00C4507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5</w:t>
      </w:r>
      <w:r w:rsidR="00322540" w:rsidRPr="00F13183">
        <w:rPr>
          <w:rFonts w:ascii="Times New Roman" w:hAnsi="Times New Roman" w:cs="Times New Roman"/>
          <w:sz w:val="30"/>
          <w:szCs w:val="30"/>
        </w:rPr>
        <w:t>2</w:t>
      </w:r>
      <w:r w:rsidR="00A8373D" w:rsidRPr="00F13183">
        <w:rPr>
          <w:rFonts w:ascii="Times New Roman" w:hAnsi="Times New Roman" w:cs="Times New Roman"/>
          <w:sz w:val="30"/>
          <w:szCs w:val="30"/>
        </w:rPr>
        <w:t>. Основанием для начала процедуры досудебного (внесудебного) обжалования является поступление жалобы.</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Жалоба подается в письменной форме на бумажном носителе</w:t>
      </w:r>
      <w:r w:rsidR="00BE78FE" w:rsidRPr="00F13183">
        <w:rPr>
          <w:rFonts w:ascii="Times New Roman" w:hAnsi="Times New Roman" w:cs="Times New Roman"/>
          <w:sz w:val="30"/>
          <w:szCs w:val="30"/>
        </w:rPr>
        <w:t xml:space="preserve"> или</w:t>
      </w:r>
      <w:r w:rsidRPr="00F13183">
        <w:rPr>
          <w:rFonts w:ascii="Times New Roman" w:hAnsi="Times New Roman" w:cs="Times New Roman"/>
          <w:sz w:val="30"/>
          <w:szCs w:val="30"/>
        </w:rPr>
        <w:t xml:space="preserve"> в электронной форме.</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Жалоба на решения и действия (бездействие) Департамента, должностного лица Департамента, муниципального служащего Департамента, руководителя Департамента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proofErr w:type="spellStart"/>
      <w:r w:rsidRPr="00F13183">
        <w:rPr>
          <w:rFonts w:ascii="Times New Roman" w:hAnsi="Times New Roman" w:cs="Times New Roman"/>
          <w:sz w:val="30"/>
          <w:szCs w:val="30"/>
        </w:rPr>
        <w:t>телекоммуни</w:t>
      </w:r>
      <w:proofErr w:type="spellEnd"/>
      <w:r w:rsidR="002134CD">
        <w:rPr>
          <w:rFonts w:ascii="Times New Roman" w:hAnsi="Times New Roman" w:cs="Times New Roman"/>
          <w:sz w:val="30"/>
          <w:szCs w:val="30"/>
        </w:rPr>
        <w:t>-</w:t>
      </w:r>
      <w:proofErr w:type="spellStart"/>
      <w:r w:rsidRPr="00F13183">
        <w:rPr>
          <w:rFonts w:ascii="Times New Roman" w:hAnsi="Times New Roman" w:cs="Times New Roman"/>
          <w:sz w:val="30"/>
          <w:szCs w:val="30"/>
        </w:rPr>
        <w:t>кационной</w:t>
      </w:r>
      <w:proofErr w:type="spellEnd"/>
      <w:r w:rsidRPr="00F13183">
        <w:rPr>
          <w:rFonts w:ascii="Times New Roman" w:hAnsi="Times New Roman" w:cs="Times New Roman"/>
          <w:sz w:val="30"/>
          <w:szCs w:val="30"/>
        </w:rPr>
        <w:t xml:space="preserve"> сети Интернет, официального сайта многофункционального центра, </w:t>
      </w:r>
      <w:r w:rsidR="00484E0D">
        <w:rPr>
          <w:rFonts w:ascii="Times New Roman" w:hAnsi="Times New Roman" w:cs="Times New Roman"/>
          <w:sz w:val="30"/>
          <w:szCs w:val="30"/>
        </w:rPr>
        <w:t>Е</w:t>
      </w:r>
      <w:r w:rsidRPr="00F13183">
        <w:rPr>
          <w:rFonts w:ascii="Times New Roman" w:hAnsi="Times New Roman" w:cs="Times New Roman"/>
          <w:sz w:val="30"/>
          <w:szCs w:val="30"/>
        </w:rPr>
        <w:t>диного портала государственных и муниципальных услуг либо регионального портала государственных и муниципальных услуг,</w:t>
      </w:r>
      <w:r w:rsidR="002134CD">
        <w:rPr>
          <w:rFonts w:ascii="Times New Roman" w:hAnsi="Times New Roman" w:cs="Times New Roman"/>
          <w:sz w:val="30"/>
          <w:szCs w:val="30"/>
        </w:rPr>
        <w:t xml:space="preserve">                   </w:t>
      </w:r>
      <w:r w:rsidRPr="00F13183">
        <w:rPr>
          <w:rFonts w:ascii="Times New Roman" w:hAnsi="Times New Roman" w:cs="Times New Roman"/>
          <w:sz w:val="30"/>
          <w:szCs w:val="30"/>
        </w:rPr>
        <w:t xml:space="preserve"> а также может быть принята при личном приеме Заявителя. Жалоба </w:t>
      </w:r>
      <w:r w:rsidR="002134CD">
        <w:rPr>
          <w:rFonts w:ascii="Times New Roman" w:hAnsi="Times New Roman" w:cs="Times New Roman"/>
          <w:sz w:val="30"/>
          <w:szCs w:val="30"/>
        </w:rPr>
        <w:t xml:space="preserve">             </w:t>
      </w:r>
      <w:r w:rsidRPr="00F13183">
        <w:rPr>
          <w:rFonts w:ascii="Times New Roman" w:hAnsi="Times New Roman" w:cs="Times New Roman"/>
          <w:sz w:val="30"/>
          <w:szCs w:val="30"/>
        </w:rPr>
        <w:t xml:space="preserve">на решения и действия (бездействие) организаций, предусмотренных </w:t>
      </w:r>
      <w:hyperlink r:id="rId43" w:history="1">
        <w:r w:rsidRPr="00F13183">
          <w:rPr>
            <w:rFonts w:ascii="Times New Roman" w:hAnsi="Times New Roman" w:cs="Times New Roman"/>
            <w:sz w:val="30"/>
            <w:szCs w:val="30"/>
          </w:rPr>
          <w:t>частью 1.1 статьи 16</w:t>
        </w:r>
      </w:hyperlink>
      <w:r w:rsidRPr="00F13183">
        <w:rPr>
          <w:rFonts w:ascii="Times New Roman" w:hAnsi="Times New Roman" w:cs="Times New Roman"/>
          <w:sz w:val="30"/>
          <w:szCs w:val="30"/>
        </w:rPr>
        <w:t xml:space="preserve"> Закона, а также их работников может быть направлена по почте, с использованием информационно-</w:t>
      </w:r>
      <w:proofErr w:type="spellStart"/>
      <w:r w:rsidRPr="00F13183">
        <w:rPr>
          <w:rFonts w:ascii="Times New Roman" w:hAnsi="Times New Roman" w:cs="Times New Roman"/>
          <w:sz w:val="30"/>
          <w:szCs w:val="30"/>
        </w:rPr>
        <w:t>телекоммуни</w:t>
      </w:r>
      <w:proofErr w:type="spellEnd"/>
      <w:r w:rsidR="002134CD">
        <w:rPr>
          <w:rFonts w:ascii="Times New Roman" w:hAnsi="Times New Roman" w:cs="Times New Roman"/>
          <w:sz w:val="30"/>
          <w:szCs w:val="30"/>
        </w:rPr>
        <w:t>-</w:t>
      </w:r>
      <w:proofErr w:type="spellStart"/>
      <w:r w:rsidRPr="00F13183">
        <w:rPr>
          <w:rFonts w:ascii="Times New Roman" w:hAnsi="Times New Roman" w:cs="Times New Roman"/>
          <w:sz w:val="30"/>
          <w:szCs w:val="30"/>
        </w:rPr>
        <w:t>кационной</w:t>
      </w:r>
      <w:proofErr w:type="spellEnd"/>
      <w:r w:rsidRPr="00F13183">
        <w:rPr>
          <w:rFonts w:ascii="Times New Roman" w:hAnsi="Times New Roman" w:cs="Times New Roman"/>
          <w:sz w:val="30"/>
          <w:szCs w:val="30"/>
        </w:rPr>
        <w:t xml:space="preserve"> сети Интернет, официальных сайтов этих организаций, </w:t>
      </w:r>
      <w:r w:rsidR="00484E0D">
        <w:rPr>
          <w:rFonts w:ascii="Times New Roman" w:hAnsi="Times New Roman" w:cs="Times New Roman"/>
          <w:sz w:val="30"/>
          <w:szCs w:val="30"/>
        </w:rPr>
        <w:t>Е</w:t>
      </w:r>
      <w:r w:rsidRPr="00F13183">
        <w:rPr>
          <w:rFonts w:ascii="Times New Roman" w:hAnsi="Times New Roman" w:cs="Times New Roman"/>
          <w:sz w:val="30"/>
          <w:szCs w:val="30"/>
        </w:rPr>
        <w:t>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8373D" w:rsidRPr="00F13183" w:rsidRDefault="00C4507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5</w:t>
      </w:r>
      <w:r w:rsidR="00322540" w:rsidRPr="00F13183">
        <w:rPr>
          <w:rFonts w:ascii="Times New Roman" w:hAnsi="Times New Roman" w:cs="Times New Roman"/>
          <w:sz w:val="30"/>
          <w:szCs w:val="30"/>
        </w:rPr>
        <w:t>3</w:t>
      </w:r>
      <w:r w:rsidR="00A8373D" w:rsidRPr="00F13183">
        <w:rPr>
          <w:rFonts w:ascii="Times New Roman" w:hAnsi="Times New Roman" w:cs="Times New Roman"/>
          <w:sz w:val="30"/>
          <w:szCs w:val="30"/>
        </w:rPr>
        <w:t>. Предметом досудебного (внесудебного) обжалования является в том числе:</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1) нарушение срока регистрации Заявления;</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2) нарушение срока предоставления </w:t>
      </w:r>
      <w:r w:rsidR="00995012" w:rsidRPr="00F13183">
        <w:rPr>
          <w:rFonts w:ascii="Times New Roman" w:hAnsi="Times New Roman" w:cs="Times New Roman"/>
          <w:sz w:val="30"/>
          <w:szCs w:val="30"/>
        </w:rPr>
        <w:t>М</w:t>
      </w:r>
      <w:r w:rsidRPr="00F13183">
        <w:rPr>
          <w:rFonts w:ascii="Times New Roman" w:hAnsi="Times New Roman" w:cs="Times New Roman"/>
          <w:sz w:val="30"/>
          <w:szCs w:val="30"/>
        </w:rPr>
        <w:t xml:space="preserve">униципальной услуги. </w:t>
      </w:r>
      <w:r w:rsidR="002134CD">
        <w:rPr>
          <w:rFonts w:ascii="Times New Roman" w:hAnsi="Times New Roman" w:cs="Times New Roman"/>
          <w:sz w:val="30"/>
          <w:szCs w:val="30"/>
        </w:rPr>
        <w:t xml:space="preserve">                   </w:t>
      </w:r>
      <w:r w:rsidRPr="00F13183">
        <w:rPr>
          <w:rFonts w:ascii="Times New Roman" w:hAnsi="Times New Roman" w:cs="Times New Roman"/>
          <w:sz w:val="30"/>
          <w:szCs w:val="30"/>
        </w:rPr>
        <w:t xml:space="preserve">В указанном случае досудебное (внесудебное) обжалование Заявителем решений и действий (бездействия) многофункционального центра, </w:t>
      </w:r>
      <w:r w:rsidR="00484E0D">
        <w:rPr>
          <w:rFonts w:ascii="Times New Roman" w:hAnsi="Times New Roman" w:cs="Times New Roman"/>
          <w:sz w:val="30"/>
          <w:szCs w:val="30"/>
        </w:rPr>
        <w:t xml:space="preserve">             </w:t>
      </w:r>
      <w:r w:rsidRPr="00F13183">
        <w:rPr>
          <w:rFonts w:ascii="Times New Roman" w:hAnsi="Times New Roman" w:cs="Times New Roman"/>
          <w:sz w:val="30"/>
          <w:szCs w:val="30"/>
        </w:rPr>
        <w:t xml:space="preserve">работника многофункционального центра возможно в случае, если </w:t>
      </w:r>
      <w:r w:rsidR="00484E0D">
        <w:rPr>
          <w:rFonts w:ascii="Times New Roman" w:hAnsi="Times New Roman" w:cs="Times New Roman"/>
          <w:sz w:val="30"/>
          <w:szCs w:val="30"/>
        </w:rPr>
        <w:t xml:space="preserve">                </w:t>
      </w:r>
      <w:r w:rsidRPr="00F13183">
        <w:rPr>
          <w:rFonts w:ascii="Times New Roman" w:hAnsi="Times New Roman" w:cs="Times New Roman"/>
          <w:sz w:val="30"/>
          <w:szCs w:val="30"/>
        </w:rPr>
        <w:t xml:space="preserve">на многофункциональный центр, решения и действия (бездействие) которого обжалуются, возложена функция по предоставлению </w:t>
      </w:r>
      <w:r w:rsidR="00576204" w:rsidRPr="00F13183">
        <w:rPr>
          <w:rFonts w:ascii="Times New Roman" w:hAnsi="Times New Roman" w:cs="Times New Roman"/>
          <w:sz w:val="30"/>
          <w:szCs w:val="30"/>
        </w:rPr>
        <w:t xml:space="preserve">Муниципальной </w:t>
      </w:r>
      <w:r w:rsidRPr="00F13183">
        <w:rPr>
          <w:rFonts w:ascii="Times New Roman" w:hAnsi="Times New Roman" w:cs="Times New Roman"/>
          <w:sz w:val="30"/>
          <w:szCs w:val="30"/>
        </w:rPr>
        <w:t xml:space="preserve">услуги в полном объеме в порядке, определенном </w:t>
      </w:r>
      <w:hyperlink r:id="rId44" w:history="1">
        <w:r w:rsidRPr="00F13183">
          <w:rPr>
            <w:rFonts w:ascii="Times New Roman" w:hAnsi="Times New Roman" w:cs="Times New Roman"/>
            <w:sz w:val="30"/>
            <w:szCs w:val="30"/>
          </w:rPr>
          <w:t>частью 1.3 статьи 16</w:t>
        </w:r>
      </w:hyperlink>
      <w:r w:rsidRPr="00F13183">
        <w:rPr>
          <w:rFonts w:ascii="Times New Roman" w:hAnsi="Times New Roman" w:cs="Times New Roman"/>
          <w:sz w:val="30"/>
          <w:szCs w:val="30"/>
        </w:rPr>
        <w:t xml:space="preserve"> Закона;</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3) требование у Заявителя документов или информации либо осуществления действий, представление или осуществление которых </w:t>
      </w:r>
      <w:r w:rsidR="00484E0D">
        <w:rPr>
          <w:rFonts w:ascii="Times New Roman" w:hAnsi="Times New Roman" w:cs="Times New Roman"/>
          <w:sz w:val="30"/>
          <w:szCs w:val="30"/>
        </w:rPr>
        <w:t xml:space="preserve">           </w:t>
      </w:r>
      <w:r w:rsidRPr="00F13183">
        <w:rPr>
          <w:rFonts w:ascii="Times New Roman" w:hAnsi="Times New Roman" w:cs="Times New Roman"/>
          <w:sz w:val="30"/>
          <w:szCs w:val="30"/>
        </w:rPr>
        <w:t xml:space="preserve">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576204" w:rsidRPr="00F13183">
        <w:rPr>
          <w:rFonts w:ascii="Times New Roman" w:hAnsi="Times New Roman" w:cs="Times New Roman"/>
          <w:sz w:val="30"/>
          <w:szCs w:val="30"/>
        </w:rPr>
        <w:t xml:space="preserve">Муниципальной </w:t>
      </w:r>
      <w:r w:rsidRPr="00F13183">
        <w:rPr>
          <w:rFonts w:ascii="Times New Roman" w:hAnsi="Times New Roman" w:cs="Times New Roman"/>
          <w:sz w:val="30"/>
          <w:szCs w:val="30"/>
        </w:rPr>
        <w:t>услуги;</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576204" w:rsidRPr="00F13183">
        <w:rPr>
          <w:rFonts w:ascii="Times New Roman" w:hAnsi="Times New Roman" w:cs="Times New Roman"/>
          <w:sz w:val="30"/>
          <w:szCs w:val="30"/>
        </w:rPr>
        <w:t xml:space="preserve">Муниципальной </w:t>
      </w:r>
      <w:r w:rsidRPr="00F13183">
        <w:rPr>
          <w:rFonts w:ascii="Times New Roman" w:hAnsi="Times New Roman" w:cs="Times New Roman"/>
          <w:sz w:val="30"/>
          <w:szCs w:val="30"/>
        </w:rPr>
        <w:t>услуги;</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5) отказ в предоставлении </w:t>
      </w:r>
      <w:r w:rsidR="00576204" w:rsidRPr="00F13183">
        <w:rPr>
          <w:rFonts w:ascii="Times New Roman" w:hAnsi="Times New Roman" w:cs="Times New Roman"/>
          <w:sz w:val="30"/>
          <w:szCs w:val="30"/>
        </w:rPr>
        <w:t xml:space="preserve">Муниципальной </w:t>
      </w:r>
      <w:r w:rsidRPr="00F13183">
        <w:rPr>
          <w:rFonts w:ascii="Times New Roman" w:hAnsi="Times New Roman" w:cs="Times New Roman"/>
          <w:sz w:val="30"/>
          <w:szCs w:val="30"/>
        </w:rPr>
        <w:t>услуги, если основания для отказа не предусмотрены федеральными законами и принятыми</w:t>
      </w:r>
      <w:r w:rsidR="00484E0D">
        <w:rPr>
          <w:rFonts w:ascii="Times New Roman" w:hAnsi="Times New Roman" w:cs="Times New Roman"/>
          <w:sz w:val="30"/>
          <w:szCs w:val="30"/>
        </w:rPr>
        <w:t xml:space="preserve">         </w:t>
      </w:r>
      <w:r w:rsidRPr="00F13183">
        <w:rPr>
          <w:rFonts w:ascii="Times New Roman" w:hAnsi="Times New Roman" w:cs="Times New Roman"/>
          <w:sz w:val="30"/>
          <w:szCs w:val="30"/>
        </w:rPr>
        <w:t xml:space="preserve">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576204" w:rsidRPr="00F13183">
        <w:rPr>
          <w:rFonts w:ascii="Times New Roman" w:hAnsi="Times New Roman" w:cs="Times New Roman"/>
          <w:sz w:val="30"/>
          <w:szCs w:val="30"/>
        </w:rPr>
        <w:t xml:space="preserve">Муниципальной </w:t>
      </w:r>
      <w:r w:rsidRPr="00F13183">
        <w:rPr>
          <w:rFonts w:ascii="Times New Roman" w:hAnsi="Times New Roman" w:cs="Times New Roman"/>
          <w:sz w:val="30"/>
          <w:szCs w:val="30"/>
        </w:rPr>
        <w:t xml:space="preserve">услуги в полном объеме в порядке, определенном </w:t>
      </w:r>
      <w:hyperlink r:id="rId45" w:history="1">
        <w:r w:rsidRPr="00F13183">
          <w:rPr>
            <w:rFonts w:ascii="Times New Roman" w:hAnsi="Times New Roman" w:cs="Times New Roman"/>
            <w:sz w:val="30"/>
            <w:szCs w:val="30"/>
          </w:rPr>
          <w:t>частью 1.3 статьи 16</w:t>
        </w:r>
      </w:hyperlink>
      <w:r w:rsidRPr="00F13183">
        <w:rPr>
          <w:rFonts w:ascii="Times New Roman" w:hAnsi="Times New Roman" w:cs="Times New Roman"/>
          <w:sz w:val="30"/>
          <w:szCs w:val="30"/>
        </w:rPr>
        <w:t xml:space="preserve"> Закона;</w:t>
      </w:r>
    </w:p>
    <w:p w:rsidR="00A8373D" w:rsidRPr="00F13183" w:rsidRDefault="00A8373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6) требование у Заявителя при предоставлении </w:t>
      </w:r>
      <w:r w:rsidR="00576204" w:rsidRPr="00F13183">
        <w:rPr>
          <w:rFonts w:ascii="Times New Roman" w:hAnsi="Times New Roman" w:cs="Times New Roman"/>
          <w:sz w:val="30"/>
          <w:szCs w:val="30"/>
        </w:rPr>
        <w:t xml:space="preserve">Муниципальной </w:t>
      </w:r>
      <w:r w:rsidRPr="00F13183">
        <w:rPr>
          <w:rFonts w:ascii="Times New Roman" w:hAnsi="Times New Roman" w:cs="Times New Roman"/>
          <w:sz w:val="30"/>
          <w:szCs w:val="30"/>
        </w:rPr>
        <w:t>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373D" w:rsidRPr="00F13183" w:rsidRDefault="00A8373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7) отказ органа, предоставляющего </w:t>
      </w:r>
      <w:r w:rsidR="00576204" w:rsidRPr="00F13183">
        <w:rPr>
          <w:rFonts w:ascii="Times New Roman" w:hAnsi="Times New Roman" w:cs="Times New Roman"/>
          <w:sz w:val="30"/>
          <w:szCs w:val="30"/>
        </w:rPr>
        <w:t xml:space="preserve">Муниципальную </w:t>
      </w:r>
      <w:r w:rsidRPr="00F13183">
        <w:rPr>
          <w:rFonts w:ascii="Times New Roman" w:hAnsi="Times New Roman" w:cs="Times New Roman"/>
          <w:sz w:val="30"/>
          <w:szCs w:val="30"/>
        </w:rPr>
        <w:t xml:space="preserve">услугу, должностного лица органа, предоставляющего </w:t>
      </w:r>
      <w:r w:rsidR="00576204" w:rsidRPr="00F13183">
        <w:rPr>
          <w:rFonts w:ascii="Times New Roman" w:hAnsi="Times New Roman" w:cs="Times New Roman"/>
          <w:sz w:val="30"/>
          <w:szCs w:val="30"/>
        </w:rPr>
        <w:t xml:space="preserve">Муниципальную </w:t>
      </w:r>
      <w:r w:rsidRPr="00F13183">
        <w:rPr>
          <w:rFonts w:ascii="Times New Roman" w:hAnsi="Times New Roman" w:cs="Times New Roman"/>
          <w:sz w:val="30"/>
          <w:szCs w:val="30"/>
        </w:rPr>
        <w:t xml:space="preserve">услугу, многофункционального центра, работника многофункционального центра, организаций, предусмотренных </w:t>
      </w:r>
      <w:hyperlink r:id="rId46" w:history="1">
        <w:r w:rsidRPr="00F13183">
          <w:rPr>
            <w:rFonts w:ascii="Times New Roman" w:hAnsi="Times New Roman" w:cs="Times New Roman"/>
            <w:sz w:val="30"/>
            <w:szCs w:val="30"/>
          </w:rPr>
          <w:t>частью 1.1 статьи 16</w:t>
        </w:r>
      </w:hyperlink>
      <w:r w:rsidRPr="00F13183">
        <w:rPr>
          <w:rFonts w:ascii="Times New Roman" w:hAnsi="Times New Roman" w:cs="Times New Roman"/>
          <w:sz w:val="30"/>
          <w:szCs w:val="30"/>
        </w:rPr>
        <w:t xml:space="preserve"> Закона, или их работников в исправлении допущенных опечаток и ошибок в выданных в результате предоставления </w:t>
      </w:r>
      <w:r w:rsidR="00576204" w:rsidRPr="00F13183">
        <w:rPr>
          <w:rFonts w:ascii="Times New Roman" w:hAnsi="Times New Roman" w:cs="Times New Roman"/>
          <w:sz w:val="30"/>
          <w:szCs w:val="30"/>
        </w:rPr>
        <w:t xml:space="preserve">Муниципальной </w:t>
      </w:r>
      <w:r w:rsidRPr="00F13183">
        <w:rPr>
          <w:rFonts w:ascii="Times New Roman" w:hAnsi="Times New Roman" w:cs="Times New Roman"/>
          <w:sz w:val="30"/>
          <w:szCs w:val="30"/>
        </w:rPr>
        <w:t xml:space="preserve">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576204" w:rsidRPr="00F13183">
        <w:rPr>
          <w:rFonts w:ascii="Times New Roman" w:hAnsi="Times New Roman" w:cs="Times New Roman"/>
          <w:sz w:val="30"/>
          <w:szCs w:val="30"/>
        </w:rPr>
        <w:t xml:space="preserve">Муниципальной </w:t>
      </w:r>
      <w:r w:rsidRPr="00F13183">
        <w:rPr>
          <w:rFonts w:ascii="Times New Roman" w:hAnsi="Times New Roman" w:cs="Times New Roman"/>
          <w:sz w:val="30"/>
          <w:szCs w:val="30"/>
        </w:rPr>
        <w:t xml:space="preserve">услуги в полном объеме в порядке, определенном </w:t>
      </w:r>
      <w:hyperlink r:id="rId47" w:history="1">
        <w:r w:rsidRPr="00F13183">
          <w:rPr>
            <w:rFonts w:ascii="Times New Roman" w:hAnsi="Times New Roman" w:cs="Times New Roman"/>
            <w:sz w:val="30"/>
            <w:szCs w:val="30"/>
          </w:rPr>
          <w:t>частью 1.3 статьи 16</w:t>
        </w:r>
      </w:hyperlink>
      <w:r w:rsidRPr="00F13183">
        <w:rPr>
          <w:rFonts w:ascii="Times New Roman" w:hAnsi="Times New Roman" w:cs="Times New Roman"/>
          <w:sz w:val="30"/>
          <w:szCs w:val="30"/>
        </w:rPr>
        <w:t xml:space="preserve"> Закона;</w:t>
      </w:r>
    </w:p>
    <w:p w:rsidR="00A8373D" w:rsidRPr="00F13183" w:rsidRDefault="00A8373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8) нарушение срока или порядка выдачи документов по результатам предоставления </w:t>
      </w:r>
      <w:r w:rsidR="00576204" w:rsidRPr="00F13183">
        <w:rPr>
          <w:rFonts w:ascii="Times New Roman" w:hAnsi="Times New Roman" w:cs="Times New Roman"/>
          <w:sz w:val="30"/>
          <w:szCs w:val="30"/>
        </w:rPr>
        <w:t xml:space="preserve">Муниципальной </w:t>
      </w:r>
      <w:r w:rsidRPr="00F13183">
        <w:rPr>
          <w:rFonts w:ascii="Times New Roman" w:hAnsi="Times New Roman" w:cs="Times New Roman"/>
          <w:sz w:val="30"/>
          <w:szCs w:val="30"/>
        </w:rPr>
        <w:t>услуги;</w:t>
      </w:r>
    </w:p>
    <w:p w:rsidR="00A8373D" w:rsidRPr="00F13183" w:rsidRDefault="00A8373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9) приостановление предоставления </w:t>
      </w:r>
      <w:r w:rsidR="00576204" w:rsidRPr="00F13183">
        <w:rPr>
          <w:rFonts w:ascii="Times New Roman" w:hAnsi="Times New Roman" w:cs="Times New Roman"/>
          <w:sz w:val="30"/>
          <w:szCs w:val="30"/>
        </w:rPr>
        <w:t xml:space="preserve">Муниципальной </w:t>
      </w:r>
      <w:r w:rsidRPr="00F13183">
        <w:rPr>
          <w:rFonts w:ascii="Times New Roman" w:hAnsi="Times New Roman" w:cs="Times New Roman"/>
          <w:sz w:val="30"/>
          <w:szCs w:val="30"/>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8373D" w:rsidRPr="00F13183" w:rsidRDefault="00A8373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00163BD5" w:rsidRPr="00F13183">
        <w:rPr>
          <w:rFonts w:ascii="Times New Roman" w:hAnsi="Times New Roman" w:cs="Times New Roman"/>
          <w:sz w:val="30"/>
          <w:szCs w:val="30"/>
        </w:rPr>
        <w:t>необходимых для предоставления М</w:t>
      </w:r>
      <w:r w:rsidRPr="00F13183">
        <w:rPr>
          <w:rFonts w:ascii="Times New Roman" w:hAnsi="Times New Roman" w:cs="Times New Roman"/>
          <w:sz w:val="30"/>
          <w:szCs w:val="30"/>
        </w:rPr>
        <w:t xml:space="preserve">униципальной услуги, либо в предоставлении </w:t>
      </w:r>
      <w:r w:rsidR="00163BD5" w:rsidRPr="00F13183">
        <w:rPr>
          <w:rFonts w:ascii="Times New Roman" w:hAnsi="Times New Roman" w:cs="Times New Roman"/>
          <w:sz w:val="30"/>
          <w:szCs w:val="30"/>
        </w:rPr>
        <w:t>М</w:t>
      </w:r>
      <w:r w:rsidRPr="00F13183">
        <w:rPr>
          <w:rFonts w:ascii="Times New Roman" w:hAnsi="Times New Roman" w:cs="Times New Roman"/>
          <w:sz w:val="30"/>
          <w:szCs w:val="30"/>
        </w:rPr>
        <w:t xml:space="preserve">униципальной услуги, за исключением случаев, предусмотренных пунктом 4 части 1 статьи 7 Закона.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163BD5" w:rsidRPr="00F13183">
        <w:rPr>
          <w:rFonts w:ascii="Times New Roman" w:hAnsi="Times New Roman" w:cs="Times New Roman"/>
          <w:sz w:val="30"/>
          <w:szCs w:val="30"/>
        </w:rPr>
        <w:t>М</w:t>
      </w:r>
      <w:r w:rsidRPr="00F13183">
        <w:rPr>
          <w:rFonts w:ascii="Times New Roman" w:hAnsi="Times New Roman" w:cs="Times New Roman"/>
          <w:sz w:val="30"/>
          <w:szCs w:val="30"/>
        </w:rPr>
        <w:t>униципальной услуги в полном объеме в порядке, определенном частью 1.3 статьи 16 Закона.</w:t>
      </w:r>
    </w:p>
    <w:p w:rsidR="00A8373D" w:rsidRPr="00F13183" w:rsidRDefault="00C4507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5</w:t>
      </w:r>
      <w:r w:rsidR="00322540" w:rsidRPr="00F13183">
        <w:rPr>
          <w:rFonts w:ascii="Times New Roman" w:hAnsi="Times New Roman" w:cs="Times New Roman"/>
          <w:sz w:val="30"/>
          <w:szCs w:val="30"/>
        </w:rPr>
        <w:t>4</w:t>
      </w:r>
      <w:r w:rsidR="00A8373D" w:rsidRPr="00F13183">
        <w:rPr>
          <w:rFonts w:ascii="Times New Roman" w:hAnsi="Times New Roman" w:cs="Times New Roman"/>
          <w:sz w:val="30"/>
          <w:szCs w:val="30"/>
        </w:rPr>
        <w:t>. Жалоба должна содержать:</w:t>
      </w:r>
    </w:p>
    <w:p w:rsidR="00A8373D" w:rsidRPr="00F13183" w:rsidRDefault="00A8373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1) наименование органа, предоставляющего </w:t>
      </w:r>
      <w:r w:rsidR="00576204" w:rsidRPr="00F13183">
        <w:rPr>
          <w:rFonts w:ascii="Times New Roman" w:hAnsi="Times New Roman" w:cs="Times New Roman"/>
          <w:sz w:val="30"/>
          <w:szCs w:val="30"/>
        </w:rPr>
        <w:t xml:space="preserve">Муниципальную </w:t>
      </w:r>
      <w:r w:rsidRPr="00F13183">
        <w:rPr>
          <w:rFonts w:ascii="Times New Roman" w:hAnsi="Times New Roman" w:cs="Times New Roman"/>
          <w:sz w:val="30"/>
          <w:szCs w:val="30"/>
        </w:rPr>
        <w:t xml:space="preserve">услугу, должностного лица органа, предоставляющего </w:t>
      </w:r>
      <w:r w:rsidR="00576204" w:rsidRPr="00F13183">
        <w:rPr>
          <w:rFonts w:ascii="Times New Roman" w:hAnsi="Times New Roman" w:cs="Times New Roman"/>
          <w:sz w:val="30"/>
          <w:szCs w:val="30"/>
        </w:rPr>
        <w:t xml:space="preserve">Муниципальную </w:t>
      </w:r>
      <w:r w:rsidRPr="00F13183">
        <w:rPr>
          <w:rFonts w:ascii="Times New Roman" w:hAnsi="Times New Roman" w:cs="Times New Roman"/>
          <w:sz w:val="30"/>
          <w:szCs w:val="30"/>
        </w:rPr>
        <w:t xml:space="preserve">услугу, либо муниципального служащего, многофункционального центра, его руководителя и (или) работника, организаций, предусмотренных </w:t>
      </w:r>
      <w:hyperlink r:id="rId48" w:history="1">
        <w:r w:rsidRPr="00F13183">
          <w:rPr>
            <w:rFonts w:ascii="Times New Roman" w:hAnsi="Times New Roman" w:cs="Times New Roman"/>
            <w:sz w:val="30"/>
            <w:szCs w:val="30"/>
          </w:rPr>
          <w:t>частью 1.1 статьи 16</w:t>
        </w:r>
      </w:hyperlink>
      <w:r w:rsidRPr="00F13183">
        <w:rPr>
          <w:rFonts w:ascii="Times New Roman" w:hAnsi="Times New Roman" w:cs="Times New Roman"/>
          <w:sz w:val="30"/>
          <w:szCs w:val="30"/>
        </w:rPr>
        <w:t xml:space="preserve"> Закона, их руководителей и (или) работников решения и действия (бездействие) которых обжалуются;</w:t>
      </w:r>
    </w:p>
    <w:p w:rsidR="00A8373D" w:rsidRPr="00F13183" w:rsidRDefault="00A8373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2) фамилию, имя, отчество (последнее </w:t>
      </w:r>
      <w:r w:rsidR="002134CD">
        <w:rPr>
          <w:rFonts w:ascii="Times New Roman" w:hAnsi="Times New Roman" w:cs="Times New Roman"/>
          <w:sz w:val="30"/>
          <w:szCs w:val="30"/>
        </w:rPr>
        <w:t>–</w:t>
      </w:r>
      <w:r w:rsidRPr="00F13183">
        <w:rPr>
          <w:rFonts w:ascii="Times New Roman" w:hAnsi="Times New Roman" w:cs="Times New Roman"/>
          <w:sz w:val="30"/>
          <w:szCs w:val="30"/>
        </w:rPr>
        <w:t xml:space="preserve"> при наличии), сведения</w:t>
      </w:r>
      <w:r w:rsidR="008A13B3">
        <w:rPr>
          <w:rFonts w:ascii="Times New Roman" w:hAnsi="Times New Roman" w:cs="Times New Roman"/>
          <w:sz w:val="30"/>
          <w:szCs w:val="30"/>
        </w:rPr>
        <w:t xml:space="preserve">           </w:t>
      </w:r>
      <w:r w:rsidRPr="00F13183">
        <w:rPr>
          <w:rFonts w:ascii="Times New Roman" w:hAnsi="Times New Roman" w:cs="Times New Roman"/>
          <w:sz w:val="30"/>
          <w:szCs w:val="30"/>
        </w:rPr>
        <w:t xml:space="preserve"> о месте жительства Заявителя </w:t>
      </w:r>
      <w:r w:rsidR="002134CD">
        <w:rPr>
          <w:rFonts w:ascii="Times New Roman" w:hAnsi="Times New Roman" w:cs="Times New Roman"/>
          <w:sz w:val="30"/>
          <w:szCs w:val="30"/>
        </w:rPr>
        <w:t>–</w:t>
      </w:r>
      <w:r w:rsidRPr="00F13183">
        <w:rPr>
          <w:rFonts w:ascii="Times New Roman" w:hAnsi="Times New Roman" w:cs="Times New Roman"/>
          <w:sz w:val="30"/>
          <w:szCs w:val="30"/>
        </w:rPr>
        <w:t xml:space="preserve"> физического лица либо наименование, сведения о мест</w:t>
      </w:r>
      <w:r w:rsidR="00484E0D">
        <w:rPr>
          <w:rFonts w:ascii="Times New Roman" w:hAnsi="Times New Roman" w:cs="Times New Roman"/>
          <w:sz w:val="30"/>
          <w:szCs w:val="30"/>
        </w:rPr>
        <w:t>о</w:t>
      </w:r>
      <w:r w:rsidRPr="00F13183">
        <w:rPr>
          <w:rFonts w:ascii="Times New Roman" w:hAnsi="Times New Roman" w:cs="Times New Roman"/>
          <w:sz w:val="30"/>
          <w:szCs w:val="30"/>
        </w:rPr>
        <w:t>нахождени</w:t>
      </w:r>
      <w:r w:rsidR="00484E0D">
        <w:rPr>
          <w:rFonts w:ascii="Times New Roman" w:hAnsi="Times New Roman" w:cs="Times New Roman"/>
          <w:sz w:val="30"/>
          <w:szCs w:val="30"/>
        </w:rPr>
        <w:t>и</w:t>
      </w:r>
      <w:r w:rsidRPr="00F13183">
        <w:rPr>
          <w:rFonts w:ascii="Times New Roman" w:hAnsi="Times New Roman" w:cs="Times New Roman"/>
          <w:sz w:val="30"/>
          <w:szCs w:val="30"/>
        </w:rPr>
        <w:t xml:space="preserve"> Заявителя </w:t>
      </w:r>
      <w:r w:rsidR="002134CD">
        <w:rPr>
          <w:rFonts w:ascii="Times New Roman" w:hAnsi="Times New Roman" w:cs="Times New Roman"/>
          <w:sz w:val="30"/>
          <w:szCs w:val="30"/>
        </w:rPr>
        <w:t>–</w:t>
      </w:r>
      <w:r w:rsidRPr="00F13183">
        <w:rPr>
          <w:rFonts w:ascii="Times New Roman" w:hAnsi="Times New Roman" w:cs="Times New Roman"/>
          <w:sz w:val="30"/>
          <w:szCs w:val="30"/>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373D" w:rsidRPr="00F13183" w:rsidRDefault="00A8373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3) сведения об обжалуемых решениях и действиях (бездействии) органа, предоставляющего </w:t>
      </w:r>
      <w:r w:rsidR="00576204" w:rsidRPr="00F13183">
        <w:rPr>
          <w:rFonts w:ascii="Times New Roman" w:hAnsi="Times New Roman" w:cs="Times New Roman"/>
          <w:sz w:val="30"/>
          <w:szCs w:val="30"/>
        </w:rPr>
        <w:t xml:space="preserve">Муниципальную </w:t>
      </w:r>
      <w:r w:rsidRPr="00F13183">
        <w:rPr>
          <w:rFonts w:ascii="Times New Roman" w:hAnsi="Times New Roman" w:cs="Times New Roman"/>
          <w:sz w:val="30"/>
          <w:szCs w:val="30"/>
        </w:rPr>
        <w:t xml:space="preserve">услугу, должностного лица органа, предоставляющего </w:t>
      </w:r>
      <w:r w:rsidR="00576204" w:rsidRPr="00F13183">
        <w:rPr>
          <w:rFonts w:ascii="Times New Roman" w:hAnsi="Times New Roman" w:cs="Times New Roman"/>
          <w:sz w:val="30"/>
          <w:szCs w:val="30"/>
        </w:rPr>
        <w:t xml:space="preserve">Муниципальную </w:t>
      </w:r>
      <w:r w:rsidRPr="00F13183">
        <w:rPr>
          <w:rFonts w:ascii="Times New Roman" w:hAnsi="Times New Roman" w:cs="Times New Roman"/>
          <w:sz w:val="30"/>
          <w:szCs w:val="30"/>
        </w:rPr>
        <w:t>услугу, либо муниципального служащего, многофункционального центра, работника многофункционального центра, организаций, предусмотренных частью 1.1 ста</w:t>
      </w:r>
      <w:r w:rsidR="002134CD">
        <w:rPr>
          <w:rFonts w:ascii="Times New Roman" w:hAnsi="Times New Roman" w:cs="Times New Roman"/>
          <w:sz w:val="30"/>
          <w:szCs w:val="30"/>
        </w:rPr>
        <w:t xml:space="preserve">-             </w:t>
      </w:r>
      <w:proofErr w:type="spellStart"/>
      <w:r w:rsidRPr="00F13183">
        <w:rPr>
          <w:rFonts w:ascii="Times New Roman" w:hAnsi="Times New Roman" w:cs="Times New Roman"/>
          <w:sz w:val="30"/>
          <w:szCs w:val="30"/>
        </w:rPr>
        <w:t>тьи</w:t>
      </w:r>
      <w:proofErr w:type="spellEnd"/>
      <w:r w:rsidRPr="00F13183">
        <w:rPr>
          <w:rFonts w:ascii="Times New Roman" w:hAnsi="Times New Roman" w:cs="Times New Roman"/>
          <w:sz w:val="30"/>
          <w:szCs w:val="30"/>
        </w:rPr>
        <w:t xml:space="preserve"> 16 Закона, их работников;</w:t>
      </w:r>
    </w:p>
    <w:p w:rsidR="00A8373D" w:rsidRPr="00F13183" w:rsidRDefault="00A8373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4) доводы, на основании которых Заявитель не согласен с решением и действием (бездействием) органа, предоставляющего </w:t>
      </w:r>
      <w:r w:rsidR="00576204" w:rsidRPr="00F13183">
        <w:rPr>
          <w:rFonts w:ascii="Times New Roman" w:hAnsi="Times New Roman" w:cs="Times New Roman"/>
          <w:sz w:val="30"/>
          <w:szCs w:val="30"/>
        </w:rPr>
        <w:t xml:space="preserve">Муниципальную </w:t>
      </w:r>
      <w:r w:rsidRPr="00F13183">
        <w:rPr>
          <w:rFonts w:ascii="Times New Roman" w:hAnsi="Times New Roman" w:cs="Times New Roman"/>
          <w:sz w:val="30"/>
          <w:szCs w:val="30"/>
        </w:rPr>
        <w:t xml:space="preserve">услугу, должностного лица органа, предоставляющего </w:t>
      </w:r>
      <w:r w:rsidR="00576204" w:rsidRPr="00F13183">
        <w:rPr>
          <w:rFonts w:ascii="Times New Roman" w:hAnsi="Times New Roman" w:cs="Times New Roman"/>
          <w:sz w:val="30"/>
          <w:szCs w:val="30"/>
        </w:rPr>
        <w:t xml:space="preserve">Муниципальную </w:t>
      </w:r>
      <w:r w:rsidRPr="00F13183">
        <w:rPr>
          <w:rFonts w:ascii="Times New Roman" w:hAnsi="Times New Roman" w:cs="Times New Roman"/>
          <w:sz w:val="30"/>
          <w:szCs w:val="30"/>
        </w:rPr>
        <w:t xml:space="preserve">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их работников. </w:t>
      </w:r>
      <w:r w:rsidR="002134CD">
        <w:rPr>
          <w:rFonts w:ascii="Times New Roman" w:hAnsi="Times New Roman" w:cs="Times New Roman"/>
          <w:sz w:val="30"/>
          <w:szCs w:val="30"/>
        </w:rPr>
        <w:t xml:space="preserve">           </w:t>
      </w:r>
      <w:r w:rsidRPr="00F13183">
        <w:rPr>
          <w:rFonts w:ascii="Times New Roman" w:hAnsi="Times New Roman" w:cs="Times New Roman"/>
          <w:sz w:val="30"/>
          <w:szCs w:val="30"/>
        </w:rPr>
        <w:t>Заявителем могут быть представлены документы (при наличии), подтверждающие доводы Заявителя, либо их копии.</w:t>
      </w:r>
    </w:p>
    <w:p w:rsidR="00A8373D" w:rsidRPr="00F13183" w:rsidRDefault="00C4507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5</w:t>
      </w:r>
      <w:r w:rsidR="00322540" w:rsidRPr="00F13183">
        <w:rPr>
          <w:rFonts w:ascii="Times New Roman" w:hAnsi="Times New Roman" w:cs="Times New Roman"/>
          <w:sz w:val="30"/>
          <w:szCs w:val="30"/>
        </w:rPr>
        <w:t>5</w:t>
      </w:r>
      <w:r w:rsidR="00A8373D" w:rsidRPr="00F13183">
        <w:rPr>
          <w:rFonts w:ascii="Times New Roman" w:hAnsi="Times New Roman" w:cs="Times New Roman"/>
          <w:sz w:val="30"/>
          <w:szCs w:val="30"/>
        </w:rPr>
        <w:t>. Заявитель имеет право на получение информации и документов, необходимых для обоснования и рассмотрения жалобы.</w:t>
      </w:r>
    </w:p>
    <w:p w:rsidR="00A8373D" w:rsidRPr="00F13183" w:rsidRDefault="00C4507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5</w:t>
      </w:r>
      <w:r w:rsidR="00322540" w:rsidRPr="00F13183">
        <w:rPr>
          <w:rFonts w:ascii="Times New Roman" w:hAnsi="Times New Roman" w:cs="Times New Roman"/>
          <w:sz w:val="30"/>
          <w:szCs w:val="30"/>
        </w:rPr>
        <w:t>6</w:t>
      </w:r>
      <w:r w:rsidR="00A8373D" w:rsidRPr="00F13183">
        <w:rPr>
          <w:rFonts w:ascii="Times New Roman" w:hAnsi="Times New Roman" w:cs="Times New Roman"/>
          <w:sz w:val="30"/>
          <w:szCs w:val="30"/>
        </w:rPr>
        <w:t>. Жалоба подлежит рассмотрению в течение пятнадцати рабочих дней со дня ее регистрации.</w:t>
      </w:r>
    </w:p>
    <w:p w:rsidR="00A8373D" w:rsidRPr="00F13183" w:rsidRDefault="00A8373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w:t>
      </w:r>
      <w:r w:rsidR="002134CD">
        <w:rPr>
          <w:rFonts w:ascii="Times New Roman" w:hAnsi="Times New Roman" w:cs="Times New Roman"/>
          <w:sz w:val="30"/>
          <w:szCs w:val="30"/>
        </w:rPr>
        <w:t xml:space="preserve">              </w:t>
      </w:r>
      <w:r w:rsidRPr="00F13183">
        <w:rPr>
          <w:rFonts w:ascii="Times New Roman" w:hAnsi="Times New Roman" w:cs="Times New Roman"/>
          <w:sz w:val="30"/>
          <w:szCs w:val="30"/>
        </w:rPr>
        <w:t>со дня ее регистрации.</w:t>
      </w:r>
    </w:p>
    <w:p w:rsidR="00A8373D" w:rsidRPr="00F13183" w:rsidRDefault="00C4507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5</w:t>
      </w:r>
      <w:r w:rsidR="00322540" w:rsidRPr="00F13183">
        <w:rPr>
          <w:rFonts w:ascii="Times New Roman" w:hAnsi="Times New Roman" w:cs="Times New Roman"/>
          <w:sz w:val="30"/>
          <w:szCs w:val="30"/>
        </w:rPr>
        <w:t>7</w:t>
      </w:r>
      <w:r w:rsidR="00A8373D" w:rsidRPr="00F13183">
        <w:rPr>
          <w:rFonts w:ascii="Times New Roman" w:hAnsi="Times New Roman" w:cs="Times New Roman"/>
          <w:sz w:val="30"/>
          <w:szCs w:val="30"/>
        </w:rPr>
        <w:t>. Должностное лицо или орган, уполномоченные на рассмотрение жалобы, оставляют жалобу без ответа в следующих случаях:</w:t>
      </w:r>
    </w:p>
    <w:p w:rsidR="00A8373D" w:rsidRPr="00F13183" w:rsidRDefault="00A8373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A8373D" w:rsidRPr="00F13183" w:rsidRDefault="00A8373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8373D" w:rsidRPr="00F13183" w:rsidRDefault="00A8373D" w:rsidP="00484E0D">
      <w:pPr>
        <w:autoSpaceDE w:val="0"/>
        <w:autoSpaceDN w:val="0"/>
        <w:adjustRightInd w:val="0"/>
        <w:spacing w:after="0" w:line="235"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3) жалоба направлена не по компетенции органа администрации города.</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Должностное лицо или орган, уполномоченные на рассмотрение жалобы, сообщают </w:t>
      </w:r>
      <w:r w:rsidR="00B2136D" w:rsidRPr="00F13183">
        <w:rPr>
          <w:rFonts w:ascii="Times New Roman" w:hAnsi="Times New Roman" w:cs="Times New Roman"/>
          <w:sz w:val="30"/>
          <w:szCs w:val="30"/>
        </w:rPr>
        <w:t>З</w:t>
      </w:r>
      <w:r w:rsidRPr="00F13183">
        <w:rPr>
          <w:rFonts w:ascii="Times New Roman" w:hAnsi="Times New Roman" w:cs="Times New Roman"/>
          <w:sz w:val="30"/>
          <w:szCs w:val="30"/>
        </w:rPr>
        <w:t xml:space="preserve">аявителю об оставлении жалобы без ответа в течение трех рабочих дней с даты регистрации жалобы, если его фамилия </w:t>
      </w:r>
      <w:r w:rsidR="00395E2A">
        <w:rPr>
          <w:rFonts w:ascii="Times New Roman" w:hAnsi="Times New Roman" w:cs="Times New Roman"/>
          <w:sz w:val="30"/>
          <w:szCs w:val="30"/>
        </w:rPr>
        <w:t xml:space="preserve">           </w:t>
      </w:r>
      <w:r w:rsidRPr="00F13183">
        <w:rPr>
          <w:rFonts w:ascii="Times New Roman" w:hAnsi="Times New Roman" w:cs="Times New Roman"/>
          <w:sz w:val="30"/>
          <w:szCs w:val="30"/>
        </w:rPr>
        <w:t>и адрес поддаются прочтению.</w:t>
      </w:r>
    </w:p>
    <w:p w:rsidR="00A8373D" w:rsidRPr="00F13183" w:rsidRDefault="00C4507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5</w:t>
      </w:r>
      <w:r w:rsidR="00322540" w:rsidRPr="00F13183">
        <w:rPr>
          <w:rFonts w:ascii="Times New Roman" w:hAnsi="Times New Roman" w:cs="Times New Roman"/>
          <w:sz w:val="30"/>
          <w:szCs w:val="30"/>
        </w:rPr>
        <w:t>8</w:t>
      </w:r>
      <w:r w:rsidR="00395E2A">
        <w:rPr>
          <w:rFonts w:ascii="Times New Roman" w:hAnsi="Times New Roman" w:cs="Times New Roman"/>
          <w:sz w:val="30"/>
          <w:szCs w:val="30"/>
        </w:rPr>
        <w:t>. </w:t>
      </w:r>
      <w:r w:rsidR="00A8373D" w:rsidRPr="00F13183">
        <w:rPr>
          <w:rFonts w:ascii="Times New Roman" w:hAnsi="Times New Roman" w:cs="Times New Roman"/>
          <w:sz w:val="30"/>
          <w:szCs w:val="30"/>
        </w:rPr>
        <w:t>По результатам рассмотрения жалобы принимается одно</w:t>
      </w:r>
      <w:r w:rsidR="00395E2A">
        <w:rPr>
          <w:rFonts w:ascii="Times New Roman" w:hAnsi="Times New Roman" w:cs="Times New Roman"/>
          <w:sz w:val="30"/>
          <w:szCs w:val="30"/>
        </w:rPr>
        <w:t xml:space="preserve">               </w:t>
      </w:r>
      <w:r w:rsidR="00A8373D" w:rsidRPr="00F13183">
        <w:rPr>
          <w:rFonts w:ascii="Times New Roman" w:hAnsi="Times New Roman" w:cs="Times New Roman"/>
          <w:sz w:val="30"/>
          <w:szCs w:val="30"/>
        </w:rPr>
        <w:t xml:space="preserve"> из следующих решений:</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1) жалоба удовлетворяется, в том числе в форме отмены принятого решения, исправления допущенных опечаток и ошибок в выданных</w:t>
      </w:r>
      <w:r w:rsidR="00395E2A">
        <w:rPr>
          <w:rFonts w:ascii="Times New Roman" w:hAnsi="Times New Roman" w:cs="Times New Roman"/>
          <w:sz w:val="30"/>
          <w:szCs w:val="30"/>
        </w:rPr>
        <w:t xml:space="preserve">            </w:t>
      </w:r>
      <w:r w:rsidRPr="00F13183">
        <w:rPr>
          <w:rFonts w:ascii="Times New Roman" w:hAnsi="Times New Roman" w:cs="Times New Roman"/>
          <w:sz w:val="30"/>
          <w:szCs w:val="30"/>
        </w:rPr>
        <w:t xml:space="preserve"> в результате предоставления </w:t>
      </w:r>
      <w:r w:rsidR="00576204" w:rsidRPr="00F13183">
        <w:rPr>
          <w:rFonts w:ascii="Times New Roman" w:hAnsi="Times New Roman" w:cs="Times New Roman"/>
          <w:sz w:val="30"/>
          <w:szCs w:val="30"/>
        </w:rPr>
        <w:t xml:space="preserve">Муниципальной </w:t>
      </w:r>
      <w:r w:rsidRPr="00F13183">
        <w:rPr>
          <w:rFonts w:ascii="Times New Roman" w:hAnsi="Times New Roman" w:cs="Times New Roman"/>
          <w:sz w:val="30"/>
          <w:szCs w:val="30"/>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2) в удовлетворении жалобы отказывается.</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576204" w:rsidRPr="00F13183">
        <w:rPr>
          <w:rFonts w:ascii="Times New Roman" w:hAnsi="Times New Roman" w:cs="Times New Roman"/>
          <w:sz w:val="30"/>
          <w:szCs w:val="30"/>
        </w:rPr>
        <w:t xml:space="preserve">Муниципальную </w:t>
      </w:r>
      <w:r w:rsidRPr="00F13183">
        <w:rPr>
          <w:rFonts w:ascii="Times New Roman" w:hAnsi="Times New Roman" w:cs="Times New Roman"/>
          <w:sz w:val="30"/>
          <w:szCs w:val="30"/>
        </w:rPr>
        <w:t xml:space="preserve">услугу, многофункциональным центром либо организацией, предусмотренной частью 1.1 статьи 16 Закона, в целях незамедлительного устранения выявленных нарушений при оказании </w:t>
      </w:r>
      <w:r w:rsidR="00163BD5" w:rsidRPr="00F13183">
        <w:rPr>
          <w:rFonts w:ascii="Times New Roman" w:hAnsi="Times New Roman" w:cs="Times New Roman"/>
          <w:sz w:val="30"/>
          <w:szCs w:val="30"/>
        </w:rPr>
        <w:t>М</w:t>
      </w:r>
      <w:r w:rsidRPr="00F13183">
        <w:rPr>
          <w:rFonts w:ascii="Times New Roman" w:hAnsi="Times New Roman" w:cs="Times New Roman"/>
          <w:sz w:val="30"/>
          <w:szCs w:val="30"/>
        </w:rPr>
        <w:t xml:space="preserve">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76204" w:rsidRPr="00F13183">
        <w:rPr>
          <w:rFonts w:ascii="Times New Roman" w:hAnsi="Times New Roman" w:cs="Times New Roman"/>
          <w:sz w:val="30"/>
          <w:szCs w:val="30"/>
        </w:rPr>
        <w:t xml:space="preserve">Муниципальной </w:t>
      </w:r>
      <w:r w:rsidRPr="00F13183">
        <w:rPr>
          <w:rFonts w:ascii="Times New Roman" w:hAnsi="Times New Roman" w:cs="Times New Roman"/>
          <w:sz w:val="30"/>
          <w:szCs w:val="30"/>
        </w:rPr>
        <w:t>услуги.</w:t>
      </w:r>
    </w:p>
    <w:p w:rsidR="00A8373D" w:rsidRPr="00F13183" w:rsidRDefault="00A8373D" w:rsidP="00AA0DA2">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0A2A" w:rsidRPr="00F13183" w:rsidRDefault="00484E0D" w:rsidP="009C0C66">
      <w:pPr>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Pr>
          <w:rFonts w:ascii="Times New Roman" w:hAnsi="Times New Roman" w:cs="Times New Roman"/>
          <w:noProof/>
          <w:sz w:val="30"/>
          <w:szCs w:val="30"/>
          <w:lang w:eastAsia="ru-RU"/>
        </w:rPr>
        <mc:AlternateContent>
          <mc:Choice Requires="wps">
            <w:drawing>
              <wp:anchor distT="0" distB="0" distL="114300" distR="114300" simplePos="0" relativeHeight="251696128" behindDoc="0" locked="0" layoutInCell="1" allowOverlap="1">
                <wp:simplePos x="0" y="0"/>
                <wp:positionH relativeFrom="column">
                  <wp:posOffset>28270</wp:posOffset>
                </wp:positionH>
                <wp:positionV relativeFrom="paragraph">
                  <wp:posOffset>1426486</wp:posOffset>
                </wp:positionV>
                <wp:extent cx="5820355" cy="0"/>
                <wp:effectExtent l="0" t="0" r="952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5820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25pt,112.3pt" to="460.55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" strokecolor="black [3040]"/>
            </w:pict>
          </mc:Fallback>
        </mc:AlternateContent>
      </w:r>
      <w:r w:rsidR="00A8373D" w:rsidRPr="00F13183">
        <w:rPr>
          <w:rFonts w:ascii="Times New Roman" w:hAnsi="Times New Roman" w:cs="Times New Roman"/>
          <w:sz w:val="30"/>
          <w:szCs w:val="3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r w:rsidR="00320A2A" w:rsidRPr="00F13183">
        <w:rPr>
          <w:rFonts w:ascii="Times New Roman" w:hAnsi="Times New Roman" w:cs="Times New Roman"/>
          <w:sz w:val="30"/>
          <w:szCs w:val="30"/>
        </w:rPr>
        <w:br w:type="page"/>
      </w:r>
    </w:p>
    <w:p w:rsidR="00E56C0C" w:rsidRPr="00F13183" w:rsidRDefault="00395E2A" w:rsidP="00395E2A">
      <w:pPr>
        <w:pStyle w:val="ConsPlusNormal"/>
        <w:spacing w:line="192" w:lineRule="auto"/>
        <w:ind w:firstLine="4820"/>
        <w:jc w:val="both"/>
        <w:outlineLvl w:val="1"/>
        <w:rPr>
          <w:rFonts w:ascii="Times New Roman" w:hAnsi="Times New Roman" w:cs="Times New Roman"/>
          <w:sz w:val="30"/>
          <w:szCs w:val="30"/>
        </w:rPr>
      </w:pPr>
      <w:r>
        <w:rPr>
          <w:rFonts w:ascii="Times New Roman" w:hAnsi="Times New Roman" w:cs="Times New Roman"/>
          <w:sz w:val="30"/>
          <w:szCs w:val="30"/>
        </w:rPr>
        <w:t>Приложение</w:t>
      </w:r>
      <w:r w:rsidR="00E56C0C" w:rsidRPr="00F13183">
        <w:rPr>
          <w:rFonts w:ascii="Times New Roman" w:hAnsi="Times New Roman" w:cs="Times New Roman"/>
          <w:sz w:val="30"/>
          <w:szCs w:val="30"/>
        </w:rPr>
        <w:t xml:space="preserve"> 1</w:t>
      </w:r>
    </w:p>
    <w:p w:rsidR="00E56C0C" w:rsidRPr="00F13183" w:rsidRDefault="00E56C0C" w:rsidP="00395E2A">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к Административному регламенту</w:t>
      </w:r>
    </w:p>
    <w:p w:rsidR="00395E2A" w:rsidRDefault="00E56C0C" w:rsidP="00395E2A">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 xml:space="preserve">по предоставлению </w:t>
      </w:r>
    </w:p>
    <w:p w:rsidR="00E56C0C" w:rsidRPr="00F13183" w:rsidRDefault="00E56C0C" w:rsidP="00395E2A">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муниципальной услуги</w:t>
      </w:r>
    </w:p>
    <w:p w:rsidR="00395E2A" w:rsidRDefault="0087536C" w:rsidP="00395E2A">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по у</w:t>
      </w:r>
      <w:r w:rsidR="00E56C0C" w:rsidRPr="00F13183">
        <w:rPr>
          <w:rFonts w:ascii="Times New Roman" w:hAnsi="Times New Roman" w:cs="Times New Roman"/>
          <w:sz w:val="30"/>
          <w:szCs w:val="30"/>
        </w:rPr>
        <w:t>становлени</w:t>
      </w:r>
      <w:r w:rsidRPr="00F13183">
        <w:rPr>
          <w:rFonts w:ascii="Times New Roman" w:hAnsi="Times New Roman" w:cs="Times New Roman"/>
          <w:sz w:val="30"/>
          <w:szCs w:val="30"/>
        </w:rPr>
        <w:t>ю</w:t>
      </w:r>
      <w:r w:rsidR="00E56C0C" w:rsidRPr="00F13183">
        <w:rPr>
          <w:rFonts w:ascii="Times New Roman" w:hAnsi="Times New Roman" w:cs="Times New Roman"/>
          <w:sz w:val="30"/>
          <w:szCs w:val="30"/>
        </w:rPr>
        <w:t xml:space="preserve"> сервитута </w:t>
      </w:r>
    </w:p>
    <w:p w:rsidR="00395E2A" w:rsidRDefault="00E56C0C" w:rsidP="00395E2A">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в отношении</w:t>
      </w:r>
      <w:r w:rsidR="00395E2A">
        <w:rPr>
          <w:rFonts w:ascii="Times New Roman" w:hAnsi="Times New Roman" w:cs="Times New Roman"/>
          <w:sz w:val="30"/>
          <w:szCs w:val="30"/>
        </w:rPr>
        <w:t xml:space="preserve"> </w:t>
      </w:r>
      <w:r w:rsidRPr="00F13183">
        <w:rPr>
          <w:rFonts w:ascii="Times New Roman" w:hAnsi="Times New Roman" w:cs="Times New Roman"/>
          <w:sz w:val="30"/>
          <w:szCs w:val="30"/>
        </w:rPr>
        <w:t xml:space="preserve">земельного участка, </w:t>
      </w:r>
    </w:p>
    <w:p w:rsidR="00395E2A" w:rsidRDefault="00E56C0C" w:rsidP="00395E2A">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находящегося</w:t>
      </w:r>
      <w:r w:rsidR="00395E2A">
        <w:rPr>
          <w:rFonts w:ascii="Times New Roman" w:hAnsi="Times New Roman" w:cs="Times New Roman"/>
          <w:sz w:val="30"/>
          <w:szCs w:val="30"/>
        </w:rPr>
        <w:t xml:space="preserve"> </w:t>
      </w:r>
      <w:r w:rsidRPr="00F13183">
        <w:rPr>
          <w:rFonts w:ascii="Times New Roman" w:hAnsi="Times New Roman" w:cs="Times New Roman"/>
          <w:sz w:val="30"/>
          <w:szCs w:val="30"/>
        </w:rPr>
        <w:t xml:space="preserve">в муниципальной </w:t>
      </w:r>
    </w:p>
    <w:p w:rsidR="00395E2A" w:rsidRDefault="00E56C0C" w:rsidP="00395E2A">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собственности</w:t>
      </w:r>
      <w:r w:rsidR="00395E2A">
        <w:rPr>
          <w:rFonts w:ascii="Times New Roman" w:hAnsi="Times New Roman" w:cs="Times New Roman"/>
          <w:sz w:val="30"/>
          <w:szCs w:val="30"/>
        </w:rPr>
        <w:t xml:space="preserve"> </w:t>
      </w:r>
      <w:r w:rsidRPr="00F13183">
        <w:rPr>
          <w:rFonts w:ascii="Times New Roman" w:hAnsi="Times New Roman" w:cs="Times New Roman"/>
          <w:sz w:val="30"/>
          <w:szCs w:val="30"/>
        </w:rPr>
        <w:t xml:space="preserve">или </w:t>
      </w:r>
    </w:p>
    <w:p w:rsidR="00E56C0C" w:rsidRPr="00F13183" w:rsidRDefault="00E56C0C" w:rsidP="00395E2A">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государственная собственность</w:t>
      </w:r>
    </w:p>
    <w:p w:rsidR="00E56C0C" w:rsidRPr="00F13183" w:rsidRDefault="00E56C0C" w:rsidP="00395E2A">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на который не разграничена</w:t>
      </w:r>
    </w:p>
    <w:p w:rsidR="00E56C0C" w:rsidRDefault="00E56C0C" w:rsidP="00633831">
      <w:pPr>
        <w:pStyle w:val="ConsPlusNormal"/>
        <w:jc w:val="both"/>
        <w:rPr>
          <w:rFonts w:ascii="Times New Roman" w:hAnsi="Times New Roman" w:cs="Times New Roman"/>
          <w:sz w:val="30"/>
          <w:szCs w:val="30"/>
        </w:rPr>
      </w:pPr>
    </w:p>
    <w:p w:rsidR="00C211E2" w:rsidRDefault="00C211E2" w:rsidP="00633831">
      <w:pPr>
        <w:pStyle w:val="ConsPlusNormal"/>
        <w:jc w:val="both"/>
        <w:rPr>
          <w:rFonts w:ascii="Times New Roman" w:hAnsi="Times New Roman" w:cs="Times New Roman"/>
          <w:sz w:val="30"/>
          <w:szCs w:val="30"/>
        </w:rPr>
      </w:pPr>
    </w:p>
    <w:tbl>
      <w:tblPr>
        <w:tblW w:w="0" w:type="auto"/>
        <w:tblInd w:w="62" w:type="dxa"/>
        <w:tblLayout w:type="fixed"/>
        <w:tblCellMar>
          <w:left w:w="62" w:type="dxa"/>
          <w:right w:w="62" w:type="dxa"/>
        </w:tblCellMar>
        <w:tblLook w:val="0000" w:firstRow="0" w:lastRow="0" w:firstColumn="0" w:lastColumn="0" w:noHBand="0" w:noVBand="0"/>
      </w:tblPr>
      <w:tblGrid>
        <w:gridCol w:w="3544"/>
        <w:gridCol w:w="425"/>
        <w:gridCol w:w="737"/>
        <w:gridCol w:w="2948"/>
        <w:gridCol w:w="426"/>
        <w:gridCol w:w="1277"/>
      </w:tblGrid>
      <w:tr w:rsidR="00395E2A" w:rsidRPr="00AD6A42" w:rsidTr="00EA7A5F">
        <w:trPr>
          <w:trHeight w:val="57"/>
        </w:trPr>
        <w:tc>
          <w:tcPr>
            <w:tcW w:w="3544" w:type="dxa"/>
            <w:tcBorders>
              <w:bottom w:val="single" w:sz="4" w:space="0" w:color="auto"/>
            </w:tcBorders>
          </w:tcPr>
          <w:p w:rsidR="00395E2A" w:rsidRPr="00AD6A42" w:rsidRDefault="00395E2A" w:rsidP="00EA7A5F">
            <w:pPr>
              <w:widowControl w:val="0"/>
              <w:autoSpaceDE w:val="0"/>
              <w:autoSpaceDN w:val="0"/>
              <w:adjustRightInd w:val="0"/>
              <w:spacing w:after="0" w:line="240" w:lineRule="auto"/>
              <w:jc w:val="center"/>
              <w:rPr>
                <w:rFonts w:ascii="Times New Roman" w:hAnsi="Times New Roman"/>
                <w:color w:val="000000"/>
                <w:sz w:val="30"/>
                <w:szCs w:val="30"/>
                <w:lang w:eastAsia="ru-RU"/>
              </w:rPr>
            </w:pPr>
            <w:r w:rsidRPr="00AD6A42">
              <w:rPr>
                <w:rFonts w:ascii="Times New Roman" w:hAnsi="Times New Roman"/>
                <w:color w:val="000000"/>
                <w:sz w:val="30"/>
                <w:szCs w:val="30"/>
                <w:lang w:eastAsia="ru-RU"/>
              </w:rPr>
              <w:t>03/00/0</w:t>
            </w:r>
            <w:r>
              <w:rPr>
                <w:rFonts w:ascii="Times New Roman" w:hAnsi="Times New Roman"/>
                <w:color w:val="000000"/>
                <w:sz w:val="30"/>
                <w:szCs w:val="30"/>
                <w:lang w:eastAsia="ru-RU"/>
              </w:rPr>
              <w:t>56</w:t>
            </w:r>
          </w:p>
        </w:tc>
        <w:tc>
          <w:tcPr>
            <w:tcW w:w="425" w:type="dxa"/>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c>
          <w:tcPr>
            <w:tcW w:w="5388" w:type="dxa"/>
            <w:gridSpan w:val="4"/>
            <w:vMerge w:val="restart"/>
          </w:tcPr>
          <w:p w:rsidR="00395E2A" w:rsidRPr="00AD6A42" w:rsidRDefault="00395E2A" w:rsidP="00EA7A5F">
            <w:pPr>
              <w:widowControl w:val="0"/>
              <w:autoSpaceDE w:val="0"/>
              <w:autoSpaceDN w:val="0"/>
              <w:adjustRightInd w:val="0"/>
              <w:spacing w:after="0" w:line="192"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 xml:space="preserve">Заместителю Главы города – </w:t>
            </w:r>
          </w:p>
          <w:p w:rsidR="00395E2A" w:rsidRPr="00AD6A42" w:rsidRDefault="00395E2A" w:rsidP="00EA7A5F">
            <w:pPr>
              <w:widowControl w:val="0"/>
              <w:autoSpaceDE w:val="0"/>
              <w:autoSpaceDN w:val="0"/>
              <w:adjustRightInd w:val="0"/>
              <w:spacing w:after="0" w:line="192"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 xml:space="preserve">руководителю департамента </w:t>
            </w:r>
          </w:p>
          <w:p w:rsidR="00395E2A" w:rsidRPr="00AD6A42" w:rsidRDefault="00395E2A" w:rsidP="00EA7A5F">
            <w:pPr>
              <w:widowControl w:val="0"/>
              <w:autoSpaceDE w:val="0"/>
              <w:autoSpaceDN w:val="0"/>
              <w:adjustRightInd w:val="0"/>
              <w:spacing w:after="0" w:line="192"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 xml:space="preserve">муниципального имущества </w:t>
            </w:r>
          </w:p>
          <w:p w:rsidR="00395E2A" w:rsidRPr="00AD6A42" w:rsidRDefault="00395E2A" w:rsidP="00EA7A5F">
            <w:pPr>
              <w:widowControl w:val="0"/>
              <w:autoSpaceDE w:val="0"/>
              <w:autoSpaceDN w:val="0"/>
              <w:adjustRightInd w:val="0"/>
              <w:spacing w:after="0" w:line="192"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и земельных отно</w:t>
            </w:r>
            <w:r>
              <w:rPr>
                <w:rFonts w:ascii="Times New Roman" w:hAnsi="Times New Roman"/>
                <w:color w:val="000000"/>
                <w:sz w:val="30"/>
                <w:szCs w:val="30"/>
                <w:lang w:eastAsia="ru-RU"/>
              </w:rPr>
              <w:t>шений</w:t>
            </w:r>
          </w:p>
        </w:tc>
      </w:tr>
      <w:tr w:rsidR="00395E2A" w:rsidRPr="00AD6A42" w:rsidTr="00EA7A5F">
        <w:trPr>
          <w:trHeight w:val="57"/>
        </w:trPr>
        <w:tc>
          <w:tcPr>
            <w:tcW w:w="3544" w:type="dxa"/>
            <w:tcBorders>
              <w:top w:val="single" w:sz="4" w:space="0" w:color="auto"/>
            </w:tcBorders>
          </w:tcPr>
          <w:p w:rsidR="00395E2A" w:rsidRPr="0035241B" w:rsidRDefault="00395E2A" w:rsidP="00EA7A5F">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(реестровый номер услуги)</w:t>
            </w:r>
          </w:p>
        </w:tc>
        <w:tc>
          <w:tcPr>
            <w:tcW w:w="425" w:type="dxa"/>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c>
          <w:tcPr>
            <w:tcW w:w="5388" w:type="dxa"/>
            <w:gridSpan w:val="4"/>
            <w:vMerge/>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345"/>
        </w:trPr>
        <w:tc>
          <w:tcPr>
            <w:tcW w:w="3969" w:type="dxa"/>
            <w:gridSpan w:val="2"/>
            <w:vMerge w:val="restart"/>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c>
          <w:tcPr>
            <w:tcW w:w="5388" w:type="dxa"/>
            <w:gridSpan w:val="4"/>
            <w:vMerge/>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737" w:type="dxa"/>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от</w:t>
            </w:r>
          </w:p>
        </w:tc>
        <w:tc>
          <w:tcPr>
            <w:tcW w:w="4651" w:type="dxa"/>
            <w:gridSpan w:val="3"/>
            <w:tcBorders>
              <w:bottom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bottom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tcBorders>
          </w:tcPr>
          <w:p w:rsidR="008A13B3" w:rsidRDefault="00395E2A" w:rsidP="00EA7A5F">
            <w:pPr>
              <w:widowControl w:val="0"/>
              <w:autoSpaceDE w:val="0"/>
              <w:autoSpaceDN w:val="0"/>
              <w:adjustRightInd w:val="0"/>
              <w:spacing w:after="0" w:line="192"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(Ф.И.О. заявителя</w:t>
            </w:r>
            <w:r w:rsidR="008A13B3">
              <w:rPr>
                <w:rFonts w:ascii="Times New Roman" w:hAnsi="Times New Roman"/>
                <w:color w:val="000000"/>
                <w:sz w:val="24"/>
                <w:szCs w:val="24"/>
                <w:lang w:eastAsia="ru-RU"/>
              </w:rPr>
              <w:t>, руководителя</w:t>
            </w:r>
            <w:r w:rsidRPr="0035241B">
              <w:rPr>
                <w:rFonts w:ascii="Times New Roman" w:hAnsi="Times New Roman"/>
                <w:color w:val="000000"/>
                <w:sz w:val="24"/>
                <w:szCs w:val="24"/>
                <w:lang w:eastAsia="ru-RU"/>
              </w:rPr>
              <w:t xml:space="preserve"> </w:t>
            </w:r>
          </w:p>
          <w:p w:rsidR="00395E2A" w:rsidRPr="0035241B" w:rsidRDefault="00395E2A" w:rsidP="008A13B3">
            <w:pPr>
              <w:widowControl w:val="0"/>
              <w:autoSpaceDE w:val="0"/>
              <w:autoSpaceDN w:val="0"/>
              <w:adjustRightInd w:val="0"/>
              <w:spacing w:after="0" w:line="192"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или представителя по доверенности)</w:t>
            </w: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bottom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395E2A" w:rsidRPr="0035241B" w:rsidRDefault="00395E2A" w:rsidP="00EA7A5F">
            <w:pPr>
              <w:widowControl w:val="0"/>
              <w:autoSpaceDE w:val="0"/>
              <w:autoSpaceDN w:val="0"/>
              <w:adjustRightInd w:val="0"/>
              <w:spacing w:after="0" w:line="192"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(реквизиты документа, удостоверяющего</w:t>
            </w:r>
          </w:p>
          <w:p w:rsidR="00395E2A" w:rsidRDefault="00395E2A" w:rsidP="00EA7A5F">
            <w:pPr>
              <w:widowControl w:val="0"/>
              <w:autoSpaceDE w:val="0"/>
              <w:autoSpaceDN w:val="0"/>
              <w:adjustRightInd w:val="0"/>
              <w:spacing w:after="0" w:line="192"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личность)</w:t>
            </w:r>
          </w:p>
          <w:p w:rsidR="00395E2A" w:rsidRPr="00AD6A42" w:rsidRDefault="00395E2A" w:rsidP="00EA7A5F">
            <w:pPr>
              <w:widowControl w:val="0"/>
              <w:autoSpaceDE w:val="0"/>
              <w:autoSpaceDN w:val="0"/>
              <w:adjustRightInd w:val="0"/>
              <w:spacing w:after="0" w:line="192" w:lineRule="auto"/>
              <w:jc w:val="center"/>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395E2A" w:rsidRPr="00AD6A42" w:rsidRDefault="00395E2A" w:rsidP="00395E2A">
            <w:pPr>
              <w:widowControl w:val="0"/>
              <w:tabs>
                <w:tab w:val="left" w:pos="1390"/>
              </w:tabs>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395E2A" w:rsidRPr="00AD6A42" w:rsidRDefault="00395E2A" w:rsidP="00395E2A">
            <w:pPr>
              <w:widowControl w:val="0"/>
              <w:tabs>
                <w:tab w:val="left" w:pos="1390"/>
              </w:tabs>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395E2A" w:rsidRPr="00AD6A42" w:rsidRDefault="00395E2A" w:rsidP="00395E2A">
            <w:pPr>
              <w:widowControl w:val="0"/>
              <w:tabs>
                <w:tab w:val="left" w:pos="1390"/>
              </w:tabs>
              <w:autoSpaceDE w:val="0"/>
              <w:autoSpaceDN w:val="0"/>
              <w:adjustRightInd w:val="0"/>
              <w:spacing w:after="0" w:line="240" w:lineRule="auto"/>
              <w:jc w:val="center"/>
              <w:rPr>
                <w:rFonts w:ascii="Times New Roman" w:hAnsi="Times New Roman"/>
                <w:color w:val="000000"/>
                <w:sz w:val="30"/>
                <w:szCs w:val="30"/>
                <w:lang w:eastAsia="ru-RU"/>
              </w:rPr>
            </w:pPr>
            <w:r w:rsidRPr="00AD6A42">
              <w:rPr>
                <w:rFonts w:ascii="Times New Roman" w:hAnsi="Times New Roman"/>
                <w:color w:val="000000"/>
                <w:sz w:val="24"/>
                <w:szCs w:val="24"/>
                <w:lang w:eastAsia="ru-RU"/>
              </w:rPr>
              <w:t>(</w:t>
            </w:r>
            <w:r>
              <w:rPr>
                <w:rFonts w:ascii="Times New Roman" w:hAnsi="Times New Roman"/>
                <w:color w:val="000000"/>
                <w:sz w:val="24"/>
                <w:szCs w:val="24"/>
                <w:lang w:eastAsia="ru-RU"/>
              </w:rPr>
              <w:t xml:space="preserve">СНИЛС, если заявитель – </w:t>
            </w:r>
            <w:r w:rsidR="00C211E2">
              <w:rPr>
                <w:rFonts w:ascii="Times New Roman" w:hAnsi="Times New Roman"/>
                <w:color w:val="000000"/>
                <w:sz w:val="24"/>
                <w:szCs w:val="24"/>
                <w:lang w:eastAsia="ru-RU"/>
              </w:rPr>
              <w:t>физическое лицо</w:t>
            </w:r>
            <w:r w:rsidRPr="00AD6A42">
              <w:rPr>
                <w:rFonts w:ascii="Times New Roman" w:hAnsi="Times New Roman"/>
                <w:color w:val="000000"/>
                <w:sz w:val="24"/>
                <w:szCs w:val="24"/>
                <w:lang w:eastAsia="ru-RU"/>
              </w:rPr>
              <w:t>)</w:t>
            </w: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395E2A" w:rsidRPr="00AD6A42" w:rsidRDefault="00395E2A" w:rsidP="00395E2A">
            <w:pPr>
              <w:widowControl w:val="0"/>
              <w:tabs>
                <w:tab w:val="left" w:pos="1390"/>
              </w:tabs>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395E2A" w:rsidRDefault="00395E2A" w:rsidP="00EA7A5F">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AD6A42">
              <w:rPr>
                <w:rFonts w:ascii="Times New Roman" w:hAnsi="Times New Roman"/>
                <w:color w:val="000000"/>
                <w:sz w:val="24"/>
                <w:szCs w:val="24"/>
                <w:lang w:eastAsia="ru-RU"/>
              </w:rPr>
              <w:t>(наименование организации, ИНН, ОГРН)</w:t>
            </w:r>
          </w:p>
          <w:p w:rsidR="00395E2A" w:rsidRPr="00AD6A42" w:rsidRDefault="00395E2A" w:rsidP="00EA7A5F">
            <w:pPr>
              <w:widowControl w:val="0"/>
              <w:autoSpaceDE w:val="0"/>
              <w:autoSpaceDN w:val="0"/>
              <w:adjustRightInd w:val="0"/>
              <w:spacing w:after="0" w:line="240" w:lineRule="auto"/>
              <w:jc w:val="center"/>
              <w:rPr>
                <w:rFonts w:ascii="Times New Roman" w:hAnsi="Times New Roman"/>
                <w:color w:val="000000"/>
                <w:sz w:val="24"/>
                <w:szCs w:val="24"/>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tcBorders>
          </w:tcPr>
          <w:p w:rsidR="00395E2A" w:rsidRPr="0035241B" w:rsidRDefault="00395E2A" w:rsidP="00EA7A5F">
            <w:pPr>
              <w:widowControl w:val="0"/>
              <w:autoSpaceDE w:val="0"/>
              <w:autoSpaceDN w:val="0"/>
              <w:adjustRightInd w:val="0"/>
              <w:spacing w:after="0" w:line="192"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 xml:space="preserve">(адрес места </w:t>
            </w:r>
            <w:r w:rsidR="008A13B3">
              <w:rPr>
                <w:rFonts w:ascii="Times New Roman" w:hAnsi="Times New Roman"/>
                <w:color w:val="000000"/>
                <w:sz w:val="24"/>
                <w:szCs w:val="24"/>
                <w:lang w:eastAsia="ru-RU"/>
              </w:rPr>
              <w:t>регистрации</w:t>
            </w:r>
            <w:r w:rsidRPr="0035241B">
              <w:rPr>
                <w:rFonts w:ascii="Times New Roman" w:hAnsi="Times New Roman"/>
                <w:color w:val="000000"/>
                <w:sz w:val="24"/>
                <w:szCs w:val="24"/>
                <w:lang w:eastAsia="ru-RU"/>
              </w:rPr>
              <w:t xml:space="preserve"> (для гражданина) </w:t>
            </w:r>
          </w:p>
          <w:p w:rsidR="00395E2A" w:rsidRPr="00AD6A42" w:rsidRDefault="00395E2A" w:rsidP="008A13B3">
            <w:pPr>
              <w:widowControl w:val="0"/>
              <w:autoSpaceDE w:val="0"/>
              <w:autoSpaceDN w:val="0"/>
              <w:adjustRightInd w:val="0"/>
              <w:spacing w:after="0" w:line="192" w:lineRule="auto"/>
              <w:jc w:val="center"/>
              <w:rPr>
                <w:rFonts w:ascii="Times New Roman" w:hAnsi="Times New Roman"/>
                <w:color w:val="000000"/>
                <w:sz w:val="30"/>
                <w:szCs w:val="30"/>
                <w:lang w:eastAsia="ru-RU"/>
              </w:rPr>
            </w:pPr>
            <w:r w:rsidRPr="0035241B">
              <w:rPr>
                <w:rFonts w:ascii="Times New Roman" w:hAnsi="Times New Roman"/>
                <w:color w:val="000000"/>
                <w:sz w:val="24"/>
                <w:szCs w:val="24"/>
                <w:lang w:eastAsia="ru-RU"/>
              </w:rPr>
              <w:t xml:space="preserve">или </w:t>
            </w:r>
            <w:r w:rsidR="008A13B3">
              <w:rPr>
                <w:rFonts w:ascii="Times New Roman" w:hAnsi="Times New Roman"/>
                <w:color w:val="000000"/>
                <w:sz w:val="24"/>
                <w:szCs w:val="24"/>
                <w:lang w:eastAsia="ru-RU"/>
              </w:rPr>
              <w:t>юридический адрес</w:t>
            </w:r>
            <w:r w:rsidRPr="0035241B">
              <w:rPr>
                <w:rFonts w:ascii="Times New Roman" w:hAnsi="Times New Roman"/>
                <w:color w:val="000000"/>
                <w:sz w:val="24"/>
                <w:szCs w:val="24"/>
                <w:lang w:eastAsia="ru-RU"/>
              </w:rPr>
              <w:t xml:space="preserve"> организации)</w:t>
            </w:r>
          </w:p>
        </w:tc>
      </w:tr>
      <w:tr w:rsidR="00C211E2" w:rsidRPr="00AD6A42" w:rsidTr="00EA7A5F">
        <w:trPr>
          <w:trHeight w:val="57"/>
        </w:trPr>
        <w:tc>
          <w:tcPr>
            <w:tcW w:w="3969" w:type="dxa"/>
            <w:gridSpan w:val="2"/>
            <w:vMerge/>
          </w:tcPr>
          <w:p w:rsidR="00C211E2" w:rsidRPr="00AD6A42" w:rsidRDefault="00C211E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Pr>
          <w:p w:rsidR="00C211E2" w:rsidRPr="00AD6A42" w:rsidRDefault="00C211E2" w:rsidP="00EA7A5F">
            <w:pPr>
              <w:widowControl w:val="0"/>
              <w:autoSpaceDE w:val="0"/>
              <w:autoSpaceDN w:val="0"/>
              <w:adjustRightInd w:val="0"/>
              <w:spacing w:after="0" w:line="240"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 xml:space="preserve">Почтовый </w:t>
            </w:r>
            <w:r>
              <w:rPr>
                <w:rFonts w:ascii="Times New Roman" w:hAnsi="Times New Roman"/>
                <w:color w:val="000000"/>
                <w:sz w:val="30"/>
                <w:szCs w:val="30"/>
                <w:lang w:eastAsia="ru-RU"/>
              </w:rPr>
              <w:t>индекс, почтовый адрес:</w:t>
            </w: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bottom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3685" w:type="dxa"/>
            <w:gridSpan w:val="2"/>
            <w:tcBorders>
              <w:top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Адрес электронной почты:</w:t>
            </w:r>
          </w:p>
        </w:tc>
        <w:tc>
          <w:tcPr>
            <w:tcW w:w="1703" w:type="dxa"/>
            <w:gridSpan w:val="2"/>
            <w:tcBorders>
              <w:top w:val="single" w:sz="4" w:space="0" w:color="auto"/>
              <w:bottom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bottom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4111" w:type="dxa"/>
            <w:gridSpan w:val="3"/>
            <w:tcBorders>
              <w:top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Номер контактного телефона:</w:t>
            </w:r>
          </w:p>
        </w:tc>
        <w:tc>
          <w:tcPr>
            <w:tcW w:w="1277" w:type="dxa"/>
            <w:tcBorders>
              <w:top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395E2A" w:rsidRPr="00AD6A42" w:rsidTr="00EA7A5F">
        <w:trPr>
          <w:trHeight w:val="57"/>
        </w:trPr>
        <w:tc>
          <w:tcPr>
            <w:tcW w:w="3969" w:type="dxa"/>
            <w:gridSpan w:val="2"/>
            <w:vMerge/>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p>
        </w:tc>
        <w:tc>
          <w:tcPr>
            <w:tcW w:w="5388" w:type="dxa"/>
            <w:gridSpan w:val="4"/>
            <w:tcBorders>
              <w:bottom w:val="single" w:sz="4" w:space="0" w:color="auto"/>
            </w:tcBorders>
          </w:tcPr>
          <w:p w:rsidR="00395E2A" w:rsidRPr="00AD6A42" w:rsidRDefault="00395E2A" w:rsidP="00EA7A5F">
            <w:pPr>
              <w:widowControl w:val="0"/>
              <w:autoSpaceDE w:val="0"/>
              <w:autoSpaceDN w:val="0"/>
              <w:adjustRightInd w:val="0"/>
              <w:spacing w:after="0" w:line="240" w:lineRule="auto"/>
              <w:rPr>
                <w:rFonts w:ascii="Times New Roman" w:hAnsi="Times New Roman"/>
                <w:color w:val="000000"/>
                <w:sz w:val="30"/>
                <w:szCs w:val="30"/>
                <w:lang w:eastAsia="ru-RU"/>
              </w:rPr>
            </w:pPr>
            <w:r>
              <w:rPr>
                <w:rFonts w:ascii="Times New Roman" w:hAnsi="Times New Roman"/>
                <w:noProof/>
                <w:color w:val="000000"/>
                <w:sz w:val="30"/>
                <w:szCs w:val="30"/>
                <w:lang w:eastAsia="ru-RU"/>
              </w:rPr>
              <mc:AlternateContent>
                <mc:Choice Requires="wps">
                  <w:drawing>
                    <wp:anchor distT="0" distB="0" distL="114300" distR="114300" simplePos="0" relativeHeight="251659264" behindDoc="0" locked="0" layoutInCell="1" allowOverlap="1" wp14:anchorId="03D65545" wp14:editId="5091F8A7">
                      <wp:simplePos x="0" y="0"/>
                      <wp:positionH relativeFrom="column">
                        <wp:posOffset>2567305</wp:posOffset>
                      </wp:positionH>
                      <wp:positionV relativeFrom="paragraph">
                        <wp:posOffset>11430</wp:posOffset>
                      </wp:positionV>
                      <wp:extent cx="810895" cy="0"/>
                      <wp:effectExtent l="5080" t="11430" r="12700" b="76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02.15pt;margin-top:.9pt;width:6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l9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" strokeweight=".5pt"/>
                  </w:pict>
                </mc:Fallback>
              </mc:AlternateContent>
            </w:r>
          </w:p>
        </w:tc>
      </w:tr>
    </w:tbl>
    <w:p w:rsidR="00395E2A" w:rsidRDefault="00395E2A" w:rsidP="00633831">
      <w:pPr>
        <w:pStyle w:val="ConsPlusNormal"/>
        <w:jc w:val="both"/>
        <w:rPr>
          <w:rFonts w:ascii="Times New Roman" w:hAnsi="Times New Roman" w:cs="Times New Roman"/>
          <w:sz w:val="30"/>
          <w:szCs w:val="30"/>
        </w:rPr>
      </w:pPr>
    </w:p>
    <w:p w:rsidR="002237D8" w:rsidRPr="00F13183" w:rsidRDefault="00C211E2" w:rsidP="001D00D2">
      <w:pPr>
        <w:pStyle w:val="ConsPlusNormal"/>
        <w:spacing w:line="192" w:lineRule="auto"/>
        <w:jc w:val="center"/>
        <w:rPr>
          <w:rFonts w:ascii="Times New Roman" w:hAnsi="Times New Roman" w:cs="Times New Roman"/>
          <w:sz w:val="30"/>
          <w:szCs w:val="30"/>
        </w:rPr>
      </w:pPr>
      <w:bookmarkStart w:id="15" w:name="P450"/>
      <w:bookmarkEnd w:id="15"/>
      <w:r w:rsidRPr="00F13183">
        <w:rPr>
          <w:rFonts w:ascii="Times New Roman" w:hAnsi="Times New Roman" w:cs="Times New Roman"/>
          <w:sz w:val="30"/>
          <w:szCs w:val="30"/>
        </w:rPr>
        <w:t>ЗАЯВЛЕНИЕ 1</w:t>
      </w:r>
    </w:p>
    <w:p w:rsidR="00C211E2" w:rsidRDefault="00FE5081" w:rsidP="001D00D2">
      <w:pPr>
        <w:pStyle w:val="ConsPlusNormal"/>
        <w:spacing w:line="192" w:lineRule="auto"/>
        <w:jc w:val="center"/>
        <w:rPr>
          <w:rFonts w:ascii="Times New Roman" w:hAnsi="Times New Roman" w:cs="Times New Roman"/>
          <w:sz w:val="30"/>
          <w:szCs w:val="30"/>
        </w:rPr>
      </w:pPr>
      <w:r w:rsidRPr="00F13183">
        <w:rPr>
          <w:rFonts w:ascii="Times New Roman" w:hAnsi="Times New Roman" w:cs="Times New Roman"/>
          <w:sz w:val="30"/>
          <w:szCs w:val="30"/>
        </w:rPr>
        <w:t>об</w:t>
      </w:r>
      <w:r w:rsidR="002237D8" w:rsidRPr="00F13183">
        <w:rPr>
          <w:rFonts w:ascii="Times New Roman" w:hAnsi="Times New Roman" w:cs="Times New Roman"/>
          <w:sz w:val="30"/>
          <w:szCs w:val="30"/>
        </w:rPr>
        <w:t xml:space="preserve"> установлени</w:t>
      </w:r>
      <w:r w:rsidRPr="00F13183">
        <w:rPr>
          <w:rFonts w:ascii="Times New Roman" w:hAnsi="Times New Roman" w:cs="Times New Roman"/>
          <w:sz w:val="30"/>
          <w:szCs w:val="30"/>
        </w:rPr>
        <w:t>и</w:t>
      </w:r>
      <w:r w:rsidR="002237D8" w:rsidRPr="00F13183">
        <w:rPr>
          <w:rFonts w:ascii="Times New Roman" w:hAnsi="Times New Roman" w:cs="Times New Roman"/>
          <w:sz w:val="30"/>
          <w:szCs w:val="30"/>
        </w:rPr>
        <w:t xml:space="preserve"> сервитута в отношении земельного участка, </w:t>
      </w:r>
    </w:p>
    <w:p w:rsidR="002237D8" w:rsidRPr="00F13183" w:rsidRDefault="002237D8" w:rsidP="001D00D2">
      <w:pPr>
        <w:pStyle w:val="ConsPlusNormal"/>
        <w:spacing w:line="192" w:lineRule="auto"/>
        <w:jc w:val="center"/>
        <w:rPr>
          <w:rFonts w:ascii="Times New Roman" w:hAnsi="Times New Roman" w:cs="Times New Roman"/>
          <w:sz w:val="30"/>
          <w:szCs w:val="30"/>
        </w:rPr>
      </w:pPr>
      <w:r w:rsidRPr="00F13183">
        <w:rPr>
          <w:rFonts w:ascii="Times New Roman" w:hAnsi="Times New Roman" w:cs="Times New Roman"/>
          <w:sz w:val="30"/>
          <w:szCs w:val="30"/>
        </w:rPr>
        <w:t>находящегося в муниципальной собственности или государственная собственность на который не разграничена</w:t>
      </w:r>
    </w:p>
    <w:p w:rsidR="00C211E2" w:rsidRDefault="00C211E2" w:rsidP="00786F9C">
      <w:pPr>
        <w:pStyle w:val="ConsPlusNormal"/>
        <w:ind w:firstLine="540"/>
        <w:jc w:val="both"/>
        <w:rPr>
          <w:rFonts w:ascii="Times New Roman" w:hAnsi="Times New Roman" w:cs="Times New Roman"/>
          <w:sz w:val="30"/>
          <w:szCs w:val="30"/>
        </w:rPr>
      </w:pPr>
    </w:p>
    <w:p w:rsidR="00786F9C" w:rsidRPr="00F13183" w:rsidRDefault="000B2D46" w:rsidP="00C211E2">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Прошу </w:t>
      </w:r>
      <w:r w:rsidR="00A36128" w:rsidRPr="00F13183">
        <w:rPr>
          <w:rFonts w:ascii="Times New Roman" w:hAnsi="Times New Roman" w:cs="Times New Roman"/>
          <w:sz w:val="30"/>
          <w:szCs w:val="30"/>
        </w:rPr>
        <w:t xml:space="preserve">заключить соглашение об </w:t>
      </w:r>
      <w:r w:rsidRPr="00F13183">
        <w:rPr>
          <w:rFonts w:ascii="Times New Roman" w:hAnsi="Times New Roman" w:cs="Times New Roman"/>
          <w:sz w:val="30"/>
          <w:szCs w:val="30"/>
        </w:rPr>
        <w:t>установ</w:t>
      </w:r>
      <w:r w:rsidR="00A36128" w:rsidRPr="00F13183">
        <w:rPr>
          <w:rFonts w:ascii="Times New Roman" w:hAnsi="Times New Roman" w:cs="Times New Roman"/>
          <w:sz w:val="30"/>
          <w:szCs w:val="30"/>
        </w:rPr>
        <w:t>лении</w:t>
      </w:r>
      <w:r w:rsidRPr="00F13183">
        <w:rPr>
          <w:rFonts w:ascii="Times New Roman" w:hAnsi="Times New Roman" w:cs="Times New Roman"/>
          <w:sz w:val="30"/>
          <w:szCs w:val="30"/>
        </w:rPr>
        <w:t xml:space="preserve"> сервитут</w:t>
      </w:r>
      <w:r w:rsidR="00A36128" w:rsidRPr="00F13183">
        <w:rPr>
          <w:rFonts w:ascii="Times New Roman" w:hAnsi="Times New Roman" w:cs="Times New Roman"/>
          <w:sz w:val="30"/>
          <w:szCs w:val="30"/>
        </w:rPr>
        <w:t>а</w:t>
      </w:r>
      <w:r w:rsidRPr="00F13183">
        <w:rPr>
          <w:rFonts w:ascii="Times New Roman" w:hAnsi="Times New Roman" w:cs="Times New Roman"/>
          <w:sz w:val="30"/>
          <w:szCs w:val="30"/>
        </w:rPr>
        <w:t xml:space="preserve"> в отношении</w:t>
      </w:r>
      <w:r w:rsidR="00786F9C" w:rsidRPr="00F13183">
        <w:rPr>
          <w:rFonts w:ascii="Times New Roman" w:hAnsi="Times New Roman" w:cs="Times New Roman"/>
          <w:sz w:val="30"/>
          <w:szCs w:val="30"/>
        </w:rPr>
        <w:t xml:space="preserve"> </w:t>
      </w:r>
      <w:r w:rsidRPr="00F13183">
        <w:rPr>
          <w:rFonts w:ascii="Times New Roman" w:hAnsi="Times New Roman" w:cs="Times New Roman"/>
          <w:sz w:val="30"/>
          <w:szCs w:val="30"/>
        </w:rPr>
        <w:t>земельного участка</w:t>
      </w:r>
      <w:r w:rsidR="00786F9C" w:rsidRPr="00F13183">
        <w:rPr>
          <w:rFonts w:ascii="Times New Roman" w:hAnsi="Times New Roman" w:cs="Times New Roman"/>
          <w:sz w:val="30"/>
          <w:szCs w:val="30"/>
        </w:rPr>
        <w:t xml:space="preserve"> с кадастровым номером</w:t>
      </w:r>
      <w:r w:rsidR="00C211E2">
        <w:rPr>
          <w:rFonts w:ascii="Times New Roman" w:hAnsi="Times New Roman" w:cs="Times New Roman"/>
          <w:sz w:val="30"/>
          <w:szCs w:val="30"/>
        </w:rPr>
        <w:t xml:space="preserve"> </w:t>
      </w:r>
      <w:r w:rsidR="00786F9C" w:rsidRPr="00F13183">
        <w:rPr>
          <w:rFonts w:ascii="Times New Roman" w:hAnsi="Times New Roman" w:cs="Times New Roman"/>
          <w:sz w:val="30"/>
          <w:szCs w:val="30"/>
        </w:rPr>
        <w:t>____________</w:t>
      </w:r>
      <w:r w:rsidR="00C211E2">
        <w:rPr>
          <w:rFonts w:ascii="Times New Roman" w:hAnsi="Times New Roman" w:cs="Times New Roman"/>
          <w:sz w:val="30"/>
          <w:szCs w:val="30"/>
        </w:rPr>
        <w:t xml:space="preserve">______ </w:t>
      </w:r>
      <w:r w:rsidR="00464E24" w:rsidRPr="00F13183">
        <w:rPr>
          <w:rFonts w:ascii="Times New Roman" w:hAnsi="Times New Roman" w:cs="Times New Roman"/>
          <w:sz w:val="30"/>
          <w:szCs w:val="30"/>
        </w:rPr>
        <w:t>______________</w:t>
      </w:r>
      <w:r w:rsidR="00C211E2">
        <w:rPr>
          <w:rFonts w:ascii="Times New Roman" w:hAnsi="Times New Roman" w:cs="Times New Roman"/>
          <w:sz w:val="30"/>
          <w:szCs w:val="30"/>
        </w:rPr>
        <w:t>_________________________________</w:t>
      </w:r>
      <w:r w:rsidR="00464E24" w:rsidRPr="00F13183">
        <w:rPr>
          <w:rFonts w:ascii="Times New Roman" w:hAnsi="Times New Roman" w:cs="Times New Roman"/>
          <w:sz w:val="30"/>
          <w:szCs w:val="30"/>
        </w:rPr>
        <w:t>________</w:t>
      </w:r>
      <w:r w:rsidR="008A13B3">
        <w:rPr>
          <w:rFonts w:ascii="Times New Roman" w:hAnsi="Times New Roman" w:cs="Times New Roman"/>
          <w:sz w:val="30"/>
          <w:szCs w:val="30"/>
        </w:rPr>
        <w:t>_______</w:t>
      </w:r>
    </w:p>
    <w:p w:rsidR="00786F9C" w:rsidRPr="00F13183" w:rsidRDefault="00B4001B" w:rsidP="00C211E2">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Адрес земельного участка: ______</w:t>
      </w:r>
      <w:r w:rsidR="00C211E2">
        <w:rPr>
          <w:rFonts w:ascii="Times New Roman" w:hAnsi="Times New Roman" w:cs="Times New Roman"/>
          <w:sz w:val="30"/>
          <w:szCs w:val="30"/>
        </w:rPr>
        <w:t>____________________________</w:t>
      </w:r>
    </w:p>
    <w:p w:rsidR="00B4001B" w:rsidRPr="00F13183" w:rsidRDefault="00B4001B" w:rsidP="00C211E2">
      <w:pPr>
        <w:pStyle w:val="ConsPlusNormal"/>
        <w:jc w:val="both"/>
        <w:rPr>
          <w:rFonts w:ascii="Times New Roman" w:hAnsi="Times New Roman" w:cs="Times New Roman"/>
          <w:sz w:val="30"/>
          <w:szCs w:val="30"/>
        </w:rPr>
      </w:pPr>
      <w:r w:rsidRPr="00F13183">
        <w:rPr>
          <w:rFonts w:ascii="Times New Roman" w:hAnsi="Times New Roman" w:cs="Times New Roman"/>
          <w:sz w:val="30"/>
          <w:szCs w:val="30"/>
        </w:rPr>
        <w:t>_____________________________________________________________,</w:t>
      </w:r>
    </w:p>
    <w:p w:rsidR="00B4001B" w:rsidRPr="00F13183" w:rsidRDefault="00B4001B" w:rsidP="00C211E2">
      <w:pPr>
        <w:pStyle w:val="ConsPlusNormal"/>
        <w:jc w:val="both"/>
        <w:rPr>
          <w:rFonts w:ascii="Times New Roman" w:hAnsi="Times New Roman" w:cs="Times New Roman"/>
          <w:sz w:val="30"/>
          <w:szCs w:val="30"/>
        </w:rPr>
      </w:pPr>
      <w:r w:rsidRPr="00F13183">
        <w:rPr>
          <w:rFonts w:ascii="Times New Roman" w:hAnsi="Times New Roman" w:cs="Times New Roman"/>
          <w:sz w:val="30"/>
          <w:szCs w:val="30"/>
        </w:rPr>
        <w:t xml:space="preserve">площадь земельного участка </w:t>
      </w:r>
      <w:r w:rsidR="00260E7C" w:rsidRPr="00F13183">
        <w:rPr>
          <w:rFonts w:ascii="Times New Roman" w:hAnsi="Times New Roman" w:cs="Times New Roman"/>
          <w:sz w:val="30"/>
          <w:szCs w:val="30"/>
        </w:rPr>
        <w:t>________________</w:t>
      </w:r>
      <w:r w:rsidRPr="00F13183">
        <w:rPr>
          <w:rFonts w:ascii="Times New Roman" w:hAnsi="Times New Roman" w:cs="Times New Roman"/>
          <w:sz w:val="30"/>
          <w:szCs w:val="30"/>
        </w:rPr>
        <w:t>_______</w:t>
      </w:r>
      <w:r w:rsidR="00C211E2">
        <w:rPr>
          <w:rFonts w:ascii="Times New Roman" w:hAnsi="Times New Roman" w:cs="Times New Roman"/>
          <w:sz w:val="30"/>
          <w:szCs w:val="30"/>
        </w:rPr>
        <w:t>________</w:t>
      </w:r>
      <w:r w:rsidRPr="00F13183">
        <w:rPr>
          <w:rFonts w:ascii="Times New Roman" w:hAnsi="Times New Roman" w:cs="Times New Roman"/>
          <w:sz w:val="30"/>
          <w:szCs w:val="30"/>
        </w:rPr>
        <w:t>_ кв.</w:t>
      </w:r>
      <w:r w:rsidR="00C211E2">
        <w:rPr>
          <w:rFonts w:ascii="Times New Roman" w:hAnsi="Times New Roman" w:cs="Times New Roman"/>
          <w:sz w:val="30"/>
          <w:szCs w:val="30"/>
        </w:rPr>
        <w:t xml:space="preserve"> </w:t>
      </w:r>
      <w:r w:rsidRPr="00F13183">
        <w:rPr>
          <w:rFonts w:ascii="Times New Roman" w:hAnsi="Times New Roman" w:cs="Times New Roman"/>
          <w:sz w:val="30"/>
          <w:szCs w:val="30"/>
        </w:rPr>
        <w:t>м.</w:t>
      </w:r>
    </w:p>
    <w:p w:rsidR="00786F9C" w:rsidRPr="00F13183" w:rsidRDefault="00A36128" w:rsidP="00C211E2">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Предполагаемый с</w:t>
      </w:r>
      <w:r w:rsidR="00786F9C" w:rsidRPr="00F13183">
        <w:rPr>
          <w:rFonts w:ascii="Times New Roman" w:hAnsi="Times New Roman" w:cs="Times New Roman"/>
          <w:sz w:val="30"/>
          <w:szCs w:val="30"/>
        </w:rPr>
        <w:t xml:space="preserve">рок </w:t>
      </w:r>
      <w:r w:rsidRPr="00F13183">
        <w:rPr>
          <w:rFonts w:ascii="Times New Roman" w:hAnsi="Times New Roman" w:cs="Times New Roman"/>
          <w:sz w:val="30"/>
          <w:szCs w:val="30"/>
        </w:rPr>
        <w:t>действ</w:t>
      </w:r>
      <w:r w:rsidR="00786F9C" w:rsidRPr="00F13183">
        <w:rPr>
          <w:rFonts w:ascii="Times New Roman" w:hAnsi="Times New Roman" w:cs="Times New Roman"/>
          <w:sz w:val="30"/>
          <w:szCs w:val="30"/>
        </w:rPr>
        <w:t>ия сер</w:t>
      </w:r>
      <w:r w:rsidR="00C211E2">
        <w:rPr>
          <w:rFonts w:ascii="Times New Roman" w:hAnsi="Times New Roman" w:cs="Times New Roman"/>
          <w:sz w:val="30"/>
          <w:szCs w:val="30"/>
        </w:rPr>
        <w:t>витута: ____________________</w:t>
      </w:r>
      <w:r w:rsidR="00786F9C" w:rsidRPr="00F13183">
        <w:rPr>
          <w:rFonts w:ascii="Times New Roman" w:hAnsi="Times New Roman" w:cs="Times New Roman"/>
          <w:sz w:val="30"/>
          <w:szCs w:val="30"/>
        </w:rPr>
        <w:t>.</w:t>
      </w:r>
    </w:p>
    <w:p w:rsidR="000B2D46" w:rsidRDefault="000B2D46" w:rsidP="00C211E2">
      <w:pPr>
        <w:pStyle w:val="ConsPlusNonformat"/>
        <w:ind w:firstLine="709"/>
        <w:jc w:val="both"/>
        <w:rPr>
          <w:rFonts w:ascii="Times New Roman" w:hAnsi="Times New Roman" w:cs="Times New Roman"/>
          <w:sz w:val="30"/>
          <w:szCs w:val="30"/>
        </w:rPr>
      </w:pPr>
      <w:r w:rsidRPr="00F13183">
        <w:rPr>
          <w:rFonts w:ascii="Times New Roman" w:hAnsi="Times New Roman" w:cs="Times New Roman"/>
          <w:sz w:val="30"/>
          <w:szCs w:val="30"/>
        </w:rPr>
        <w:t>Цель установления сервитута (нужное отметить):</w:t>
      </w:r>
    </w:p>
    <w:p w:rsidR="00C211E2" w:rsidRPr="00F13183" w:rsidRDefault="00C211E2" w:rsidP="000B2D46">
      <w:pPr>
        <w:pStyle w:val="ConsPlusNonformat"/>
        <w:jc w:val="both"/>
        <w:rPr>
          <w:rFonts w:ascii="Times New Roman" w:hAnsi="Times New Roman" w:cs="Times New Roman"/>
          <w:sz w:val="30"/>
          <w:szCs w:val="30"/>
        </w:rPr>
      </w:pPr>
    </w:p>
    <w:tbl>
      <w:tblPr>
        <w:tblW w:w="9418" w:type="dxa"/>
        <w:tblLayout w:type="fixed"/>
        <w:tblCellMar>
          <w:left w:w="62" w:type="dxa"/>
          <w:right w:w="62" w:type="dxa"/>
        </w:tblCellMar>
        <w:tblLook w:val="0000" w:firstRow="0" w:lastRow="0" w:firstColumn="0" w:lastColumn="0" w:noHBand="0" w:noVBand="0"/>
      </w:tblPr>
      <w:tblGrid>
        <w:gridCol w:w="566"/>
        <w:gridCol w:w="2331"/>
        <w:gridCol w:w="4962"/>
        <w:gridCol w:w="1559"/>
      </w:tblGrid>
      <w:tr w:rsidR="001D00D2" w:rsidRPr="001D00D2" w:rsidTr="001D00D2">
        <w:tc>
          <w:tcPr>
            <w:tcW w:w="566" w:type="dxa"/>
            <w:tcBorders>
              <w:top w:val="single" w:sz="4" w:space="0" w:color="auto"/>
              <w:left w:val="single" w:sz="4" w:space="0" w:color="auto"/>
              <w:bottom w:val="single" w:sz="4" w:space="0" w:color="auto"/>
              <w:right w:val="single" w:sz="4" w:space="0" w:color="auto"/>
            </w:tcBorders>
          </w:tcPr>
          <w:p w:rsidR="000B2D46" w:rsidRPr="001D00D2" w:rsidRDefault="000B2D46" w:rsidP="001D00D2">
            <w:pPr>
              <w:autoSpaceDE w:val="0"/>
              <w:autoSpaceDN w:val="0"/>
              <w:adjustRightInd w:val="0"/>
              <w:spacing w:after="0" w:line="192" w:lineRule="auto"/>
              <w:jc w:val="center"/>
              <w:rPr>
                <w:rFonts w:ascii="Times New Roman" w:eastAsiaTheme="minorEastAsia" w:hAnsi="Times New Roman" w:cs="Times New Roman"/>
                <w:sz w:val="30"/>
                <w:szCs w:val="30"/>
                <w:lang w:eastAsia="ru-RU"/>
              </w:rPr>
            </w:pPr>
            <w:r w:rsidRPr="001D00D2">
              <w:rPr>
                <w:rFonts w:ascii="Times New Roman" w:eastAsiaTheme="minorEastAsia" w:hAnsi="Times New Roman" w:cs="Times New Roman"/>
                <w:sz w:val="30"/>
                <w:szCs w:val="30"/>
                <w:lang w:eastAsia="ru-RU"/>
              </w:rPr>
              <w:t>№ п/п</w:t>
            </w:r>
          </w:p>
        </w:tc>
        <w:tc>
          <w:tcPr>
            <w:tcW w:w="2331" w:type="dxa"/>
            <w:tcBorders>
              <w:top w:val="single" w:sz="4" w:space="0" w:color="auto"/>
              <w:left w:val="single" w:sz="4" w:space="0" w:color="auto"/>
              <w:bottom w:val="single" w:sz="4" w:space="0" w:color="auto"/>
              <w:right w:val="single" w:sz="4" w:space="0" w:color="auto"/>
            </w:tcBorders>
          </w:tcPr>
          <w:p w:rsidR="000B2D46" w:rsidRPr="001D00D2" w:rsidRDefault="000B2D46" w:rsidP="001D00D2">
            <w:pPr>
              <w:autoSpaceDE w:val="0"/>
              <w:autoSpaceDN w:val="0"/>
              <w:adjustRightInd w:val="0"/>
              <w:spacing w:after="0" w:line="192" w:lineRule="auto"/>
              <w:jc w:val="center"/>
              <w:rPr>
                <w:rFonts w:ascii="Times New Roman" w:eastAsiaTheme="minorEastAsia" w:hAnsi="Times New Roman" w:cs="Times New Roman"/>
                <w:sz w:val="30"/>
                <w:szCs w:val="30"/>
                <w:lang w:eastAsia="ru-RU"/>
              </w:rPr>
            </w:pPr>
            <w:r w:rsidRPr="001D00D2">
              <w:rPr>
                <w:rFonts w:ascii="Times New Roman" w:eastAsiaTheme="minorEastAsia" w:hAnsi="Times New Roman" w:cs="Times New Roman"/>
                <w:sz w:val="30"/>
                <w:szCs w:val="30"/>
                <w:lang w:eastAsia="ru-RU"/>
              </w:rPr>
              <w:t>Основание для установления сервитута</w:t>
            </w:r>
          </w:p>
        </w:tc>
        <w:tc>
          <w:tcPr>
            <w:tcW w:w="4962" w:type="dxa"/>
            <w:tcBorders>
              <w:top w:val="single" w:sz="4" w:space="0" w:color="auto"/>
              <w:left w:val="single" w:sz="4" w:space="0" w:color="auto"/>
              <w:bottom w:val="single" w:sz="4" w:space="0" w:color="auto"/>
              <w:right w:val="single" w:sz="4" w:space="0" w:color="auto"/>
            </w:tcBorders>
          </w:tcPr>
          <w:p w:rsidR="000B2D46" w:rsidRPr="001D00D2" w:rsidRDefault="000B2D46" w:rsidP="001D00D2">
            <w:pPr>
              <w:autoSpaceDE w:val="0"/>
              <w:autoSpaceDN w:val="0"/>
              <w:adjustRightInd w:val="0"/>
              <w:spacing w:after="0" w:line="192" w:lineRule="auto"/>
              <w:jc w:val="center"/>
              <w:rPr>
                <w:rFonts w:ascii="Times New Roman" w:eastAsiaTheme="minorEastAsia" w:hAnsi="Times New Roman" w:cs="Times New Roman"/>
                <w:sz w:val="30"/>
                <w:szCs w:val="30"/>
                <w:lang w:eastAsia="ru-RU"/>
              </w:rPr>
            </w:pPr>
            <w:r w:rsidRPr="001D00D2">
              <w:rPr>
                <w:rFonts w:ascii="Times New Roman" w:eastAsiaTheme="minorEastAsia" w:hAnsi="Times New Roman" w:cs="Times New Roman"/>
                <w:sz w:val="30"/>
                <w:szCs w:val="30"/>
                <w:lang w:eastAsia="ru-RU"/>
              </w:rPr>
              <w:t>Цель установления сервитута</w:t>
            </w:r>
          </w:p>
        </w:tc>
        <w:tc>
          <w:tcPr>
            <w:tcW w:w="1559" w:type="dxa"/>
            <w:tcBorders>
              <w:top w:val="single" w:sz="4" w:space="0" w:color="auto"/>
              <w:left w:val="single" w:sz="4" w:space="0" w:color="auto"/>
              <w:bottom w:val="single" w:sz="4" w:space="0" w:color="auto"/>
              <w:right w:val="single" w:sz="4" w:space="0" w:color="auto"/>
            </w:tcBorders>
          </w:tcPr>
          <w:p w:rsidR="000B2D46" w:rsidRPr="001D00D2" w:rsidRDefault="000B2D46" w:rsidP="001D00D2">
            <w:pPr>
              <w:autoSpaceDE w:val="0"/>
              <w:autoSpaceDN w:val="0"/>
              <w:adjustRightInd w:val="0"/>
              <w:spacing w:after="0" w:line="192" w:lineRule="auto"/>
              <w:jc w:val="center"/>
              <w:rPr>
                <w:rFonts w:ascii="Times New Roman" w:eastAsiaTheme="minorEastAsia" w:hAnsi="Times New Roman" w:cs="Times New Roman"/>
                <w:sz w:val="30"/>
                <w:szCs w:val="30"/>
                <w:lang w:eastAsia="ru-RU"/>
              </w:rPr>
            </w:pPr>
          </w:p>
        </w:tc>
      </w:tr>
      <w:tr w:rsidR="001D00D2" w:rsidRPr="001D00D2" w:rsidTr="001D00D2">
        <w:tc>
          <w:tcPr>
            <w:tcW w:w="566" w:type="dxa"/>
            <w:tcBorders>
              <w:top w:val="single" w:sz="4" w:space="0" w:color="auto"/>
              <w:left w:val="single" w:sz="4" w:space="0" w:color="auto"/>
              <w:bottom w:val="single" w:sz="4" w:space="0" w:color="auto"/>
              <w:right w:val="single" w:sz="4" w:space="0" w:color="auto"/>
            </w:tcBorders>
          </w:tcPr>
          <w:p w:rsidR="00275941" w:rsidRPr="001D00D2" w:rsidRDefault="00275941" w:rsidP="001D00D2">
            <w:pPr>
              <w:autoSpaceDE w:val="0"/>
              <w:autoSpaceDN w:val="0"/>
              <w:adjustRightInd w:val="0"/>
              <w:spacing w:after="0" w:line="235" w:lineRule="auto"/>
              <w:jc w:val="center"/>
              <w:rPr>
                <w:rFonts w:ascii="Times New Roman" w:eastAsiaTheme="minorEastAsia" w:hAnsi="Times New Roman" w:cs="Times New Roman"/>
                <w:sz w:val="30"/>
                <w:szCs w:val="30"/>
                <w:lang w:eastAsia="ru-RU"/>
              </w:rPr>
            </w:pPr>
            <w:r w:rsidRPr="001D00D2">
              <w:rPr>
                <w:rFonts w:ascii="Times New Roman" w:eastAsiaTheme="minorEastAsia" w:hAnsi="Times New Roman" w:cs="Times New Roman"/>
                <w:sz w:val="30"/>
                <w:szCs w:val="30"/>
                <w:lang w:eastAsia="ru-RU"/>
              </w:rPr>
              <w:t>1</w:t>
            </w:r>
          </w:p>
        </w:tc>
        <w:tc>
          <w:tcPr>
            <w:tcW w:w="2331" w:type="dxa"/>
            <w:vMerge w:val="restart"/>
            <w:tcBorders>
              <w:top w:val="single" w:sz="4" w:space="0" w:color="auto"/>
              <w:left w:val="single" w:sz="4" w:space="0" w:color="auto"/>
              <w:right w:val="single" w:sz="4" w:space="0" w:color="auto"/>
            </w:tcBorders>
          </w:tcPr>
          <w:p w:rsidR="00275941" w:rsidRPr="001D00D2" w:rsidRDefault="00275941" w:rsidP="001D00D2">
            <w:pPr>
              <w:autoSpaceDE w:val="0"/>
              <w:autoSpaceDN w:val="0"/>
              <w:adjustRightInd w:val="0"/>
              <w:spacing w:after="0" w:line="235" w:lineRule="auto"/>
              <w:rPr>
                <w:rFonts w:ascii="Times New Roman" w:eastAsiaTheme="minorEastAsia" w:hAnsi="Times New Roman" w:cs="Times New Roman"/>
                <w:sz w:val="30"/>
                <w:szCs w:val="30"/>
                <w:lang w:eastAsia="ru-RU"/>
              </w:rPr>
            </w:pPr>
            <w:r w:rsidRPr="001D00D2">
              <w:rPr>
                <w:rFonts w:ascii="Times New Roman" w:eastAsiaTheme="minorEastAsia" w:hAnsi="Times New Roman" w:cs="Times New Roman"/>
                <w:sz w:val="30"/>
                <w:szCs w:val="30"/>
                <w:lang w:eastAsia="ru-RU"/>
              </w:rPr>
              <w:t>Ст.</w:t>
            </w:r>
            <w:r w:rsidR="008A13B3">
              <w:rPr>
                <w:rFonts w:ascii="Times New Roman" w:eastAsiaTheme="minorEastAsia" w:hAnsi="Times New Roman" w:cs="Times New Roman"/>
                <w:sz w:val="30"/>
                <w:szCs w:val="30"/>
                <w:lang w:eastAsia="ru-RU"/>
              </w:rPr>
              <w:t xml:space="preserve"> </w:t>
            </w:r>
            <w:r w:rsidRPr="001D00D2">
              <w:rPr>
                <w:rFonts w:ascii="Times New Roman" w:eastAsiaTheme="minorEastAsia" w:hAnsi="Times New Roman" w:cs="Times New Roman"/>
                <w:sz w:val="30"/>
                <w:szCs w:val="30"/>
                <w:lang w:eastAsia="ru-RU"/>
              </w:rPr>
              <w:t>274 ГК РФ</w:t>
            </w:r>
          </w:p>
          <w:p w:rsidR="00275941" w:rsidRPr="001D00D2" w:rsidRDefault="00275941" w:rsidP="001D00D2">
            <w:pPr>
              <w:autoSpaceDE w:val="0"/>
              <w:autoSpaceDN w:val="0"/>
              <w:adjustRightInd w:val="0"/>
              <w:spacing w:after="0" w:line="235" w:lineRule="auto"/>
              <w:rPr>
                <w:rFonts w:ascii="Times New Roman" w:eastAsiaTheme="minorEastAsia" w:hAnsi="Times New Roman" w:cs="Times New Roman"/>
                <w:sz w:val="30"/>
                <w:szCs w:val="30"/>
                <w:lang w:eastAsia="ru-RU"/>
              </w:rPr>
            </w:pPr>
          </w:p>
        </w:tc>
        <w:tc>
          <w:tcPr>
            <w:tcW w:w="4962" w:type="dxa"/>
            <w:tcBorders>
              <w:top w:val="single" w:sz="4" w:space="0" w:color="auto"/>
              <w:left w:val="single" w:sz="4" w:space="0" w:color="auto"/>
              <w:bottom w:val="single" w:sz="4" w:space="0" w:color="auto"/>
              <w:right w:val="single" w:sz="4" w:space="0" w:color="auto"/>
            </w:tcBorders>
          </w:tcPr>
          <w:p w:rsidR="00275941" w:rsidRPr="001D00D2" w:rsidRDefault="008A13B3" w:rsidP="001D00D2">
            <w:pPr>
              <w:pStyle w:val="ConsPlusNormal"/>
              <w:spacing w:line="235" w:lineRule="auto"/>
              <w:rPr>
                <w:rFonts w:ascii="Times New Roman" w:hAnsi="Times New Roman" w:cs="Times New Roman"/>
                <w:sz w:val="30"/>
                <w:szCs w:val="30"/>
              </w:rPr>
            </w:pPr>
            <w:r>
              <w:rPr>
                <w:rFonts w:ascii="Times New Roman" w:hAnsi="Times New Roman" w:cs="Times New Roman"/>
                <w:sz w:val="30"/>
                <w:szCs w:val="30"/>
              </w:rPr>
              <w:t>п</w:t>
            </w:r>
            <w:r w:rsidR="00275941" w:rsidRPr="001D00D2">
              <w:rPr>
                <w:rFonts w:ascii="Times New Roman" w:hAnsi="Times New Roman" w:cs="Times New Roman"/>
                <w:sz w:val="30"/>
                <w:szCs w:val="30"/>
              </w:rPr>
              <w:t>роход или проезд через соседний земельный участок</w:t>
            </w:r>
          </w:p>
        </w:tc>
        <w:tc>
          <w:tcPr>
            <w:tcW w:w="1559" w:type="dxa"/>
            <w:tcBorders>
              <w:top w:val="single" w:sz="4" w:space="0" w:color="auto"/>
              <w:left w:val="single" w:sz="4" w:space="0" w:color="auto"/>
              <w:bottom w:val="single" w:sz="4" w:space="0" w:color="auto"/>
              <w:right w:val="single" w:sz="4" w:space="0" w:color="auto"/>
            </w:tcBorders>
          </w:tcPr>
          <w:p w:rsidR="00275941" w:rsidRPr="001D00D2" w:rsidRDefault="00275941" w:rsidP="001D00D2">
            <w:pPr>
              <w:pStyle w:val="ConsPlusNormal"/>
              <w:spacing w:line="235" w:lineRule="auto"/>
              <w:jc w:val="both"/>
              <w:rPr>
                <w:rFonts w:ascii="Times New Roman" w:hAnsi="Times New Roman" w:cs="Times New Roman"/>
                <w:sz w:val="30"/>
                <w:szCs w:val="30"/>
              </w:rPr>
            </w:pPr>
          </w:p>
        </w:tc>
      </w:tr>
      <w:tr w:rsidR="001D00D2" w:rsidRPr="001D00D2" w:rsidTr="001D00D2">
        <w:tc>
          <w:tcPr>
            <w:tcW w:w="566" w:type="dxa"/>
            <w:tcBorders>
              <w:top w:val="single" w:sz="4" w:space="0" w:color="auto"/>
              <w:left w:val="single" w:sz="4" w:space="0" w:color="auto"/>
              <w:bottom w:val="single" w:sz="4" w:space="0" w:color="auto"/>
              <w:right w:val="single" w:sz="4" w:space="0" w:color="auto"/>
            </w:tcBorders>
          </w:tcPr>
          <w:p w:rsidR="00275941" w:rsidRPr="001D00D2" w:rsidRDefault="00275941" w:rsidP="001D00D2">
            <w:pPr>
              <w:autoSpaceDE w:val="0"/>
              <w:autoSpaceDN w:val="0"/>
              <w:adjustRightInd w:val="0"/>
              <w:spacing w:after="0" w:line="235" w:lineRule="auto"/>
              <w:jc w:val="center"/>
              <w:rPr>
                <w:rFonts w:ascii="Times New Roman" w:eastAsiaTheme="minorEastAsia" w:hAnsi="Times New Roman" w:cs="Times New Roman"/>
                <w:sz w:val="30"/>
                <w:szCs w:val="30"/>
                <w:lang w:eastAsia="ru-RU"/>
              </w:rPr>
            </w:pPr>
            <w:r w:rsidRPr="001D00D2">
              <w:rPr>
                <w:rFonts w:ascii="Times New Roman" w:eastAsiaTheme="minorEastAsia" w:hAnsi="Times New Roman" w:cs="Times New Roman"/>
                <w:sz w:val="30"/>
                <w:szCs w:val="30"/>
                <w:lang w:eastAsia="ru-RU"/>
              </w:rPr>
              <w:t>2</w:t>
            </w:r>
          </w:p>
        </w:tc>
        <w:tc>
          <w:tcPr>
            <w:tcW w:w="2331" w:type="dxa"/>
            <w:vMerge/>
            <w:tcBorders>
              <w:left w:val="single" w:sz="4" w:space="0" w:color="auto"/>
              <w:bottom w:val="single" w:sz="4" w:space="0" w:color="auto"/>
              <w:right w:val="single" w:sz="4" w:space="0" w:color="auto"/>
            </w:tcBorders>
          </w:tcPr>
          <w:p w:rsidR="00275941" w:rsidRPr="001D00D2" w:rsidRDefault="00275941" w:rsidP="001D00D2">
            <w:pPr>
              <w:autoSpaceDE w:val="0"/>
              <w:autoSpaceDN w:val="0"/>
              <w:adjustRightInd w:val="0"/>
              <w:spacing w:after="0" w:line="235" w:lineRule="auto"/>
              <w:rPr>
                <w:rFonts w:ascii="Times New Roman" w:eastAsiaTheme="minorEastAsia" w:hAnsi="Times New Roman" w:cs="Times New Roman"/>
                <w:sz w:val="30"/>
                <w:szCs w:val="30"/>
                <w:lang w:eastAsia="ru-RU"/>
              </w:rPr>
            </w:pPr>
          </w:p>
        </w:tc>
        <w:tc>
          <w:tcPr>
            <w:tcW w:w="4962" w:type="dxa"/>
            <w:tcBorders>
              <w:top w:val="single" w:sz="4" w:space="0" w:color="auto"/>
              <w:left w:val="single" w:sz="4" w:space="0" w:color="auto"/>
              <w:bottom w:val="single" w:sz="4" w:space="0" w:color="auto"/>
              <w:right w:val="single" w:sz="4" w:space="0" w:color="auto"/>
            </w:tcBorders>
          </w:tcPr>
          <w:p w:rsidR="00275941" w:rsidRPr="001D00D2" w:rsidRDefault="008A13B3" w:rsidP="001D00D2">
            <w:pPr>
              <w:autoSpaceDE w:val="0"/>
              <w:autoSpaceDN w:val="0"/>
              <w:adjustRightInd w:val="0"/>
              <w:spacing w:after="0" w:line="235" w:lineRule="auto"/>
              <w:rPr>
                <w:rFonts w:ascii="Times New Roman" w:hAnsi="Times New Roman" w:cs="Times New Roman"/>
                <w:sz w:val="30"/>
                <w:szCs w:val="30"/>
              </w:rPr>
            </w:pPr>
            <w:r>
              <w:rPr>
                <w:rFonts w:ascii="Times New Roman" w:hAnsi="Times New Roman" w:cs="Times New Roman"/>
                <w:sz w:val="30"/>
                <w:szCs w:val="30"/>
              </w:rPr>
              <w:t>с</w:t>
            </w:r>
            <w:r w:rsidR="00275941" w:rsidRPr="001D00D2">
              <w:rPr>
                <w:rFonts w:ascii="Times New Roman" w:hAnsi="Times New Roman" w:cs="Times New Roman"/>
                <w:sz w:val="30"/>
                <w:szCs w:val="30"/>
              </w:rPr>
              <w:t xml:space="preserve">троительство, реконструкция и (или) эксплуатация линейных объектов, не препятствующих использованию земельного участка в соответствии с разрешенным </w:t>
            </w:r>
            <w:proofErr w:type="spellStart"/>
            <w:r w:rsidR="00275941" w:rsidRPr="001D00D2">
              <w:rPr>
                <w:rFonts w:ascii="Times New Roman" w:hAnsi="Times New Roman" w:cs="Times New Roman"/>
                <w:sz w:val="30"/>
                <w:szCs w:val="30"/>
              </w:rPr>
              <w:t>использова</w:t>
            </w:r>
            <w:r w:rsidR="001D00D2">
              <w:rPr>
                <w:rFonts w:ascii="Times New Roman" w:hAnsi="Times New Roman" w:cs="Times New Roman"/>
                <w:sz w:val="30"/>
                <w:szCs w:val="30"/>
              </w:rPr>
              <w:t>-</w:t>
            </w:r>
            <w:r w:rsidR="00275941" w:rsidRPr="001D00D2">
              <w:rPr>
                <w:rFonts w:ascii="Times New Roman" w:hAnsi="Times New Roman" w:cs="Times New Roman"/>
                <w:sz w:val="30"/>
                <w:szCs w:val="30"/>
              </w:rPr>
              <w:t>нием</w:t>
            </w:r>
            <w:proofErr w:type="spellEnd"/>
          </w:p>
        </w:tc>
        <w:tc>
          <w:tcPr>
            <w:tcW w:w="1559" w:type="dxa"/>
            <w:tcBorders>
              <w:top w:val="single" w:sz="4" w:space="0" w:color="auto"/>
              <w:left w:val="single" w:sz="4" w:space="0" w:color="auto"/>
              <w:bottom w:val="single" w:sz="4" w:space="0" w:color="auto"/>
              <w:right w:val="single" w:sz="4" w:space="0" w:color="auto"/>
            </w:tcBorders>
          </w:tcPr>
          <w:p w:rsidR="00275941" w:rsidRPr="001D00D2" w:rsidRDefault="00275941" w:rsidP="001D00D2">
            <w:pPr>
              <w:pStyle w:val="ConsPlusNormal"/>
              <w:spacing w:line="235" w:lineRule="auto"/>
              <w:jc w:val="both"/>
              <w:rPr>
                <w:rFonts w:ascii="Times New Roman" w:hAnsi="Times New Roman" w:cs="Times New Roman"/>
                <w:sz w:val="30"/>
                <w:szCs w:val="30"/>
              </w:rPr>
            </w:pPr>
          </w:p>
        </w:tc>
      </w:tr>
      <w:tr w:rsidR="001D00D2" w:rsidRPr="001D00D2" w:rsidTr="001D00D2">
        <w:tc>
          <w:tcPr>
            <w:tcW w:w="566" w:type="dxa"/>
            <w:tcBorders>
              <w:top w:val="single" w:sz="4" w:space="0" w:color="auto"/>
              <w:left w:val="single" w:sz="4" w:space="0" w:color="auto"/>
              <w:bottom w:val="single" w:sz="4" w:space="0" w:color="auto"/>
              <w:right w:val="single" w:sz="4" w:space="0" w:color="auto"/>
            </w:tcBorders>
          </w:tcPr>
          <w:p w:rsidR="000B2D46" w:rsidRPr="001D00D2" w:rsidRDefault="00275941" w:rsidP="001D00D2">
            <w:pPr>
              <w:autoSpaceDE w:val="0"/>
              <w:autoSpaceDN w:val="0"/>
              <w:adjustRightInd w:val="0"/>
              <w:spacing w:after="0" w:line="235" w:lineRule="auto"/>
              <w:jc w:val="center"/>
              <w:rPr>
                <w:rFonts w:ascii="Times New Roman" w:eastAsiaTheme="minorEastAsia" w:hAnsi="Times New Roman" w:cs="Times New Roman"/>
                <w:sz w:val="30"/>
                <w:szCs w:val="30"/>
                <w:lang w:eastAsia="ru-RU"/>
              </w:rPr>
            </w:pPr>
            <w:r w:rsidRPr="001D00D2">
              <w:rPr>
                <w:rFonts w:ascii="Times New Roman" w:eastAsiaTheme="minorEastAsia" w:hAnsi="Times New Roman" w:cs="Times New Roman"/>
                <w:sz w:val="30"/>
                <w:szCs w:val="30"/>
                <w:lang w:eastAsia="ru-RU"/>
              </w:rPr>
              <w:t>3</w:t>
            </w:r>
          </w:p>
        </w:tc>
        <w:tc>
          <w:tcPr>
            <w:tcW w:w="2331" w:type="dxa"/>
            <w:vMerge w:val="restart"/>
            <w:tcBorders>
              <w:top w:val="single" w:sz="4" w:space="0" w:color="auto"/>
              <w:left w:val="single" w:sz="4" w:space="0" w:color="auto"/>
              <w:right w:val="single" w:sz="4" w:space="0" w:color="auto"/>
            </w:tcBorders>
          </w:tcPr>
          <w:p w:rsidR="000B2D46" w:rsidRPr="001D00D2" w:rsidRDefault="00F61A92" w:rsidP="001D00D2">
            <w:pPr>
              <w:autoSpaceDE w:val="0"/>
              <w:autoSpaceDN w:val="0"/>
              <w:adjustRightInd w:val="0"/>
              <w:spacing w:after="0" w:line="235" w:lineRule="auto"/>
              <w:rPr>
                <w:rFonts w:ascii="Times New Roman" w:eastAsiaTheme="minorEastAsia" w:hAnsi="Times New Roman" w:cs="Times New Roman"/>
                <w:sz w:val="30"/>
                <w:szCs w:val="30"/>
                <w:lang w:eastAsia="ru-RU"/>
              </w:rPr>
            </w:pPr>
            <w:r w:rsidRPr="001D00D2">
              <w:rPr>
                <w:rFonts w:ascii="Times New Roman" w:eastAsiaTheme="minorEastAsia" w:hAnsi="Times New Roman" w:cs="Times New Roman"/>
                <w:sz w:val="30"/>
                <w:szCs w:val="30"/>
                <w:lang w:eastAsia="ru-RU"/>
              </w:rPr>
              <w:t>Ст. 39.23</w:t>
            </w:r>
            <w:r w:rsidR="000B2D46" w:rsidRPr="001D00D2">
              <w:rPr>
                <w:rFonts w:ascii="Times New Roman" w:eastAsiaTheme="minorEastAsia" w:hAnsi="Times New Roman" w:cs="Times New Roman"/>
                <w:sz w:val="30"/>
                <w:szCs w:val="30"/>
                <w:lang w:eastAsia="ru-RU"/>
              </w:rPr>
              <w:t xml:space="preserve"> ЗК РФ</w:t>
            </w:r>
          </w:p>
        </w:tc>
        <w:tc>
          <w:tcPr>
            <w:tcW w:w="4962" w:type="dxa"/>
            <w:tcBorders>
              <w:top w:val="single" w:sz="4" w:space="0" w:color="auto"/>
              <w:left w:val="single" w:sz="4" w:space="0" w:color="auto"/>
              <w:bottom w:val="single" w:sz="4" w:space="0" w:color="auto"/>
              <w:right w:val="single" w:sz="4" w:space="0" w:color="auto"/>
            </w:tcBorders>
          </w:tcPr>
          <w:p w:rsidR="000B2D46" w:rsidRPr="001D00D2" w:rsidRDefault="008A13B3" w:rsidP="001D00D2">
            <w:pPr>
              <w:autoSpaceDE w:val="0"/>
              <w:autoSpaceDN w:val="0"/>
              <w:adjustRightInd w:val="0"/>
              <w:spacing w:after="0" w:line="235"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р</w:t>
            </w:r>
            <w:r w:rsidR="000B2D46" w:rsidRPr="001D00D2">
              <w:rPr>
                <w:rFonts w:ascii="Times New Roman" w:eastAsiaTheme="minorEastAsia" w:hAnsi="Times New Roman" w:cs="Times New Roman"/>
                <w:sz w:val="30"/>
                <w:szCs w:val="30"/>
                <w:lang w:eastAsia="ru-RU"/>
              </w:rPr>
              <w:t>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tc>
        <w:tc>
          <w:tcPr>
            <w:tcW w:w="1559" w:type="dxa"/>
            <w:tcBorders>
              <w:top w:val="single" w:sz="4" w:space="0" w:color="auto"/>
              <w:left w:val="single" w:sz="4" w:space="0" w:color="auto"/>
              <w:bottom w:val="single" w:sz="4" w:space="0" w:color="auto"/>
              <w:right w:val="single" w:sz="4" w:space="0" w:color="auto"/>
            </w:tcBorders>
          </w:tcPr>
          <w:p w:rsidR="000B2D46" w:rsidRPr="001D00D2" w:rsidRDefault="000B2D46" w:rsidP="001D00D2">
            <w:pPr>
              <w:autoSpaceDE w:val="0"/>
              <w:autoSpaceDN w:val="0"/>
              <w:adjustRightInd w:val="0"/>
              <w:spacing w:after="0" w:line="235" w:lineRule="auto"/>
              <w:jc w:val="both"/>
              <w:rPr>
                <w:rFonts w:ascii="Times New Roman" w:eastAsiaTheme="minorEastAsia" w:hAnsi="Times New Roman" w:cs="Times New Roman"/>
                <w:sz w:val="30"/>
                <w:szCs w:val="30"/>
                <w:lang w:eastAsia="ru-RU"/>
              </w:rPr>
            </w:pPr>
          </w:p>
        </w:tc>
      </w:tr>
      <w:tr w:rsidR="001D00D2" w:rsidRPr="001D00D2" w:rsidTr="001D00D2">
        <w:tc>
          <w:tcPr>
            <w:tcW w:w="566" w:type="dxa"/>
            <w:tcBorders>
              <w:top w:val="single" w:sz="4" w:space="0" w:color="auto"/>
              <w:left w:val="single" w:sz="4" w:space="0" w:color="auto"/>
              <w:bottom w:val="single" w:sz="4" w:space="0" w:color="auto"/>
              <w:right w:val="single" w:sz="4" w:space="0" w:color="auto"/>
            </w:tcBorders>
          </w:tcPr>
          <w:p w:rsidR="000B2D46" w:rsidRPr="001D00D2" w:rsidRDefault="00275941" w:rsidP="001D00D2">
            <w:pPr>
              <w:autoSpaceDE w:val="0"/>
              <w:autoSpaceDN w:val="0"/>
              <w:adjustRightInd w:val="0"/>
              <w:spacing w:after="0" w:line="235" w:lineRule="auto"/>
              <w:jc w:val="center"/>
              <w:rPr>
                <w:rFonts w:ascii="Times New Roman" w:eastAsiaTheme="minorEastAsia" w:hAnsi="Times New Roman" w:cs="Times New Roman"/>
                <w:sz w:val="30"/>
                <w:szCs w:val="30"/>
                <w:lang w:eastAsia="ru-RU"/>
              </w:rPr>
            </w:pPr>
            <w:r w:rsidRPr="001D00D2">
              <w:rPr>
                <w:rFonts w:ascii="Times New Roman" w:eastAsiaTheme="minorEastAsia" w:hAnsi="Times New Roman" w:cs="Times New Roman"/>
                <w:sz w:val="30"/>
                <w:szCs w:val="30"/>
                <w:lang w:eastAsia="ru-RU"/>
              </w:rPr>
              <w:t>4</w:t>
            </w:r>
          </w:p>
        </w:tc>
        <w:tc>
          <w:tcPr>
            <w:tcW w:w="2331" w:type="dxa"/>
            <w:vMerge/>
            <w:tcBorders>
              <w:left w:val="single" w:sz="4" w:space="0" w:color="auto"/>
              <w:right w:val="single" w:sz="4" w:space="0" w:color="auto"/>
            </w:tcBorders>
          </w:tcPr>
          <w:p w:rsidR="000B2D46" w:rsidRPr="001D00D2" w:rsidRDefault="000B2D46" w:rsidP="001D00D2">
            <w:pPr>
              <w:autoSpaceDE w:val="0"/>
              <w:autoSpaceDN w:val="0"/>
              <w:adjustRightInd w:val="0"/>
              <w:spacing w:after="0" w:line="235" w:lineRule="auto"/>
              <w:rPr>
                <w:rFonts w:ascii="Times New Roman" w:eastAsiaTheme="minorEastAsia" w:hAnsi="Times New Roman" w:cs="Times New Roman"/>
                <w:sz w:val="30"/>
                <w:szCs w:val="30"/>
                <w:lang w:eastAsia="ru-RU"/>
              </w:rPr>
            </w:pPr>
          </w:p>
        </w:tc>
        <w:tc>
          <w:tcPr>
            <w:tcW w:w="4962" w:type="dxa"/>
            <w:tcBorders>
              <w:top w:val="single" w:sz="4" w:space="0" w:color="auto"/>
              <w:left w:val="single" w:sz="4" w:space="0" w:color="auto"/>
              <w:bottom w:val="single" w:sz="4" w:space="0" w:color="auto"/>
              <w:right w:val="single" w:sz="4" w:space="0" w:color="auto"/>
            </w:tcBorders>
          </w:tcPr>
          <w:p w:rsidR="000B2D46" w:rsidRPr="001D00D2" w:rsidRDefault="008A13B3" w:rsidP="001D00D2">
            <w:pPr>
              <w:autoSpaceDE w:val="0"/>
              <w:autoSpaceDN w:val="0"/>
              <w:adjustRightInd w:val="0"/>
              <w:spacing w:after="0" w:line="235"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000B2D46" w:rsidRPr="001D00D2">
              <w:rPr>
                <w:rFonts w:ascii="Times New Roman" w:eastAsiaTheme="minorEastAsia" w:hAnsi="Times New Roman" w:cs="Times New Roman"/>
                <w:sz w:val="30"/>
                <w:szCs w:val="30"/>
                <w:lang w:eastAsia="ru-RU"/>
              </w:rPr>
              <w:t>роведение изыскательских работ</w:t>
            </w:r>
          </w:p>
        </w:tc>
        <w:tc>
          <w:tcPr>
            <w:tcW w:w="1559" w:type="dxa"/>
            <w:tcBorders>
              <w:top w:val="single" w:sz="4" w:space="0" w:color="auto"/>
              <w:left w:val="single" w:sz="4" w:space="0" w:color="auto"/>
              <w:bottom w:val="single" w:sz="4" w:space="0" w:color="auto"/>
              <w:right w:val="single" w:sz="4" w:space="0" w:color="auto"/>
            </w:tcBorders>
          </w:tcPr>
          <w:p w:rsidR="000B2D46" w:rsidRPr="001D00D2" w:rsidRDefault="000B2D46" w:rsidP="001D00D2">
            <w:pPr>
              <w:autoSpaceDE w:val="0"/>
              <w:autoSpaceDN w:val="0"/>
              <w:adjustRightInd w:val="0"/>
              <w:spacing w:after="0" w:line="235" w:lineRule="auto"/>
              <w:jc w:val="both"/>
              <w:rPr>
                <w:rFonts w:ascii="Times New Roman" w:eastAsiaTheme="minorEastAsia" w:hAnsi="Times New Roman" w:cs="Times New Roman"/>
                <w:sz w:val="30"/>
                <w:szCs w:val="30"/>
                <w:lang w:eastAsia="ru-RU"/>
              </w:rPr>
            </w:pPr>
          </w:p>
        </w:tc>
      </w:tr>
      <w:tr w:rsidR="001D00D2" w:rsidRPr="001D00D2" w:rsidTr="001D00D2">
        <w:tc>
          <w:tcPr>
            <w:tcW w:w="566" w:type="dxa"/>
            <w:tcBorders>
              <w:top w:val="single" w:sz="4" w:space="0" w:color="auto"/>
              <w:left w:val="single" w:sz="4" w:space="0" w:color="auto"/>
              <w:bottom w:val="single" w:sz="4" w:space="0" w:color="auto"/>
              <w:right w:val="single" w:sz="4" w:space="0" w:color="auto"/>
            </w:tcBorders>
          </w:tcPr>
          <w:p w:rsidR="000B2D46" w:rsidRPr="001D00D2" w:rsidRDefault="00275941" w:rsidP="001D00D2">
            <w:pPr>
              <w:autoSpaceDE w:val="0"/>
              <w:autoSpaceDN w:val="0"/>
              <w:adjustRightInd w:val="0"/>
              <w:spacing w:after="0" w:line="235" w:lineRule="auto"/>
              <w:jc w:val="center"/>
              <w:rPr>
                <w:rFonts w:ascii="Times New Roman" w:eastAsiaTheme="minorEastAsia" w:hAnsi="Times New Roman" w:cs="Times New Roman"/>
                <w:sz w:val="30"/>
                <w:szCs w:val="30"/>
                <w:lang w:eastAsia="ru-RU"/>
              </w:rPr>
            </w:pPr>
            <w:r w:rsidRPr="001D00D2">
              <w:rPr>
                <w:rFonts w:ascii="Times New Roman" w:eastAsiaTheme="minorEastAsia" w:hAnsi="Times New Roman" w:cs="Times New Roman"/>
                <w:sz w:val="30"/>
                <w:szCs w:val="30"/>
                <w:lang w:eastAsia="ru-RU"/>
              </w:rPr>
              <w:t>5</w:t>
            </w:r>
          </w:p>
        </w:tc>
        <w:tc>
          <w:tcPr>
            <w:tcW w:w="2331" w:type="dxa"/>
            <w:vMerge/>
            <w:tcBorders>
              <w:left w:val="single" w:sz="4" w:space="0" w:color="auto"/>
              <w:bottom w:val="single" w:sz="4" w:space="0" w:color="auto"/>
              <w:right w:val="single" w:sz="4" w:space="0" w:color="auto"/>
            </w:tcBorders>
          </w:tcPr>
          <w:p w:rsidR="000B2D46" w:rsidRPr="001D00D2" w:rsidRDefault="000B2D46" w:rsidP="001D00D2">
            <w:pPr>
              <w:autoSpaceDE w:val="0"/>
              <w:autoSpaceDN w:val="0"/>
              <w:adjustRightInd w:val="0"/>
              <w:spacing w:after="0" w:line="235" w:lineRule="auto"/>
              <w:rPr>
                <w:rFonts w:ascii="Times New Roman" w:eastAsiaTheme="minorEastAsia" w:hAnsi="Times New Roman" w:cs="Times New Roman"/>
                <w:sz w:val="30"/>
                <w:szCs w:val="30"/>
                <w:lang w:eastAsia="ru-RU"/>
              </w:rPr>
            </w:pPr>
          </w:p>
        </w:tc>
        <w:tc>
          <w:tcPr>
            <w:tcW w:w="4962" w:type="dxa"/>
            <w:tcBorders>
              <w:top w:val="single" w:sz="4" w:space="0" w:color="auto"/>
              <w:left w:val="single" w:sz="4" w:space="0" w:color="auto"/>
              <w:bottom w:val="single" w:sz="4" w:space="0" w:color="auto"/>
              <w:right w:val="single" w:sz="4" w:space="0" w:color="auto"/>
            </w:tcBorders>
          </w:tcPr>
          <w:p w:rsidR="000B2D46" w:rsidRPr="001D00D2" w:rsidRDefault="008A13B3" w:rsidP="001D00D2">
            <w:pPr>
              <w:autoSpaceDE w:val="0"/>
              <w:autoSpaceDN w:val="0"/>
              <w:adjustRightInd w:val="0"/>
              <w:spacing w:after="0" w:line="235"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о</w:t>
            </w:r>
            <w:r w:rsidR="000B2D46" w:rsidRPr="001D00D2">
              <w:rPr>
                <w:rFonts w:ascii="Times New Roman" w:eastAsiaTheme="minorEastAsia" w:hAnsi="Times New Roman" w:cs="Times New Roman"/>
                <w:sz w:val="30"/>
                <w:szCs w:val="30"/>
                <w:lang w:eastAsia="ru-RU"/>
              </w:rPr>
              <w:t>существление пользования недрами</w:t>
            </w:r>
          </w:p>
        </w:tc>
        <w:tc>
          <w:tcPr>
            <w:tcW w:w="1559" w:type="dxa"/>
            <w:tcBorders>
              <w:top w:val="single" w:sz="4" w:space="0" w:color="auto"/>
              <w:left w:val="single" w:sz="4" w:space="0" w:color="auto"/>
              <w:bottom w:val="single" w:sz="4" w:space="0" w:color="auto"/>
              <w:right w:val="single" w:sz="4" w:space="0" w:color="auto"/>
            </w:tcBorders>
          </w:tcPr>
          <w:p w:rsidR="000B2D46" w:rsidRPr="001D00D2" w:rsidRDefault="000B2D46" w:rsidP="001D00D2">
            <w:pPr>
              <w:autoSpaceDE w:val="0"/>
              <w:autoSpaceDN w:val="0"/>
              <w:adjustRightInd w:val="0"/>
              <w:spacing w:after="0" w:line="235" w:lineRule="auto"/>
              <w:rPr>
                <w:rFonts w:ascii="Times New Roman" w:eastAsiaTheme="minorEastAsia" w:hAnsi="Times New Roman" w:cs="Times New Roman"/>
                <w:sz w:val="30"/>
                <w:szCs w:val="30"/>
                <w:lang w:eastAsia="ru-RU"/>
              </w:rPr>
            </w:pPr>
          </w:p>
        </w:tc>
      </w:tr>
    </w:tbl>
    <w:p w:rsidR="001D00D2" w:rsidRPr="00D94AEA" w:rsidRDefault="001D00D2" w:rsidP="000B2D46">
      <w:pPr>
        <w:pStyle w:val="ConsPlusNormal"/>
        <w:ind w:firstLine="540"/>
        <w:jc w:val="both"/>
        <w:rPr>
          <w:rFonts w:ascii="Times New Roman" w:hAnsi="Times New Roman" w:cs="Times New Roman"/>
          <w:sz w:val="30"/>
          <w:szCs w:val="30"/>
        </w:rPr>
      </w:pPr>
    </w:p>
    <w:p w:rsidR="000B2D46" w:rsidRPr="00D94AEA" w:rsidRDefault="000B2D46" w:rsidP="000B2D46">
      <w:pPr>
        <w:pStyle w:val="ConsPlusNormal"/>
        <w:ind w:firstLine="540"/>
        <w:jc w:val="both"/>
        <w:rPr>
          <w:rFonts w:ascii="Times New Roman" w:hAnsi="Times New Roman" w:cs="Times New Roman"/>
          <w:sz w:val="30"/>
          <w:szCs w:val="30"/>
        </w:rPr>
      </w:pPr>
      <w:r w:rsidRPr="00D94AEA">
        <w:rPr>
          <w:rFonts w:ascii="Times New Roman" w:hAnsi="Times New Roman" w:cs="Times New Roman"/>
          <w:sz w:val="30"/>
          <w:szCs w:val="30"/>
        </w:rPr>
        <w:t>Способ получения документов:</w:t>
      </w:r>
    </w:p>
    <w:p w:rsidR="001D00D2" w:rsidRPr="00D94AEA" w:rsidRDefault="001D00D2" w:rsidP="000B2D46">
      <w:pPr>
        <w:pStyle w:val="ConsPlusNormal"/>
        <w:ind w:firstLine="540"/>
        <w:jc w:val="both"/>
        <w:rPr>
          <w:rFonts w:ascii="Times New Roman" w:hAnsi="Times New Roman" w:cs="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4740"/>
        <w:gridCol w:w="3969"/>
      </w:tblGrid>
      <w:tr w:rsidR="000B2D46" w:rsidRPr="00F13183" w:rsidTr="001D00D2">
        <w:tc>
          <w:tcPr>
            <w:tcW w:w="567" w:type="dxa"/>
          </w:tcPr>
          <w:p w:rsidR="000B2D46" w:rsidRPr="00F13183" w:rsidRDefault="000B2D46" w:rsidP="00D914D2">
            <w:pPr>
              <w:pStyle w:val="ConsPlusNormal"/>
              <w:rPr>
                <w:rFonts w:ascii="Times New Roman" w:hAnsi="Times New Roman" w:cs="Times New Roman"/>
                <w:sz w:val="30"/>
                <w:szCs w:val="30"/>
              </w:rPr>
            </w:pPr>
          </w:p>
        </w:tc>
        <w:tc>
          <w:tcPr>
            <w:tcW w:w="8709" w:type="dxa"/>
            <w:gridSpan w:val="2"/>
          </w:tcPr>
          <w:p w:rsidR="000B2D46" w:rsidRPr="00F13183" w:rsidRDefault="000B2D46" w:rsidP="00D914D2">
            <w:pPr>
              <w:pStyle w:val="ConsPlusNormal"/>
              <w:rPr>
                <w:rFonts w:ascii="Times New Roman" w:hAnsi="Times New Roman" w:cs="Times New Roman"/>
                <w:sz w:val="30"/>
                <w:szCs w:val="30"/>
              </w:rPr>
            </w:pPr>
            <w:r w:rsidRPr="00F13183">
              <w:rPr>
                <w:rFonts w:ascii="Times New Roman" w:hAnsi="Times New Roman" w:cs="Times New Roman"/>
                <w:sz w:val="30"/>
                <w:szCs w:val="30"/>
              </w:rPr>
              <w:t>Лично</w:t>
            </w:r>
          </w:p>
        </w:tc>
      </w:tr>
      <w:tr w:rsidR="000B2D46" w:rsidRPr="00F13183" w:rsidTr="001D00D2">
        <w:tc>
          <w:tcPr>
            <w:tcW w:w="567" w:type="dxa"/>
          </w:tcPr>
          <w:p w:rsidR="000B2D46" w:rsidRPr="00F13183" w:rsidRDefault="000B2D46" w:rsidP="00D914D2">
            <w:pPr>
              <w:pStyle w:val="ConsPlusNormal"/>
              <w:rPr>
                <w:rFonts w:ascii="Times New Roman" w:hAnsi="Times New Roman" w:cs="Times New Roman"/>
                <w:sz w:val="30"/>
                <w:szCs w:val="30"/>
              </w:rPr>
            </w:pPr>
          </w:p>
        </w:tc>
        <w:tc>
          <w:tcPr>
            <w:tcW w:w="4740" w:type="dxa"/>
          </w:tcPr>
          <w:p w:rsidR="000B2D46" w:rsidRPr="00F13183" w:rsidRDefault="000B2D46" w:rsidP="00D914D2">
            <w:pPr>
              <w:pStyle w:val="ConsPlusNormal"/>
              <w:rPr>
                <w:rFonts w:ascii="Times New Roman" w:hAnsi="Times New Roman" w:cs="Times New Roman"/>
                <w:sz w:val="30"/>
                <w:szCs w:val="30"/>
              </w:rPr>
            </w:pPr>
            <w:r w:rsidRPr="00F13183">
              <w:rPr>
                <w:rFonts w:ascii="Times New Roman" w:hAnsi="Times New Roman" w:cs="Times New Roman"/>
                <w:sz w:val="30"/>
                <w:szCs w:val="30"/>
              </w:rPr>
              <w:t>Почтовым отправлением по адресу:</w:t>
            </w:r>
          </w:p>
        </w:tc>
        <w:tc>
          <w:tcPr>
            <w:tcW w:w="3969" w:type="dxa"/>
          </w:tcPr>
          <w:p w:rsidR="000B2D46" w:rsidRPr="00F13183" w:rsidRDefault="000B2D46" w:rsidP="00D914D2">
            <w:pPr>
              <w:pStyle w:val="ConsPlusNormal"/>
              <w:rPr>
                <w:rFonts w:ascii="Times New Roman" w:hAnsi="Times New Roman" w:cs="Times New Roman"/>
                <w:sz w:val="30"/>
                <w:szCs w:val="30"/>
              </w:rPr>
            </w:pPr>
          </w:p>
        </w:tc>
      </w:tr>
      <w:tr w:rsidR="000B2D46" w:rsidRPr="00F13183" w:rsidTr="001D00D2">
        <w:tc>
          <w:tcPr>
            <w:tcW w:w="567" w:type="dxa"/>
          </w:tcPr>
          <w:p w:rsidR="000B2D46" w:rsidRPr="00F13183" w:rsidRDefault="000B2D46" w:rsidP="00D914D2">
            <w:pPr>
              <w:pStyle w:val="ConsPlusNormal"/>
              <w:rPr>
                <w:rFonts w:ascii="Times New Roman" w:hAnsi="Times New Roman" w:cs="Times New Roman"/>
                <w:sz w:val="30"/>
                <w:szCs w:val="30"/>
              </w:rPr>
            </w:pPr>
          </w:p>
        </w:tc>
        <w:tc>
          <w:tcPr>
            <w:tcW w:w="8709" w:type="dxa"/>
            <w:gridSpan w:val="2"/>
          </w:tcPr>
          <w:p w:rsidR="000B2D46" w:rsidRPr="00F13183" w:rsidRDefault="000B2D46" w:rsidP="00D914D2">
            <w:pPr>
              <w:pStyle w:val="ConsPlusNormal"/>
              <w:rPr>
                <w:rFonts w:ascii="Times New Roman" w:hAnsi="Times New Roman" w:cs="Times New Roman"/>
                <w:sz w:val="30"/>
                <w:szCs w:val="30"/>
              </w:rPr>
            </w:pPr>
            <w:r w:rsidRPr="00F13183">
              <w:rPr>
                <w:rFonts w:ascii="Times New Roman" w:hAnsi="Times New Roman" w:cs="Times New Roman"/>
                <w:sz w:val="30"/>
                <w:szCs w:val="30"/>
              </w:rPr>
              <w:t>В электронной форме (в случае подачи заявления в электронной форме)</w:t>
            </w:r>
          </w:p>
        </w:tc>
      </w:tr>
      <w:tr w:rsidR="000B2D46" w:rsidRPr="00F13183" w:rsidTr="001D00D2">
        <w:tc>
          <w:tcPr>
            <w:tcW w:w="567" w:type="dxa"/>
          </w:tcPr>
          <w:p w:rsidR="000B2D46" w:rsidRPr="00F13183" w:rsidRDefault="000B2D46" w:rsidP="00D914D2">
            <w:pPr>
              <w:pStyle w:val="ConsPlusNormal"/>
              <w:rPr>
                <w:rFonts w:ascii="Times New Roman" w:hAnsi="Times New Roman" w:cs="Times New Roman"/>
                <w:sz w:val="30"/>
                <w:szCs w:val="30"/>
              </w:rPr>
            </w:pPr>
          </w:p>
        </w:tc>
        <w:tc>
          <w:tcPr>
            <w:tcW w:w="4740" w:type="dxa"/>
          </w:tcPr>
          <w:p w:rsidR="000B2D46" w:rsidRPr="00F13183" w:rsidRDefault="000B2D46" w:rsidP="00D914D2">
            <w:pPr>
              <w:pStyle w:val="ConsPlusNormal"/>
              <w:rPr>
                <w:rFonts w:ascii="Times New Roman" w:hAnsi="Times New Roman" w:cs="Times New Roman"/>
                <w:sz w:val="30"/>
                <w:szCs w:val="30"/>
              </w:rPr>
            </w:pPr>
            <w:r w:rsidRPr="00F13183">
              <w:rPr>
                <w:rFonts w:ascii="Times New Roman" w:hAnsi="Times New Roman" w:cs="Times New Roman"/>
                <w:sz w:val="30"/>
                <w:szCs w:val="30"/>
              </w:rPr>
              <w:t>Выдать через МФЦ по адресу:</w:t>
            </w:r>
          </w:p>
          <w:p w:rsidR="000B2D46" w:rsidRPr="00F13183" w:rsidRDefault="000B2D46" w:rsidP="00D914D2">
            <w:pPr>
              <w:pStyle w:val="ConsPlusNormal"/>
              <w:rPr>
                <w:rFonts w:ascii="Times New Roman" w:hAnsi="Times New Roman" w:cs="Times New Roman"/>
                <w:sz w:val="30"/>
                <w:szCs w:val="30"/>
              </w:rPr>
            </w:pPr>
            <w:r w:rsidRPr="00F13183">
              <w:rPr>
                <w:rFonts w:ascii="Times New Roman" w:hAnsi="Times New Roman" w:cs="Times New Roman"/>
                <w:sz w:val="30"/>
                <w:szCs w:val="30"/>
              </w:rPr>
              <w:t>(в случае подачи заявления в МФЦ)</w:t>
            </w:r>
          </w:p>
        </w:tc>
        <w:tc>
          <w:tcPr>
            <w:tcW w:w="3969" w:type="dxa"/>
          </w:tcPr>
          <w:p w:rsidR="000B2D46" w:rsidRPr="00F13183" w:rsidRDefault="000B2D46" w:rsidP="00D914D2">
            <w:pPr>
              <w:pStyle w:val="ConsPlusNormal"/>
              <w:rPr>
                <w:rFonts w:ascii="Times New Roman" w:hAnsi="Times New Roman" w:cs="Times New Roman"/>
                <w:sz w:val="30"/>
                <w:szCs w:val="30"/>
              </w:rPr>
            </w:pPr>
          </w:p>
        </w:tc>
      </w:tr>
    </w:tbl>
    <w:p w:rsidR="00D94AEA" w:rsidRDefault="00D94AEA" w:rsidP="00D94AEA">
      <w:pPr>
        <w:pStyle w:val="ConsPlusNormal"/>
        <w:ind w:firstLine="709"/>
        <w:jc w:val="both"/>
        <w:rPr>
          <w:rFonts w:ascii="Times New Roman" w:hAnsi="Times New Roman" w:cs="Times New Roman"/>
          <w:sz w:val="30"/>
          <w:szCs w:val="30"/>
        </w:rPr>
      </w:pPr>
    </w:p>
    <w:p w:rsidR="00126F8C" w:rsidRPr="00F13183" w:rsidRDefault="000B2D46"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Документы, прилагаемые к заявлению:</w:t>
      </w:r>
    </w:p>
    <w:p w:rsidR="00126F8C" w:rsidRPr="00F13183" w:rsidRDefault="000B2D46"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1. </w:t>
      </w:r>
      <w:r w:rsidR="00126F8C" w:rsidRPr="00F13183">
        <w:rPr>
          <w:rFonts w:ascii="Times New Roman" w:hAnsi="Times New Roman" w:cs="Times New Roman"/>
          <w:sz w:val="30"/>
          <w:szCs w:val="30"/>
        </w:rPr>
        <w:t xml:space="preserve">Копия документа, </w:t>
      </w:r>
      <w:r w:rsidR="0051489D" w:rsidRPr="00F13183">
        <w:rPr>
          <w:rFonts w:ascii="Times New Roman" w:hAnsi="Times New Roman" w:cs="Times New Roman"/>
          <w:sz w:val="30"/>
          <w:szCs w:val="30"/>
        </w:rPr>
        <w:t xml:space="preserve">удостоверяющего </w:t>
      </w:r>
      <w:r w:rsidR="00126F8C" w:rsidRPr="00F13183">
        <w:rPr>
          <w:rFonts w:ascii="Times New Roman" w:hAnsi="Times New Roman" w:cs="Times New Roman"/>
          <w:sz w:val="30"/>
          <w:szCs w:val="30"/>
        </w:rPr>
        <w:t xml:space="preserve">личность </w:t>
      </w:r>
      <w:r w:rsidR="00760756" w:rsidRPr="00F13183">
        <w:rPr>
          <w:rFonts w:ascii="Times New Roman" w:hAnsi="Times New Roman" w:cs="Times New Roman"/>
          <w:sz w:val="30"/>
          <w:szCs w:val="30"/>
        </w:rPr>
        <w:t xml:space="preserve">Заявителя </w:t>
      </w:r>
      <w:r w:rsidR="006C7B84" w:rsidRPr="00F13183">
        <w:rPr>
          <w:rFonts w:ascii="Times New Roman" w:hAnsi="Times New Roman" w:cs="Times New Roman"/>
          <w:sz w:val="30"/>
          <w:szCs w:val="30"/>
        </w:rPr>
        <w:t xml:space="preserve">и/или </w:t>
      </w:r>
      <w:r w:rsidR="00126F8C" w:rsidRPr="00F13183">
        <w:rPr>
          <w:rFonts w:ascii="Times New Roman" w:hAnsi="Times New Roman" w:cs="Times New Roman"/>
          <w:sz w:val="30"/>
          <w:szCs w:val="30"/>
        </w:rPr>
        <w:t xml:space="preserve">представителя </w:t>
      </w:r>
      <w:r w:rsidR="00760756" w:rsidRPr="00F13183">
        <w:rPr>
          <w:rFonts w:ascii="Times New Roman" w:hAnsi="Times New Roman" w:cs="Times New Roman"/>
          <w:sz w:val="30"/>
          <w:szCs w:val="30"/>
        </w:rPr>
        <w:t>Заявителя</w:t>
      </w:r>
      <w:r w:rsidR="0028570D" w:rsidRPr="00F13183">
        <w:rPr>
          <w:rFonts w:ascii="Times New Roman" w:hAnsi="Times New Roman" w:cs="Times New Roman"/>
          <w:sz w:val="30"/>
          <w:szCs w:val="30"/>
        </w:rPr>
        <w:t>, на ___л. в 1 экз</w:t>
      </w:r>
      <w:r w:rsidR="00126F8C" w:rsidRPr="00F13183">
        <w:rPr>
          <w:rFonts w:ascii="Times New Roman" w:hAnsi="Times New Roman" w:cs="Times New Roman"/>
          <w:sz w:val="30"/>
          <w:szCs w:val="30"/>
        </w:rPr>
        <w:t>.</w:t>
      </w:r>
    </w:p>
    <w:p w:rsidR="000B2D46" w:rsidRPr="00F13183" w:rsidRDefault="00126F8C"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2. </w:t>
      </w:r>
      <w:r w:rsidR="000B2D46" w:rsidRPr="00F13183">
        <w:rPr>
          <w:rFonts w:ascii="Times New Roman" w:hAnsi="Times New Roman" w:cs="Times New Roman"/>
          <w:sz w:val="30"/>
          <w:szCs w:val="30"/>
        </w:rPr>
        <w:t>Копия документа, подтверждающего полномочия представителя</w:t>
      </w:r>
      <w:r w:rsidR="0051489D" w:rsidRPr="00F13183">
        <w:t xml:space="preserve"> </w:t>
      </w:r>
      <w:r w:rsidR="0051489D" w:rsidRPr="00F13183">
        <w:rPr>
          <w:rFonts w:ascii="Times New Roman" w:hAnsi="Times New Roman" w:cs="Times New Roman"/>
          <w:sz w:val="30"/>
          <w:szCs w:val="30"/>
        </w:rPr>
        <w:t>Заявителя действовать от имени Заявителя</w:t>
      </w:r>
      <w:r w:rsidR="000B2D46" w:rsidRPr="00F13183">
        <w:rPr>
          <w:rFonts w:ascii="Times New Roman" w:hAnsi="Times New Roman" w:cs="Times New Roman"/>
          <w:sz w:val="30"/>
          <w:szCs w:val="30"/>
        </w:rPr>
        <w:t xml:space="preserve"> в соответствии с законодательством Российской Федерации, в случае, если с </w:t>
      </w:r>
      <w:r w:rsidR="00A36128" w:rsidRPr="00F13183">
        <w:rPr>
          <w:rFonts w:ascii="Times New Roman" w:hAnsi="Times New Roman" w:cs="Times New Roman"/>
          <w:sz w:val="30"/>
          <w:szCs w:val="30"/>
        </w:rPr>
        <w:t>з</w:t>
      </w:r>
      <w:r w:rsidR="000B2D46" w:rsidRPr="00F13183">
        <w:rPr>
          <w:rFonts w:ascii="Times New Roman" w:hAnsi="Times New Roman" w:cs="Times New Roman"/>
          <w:sz w:val="30"/>
          <w:szCs w:val="30"/>
        </w:rPr>
        <w:t>аявлением обращается представитель Заявителя</w:t>
      </w:r>
      <w:r w:rsidR="00760756" w:rsidRPr="00F13183">
        <w:rPr>
          <w:rFonts w:ascii="Times New Roman" w:hAnsi="Times New Roman" w:cs="Times New Roman"/>
          <w:sz w:val="30"/>
          <w:szCs w:val="30"/>
        </w:rPr>
        <w:t>, на ___л. в 1 экз.</w:t>
      </w:r>
    </w:p>
    <w:p w:rsidR="000B2D46" w:rsidRPr="00F13183" w:rsidRDefault="000B2D46"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3. </w:t>
      </w:r>
      <w:r w:rsidR="00A36128" w:rsidRPr="00F13183">
        <w:rPr>
          <w:rFonts w:ascii="Times New Roman" w:hAnsi="Times New Roman" w:cs="Times New Roman"/>
          <w:sz w:val="30"/>
          <w:szCs w:val="3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760756" w:rsidRPr="00F13183">
        <w:rPr>
          <w:rFonts w:ascii="Times New Roman" w:hAnsi="Times New Roman" w:cs="Times New Roman"/>
          <w:sz w:val="30"/>
          <w:szCs w:val="30"/>
        </w:rPr>
        <w:t>, на ___л. в 1 экз.</w:t>
      </w:r>
    </w:p>
    <w:p w:rsidR="00A36128" w:rsidRPr="00F13183" w:rsidRDefault="00260E7C"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4</w:t>
      </w:r>
      <w:r w:rsidR="00A36128" w:rsidRPr="00F13183">
        <w:rPr>
          <w:rFonts w:ascii="Times New Roman" w:hAnsi="Times New Roman" w:cs="Times New Roman"/>
          <w:sz w:val="30"/>
          <w:szCs w:val="30"/>
        </w:rPr>
        <w:t>.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 недрами</w:t>
      </w:r>
      <w:r w:rsidR="00760756" w:rsidRPr="00F13183">
        <w:rPr>
          <w:rFonts w:ascii="Times New Roman" w:hAnsi="Times New Roman" w:cs="Times New Roman"/>
          <w:sz w:val="30"/>
          <w:szCs w:val="30"/>
        </w:rPr>
        <w:t xml:space="preserve">, </w:t>
      </w:r>
      <w:r w:rsidR="008A13B3">
        <w:rPr>
          <w:rFonts w:ascii="Times New Roman" w:hAnsi="Times New Roman" w:cs="Times New Roman"/>
          <w:sz w:val="30"/>
          <w:szCs w:val="30"/>
        </w:rPr>
        <w:t xml:space="preserve">            </w:t>
      </w:r>
      <w:r w:rsidR="00760756" w:rsidRPr="00F13183">
        <w:rPr>
          <w:rFonts w:ascii="Times New Roman" w:hAnsi="Times New Roman" w:cs="Times New Roman"/>
          <w:sz w:val="30"/>
          <w:szCs w:val="30"/>
        </w:rPr>
        <w:t>на ___л. в 1 экз.</w:t>
      </w:r>
    </w:p>
    <w:p w:rsidR="000B2D46" w:rsidRPr="00F13183" w:rsidRDefault="00260E7C"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5</w:t>
      </w:r>
      <w:r w:rsidR="000B2D46" w:rsidRPr="00F13183">
        <w:rPr>
          <w:rFonts w:ascii="Times New Roman" w:hAnsi="Times New Roman" w:cs="Times New Roman"/>
          <w:sz w:val="30"/>
          <w:szCs w:val="30"/>
        </w:rPr>
        <w:t>. Выписка из Единого государственного реестра недвижимости об объекте недвижимости (об ис</w:t>
      </w:r>
      <w:r w:rsidR="001D00D2">
        <w:rPr>
          <w:rFonts w:ascii="Times New Roman" w:hAnsi="Times New Roman" w:cs="Times New Roman"/>
          <w:sz w:val="30"/>
          <w:szCs w:val="30"/>
        </w:rPr>
        <w:t>прашиваемом земельном участке)</w:t>
      </w:r>
      <w:r w:rsidR="000B2D46" w:rsidRPr="00F13183">
        <w:rPr>
          <w:rFonts w:ascii="Times New Roman" w:hAnsi="Times New Roman" w:cs="Times New Roman"/>
          <w:sz w:val="30"/>
          <w:szCs w:val="30"/>
        </w:rPr>
        <w:t>*</w:t>
      </w:r>
      <w:r w:rsidR="001D00D2">
        <w:rPr>
          <w:rFonts w:ascii="Times New Roman" w:hAnsi="Times New Roman" w:cs="Times New Roman"/>
          <w:sz w:val="30"/>
          <w:szCs w:val="30"/>
        </w:rPr>
        <w:t xml:space="preserve">              </w:t>
      </w:r>
      <w:r w:rsidR="00760756" w:rsidRPr="00F13183">
        <w:rPr>
          <w:rFonts w:ascii="Times New Roman" w:hAnsi="Times New Roman" w:cs="Times New Roman"/>
          <w:sz w:val="30"/>
          <w:szCs w:val="30"/>
        </w:rPr>
        <w:t xml:space="preserve"> на ___л. в 1 экз.</w:t>
      </w:r>
    </w:p>
    <w:p w:rsidR="000B2D46" w:rsidRPr="00F13183" w:rsidRDefault="00260E7C"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6</w:t>
      </w:r>
      <w:r w:rsidR="000B2D46" w:rsidRPr="00F13183">
        <w:rPr>
          <w:rFonts w:ascii="Times New Roman" w:hAnsi="Times New Roman" w:cs="Times New Roman"/>
          <w:sz w:val="30"/>
          <w:szCs w:val="30"/>
        </w:rPr>
        <w:t>. Выписка из Единого государственного реестра недвижимости об объекте недвижимости (о здании и (или) сооружении, расположенном (</w:t>
      </w:r>
      <w:r w:rsidR="00BF41D2" w:rsidRPr="00F13183">
        <w:rPr>
          <w:rFonts w:ascii="Times New Roman" w:hAnsi="Times New Roman" w:cs="Times New Roman"/>
          <w:sz w:val="30"/>
          <w:szCs w:val="30"/>
        </w:rPr>
        <w:t>-</w:t>
      </w:r>
      <w:r w:rsidR="000B2D46" w:rsidRPr="00F13183">
        <w:rPr>
          <w:rFonts w:ascii="Times New Roman" w:hAnsi="Times New Roman" w:cs="Times New Roman"/>
          <w:sz w:val="30"/>
          <w:szCs w:val="30"/>
        </w:rPr>
        <w:t>ых) на испрашиваемом земельном участк</w:t>
      </w:r>
      <w:r w:rsidR="001D00D2">
        <w:rPr>
          <w:rFonts w:ascii="Times New Roman" w:hAnsi="Times New Roman" w:cs="Times New Roman"/>
          <w:sz w:val="30"/>
          <w:szCs w:val="30"/>
        </w:rPr>
        <w:t>е)*</w:t>
      </w:r>
      <w:r w:rsidR="00760756" w:rsidRPr="00F13183">
        <w:rPr>
          <w:rFonts w:ascii="Times New Roman" w:hAnsi="Times New Roman" w:cs="Times New Roman"/>
          <w:sz w:val="30"/>
          <w:szCs w:val="30"/>
        </w:rPr>
        <w:t xml:space="preserve"> на ___л. в 1 экз.</w:t>
      </w:r>
    </w:p>
    <w:p w:rsidR="000B2D46" w:rsidRPr="00F13183" w:rsidRDefault="00260E7C"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7</w:t>
      </w:r>
      <w:r w:rsidR="000B2D46" w:rsidRPr="00F13183">
        <w:rPr>
          <w:rFonts w:ascii="Times New Roman" w:hAnsi="Times New Roman" w:cs="Times New Roman"/>
          <w:sz w:val="30"/>
          <w:szCs w:val="30"/>
        </w:rPr>
        <w:t xml:space="preserve">. </w:t>
      </w:r>
      <w:r w:rsidR="00A36128" w:rsidRPr="00F13183">
        <w:rPr>
          <w:rFonts w:ascii="Times New Roman" w:hAnsi="Times New Roman" w:cs="Times New Roman"/>
          <w:sz w:val="30"/>
          <w:szCs w:val="30"/>
        </w:rPr>
        <w:t>Выписка из Единого государственного реестра юридических лиц</w:t>
      </w:r>
      <w:r w:rsidR="00843DC6" w:rsidRPr="00F13183">
        <w:rPr>
          <w:rFonts w:ascii="Times New Roman" w:hAnsi="Times New Roman" w:cs="Times New Roman"/>
          <w:sz w:val="30"/>
          <w:szCs w:val="30"/>
        </w:rPr>
        <w:t xml:space="preserve"> </w:t>
      </w:r>
      <w:r w:rsidR="00A36128" w:rsidRPr="00F13183">
        <w:rPr>
          <w:rFonts w:ascii="Times New Roman" w:hAnsi="Times New Roman" w:cs="Times New Roman"/>
          <w:sz w:val="30"/>
          <w:szCs w:val="30"/>
        </w:rPr>
        <w:t>о юридическом лице, являющемся Заявителем</w:t>
      </w:r>
      <w:r w:rsidR="000B2D46" w:rsidRPr="00F13183">
        <w:rPr>
          <w:rFonts w:ascii="Times New Roman" w:hAnsi="Times New Roman" w:cs="Times New Roman"/>
          <w:sz w:val="30"/>
          <w:szCs w:val="30"/>
        </w:rPr>
        <w:t>*</w:t>
      </w:r>
      <w:r w:rsidR="00760756" w:rsidRPr="00F13183">
        <w:rPr>
          <w:rFonts w:ascii="Times New Roman" w:hAnsi="Times New Roman" w:cs="Times New Roman"/>
          <w:sz w:val="30"/>
          <w:szCs w:val="30"/>
        </w:rPr>
        <w:t>, на ___л. в 1 экз.</w:t>
      </w:r>
    </w:p>
    <w:p w:rsidR="000B2D46" w:rsidRPr="00F13183" w:rsidRDefault="00260E7C"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8</w:t>
      </w:r>
      <w:r w:rsidR="000B2D46" w:rsidRPr="00F13183">
        <w:rPr>
          <w:rFonts w:ascii="Times New Roman" w:hAnsi="Times New Roman" w:cs="Times New Roman"/>
          <w:sz w:val="30"/>
          <w:szCs w:val="30"/>
        </w:rPr>
        <w:t xml:space="preserve">. Выписка из Единого государственного реестра </w:t>
      </w:r>
      <w:r w:rsidR="00A36128" w:rsidRPr="00F13183">
        <w:rPr>
          <w:rFonts w:ascii="Times New Roman" w:hAnsi="Times New Roman" w:cs="Times New Roman"/>
          <w:sz w:val="30"/>
          <w:szCs w:val="30"/>
        </w:rPr>
        <w:t>индивидуальных предпринимателей</w:t>
      </w:r>
      <w:r w:rsidR="000B2D46" w:rsidRPr="00F13183">
        <w:rPr>
          <w:rFonts w:ascii="Times New Roman" w:hAnsi="Times New Roman" w:cs="Times New Roman"/>
          <w:sz w:val="30"/>
          <w:szCs w:val="30"/>
        </w:rPr>
        <w:t xml:space="preserve"> о </w:t>
      </w:r>
      <w:r w:rsidR="00A36128" w:rsidRPr="00F13183">
        <w:rPr>
          <w:rFonts w:ascii="Times New Roman" w:hAnsi="Times New Roman" w:cs="Times New Roman"/>
          <w:sz w:val="30"/>
          <w:szCs w:val="30"/>
        </w:rPr>
        <w:t>индивидуальном предпринимателе</w:t>
      </w:r>
      <w:r w:rsidR="001D00D2">
        <w:rPr>
          <w:rFonts w:ascii="Times New Roman" w:hAnsi="Times New Roman" w:cs="Times New Roman"/>
          <w:sz w:val="30"/>
          <w:szCs w:val="30"/>
        </w:rPr>
        <w:t>, являющемся Заявителем</w:t>
      </w:r>
      <w:r w:rsidR="000B2D46" w:rsidRPr="00F13183">
        <w:rPr>
          <w:rFonts w:ascii="Times New Roman" w:hAnsi="Times New Roman" w:cs="Times New Roman"/>
          <w:sz w:val="30"/>
          <w:szCs w:val="30"/>
        </w:rPr>
        <w:t>*</w:t>
      </w:r>
      <w:r w:rsidR="00760756" w:rsidRPr="00F13183">
        <w:rPr>
          <w:rFonts w:ascii="Times New Roman" w:hAnsi="Times New Roman" w:cs="Times New Roman"/>
          <w:sz w:val="30"/>
          <w:szCs w:val="30"/>
        </w:rPr>
        <w:t>, на ___л. в 1 экз.</w:t>
      </w:r>
    </w:p>
    <w:p w:rsidR="000B2D46" w:rsidRPr="00F13183" w:rsidRDefault="000B2D46"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Настоящим также подтверждаю, что:</w:t>
      </w:r>
    </w:p>
    <w:p w:rsidR="000B2D46" w:rsidRPr="00F13183" w:rsidRDefault="000B2D46"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сведения, указанные в настоящем Заявлении, на дату представления Заявления достоверны;</w:t>
      </w:r>
    </w:p>
    <w:p w:rsidR="000B2D46" w:rsidRPr="00F13183" w:rsidRDefault="000B2D46"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8A13B3" w:rsidRDefault="008A13B3" w:rsidP="00D94AEA">
      <w:pPr>
        <w:pStyle w:val="ConsPlusNormal"/>
        <w:ind w:firstLine="709"/>
        <w:jc w:val="both"/>
        <w:rPr>
          <w:rFonts w:ascii="Times New Roman" w:hAnsi="Times New Roman" w:cs="Times New Roman"/>
          <w:sz w:val="30"/>
          <w:szCs w:val="30"/>
        </w:rPr>
      </w:pPr>
      <w:bookmarkStart w:id="16" w:name="P516"/>
      <w:bookmarkStart w:id="17" w:name="P517"/>
      <w:bookmarkEnd w:id="16"/>
      <w:bookmarkEnd w:id="17"/>
    </w:p>
    <w:p w:rsidR="000B2D46" w:rsidRPr="008A13B3" w:rsidRDefault="008A13B3" w:rsidP="00D94AEA">
      <w:pPr>
        <w:pStyle w:val="ConsPlusNormal"/>
        <w:ind w:firstLine="709"/>
        <w:jc w:val="both"/>
        <w:rPr>
          <w:rFonts w:ascii="Times New Roman" w:hAnsi="Times New Roman" w:cs="Times New Roman"/>
          <w:sz w:val="28"/>
          <w:szCs w:val="28"/>
        </w:rPr>
      </w:pPr>
      <w:r w:rsidRPr="008A13B3">
        <w:rPr>
          <w:rFonts w:ascii="Times New Roman" w:hAnsi="Times New Roman" w:cs="Times New Roman"/>
          <w:sz w:val="28"/>
          <w:szCs w:val="28"/>
        </w:rPr>
        <w:t>*</w:t>
      </w:r>
      <w:r w:rsidR="000B2D46" w:rsidRPr="008A13B3">
        <w:rPr>
          <w:rFonts w:ascii="Times New Roman" w:hAnsi="Times New Roman" w:cs="Times New Roman"/>
          <w:sz w:val="28"/>
          <w:szCs w:val="28"/>
        </w:rPr>
        <w:t>Документы</w:t>
      </w:r>
      <w:r w:rsidRPr="008A13B3">
        <w:rPr>
          <w:rFonts w:ascii="Times New Roman" w:hAnsi="Times New Roman" w:cs="Times New Roman"/>
          <w:sz w:val="28"/>
          <w:szCs w:val="28"/>
        </w:rPr>
        <w:t xml:space="preserve"> </w:t>
      </w:r>
      <w:r w:rsidR="000B2D46" w:rsidRPr="008A13B3">
        <w:rPr>
          <w:rFonts w:ascii="Times New Roman" w:hAnsi="Times New Roman" w:cs="Times New Roman"/>
          <w:sz w:val="28"/>
          <w:szCs w:val="28"/>
        </w:rPr>
        <w:t xml:space="preserve">запрашиваются </w:t>
      </w:r>
      <w:r w:rsidR="00F61A92" w:rsidRPr="008A13B3">
        <w:rPr>
          <w:rFonts w:ascii="Times New Roman" w:hAnsi="Times New Roman" w:cs="Times New Roman"/>
          <w:sz w:val="28"/>
          <w:szCs w:val="28"/>
        </w:rPr>
        <w:t>Департаментом</w:t>
      </w:r>
      <w:r w:rsidR="000B2D46" w:rsidRPr="008A13B3">
        <w:rPr>
          <w:rFonts w:ascii="Times New Roman" w:hAnsi="Times New Roman" w:cs="Times New Roman"/>
          <w:sz w:val="28"/>
          <w:szCs w:val="28"/>
        </w:rPr>
        <w:t xml:space="preserve"> посредством межведомственного информационного взаимодействия. Заявитель вправе представить данные документы по собственной инициативе.</w:t>
      </w:r>
    </w:p>
    <w:p w:rsidR="000B2D46" w:rsidRPr="00F13183" w:rsidRDefault="000B2D46" w:rsidP="000B2D46">
      <w:pPr>
        <w:pStyle w:val="ConsPlusNormal"/>
        <w:jc w:val="both"/>
        <w:rPr>
          <w:rFonts w:ascii="Times New Roman" w:hAnsi="Times New Roman" w:cs="Times New Roman"/>
          <w:sz w:val="30"/>
          <w:szCs w:val="30"/>
        </w:rPr>
      </w:pPr>
    </w:p>
    <w:p w:rsidR="001D00D2" w:rsidRPr="0035241B" w:rsidRDefault="001D00D2" w:rsidP="001D00D2">
      <w:pPr>
        <w:pStyle w:val="ConsPlusNonformat"/>
        <w:jc w:val="both"/>
        <w:rPr>
          <w:rFonts w:ascii="Times New Roman" w:hAnsi="Times New Roman" w:cs="Times New Roman"/>
          <w:sz w:val="30"/>
          <w:szCs w:val="30"/>
        </w:rPr>
      </w:pPr>
      <w:r w:rsidRPr="0035241B">
        <w:rPr>
          <w:rFonts w:ascii="Times New Roman" w:hAnsi="Times New Roman" w:cs="Times New Roman"/>
          <w:sz w:val="30"/>
          <w:szCs w:val="30"/>
        </w:rPr>
        <w:t>«_</w:t>
      </w:r>
      <w:r>
        <w:rPr>
          <w:rFonts w:ascii="Times New Roman" w:hAnsi="Times New Roman" w:cs="Times New Roman"/>
          <w:sz w:val="30"/>
          <w:szCs w:val="30"/>
        </w:rPr>
        <w:t>_</w:t>
      </w:r>
      <w:r w:rsidRPr="0035241B">
        <w:rPr>
          <w:rFonts w:ascii="Times New Roman" w:hAnsi="Times New Roman" w:cs="Times New Roman"/>
          <w:sz w:val="30"/>
          <w:szCs w:val="30"/>
        </w:rPr>
        <w:t xml:space="preserve">_» _______________ 202_ г.                 </w:t>
      </w:r>
      <w:r>
        <w:rPr>
          <w:rFonts w:ascii="Times New Roman" w:hAnsi="Times New Roman" w:cs="Times New Roman"/>
          <w:sz w:val="30"/>
          <w:szCs w:val="30"/>
        </w:rPr>
        <w:t xml:space="preserve">       </w:t>
      </w:r>
      <w:r w:rsidRPr="0035241B">
        <w:rPr>
          <w:rFonts w:ascii="Times New Roman" w:hAnsi="Times New Roman" w:cs="Times New Roman"/>
          <w:sz w:val="30"/>
          <w:szCs w:val="30"/>
        </w:rPr>
        <w:t xml:space="preserve">       ____________________</w:t>
      </w:r>
    </w:p>
    <w:p w:rsidR="001D00D2" w:rsidRPr="0035241B" w:rsidRDefault="001D00D2" w:rsidP="001D00D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35241B">
        <w:rPr>
          <w:rFonts w:ascii="Times New Roman" w:hAnsi="Times New Roman" w:cs="Times New Roman"/>
          <w:sz w:val="24"/>
          <w:szCs w:val="24"/>
        </w:rPr>
        <w:t>(подпись заявителя)</w:t>
      </w:r>
    </w:p>
    <w:p w:rsidR="001D00D2" w:rsidRDefault="001D00D2" w:rsidP="001D00D2">
      <w:pPr>
        <w:pStyle w:val="ConsPlusNormal"/>
        <w:jc w:val="both"/>
        <w:rPr>
          <w:rFonts w:ascii="Times New Roman" w:hAnsi="Times New Roman" w:cs="Times New Roman"/>
          <w:sz w:val="30"/>
          <w:szCs w:val="30"/>
        </w:rPr>
      </w:pPr>
    </w:p>
    <w:p w:rsidR="001D00D2" w:rsidRDefault="001D00D2" w:rsidP="001D00D2">
      <w:pPr>
        <w:pStyle w:val="ConsPlusNormal"/>
        <w:jc w:val="both"/>
        <w:rPr>
          <w:rFonts w:ascii="Times New Roman" w:hAnsi="Times New Roman" w:cs="Times New Roman"/>
          <w:sz w:val="30"/>
          <w:szCs w:val="30"/>
        </w:rPr>
      </w:pPr>
    </w:p>
    <w:p w:rsidR="008A13B3" w:rsidRPr="0035241B" w:rsidRDefault="008A13B3" w:rsidP="001D00D2">
      <w:pPr>
        <w:pStyle w:val="ConsPlusNormal"/>
        <w:jc w:val="both"/>
        <w:rPr>
          <w:rFonts w:ascii="Times New Roman" w:hAnsi="Times New Roman" w:cs="Times New Roman"/>
          <w:sz w:val="30"/>
          <w:szCs w:val="30"/>
        </w:rPr>
      </w:pPr>
    </w:p>
    <w:tbl>
      <w:tblPr>
        <w:tblW w:w="0" w:type="auto"/>
        <w:jc w:val="righ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927"/>
        <w:gridCol w:w="1984"/>
        <w:gridCol w:w="1700"/>
        <w:gridCol w:w="1700"/>
        <w:gridCol w:w="1757"/>
      </w:tblGrid>
      <w:tr w:rsidR="001D00D2" w:rsidRPr="0035241B" w:rsidTr="00EA7A5F">
        <w:trPr>
          <w:jc w:val="right"/>
        </w:trPr>
        <w:tc>
          <w:tcPr>
            <w:tcW w:w="1927" w:type="dxa"/>
            <w:vMerge w:val="restart"/>
            <w:tcBorders>
              <w:top w:val="nil"/>
              <w:left w:val="nil"/>
              <w:bottom w:val="nil"/>
            </w:tcBorders>
          </w:tcPr>
          <w:p w:rsidR="001D00D2" w:rsidRPr="0035241B" w:rsidRDefault="001D00D2" w:rsidP="00EA7A5F">
            <w:pPr>
              <w:pStyle w:val="ConsPlusNormal"/>
              <w:rPr>
                <w:rFonts w:ascii="Times New Roman" w:hAnsi="Times New Roman" w:cs="Times New Roman"/>
                <w:sz w:val="28"/>
                <w:szCs w:val="28"/>
              </w:rPr>
            </w:pPr>
          </w:p>
        </w:tc>
        <w:tc>
          <w:tcPr>
            <w:tcW w:w="1984" w:type="dxa"/>
            <w:vMerge w:val="restart"/>
          </w:tcPr>
          <w:p w:rsidR="001D00D2" w:rsidRPr="0035241B" w:rsidRDefault="001D00D2"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Регистрационный номер</w:t>
            </w:r>
          </w:p>
          <w:p w:rsidR="001D00D2" w:rsidRPr="0035241B" w:rsidRDefault="001D00D2"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заявления</w:t>
            </w:r>
          </w:p>
        </w:tc>
        <w:tc>
          <w:tcPr>
            <w:tcW w:w="1700" w:type="dxa"/>
            <w:vMerge w:val="restart"/>
          </w:tcPr>
          <w:p w:rsidR="001D00D2" w:rsidRDefault="001D00D2"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 xml:space="preserve">Дата </w:t>
            </w:r>
          </w:p>
          <w:p w:rsidR="001D00D2" w:rsidRPr="0035241B" w:rsidRDefault="001D00D2"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принятия</w:t>
            </w:r>
          </w:p>
          <w:p w:rsidR="001D00D2" w:rsidRPr="0035241B" w:rsidRDefault="001D00D2"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заявления</w:t>
            </w:r>
          </w:p>
        </w:tc>
        <w:tc>
          <w:tcPr>
            <w:tcW w:w="3457" w:type="dxa"/>
            <w:gridSpan w:val="2"/>
          </w:tcPr>
          <w:p w:rsidR="001D00D2" w:rsidRPr="0035241B" w:rsidRDefault="001D00D2"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 xml:space="preserve">Документы, удостоверяющие личность </w:t>
            </w:r>
            <w:r>
              <w:rPr>
                <w:rFonts w:ascii="Times New Roman" w:hAnsi="Times New Roman" w:cs="Times New Roman"/>
                <w:sz w:val="28"/>
                <w:szCs w:val="28"/>
              </w:rPr>
              <w:t>З</w:t>
            </w:r>
            <w:r w:rsidRPr="0035241B">
              <w:rPr>
                <w:rFonts w:ascii="Times New Roman" w:hAnsi="Times New Roman" w:cs="Times New Roman"/>
                <w:sz w:val="28"/>
                <w:szCs w:val="28"/>
              </w:rPr>
              <w:t>аявителя, проверены.</w:t>
            </w:r>
          </w:p>
          <w:p w:rsidR="001D00D2" w:rsidRPr="0035241B" w:rsidRDefault="001D00D2"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Заявление принял</w:t>
            </w:r>
          </w:p>
        </w:tc>
      </w:tr>
      <w:tr w:rsidR="001D00D2" w:rsidRPr="0035241B" w:rsidTr="00EA7A5F">
        <w:trPr>
          <w:jc w:val="right"/>
        </w:trPr>
        <w:tc>
          <w:tcPr>
            <w:tcW w:w="1927" w:type="dxa"/>
            <w:vMerge/>
            <w:tcBorders>
              <w:top w:val="nil"/>
              <w:left w:val="nil"/>
              <w:bottom w:val="nil"/>
            </w:tcBorders>
          </w:tcPr>
          <w:p w:rsidR="001D00D2" w:rsidRPr="0035241B" w:rsidRDefault="001D00D2" w:rsidP="00EA7A5F">
            <w:pPr>
              <w:spacing w:after="0" w:line="240" w:lineRule="auto"/>
              <w:rPr>
                <w:rFonts w:ascii="Times New Roman" w:hAnsi="Times New Roman"/>
                <w:sz w:val="28"/>
                <w:szCs w:val="28"/>
              </w:rPr>
            </w:pPr>
          </w:p>
        </w:tc>
        <w:tc>
          <w:tcPr>
            <w:tcW w:w="1984" w:type="dxa"/>
            <w:vMerge/>
          </w:tcPr>
          <w:p w:rsidR="001D00D2" w:rsidRPr="0035241B" w:rsidRDefault="001D00D2" w:rsidP="00EA7A5F">
            <w:pPr>
              <w:spacing w:after="0" w:line="240" w:lineRule="auto"/>
              <w:rPr>
                <w:rFonts w:ascii="Times New Roman" w:hAnsi="Times New Roman"/>
                <w:sz w:val="28"/>
                <w:szCs w:val="28"/>
              </w:rPr>
            </w:pPr>
          </w:p>
        </w:tc>
        <w:tc>
          <w:tcPr>
            <w:tcW w:w="1700" w:type="dxa"/>
            <w:vMerge/>
          </w:tcPr>
          <w:p w:rsidR="001D00D2" w:rsidRPr="0035241B" w:rsidRDefault="001D00D2" w:rsidP="00EA7A5F">
            <w:pPr>
              <w:spacing w:after="0" w:line="240" w:lineRule="auto"/>
              <w:rPr>
                <w:rFonts w:ascii="Times New Roman" w:hAnsi="Times New Roman"/>
                <w:sz w:val="28"/>
                <w:szCs w:val="28"/>
              </w:rPr>
            </w:pPr>
          </w:p>
        </w:tc>
        <w:tc>
          <w:tcPr>
            <w:tcW w:w="1700" w:type="dxa"/>
          </w:tcPr>
          <w:p w:rsidR="001D00D2" w:rsidRPr="0035241B" w:rsidRDefault="001D00D2" w:rsidP="00EA7A5F">
            <w:pPr>
              <w:pStyle w:val="ConsPlusNormal"/>
              <w:jc w:val="center"/>
              <w:rPr>
                <w:rFonts w:ascii="Times New Roman" w:hAnsi="Times New Roman" w:cs="Times New Roman"/>
                <w:sz w:val="28"/>
                <w:szCs w:val="28"/>
              </w:rPr>
            </w:pPr>
            <w:r w:rsidRPr="0035241B">
              <w:rPr>
                <w:rFonts w:ascii="Times New Roman" w:hAnsi="Times New Roman" w:cs="Times New Roman"/>
                <w:sz w:val="28"/>
                <w:szCs w:val="28"/>
              </w:rPr>
              <w:t>Ф.И.О.</w:t>
            </w:r>
          </w:p>
        </w:tc>
        <w:tc>
          <w:tcPr>
            <w:tcW w:w="1757" w:type="dxa"/>
          </w:tcPr>
          <w:p w:rsidR="001D00D2" w:rsidRPr="0035241B" w:rsidRDefault="001D00D2" w:rsidP="00EA7A5F">
            <w:pPr>
              <w:pStyle w:val="ConsPlusNormal"/>
              <w:jc w:val="center"/>
              <w:rPr>
                <w:rFonts w:ascii="Times New Roman" w:hAnsi="Times New Roman" w:cs="Times New Roman"/>
                <w:sz w:val="28"/>
                <w:szCs w:val="28"/>
              </w:rPr>
            </w:pPr>
            <w:r w:rsidRPr="0035241B">
              <w:rPr>
                <w:rFonts w:ascii="Times New Roman" w:hAnsi="Times New Roman" w:cs="Times New Roman"/>
                <w:sz w:val="28"/>
                <w:szCs w:val="28"/>
              </w:rPr>
              <w:t>подпись</w:t>
            </w:r>
          </w:p>
        </w:tc>
      </w:tr>
      <w:tr w:rsidR="001D00D2" w:rsidRPr="0035241B" w:rsidTr="00EA7A5F">
        <w:trPr>
          <w:trHeight w:val="405"/>
          <w:jc w:val="right"/>
        </w:trPr>
        <w:tc>
          <w:tcPr>
            <w:tcW w:w="1927" w:type="dxa"/>
            <w:vMerge/>
            <w:tcBorders>
              <w:top w:val="nil"/>
              <w:left w:val="nil"/>
              <w:bottom w:val="nil"/>
            </w:tcBorders>
          </w:tcPr>
          <w:p w:rsidR="001D00D2" w:rsidRPr="0035241B" w:rsidRDefault="001D00D2" w:rsidP="00EA7A5F">
            <w:pPr>
              <w:spacing w:after="0" w:line="240" w:lineRule="auto"/>
              <w:rPr>
                <w:rFonts w:ascii="Times New Roman" w:hAnsi="Times New Roman"/>
                <w:sz w:val="28"/>
                <w:szCs w:val="28"/>
              </w:rPr>
            </w:pPr>
          </w:p>
        </w:tc>
        <w:tc>
          <w:tcPr>
            <w:tcW w:w="1984" w:type="dxa"/>
          </w:tcPr>
          <w:p w:rsidR="001D00D2" w:rsidRPr="0035241B" w:rsidRDefault="001D00D2" w:rsidP="00EA7A5F">
            <w:pPr>
              <w:pStyle w:val="ConsPlusNormal"/>
              <w:rPr>
                <w:rFonts w:ascii="Times New Roman" w:hAnsi="Times New Roman" w:cs="Times New Roman"/>
                <w:sz w:val="28"/>
                <w:szCs w:val="28"/>
              </w:rPr>
            </w:pPr>
          </w:p>
          <w:p w:rsidR="001D00D2" w:rsidRPr="0035241B" w:rsidRDefault="001D00D2" w:rsidP="00EA7A5F">
            <w:pPr>
              <w:pStyle w:val="ConsPlusNormal"/>
              <w:rPr>
                <w:rFonts w:ascii="Times New Roman" w:hAnsi="Times New Roman" w:cs="Times New Roman"/>
                <w:sz w:val="28"/>
                <w:szCs w:val="28"/>
              </w:rPr>
            </w:pPr>
          </w:p>
        </w:tc>
        <w:tc>
          <w:tcPr>
            <w:tcW w:w="1700" w:type="dxa"/>
          </w:tcPr>
          <w:p w:rsidR="001D00D2" w:rsidRPr="0035241B" w:rsidRDefault="001D00D2" w:rsidP="00EA7A5F">
            <w:pPr>
              <w:pStyle w:val="ConsPlusNormal"/>
              <w:rPr>
                <w:rFonts w:ascii="Times New Roman" w:hAnsi="Times New Roman" w:cs="Times New Roman"/>
                <w:sz w:val="28"/>
                <w:szCs w:val="28"/>
              </w:rPr>
            </w:pPr>
          </w:p>
        </w:tc>
        <w:tc>
          <w:tcPr>
            <w:tcW w:w="1700" w:type="dxa"/>
          </w:tcPr>
          <w:p w:rsidR="001D00D2" w:rsidRPr="0035241B" w:rsidRDefault="001D00D2" w:rsidP="00EA7A5F">
            <w:pPr>
              <w:pStyle w:val="ConsPlusNormal"/>
              <w:rPr>
                <w:rFonts w:ascii="Times New Roman" w:hAnsi="Times New Roman" w:cs="Times New Roman"/>
                <w:sz w:val="28"/>
                <w:szCs w:val="28"/>
              </w:rPr>
            </w:pPr>
          </w:p>
        </w:tc>
        <w:tc>
          <w:tcPr>
            <w:tcW w:w="1757" w:type="dxa"/>
          </w:tcPr>
          <w:p w:rsidR="001D00D2" w:rsidRPr="0035241B" w:rsidRDefault="001D00D2" w:rsidP="00EA7A5F">
            <w:pPr>
              <w:pStyle w:val="ConsPlusNormal"/>
              <w:rPr>
                <w:rFonts w:ascii="Times New Roman" w:hAnsi="Times New Roman" w:cs="Times New Roman"/>
                <w:sz w:val="28"/>
                <w:szCs w:val="28"/>
              </w:rPr>
            </w:pPr>
          </w:p>
        </w:tc>
      </w:tr>
    </w:tbl>
    <w:p w:rsidR="001D00D2" w:rsidRPr="00C977C1" w:rsidRDefault="001D00D2" w:rsidP="001D00D2">
      <w:pPr>
        <w:spacing w:after="0" w:line="23" w:lineRule="atLeast"/>
        <w:ind w:left="5528"/>
        <w:jc w:val="both"/>
        <w:outlineLvl w:val="0"/>
        <w:rPr>
          <w:rFonts w:ascii="Courier New" w:eastAsia="Times New Roman" w:hAnsi="Courier New" w:cs="Courier New"/>
          <w:bCs/>
          <w:iCs/>
          <w:sz w:val="20"/>
          <w:szCs w:val="20"/>
          <w:lang w:eastAsia="ru-RU"/>
        </w:rPr>
      </w:pPr>
    </w:p>
    <w:p w:rsidR="001D00D2" w:rsidRDefault="001D00D2" w:rsidP="001D00D2">
      <w:pPr>
        <w:pStyle w:val="ConsPlusNormal"/>
        <w:jc w:val="right"/>
        <w:rPr>
          <w:rFonts w:ascii="Times New Roman" w:hAnsi="Times New Roman" w:cs="Times New Roman"/>
          <w:sz w:val="30"/>
          <w:szCs w:val="30"/>
        </w:rPr>
      </w:pPr>
    </w:p>
    <w:p w:rsidR="000B2D46" w:rsidRPr="00F13183" w:rsidRDefault="000B2D46" w:rsidP="000B2D46">
      <w:pPr>
        <w:pStyle w:val="ConsPlusNormal"/>
        <w:jc w:val="both"/>
        <w:rPr>
          <w:rFonts w:ascii="Times New Roman" w:hAnsi="Times New Roman" w:cs="Times New Roman"/>
          <w:sz w:val="30"/>
          <w:szCs w:val="30"/>
        </w:rPr>
      </w:pPr>
    </w:p>
    <w:p w:rsidR="000B2D46" w:rsidRPr="00F13183" w:rsidRDefault="000B2D46" w:rsidP="000B2D46">
      <w:pPr>
        <w:pStyle w:val="ConsPlusNormal"/>
        <w:jc w:val="both"/>
        <w:rPr>
          <w:rFonts w:ascii="Times New Roman" w:hAnsi="Times New Roman" w:cs="Times New Roman"/>
          <w:sz w:val="30"/>
          <w:szCs w:val="30"/>
        </w:rPr>
      </w:pPr>
    </w:p>
    <w:p w:rsidR="00602CFB" w:rsidRPr="00F13183" w:rsidRDefault="00602CFB">
      <w:pPr>
        <w:rPr>
          <w:rFonts w:ascii="Times New Roman" w:eastAsiaTheme="minorEastAsia" w:hAnsi="Times New Roman" w:cs="Times New Roman"/>
          <w:sz w:val="30"/>
          <w:szCs w:val="30"/>
          <w:lang w:eastAsia="ru-RU"/>
        </w:rPr>
      </w:pPr>
      <w:r w:rsidRPr="00F13183">
        <w:rPr>
          <w:rFonts w:ascii="Times New Roman" w:hAnsi="Times New Roman" w:cs="Times New Roman"/>
          <w:sz w:val="30"/>
          <w:szCs w:val="30"/>
        </w:rPr>
        <w:br w:type="page"/>
      </w:r>
    </w:p>
    <w:tbl>
      <w:tblPr>
        <w:tblW w:w="0" w:type="auto"/>
        <w:tblInd w:w="62" w:type="dxa"/>
        <w:tblLayout w:type="fixed"/>
        <w:tblCellMar>
          <w:left w:w="62" w:type="dxa"/>
          <w:right w:w="62" w:type="dxa"/>
        </w:tblCellMar>
        <w:tblLook w:val="0000" w:firstRow="0" w:lastRow="0" w:firstColumn="0" w:lastColumn="0" w:noHBand="0" w:noVBand="0"/>
      </w:tblPr>
      <w:tblGrid>
        <w:gridCol w:w="3544"/>
        <w:gridCol w:w="425"/>
        <w:gridCol w:w="737"/>
        <w:gridCol w:w="2948"/>
        <w:gridCol w:w="426"/>
        <w:gridCol w:w="1277"/>
      </w:tblGrid>
      <w:tr w:rsidR="001D00D2" w:rsidRPr="00AD6A42" w:rsidTr="00EA7A5F">
        <w:trPr>
          <w:trHeight w:val="57"/>
        </w:trPr>
        <w:tc>
          <w:tcPr>
            <w:tcW w:w="3544" w:type="dxa"/>
            <w:tcBorders>
              <w:bottom w:val="single" w:sz="4" w:space="0" w:color="auto"/>
            </w:tcBorders>
          </w:tcPr>
          <w:p w:rsidR="001D00D2" w:rsidRPr="00AD6A42" w:rsidRDefault="001D00D2" w:rsidP="00EA7A5F">
            <w:pPr>
              <w:widowControl w:val="0"/>
              <w:autoSpaceDE w:val="0"/>
              <w:autoSpaceDN w:val="0"/>
              <w:adjustRightInd w:val="0"/>
              <w:spacing w:after="0" w:line="240" w:lineRule="auto"/>
              <w:jc w:val="center"/>
              <w:rPr>
                <w:rFonts w:ascii="Times New Roman" w:hAnsi="Times New Roman"/>
                <w:color w:val="000000"/>
                <w:sz w:val="30"/>
                <w:szCs w:val="30"/>
                <w:lang w:eastAsia="ru-RU"/>
              </w:rPr>
            </w:pPr>
            <w:r w:rsidRPr="00AD6A42">
              <w:rPr>
                <w:rFonts w:ascii="Times New Roman" w:hAnsi="Times New Roman"/>
                <w:color w:val="000000"/>
                <w:sz w:val="30"/>
                <w:szCs w:val="30"/>
                <w:lang w:eastAsia="ru-RU"/>
              </w:rPr>
              <w:t>03/00/0</w:t>
            </w:r>
            <w:r>
              <w:rPr>
                <w:rFonts w:ascii="Times New Roman" w:hAnsi="Times New Roman"/>
                <w:color w:val="000000"/>
                <w:sz w:val="30"/>
                <w:szCs w:val="30"/>
                <w:lang w:eastAsia="ru-RU"/>
              </w:rPr>
              <w:t>56</w:t>
            </w:r>
          </w:p>
        </w:tc>
        <w:tc>
          <w:tcPr>
            <w:tcW w:w="425" w:type="dxa"/>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c>
          <w:tcPr>
            <w:tcW w:w="5388" w:type="dxa"/>
            <w:gridSpan w:val="4"/>
            <w:vMerge w:val="restart"/>
          </w:tcPr>
          <w:p w:rsidR="001D00D2" w:rsidRPr="00AD6A42" w:rsidRDefault="001D00D2" w:rsidP="00EA7A5F">
            <w:pPr>
              <w:widowControl w:val="0"/>
              <w:autoSpaceDE w:val="0"/>
              <w:autoSpaceDN w:val="0"/>
              <w:adjustRightInd w:val="0"/>
              <w:spacing w:after="0" w:line="192"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 xml:space="preserve">Заместителю Главы города – </w:t>
            </w:r>
          </w:p>
          <w:p w:rsidR="001D00D2" w:rsidRPr="00AD6A42" w:rsidRDefault="001D00D2" w:rsidP="00EA7A5F">
            <w:pPr>
              <w:widowControl w:val="0"/>
              <w:autoSpaceDE w:val="0"/>
              <w:autoSpaceDN w:val="0"/>
              <w:adjustRightInd w:val="0"/>
              <w:spacing w:after="0" w:line="192"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 xml:space="preserve">руководителю департамента </w:t>
            </w:r>
          </w:p>
          <w:p w:rsidR="001D00D2" w:rsidRPr="00AD6A42" w:rsidRDefault="001D00D2" w:rsidP="00EA7A5F">
            <w:pPr>
              <w:widowControl w:val="0"/>
              <w:autoSpaceDE w:val="0"/>
              <w:autoSpaceDN w:val="0"/>
              <w:adjustRightInd w:val="0"/>
              <w:spacing w:after="0" w:line="192"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 xml:space="preserve">муниципального имущества </w:t>
            </w:r>
          </w:p>
          <w:p w:rsidR="001D00D2" w:rsidRPr="00AD6A42" w:rsidRDefault="001D00D2" w:rsidP="00EA7A5F">
            <w:pPr>
              <w:widowControl w:val="0"/>
              <w:autoSpaceDE w:val="0"/>
              <w:autoSpaceDN w:val="0"/>
              <w:adjustRightInd w:val="0"/>
              <w:spacing w:after="0" w:line="192"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и земельных отно</w:t>
            </w:r>
            <w:r>
              <w:rPr>
                <w:rFonts w:ascii="Times New Roman" w:hAnsi="Times New Roman"/>
                <w:color w:val="000000"/>
                <w:sz w:val="30"/>
                <w:szCs w:val="30"/>
                <w:lang w:eastAsia="ru-RU"/>
              </w:rPr>
              <w:t>шений</w:t>
            </w:r>
          </w:p>
        </w:tc>
      </w:tr>
      <w:tr w:rsidR="001D00D2" w:rsidRPr="00AD6A42" w:rsidTr="00EA7A5F">
        <w:trPr>
          <w:trHeight w:val="57"/>
        </w:trPr>
        <w:tc>
          <w:tcPr>
            <w:tcW w:w="3544" w:type="dxa"/>
            <w:tcBorders>
              <w:top w:val="single" w:sz="4" w:space="0" w:color="auto"/>
            </w:tcBorders>
          </w:tcPr>
          <w:p w:rsidR="001D00D2" w:rsidRPr="0035241B" w:rsidRDefault="001D00D2" w:rsidP="00EA7A5F">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(реестровый номер услуги)</w:t>
            </w:r>
          </w:p>
        </w:tc>
        <w:tc>
          <w:tcPr>
            <w:tcW w:w="425" w:type="dxa"/>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c>
          <w:tcPr>
            <w:tcW w:w="5388" w:type="dxa"/>
            <w:gridSpan w:val="4"/>
            <w:vMerge/>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345"/>
        </w:trPr>
        <w:tc>
          <w:tcPr>
            <w:tcW w:w="3969" w:type="dxa"/>
            <w:gridSpan w:val="2"/>
            <w:vMerge w:val="restart"/>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c>
          <w:tcPr>
            <w:tcW w:w="5388" w:type="dxa"/>
            <w:gridSpan w:val="4"/>
            <w:vMerge/>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737" w:type="dxa"/>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от</w:t>
            </w:r>
          </w:p>
        </w:tc>
        <w:tc>
          <w:tcPr>
            <w:tcW w:w="4651" w:type="dxa"/>
            <w:gridSpan w:val="3"/>
            <w:tcBorders>
              <w:bottom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bottom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tcBorders>
          </w:tcPr>
          <w:p w:rsidR="00804A5B" w:rsidRDefault="001D00D2" w:rsidP="00EA7A5F">
            <w:pPr>
              <w:widowControl w:val="0"/>
              <w:autoSpaceDE w:val="0"/>
              <w:autoSpaceDN w:val="0"/>
              <w:adjustRightInd w:val="0"/>
              <w:spacing w:after="0" w:line="192"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(Ф.И.О. заявителя</w:t>
            </w:r>
            <w:r w:rsidR="008A13B3">
              <w:rPr>
                <w:rFonts w:ascii="Times New Roman" w:hAnsi="Times New Roman"/>
                <w:color w:val="000000"/>
                <w:sz w:val="24"/>
                <w:szCs w:val="24"/>
                <w:lang w:eastAsia="ru-RU"/>
              </w:rPr>
              <w:t xml:space="preserve">, </w:t>
            </w:r>
            <w:r w:rsidR="00804A5B">
              <w:rPr>
                <w:rFonts w:ascii="Times New Roman" w:hAnsi="Times New Roman"/>
                <w:color w:val="000000"/>
                <w:sz w:val="24"/>
                <w:szCs w:val="24"/>
                <w:lang w:eastAsia="ru-RU"/>
              </w:rPr>
              <w:t>руководителя</w:t>
            </w:r>
            <w:r w:rsidRPr="0035241B">
              <w:rPr>
                <w:rFonts w:ascii="Times New Roman" w:hAnsi="Times New Roman"/>
                <w:color w:val="000000"/>
                <w:sz w:val="24"/>
                <w:szCs w:val="24"/>
                <w:lang w:eastAsia="ru-RU"/>
              </w:rPr>
              <w:t xml:space="preserve"> </w:t>
            </w:r>
          </w:p>
          <w:p w:rsidR="001D00D2" w:rsidRPr="0035241B" w:rsidRDefault="001D00D2" w:rsidP="00804A5B">
            <w:pPr>
              <w:widowControl w:val="0"/>
              <w:autoSpaceDE w:val="0"/>
              <w:autoSpaceDN w:val="0"/>
              <w:adjustRightInd w:val="0"/>
              <w:spacing w:after="0" w:line="192"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или представителя по доверенности)</w:t>
            </w: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bottom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1D00D2" w:rsidRPr="0035241B" w:rsidRDefault="001D00D2" w:rsidP="00EA7A5F">
            <w:pPr>
              <w:widowControl w:val="0"/>
              <w:autoSpaceDE w:val="0"/>
              <w:autoSpaceDN w:val="0"/>
              <w:adjustRightInd w:val="0"/>
              <w:spacing w:after="0" w:line="192"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(реквизиты документа, удостоверяющего</w:t>
            </w:r>
          </w:p>
          <w:p w:rsidR="001D00D2" w:rsidRDefault="001D00D2" w:rsidP="00EA7A5F">
            <w:pPr>
              <w:widowControl w:val="0"/>
              <w:autoSpaceDE w:val="0"/>
              <w:autoSpaceDN w:val="0"/>
              <w:adjustRightInd w:val="0"/>
              <w:spacing w:after="0" w:line="192"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личность)</w:t>
            </w:r>
          </w:p>
          <w:p w:rsidR="001D00D2" w:rsidRPr="00AD6A42" w:rsidRDefault="001D00D2" w:rsidP="00EA7A5F">
            <w:pPr>
              <w:widowControl w:val="0"/>
              <w:autoSpaceDE w:val="0"/>
              <w:autoSpaceDN w:val="0"/>
              <w:adjustRightInd w:val="0"/>
              <w:spacing w:after="0" w:line="192" w:lineRule="auto"/>
              <w:jc w:val="center"/>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1D00D2" w:rsidRPr="00AD6A42" w:rsidRDefault="001D00D2" w:rsidP="00EA7A5F">
            <w:pPr>
              <w:widowControl w:val="0"/>
              <w:tabs>
                <w:tab w:val="left" w:pos="1390"/>
              </w:tabs>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1D00D2" w:rsidRPr="00AD6A42" w:rsidRDefault="001D00D2" w:rsidP="00EA7A5F">
            <w:pPr>
              <w:widowControl w:val="0"/>
              <w:tabs>
                <w:tab w:val="left" w:pos="1390"/>
              </w:tabs>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1D00D2" w:rsidRPr="00AD6A42" w:rsidRDefault="001D00D2" w:rsidP="00EA7A5F">
            <w:pPr>
              <w:widowControl w:val="0"/>
              <w:tabs>
                <w:tab w:val="left" w:pos="1390"/>
              </w:tabs>
              <w:autoSpaceDE w:val="0"/>
              <w:autoSpaceDN w:val="0"/>
              <w:adjustRightInd w:val="0"/>
              <w:spacing w:after="0" w:line="240" w:lineRule="auto"/>
              <w:jc w:val="center"/>
              <w:rPr>
                <w:rFonts w:ascii="Times New Roman" w:hAnsi="Times New Roman"/>
                <w:color w:val="000000"/>
                <w:sz w:val="30"/>
                <w:szCs w:val="30"/>
                <w:lang w:eastAsia="ru-RU"/>
              </w:rPr>
            </w:pPr>
            <w:r w:rsidRPr="00AD6A42">
              <w:rPr>
                <w:rFonts w:ascii="Times New Roman" w:hAnsi="Times New Roman"/>
                <w:color w:val="000000"/>
                <w:sz w:val="24"/>
                <w:szCs w:val="24"/>
                <w:lang w:eastAsia="ru-RU"/>
              </w:rPr>
              <w:t>(</w:t>
            </w:r>
            <w:r>
              <w:rPr>
                <w:rFonts w:ascii="Times New Roman" w:hAnsi="Times New Roman"/>
                <w:color w:val="000000"/>
                <w:sz w:val="24"/>
                <w:szCs w:val="24"/>
                <w:lang w:eastAsia="ru-RU"/>
              </w:rPr>
              <w:t>СНИЛС, если заявитель – физическое лицо</w:t>
            </w:r>
            <w:r w:rsidRPr="00AD6A42">
              <w:rPr>
                <w:rFonts w:ascii="Times New Roman" w:hAnsi="Times New Roman"/>
                <w:color w:val="000000"/>
                <w:sz w:val="24"/>
                <w:szCs w:val="24"/>
                <w:lang w:eastAsia="ru-RU"/>
              </w:rPr>
              <w:t>)</w:t>
            </w: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1D00D2" w:rsidRPr="00AD6A42" w:rsidRDefault="001D00D2" w:rsidP="00EA7A5F">
            <w:pPr>
              <w:widowControl w:val="0"/>
              <w:tabs>
                <w:tab w:val="left" w:pos="1390"/>
              </w:tabs>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1D00D2" w:rsidRDefault="001D00D2" w:rsidP="00EA7A5F">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AD6A42">
              <w:rPr>
                <w:rFonts w:ascii="Times New Roman" w:hAnsi="Times New Roman"/>
                <w:color w:val="000000"/>
                <w:sz w:val="24"/>
                <w:szCs w:val="24"/>
                <w:lang w:eastAsia="ru-RU"/>
              </w:rPr>
              <w:t>(наименование организации, ИНН, ОГРН)</w:t>
            </w:r>
          </w:p>
          <w:p w:rsidR="001D00D2" w:rsidRPr="00AD6A42" w:rsidRDefault="001D00D2" w:rsidP="00EA7A5F">
            <w:pPr>
              <w:widowControl w:val="0"/>
              <w:autoSpaceDE w:val="0"/>
              <w:autoSpaceDN w:val="0"/>
              <w:adjustRightInd w:val="0"/>
              <w:spacing w:after="0" w:line="240" w:lineRule="auto"/>
              <w:jc w:val="center"/>
              <w:rPr>
                <w:rFonts w:ascii="Times New Roman" w:hAnsi="Times New Roman"/>
                <w:color w:val="000000"/>
                <w:sz w:val="24"/>
                <w:szCs w:val="24"/>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tcBorders>
          </w:tcPr>
          <w:p w:rsidR="001D00D2" w:rsidRPr="0035241B" w:rsidRDefault="001D00D2" w:rsidP="00EA7A5F">
            <w:pPr>
              <w:widowControl w:val="0"/>
              <w:autoSpaceDE w:val="0"/>
              <w:autoSpaceDN w:val="0"/>
              <w:adjustRightInd w:val="0"/>
              <w:spacing w:after="0" w:line="192"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 xml:space="preserve">(адрес места </w:t>
            </w:r>
            <w:r w:rsidR="00804A5B">
              <w:rPr>
                <w:rFonts w:ascii="Times New Roman" w:hAnsi="Times New Roman"/>
                <w:color w:val="000000"/>
                <w:sz w:val="24"/>
                <w:szCs w:val="24"/>
                <w:lang w:eastAsia="ru-RU"/>
              </w:rPr>
              <w:t>регистрации</w:t>
            </w:r>
            <w:r w:rsidRPr="0035241B">
              <w:rPr>
                <w:rFonts w:ascii="Times New Roman" w:hAnsi="Times New Roman"/>
                <w:color w:val="000000"/>
                <w:sz w:val="24"/>
                <w:szCs w:val="24"/>
                <w:lang w:eastAsia="ru-RU"/>
              </w:rPr>
              <w:t xml:space="preserve"> (для гражданина) </w:t>
            </w:r>
          </w:p>
          <w:p w:rsidR="001D00D2" w:rsidRPr="00AD6A42" w:rsidRDefault="001D00D2" w:rsidP="00804A5B">
            <w:pPr>
              <w:widowControl w:val="0"/>
              <w:autoSpaceDE w:val="0"/>
              <w:autoSpaceDN w:val="0"/>
              <w:adjustRightInd w:val="0"/>
              <w:spacing w:after="0" w:line="192" w:lineRule="auto"/>
              <w:jc w:val="center"/>
              <w:rPr>
                <w:rFonts w:ascii="Times New Roman" w:hAnsi="Times New Roman"/>
                <w:color w:val="000000"/>
                <w:sz w:val="30"/>
                <w:szCs w:val="30"/>
                <w:lang w:eastAsia="ru-RU"/>
              </w:rPr>
            </w:pPr>
            <w:r w:rsidRPr="0035241B">
              <w:rPr>
                <w:rFonts w:ascii="Times New Roman" w:hAnsi="Times New Roman"/>
                <w:color w:val="000000"/>
                <w:sz w:val="24"/>
                <w:szCs w:val="24"/>
                <w:lang w:eastAsia="ru-RU"/>
              </w:rPr>
              <w:t xml:space="preserve">или </w:t>
            </w:r>
            <w:r w:rsidR="00804A5B">
              <w:rPr>
                <w:rFonts w:ascii="Times New Roman" w:hAnsi="Times New Roman"/>
                <w:color w:val="000000"/>
                <w:sz w:val="24"/>
                <w:szCs w:val="24"/>
                <w:lang w:eastAsia="ru-RU"/>
              </w:rPr>
              <w:t>юридический адрес</w:t>
            </w:r>
            <w:r w:rsidRPr="0035241B">
              <w:rPr>
                <w:rFonts w:ascii="Times New Roman" w:hAnsi="Times New Roman"/>
                <w:color w:val="000000"/>
                <w:sz w:val="24"/>
                <w:szCs w:val="24"/>
                <w:lang w:eastAsia="ru-RU"/>
              </w:rPr>
              <w:t xml:space="preserve"> организации)</w:t>
            </w: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 xml:space="preserve">Почтовый </w:t>
            </w:r>
            <w:r>
              <w:rPr>
                <w:rFonts w:ascii="Times New Roman" w:hAnsi="Times New Roman"/>
                <w:color w:val="000000"/>
                <w:sz w:val="30"/>
                <w:szCs w:val="30"/>
                <w:lang w:eastAsia="ru-RU"/>
              </w:rPr>
              <w:t>индекс, почтовый адрес:</w:t>
            </w: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bottom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3685" w:type="dxa"/>
            <w:gridSpan w:val="2"/>
            <w:tcBorders>
              <w:top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Адрес электронной почты:</w:t>
            </w:r>
          </w:p>
        </w:tc>
        <w:tc>
          <w:tcPr>
            <w:tcW w:w="1703" w:type="dxa"/>
            <w:gridSpan w:val="2"/>
            <w:tcBorders>
              <w:top w:val="single" w:sz="4" w:space="0" w:color="auto"/>
              <w:bottom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bottom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4111" w:type="dxa"/>
            <w:gridSpan w:val="3"/>
            <w:tcBorders>
              <w:top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Номер контактного телефона:</w:t>
            </w:r>
          </w:p>
        </w:tc>
        <w:tc>
          <w:tcPr>
            <w:tcW w:w="1277" w:type="dxa"/>
            <w:tcBorders>
              <w:top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1D00D2" w:rsidRPr="00AD6A42" w:rsidTr="00EA7A5F">
        <w:trPr>
          <w:trHeight w:val="57"/>
        </w:trPr>
        <w:tc>
          <w:tcPr>
            <w:tcW w:w="3969" w:type="dxa"/>
            <w:gridSpan w:val="2"/>
            <w:vMerge/>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p>
        </w:tc>
        <w:tc>
          <w:tcPr>
            <w:tcW w:w="5388" w:type="dxa"/>
            <w:gridSpan w:val="4"/>
            <w:tcBorders>
              <w:bottom w:val="single" w:sz="4" w:space="0" w:color="auto"/>
            </w:tcBorders>
          </w:tcPr>
          <w:p w:rsidR="001D00D2" w:rsidRPr="00AD6A42" w:rsidRDefault="001D00D2" w:rsidP="00EA7A5F">
            <w:pPr>
              <w:widowControl w:val="0"/>
              <w:autoSpaceDE w:val="0"/>
              <w:autoSpaceDN w:val="0"/>
              <w:adjustRightInd w:val="0"/>
              <w:spacing w:after="0" w:line="240" w:lineRule="auto"/>
              <w:rPr>
                <w:rFonts w:ascii="Times New Roman" w:hAnsi="Times New Roman"/>
                <w:color w:val="000000"/>
                <w:sz w:val="30"/>
                <w:szCs w:val="30"/>
                <w:lang w:eastAsia="ru-RU"/>
              </w:rPr>
            </w:pPr>
            <w:r>
              <w:rPr>
                <w:rFonts w:ascii="Times New Roman" w:hAnsi="Times New Roman"/>
                <w:noProof/>
                <w:color w:val="000000"/>
                <w:sz w:val="30"/>
                <w:szCs w:val="30"/>
                <w:lang w:eastAsia="ru-RU"/>
              </w:rPr>
              <mc:AlternateContent>
                <mc:Choice Requires="wps">
                  <w:drawing>
                    <wp:anchor distT="0" distB="0" distL="114300" distR="114300" simplePos="0" relativeHeight="251661312" behindDoc="0" locked="0" layoutInCell="1" allowOverlap="1" wp14:anchorId="0AFD0E8A" wp14:editId="29237EE1">
                      <wp:simplePos x="0" y="0"/>
                      <wp:positionH relativeFrom="column">
                        <wp:posOffset>2567305</wp:posOffset>
                      </wp:positionH>
                      <wp:positionV relativeFrom="paragraph">
                        <wp:posOffset>11430</wp:posOffset>
                      </wp:positionV>
                      <wp:extent cx="810895" cy="0"/>
                      <wp:effectExtent l="5080" t="11430" r="12700" b="76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02.15pt;margin-top:.9pt;width:63.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" strokeweight=".5pt"/>
                  </w:pict>
                </mc:Fallback>
              </mc:AlternateContent>
            </w:r>
          </w:p>
        </w:tc>
      </w:tr>
    </w:tbl>
    <w:p w:rsidR="000B2D46" w:rsidRPr="00F13183" w:rsidRDefault="000B2D46" w:rsidP="000B2D46">
      <w:pPr>
        <w:pStyle w:val="ConsPlusNormal"/>
        <w:jc w:val="both"/>
        <w:rPr>
          <w:rFonts w:ascii="Times New Roman" w:hAnsi="Times New Roman" w:cs="Times New Roman"/>
          <w:sz w:val="30"/>
          <w:szCs w:val="30"/>
        </w:rPr>
      </w:pPr>
    </w:p>
    <w:p w:rsidR="00464E24" w:rsidRPr="00F13183" w:rsidRDefault="00804A5B" w:rsidP="001D00D2">
      <w:pPr>
        <w:pStyle w:val="ConsPlusNormal"/>
        <w:spacing w:line="192" w:lineRule="auto"/>
        <w:jc w:val="center"/>
        <w:rPr>
          <w:rFonts w:ascii="Times New Roman" w:hAnsi="Times New Roman" w:cs="Times New Roman"/>
          <w:sz w:val="30"/>
          <w:szCs w:val="30"/>
        </w:rPr>
      </w:pPr>
      <w:r w:rsidRPr="00F13183">
        <w:rPr>
          <w:rFonts w:ascii="Times New Roman" w:hAnsi="Times New Roman" w:cs="Times New Roman"/>
          <w:sz w:val="30"/>
          <w:szCs w:val="30"/>
        </w:rPr>
        <w:t>ЗАЯВЛЕНИЕ 2</w:t>
      </w:r>
    </w:p>
    <w:p w:rsidR="001D00D2" w:rsidRDefault="00843DC6" w:rsidP="001D00D2">
      <w:pPr>
        <w:pStyle w:val="ConsPlusNormal"/>
        <w:spacing w:line="192" w:lineRule="auto"/>
        <w:jc w:val="center"/>
        <w:rPr>
          <w:rFonts w:ascii="Times New Roman" w:hAnsi="Times New Roman" w:cs="Times New Roman"/>
          <w:sz w:val="30"/>
          <w:szCs w:val="30"/>
        </w:rPr>
      </w:pPr>
      <w:r w:rsidRPr="00F13183">
        <w:rPr>
          <w:rFonts w:ascii="Times New Roman" w:hAnsi="Times New Roman" w:cs="Times New Roman"/>
          <w:sz w:val="30"/>
          <w:szCs w:val="30"/>
        </w:rPr>
        <w:t>об</w:t>
      </w:r>
      <w:r w:rsidR="00464E24" w:rsidRPr="00F13183">
        <w:rPr>
          <w:rFonts w:ascii="Times New Roman" w:hAnsi="Times New Roman" w:cs="Times New Roman"/>
          <w:sz w:val="30"/>
          <w:szCs w:val="30"/>
        </w:rPr>
        <w:t xml:space="preserve"> установлени</w:t>
      </w:r>
      <w:r w:rsidRPr="00F13183">
        <w:rPr>
          <w:rFonts w:ascii="Times New Roman" w:hAnsi="Times New Roman" w:cs="Times New Roman"/>
          <w:sz w:val="30"/>
          <w:szCs w:val="30"/>
        </w:rPr>
        <w:t>и</w:t>
      </w:r>
      <w:r w:rsidR="00464E24" w:rsidRPr="00F13183">
        <w:rPr>
          <w:rFonts w:ascii="Times New Roman" w:hAnsi="Times New Roman" w:cs="Times New Roman"/>
          <w:sz w:val="30"/>
          <w:szCs w:val="30"/>
        </w:rPr>
        <w:t xml:space="preserve"> сервитута в отношении </w:t>
      </w:r>
      <w:r w:rsidR="00862EC1" w:rsidRPr="00F13183">
        <w:rPr>
          <w:rFonts w:ascii="Times New Roman" w:hAnsi="Times New Roman" w:cs="Times New Roman"/>
          <w:sz w:val="30"/>
          <w:szCs w:val="30"/>
        </w:rPr>
        <w:t xml:space="preserve">части </w:t>
      </w:r>
      <w:r w:rsidR="00464E24" w:rsidRPr="00F13183">
        <w:rPr>
          <w:rFonts w:ascii="Times New Roman" w:hAnsi="Times New Roman" w:cs="Times New Roman"/>
          <w:sz w:val="30"/>
          <w:szCs w:val="30"/>
        </w:rPr>
        <w:t xml:space="preserve">земельного </w:t>
      </w:r>
    </w:p>
    <w:p w:rsidR="001D00D2" w:rsidRDefault="00464E24" w:rsidP="001D00D2">
      <w:pPr>
        <w:pStyle w:val="ConsPlusNormal"/>
        <w:spacing w:line="192"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участка, находящегося в муниципальной собственности </w:t>
      </w:r>
    </w:p>
    <w:p w:rsidR="00464E24" w:rsidRPr="00F13183" w:rsidRDefault="00464E24" w:rsidP="001D00D2">
      <w:pPr>
        <w:pStyle w:val="ConsPlusNormal"/>
        <w:spacing w:line="192" w:lineRule="auto"/>
        <w:jc w:val="center"/>
        <w:rPr>
          <w:rFonts w:ascii="Times New Roman" w:hAnsi="Times New Roman" w:cs="Times New Roman"/>
          <w:sz w:val="30"/>
          <w:szCs w:val="30"/>
        </w:rPr>
      </w:pPr>
      <w:r w:rsidRPr="00F13183">
        <w:rPr>
          <w:rFonts w:ascii="Times New Roman" w:hAnsi="Times New Roman" w:cs="Times New Roman"/>
          <w:sz w:val="30"/>
          <w:szCs w:val="30"/>
        </w:rPr>
        <w:t>или государственная собственность на который не разграничена</w:t>
      </w:r>
    </w:p>
    <w:p w:rsidR="001D00D2" w:rsidRDefault="001D00D2" w:rsidP="00464E24">
      <w:pPr>
        <w:pStyle w:val="ConsPlusNormal"/>
        <w:ind w:firstLine="540"/>
        <w:jc w:val="both"/>
        <w:rPr>
          <w:rFonts w:ascii="Times New Roman" w:hAnsi="Times New Roman" w:cs="Times New Roman"/>
          <w:sz w:val="30"/>
          <w:szCs w:val="30"/>
        </w:rPr>
      </w:pP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Прошу заключить соглашение об установлении сервитута в отношении </w:t>
      </w:r>
      <w:r w:rsidR="00260E7C" w:rsidRPr="00F13183">
        <w:rPr>
          <w:rFonts w:ascii="Times New Roman" w:hAnsi="Times New Roman" w:cs="Times New Roman"/>
          <w:sz w:val="30"/>
          <w:szCs w:val="30"/>
        </w:rPr>
        <w:t xml:space="preserve">части </w:t>
      </w:r>
      <w:r w:rsidRPr="00F13183">
        <w:rPr>
          <w:rFonts w:ascii="Times New Roman" w:hAnsi="Times New Roman" w:cs="Times New Roman"/>
          <w:sz w:val="30"/>
          <w:szCs w:val="30"/>
        </w:rPr>
        <w:t>земельного участка с кадастровым номером</w:t>
      </w:r>
      <w:r w:rsidR="001D00D2">
        <w:rPr>
          <w:rFonts w:ascii="Times New Roman" w:hAnsi="Times New Roman" w:cs="Times New Roman"/>
          <w:sz w:val="30"/>
          <w:szCs w:val="30"/>
        </w:rPr>
        <w:t>_____________</w:t>
      </w:r>
    </w:p>
    <w:p w:rsidR="00464E24" w:rsidRPr="00F13183" w:rsidRDefault="001D00D2" w:rsidP="00D94AEA">
      <w:pPr>
        <w:pStyle w:val="ConsPlusNormal"/>
        <w:jc w:val="both"/>
        <w:rPr>
          <w:rFonts w:ascii="Times New Roman" w:hAnsi="Times New Roman" w:cs="Times New Roman"/>
          <w:sz w:val="30"/>
          <w:szCs w:val="30"/>
        </w:rPr>
      </w:pPr>
      <w:r>
        <w:rPr>
          <w:rFonts w:ascii="Times New Roman" w:hAnsi="Times New Roman" w:cs="Times New Roman"/>
          <w:sz w:val="30"/>
          <w:szCs w:val="30"/>
        </w:rPr>
        <w:t>__________</w:t>
      </w:r>
      <w:r w:rsidR="00464E24" w:rsidRPr="00F13183">
        <w:rPr>
          <w:rFonts w:ascii="Times New Roman" w:hAnsi="Times New Roman" w:cs="Times New Roman"/>
          <w:sz w:val="30"/>
          <w:szCs w:val="30"/>
        </w:rPr>
        <w:t>____________________</w:t>
      </w:r>
      <w:r w:rsidR="00804A5B">
        <w:rPr>
          <w:rFonts w:ascii="Times New Roman" w:hAnsi="Times New Roman" w:cs="Times New Roman"/>
          <w:sz w:val="30"/>
          <w:szCs w:val="30"/>
        </w:rPr>
        <w:t>________________________________</w:t>
      </w: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Адрес земельного участка: ______</w:t>
      </w:r>
      <w:r w:rsidR="001D00D2">
        <w:rPr>
          <w:rFonts w:ascii="Times New Roman" w:hAnsi="Times New Roman" w:cs="Times New Roman"/>
          <w:sz w:val="30"/>
          <w:szCs w:val="30"/>
        </w:rPr>
        <w:t>____________________________</w:t>
      </w:r>
    </w:p>
    <w:p w:rsidR="00464E24" w:rsidRPr="00F13183" w:rsidRDefault="00464E24" w:rsidP="00D94AEA">
      <w:pPr>
        <w:pStyle w:val="ConsPlusNormal"/>
        <w:jc w:val="both"/>
        <w:rPr>
          <w:rFonts w:ascii="Times New Roman" w:hAnsi="Times New Roman" w:cs="Times New Roman"/>
          <w:sz w:val="30"/>
          <w:szCs w:val="30"/>
        </w:rPr>
      </w:pPr>
      <w:r w:rsidRPr="00F13183">
        <w:rPr>
          <w:rFonts w:ascii="Times New Roman" w:hAnsi="Times New Roman" w:cs="Times New Roman"/>
          <w:sz w:val="30"/>
          <w:szCs w:val="30"/>
        </w:rPr>
        <w:t>_____________________________________________________________,</w:t>
      </w: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площадь части земельного участка </w:t>
      </w:r>
      <w:r w:rsidR="00260E7C" w:rsidRPr="00F13183">
        <w:rPr>
          <w:rFonts w:ascii="Times New Roman" w:hAnsi="Times New Roman" w:cs="Times New Roman"/>
          <w:sz w:val="30"/>
          <w:szCs w:val="30"/>
        </w:rPr>
        <w:t>______________</w:t>
      </w:r>
      <w:r w:rsidRPr="00F13183">
        <w:rPr>
          <w:rFonts w:ascii="Times New Roman" w:hAnsi="Times New Roman" w:cs="Times New Roman"/>
          <w:sz w:val="30"/>
          <w:szCs w:val="30"/>
        </w:rPr>
        <w:t>________ кв.</w:t>
      </w:r>
      <w:r w:rsidR="001D00D2">
        <w:rPr>
          <w:rFonts w:ascii="Times New Roman" w:hAnsi="Times New Roman" w:cs="Times New Roman"/>
          <w:sz w:val="30"/>
          <w:szCs w:val="30"/>
        </w:rPr>
        <w:t xml:space="preserve"> </w:t>
      </w:r>
      <w:r w:rsidRPr="00F13183">
        <w:rPr>
          <w:rFonts w:ascii="Times New Roman" w:hAnsi="Times New Roman" w:cs="Times New Roman"/>
          <w:sz w:val="30"/>
          <w:szCs w:val="30"/>
        </w:rPr>
        <w:t>м.</w:t>
      </w: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Предполагаемый срок действия сер</w:t>
      </w:r>
      <w:r w:rsidR="00D94AEA">
        <w:rPr>
          <w:rFonts w:ascii="Times New Roman" w:hAnsi="Times New Roman" w:cs="Times New Roman"/>
          <w:sz w:val="30"/>
          <w:szCs w:val="30"/>
        </w:rPr>
        <w:t>витута: ____________________</w:t>
      </w:r>
      <w:r w:rsidRPr="00F13183">
        <w:rPr>
          <w:rFonts w:ascii="Times New Roman" w:hAnsi="Times New Roman" w:cs="Times New Roman"/>
          <w:sz w:val="30"/>
          <w:szCs w:val="30"/>
        </w:rPr>
        <w:t>.</w:t>
      </w:r>
    </w:p>
    <w:p w:rsidR="00464E24" w:rsidRDefault="00464E24" w:rsidP="00D94AEA">
      <w:pPr>
        <w:pStyle w:val="ConsPlusNonformat"/>
        <w:ind w:firstLine="709"/>
        <w:jc w:val="both"/>
        <w:rPr>
          <w:rFonts w:ascii="Times New Roman" w:hAnsi="Times New Roman" w:cs="Times New Roman"/>
          <w:sz w:val="30"/>
          <w:szCs w:val="30"/>
        </w:rPr>
      </w:pPr>
      <w:r w:rsidRPr="00F13183">
        <w:rPr>
          <w:rFonts w:ascii="Times New Roman" w:hAnsi="Times New Roman" w:cs="Times New Roman"/>
          <w:sz w:val="30"/>
          <w:szCs w:val="30"/>
        </w:rPr>
        <w:t>Цель установления сервитута (нужное отметить):</w:t>
      </w:r>
    </w:p>
    <w:p w:rsidR="00D94AEA" w:rsidRPr="00F13183" w:rsidRDefault="00D94AEA" w:rsidP="00464E24">
      <w:pPr>
        <w:pStyle w:val="ConsPlusNonformat"/>
        <w:jc w:val="both"/>
        <w:rPr>
          <w:rFonts w:ascii="Times New Roman" w:hAnsi="Times New Roman" w:cs="Times New Roman"/>
          <w:sz w:val="30"/>
          <w:szCs w:val="30"/>
        </w:rPr>
      </w:pPr>
    </w:p>
    <w:tbl>
      <w:tblPr>
        <w:tblW w:w="9418" w:type="dxa"/>
        <w:tblLayout w:type="fixed"/>
        <w:tblCellMar>
          <w:left w:w="62" w:type="dxa"/>
          <w:right w:w="62" w:type="dxa"/>
        </w:tblCellMar>
        <w:tblLook w:val="0000" w:firstRow="0" w:lastRow="0" w:firstColumn="0" w:lastColumn="0" w:noHBand="0" w:noVBand="0"/>
      </w:tblPr>
      <w:tblGrid>
        <w:gridCol w:w="566"/>
        <w:gridCol w:w="2331"/>
        <w:gridCol w:w="4962"/>
        <w:gridCol w:w="1559"/>
      </w:tblGrid>
      <w:tr w:rsidR="00D94AEA" w:rsidRPr="00D94AEA" w:rsidTr="00D94AEA">
        <w:tc>
          <w:tcPr>
            <w:tcW w:w="566" w:type="dxa"/>
            <w:tcBorders>
              <w:top w:val="single" w:sz="4" w:space="0" w:color="auto"/>
              <w:left w:val="single" w:sz="4" w:space="0" w:color="auto"/>
              <w:bottom w:val="single" w:sz="4" w:space="0" w:color="auto"/>
              <w:right w:val="single" w:sz="4" w:space="0" w:color="auto"/>
            </w:tcBorders>
          </w:tcPr>
          <w:p w:rsidR="001C23FE" w:rsidRPr="00D94AEA" w:rsidRDefault="001C23FE" w:rsidP="00D94AEA">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r w:rsidRPr="00D94AEA">
              <w:rPr>
                <w:rFonts w:ascii="Times New Roman" w:eastAsiaTheme="minorEastAsia" w:hAnsi="Times New Roman" w:cs="Times New Roman"/>
                <w:sz w:val="30"/>
                <w:szCs w:val="30"/>
                <w:lang w:eastAsia="ru-RU"/>
              </w:rPr>
              <w:t>№ п/п</w:t>
            </w:r>
          </w:p>
        </w:tc>
        <w:tc>
          <w:tcPr>
            <w:tcW w:w="2331" w:type="dxa"/>
            <w:tcBorders>
              <w:top w:val="single" w:sz="4" w:space="0" w:color="auto"/>
              <w:left w:val="single" w:sz="4" w:space="0" w:color="auto"/>
              <w:bottom w:val="single" w:sz="4" w:space="0" w:color="auto"/>
              <w:right w:val="single" w:sz="4" w:space="0" w:color="auto"/>
            </w:tcBorders>
          </w:tcPr>
          <w:p w:rsidR="001C23FE" w:rsidRPr="00D94AEA" w:rsidRDefault="001C23FE" w:rsidP="00D94AEA">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r w:rsidRPr="00D94AEA">
              <w:rPr>
                <w:rFonts w:ascii="Times New Roman" w:eastAsiaTheme="minorEastAsia" w:hAnsi="Times New Roman" w:cs="Times New Roman"/>
                <w:sz w:val="30"/>
                <w:szCs w:val="30"/>
                <w:lang w:eastAsia="ru-RU"/>
              </w:rPr>
              <w:t>Основание для установления сервитута</w:t>
            </w:r>
          </w:p>
        </w:tc>
        <w:tc>
          <w:tcPr>
            <w:tcW w:w="4962" w:type="dxa"/>
            <w:tcBorders>
              <w:top w:val="single" w:sz="4" w:space="0" w:color="auto"/>
              <w:left w:val="single" w:sz="4" w:space="0" w:color="auto"/>
              <w:bottom w:val="single" w:sz="4" w:space="0" w:color="auto"/>
              <w:right w:val="single" w:sz="4" w:space="0" w:color="auto"/>
            </w:tcBorders>
          </w:tcPr>
          <w:p w:rsidR="001C23FE" w:rsidRPr="00D94AEA" w:rsidRDefault="001C23FE" w:rsidP="00D94AEA">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r w:rsidRPr="00D94AEA">
              <w:rPr>
                <w:rFonts w:ascii="Times New Roman" w:eastAsiaTheme="minorEastAsia" w:hAnsi="Times New Roman" w:cs="Times New Roman"/>
                <w:sz w:val="30"/>
                <w:szCs w:val="30"/>
                <w:lang w:eastAsia="ru-RU"/>
              </w:rPr>
              <w:t>Цель установления сервитута</w:t>
            </w:r>
          </w:p>
        </w:tc>
        <w:tc>
          <w:tcPr>
            <w:tcW w:w="1559" w:type="dxa"/>
            <w:tcBorders>
              <w:top w:val="single" w:sz="4" w:space="0" w:color="auto"/>
              <w:left w:val="single" w:sz="4" w:space="0" w:color="auto"/>
              <w:bottom w:val="single" w:sz="4" w:space="0" w:color="auto"/>
              <w:right w:val="single" w:sz="4" w:space="0" w:color="auto"/>
            </w:tcBorders>
          </w:tcPr>
          <w:p w:rsidR="001C23FE" w:rsidRPr="00D94AEA" w:rsidRDefault="001C23FE" w:rsidP="00D94AEA">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p>
        </w:tc>
      </w:tr>
      <w:tr w:rsidR="00D94AEA" w:rsidRPr="00D94AEA" w:rsidTr="00D94AEA">
        <w:tc>
          <w:tcPr>
            <w:tcW w:w="566" w:type="dxa"/>
            <w:tcBorders>
              <w:top w:val="single" w:sz="4" w:space="0" w:color="auto"/>
              <w:left w:val="single" w:sz="4" w:space="0" w:color="auto"/>
              <w:bottom w:val="single" w:sz="4" w:space="0" w:color="auto"/>
              <w:right w:val="single" w:sz="4" w:space="0" w:color="auto"/>
            </w:tcBorders>
          </w:tcPr>
          <w:p w:rsidR="001C23FE" w:rsidRPr="00D94AEA" w:rsidRDefault="001C23FE" w:rsidP="004852FE">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r w:rsidRPr="00D94AEA">
              <w:rPr>
                <w:rFonts w:ascii="Times New Roman" w:eastAsiaTheme="minorEastAsia" w:hAnsi="Times New Roman" w:cs="Times New Roman"/>
                <w:sz w:val="30"/>
                <w:szCs w:val="30"/>
                <w:lang w:eastAsia="ru-RU"/>
              </w:rPr>
              <w:t>1</w:t>
            </w:r>
          </w:p>
        </w:tc>
        <w:tc>
          <w:tcPr>
            <w:tcW w:w="2331" w:type="dxa"/>
            <w:vMerge w:val="restart"/>
            <w:tcBorders>
              <w:top w:val="single" w:sz="4" w:space="0" w:color="auto"/>
              <w:left w:val="single" w:sz="4" w:space="0" w:color="auto"/>
              <w:right w:val="single" w:sz="4" w:space="0" w:color="auto"/>
            </w:tcBorders>
          </w:tcPr>
          <w:p w:rsidR="001C23FE" w:rsidRPr="00D94AEA" w:rsidRDefault="001C23FE" w:rsidP="00D94AEA">
            <w:pPr>
              <w:autoSpaceDE w:val="0"/>
              <w:autoSpaceDN w:val="0"/>
              <w:adjustRightInd w:val="0"/>
              <w:spacing w:after="0" w:line="240" w:lineRule="auto"/>
              <w:rPr>
                <w:rFonts w:ascii="Times New Roman" w:eastAsiaTheme="minorEastAsia" w:hAnsi="Times New Roman" w:cs="Times New Roman"/>
                <w:sz w:val="30"/>
                <w:szCs w:val="30"/>
                <w:lang w:eastAsia="ru-RU"/>
              </w:rPr>
            </w:pPr>
            <w:r w:rsidRPr="00D94AEA">
              <w:rPr>
                <w:rFonts w:ascii="Times New Roman" w:eastAsiaTheme="minorEastAsia" w:hAnsi="Times New Roman" w:cs="Times New Roman"/>
                <w:sz w:val="30"/>
                <w:szCs w:val="30"/>
                <w:lang w:eastAsia="ru-RU"/>
              </w:rPr>
              <w:t>Ст.</w:t>
            </w:r>
            <w:r w:rsidR="00804A5B">
              <w:rPr>
                <w:rFonts w:ascii="Times New Roman" w:eastAsiaTheme="minorEastAsia" w:hAnsi="Times New Roman" w:cs="Times New Roman"/>
                <w:sz w:val="30"/>
                <w:szCs w:val="30"/>
                <w:lang w:eastAsia="ru-RU"/>
              </w:rPr>
              <w:t xml:space="preserve"> </w:t>
            </w:r>
            <w:r w:rsidRPr="00D94AEA">
              <w:rPr>
                <w:rFonts w:ascii="Times New Roman" w:eastAsiaTheme="minorEastAsia" w:hAnsi="Times New Roman" w:cs="Times New Roman"/>
                <w:sz w:val="30"/>
                <w:szCs w:val="30"/>
                <w:lang w:eastAsia="ru-RU"/>
              </w:rPr>
              <w:t>274 ГК РФ</w:t>
            </w:r>
          </w:p>
          <w:p w:rsidR="001C23FE" w:rsidRPr="00D94AEA" w:rsidRDefault="001C23FE" w:rsidP="00D94AEA">
            <w:pPr>
              <w:autoSpaceDE w:val="0"/>
              <w:autoSpaceDN w:val="0"/>
              <w:adjustRightInd w:val="0"/>
              <w:spacing w:after="0" w:line="240" w:lineRule="auto"/>
              <w:rPr>
                <w:rFonts w:ascii="Times New Roman" w:eastAsiaTheme="minorEastAsia" w:hAnsi="Times New Roman" w:cs="Times New Roman"/>
                <w:sz w:val="30"/>
                <w:szCs w:val="30"/>
                <w:lang w:eastAsia="ru-RU"/>
              </w:rPr>
            </w:pPr>
          </w:p>
        </w:tc>
        <w:tc>
          <w:tcPr>
            <w:tcW w:w="4962" w:type="dxa"/>
            <w:tcBorders>
              <w:top w:val="single" w:sz="4" w:space="0" w:color="auto"/>
              <w:left w:val="single" w:sz="4" w:space="0" w:color="auto"/>
              <w:bottom w:val="single" w:sz="4" w:space="0" w:color="auto"/>
              <w:right w:val="single" w:sz="4" w:space="0" w:color="auto"/>
            </w:tcBorders>
          </w:tcPr>
          <w:p w:rsidR="001C23FE" w:rsidRPr="00D94AEA" w:rsidRDefault="00804A5B" w:rsidP="00D94AEA">
            <w:pPr>
              <w:pStyle w:val="ConsPlusNormal"/>
              <w:rPr>
                <w:rFonts w:ascii="Times New Roman" w:hAnsi="Times New Roman" w:cs="Times New Roman"/>
                <w:sz w:val="30"/>
                <w:szCs w:val="30"/>
              </w:rPr>
            </w:pPr>
            <w:r>
              <w:rPr>
                <w:rFonts w:ascii="Times New Roman" w:hAnsi="Times New Roman" w:cs="Times New Roman"/>
                <w:sz w:val="30"/>
                <w:szCs w:val="30"/>
              </w:rPr>
              <w:t>п</w:t>
            </w:r>
            <w:r w:rsidR="001C23FE" w:rsidRPr="00D94AEA">
              <w:rPr>
                <w:rFonts w:ascii="Times New Roman" w:hAnsi="Times New Roman" w:cs="Times New Roman"/>
                <w:sz w:val="30"/>
                <w:szCs w:val="30"/>
              </w:rPr>
              <w:t>роход или проезд через соседний земельный участок</w:t>
            </w:r>
          </w:p>
        </w:tc>
        <w:tc>
          <w:tcPr>
            <w:tcW w:w="1559" w:type="dxa"/>
            <w:tcBorders>
              <w:top w:val="single" w:sz="4" w:space="0" w:color="auto"/>
              <w:left w:val="single" w:sz="4" w:space="0" w:color="auto"/>
              <w:bottom w:val="single" w:sz="4" w:space="0" w:color="auto"/>
              <w:right w:val="single" w:sz="4" w:space="0" w:color="auto"/>
            </w:tcBorders>
          </w:tcPr>
          <w:p w:rsidR="001C23FE" w:rsidRPr="00D94AEA" w:rsidRDefault="001C23FE" w:rsidP="004852FE">
            <w:pPr>
              <w:pStyle w:val="ConsPlusNormal"/>
              <w:jc w:val="both"/>
              <w:rPr>
                <w:rFonts w:ascii="Times New Roman" w:hAnsi="Times New Roman" w:cs="Times New Roman"/>
                <w:sz w:val="30"/>
                <w:szCs w:val="30"/>
              </w:rPr>
            </w:pPr>
          </w:p>
        </w:tc>
      </w:tr>
      <w:tr w:rsidR="00D94AEA" w:rsidRPr="00D94AEA" w:rsidTr="00D94AEA">
        <w:tc>
          <w:tcPr>
            <w:tcW w:w="566" w:type="dxa"/>
            <w:tcBorders>
              <w:top w:val="single" w:sz="4" w:space="0" w:color="auto"/>
              <w:left w:val="single" w:sz="4" w:space="0" w:color="auto"/>
              <w:bottom w:val="single" w:sz="4" w:space="0" w:color="auto"/>
              <w:right w:val="single" w:sz="4" w:space="0" w:color="auto"/>
            </w:tcBorders>
          </w:tcPr>
          <w:p w:rsidR="001C23FE" w:rsidRPr="00D94AEA" w:rsidRDefault="001C23FE" w:rsidP="004852FE">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r w:rsidRPr="00D94AEA">
              <w:rPr>
                <w:rFonts w:ascii="Times New Roman" w:eastAsiaTheme="minorEastAsia" w:hAnsi="Times New Roman" w:cs="Times New Roman"/>
                <w:sz w:val="30"/>
                <w:szCs w:val="30"/>
                <w:lang w:eastAsia="ru-RU"/>
              </w:rPr>
              <w:t>2</w:t>
            </w:r>
          </w:p>
        </w:tc>
        <w:tc>
          <w:tcPr>
            <w:tcW w:w="2331" w:type="dxa"/>
            <w:vMerge/>
            <w:tcBorders>
              <w:left w:val="single" w:sz="4" w:space="0" w:color="auto"/>
              <w:bottom w:val="single" w:sz="4" w:space="0" w:color="auto"/>
              <w:right w:val="single" w:sz="4" w:space="0" w:color="auto"/>
            </w:tcBorders>
          </w:tcPr>
          <w:p w:rsidR="001C23FE" w:rsidRPr="00D94AEA" w:rsidRDefault="001C23FE" w:rsidP="00D94AEA">
            <w:pPr>
              <w:autoSpaceDE w:val="0"/>
              <w:autoSpaceDN w:val="0"/>
              <w:adjustRightInd w:val="0"/>
              <w:spacing w:after="0" w:line="240" w:lineRule="auto"/>
              <w:rPr>
                <w:rFonts w:ascii="Times New Roman" w:eastAsiaTheme="minorEastAsia" w:hAnsi="Times New Roman" w:cs="Times New Roman"/>
                <w:sz w:val="30"/>
                <w:szCs w:val="30"/>
                <w:lang w:eastAsia="ru-RU"/>
              </w:rPr>
            </w:pPr>
          </w:p>
        </w:tc>
        <w:tc>
          <w:tcPr>
            <w:tcW w:w="4962" w:type="dxa"/>
            <w:tcBorders>
              <w:top w:val="single" w:sz="4" w:space="0" w:color="auto"/>
              <w:left w:val="single" w:sz="4" w:space="0" w:color="auto"/>
              <w:bottom w:val="single" w:sz="4" w:space="0" w:color="auto"/>
              <w:right w:val="single" w:sz="4" w:space="0" w:color="auto"/>
            </w:tcBorders>
          </w:tcPr>
          <w:p w:rsidR="00D94AEA" w:rsidRDefault="00804A5B" w:rsidP="00D94AEA">
            <w:pPr>
              <w:autoSpaceDE w:val="0"/>
              <w:autoSpaceDN w:val="0"/>
              <w:adjustRightInd w:val="0"/>
              <w:spacing w:after="0" w:line="240" w:lineRule="auto"/>
              <w:rPr>
                <w:rFonts w:ascii="Times New Roman" w:hAnsi="Times New Roman" w:cs="Times New Roman"/>
                <w:sz w:val="30"/>
                <w:szCs w:val="30"/>
              </w:rPr>
            </w:pPr>
            <w:r>
              <w:rPr>
                <w:rFonts w:ascii="Times New Roman" w:hAnsi="Times New Roman" w:cs="Times New Roman"/>
                <w:sz w:val="30"/>
                <w:szCs w:val="30"/>
              </w:rPr>
              <w:t>с</w:t>
            </w:r>
            <w:r w:rsidR="001C23FE" w:rsidRPr="00D94AEA">
              <w:rPr>
                <w:rFonts w:ascii="Times New Roman" w:hAnsi="Times New Roman" w:cs="Times New Roman"/>
                <w:sz w:val="30"/>
                <w:szCs w:val="30"/>
              </w:rPr>
              <w:t xml:space="preserve">троительство, реконструкция </w:t>
            </w:r>
          </w:p>
          <w:p w:rsidR="00D94AEA" w:rsidRDefault="001C23FE" w:rsidP="00D94AEA">
            <w:pPr>
              <w:autoSpaceDE w:val="0"/>
              <w:autoSpaceDN w:val="0"/>
              <w:adjustRightInd w:val="0"/>
              <w:spacing w:after="0" w:line="240" w:lineRule="auto"/>
              <w:rPr>
                <w:rFonts w:ascii="Times New Roman" w:hAnsi="Times New Roman" w:cs="Times New Roman"/>
                <w:sz w:val="30"/>
                <w:szCs w:val="30"/>
              </w:rPr>
            </w:pPr>
            <w:r w:rsidRPr="00D94AEA">
              <w:rPr>
                <w:rFonts w:ascii="Times New Roman" w:hAnsi="Times New Roman" w:cs="Times New Roman"/>
                <w:sz w:val="30"/>
                <w:szCs w:val="30"/>
              </w:rPr>
              <w:t xml:space="preserve">и (или) эксплуатация линейных </w:t>
            </w:r>
          </w:p>
          <w:p w:rsidR="00D94AEA" w:rsidRDefault="001C23FE" w:rsidP="00D94AEA">
            <w:pPr>
              <w:autoSpaceDE w:val="0"/>
              <w:autoSpaceDN w:val="0"/>
              <w:adjustRightInd w:val="0"/>
              <w:spacing w:after="0" w:line="240" w:lineRule="auto"/>
              <w:rPr>
                <w:rFonts w:ascii="Times New Roman" w:hAnsi="Times New Roman" w:cs="Times New Roman"/>
                <w:sz w:val="30"/>
                <w:szCs w:val="30"/>
              </w:rPr>
            </w:pPr>
            <w:r w:rsidRPr="00D94AEA">
              <w:rPr>
                <w:rFonts w:ascii="Times New Roman" w:hAnsi="Times New Roman" w:cs="Times New Roman"/>
                <w:sz w:val="30"/>
                <w:szCs w:val="30"/>
              </w:rPr>
              <w:t xml:space="preserve">объектов, не препятствующих использованию земельного участка </w:t>
            </w:r>
          </w:p>
          <w:p w:rsidR="001C23FE" w:rsidRPr="00D94AEA" w:rsidRDefault="001C23FE" w:rsidP="00D94AEA">
            <w:pPr>
              <w:autoSpaceDE w:val="0"/>
              <w:autoSpaceDN w:val="0"/>
              <w:adjustRightInd w:val="0"/>
              <w:spacing w:after="0" w:line="240" w:lineRule="auto"/>
              <w:rPr>
                <w:rFonts w:ascii="Times New Roman" w:hAnsi="Times New Roman" w:cs="Times New Roman"/>
                <w:sz w:val="30"/>
                <w:szCs w:val="30"/>
              </w:rPr>
            </w:pPr>
            <w:r w:rsidRPr="00D94AEA">
              <w:rPr>
                <w:rFonts w:ascii="Times New Roman" w:hAnsi="Times New Roman" w:cs="Times New Roman"/>
                <w:sz w:val="30"/>
                <w:szCs w:val="30"/>
              </w:rPr>
              <w:t>в соответствии с разрешенным использованием</w:t>
            </w:r>
          </w:p>
        </w:tc>
        <w:tc>
          <w:tcPr>
            <w:tcW w:w="1559" w:type="dxa"/>
            <w:tcBorders>
              <w:top w:val="single" w:sz="4" w:space="0" w:color="auto"/>
              <w:left w:val="single" w:sz="4" w:space="0" w:color="auto"/>
              <w:bottom w:val="single" w:sz="4" w:space="0" w:color="auto"/>
              <w:right w:val="single" w:sz="4" w:space="0" w:color="auto"/>
            </w:tcBorders>
          </w:tcPr>
          <w:p w:rsidR="001C23FE" w:rsidRPr="00D94AEA" w:rsidRDefault="001C23FE" w:rsidP="004852FE">
            <w:pPr>
              <w:pStyle w:val="ConsPlusNormal"/>
              <w:jc w:val="both"/>
              <w:rPr>
                <w:rFonts w:ascii="Times New Roman" w:hAnsi="Times New Roman" w:cs="Times New Roman"/>
                <w:sz w:val="30"/>
                <w:szCs w:val="30"/>
              </w:rPr>
            </w:pPr>
          </w:p>
        </w:tc>
      </w:tr>
      <w:tr w:rsidR="00D94AEA" w:rsidRPr="00D94AEA" w:rsidTr="00D94AEA">
        <w:tc>
          <w:tcPr>
            <w:tcW w:w="566" w:type="dxa"/>
            <w:tcBorders>
              <w:top w:val="single" w:sz="4" w:space="0" w:color="auto"/>
              <w:left w:val="single" w:sz="4" w:space="0" w:color="auto"/>
              <w:bottom w:val="single" w:sz="4" w:space="0" w:color="auto"/>
              <w:right w:val="single" w:sz="4" w:space="0" w:color="auto"/>
            </w:tcBorders>
          </w:tcPr>
          <w:p w:rsidR="001C23FE" w:rsidRPr="00D94AEA" w:rsidRDefault="001C23FE" w:rsidP="004852FE">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r w:rsidRPr="00D94AEA">
              <w:rPr>
                <w:rFonts w:ascii="Times New Roman" w:eastAsiaTheme="minorEastAsia" w:hAnsi="Times New Roman" w:cs="Times New Roman"/>
                <w:sz w:val="30"/>
                <w:szCs w:val="30"/>
                <w:lang w:eastAsia="ru-RU"/>
              </w:rPr>
              <w:t>3</w:t>
            </w:r>
          </w:p>
        </w:tc>
        <w:tc>
          <w:tcPr>
            <w:tcW w:w="2331" w:type="dxa"/>
            <w:vMerge w:val="restart"/>
            <w:tcBorders>
              <w:top w:val="single" w:sz="4" w:space="0" w:color="auto"/>
              <w:left w:val="single" w:sz="4" w:space="0" w:color="auto"/>
              <w:right w:val="single" w:sz="4" w:space="0" w:color="auto"/>
            </w:tcBorders>
          </w:tcPr>
          <w:p w:rsidR="001C23FE" w:rsidRPr="00D94AEA" w:rsidRDefault="001C23FE" w:rsidP="00D94AEA">
            <w:pPr>
              <w:autoSpaceDE w:val="0"/>
              <w:autoSpaceDN w:val="0"/>
              <w:adjustRightInd w:val="0"/>
              <w:spacing w:after="0" w:line="240" w:lineRule="auto"/>
              <w:rPr>
                <w:rFonts w:ascii="Times New Roman" w:eastAsiaTheme="minorEastAsia" w:hAnsi="Times New Roman" w:cs="Times New Roman"/>
                <w:sz w:val="30"/>
                <w:szCs w:val="30"/>
                <w:lang w:eastAsia="ru-RU"/>
              </w:rPr>
            </w:pPr>
            <w:r w:rsidRPr="00D94AEA">
              <w:rPr>
                <w:rFonts w:ascii="Times New Roman" w:eastAsiaTheme="minorEastAsia" w:hAnsi="Times New Roman" w:cs="Times New Roman"/>
                <w:sz w:val="30"/>
                <w:szCs w:val="30"/>
                <w:lang w:eastAsia="ru-RU"/>
              </w:rPr>
              <w:t>Ст. 39.23 ЗК РФ</w:t>
            </w:r>
          </w:p>
        </w:tc>
        <w:tc>
          <w:tcPr>
            <w:tcW w:w="4962" w:type="dxa"/>
            <w:tcBorders>
              <w:top w:val="single" w:sz="4" w:space="0" w:color="auto"/>
              <w:left w:val="single" w:sz="4" w:space="0" w:color="auto"/>
              <w:bottom w:val="single" w:sz="4" w:space="0" w:color="auto"/>
              <w:right w:val="single" w:sz="4" w:space="0" w:color="auto"/>
            </w:tcBorders>
          </w:tcPr>
          <w:p w:rsidR="001C23FE" w:rsidRPr="00D94AEA" w:rsidRDefault="00804A5B" w:rsidP="00D94AEA">
            <w:pPr>
              <w:autoSpaceDE w:val="0"/>
              <w:autoSpaceDN w:val="0"/>
              <w:adjustRightInd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р</w:t>
            </w:r>
            <w:r w:rsidR="001C23FE" w:rsidRPr="00D94AEA">
              <w:rPr>
                <w:rFonts w:ascii="Times New Roman" w:eastAsiaTheme="minorEastAsia" w:hAnsi="Times New Roman" w:cs="Times New Roman"/>
                <w:sz w:val="30"/>
                <w:szCs w:val="30"/>
                <w:lang w:eastAsia="ru-RU"/>
              </w:rPr>
              <w:t>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tc>
        <w:tc>
          <w:tcPr>
            <w:tcW w:w="1559" w:type="dxa"/>
            <w:tcBorders>
              <w:top w:val="single" w:sz="4" w:space="0" w:color="auto"/>
              <w:left w:val="single" w:sz="4" w:space="0" w:color="auto"/>
              <w:bottom w:val="single" w:sz="4" w:space="0" w:color="auto"/>
              <w:right w:val="single" w:sz="4" w:space="0" w:color="auto"/>
            </w:tcBorders>
          </w:tcPr>
          <w:p w:rsidR="001C23FE" w:rsidRPr="00D94AEA" w:rsidRDefault="001C23FE" w:rsidP="004852FE">
            <w:pPr>
              <w:autoSpaceDE w:val="0"/>
              <w:autoSpaceDN w:val="0"/>
              <w:adjustRightInd w:val="0"/>
              <w:spacing w:after="0" w:line="240" w:lineRule="auto"/>
              <w:jc w:val="both"/>
              <w:rPr>
                <w:rFonts w:ascii="Times New Roman" w:eastAsiaTheme="minorEastAsia" w:hAnsi="Times New Roman" w:cs="Times New Roman"/>
                <w:sz w:val="30"/>
                <w:szCs w:val="30"/>
                <w:lang w:eastAsia="ru-RU"/>
              </w:rPr>
            </w:pPr>
          </w:p>
        </w:tc>
      </w:tr>
      <w:tr w:rsidR="00D94AEA" w:rsidRPr="00D94AEA" w:rsidTr="00D94AEA">
        <w:tc>
          <w:tcPr>
            <w:tcW w:w="566" w:type="dxa"/>
            <w:tcBorders>
              <w:top w:val="single" w:sz="4" w:space="0" w:color="auto"/>
              <w:left w:val="single" w:sz="4" w:space="0" w:color="auto"/>
              <w:bottom w:val="single" w:sz="4" w:space="0" w:color="auto"/>
              <w:right w:val="single" w:sz="4" w:space="0" w:color="auto"/>
            </w:tcBorders>
          </w:tcPr>
          <w:p w:rsidR="001C23FE" w:rsidRPr="00D94AEA" w:rsidRDefault="001C23FE" w:rsidP="004852FE">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r w:rsidRPr="00D94AEA">
              <w:rPr>
                <w:rFonts w:ascii="Times New Roman" w:eastAsiaTheme="minorEastAsia" w:hAnsi="Times New Roman" w:cs="Times New Roman"/>
                <w:sz w:val="30"/>
                <w:szCs w:val="30"/>
                <w:lang w:eastAsia="ru-RU"/>
              </w:rPr>
              <w:t>4</w:t>
            </w:r>
          </w:p>
        </w:tc>
        <w:tc>
          <w:tcPr>
            <w:tcW w:w="2331" w:type="dxa"/>
            <w:vMerge/>
            <w:tcBorders>
              <w:left w:val="single" w:sz="4" w:space="0" w:color="auto"/>
              <w:right w:val="single" w:sz="4" w:space="0" w:color="auto"/>
            </w:tcBorders>
          </w:tcPr>
          <w:p w:rsidR="001C23FE" w:rsidRPr="00D94AEA" w:rsidRDefault="001C23FE" w:rsidP="004852FE">
            <w:pPr>
              <w:autoSpaceDE w:val="0"/>
              <w:autoSpaceDN w:val="0"/>
              <w:adjustRightInd w:val="0"/>
              <w:spacing w:after="0" w:line="240" w:lineRule="auto"/>
              <w:rPr>
                <w:rFonts w:ascii="Times New Roman" w:eastAsiaTheme="minorEastAsia" w:hAnsi="Times New Roman" w:cs="Times New Roman"/>
                <w:sz w:val="30"/>
                <w:szCs w:val="30"/>
                <w:lang w:eastAsia="ru-RU"/>
              </w:rPr>
            </w:pPr>
          </w:p>
        </w:tc>
        <w:tc>
          <w:tcPr>
            <w:tcW w:w="4962" w:type="dxa"/>
            <w:tcBorders>
              <w:top w:val="single" w:sz="4" w:space="0" w:color="auto"/>
              <w:left w:val="single" w:sz="4" w:space="0" w:color="auto"/>
              <w:bottom w:val="single" w:sz="4" w:space="0" w:color="auto"/>
              <w:right w:val="single" w:sz="4" w:space="0" w:color="auto"/>
            </w:tcBorders>
          </w:tcPr>
          <w:p w:rsidR="001C23FE" w:rsidRPr="00D94AEA" w:rsidRDefault="00804A5B" w:rsidP="00D94AEA">
            <w:pPr>
              <w:autoSpaceDE w:val="0"/>
              <w:autoSpaceDN w:val="0"/>
              <w:adjustRightInd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001C23FE" w:rsidRPr="00D94AEA">
              <w:rPr>
                <w:rFonts w:ascii="Times New Roman" w:eastAsiaTheme="minorEastAsia" w:hAnsi="Times New Roman" w:cs="Times New Roman"/>
                <w:sz w:val="30"/>
                <w:szCs w:val="30"/>
                <w:lang w:eastAsia="ru-RU"/>
              </w:rPr>
              <w:t>роведение изыскательских работ</w:t>
            </w:r>
          </w:p>
        </w:tc>
        <w:tc>
          <w:tcPr>
            <w:tcW w:w="1559" w:type="dxa"/>
            <w:tcBorders>
              <w:top w:val="single" w:sz="4" w:space="0" w:color="auto"/>
              <w:left w:val="single" w:sz="4" w:space="0" w:color="auto"/>
              <w:bottom w:val="single" w:sz="4" w:space="0" w:color="auto"/>
              <w:right w:val="single" w:sz="4" w:space="0" w:color="auto"/>
            </w:tcBorders>
          </w:tcPr>
          <w:p w:rsidR="001C23FE" w:rsidRPr="00D94AEA" w:rsidRDefault="001C23FE" w:rsidP="004852FE">
            <w:pPr>
              <w:autoSpaceDE w:val="0"/>
              <w:autoSpaceDN w:val="0"/>
              <w:adjustRightInd w:val="0"/>
              <w:spacing w:after="0" w:line="240" w:lineRule="auto"/>
              <w:jc w:val="both"/>
              <w:rPr>
                <w:rFonts w:ascii="Times New Roman" w:eastAsiaTheme="minorEastAsia" w:hAnsi="Times New Roman" w:cs="Times New Roman"/>
                <w:sz w:val="30"/>
                <w:szCs w:val="30"/>
                <w:lang w:eastAsia="ru-RU"/>
              </w:rPr>
            </w:pPr>
          </w:p>
        </w:tc>
      </w:tr>
      <w:tr w:rsidR="00D94AEA" w:rsidRPr="00D94AEA" w:rsidTr="00D94AEA">
        <w:tc>
          <w:tcPr>
            <w:tcW w:w="566" w:type="dxa"/>
            <w:tcBorders>
              <w:top w:val="single" w:sz="4" w:space="0" w:color="auto"/>
              <w:left w:val="single" w:sz="4" w:space="0" w:color="auto"/>
              <w:bottom w:val="single" w:sz="4" w:space="0" w:color="auto"/>
              <w:right w:val="single" w:sz="4" w:space="0" w:color="auto"/>
            </w:tcBorders>
          </w:tcPr>
          <w:p w:rsidR="001C23FE" w:rsidRPr="00D94AEA" w:rsidRDefault="001C23FE" w:rsidP="004852FE">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r w:rsidRPr="00D94AEA">
              <w:rPr>
                <w:rFonts w:ascii="Times New Roman" w:eastAsiaTheme="minorEastAsia" w:hAnsi="Times New Roman" w:cs="Times New Roman"/>
                <w:sz w:val="30"/>
                <w:szCs w:val="30"/>
                <w:lang w:eastAsia="ru-RU"/>
              </w:rPr>
              <w:t>5</w:t>
            </w:r>
          </w:p>
        </w:tc>
        <w:tc>
          <w:tcPr>
            <w:tcW w:w="2331" w:type="dxa"/>
            <w:vMerge/>
            <w:tcBorders>
              <w:left w:val="single" w:sz="4" w:space="0" w:color="auto"/>
              <w:bottom w:val="single" w:sz="4" w:space="0" w:color="auto"/>
              <w:right w:val="single" w:sz="4" w:space="0" w:color="auto"/>
            </w:tcBorders>
          </w:tcPr>
          <w:p w:rsidR="001C23FE" w:rsidRPr="00D94AEA" w:rsidRDefault="001C23FE" w:rsidP="004852FE">
            <w:pPr>
              <w:autoSpaceDE w:val="0"/>
              <w:autoSpaceDN w:val="0"/>
              <w:adjustRightInd w:val="0"/>
              <w:spacing w:after="0" w:line="240" w:lineRule="auto"/>
              <w:rPr>
                <w:rFonts w:ascii="Times New Roman" w:eastAsiaTheme="minorEastAsia" w:hAnsi="Times New Roman" w:cs="Times New Roman"/>
                <w:sz w:val="30"/>
                <w:szCs w:val="30"/>
                <w:lang w:eastAsia="ru-RU"/>
              </w:rPr>
            </w:pPr>
          </w:p>
        </w:tc>
        <w:tc>
          <w:tcPr>
            <w:tcW w:w="4962" w:type="dxa"/>
            <w:tcBorders>
              <w:top w:val="single" w:sz="4" w:space="0" w:color="auto"/>
              <w:left w:val="single" w:sz="4" w:space="0" w:color="auto"/>
              <w:bottom w:val="single" w:sz="4" w:space="0" w:color="auto"/>
              <w:right w:val="single" w:sz="4" w:space="0" w:color="auto"/>
            </w:tcBorders>
          </w:tcPr>
          <w:p w:rsidR="001C23FE" w:rsidRPr="00D94AEA" w:rsidRDefault="00804A5B" w:rsidP="00D94AEA">
            <w:pPr>
              <w:autoSpaceDE w:val="0"/>
              <w:autoSpaceDN w:val="0"/>
              <w:adjustRightInd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о</w:t>
            </w:r>
            <w:r w:rsidR="001C23FE" w:rsidRPr="00D94AEA">
              <w:rPr>
                <w:rFonts w:ascii="Times New Roman" w:eastAsiaTheme="minorEastAsia" w:hAnsi="Times New Roman" w:cs="Times New Roman"/>
                <w:sz w:val="30"/>
                <w:szCs w:val="30"/>
                <w:lang w:eastAsia="ru-RU"/>
              </w:rPr>
              <w:t>существление пользования недрами</w:t>
            </w:r>
          </w:p>
        </w:tc>
        <w:tc>
          <w:tcPr>
            <w:tcW w:w="1559" w:type="dxa"/>
            <w:tcBorders>
              <w:top w:val="single" w:sz="4" w:space="0" w:color="auto"/>
              <w:left w:val="single" w:sz="4" w:space="0" w:color="auto"/>
              <w:bottom w:val="single" w:sz="4" w:space="0" w:color="auto"/>
              <w:right w:val="single" w:sz="4" w:space="0" w:color="auto"/>
            </w:tcBorders>
          </w:tcPr>
          <w:p w:rsidR="001C23FE" w:rsidRPr="00D94AEA" w:rsidRDefault="001C23FE" w:rsidP="004852FE">
            <w:pPr>
              <w:autoSpaceDE w:val="0"/>
              <w:autoSpaceDN w:val="0"/>
              <w:adjustRightInd w:val="0"/>
              <w:spacing w:after="0" w:line="240" w:lineRule="auto"/>
              <w:rPr>
                <w:rFonts w:ascii="Times New Roman" w:eastAsiaTheme="minorEastAsia" w:hAnsi="Times New Roman" w:cs="Times New Roman"/>
                <w:sz w:val="30"/>
                <w:szCs w:val="30"/>
                <w:lang w:eastAsia="ru-RU"/>
              </w:rPr>
            </w:pPr>
          </w:p>
        </w:tc>
      </w:tr>
    </w:tbl>
    <w:p w:rsidR="00464E24" w:rsidRPr="00F13183" w:rsidRDefault="00464E24" w:rsidP="00464E24">
      <w:pPr>
        <w:pStyle w:val="ConsPlusNonformat"/>
        <w:jc w:val="both"/>
        <w:rPr>
          <w:rFonts w:ascii="Times New Roman" w:hAnsi="Times New Roman" w:cs="Times New Roman"/>
          <w:sz w:val="30"/>
          <w:szCs w:val="30"/>
        </w:rPr>
      </w:pPr>
    </w:p>
    <w:p w:rsidR="00464E24" w:rsidRDefault="00464E24" w:rsidP="00464E24">
      <w:pPr>
        <w:pStyle w:val="ConsPlusNormal"/>
        <w:ind w:firstLine="540"/>
        <w:jc w:val="both"/>
        <w:rPr>
          <w:rFonts w:ascii="Times New Roman" w:hAnsi="Times New Roman" w:cs="Times New Roman"/>
          <w:sz w:val="30"/>
          <w:szCs w:val="30"/>
        </w:rPr>
      </w:pPr>
      <w:r w:rsidRPr="00F13183">
        <w:rPr>
          <w:rFonts w:ascii="Times New Roman" w:hAnsi="Times New Roman" w:cs="Times New Roman"/>
          <w:sz w:val="30"/>
          <w:szCs w:val="30"/>
        </w:rPr>
        <w:t>Способ получения документов:</w:t>
      </w:r>
    </w:p>
    <w:p w:rsidR="00D94AEA" w:rsidRPr="00F13183" w:rsidRDefault="00D94AEA" w:rsidP="00464E24">
      <w:pPr>
        <w:pStyle w:val="ConsPlusNormal"/>
        <w:ind w:firstLine="540"/>
        <w:jc w:val="both"/>
        <w:rPr>
          <w:rFonts w:ascii="Times New Roman" w:hAnsi="Times New Roman" w:cs="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4740"/>
        <w:gridCol w:w="3764"/>
      </w:tblGrid>
      <w:tr w:rsidR="00464E24" w:rsidRPr="00F13183" w:rsidTr="00D94AEA">
        <w:tc>
          <w:tcPr>
            <w:tcW w:w="567" w:type="dxa"/>
          </w:tcPr>
          <w:p w:rsidR="00464E24" w:rsidRPr="00F13183" w:rsidRDefault="00464E24" w:rsidP="00951C9D">
            <w:pPr>
              <w:pStyle w:val="ConsPlusNormal"/>
              <w:rPr>
                <w:rFonts w:ascii="Times New Roman" w:hAnsi="Times New Roman" w:cs="Times New Roman"/>
                <w:sz w:val="30"/>
                <w:szCs w:val="30"/>
              </w:rPr>
            </w:pPr>
          </w:p>
        </w:tc>
        <w:tc>
          <w:tcPr>
            <w:tcW w:w="8504" w:type="dxa"/>
            <w:gridSpan w:val="2"/>
          </w:tcPr>
          <w:p w:rsidR="00464E24" w:rsidRPr="00F13183" w:rsidRDefault="00464E24" w:rsidP="00951C9D">
            <w:pPr>
              <w:pStyle w:val="ConsPlusNormal"/>
              <w:rPr>
                <w:rFonts w:ascii="Times New Roman" w:hAnsi="Times New Roman" w:cs="Times New Roman"/>
                <w:sz w:val="30"/>
                <w:szCs w:val="30"/>
              </w:rPr>
            </w:pPr>
            <w:r w:rsidRPr="00F13183">
              <w:rPr>
                <w:rFonts w:ascii="Times New Roman" w:hAnsi="Times New Roman" w:cs="Times New Roman"/>
                <w:sz w:val="30"/>
                <w:szCs w:val="30"/>
              </w:rPr>
              <w:t>Лично</w:t>
            </w:r>
          </w:p>
        </w:tc>
      </w:tr>
      <w:tr w:rsidR="00464E24" w:rsidRPr="00F13183" w:rsidTr="00D94AEA">
        <w:tc>
          <w:tcPr>
            <w:tcW w:w="567" w:type="dxa"/>
          </w:tcPr>
          <w:p w:rsidR="00464E24" w:rsidRPr="00F13183" w:rsidRDefault="00464E24" w:rsidP="00951C9D">
            <w:pPr>
              <w:pStyle w:val="ConsPlusNormal"/>
              <w:rPr>
                <w:rFonts w:ascii="Times New Roman" w:hAnsi="Times New Roman" w:cs="Times New Roman"/>
                <w:sz w:val="30"/>
                <w:szCs w:val="30"/>
              </w:rPr>
            </w:pPr>
          </w:p>
        </w:tc>
        <w:tc>
          <w:tcPr>
            <w:tcW w:w="4740" w:type="dxa"/>
          </w:tcPr>
          <w:p w:rsidR="00464E24" w:rsidRPr="00F13183" w:rsidRDefault="00464E24" w:rsidP="00951C9D">
            <w:pPr>
              <w:pStyle w:val="ConsPlusNormal"/>
              <w:rPr>
                <w:rFonts w:ascii="Times New Roman" w:hAnsi="Times New Roman" w:cs="Times New Roman"/>
                <w:sz w:val="30"/>
                <w:szCs w:val="30"/>
              </w:rPr>
            </w:pPr>
            <w:r w:rsidRPr="00F13183">
              <w:rPr>
                <w:rFonts w:ascii="Times New Roman" w:hAnsi="Times New Roman" w:cs="Times New Roman"/>
                <w:sz w:val="30"/>
                <w:szCs w:val="30"/>
              </w:rPr>
              <w:t>Почтовым отправлением по адресу:</w:t>
            </w:r>
          </w:p>
        </w:tc>
        <w:tc>
          <w:tcPr>
            <w:tcW w:w="3764" w:type="dxa"/>
          </w:tcPr>
          <w:p w:rsidR="00464E24" w:rsidRPr="00F13183" w:rsidRDefault="00464E24" w:rsidP="00951C9D">
            <w:pPr>
              <w:pStyle w:val="ConsPlusNormal"/>
              <w:rPr>
                <w:rFonts w:ascii="Times New Roman" w:hAnsi="Times New Roman" w:cs="Times New Roman"/>
                <w:sz w:val="30"/>
                <w:szCs w:val="30"/>
              </w:rPr>
            </w:pPr>
          </w:p>
        </w:tc>
      </w:tr>
      <w:tr w:rsidR="00464E24" w:rsidRPr="00F13183" w:rsidTr="00D94AEA">
        <w:tc>
          <w:tcPr>
            <w:tcW w:w="567" w:type="dxa"/>
          </w:tcPr>
          <w:p w:rsidR="00464E24" w:rsidRPr="00F13183" w:rsidRDefault="00464E24" w:rsidP="00951C9D">
            <w:pPr>
              <w:pStyle w:val="ConsPlusNormal"/>
              <w:rPr>
                <w:rFonts w:ascii="Times New Roman" w:hAnsi="Times New Roman" w:cs="Times New Roman"/>
                <w:sz w:val="30"/>
                <w:szCs w:val="30"/>
              </w:rPr>
            </w:pPr>
          </w:p>
        </w:tc>
        <w:tc>
          <w:tcPr>
            <w:tcW w:w="8504" w:type="dxa"/>
            <w:gridSpan w:val="2"/>
          </w:tcPr>
          <w:p w:rsidR="00464E24" w:rsidRPr="00F13183" w:rsidRDefault="00464E24" w:rsidP="00951C9D">
            <w:pPr>
              <w:pStyle w:val="ConsPlusNormal"/>
              <w:rPr>
                <w:rFonts w:ascii="Times New Roman" w:hAnsi="Times New Roman" w:cs="Times New Roman"/>
                <w:sz w:val="30"/>
                <w:szCs w:val="30"/>
              </w:rPr>
            </w:pPr>
            <w:r w:rsidRPr="00F13183">
              <w:rPr>
                <w:rFonts w:ascii="Times New Roman" w:hAnsi="Times New Roman" w:cs="Times New Roman"/>
                <w:sz w:val="30"/>
                <w:szCs w:val="30"/>
              </w:rPr>
              <w:t>В электронной форме (в случае подачи заявления в электронной форме)</w:t>
            </w:r>
          </w:p>
        </w:tc>
      </w:tr>
      <w:tr w:rsidR="00464E24" w:rsidRPr="00F13183" w:rsidTr="00D94AEA">
        <w:tc>
          <w:tcPr>
            <w:tcW w:w="567" w:type="dxa"/>
          </w:tcPr>
          <w:p w:rsidR="00464E24" w:rsidRPr="00F13183" w:rsidRDefault="00464E24" w:rsidP="00951C9D">
            <w:pPr>
              <w:pStyle w:val="ConsPlusNormal"/>
              <w:rPr>
                <w:rFonts w:ascii="Times New Roman" w:hAnsi="Times New Roman" w:cs="Times New Roman"/>
                <w:sz w:val="30"/>
                <w:szCs w:val="30"/>
              </w:rPr>
            </w:pPr>
          </w:p>
        </w:tc>
        <w:tc>
          <w:tcPr>
            <w:tcW w:w="4740" w:type="dxa"/>
          </w:tcPr>
          <w:p w:rsidR="00464E24" w:rsidRPr="00F13183" w:rsidRDefault="00464E24" w:rsidP="00951C9D">
            <w:pPr>
              <w:pStyle w:val="ConsPlusNormal"/>
              <w:rPr>
                <w:rFonts w:ascii="Times New Roman" w:hAnsi="Times New Roman" w:cs="Times New Roman"/>
                <w:sz w:val="30"/>
                <w:szCs w:val="30"/>
              </w:rPr>
            </w:pPr>
            <w:r w:rsidRPr="00F13183">
              <w:rPr>
                <w:rFonts w:ascii="Times New Roman" w:hAnsi="Times New Roman" w:cs="Times New Roman"/>
                <w:sz w:val="30"/>
                <w:szCs w:val="30"/>
              </w:rPr>
              <w:t>Выдать через МФЦ по адресу:</w:t>
            </w:r>
          </w:p>
          <w:p w:rsidR="00464E24" w:rsidRPr="00F13183" w:rsidRDefault="00464E24" w:rsidP="00951C9D">
            <w:pPr>
              <w:pStyle w:val="ConsPlusNormal"/>
              <w:rPr>
                <w:rFonts w:ascii="Times New Roman" w:hAnsi="Times New Roman" w:cs="Times New Roman"/>
                <w:sz w:val="30"/>
                <w:szCs w:val="30"/>
              </w:rPr>
            </w:pPr>
            <w:r w:rsidRPr="00F13183">
              <w:rPr>
                <w:rFonts w:ascii="Times New Roman" w:hAnsi="Times New Roman" w:cs="Times New Roman"/>
                <w:sz w:val="30"/>
                <w:szCs w:val="30"/>
              </w:rPr>
              <w:t>(в случае подачи заявления в МФЦ)</w:t>
            </w:r>
          </w:p>
        </w:tc>
        <w:tc>
          <w:tcPr>
            <w:tcW w:w="3764" w:type="dxa"/>
          </w:tcPr>
          <w:p w:rsidR="00464E24" w:rsidRPr="00F13183" w:rsidRDefault="00464E24" w:rsidP="00951C9D">
            <w:pPr>
              <w:pStyle w:val="ConsPlusNormal"/>
              <w:rPr>
                <w:rFonts w:ascii="Times New Roman" w:hAnsi="Times New Roman" w:cs="Times New Roman"/>
                <w:sz w:val="30"/>
                <w:szCs w:val="30"/>
              </w:rPr>
            </w:pPr>
          </w:p>
        </w:tc>
      </w:tr>
    </w:tbl>
    <w:p w:rsidR="00464E24" w:rsidRPr="00F13183" w:rsidRDefault="00464E24" w:rsidP="00464E24">
      <w:pPr>
        <w:pStyle w:val="ConsPlusNormal"/>
        <w:jc w:val="both"/>
        <w:rPr>
          <w:rFonts w:ascii="Times New Roman" w:hAnsi="Times New Roman" w:cs="Times New Roman"/>
          <w:sz w:val="30"/>
          <w:szCs w:val="30"/>
        </w:rPr>
      </w:pP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Документы, прилагаемые к заявлению:</w:t>
      </w: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1. Копия документа, </w:t>
      </w:r>
      <w:r w:rsidR="0051489D" w:rsidRPr="00F13183">
        <w:rPr>
          <w:rFonts w:ascii="Times New Roman" w:hAnsi="Times New Roman" w:cs="Times New Roman"/>
          <w:sz w:val="30"/>
          <w:szCs w:val="30"/>
        </w:rPr>
        <w:t xml:space="preserve">удостоверяющего </w:t>
      </w:r>
      <w:r w:rsidRPr="00F13183">
        <w:rPr>
          <w:rFonts w:ascii="Times New Roman" w:hAnsi="Times New Roman" w:cs="Times New Roman"/>
          <w:sz w:val="30"/>
          <w:szCs w:val="30"/>
        </w:rPr>
        <w:t xml:space="preserve">личность Заявителя </w:t>
      </w:r>
      <w:r w:rsidR="00843DC6" w:rsidRPr="00F13183">
        <w:rPr>
          <w:rFonts w:ascii="Times New Roman" w:hAnsi="Times New Roman" w:cs="Times New Roman"/>
          <w:sz w:val="30"/>
          <w:szCs w:val="30"/>
        </w:rPr>
        <w:t xml:space="preserve"> и/или </w:t>
      </w:r>
      <w:r w:rsidRPr="00F13183">
        <w:rPr>
          <w:rFonts w:ascii="Times New Roman" w:hAnsi="Times New Roman" w:cs="Times New Roman"/>
          <w:sz w:val="30"/>
          <w:szCs w:val="30"/>
        </w:rPr>
        <w:t>представителя Заявителя, на ___л. в 1 экз.</w:t>
      </w: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2. Копия документа, подтверждающего полномочия представителя</w:t>
      </w:r>
      <w:r w:rsidR="005F7A5C" w:rsidRPr="00F13183">
        <w:rPr>
          <w:rFonts w:ascii="Times New Roman" w:hAnsi="Times New Roman" w:cs="Times New Roman"/>
          <w:sz w:val="30"/>
          <w:szCs w:val="30"/>
        </w:rPr>
        <w:t xml:space="preserve"> Заявителя действовать от имени Заявителя</w:t>
      </w:r>
      <w:r w:rsidRPr="00F13183">
        <w:rPr>
          <w:rFonts w:ascii="Times New Roman" w:hAnsi="Times New Roman" w:cs="Times New Roman"/>
          <w:sz w:val="30"/>
          <w:szCs w:val="30"/>
        </w:rPr>
        <w:t xml:space="preserve"> в соответствии с законодательством Российской Федерации, в случае, если с заявлением обращается представитель Заявителя, на ___л. в 1 экз.</w:t>
      </w: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 ___л. в 1 экз.</w:t>
      </w:r>
    </w:p>
    <w:p w:rsidR="00A434D8" w:rsidRPr="00F13183" w:rsidRDefault="00464E24" w:rsidP="00D94AEA">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4. Схема границ сервитута на кадастровом пла</w:t>
      </w:r>
      <w:r w:rsidR="00843DC6" w:rsidRPr="00F13183">
        <w:rPr>
          <w:rFonts w:ascii="Times New Roman" w:hAnsi="Times New Roman" w:cs="Times New Roman"/>
          <w:sz w:val="30"/>
          <w:szCs w:val="30"/>
        </w:rPr>
        <w:t>не террито</w:t>
      </w:r>
      <w:r w:rsidR="00DF2682" w:rsidRPr="00F13183">
        <w:rPr>
          <w:rFonts w:ascii="Times New Roman" w:hAnsi="Times New Roman" w:cs="Times New Roman"/>
          <w:sz w:val="30"/>
          <w:szCs w:val="30"/>
        </w:rPr>
        <w:t xml:space="preserve">рии, </w:t>
      </w:r>
      <w:r w:rsidR="00D94AEA">
        <w:rPr>
          <w:rFonts w:ascii="Times New Roman" w:hAnsi="Times New Roman" w:cs="Times New Roman"/>
          <w:sz w:val="30"/>
          <w:szCs w:val="30"/>
        </w:rPr>
        <w:t xml:space="preserve">           </w:t>
      </w:r>
      <w:r w:rsidR="00DF2682" w:rsidRPr="00F13183">
        <w:rPr>
          <w:rFonts w:ascii="Times New Roman" w:hAnsi="Times New Roman" w:cs="Times New Roman"/>
          <w:sz w:val="30"/>
          <w:szCs w:val="30"/>
        </w:rPr>
        <w:t>на ___л. в 1 экз.</w:t>
      </w:r>
      <w:r w:rsidR="00843DC6" w:rsidRPr="00F13183">
        <w:rPr>
          <w:rFonts w:ascii="Times New Roman" w:hAnsi="Times New Roman" w:cs="Times New Roman"/>
          <w:sz w:val="30"/>
          <w:szCs w:val="30"/>
        </w:rPr>
        <w:t xml:space="preserve"> </w:t>
      </w:r>
      <w:r w:rsidR="00A434D8" w:rsidRPr="00F13183">
        <w:rPr>
          <w:rFonts w:ascii="Times New Roman" w:hAnsi="Times New Roman" w:cs="Times New Roman"/>
          <w:sz w:val="30"/>
          <w:szCs w:val="30"/>
        </w:rPr>
        <w:t>(</w:t>
      </w:r>
      <w:r w:rsidR="00A434D8" w:rsidRPr="00F13183">
        <w:rPr>
          <w:rFonts w:ascii="Times New Roman" w:eastAsiaTheme="minorEastAsia" w:hAnsi="Times New Roman" w:cs="Times New Roman"/>
          <w:sz w:val="30"/>
          <w:szCs w:val="30"/>
          <w:lang w:eastAsia="ru-RU"/>
        </w:rPr>
        <w:t xml:space="preserve">с приложением </w:t>
      </w:r>
      <w:r w:rsidR="00A434D8" w:rsidRPr="00F13183">
        <w:rPr>
          <w:rFonts w:ascii="Times New Roman" w:hAnsi="Times New Roman" w:cs="Times New Roman"/>
          <w:sz w:val="30"/>
          <w:szCs w:val="30"/>
        </w:rPr>
        <w:t>на электронном носителе (CD-диске))</w:t>
      </w:r>
      <w:r w:rsidR="00804A5B">
        <w:rPr>
          <w:rFonts w:ascii="Times New Roman" w:hAnsi="Times New Roman" w:cs="Times New Roman"/>
          <w:sz w:val="30"/>
          <w:szCs w:val="30"/>
        </w:rPr>
        <w:t>.</w:t>
      </w:r>
      <w:r w:rsidR="00A434D8" w:rsidRPr="00F13183">
        <w:rPr>
          <w:rFonts w:ascii="Times New Roman" w:hAnsi="Times New Roman" w:cs="Times New Roman"/>
          <w:sz w:val="30"/>
          <w:szCs w:val="30"/>
        </w:rPr>
        <w:t xml:space="preserve"> </w:t>
      </w: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5.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 недрами,</w:t>
      </w:r>
      <w:r w:rsidR="00D94AEA">
        <w:rPr>
          <w:rFonts w:ascii="Times New Roman" w:hAnsi="Times New Roman" w:cs="Times New Roman"/>
          <w:sz w:val="30"/>
          <w:szCs w:val="30"/>
        </w:rPr>
        <w:t xml:space="preserve">                </w:t>
      </w:r>
      <w:r w:rsidRPr="00F13183">
        <w:rPr>
          <w:rFonts w:ascii="Times New Roman" w:hAnsi="Times New Roman" w:cs="Times New Roman"/>
          <w:sz w:val="30"/>
          <w:szCs w:val="30"/>
        </w:rPr>
        <w:t xml:space="preserve"> на ___л. в 1 экз.</w:t>
      </w: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6. Выписка из Единого государственного реестра недвижимости об объекте недвижимости (об ис</w:t>
      </w:r>
      <w:r w:rsidR="00D94AEA">
        <w:rPr>
          <w:rFonts w:ascii="Times New Roman" w:hAnsi="Times New Roman" w:cs="Times New Roman"/>
          <w:sz w:val="30"/>
          <w:szCs w:val="30"/>
        </w:rPr>
        <w:t>прашиваемом земельном участке)</w:t>
      </w:r>
      <w:r w:rsidR="00804A5B">
        <w:rPr>
          <w:rFonts w:ascii="Times New Roman" w:hAnsi="Times New Roman" w:cs="Times New Roman"/>
          <w:sz w:val="30"/>
          <w:szCs w:val="30"/>
        </w:rPr>
        <w:t>*</w:t>
      </w:r>
      <w:r w:rsidRPr="00F13183">
        <w:rPr>
          <w:rFonts w:ascii="Times New Roman" w:hAnsi="Times New Roman" w:cs="Times New Roman"/>
          <w:sz w:val="30"/>
          <w:szCs w:val="30"/>
        </w:rPr>
        <w:t xml:space="preserve"> </w:t>
      </w:r>
      <w:r w:rsidR="00D94AEA">
        <w:rPr>
          <w:rFonts w:ascii="Times New Roman" w:hAnsi="Times New Roman" w:cs="Times New Roman"/>
          <w:sz w:val="30"/>
          <w:szCs w:val="30"/>
        </w:rPr>
        <w:t xml:space="preserve">                 </w:t>
      </w:r>
      <w:r w:rsidRPr="00F13183">
        <w:rPr>
          <w:rFonts w:ascii="Times New Roman" w:hAnsi="Times New Roman" w:cs="Times New Roman"/>
          <w:sz w:val="30"/>
          <w:szCs w:val="30"/>
        </w:rPr>
        <w:t>на ___л. в 1 экз.</w:t>
      </w: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7. Выписка из Единого государственного реестра недвижимости об объекте недвижимости (о здании и (или) сооружении, расположенном (</w:t>
      </w:r>
      <w:r w:rsidR="00D94AEA">
        <w:rPr>
          <w:rFonts w:ascii="Times New Roman" w:hAnsi="Times New Roman" w:cs="Times New Roman"/>
          <w:sz w:val="30"/>
          <w:szCs w:val="30"/>
        </w:rPr>
        <w:t>-</w:t>
      </w:r>
      <w:r w:rsidRPr="00F13183">
        <w:rPr>
          <w:rFonts w:ascii="Times New Roman" w:hAnsi="Times New Roman" w:cs="Times New Roman"/>
          <w:sz w:val="30"/>
          <w:szCs w:val="30"/>
        </w:rPr>
        <w:t>ых) на ис</w:t>
      </w:r>
      <w:r w:rsidR="00D94AEA">
        <w:rPr>
          <w:rFonts w:ascii="Times New Roman" w:hAnsi="Times New Roman" w:cs="Times New Roman"/>
          <w:sz w:val="30"/>
          <w:szCs w:val="30"/>
        </w:rPr>
        <w:t>прашиваемом земельном участке)</w:t>
      </w:r>
      <w:r w:rsidR="00804A5B">
        <w:rPr>
          <w:rFonts w:ascii="Times New Roman" w:hAnsi="Times New Roman" w:cs="Times New Roman"/>
          <w:sz w:val="30"/>
          <w:szCs w:val="30"/>
        </w:rPr>
        <w:t>*</w:t>
      </w:r>
      <w:r w:rsidRPr="00F13183">
        <w:rPr>
          <w:rFonts w:ascii="Times New Roman" w:hAnsi="Times New Roman" w:cs="Times New Roman"/>
          <w:sz w:val="30"/>
          <w:szCs w:val="30"/>
        </w:rPr>
        <w:t xml:space="preserve"> на ___л. в 1 экз.</w:t>
      </w: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8. Выписка из Единого государственного реестра юридических лиц о юридическо</w:t>
      </w:r>
      <w:r w:rsidR="00804A5B">
        <w:rPr>
          <w:rFonts w:ascii="Times New Roman" w:hAnsi="Times New Roman" w:cs="Times New Roman"/>
          <w:sz w:val="30"/>
          <w:szCs w:val="30"/>
        </w:rPr>
        <w:t>м лице, являющемся Заявителем</w:t>
      </w:r>
      <w:r w:rsidRPr="00F13183">
        <w:rPr>
          <w:rFonts w:ascii="Times New Roman" w:hAnsi="Times New Roman" w:cs="Times New Roman"/>
          <w:sz w:val="30"/>
          <w:szCs w:val="30"/>
        </w:rPr>
        <w:t>*, на ___л. в 1 экз.</w:t>
      </w: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9. Выписка из Единого государственного реестра индивидуальных предпринимателей о индивидуальном предприн</w:t>
      </w:r>
      <w:r w:rsidR="00D94AEA">
        <w:rPr>
          <w:rFonts w:ascii="Times New Roman" w:hAnsi="Times New Roman" w:cs="Times New Roman"/>
          <w:sz w:val="30"/>
          <w:szCs w:val="30"/>
        </w:rPr>
        <w:t>имателе, являющемся Заявителем</w:t>
      </w:r>
      <w:r w:rsidRPr="00F13183">
        <w:rPr>
          <w:rFonts w:ascii="Times New Roman" w:hAnsi="Times New Roman" w:cs="Times New Roman"/>
          <w:sz w:val="30"/>
          <w:szCs w:val="30"/>
        </w:rPr>
        <w:t>*, на ___л. в 1 экз.</w:t>
      </w: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Настоящим также подтверждаю, что:</w:t>
      </w: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сведения, указанные в настоящем Заявлении, на дату представления Заявления достоверны;</w:t>
      </w:r>
    </w:p>
    <w:p w:rsidR="00464E24" w:rsidRPr="00F13183" w:rsidRDefault="00464E24" w:rsidP="00D94AEA">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804A5B" w:rsidRDefault="00804A5B" w:rsidP="00D94AEA">
      <w:pPr>
        <w:pStyle w:val="ConsPlusNormal"/>
        <w:ind w:firstLine="709"/>
        <w:jc w:val="both"/>
        <w:rPr>
          <w:rFonts w:ascii="Times New Roman" w:hAnsi="Times New Roman" w:cs="Times New Roman"/>
          <w:sz w:val="30"/>
          <w:szCs w:val="30"/>
        </w:rPr>
      </w:pPr>
    </w:p>
    <w:p w:rsidR="00464E24" w:rsidRPr="00804A5B" w:rsidRDefault="00804A5B" w:rsidP="00D94AEA">
      <w:pPr>
        <w:pStyle w:val="ConsPlusNormal"/>
        <w:ind w:firstLine="709"/>
        <w:jc w:val="both"/>
        <w:rPr>
          <w:rFonts w:ascii="Times New Roman" w:hAnsi="Times New Roman" w:cs="Times New Roman"/>
          <w:sz w:val="28"/>
          <w:szCs w:val="28"/>
        </w:rPr>
      </w:pPr>
      <w:r w:rsidRPr="00804A5B">
        <w:rPr>
          <w:rFonts w:ascii="Times New Roman" w:hAnsi="Times New Roman" w:cs="Times New Roman"/>
          <w:sz w:val="28"/>
          <w:szCs w:val="28"/>
        </w:rPr>
        <w:t>*</w:t>
      </w:r>
      <w:r w:rsidR="00464E24" w:rsidRPr="00804A5B">
        <w:rPr>
          <w:rFonts w:ascii="Times New Roman" w:hAnsi="Times New Roman" w:cs="Times New Roman"/>
          <w:sz w:val="28"/>
          <w:szCs w:val="28"/>
        </w:rPr>
        <w:t>Документы</w:t>
      </w:r>
      <w:r w:rsidRPr="00804A5B">
        <w:rPr>
          <w:rFonts w:ascii="Times New Roman" w:hAnsi="Times New Roman" w:cs="Times New Roman"/>
          <w:sz w:val="28"/>
          <w:szCs w:val="28"/>
        </w:rPr>
        <w:t xml:space="preserve"> </w:t>
      </w:r>
      <w:r w:rsidR="00464E24" w:rsidRPr="00804A5B">
        <w:rPr>
          <w:rFonts w:ascii="Times New Roman" w:hAnsi="Times New Roman" w:cs="Times New Roman"/>
          <w:sz w:val="28"/>
          <w:szCs w:val="28"/>
        </w:rPr>
        <w:t xml:space="preserve">запрашиваются </w:t>
      </w:r>
      <w:r w:rsidR="00E2784D" w:rsidRPr="00804A5B">
        <w:rPr>
          <w:rFonts w:ascii="Times New Roman" w:hAnsi="Times New Roman" w:cs="Times New Roman"/>
          <w:sz w:val="28"/>
          <w:szCs w:val="28"/>
        </w:rPr>
        <w:t>Департаментом</w:t>
      </w:r>
      <w:r w:rsidR="00464E24" w:rsidRPr="00804A5B">
        <w:rPr>
          <w:rFonts w:ascii="Times New Roman" w:hAnsi="Times New Roman" w:cs="Times New Roman"/>
          <w:sz w:val="28"/>
          <w:szCs w:val="28"/>
        </w:rPr>
        <w:t xml:space="preserve"> посредством межведомственного информационного взаимодействия. Заявитель вправе представить данные документы по собственной инициативе.</w:t>
      </w:r>
    </w:p>
    <w:p w:rsidR="00464E24" w:rsidRDefault="00464E24" w:rsidP="00464E24">
      <w:pPr>
        <w:pStyle w:val="ConsPlusNormal"/>
        <w:jc w:val="both"/>
        <w:rPr>
          <w:rFonts w:ascii="Times New Roman" w:hAnsi="Times New Roman" w:cs="Times New Roman"/>
          <w:sz w:val="30"/>
          <w:szCs w:val="30"/>
        </w:rPr>
      </w:pPr>
    </w:p>
    <w:p w:rsidR="00D94AEA" w:rsidRPr="0035241B" w:rsidRDefault="00D94AEA" w:rsidP="00D94AEA">
      <w:pPr>
        <w:pStyle w:val="ConsPlusNonformat"/>
        <w:jc w:val="both"/>
        <w:rPr>
          <w:rFonts w:ascii="Times New Roman" w:hAnsi="Times New Roman" w:cs="Times New Roman"/>
          <w:sz w:val="30"/>
          <w:szCs w:val="30"/>
        </w:rPr>
      </w:pPr>
      <w:r w:rsidRPr="0035241B">
        <w:rPr>
          <w:rFonts w:ascii="Times New Roman" w:hAnsi="Times New Roman" w:cs="Times New Roman"/>
          <w:sz w:val="30"/>
          <w:szCs w:val="30"/>
        </w:rPr>
        <w:t>«_</w:t>
      </w:r>
      <w:r>
        <w:rPr>
          <w:rFonts w:ascii="Times New Roman" w:hAnsi="Times New Roman" w:cs="Times New Roman"/>
          <w:sz w:val="30"/>
          <w:szCs w:val="30"/>
        </w:rPr>
        <w:t>_</w:t>
      </w:r>
      <w:r w:rsidRPr="0035241B">
        <w:rPr>
          <w:rFonts w:ascii="Times New Roman" w:hAnsi="Times New Roman" w:cs="Times New Roman"/>
          <w:sz w:val="30"/>
          <w:szCs w:val="30"/>
        </w:rPr>
        <w:t xml:space="preserve">_» _______________ 202_ г.                 </w:t>
      </w:r>
      <w:r>
        <w:rPr>
          <w:rFonts w:ascii="Times New Roman" w:hAnsi="Times New Roman" w:cs="Times New Roman"/>
          <w:sz w:val="30"/>
          <w:szCs w:val="30"/>
        </w:rPr>
        <w:t xml:space="preserve">       </w:t>
      </w:r>
      <w:r w:rsidRPr="0035241B">
        <w:rPr>
          <w:rFonts w:ascii="Times New Roman" w:hAnsi="Times New Roman" w:cs="Times New Roman"/>
          <w:sz w:val="30"/>
          <w:szCs w:val="30"/>
        </w:rPr>
        <w:t xml:space="preserve">       ____________________</w:t>
      </w:r>
    </w:p>
    <w:p w:rsidR="00D94AEA" w:rsidRPr="0035241B" w:rsidRDefault="00D94AEA" w:rsidP="00D94AE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35241B">
        <w:rPr>
          <w:rFonts w:ascii="Times New Roman" w:hAnsi="Times New Roman" w:cs="Times New Roman"/>
          <w:sz w:val="24"/>
          <w:szCs w:val="24"/>
        </w:rPr>
        <w:t>(подпись заявителя)</w:t>
      </w:r>
    </w:p>
    <w:p w:rsidR="00D94AEA" w:rsidRDefault="00D94AEA" w:rsidP="00D94AEA">
      <w:pPr>
        <w:pStyle w:val="ConsPlusNormal"/>
        <w:jc w:val="both"/>
        <w:rPr>
          <w:rFonts w:ascii="Times New Roman" w:hAnsi="Times New Roman" w:cs="Times New Roman"/>
          <w:sz w:val="30"/>
          <w:szCs w:val="30"/>
        </w:rPr>
      </w:pPr>
    </w:p>
    <w:p w:rsidR="00D94AEA" w:rsidRPr="0035241B" w:rsidRDefault="00D94AEA" w:rsidP="00D94AEA">
      <w:pPr>
        <w:pStyle w:val="ConsPlusNormal"/>
        <w:jc w:val="both"/>
        <w:rPr>
          <w:rFonts w:ascii="Times New Roman" w:hAnsi="Times New Roman" w:cs="Times New Roman"/>
          <w:sz w:val="30"/>
          <w:szCs w:val="30"/>
        </w:rPr>
      </w:pPr>
    </w:p>
    <w:tbl>
      <w:tblPr>
        <w:tblW w:w="0" w:type="auto"/>
        <w:jc w:val="righ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927"/>
        <w:gridCol w:w="1984"/>
        <w:gridCol w:w="1700"/>
        <w:gridCol w:w="1700"/>
        <w:gridCol w:w="1757"/>
      </w:tblGrid>
      <w:tr w:rsidR="00D94AEA" w:rsidRPr="0035241B" w:rsidTr="00EA7A5F">
        <w:trPr>
          <w:jc w:val="right"/>
        </w:trPr>
        <w:tc>
          <w:tcPr>
            <w:tcW w:w="1927" w:type="dxa"/>
            <w:vMerge w:val="restart"/>
            <w:tcBorders>
              <w:top w:val="nil"/>
              <w:left w:val="nil"/>
              <w:bottom w:val="nil"/>
            </w:tcBorders>
          </w:tcPr>
          <w:p w:rsidR="00D94AEA" w:rsidRPr="0035241B" w:rsidRDefault="00D94AEA" w:rsidP="00EA7A5F">
            <w:pPr>
              <w:pStyle w:val="ConsPlusNormal"/>
              <w:rPr>
                <w:rFonts w:ascii="Times New Roman" w:hAnsi="Times New Roman" w:cs="Times New Roman"/>
                <w:sz w:val="28"/>
                <w:szCs w:val="28"/>
              </w:rPr>
            </w:pPr>
          </w:p>
        </w:tc>
        <w:tc>
          <w:tcPr>
            <w:tcW w:w="1984" w:type="dxa"/>
            <w:vMerge w:val="restart"/>
          </w:tcPr>
          <w:p w:rsidR="00D94AEA" w:rsidRPr="0035241B" w:rsidRDefault="00D94AEA"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Регистрационный номер</w:t>
            </w:r>
          </w:p>
          <w:p w:rsidR="00D94AEA" w:rsidRPr="0035241B" w:rsidRDefault="00D94AEA"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заявления</w:t>
            </w:r>
          </w:p>
        </w:tc>
        <w:tc>
          <w:tcPr>
            <w:tcW w:w="1700" w:type="dxa"/>
            <w:vMerge w:val="restart"/>
          </w:tcPr>
          <w:p w:rsidR="00D94AEA" w:rsidRDefault="00D94AEA"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 xml:space="preserve">Дата </w:t>
            </w:r>
          </w:p>
          <w:p w:rsidR="00D94AEA" w:rsidRPr="0035241B" w:rsidRDefault="00D94AEA"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принятия</w:t>
            </w:r>
          </w:p>
          <w:p w:rsidR="00D94AEA" w:rsidRPr="0035241B" w:rsidRDefault="00D94AEA"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заявления</w:t>
            </w:r>
          </w:p>
        </w:tc>
        <w:tc>
          <w:tcPr>
            <w:tcW w:w="3457" w:type="dxa"/>
            <w:gridSpan w:val="2"/>
          </w:tcPr>
          <w:p w:rsidR="00D94AEA" w:rsidRPr="0035241B" w:rsidRDefault="00D94AEA"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 xml:space="preserve">Документы, удостоверяющие личность </w:t>
            </w:r>
            <w:r>
              <w:rPr>
                <w:rFonts w:ascii="Times New Roman" w:hAnsi="Times New Roman" w:cs="Times New Roman"/>
                <w:sz w:val="28"/>
                <w:szCs w:val="28"/>
              </w:rPr>
              <w:t>З</w:t>
            </w:r>
            <w:r w:rsidRPr="0035241B">
              <w:rPr>
                <w:rFonts w:ascii="Times New Roman" w:hAnsi="Times New Roman" w:cs="Times New Roman"/>
                <w:sz w:val="28"/>
                <w:szCs w:val="28"/>
              </w:rPr>
              <w:t>аявителя, проверены.</w:t>
            </w:r>
          </w:p>
          <w:p w:rsidR="00D94AEA" w:rsidRPr="0035241B" w:rsidRDefault="00D94AEA"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Заявление принял</w:t>
            </w:r>
          </w:p>
        </w:tc>
      </w:tr>
      <w:tr w:rsidR="00D94AEA" w:rsidRPr="0035241B" w:rsidTr="00EA7A5F">
        <w:trPr>
          <w:jc w:val="right"/>
        </w:trPr>
        <w:tc>
          <w:tcPr>
            <w:tcW w:w="1927" w:type="dxa"/>
            <w:vMerge/>
            <w:tcBorders>
              <w:top w:val="nil"/>
              <w:left w:val="nil"/>
              <w:bottom w:val="nil"/>
            </w:tcBorders>
          </w:tcPr>
          <w:p w:rsidR="00D94AEA" w:rsidRPr="0035241B" w:rsidRDefault="00D94AEA" w:rsidP="00EA7A5F">
            <w:pPr>
              <w:spacing w:after="0" w:line="240" w:lineRule="auto"/>
              <w:rPr>
                <w:rFonts w:ascii="Times New Roman" w:hAnsi="Times New Roman"/>
                <w:sz w:val="28"/>
                <w:szCs w:val="28"/>
              </w:rPr>
            </w:pPr>
          </w:p>
        </w:tc>
        <w:tc>
          <w:tcPr>
            <w:tcW w:w="1984" w:type="dxa"/>
            <w:vMerge/>
          </w:tcPr>
          <w:p w:rsidR="00D94AEA" w:rsidRPr="0035241B" w:rsidRDefault="00D94AEA" w:rsidP="00EA7A5F">
            <w:pPr>
              <w:spacing w:after="0" w:line="240" w:lineRule="auto"/>
              <w:rPr>
                <w:rFonts w:ascii="Times New Roman" w:hAnsi="Times New Roman"/>
                <w:sz w:val="28"/>
                <w:szCs w:val="28"/>
              </w:rPr>
            </w:pPr>
          </w:p>
        </w:tc>
        <w:tc>
          <w:tcPr>
            <w:tcW w:w="1700" w:type="dxa"/>
            <w:vMerge/>
          </w:tcPr>
          <w:p w:rsidR="00D94AEA" w:rsidRPr="0035241B" w:rsidRDefault="00D94AEA" w:rsidP="00EA7A5F">
            <w:pPr>
              <w:spacing w:after="0" w:line="240" w:lineRule="auto"/>
              <w:rPr>
                <w:rFonts w:ascii="Times New Roman" w:hAnsi="Times New Roman"/>
                <w:sz w:val="28"/>
                <w:szCs w:val="28"/>
              </w:rPr>
            </w:pPr>
          </w:p>
        </w:tc>
        <w:tc>
          <w:tcPr>
            <w:tcW w:w="1700" w:type="dxa"/>
          </w:tcPr>
          <w:p w:rsidR="00D94AEA" w:rsidRPr="0035241B" w:rsidRDefault="00D94AEA" w:rsidP="00EA7A5F">
            <w:pPr>
              <w:pStyle w:val="ConsPlusNormal"/>
              <w:jc w:val="center"/>
              <w:rPr>
                <w:rFonts w:ascii="Times New Roman" w:hAnsi="Times New Roman" w:cs="Times New Roman"/>
                <w:sz w:val="28"/>
                <w:szCs w:val="28"/>
              </w:rPr>
            </w:pPr>
            <w:r w:rsidRPr="0035241B">
              <w:rPr>
                <w:rFonts w:ascii="Times New Roman" w:hAnsi="Times New Roman" w:cs="Times New Roman"/>
                <w:sz w:val="28"/>
                <w:szCs w:val="28"/>
              </w:rPr>
              <w:t>Ф.И.О.</w:t>
            </w:r>
          </w:p>
        </w:tc>
        <w:tc>
          <w:tcPr>
            <w:tcW w:w="1757" w:type="dxa"/>
          </w:tcPr>
          <w:p w:rsidR="00D94AEA" w:rsidRPr="0035241B" w:rsidRDefault="00D94AEA" w:rsidP="00EA7A5F">
            <w:pPr>
              <w:pStyle w:val="ConsPlusNormal"/>
              <w:jc w:val="center"/>
              <w:rPr>
                <w:rFonts w:ascii="Times New Roman" w:hAnsi="Times New Roman" w:cs="Times New Roman"/>
                <w:sz w:val="28"/>
                <w:szCs w:val="28"/>
              </w:rPr>
            </w:pPr>
            <w:r w:rsidRPr="0035241B">
              <w:rPr>
                <w:rFonts w:ascii="Times New Roman" w:hAnsi="Times New Roman" w:cs="Times New Roman"/>
                <w:sz w:val="28"/>
                <w:szCs w:val="28"/>
              </w:rPr>
              <w:t>подпись</w:t>
            </w:r>
          </w:p>
        </w:tc>
      </w:tr>
      <w:tr w:rsidR="00D94AEA" w:rsidRPr="0035241B" w:rsidTr="00EA7A5F">
        <w:trPr>
          <w:trHeight w:val="405"/>
          <w:jc w:val="right"/>
        </w:trPr>
        <w:tc>
          <w:tcPr>
            <w:tcW w:w="1927" w:type="dxa"/>
            <w:vMerge/>
            <w:tcBorders>
              <w:top w:val="nil"/>
              <w:left w:val="nil"/>
              <w:bottom w:val="nil"/>
            </w:tcBorders>
          </w:tcPr>
          <w:p w:rsidR="00D94AEA" w:rsidRPr="0035241B" w:rsidRDefault="00D94AEA" w:rsidP="00EA7A5F">
            <w:pPr>
              <w:spacing w:after="0" w:line="240" w:lineRule="auto"/>
              <w:rPr>
                <w:rFonts w:ascii="Times New Roman" w:hAnsi="Times New Roman"/>
                <w:sz w:val="28"/>
                <w:szCs w:val="28"/>
              </w:rPr>
            </w:pPr>
          </w:p>
        </w:tc>
        <w:tc>
          <w:tcPr>
            <w:tcW w:w="1984" w:type="dxa"/>
          </w:tcPr>
          <w:p w:rsidR="00D94AEA" w:rsidRPr="0035241B" w:rsidRDefault="00D94AEA" w:rsidP="00EA7A5F">
            <w:pPr>
              <w:pStyle w:val="ConsPlusNormal"/>
              <w:rPr>
                <w:rFonts w:ascii="Times New Roman" w:hAnsi="Times New Roman" w:cs="Times New Roman"/>
                <w:sz w:val="28"/>
                <w:szCs w:val="28"/>
              </w:rPr>
            </w:pPr>
          </w:p>
          <w:p w:rsidR="00D94AEA" w:rsidRPr="0035241B" w:rsidRDefault="00D94AEA" w:rsidP="00EA7A5F">
            <w:pPr>
              <w:pStyle w:val="ConsPlusNormal"/>
              <w:rPr>
                <w:rFonts w:ascii="Times New Roman" w:hAnsi="Times New Roman" w:cs="Times New Roman"/>
                <w:sz w:val="28"/>
                <w:szCs w:val="28"/>
              </w:rPr>
            </w:pPr>
          </w:p>
        </w:tc>
        <w:tc>
          <w:tcPr>
            <w:tcW w:w="1700" w:type="dxa"/>
          </w:tcPr>
          <w:p w:rsidR="00D94AEA" w:rsidRPr="0035241B" w:rsidRDefault="00D94AEA" w:rsidP="00EA7A5F">
            <w:pPr>
              <w:pStyle w:val="ConsPlusNormal"/>
              <w:rPr>
                <w:rFonts w:ascii="Times New Roman" w:hAnsi="Times New Roman" w:cs="Times New Roman"/>
                <w:sz w:val="28"/>
                <w:szCs w:val="28"/>
              </w:rPr>
            </w:pPr>
          </w:p>
        </w:tc>
        <w:tc>
          <w:tcPr>
            <w:tcW w:w="1700" w:type="dxa"/>
          </w:tcPr>
          <w:p w:rsidR="00D94AEA" w:rsidRPr="0035241B" w:rsidRDefault="00D94AEA" w:rsidP="00EA7A5F">
            <w:pPr>
              <w:pStyle w:val="ConsPlusNormal"/>
              <w:rPr>
                <w:rFonts w:ascii="Times New Roman" w:hAnsi="Times New Roman" w:cs="Times New Roman"/>
                <w:sz w:val="28"/>
                <w:szCs w:val="28"/>
              </w:rPr>
            </w:pPr>
          </w:p>
        </w:tc>
        <w:tc>
          <w:tcPr>
            <w:tcW w:w="1757" w:type="dxa"/>
          </w:tcPr>
          <w:p w:rsidR="00D94AEA" w:rsidRPr="0035241B" w:rsidRDefault="00D94AEA" w:rsidP="00EA7A5F">
            <w:pPr>
              <w:pStyle w:val="ConsPlusNormal"/>
              <w:rPr>
                <w:rFonts w:ascii="Times New Roman" w:hAnsi="Times New Roman" w:cs="Times New Roman"/>
                <w:sz w:val="28"/>
                <w:szCs w:val="28"/>
              </w:rPr>
            </w:pPr>
          </w:p>
        </w:tc>
      </w:tr>
    </w:tbl>
    <w:p w:rsidR="00D94AEA" w:rsidRDefault="00D94AEA" w:rsidP="00464E24">
      <w:pPr>
        <w:pStyle w:val="ConsPlusNormal"/>
        <w:jc w:val="both"/>
        <w:rPr>
          <w:rFonts w:ascii="Times New Roman" w:hAnsi="Times New Roman" w:cs="Times New Roman"/>
          <w:sz w:val="30"/>
          <w:szCs w:val="30"/>
        </w:rPr>
      </w:pPr>
    </w:p>
    <w:p w:rsidR="00260E7C" w:rsidRPr="00D94AEA" w:rsidRDefault="00260E7C">
      <w:pPr>
        <w:rPr>
          <w:rFonts w:ascii="Times New Roman" w:eastAsiaTheme="minorEastAsia" w:hAnsi="Times New Roman" w:cs="Times New Roman"/>
          <w:sz w:val="2"/>
          <w:szCs w:val="2"/>
          <w:lang w:eastAsia="ru-RU"/>
        </w:rPr>
      </w:pPr>
      <w:r w:rsidRPr="00D94AEA">
        <w:rPr>
          <w:rFonts w:ascii="Times New Roman" w:hAnsi="Times New Roman" w:cs="Times New Roman"/>
          <w:sz w:val="2"/>
          <w:szCs w:val="2"/>
        </w:rPr>
        <w:br w:type="page"/>
      </w:r>
    </w:p>
    <w:p w:rsidR="00EA7A5F" w:rsidRPr="00F13183" w:rsidRDefault="00EA7A5F" w:rsidP="00EA7A5F">
      <w:pPr>
        <w:pStyle w:val="ConsPlusNormal"/>
        <w:spacing w:line="192" w:lineRule="auto"/>
        <w:ind w:firstLine="4820"/>
        <w:jc w:val="both"/>
        <w:outlineLvl w:val="1"/>
        <w:rPr>
          <w:rFonts w:ascii="Times New Roman" w:hAnsi="Times New Roman" w:cs="Times New Roman"/>
          <w:sz w:val="30"/>
          <w:szCs w:val="30"/>
        </w:rPr>
      </w:pPr>
      <w:r>
        <w:rPr>
          <w:rFonts w:ascii="Times New Roman" w:hAnsi="Times New Roman" w:cs="Times New Roman"/>
          <w:sz w:val="30"/>
          <w:szCs w:val="30"/>
        </w:rPr>
        <w:t>Приложение 2</w:t>
      </w:r>
    </w:p>
    <w:p w:rsidR="00EA7A5F" w:rsidRPr="00F13183"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к Административному регламенту</w:t>
      </w:r>
    </w:p>
    <w:p w:rsidR="00EA7A5F"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 xml:space="preserve">по предоставлению </w:t>
      </w:r>
    </w:p>
    <w:p w:rsidR="00EA7A5F" w:rsidRPr="00F13183"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муниципальной услуги</w:t>
      </w:r>
    </w:p>
    <w:p w:rsidR="00EA7A5F"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 xml:space="preserve">по установлению сервитута </w:t>
      </w:r>
    </w:p>
    <w:p w:rsidR="00EA7A5F"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в отношении</w:t>
      </w:r>
      <w:r>
        <w:rPr>
          <w:rFonts w:ascii="Times New Roman" w:hAnsi="Times New Roman" w:cs="Times New Roman"/>
          <w:sz w:val="30"/>
          <w:szCs w:val="30"/>
        </w:rPr>
        <w:t xml:space="preserve"> </w:t>
      </w:r>
      <w:r w:rsidRPr="00F13183">
        <w:rPr>
          <w:rFonts w:ascii="Times New Roman" w:hAnsi="Times New Roman" w:cs="Times New Roman"/>
          <w:sz w:val="30"/>
          <w:szCs w:val="30"/>
        </w:rPr>
        <w:t xml:space="preserve">земельного участка, </w:t>
      </w:r>
    </w:p>
    <w:p w:rsidR="00EA7A5F"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находящегося</w:t>
      </w:r>
      <w:r>
        <w:rPr>
          <w:rFonts w:ascii="Times New Roman" w:hAnsi="Times New Roman" w:cs="Times New Roman"/>
          <w:sz w:val="30"/>
          <w:szCs w:val="30"/>
        </w:rPr>
        <w:t xml:space="preserve"> </w:t>
      </w:r>
      <w:r w:rsidRPr="00F13183">
        <w:rPr>
          <w:rFonts w:ascii="Times New Roman" w:hAnsi="Times New Roman" w:cs="Times New Roman"/>
          <w:sz w:val="30"/>
          <w:szCs w:val="30"/>
        </w:rPr>
        <w:t xml:space="preserve">в муниципальной </w:t>
      </w:r>
    </w:p>
    <w:p w:rsidR="00EA7A5F"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собственности</w:t>
      </w:r>
      <w:r>
        <w:rPr>
          <w:rFonts w:ascii="Times New Roman" w:hAnsi="Times New Roman" w:cs="Times New Roman"/>
          <w:sz w:val="30"/>
          <w:szCs w:val="30"/>
        </w:rPr>
        <w:t xml:space="preserve"> </w:t>
      </w:r>
      <w:r w:rsidRPr="00F13183">
        <w:rPr>
          <w:rFonts w:ascii="Times New Roman" w:hAnsi="Times New Roman" w:cs="Times New Roman"/>
          <w:sz w:val="30"/>
          <w:szCs w:val="30"/>
        </w:rPr>
        <w:t xml:space="preserve">или </w:t>
      </w:r>
    </w:p>
    <w:p w:rsidR="00EA7A5F" w:rsidRPr="00F13183"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государственная собственность</w:t>
      </w:r>
    </w:p>
    <w:p w:rsidR="00EA7A5F" w:rsidRPr="00F13183"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на который не разграничена</w:t>
      </w:r>
    </w:p>
    <w:p w:rsidR="00EA7A5F" w:rsidRDefault="00EA7A5F" w:rsidP="00F204B7">
      <w:pPr>
        <w:pStyle w:val="ConsPlusNormal"/>
        <w:spacing w:line="192" w:lineRule="auto"/>
        <w:jc w:val="right"/>
        <w:outlineLvl w:val="1"/>
        <w:rPr>
          <w:rFonts w:ascii="Times New Roman" w:hAnsi="Times New Roman" w:cs="Times New Roman"/>
          <w:sz w:val="30"/>
          <w:szCs w:val="30"/>
        </w:rPr>
      </w:pPr>
    </w:p>
    <w:p w:rsidR="003D0B0F" w:rsidRDefault="003D0B0F" w:rsidP="003D0B0F">
      <w:pPr>
        <w:pStyle w:val="ConsPlusNonformat"/>
        <w:jc w:val="both"/>
        <w:rPr>
          <w:rFonts w:ascii="Times New Roman" w:hAnsi="Times New Roman" w:cs="Times New Roman"/>
          <w:sz w:val="30"/>
          <w:szCs w:val="30"/>
        </w:rPr>
      </w:pPr>
    </w:p>
    <w:tbl>
      <w:tblPr>
        <w:tblW w:w="0" w:type="auto"/>
        <w:tblInd w:w="62" w:type="dxa"/>
        <w:tblLayout w:type="fixed"/>
        <w:tblCellMar>
          <w:left w:w="62" w:type="dxa"/>
          <w:right w:w="62" w:type="dxa"/>
        </w:tblCellMar>
        <w:tblLook w:val="0000" w:firstRow="0" w:lastRow="0" w:firstColumn="0" w:lastColumn="0" w:noHBand="0" w:noVBand="0"/>
      </w:tblPr>
      <w:tblGrid>
        <w:gridCol w:w="3544"/>
        <w:gridCol w:w="425"/>
        <w:gridCol w:w="737"/>
        <w:gridCol w:w="2948"/>
        <w:gridCol w:w="426"/>
        <w:gridCol w:w="1277"/>
      </w:tblGrid>
      <w:tr w:rsidR="00EA7A5F" w:rsidRPr="00AD6A42" w:rsidTr="00EA7A5F">
        <w:trPr>
          <w:trHeight w:val="57"/>
        </w:trPr>
        <w:tc>
          <w:tcPr>
            <w:tcW w:w="3544" w:type="dxa"/>
            <w:tcBorders>
              <w:bottom w:val="single" w:sz="4" w:space="0" w:color="auto"/>
            </w:tcBorders>
          </w:tcPr>
          <w:p w:rsidR="00EA7A5F" w:rsidRPr="00AD6A42" w:rsidRDefault="00EA7A5F" w:rsidP="00EA7A5F">
            <w:pPr>
              <w:widowControl w:val="0"/>
              <w:autoSpaceDE w:val="0"/>
              <w:autoSpaceDN w:val="0"/>
              <w:adjustRightInd w:val="0"/>
              <w:spacing w:after="0" w:line="240" w:lineRule="auto"/>
              <w:jc w:val="center"/>
              <w:rPr>
                <w:rFonts w:ascii="Times New Roman" w:hAnsi="Times New Roman"/>
                <w:color w:val="000000"/>
                <w:sz w:val="30"/>
                <w:szCs w:val="30"/>
                <w:lang w:eastAsia="ru-RU"/>
              </w:rPr>
            </w:pPr>
            <w:r w:rsidRPr="00AD6A42">
              <w:rPr>
                <w:rFonts w:ascii="Times New Roman" w:hAnsi="Times New Roman"/>
                <w:color w:val="000000"/>
                <w:sz w:val="30"/>
                <w:szCs w:val="30"/>
                <w:lang w:eastAsia="ru-RU"/>
              </w:rPr>
              <w:t>03/00/0</w:t>
            </w:r>
            <w:r>
              <w:rPr>
                <w:rFonts w:ascii="Times New Roman" w:hAnsi="Times New Roman"/>
                <w:color w:val="000000"/>
                <w:sz w:val="30"/>
                <w:szCs w:val="30"/>
                <w:lang w:eastAsia="ru-RU"/>
              </w:rPr>
              <w:t>56</w:t>
            </w:r>
          </w:p>
        </w:tc>
        <w:tc>
          <w:tcPr>
            <w:tcW w:w="425" w:type="dxa"/>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c>
          <w:tcPr>
            <w:tcW w:w="5388" w:type="dxa"/>
            <w:gridSpan w:val="4"/>
            <w:vMerge w:val="restart"/>
          </w:tcPr>
          <w:p w:rsidR="00EA7A5F" w:rsidRPr="00AD6A42" w:rsidRDefault="00EA7A5F" w:rsidP="00EA7A5F">
            <w:pPr>
              <w:widowControl w:val="0"/>
              <w:autoSpaceDE w:val="0"/>
              <w:autoSpaceDN w:val="0"/>
              <w:adjustRightInd w:val="0"/>
              <w:spacing w:after="0" w:line="192"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 xml:space="preserve">Заместителю Главы города – </w:t>
            </w:r>
          </w:p>
          <w:p w:rsidR="00EA7A5F" w:rsidRPr="00AD6A42" w:rsidRDefault="00EA7A5F" w:rsidP="00EA7A5F">
            <w:pPr>
              <w:widowControl w:val="0"/>
              <w:autoSpaceDE w:val="0"/>
              <w:autoSpaceDN w:val="0"/>
              <w:adjustRightInd w:val="0"/>
              <w:spacing w:after="0" w:line="192"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 xml:space="preserve">руководителю департамента </w:t>
            </w:r>
          </w:p>
          <w:p w:rsidR="00EA7A5F" w:rsidRPr="00AD6A42" w:rsidRDefault="00EA7A5F" w:rsidP="00EA7A5F">
            <w:pPr>
              <w:widowControl w:val="0"/>
              <w:autoSpaceDE w:val="0"/>
              <w:autoSpaceDN w:val="0"/>
              <w:adjustRightInd w:val="0"/>
              <w:spacing w:after="0" w:line="192"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 xml:space="preserve">муниципального имущества </w:t>
            </w:r>
          </w:p>
          <w:p w:rsidR="00EA7A5F" w:rsidRPr="00AD6A42" w:rsidRDefault="00EA7A5F" w:rsidP="00EA7A5F">
            <w:pPr>
              <w:widowControl w:val="0"/>
              <w:autoSpaceDE w:val="0"/>
              <w:autoSpaceDN w:val="0"/>
              <w:adjustRightInd w:val="0"/>
              <w:spacing w:after="0" w:line="192"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и земельных отно</w:t>
            </w:r>
            <w:r>
              <w:rPr>
                <w:rFonts w:ascii="Times New Roman" w:hAnsi="Times New Roman"/>
                <w:color w:val="000000"/>
                <w:sz w:val="30"/>
                <w:szCs w:val="30"/>
                <w:lang w:eastAsia="ru-RU"/>
              </w:rPr>
              <w:t>шений</w:t>
            </w:r>
          </w:p>
        </w:tc>
      </w:tr>
      <w:tr w:rsidR="00EA7A5F" w:rsidRPr="00AD6A42" w:rsidTr="00EA7A5F">
        <w:trPr>
          <w:trHeight w:val="57"/>
        </w:trPr>
        <w:tc>
          <w:tcPr>
            <w:tcW w:w="3544" w:type="dxa"/>
            <w:tcBorders>
              <w:top w:val="single" w:sz="4" w:space="0" w:color="auto"/>
            </w:tcBorders>
          </w:tcPr>
          <w:p w:rsidR="00EA7A5F" w:rsidRPr="0035241B" w:rsidRDefault="00EA7A5F" w:rsidP="00EA7A5F">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(реестровый номер услуги)</w:t>
            </w:r>
          </w:p>
        </w:tc>
        <w:tc>
          <w:tcPr>
            <w:tcW w:w="425" w:type="dxa"/>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c>
          <w:tcPr>
            <w:tcW w:w="5388" w:type="dxa"/>
            <w:gridSpan w:val="4"/>
            <w:vMerge/>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345"/>
        </w:trPr>
        <w:tc>
          <w:tcPr>
            <w:tcW w:w="3969" w:type="dxa"/>
            <w:gridSpan w:val="2"/>
            <w:vMerge w:val="restart"/>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c>
          <w:tcPr>
            <w:tcW w:w="5388" w:type="dxa"/>
            <w:gridSpan w:val="4"/>
            <w:vMerge/>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737" w:type="dxa"/>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от</w:t>
            </w:r>
          </w:p>
        </w:tc>
        <w:tc>
          <w:tcPr>
            <w:tcW w:w="4651" w:type="dxa"/>
            <w:gridSpan w:val="3"/>
            <w:tcBorders>
              <w:bottom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bottom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tcBorders>
          </w:tcPr>
          <w:p w:rsidR="00804A5B" w:rsidRDefault="00EA7A5F" w:rsidP="00EA7A5F">
            <w:pPr>
              <w:widowControl w:val="0"/>
              <w:autoSpaceDE w:val="0"/>
              <w:autoSpaceDN w:val="0"/>
              <w:adjustRightInd w:val="0"/>
              <w:spacing w:after="0" w:line="192"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(Ф.И.О. заявителя</w:t>
            </w:r>
            <w:r w:rsidR="00804A5B">
              <w:rPr>
                <w:rFonts w:ascii="Times New Roman" w:hAnsi="Times New Roman"/>
                <w:color w:val="000000"/>
                <w:sz w:val="24"/>
                <w:szCs w:val="24"/>
                <w:lang w:eastAsia="ru-RU"/>
              </w:rPr>
              <w:t>, руководителя</w:t>
            </w:r>
            <w:r w:rsidRPr="0035241B">
              <w:rPr>
                <w:rFonts w:ascii="Times New Roman" w:hAnsi="Times New Roman"/>
                <w:color w:val="000000"/>
                <w:sz w:val="24"/>
                <w:szCs w:val="24"/>
                <w:lang w:eastAsia="ru-RU"/>
              </w:rPr>
              <w:t xml:space="preserve"> </w:t>
            </w:r>
          </w:p>
          <w:p w:rsidR="00EA7A5F" w:rsidRPr="0035241B" w:rsidRDefault="00EA7A5F" w:rsidP="00804A5B">
            <w:pPr>
              <w:widowControl w:val="0"/>
              <w:autoSpaceDE w:val="0"/>
              <w:autoSpaceDN w:val="0"/>
              <w:adjustRightInd w:val="0"/>
              <w:spacing w:after="0" w:line="192"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или представителя по доверенности)</w:t>
            </w: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bottom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EA7A5F" w:rsidRPr="0035241B" w:rsidRDefault="00EA7A5F" w:rsidP="00EA7A5F">
            <w:pPr>
              <w:widowControl w:val="0"/>
              <w:autoSpaceDE w:val="0"/>
              <w:autoSpaceDN w:val="0"/>
              <w:adjustRightInd w:val="0"/>
              <w:spacing w:after="0" w:line="192"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(реквизиты документа, удостоверяющего</w:t>
            </w:r>
          </w:p>
          <w:p w:rsidR="00EA7A5F" w:rsidRDefault="00EA7A5F" w:rsidP="00EA7A5F">
            <w:pPr>
              <w:widowControl w:val="0"/>
              <w:autoSpaceDE w:val="0"/>
              <w:autoSpaceDN w:val="0"/>
              <w:adjustRightInd w:val="0"/>
              <w:spacing w:after="0" w:line="192"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личность)</w:t>
            </w:r>
          </w:p>
          <w:p w:rsidR="00EA7A5F" w:rsidRPr="00AD6A42" w:rsidRDefault="00EA7A5F" w:rsidP="00EA7A5F">
            <w:pPr>
              <w:widowControl w:val="0"/>
              <w:autoSpaceDE w:val="0"/>
              <w:autoSpaceDN w:val="0"/>
              <w:adjustRightInd w:val="0"/>
              <w:spacing w:after="0" w:line="192" w:lineRule="auto"/>
              <w:jc w:val="center"/>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EA7A5F" w:rsidRPr="00AD6A42" w:rsidRDefault="00EA7A5F" w:rsidP="00EA7A5F">
            <w:pPr>
              <w:widowControl w:val="0"/>
              <w:tabs>
                <w:tab w:val="left" w:pos="1390"/>
              </w:tabs>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EA7A5F" w:rsidRPr="00AD6A42" w:rsidRDefault="00EA7A5F" w:rsidP="00EA7A5F">
            <w:pPr>
              <w:widowControl w:val="0"/>
              <w:tabs>
                <w:tab w:val="left" w:pos="1390"/>
              </w:tabs>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EA7A5F" w:rsidRPr="00AD6A42" w:rsidRDefault="00EA7A5F" w:rsidP="00EA7A5F">
            <w:pPr>
              <w:widowControl w:val="0"/>
              <w:tabs>
                <w:tab w:val="left" w:pos="1390"/>
              </w:tabs>
              <w:autoSpaceDE w:val="0"/>
              <w:autoSpaceDN w:val="0"/>
              <w:adjustRightInd w:val="0"/>
              <w:spacing w:after="0" w:line="240" w:lineRule="auto"/>
              <w:jc w:val="center"/>
              <w:rPr>
                <w:rFonts w:ascii="Times New Roman" w:hAnsi="Times New Roman"/>
                <w:color w:val="000000"/>
                <w:sz w:val="30"/>
                <w:szCs w:val="30"/>
                <w:lang w:eastAsia="ru-RU"/>
              </w:rPr>
            </w:pPr>
            <w:r w:rsidRPr="00AD6A42">
              <w:rPr>
                <w:rFonts w:ascii="Times New Roman" w:hAnsi="Times New Roman"/>
                <w:color w:val="000000"/>
                <w:sz w:val="24"/>
                <w:szCs w:val="24"/>
                <w:lang w:eastAsia="ru-RU"/>
              </w:rPr>
              <w:t>(</w:t>
            </w:r>
            <w:r>
              <w:rPr>
                <w:rFonts w:ascii="Times New Roman" w:hAnsi="Times New Roman"/>
                <w:color w:val="000000"/>
                <w:sz w:val="24"/>
                <w:szCs w:val="24"/>
                <w:lang w:eastAsia="ru-RU"/>
              </w:rPr>
              <w:t>СНИЛС, если заявитель – физическое лицо</w:t>
            </w:r>
            <w:r w:rsidRPr="00AD6A42">
              <w:rPr>
                <w:rFonts w:ascii="Times New Roman" w:hAnsi="Times New Roman"/>
                <w:color w:val="000000"/>
                <w:sz w:val="24"/>
                <w:szCs w:val="24"/>
                <w:lang w:eastAsia="ru-RU"/>
              </w:rPr>
              <w:t>)</w:t>
            </w: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EA7A5F" w:rsidRPr="00AD6A42" w:rsidRDefault="00EA7A5F" w:rsidP="00EA7A5F">
            <w:pPr>
              <w:widowControl w:val="0"/>
              <w:tabs>
                <w:tab w:val="left" w:pos="1390"/>
              </w:tabs>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EA7A5F" w:rsidRDefault="00EA7A5F" w:rsidP="00EA7A5F">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AD6A42">
              <w:rPr>
                <w:rFonts w:ascii="Times New Roman" w:hAnsi="Times New Roman"/>
                <w:color w:val="000000"/>
                <w:sz w:val="24"/>
                <w:szCs w:val="24"/>
                <w:lang w:eastAsia="ru-RU"/>
              </w:rPr>
              <w:t>(наименование организации, ИНН, ОГРН)</w:t>
            </w:r>
          </w:p>
          <w:p w:rsidR="00EA7A5F" w:rsidRPr="00AD6A42" w:rsidRDefault="00EA7A5F" w:rsidP="00EA7A5F">
            <w:pPr>
              <w:widowControl w:val="0"/>
              <w:autoSpaceDE w:val="0"/>
              <w:autoSpaceDN w:val="0"/>
              <w:adjustRightInd w:val="0"/>
              <w:spacing w:after="0" w:line="240" w:lineRule="auto"/>
              <w:jc w:val="center"/>
              <w:rPr>
                <w:rFonts w:ascii="Times New Roman" w:hAnsi="Times New Roman"/>
                <w:color w:val="000000"/>
                <w:sz w:val="24"/>
                <w:szCs w:val="24"/>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tcBorders>
          </w:tcPr>
          <w:p w:rsidR="00EA7A5F" w:rsidRPr="0035241B" w:rsidRDefault="00EA7A5F" w:rsidP="00EA7A5F">
            <w:pPr>
              <w:widowControl w:val="0"/>
              <w:autoSpaceDE w:val="0"/>
              <w:autoSpaceDN w:val="0"/>
              <w:adjustRightInd w:val="0"/>
              <w:spacing w:after="0" w:line="192" w:lineRule="auto"/>
              <w:jc w:val="center"/>
              <w:rPr>
                <w:rFonts w:ascii="Times New Roman" w:hAnsi="Times New Roman"/>
                <w:color w:val="000000"/>
                <w:sz w:val="24"/>
                <w:szCs w:val="24"/>
                <w:lang w:eastAsia="ru-RU"/>
              </w:rPr>
            </w:pPr>
            <w:r w:rsidRPr="0035241B">
              <w:rPr>
                <w:rFonts w:ascii="Times New Roman" w:hAnsi="Times New Roman"/>
                <w:color w:val="000000"/>
                <w:sz w:val="24"/>
                <w:szCs w:val="24"/>
                <w:lang w:eastAsia="ru-RU"/>
              </w:rPr>
              <w:t xml:space="preserve">(адрес места </w:t>
            </w:r>
            <w:r>
              <w:rPr>
                <w:rFonts w:ascii="Times New Roman" w:hAnsi="Times New Roman"/>
                <w:color w:val="000000"/>
                <w:sz w:val="24"/>
                <w:szCs w:val="24"/>
                <w:lang w:eastAsia="ru-RU"/>
              </w:rPr>
              <w:t>регистрации</w:t>
            </w:r>
            <w:r w:rsidRPr="0035241B">
              <w:rPr>
                <w:rFonts w:ascii="Times New Roman" w:hAnsi="Times New Roman"/>
                <w:color w:val="000000"/>
                <w:sz w:val="24"/>
                <w:szCs w:val="24"/>
                <w:lang w:eastAsia="ru-RU"/>
              </w:rPr>
              <w:t xml:space="preserve"> (для гражданина) </w:t>
            </w:r>
          </w:p>
          <w:p w:rsidR="00EA7A5F" w:rsidRPr="00AD6A42" w:rsidRDefault="00EA7A5F" w:rsidP="00EA7A5F">
            <w:pPr>
              <w:widowControl w:val="0"/>
              <w:autoSpaceDE w:val="0"/>
              <w:autoSpaceDN w:val="0"/>
              <w:adjustRightInd w:val="0"/>
              <w:spacing w:after="0" w:line="192" w:lineRule="auto"/>
              <w:jc w:val="center"/>
              <w:rPr>
                <w:rFonts w:ascii="Times New Roman" w:hAnsi="Times New Roman"/>
                <w:color w:val="000000"/>
                <w:sz w:val="30"/>
                <w:szCs w:val="30"/>
                <w:lang w:eastAsia="ru-RU"/>
              </w:rPr>
            </w:pPr>
            <w:r w:rsidRPr="0035241B">
              <w:rPr>
                <w:rFonts w:ascii="Times New Roman" w:hAnsi="Times New Roman"/>
                <w:color w:val="000000"/>
                <w:sz w:val="24"/>
                <w:szCs w:val="24"/>
                <w:lang w:eastAsia="ru-RU"/>
              </w:rPr>
              <w:t xml:space="preserve">или </w:t>
            </w:r>
            <w:r>
              <w:rPr>
                <w:rFonts w:ascii="Times New Roman" w:hAnsi="Times New Roman"/>
                <w:color w:val="000000"/>
                <w:sz w:val="24"/>
                <w:szCs w:val="24"/>
                <w:lang w:eastAsia="ru-RU"/>
              </w:rPr>
              <w:t>юридический адрес</w:t>
            </w:r>
            <w:r w:rsidRPr="0035241B">
              <w:rPr>
                <w:rFonts w:ascii="Times New Roman" w:hAnsi="Times New Roman"/>
                <w:color w:val="000000"/>
                <w:sz w:val="24"/>
                <w:szCs w:val="24"/>
                <w:lang w:eastAsia="ru-RU"/>
              </w:rPr>
              <w:t xml:space="preserve"> организации)</w:t>
            </w: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 xml:space="preserve">Почтовый </w:t>
            </w:r>
            <w:r>
              <w:rPr>
                <w:rFonts w:ascii="Times New Roman" w:hAnsi="Times New Roman"/>
                <w:color w:val="000000"/>
                <w:sz w:val="30"/>
                <w:szCs w:val="30"/>
                <w:lang w:eastAsia="ru-RU"/>
              </w:rPr>
              <w:t>индекс, почтовый адрес:</w:t>
            </w: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bottom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3685" w:type="dxa"/>
            <w:gridSpan w:val="2"/>
            <w:tcBorders>
              <w:top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Адрес электронной почты:</w:t>
            </w:r>
          </w:p>
        </w:tc>
        <w:tc>
          <w:tcPr>
            <w:tcW w:w="1703" w:type="dxa"/>
            <w:gridSpan w:val="2"/>
            <w:tcBorders>
              <w:top w:val="single" w:sz="4" w:space="0" w:color="auto"/>
              <w:bottom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bottom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5388" w:type="dxa"/>
            <w:gridSpan w:val="4"/>
            <w:tcBorders>
              <w:top w:val="single" w:sz="4" w:space="0" w:color="auto"/>
              <w:bottom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jc w:val="both"/>
              <w:rPr>
                <w:rFonts w:ascii="Times New Roman" w:hAnsi="Times New Roman"/>
                <w:color w:val="000000"/>
                <w:sz w:val="30"/>
                <w:szCs w:val="30"/>
                <w:lang w:eastAsia="ru-RU"/>
              </w:rPr>
            </w:pPr>
          </w:p>
        </w:tc>
        <w:tc>
          <w:tcPr>
            <w:tcW w:w="4111" w:type="dxa"/>
            <w:gridSpan w:val="3"/>
            <w:tcBorders>
              <w:top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r w:rsidRPr="00AD6A42">
              <w:rPr>
                <w:rFonts w:ascii="Times New Roman" w:hAnsi="Times New Roman"/>
                <w:color w:val="000000"/>
                <w:sz w:val="30"/>
                <w:szCs w:val="30"/>
                <w:lang w:eastAsia="ru-RU"/>
              </w:rPr>
              <w:t>Номер контактного телефона:</w:t>
            </w:r>
          </w:p>
        </w:tc>
        <w:tc>
          <w:tcPr>
            <w:tcW w:w="1277" w:type="dxa"/>
            <w:tcBorders>
              <w:top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r>
      <w:tr w:rsidR="00EA7A5F" w:rsidRPr="00AD6A42" w:rsidTr="00EA7A5F">
        <w:trPr>
          <w:trHeight w:val="57"/>
        </w:trPr>
        <w:tc>
          <w:tcPr>
            <w:tcW w:w="3969" w:type="dxa"/>
            <w:gridSpan w:val="2"/>
            <w:vMerge/>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p>
        </w:tc>
        <w:tc>
          <w:tcPr>
            <w:tcW w:w="5388" w:type="dxa"/>
            <w:gridSpan w:val="4"/>
            <w:tcBorders>
              <w:bottom w:val="single" w:sz="4" w:space="0" w:color="auto"/>
            </w:tcBorders>
          </w:tcPr>
          <w:p w:rsidR="00EA7A5F" w:rsidRPr="00AD6A42" w:rsidRDefault="00EA7A5F" w:rsidP="00EA7A5F">
            <w:pPr>
              <w:widowControl w:val="0"/>
              <w:autoSpaceDE w:val="0"/>
              <w:autoSpaceDN w:val="0"/>
              <w:adjustRightInd w:val="0"/>
              <w:spacing w:after="0" w:line="240" w:lineRule="auto"/>
              <w:rPr>
                <w:rFonts w:ascii="Times New Roman" w:hAnsi="Times New Roman"/>
                <w:color w:val="000000"/>
                <w:sz w:val="30"/>
                <w:szCs w:val="30"/>
                <w:lang w:eastAsia="ru-RU"/>
              </w:rPr>
            </w:pPr>
            <w:r>
              <w:rPr>
                <w:rFonts w:ascii="Times New Roman" w:hAnsi="Times New Roman"/>
                <w:noProof/>
                <w:color w:val="000000"/>
                <w:sz w:val="30"/>
                <w:szCs w:val="30"/>
                <w:lang w:eastAsia="ru-RU"/>
              </w:rPr>
              <mc:AlternateContent>
                <mc:Choice Requires="wps">
                  <w:drawing>
                    <wp:anchor distT="0" distB="0" distL="114300" distR="114300" simplePos="0" relativeHeight="251663360" behindDoc="0" locked="0" layoutInCell="1" allowOverlap="1" wp14:anchorId="51C740CC" wp14:editId="640DC1C0">
                      <wp:simplePos x="0" y="0"/>
                      <wp:positionH relativeFrom="column">
                        <wp:posOffset>2567305</wp:posOffset>
                      </wp:positionH>
                      <wp:positionV relativeFrom="paragraph">
                        <wp:posOffset>11430</wp:posOffset>
                      </wp:positionV>
                      <wp:extent cx="810895" cy="0"/>
                      <wp:effectExtent l="5080" t="11430" r="12700" b="76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02.15pt;margin-top:.9pt;width:63.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" strokeweight=".5pt"/>
                  </w:pict>
                </mc:Fallback>
              </mc:AlternateContent>
            </w:r>
          </w:p>
        </w:tc>
      </w:tr>
    </w:tbl>
    <w:p w:rsidR="00EA7A5F" w:rsidRPr="00F13183" w:rsidRDefault="00EA7A5F" w:rsidP="003D0B0F">
      <w:pPr>
        <w:pStyle w:val="ConsPlusNonformat"/>
        <w:jc w:val="both"/>
        <w:rPr>
          <w:rFonts w:ascii="Times New Roman" w:hAnsi="Times New Roman" w:cs="Times New Roman"/>
          <w:sz w:val="30"/>
          <w:szCs w:val="30"/>
        </w:rPr>
      </w:pPr>
    </w:p>
    <w:p w:rsidR="002237D8" w:rsidRPr="00F13183" w:rsidRDefault="00EA7A5F" w:rsidP="00EA7A5F">
      <w:pPr>
        <w:pStyle w:val="ConsPlusNormal"/>
        <w:spacing w:line="192"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УВЕДОМЛЕНИЕ </w:t>
      </w:r>
    </w:p>
    <w:p w:rsidR="002237D8" w:rsidRDefault="007146DC" w:rsidP="00EA7A5F">
      <w:pPr>
        <w:pStyle w:val="ConsPlusNonformat"/>
        <w:spacing w:line="192" w:lineRule="auto"/>
        <w:jc w:val="center"/>
        <w:rPr>
          <w:rFonts w:ascii="Times New Roman" w:hAnsi="Times New Roman" w:cs="Times New Roman"/>
          <w:sz w:val="30"/>
          <w:szCs w:val="30"/>
        </w:rPr>
      </w:pPr>
      <w:r w:rsidRPr="00F13183">
        <w:rPr>
          <w:rFonts w:ascii="Times New Roman" w:hAnsi="Times New Roman" w:cs="Times New Roman"/>
          <w:sz w:val="30"/>
          <w:szCs w:val="30"/>
        </w:rPr>
        <w:t>о выполнении кадастровых работ и осуществлении государственного кадастрового учета части земельного участка</w:t>
      </w:r>
    </w:p>
    <w:p w:rsidR="00EA7A5F" w:rsidRDefault="00EA7A5F" w:rsidP="007146DC">
      <w:pPr>
        <w:pStyle w:val="ConsPlusNonformat"/>
        <w:jc w:val="center"/>
        <w:rPr>
          <w:rFonts w:ascii="Times New Roman" w:hAnsi="Times New Roman" w:cs="Times New Roman"/>
          <w:sz w:val="30"/>
          <w:szCs w:val="30"/>
        </w:rPr>
      </w:pPr>
    </w:p>
    <w:p w:rsidR="00EA7A5F" w:rsidRPr="00F13183" w:rsidRDefault="00EA7A5F"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В соответствии с пунктом 5 статьи 39.26 Земельного кодекса Российской Федерации информирую о выполнении кадастровых работ </w:t>
      </w:r>
      <w:r>
        <w:rPr>
          <w:rFonts w:ascii="Times New Roman" w:hAnsi="Times New Roman" w:cs="Times New Roman"/>
          <w:sz w:val="30"/>
          <w:szCs w:val="30"/>
        </w:rPr>
        <w:t xml:space="preserve">              </w:t>
      </w:r>
      <w:r w:rsidRPr="00F13183">
        <w:rPr>
          <w:rFonts w:ascii="Times New Roman" w:hAnsi="Times New Roman" w:cs="Times New Roman"/>
          <w:sz w:val="30"/>
          <w:szCs w:val="30"/>
        </w:rPr>
        <w:t>и осуществлении государственного кадастрового учета в отношении части земельного участка с кадастров</w:t>
      </w:r>
      <w:r>
        <w:rPr>
          <w:rFonts w:ascii="Times New Roman" w:hAnsi="Times New Roman" w:cs="Times New Roman"/>
          <w:sz w:val="30"/>
          <w:szCs w:val="30"/>
        </w:rPr>
        <w:t xml:space="preserve">ым номером ____________________ </w:t>
      </w:r>
      <w:r w:rsidRPr="00F13183">
        <w:rPr>
          <w:rFonts w:ascii="Times New Roman" w:hAnsi="Times New Roman" w:cs="Times New Roman"/>
          <w:sz w:val="30"/>
          <w:szCs w:val="30"/>
        </w:rPr>
        <w:t>__________________</w:t>
      </w:r>
      <w:r>
        <w:rPr>
          <w:rFonts w:ascii="Times New Roman" w:hAnsi="Times New Roman" w:cs="Times New Roman"/>
          <w:sz w:val="30"/>
          <w:szCs w:val="30"/>
        </w:rPr>
        <w:t>_______________</w:t>
      </w:r>
      <w:r w:rsidRPr="00F13183">
        <w:rPr>
          <w:rFonts w:ascii="Times New Roman" w:hAnsi="Times New Roman" w:cs="Times New Roman"/>
          <w:sz w:val="30"/>
          <w:szCs w:val="30"/>
        </w:rPr>
        <w:t xml:space="preserve"> с целью заключения соглашения об установлении сервитута.</w:t>
      </w:r>
    </w:p>
    <w:p w:rsidR="00EA7A5F" w:rsidRPr="00F13183" w:rsidRDefault="00EA7A5F" w:rsidP="00EA7A5F">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Адрес земельного участка: ______</w:t>
      </w:r>
      <w:r>
        <w:rPr>
          <w:rFonts w:ascii="Times New Roman" w:hAnsi="Times New Roman" w:cs="Times New Roman"/>
          <w:sz w:val="30"/>
          <w:szCs w:val="30"/>
        </w:rPr>
        <w:t>____________________________</w:t>
      </w:r>
    </w:p>
    <w:p w:rsidR="00EA7A5F" w:rsidRPr="00F13183" w:rsidRDefault="00EA7A5F" w:rsidP="00EA7A5F">
      <w:pPr>
        <w:pStyle w:val="ConsPlusNormal"/>
        <w:jc w:val="both"/>
        <w:rPr>
          <w:rFonts w:ascii="Times New Roman" w:hAnsi="Times New Roman" w:cs="Times New Roman"/>
          <w:sz w:val="30"/>
          <w:szCs w:val="30"/>
        </w:rPr>
      </w:pPr>
      <w:r w:rsidRPr="00F13183">
        <w:rPr>
          <w:rFonts w:ascii="Times New Roman" w:hAnsi="Times New Roman" w:cs="Times New Roman"/>
          <w:sz w:val="30"/>
          <w:szCs w:val="30"/>
        </w:rPr>
        <w:t>_____________________________________________________________</w:t>
      </w:r>
      <w:r w:rsidR="00804A5B">
        <w:rPr>
          <w:rFonts w:ascii="Times New Roman" w:hAnsi="Times New Roman" w:cs="Times New Roman"/>
          <w:sz w:val="30"/>
          <w:szCs w:val="30"/>
        </w:rPr>
        <w:t>.</w:t>
      </w:r>
    </w:p>
    <w:p w:rsidR="00EA7A5F" w:rsidRDefault="00EA7A5F" w:rsidP="00EA7A5F">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Площадь части земельного участка _____________________ кв.</w:t>
      </w:r>
      <w:r>
        <w:rPr>
          <w:rFonts w:ascii="Times New Roman" w:hAnsi="Times New Roman" w:cs="Times New Roman"/>
          <w:sz w:val="30"/>
          <w:szCs w:val="30"/>
        </w:rPr>
        <w:t xml:space="preserve"> </w:t>
      </w:r>
      <w:r w:rsidRPr="00F13183">
        <w:rPr>
          <w:rFonts w:ascii="Times New Roman" w:hAnsi="Times New Roman" w:cs="Times New Roman"/>
          <w:sz w:val="30"/>
          <w:szCs w:val="30"/>
        </w:rPr>
        <w:t>м.</w:t>
      </w:r>
    </w:p>
    <w:p w:rsidR="00EA7A5F" w:rsidRDefault="00EA7A5F" w:rsidP="00EA7A5F">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Предполагаемый срок действия сервитута: ____________________.</w:t>
      </w:r>
    </w:p>
    <w:p w:rsidR="001C23FE" w:rsidRDefault="001C23FE" w:rsidP="00EA7A5F">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Цель установления сервитута (нужное отметить):</w:t>
      </w:r>
    </w:p>
    <w:p w:rsidR="00EA7A5F" w:rsidRPr="00F13183" w:rsidRDefault="00EA7A5F" w:rsidP="001C23FE">
      <w:pPr>
        <w:pStyle w:val="ConsPlusNonformat"/>
        <w:jc w:val="both"/>
        <w:rPr>
          <w:rFonts w:ascii="Times New Roman" w:hAnsi="Times New Roman" w:cs="Times New Roman"/>
          <w:sz w:val="30"/>
          <w:szCs w:val="30"/>
        </w:rPr>
      </w:pPr>
    </w:p>
    <w:tbl>
      <w:tblPr>
        <w:tblW w:w="9595" w:type="dxa"/>
        <w:tblLayout w:type="fixed"/>
        <w:tblCellMar>
          <w:left w:w="62" w:type="dxa"/>
          <w:right w:w="62" w:type="dxa"/>
        </w:tblCellMar>
        <w:tblLook w:val="0000" w:firstRow="0" w:lastRow="0" w:firstColumn="0" w:lastColumn="0" w:noHBand="0" w:noVBand="0"/>
      </w:tblPr>
      <w:tblGrid>
        <w:gridCol w:w="566"/>
        <w:gridCol w:w="2331"/>
        <w:gridCol w:w="5103"/>
        <w:gridCol w:w="1595"/>
      </w:tblGrid>
      <w:tr w:rsidR="00EA7A5F" w:rsidRPr="00EA7A5F" w:rsidTr="00EA7A5F">
        <w:tc>
          <w:tcPr>
            <w:tcW w:w="566" w:type="dxa"/>
            <w:tcBorders>
              <w:top w:val="single" w:sz="4" w:space="0" w:color="auto"/>
              <w:left w:val="single" w:sz="4" w:space="0" w:color="auto"/>
              <w:bottom w:val="single" w:sz="4" w:space="0" w:color="auto"/>
              <w:right w:val="single" w:sz="4" w:space="0" w:color="auto"/>
            </w:tcBorders>
          </w:tcPr>
          <w:p w:rsidR="001C23FE" w:rsidRPr="00EA7A5F" w:rsidRDefault="00EA7A5F" w:rsidP="00804A5B">
            <w:pPr>
              <w:autoSpaceDE w:val="0"/>
              <w:autoSpaceDN w:val="0"/>
              <w:adjustRightInd w:val="0"/>
              <w:spacing w:after="0" w:line="192" w:lineRule="auto"/>
              <w:jc w:val="center"/>
              <w:rPr>
                <w:rFonts w:ascii="Times New Roman" w:eastAsiaTheme="minorEastAsia" w:hAnsi="Times New Roman" w:cs="Times New Roman"/>
                <w:sz w:val="30"/>
                <w:szCs w:val="30"/>
                <w:lang w:eastAsia="ru-RU"/>
              </w:rPr>
            </w:pPr>
            <w:r w:rsidRPr="00EA7A5F">
              <w:rPr>
                <w:rFonts w:ascii="Times New Roman" w:eastAsiaTheme="minorEastAsia" w:hAnsi="Times New Roman" w:cs="Times New Roman"/>
                <w:sz w:val="30"/>
                <w:szCs w:val="30"/>
                <w:lang w:eastAsia="ru-RU"/>
              </w:rPr>
              <w:t>№</w:t>
            </w:r>
            <w:r w:rsidR="001C23FE" w:rsidRPr="00EA7A5F">
              <w:rPr>
                <w:rFonts w:ascii="Times New Roman" w:eastAsiaTheme="minorEastAsia" w:hAnsi="Times New Roman" w:cs="Times New Roman"/>
                <w:sz w:val="30"/>
                <w:szCs w:val="30"/>
                <w:lang w:eastAsia="ru-RU"/>
              </w:rPr>
              <w:t xml:space="preserve"> п/п</w:t>
            </w:r>
          </w:p>
        </w:tc>
        <w:tc>
          <w:tcPr>
            <w:tcW w:w="2331" w:type="dxa"/>
            <w:tcBorders>
              <w:top w:val="single" w:sz="4" w:space="0" w:color="auto"/>
              <w:left w:val="single" w:sz="4" w:space="0" w:color="auto"/>
              <w:bottom w:val="single" w:sz="4" w:space="0" w:color="auto"/>
              <w:right w:val="single" w:sz="4" w:space="0" w:color="auto"/>
            </w:tcBorders>
          </w:tcPr>
          <w:p w:rsidR="001C23FE" w:rsidRPr="00EA7A5F" w:rsidRDefault="001C23FE" w:rsidP="00804A5B">
            <w:pPr>
              <w:autoSpaceDE w:val="0"/>
              <w:autoSpaceDN w:val="0"/>
              <w:adjustRightInd w:val="0"/>
              <w:spacing w:after="0" w:line="192" w:lineRule="auto"/>
              <w:jc w:val="center"/>
              <w:rPr>
                <w:rFonts w:ascii="Times New Roman" w:eastAsiaTheme="minorEastAsia" w:hAnsi="Times New Roman" w:cs="Times New Roman"/>
                <w:sz w:val="30"/>
                <w:szCs w:val="30"/>
                <w:lang w:eastAsia="ru-RU"/>
              </w:rPr>
            </w:pPr>
            <w:r w:rsidRPr="00EA7A5F">
              <w:rPr>
                <w:rFonts w:ascii="Times New Roman" w:eastAsiaTheme="minorEastAsia" w:hAnsi="Times New Roman" w:cs="Times New Roman"/>
                <w:sz w:val="30"/>
                <w:szCs w:val="30"/>
                <w:lang w:eastAsia="ru-RU"/>
              </w:rPr>
              <w:t>Основание для установления сервитута</w:t>
            </w:r>
          </w:p>
        </w:tc>
        <w:tc>
          <w:tcPr>
            <w:tcW w:w="5103" w:type="dxa"/>
            <w:tcBorders>
              <w:top w:val="single" w:sz="4" w:space="0" w:color="auto"/>
              <w:left w:val="single" w:sz="4" w:space="0" w:color="auto"/>
              <w:bottom w:val="single" w:sz="4" w:space="0" w:color="auto"/>
              <w:right w:val="single" w:sz="4" w:space="0" w:color="auto"/>
            </w:tcBorders>
          </w:tcPr>
          <w:p w:rsidR="001C23FE" w:rsidRPr="00EA7A5F" w:rsidRDefault="001C23FE" w:rsidP="004852FE">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r w:rsidRPr="00EA7A5F">
              <w:rPr>
                <w:rFonts w:ascii="Times New Roman" w:eastAsiaTheme="minorEastAsia" w:hAnsi="Times New Roman" w:cs="Times New Roman"/>
                <w:sz w:val="30"/>
                <w:szCs w:val="30"/>
                <w:lang w:eastAsia="ru-RU"/>
              </w:rPr>
              <w:t>Цель установления сервитута</w:t>
            </w:r>
          </w:p>
        </w:tc>
        <w:tc>
          <w:tcPr>
            <w:tcW w:w="1595" w:type="dxa"/>
            <w:tcBorders>
              <w:top w:val="single" w:sz="4" w:space="0" w:color="auto"/>
              <w:left w:val="single" w:sz="4" w:space="0" w:color="auto"/>
              <w:bottom w:val="single" w:sz="4" w:space="0" w:color="auto"/>
              <w:right w:val="single" w:sz="4" w:space="0" w:color="auto"/>
            </w:tcBorders>
          </w:tcPr>
          <w:p w:rsidR="001C23FE" w:rsidRPr="00EA7A5F" w:rsidRDefault="001C23FE" w:rsidP="004852FE">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p>
        </w:tc>
      </w:tr>
      <w:tr w:rsidR="00EA7A5F" w:rsidRPr="00EA7A5F" w:rsidTr="00EA7A5F">
        <w:tc>
          <w:tcPr>
            <w:tcW w:w="566" w:type="dxa"/>
            <w:tcBorders>
              <w:top w:val="single" w:sz="4" w:space="0" w:color="auto"/>
              <w:left w:val="single" w:sz="4" w:space="0" w:color="auto"/>
              <w:bottom w:val="single" w:sz="4" w:space="0" w:color="auto"/>
              <w:right w:val="single" w:sz="4" w:space="0" w:color="auto"/>
            </w:tcBorders>
          </w:tcPr>
          <w:p w:rsidR="001C23FE" w:rsidRPr="00EA7A5F" w:rsidRDefault="001C23FE" w:rsidP="004852FE">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r w:rsidRPr="00EA7A5F">
              <w:rPr>
                <w:rFonts w:ascii="Times New Roman" w:eastAsiaTheme="minorEastAsia" w:hAnsi="Times New Roman" w:cs="Times New Roman"/>
                <w:sz w:val="30"/>
                <w:szCs w:val="30"/>
                <w:lang w:eastAsia="ru-RU"/>
              </w:rPr>
              <w:t>1</w:t>
            </w:r>
          </w:p>
        </w:tc>
        <w:tc>
          <w:tcPr>
            <w:tcW w:w="2331" w:type="dxa"/>
            <w:vMerge w:val="restart"/>
            <w:tcBorders>
              <w:top w:val="single" w:sz="4" w:space="0" w:color="auto"/>
              <w:left w:val="single" w:sz="4" w:space="0" w:color="auto"/>
              <w:right w:val="single" w:sz="4" w:space="0" w:color="auto"/>
            </w:tcBorders>
          </w:tcPr>
          <w:p w:rsidR="001C23FE" w:rsidRPr="00EA7A5F" w:rsidRDefault="001C23FE" w:rsidP="004852FE">
            <w:pPr>
              <w:autoSpaceDE w:val="0"/>
              <w:autoSpaceDN w:val="0"/>
              <w:adjustRightInd w:val="0"/>
              <w:spacing w:after="0" w:line="240" w:lineRule="auto"/>
              <w:rPr>
                <w:rFonts w:ascii="Times New Roman" w:eastAsiaTheme="minorEastAsia" w:hAnsi="Times New Roman" w:cs="Times New Roman"/>
                <w:sz w:val="30"/>
                <w:szCs w:val="30"/>
                <w:lang w:eastAsia="ru-RU"/>
              </w:rPr>
            </w:pPr>
            <w:r w:rsidRPr="00EA7A5F">
              <w:rPr>
                <w:rFonts w:ascii="Times New Roman" w:eastAsiaTheme="minorEastAsia" w:hAnsi="Times New Roman" w:cs="Times New Roman"/>
                <w:sz w:val="30"/>
                <w:szCs w:val="30"/>
                <w:lang w:eastAsia="ru-RU"/>
              </w:rPr>
              <w:t>Ст.</w:t>
            </w:r>
            <w:r w:rsidR="00804A5B">
              <w:rPr>
                <w:rFonts w:ascii="Times New Roman" w:eastAsiaTheme="minorEastAsia" w:hAnsi="Times New Roman" w:cs="Times New Roman"/>
                <w:sz w:val="30"/>
                <w:szCs w:val="30"/>
                <w:lang w:eastAsia="ru-RU"/>
              </w:rPr>
              <w:t xml:space="preserve"> </w:t>
            </w:r>
            <w:r w:rsidRPr="00EA7A5F">
              <w:rPr>
                <w:rFonts w:ascii="Times New Roman" w:eastAsiaTheme="minorEastAsia" w:hAnsi="Times New Roman" w:cs="Times New Roman"/>
                <w:sz w:val="30"/>
                <w:szCs w:val="30"/>
                <w:lang w:eastAsia="ru-RU"/>
              </w:rPr>
              <w:t>274 ГК РФ</w:t>
            </w:r>
          </w:p>
          <w:p w:rsidR="001C23FE" w:rsidRPr="00EA7A5F" w:rsidRDefault="001C23FE" w:rsidP="004852FE">
            <w:pPr>
              <w:autoSpaceDE w:val="0"/>
              <w:autoSpaceDN w:val="0"/>
              <w:adjustRightInd w:val="0"/>
              <w:spacing w:after="0" w:line="240" w:lineRule="auto"/>
              <w:rPr>
                <w:rFonts w:ascii="Times New Roman" w:eastAsiaTheme="minorEastAsia" w:hAnsi="Times New Roman" w:cs="Times New Roman"/>
                <w:sz w:val="30"/>
                <w:szCs w:val="30"/>
                <w:lang w:eastAsia="ru-RU"/>
              </w:rPr>
            </w:pPr>
          </w:p>
        </w:tc>
        <w:tc>
          <w:tcPr>
            <w:tcW w:w="5103" w:type="dxa"/>
            <w:tcBorders>
              <w:top w:val="single" w:sz="4" w:space="0" w:color="auto"/>
              <w:left w:val="single" w:sz="4" w:space="0" w:color="auto"/>
              <w:bottom w:val="single" w:sz="4" w:space="0" w:color="auto"/>
              <w:right w:val="single" w:sz="4" w:space="0" w:color="auto"/>
            </w:tcBorders>
          </w:tcPr>
          <w:p w:rsidR="001C23FE" w:rsidRPr="00EA7A5F" w:rsidRDefault="00804A5B" w:rsidP="00EA7A5F">
            <w:pPr>
              <w:pStyle w:val="ConsPlusNormal"/>
              <w:rPr>
                <w:rFonts w:ascii="Times New Roman" w:hAnsi="Times New Roman" w:cs="Times New Roman"/>
                <w:sz w:val="30"/>
                <w:szCs w:val="30"/>
              </w:rPr>
            </w:pPr>
            <w:r>
              <w:rPr>
                <w:rFonts w:ascii="Times New Roman" w:hAnsi="Times New Roman" w:cs="Times New Roman"/>
                <w:sz w:val="30"/>
                <w:szCs w:val="30"/>
              </w:rPr>
              <w:t>п</w:t>
            </w:r>
            <w:r w:rsidR="001C23FE" w:rsidRPr="00EA7A5F">
              <w:rPr>
                <w:rFonts w:ascii="Times New Roman" w:hAnsi="Times New Roman" w:cs="Times New Roman"/>
                <w:sz w:val="30"/>
                <w:szCs w:val="30"/>
              </w:rPr>
              <w:t>роход или проезд через соседний земельный участок</w:t>
            </w:r>
          </w:p>
        </w:tc>
        <w:tc>
          <w:tcPr>
            <w:tcW w:w="1595" w:type="dxa"/>
            <w:tcBorders>
              <w:top w:val="single" w:sz="4" w:space="0" w:color="auto"/>
              <w:left w:val="single" w:sz="4" w:space="0" w:color="auto"/>
              <w:bottom w:val="single" w:sz="4" w:space="0" w:color="auto"/>
              <w:right w:val="single" w:sz="4" w:space="0" w:color="auto"/>
            </w:tcBorders>
          </w:tcPr>
          <w:p w:rsidR="001C23FE" w:rsidRPr="00EA7A5F" w:rsidRDefault="001C23FE" w:rsidP="004852FE">
            <w:pPr>
              <w:pStyle w:val="ConsPlusNormal"/>
              <w:jc w:val="both"/>
              <w:rPr>
                <w:rFonts w:ascii="Times New Roman" w:hAnsi="Times New Roman" w:cs="Times New Roman"/>
                <w:sz w:val="30"/>
                <w:szCs w:val="30"/>
              </w:rPr>
            </w:pPr>
          </w:p>
        </w:tc>
      </w:tr>
      <w:tr w:rsidR="00EA7A5F" w:rsidRPr="00EA7A5F" w:rsidTr="00EA7A5F">
        <w:tc>
          <w:tcPr>
            <w:tcW w:w="566" w:type="dxa"/>
            <w:tcBorders>
              <w:top w:val="single" w:sz="4" w:space="0" w:color="auto"/>
              <w:left w:val="single" w:sz="4" w:space="0" w:color="auto"/>
              <w:bottom w:val="single" w:sz="4" w:space="0" w:color="auto"/>
              <w:right w:val="single" w:sz="4" w:space="0" w:color="auto"/>
            </w:tcBorders>
          </w:tcPr>
          <w:p w:rsidR="001C23FE" w:rsidRPr="00EA7A5F" w:rsidRDefault="001C23FE" w:rsidP="004852FE">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r w:rsidRPr="00EA7A5F">
              <w:rPr>
                <w:rFonts w:ascii="Times New Roman" w:eastAsiaTheme="minorEastAsia" w:hAnsi="Times New Roman" w:cs="Times New Roman"/>
                <w:sz w:val="30"/>
                <w:szCs w:val="30"/>
                <w:lang w:eastAsia="ru-RU"/>
              </w:rPr>
              <w:t>2</w:t>
            </w:r>
          </w:p>
        </w:tc>
        <w:tc>
          <w:tcPr>
            <w:tcW w:w="2331" w:type="dxa"/>
            <w:vMerge/>
            <w:tcBorders>
              <w:left w:val="single" w:sz="4" w:space="0" w:color="auto"/>
              <w:bottom w:val="single" w:sz="4" w:space="0" w:color="auto"/>
              <w:right w:val="single" w:sz="4" w:space="0" w:color="auto"/>
            </w:tcBorders>
          </w:tcPr>
          <w:p w:rsidR="001C23FE" w:rsidRPr="00EA7A5F" w:rsidRDefault="001C23FE" w:rsidP="004852FE">
            <w:pPr>
              <w:autoSpaceDE w:val="0"/>
              <w:autoSpaceDN w:val="0"/>
              <w:adjustRightInd w:val="0"/>
              <w:spacing w:after="0" w:line="240" w:lineRule="auto"/>
              <w:rPr>
                <w:rFonts w:ascii="Times New Roman" w:eastAsiaTheme="minorEastAsia" w:hAnsi="Times New Roman" w:cs="Times New Roman"/>
                <w:sz w:val="30"/>
                <w:szCs w:val="30"/>
                <w:lang w:eastAsia="ru-RU"/>
              </w:rPr>
            </w:pPr>
          </w:p>
        </w:tc>
        <w:tc>
          <w:tcPr>
            <w:tcW w:w="5103" w:type="dxa"/>
            <w:tcBorders>
              <w:top w:val="single" w:sz="4" w:space="0" w:color="auto"/>
              <w:left w:val="single" w:sz="4" w:space="0" w:color="auto"/>
              <w:bottom w:val="single" w:sz="4" w:space="0" w:color="auto"/>
              <w:right w:val="single" w:sz="4" w:space="0" w:color="auto"/>
            </w:tcBorders>
          </w:tcPr>
          <w:p w:rsidR="00EA7A5F" w:rsidRDefault="00804A5B" w:rsidP="00EA7A5F">
            <w:pPr>
              <w:autoSpaceDE w:val="0"/>
              <w:autoSpaceDN w:val="0"/>
              <w:adjustRightInd w:val="0"/>
              <w:spacing w:after="0" w:line="240" w:lineRule="auto"/>
              <w:rPr>
                <w:rFonts w:ascii="Times New Roman" w:hAnsi="Times New Roman" w:cs="Times New Roman"/>
                <w:sz w:val="30"/>
                <w:szCs w:val="30"/>
              </w:rPr>
            </w:pPr>
            <w:r>
              <w:rPr>
                <w:rFonts w:ascii="Times New Roman" w:hAnsi="Times New Roman" w:cs="Times New Roman"/>
                <w:sz w:val="30"/>
                <w:szCs w:val="30"/>
              </w:rPr>
              <w:t>с</w:t>
            </w:r>
            <w:r w:rsidR="001C23FE" w:rsidRPr="00EA7A5F">
              <w:rPr>
                <w:rFonts w:ascii="Times New Roman" w:hAnsi="Times New Roman" w:cs="Times New Roman"/>
                <w:sz w:val="30"/>
                <w:szCs w:val="30"/>
              </w:rPr>
              <w:t xml:space="preserve">троительство, реконструкция и (или) эксплуатация линейных объектов, </w:t>
            </w:r>
          </w:p>
          <w:p w:rsidR="00EA7A5F" w:rsidRDefault="001C23FE" w:rsidP="00EA7A5F">
            <w:pPr>
              <w:autoSpaceDE w:val="0"/>
              <w:autoSpaceDN w:val="0"/>
              <w:adjustRightInd w:val="0"/>
              <w:spacing w:after="0" w:line="240" w:lineRule="auto"/>
              <w:rPr>
                <w:rFonts w:ascii="Times New Roman" w:hAnsi="Times New Roman" w:cs="Times New Roman"/>
                <w:sz w:val="30"/>
                <w:szCs w:val="30"/>
              </w:rPr>
            </w:pPr>
            <w:r w:rsidRPr="00EA7A5F">
              <w:rPr>
                <w:rFonts w:ascii="Times New Roman" w:hAnsi="Times New Roman" w:cs="Times New Roman"/>
                <w:sz w:val="30"/>
                <w:szCs w:val="30"/>
              </w:rPr>
              <w:t xml:space="preserve">не препятствующих использованию земельного участка в соответствии </w:t>
            </w:r>
          </w:p>
          <w:p w:rsidR="001C23FE" w:rsidRPr="00EA7A5F" w:rsidRDefault="001C23FE" w:rsidP="00EA7A5F">
            <w:pPr>
              <w:autoSpaceDE w:val="0"/>
              <w:autoSpaceDN w:val="0"/>
              <w:adjustRightInd w:val="0"/>
              <w:spacing w:after="0" w:line="240" w:lineRule="auto"/>
              <w:rPr>
                <w:rFonts w:ascii="Times New Roman" w:hAnsi="Times New Roman" w:cs="Times New Roman"/>
                <w:sz w:val="30"/>
                <w:szCs w:val="30"/>
              </w:rPr>
            </w:pPr>
            <w:r w:rsidRPr="00EA7A5F">
              <w:rPr>
                <w:rFonts w:ascii="Times New Roman" w:hAnsi="Times New Roman" w:cs="Times New Roman"/>
                <w:sz w:val="30"/>
                <w:szCs w:val="30"/>
              </w:rPr>
              <w:t>с разрешенным использованием</w:t>
            </w:r>
          </w:p>
        </w:tc>
        <w:tc>
          <w:tcPr>
            <w:tcW w:w="1595" w:type="dxa"/>
            <w:tcBorders>
              <w:top w:val="single" w:sz="4" w:space="0" w:color="auto"/>
              <w:left w:val="single" w:sz="4" w:space="0" w:color="auto"/>
              <w:bottom w:val="single" w:sz="4" w:space="0" w:color="auto"/>
              <w:right w:val="single" w:sz="4" w:space="0" w:color="auto"/>
            </w:tcBorders>
          </w:tcPr>
          <w:p w:rsidR="001C23FE" w:rsidRPr="00EA7A5F" w:rsidRDefault="001C23FE" w:rsidP="004852FE">
            <w:pPr>
              <w:pStyle w:val="ConsPlusNormal"/>
              <w:jc w:val="both"/>
              <w:rPr>
                <w:rFonts w:ascii="Times New Roman" w:hAnsi="Times New Roman" w:cs="Times New Roman"/>
                <w:sz w:val="30"/>
                <w:szCs w:val="30"/>
              </w:rPr>
            </w:pPr>
          </w:p>
        </w:tc>
      </w:tr>
      <w:tr w:rsidR="00EA7A5F" w:rsidRPr="00EA7A5F" w:rsidTr="00EA7A5F">
        <w:tc>
          <w:tcPr>
            <w:tcW w:w="566" w:type="dxa"/>
            <w:tcBorders>
              <w:top w:val="single" w:sz="4" w:space="0" w:color="auto"/>
              <w:left w:val="single" w:sz="4" w:space="0" w:color="auto"/>
              <w:bottom w:val="single" w:sz="4" w:space="0" w:color="auto"/>
              <w:right w:val="single" w:sz="4" w:space="0" w:color="auto"/>
            </w:tcBorders>
          </w:tcPr>
          <w:p w:rsidR="001C23FE" w:rsidRPr="00EA7A5F" w:rsidRDefault="001C23FE" w:rsidP="004852FE">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r w:rsidRPr="00EA7A5F">
              <w:rPr>
                <w:rFonts w:ascii="Times New Roman" w:eastAsiaTheme="minorEastAsia" w:hAnsi="Times New Roman" w:cs="Times New Roman"/>
                <w:sz w:val="30"/>
                <w:szCs w:val="30"/>
                <w:lang w:eastAsia="ru-RU"/>
              </w:rPr>
              <w:t>3</w:t>
            </w:r>
          </w:p>
        </w:tc>
        <w:tc>
          <w:tcPr>
            <w:tcW w:w="2331" w:type="dxa"/>
            <w:vMerge w:val="restart"/>
            <w:tcBorders>
              <w:top w:val="single" w:sz="4" w:space="0" w:color="auto"/>
              <w:left w:val="single" w:sz="4" w:space="0" w:color="auto"/>
              <w:right w:val="single" w:sz="4" w:space="0" w:color="auto"/>
            </w:tcBorders>
          </w:tcPr>
          <w:p w:rsidR="001C23FE" w:rsidRPr="00EA7A5F" w:rsidRDefault="001C23FE" w:rsidP="00EA7A5F">
            <w:pPr>
              <w:autoSpaceDE w:val="0"/>
              <w:autoSpaceDN w:val="0"/>
              <w:adjustRightInd w:val="0"/>
              <w:spacing w:after="0" w:line="240" w:lineRule="auto"/>
              <w:rPr>
                <w:rFonts w:ascii="Times New Roman" w:eastAsiaTheme="minorEastAsia" w:hAnsi="Times New Roman" w:cs="Times New Roman"/>
                <w:sz w:val="30"/>
                <w:szCs w:val="30"/>
                <w:lang w:eastAsia="ru-RU"/>
              </w:rPr>
            </w:pPr>
            <w:r w:rsidRPr="00EA7A5F">
              <w:rPr>
                <w:rFonts w:ascii="Times New Roman" w:eastAsiaTheme="minorEastAsia" w:hAnsi="Times New Roman" w:cs="Times New Roman"/>
                <w:sz w:val="30"/>
                <w:szCs w:val="30"/>
                <w:lang w:eastAsia="ru-RU"/>
              </w:rPr>
              <w:t>Ст. 39.23 ЗК РФ</w:t>
            </w:r>
          </w:p>
        </w:tc>
        <w:tc>
          <w:tcPr>
            <w:tcW w:w="5103" w:type="dxa"/>
            <w:tcBorders>
              <w:top w:val="single" w:sz="4" w:space="0" w:color="auto"/>
              <w:left w:val="single" w:sz="4" w:space="0" w:color="auto"/>
              <w:bottom w:val="single" w:sz="4" w:space="0" w:color="auto"/>
              <w:right w:val="single" w:sz="4" w:space="0" w:color="auto"/>
            </w:tcBorders>
          </w:tcPr>
          <w:p w:rsidR="001C23FE" w:rsidRPr="00EA7A5F" w:rsidRDefault="00804A5B" w:rsidP="00EA7A5F">
            <w:pPr>
              <w:autoSpaceDE w:val="0"/>
              <w:autoSpaceDN w:val="0"/>
              <w:adjustRightInd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р</w:t>
            </w:r>
            <w:r w:rsidR="001C23FE" w:rsidRPr="00EA7A5F">
              <w:rPr>
                <w:rFonts w:ascii="Times New Roman" w:eastAsiaTheme="minorEastAsia" w:hAnsi="Times New Roman" w:cs="Times New Roman"/>
                <w:sz w:val="30"/>
                <w:szCs w:val="30"/>
                <w:lang w:eastAsia="ru-RU"/>
              </w:rPr>
              <w:t>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tc>
        <w:tc>
          <w:tcPr>
            <w:tcW w:w="1595" w:type="dxa"/>
            <w:tcBorders>
              <w:top w:val="single" w:sz="4" w:space="0" w:color="auto"/>
              <w:left w:val="single" w:sz="4" w:space="0" w:color="auto"/>
              <w:bottom w:val="single" w:sz="4" w:space="0" w:color="auto"/>
              <w:right w:val="single" w:sz="4" w:space="0" w:color="auto"/>
            </w:tcBorders>
          </w:tcPr>
          <w:p w:rsidR="001C23FE" w:rsidRPr="00EA7A5F" w:rsidRDefault="001C23FE" w:rsidP="004852FE">
            <w:pPr>
              <w:autoSpaceDE w:val="0"/>
              <w:autoSpaceDN w:val="0"/>
              <w:adjustRightInd w:val="0"/>
              <w:spacing w:after="0" w:line="240" w:lineRule="auto"/>
              <w:jc w:val="both"/>
              <w:rPr>
                <w:rFonts w:ascii="Times New Roman" w:eastAsiaTheme="minorEastAsia" w:hAnsi="Times New Roman" w:cs="Times New Roman"/>
                <w:sz w:val="30"/>
                <w:szCs w:val="30"/>
                <w:lang w:eastAsia="ru-RU"/>
              </w:rPr>
            </w:pPr>
          </w:p>
        </w:tc>
      </w:tr>
      <w:tr w:rsidR="00EA7A5F" w:rsidRPr="00EA7A5F" w:rsidTr="00EA7A5F">
        <w:tc>
          <w:tcPr>
            <w:tcW w:w="566" w:type="dxa"/>
            <w:tcBorders>
              <w:top w:val="single" w:sz="4" w:space="0" w:color="auto"/>
              <w:left w:val="single" w:sz="4" w:space="0" w:color="auto"/>
              <w:bottom w:val="single" w:sz="4" w:space="0" w:color="auto"/>
              <w:right w:val="single" w:sz="4" w:space="0" w:color="auto"/>
            </w:tcBorders>
          </w:tcPr>
          <w:p w:rsidR="001C23FE" w:rsidRPr="00EA7A5F" w:rsidRDefault="001C23FE" w:rsidP="004852FE">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r w:rsidRPr="00EA7A5F">
              <w:rPr>
                <w:rFonts w:ascii="Times New Roman" w:eastAsiaTheme="minorEastAsia" w:hAnsi="Times New Roman" w:cs="Times New Roman"/>
                <w:sz w:val="30"/>
                <w:szCs w:val="30"/>
                <w:lang w:eastAsia="ru-RU"/>
              </w:rPr>
              <w:t>4</w:t>
            </w:r>
          </w:p>
        </w:tc>
        <w:tc>
          <w:tcPr>
            <w:tcW w:w="2331" w:type="dxa"/>
            <w:vMerge/>
            <w:tcBorders>
              <w:left w:val="single" w:sz="4" w:space="0" w:color="auto"/>
              <w:right w:val="single" w:sz="4" w:space="0" w:color="auto"/>
            </w:tcBorders>
          </w:tcPr>
          <w:p w:rsidR="001C23FE" w:rsidRPr="00EA7A5F" w:rsidRDefault="001C23FE" w:rsidP="004852FE">
            <w:pPr>
              <w:autoSpaceDE w:val="0"/>
              <w:autoSpaceDN w:val="0"/>
              <w:adjustRightInd w:val="0"/>
              <w:spacing w:after="0" w:line="240" w:lineRule="auto"/>
              <w:rPr>
                <w:rFonts w:ascii="Times New Roman" w:eastAsiaTheme="minorEastAsia" w:hAnsi="Times New Roman" w:cs="Times New Roman"/>
                <w:sz w:val="30"/>
                <w:szCs w:val="30"/>
                <w:lang w:eastAsia="ru-RU"/>
              </w:rPr>
            </w:pPr>
          </w:p>
        </w:tc>
        <w:tc>
          <w:tcPr>
            <w:tcW w:w="5103" w:type="dxa"/>
            <w:tcBorders>
              <w:top w:val="single" w:sz="4" w:space="0" w:color="auto"/>
              <w:left w:val="single" w:sz="4" w:space="0" w:color="auto"/>
              <w:bottom w:val="single" w:sz="4" w:space="0" w:color="auto"/>
              <w:right w:val="single" w:sz="4" w:space="0" w:color="auto"/>
            </w:tcBorders>
          </w:tcPr>
          <w:p w:rsidR="001C23FE" w:rsidRPr="00EA7A5F" w:rsidRDefault="00804A5B" w:rsidP="00EA7A5F">
            <w:pPr>
              <w:autoSpaceDE w:val="0"/>
              <w:autoSpaceDN w:val="0"/>
              <w:adjustRightInd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001C23FE" w:rsidRPr="00EA7A5F">
              <w:rPr>
                <w:rFonts w:ascii="Times New Roman" w:eastAsiaTheme="minorEastAsia" w:hAnsi="Times New Roman" w:cs="Times New Roman"/>
                <w:sz w:val="30"/>
                <w:szCs w:val="30"/>
                <w:lang w:eastAsia="ru-RU"/>
              </w:rPr>
              <w:t>роведение изыскательских работ</w:t>
            </w:r>
          </w:p>
        </w:tc>
        <w:tc>
          <w:tcPr>
            <w:tcW w:w="1595" w:type="dxa"/>
            <w:tcBorders>
              <w:top w:val="single" w:sz="4" w:space="0" w:color="auto"/>
              <w:left w:val="single" w:sz="4" w:space="0" w:color="auto"/>
              <w:bottom w:val="single" w:sz="4" w:space="0" w:color="auto"/>
              <w:right w:val="single" w:sz="4" w:space="0" w:color="auto"/>
            </w:tcBorders>
          </w:tcPr>
          <w:p w:rsidR="001C23FE" w:rsidRPr="00EA7A5F" w:rsidRDefault="001C23FE" w:rsidP="004852FE">
            <w:pPr>
              <w:autoSpaceDE w:val="0"/>
              <w:autoSpaceDN w:val="0"/>
              <w:adjustRightInd w:val="0"/>
              <w:spacing w:after="0" w:line="240" w:lineRule="auto"/>
              <w:jc w:val="both"/>
              <w:rPr>
                <w:rFonts w:ascii="Times New Roman" w:eastAsiaTheme="minorEastAsia" w:hAnsi="Times New Roman" w:cs="Times New Roman"/>
                <w:sz w:val="30"/>
                <w:szCs w:val="30"/>
                <w:lang w:eastAsia="ru-RU"/>
              </w:rPr>
            </w:pPr>
          </w:p>
        </w:tc>
      </w:tr>
      <w:tr w:rsidR="00EA7A5F" w:rsidRPr="00EA7A5F" w:rsidTr="00EA7A5F">
        <w:tc>
          <w:tcPr>
            <w:tcW w:w="566" w:type="dxa"/>
            <w:tcBorders>
              <w:top w:val="single" w:sz="4" w:space="0" w:color="auto"/>
              <w:left w:val="single" w:sz="4" w:space="0" w:color="auto"/>
              <w:bottom w:val="single" w:sz="4" w:space="0" w:color="auto"/>
              <w:right w:val="single" w:sz="4" w:space="0" w:color="auto"/>
            </w:tcBorders>
          </w:tcPr>
          <w:p w:rsidR="001C23FE" w:rsidRPr="00EA7A5F" w:rsidRDefault="001C23FE" w:rsidP="004852FE">
            <w:pPr>
              <w:autoSpaceDE w:val="0"/>
              <w:autoSpaceDN w:val="0"/>
              <w:adjustRightInd w:val="0"/>
              <w:spacing w:after="0" w:line="240" w:lineRule="auto"/>
              <w:jc w:val="center"/>
              <w:rPr>
                <w:rFonts w:ascii="Times New Roman" w:eastAsiaTheme="minorEastAsia" w:hAnsi="Times New Roman" w:cs="Times New Roman"/>
                <w:sz w:val="30"/>
                <w:szCs w:val="30"/>
                <w:lang w:eastAsia="ru-RU"/>
              </w:rPr>
            </w:pPr>
            <w:r w:rsidRPr="00EA7A5F">
              <w:rPr>
                <w:rFonts w:ascii="Times New Roman" w:eastAsiaTheme="minorEastAsia" w:hAnsi="Times New Roman" w:cs="Times New Roman"/>
                <w:sz w:val="30"/>
                <w:szCs w:val="30"/>
                <w:lang w:eastAsia="ru-RU"/>
              </w:rPr>
              <w:t>5</w:t>
            </w:r>
          </w:p>
        </w:tc>
        <w:tc>
          <w:tcPr>
            <w:tcW w:w="2331" w:type="dxa"/>
            <w:vMerge/>
            <w:tcBorders>
              <w:left w:val="single" w:sz="4" w:space="0" w:color="auto"/>
              <w:bottom w:val="single" w:sz="4" w:space="0" w:color="auto"/>
              <w:right w:val="single" w:sz="4" w:space="0" w:color="auto"/>
            </w:tcBorders>
          </w:tcPr>
          <w:p w:rsidR="001C23FE" w:rsidRPr="00EA7A5F" w:rsidRDefault="001C23FE" w:rsidP="004852FE">
            <w:pPr>
              <w:autoSpaceDE w:val="0"/>
              <w:autoSpaceDN w:val="0"/>
              <w:adjustRightInd w:val="0"/>
              <w:spacing w:after="0" w:line="240" w:lineRule="auto"/>
              <w:rPr>
                <w:rFonts w:ascii="Times New Roman" w:eastAsiaTheme="minorEastAsia" w:hAnsi="Times New Roman" w:cs="Times New Roman"/>
                <w:sz w:val="30"/>
                <w:szCs w:val="30"/>
                <w:lang w:eastAsia="ru-RU"/>
              </w:rPr>
            </w:pPr>
          </w:p>
        </w:tc>
        <w:tc>
          <w:tcPr>
            <w:tcW w:w="5103" w:type="dxa"/>
            <w:tcBorders>
              <w:top w:val="single" w:sz="4" w:space="0" w:color="auto"/>
              <w:left w:val="single" w:sz="4" w:space="0" w:color="auto"/>
              <w:bottom w:val="single" w:sz="4" w:space="0" w:color="auto"/>
              <w:right w:val="single" w:sz="4" w:space="0" w:color="auto"/>
            </w:tcBorders>
          </w:tcPr>
          <w:p w:rsidR="001C23FE" w:rsidRPr="00EA7A5F" w:rsidRDefault="00804A5B" w:rsidP="004852FE">
            <w:pPr>
              <w:autoSpaceDE w:val="0"/>
              <w:autoSpaceDN w:val="0"/>
              <w:adjustRightInd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о</w:t>
            </w:r>
            <w:r w:rsidR="001C23FE" w:rsidRPr="00EA7A5F">
              <w:rPr>
                <w:rFonts w:ascii="Times New Roman" w:eastAsiaTheme="minorEastAsia" w:hAnsi="Times New Roman" w:cs="Times New Roman"/>
                <w:sz w:val="30"/>
                <w:szCs w:val="30"/>
                <w:lang w:eastAsia="ru-RU"/>
              </w:rPr>
              <w:t>существление пользования недрами</w:t>
            </w:r>
          </w:p>
        </w:tc>
        <w:tc>
          <w:tcPr>
            <w:tcW w:w="1595" w:type="dxa"/>
            <w:tcBorders>
              <w:top w:val="single" w:sz="4" w:space="0" w:color="auto"/>
              <w:left w:val="single" w:sz="4" w:space="0" w:color="auto"/>
              <w:bottom w:val="single" w:sz="4" w:space="0" w:color="auto"/>
              <w:right w:val="single" w:sz="4" w:space="0" w:color="auto"/>
            </w:tcBorders>
          </w:tcPr>
          <w:p w:rsidR="001C23FE" w:rsidRPr="00EA7A5F" w:rsidRDefault="001C23FE" w:rsidP="004852FE">
            <w:pPr>
              <w:autoSpaceDE w:val="0"/>
              <w:autoSpaceDN w:val="0"/>
              <w:adjustRightInd w:val="0"/>
              <w:spacing w:after="0" w:line="240" w:lineRule="auto"/>
              <w:rPr>
                <w:rFonts w:ascii="Times New Roman" w:eastAsiaTheme="minorEastAsia" w:hAnsi="Times New Roman" w:cs="Times New Roman"/>
                <w:sz w:val="30"/>
                <w:szCs w:val="30"/>
                <w:lang w:eastAsia="ru-RU"/>
              </w:rPr>
            </w:pPr>
          </w:p>
        </w:tc>
      </w:tr>
    </w:tbl>
    <w:p w:rsidR="001C23FE" w:rsidRPr="00F13183" w:rsidRDefault="001C23FE" w:rsidP="001C23FE">
      <w:pPr>
        <w:pStyle w:val="ConsPlusNonformat"/>
        <w:jc w:val="both"/>
        <w:rPr>
          <w:rFonts w:ascii="Times New Roman" w:hAnsi="Times New Roman" w:cs="Times New Roman"/>
          <w:sz w:val="30"/>
          <w:szCs w:val="30"/>
        </w:rPr>
      </w:pPr>
    </w:p>
    <w:p w:rsidR="003D0B0F" w:rsidRDefault="003D0B0F" w:rsidP="003D0B0F">
      <w:pPr>
        <w:pStyle w:val="ConsPlusNormal"/>
        <w:ind w:firstLine="540"/>
        <w:jc w:val="both"/>
        <w:rPr>
          <w:rFonts w:ascii="Times New Roman" w:hAnsi="Times New Roman" w:cs="Times New Roman"/>
          <w:sz w:val="30"/>
          <w:szCs w:val="30"/>
        </w:rPr>
      </w:pPr>
      <w:r w:rsidRPr="00F13183">
        <w:rPr>
          <w:rFonts w:ascii="Times New Roman" w:hAnsi="Times New Roman" w:cs="Times New Roman"/>
          <w:sz w:val="30"/>
          <w:szCs w:val="30"/>
        </w:rPr>
        <w:t>Способ получения документов:</w:t>
      </w:r>
    </w:p>
    <w:p w:rsidR="00804A5B" w:rsidRPr="00F13183" w:rsidRDefault="00804A5B" w:rsidP="003D0B0F">
      <w:pPr>
        <w:pStyle w:val="ConsPlusNormal"/>
        <w:ind w:firstLine="540"/>
        <w:jc w:val="both"/>
        <w:rPr>
          <w:rFonts w:ascii="Times New Roman" w:hAnsi="Times New Roman" w:cs="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4882"/>
        <w:gridCol w:w="3622"/>
      </w:tblGrid>
      <w:tr w:rsidR="003D0B0F" w:rsidRPr="00F13183" w:rsidTr="00EA7A5F">
        <w:tc>
          <w:tcPr>
            <w:tcW w:w="567" w:type="dxa"/>
          </w:tcPr>
          <w:p w:rsidR="003D0B0F" w:rsidRPr="00F13183" w:rsidRDefault="003D0B0F" w:rsidP="003D0B0F">
            <w:pPr>
              <w:pStyle w:val="ConsPlusNormal"/>
              <w:rPr>
                <w:rFonts w:ascii="Times New Roman" w:hAnsi="Times New Roman" w:cs="Times New Roman"/>
                <w:sz w:val="30"/>
                <w:szCs w:val="30"/>
              </w:rPr>
            </w:pPr>
          </w:p>
        </w:tc>
        <w:tc>
          <w:tcPr>
            <w:tcW w:w="8504" w:type="dxa"/>
            <w:gridSpan w:val="2"/>
          </w:tcPr>
          <w:p w:rsidR="003D0B0F" w:rsidRPr="00F13183" w:rsidRDefault="003D0B0F" w:rsidP="003D0B0F">
            <w:pPr>
              <w:pStyle w:val="ConsPlusNormal"/>
              <w:rPr>
                <w:rFonts w:ascii="Times New Roman" w:hAnsi="Times New Roman" w:cs="Times New Roman"/>
                <w:sz w:val="30"/>
                <w:szCs w:val="30"/>
              </w:rPr>
            </w:pPr>
            <w:r w:rsidRPr="00F13183">
              <w:rPr>
                <w:rFonts w:ascii="Times New Roman" w:hAnsi="Times New Roman" w:cs="Times New Roman"/>
                <w:sz w:val="30"/>
                <w:szCs w:val="30"/>
              </w:rPr>
              <w:t>Лично</w:t>
            </w:r>
          </w:p>
        </w:tc>
      </w:tr>
      <w:tr w:rsidR="003D0B0F" w:rsidRPr="00F13183" w:rsidTr="00EA7A5F">
        <w:tc>
          <w:tcPr>
            <w:tcW w:w="567" w:type="dxa"/>
          </w:tcPr>
          <w:p w:rsidR="003D0B0F" w:rsidRPr="00F13183" w:rsidRDefault="003D0B0F" w:rsidP="003D0B0F">
            <w:pPr>
              <w:pStyle w:val="ConsPlusNormal"/>
              <w:rPr>
                <w:rFonts w:ascii="Times New Roman" w:hAnsi="Times New Roman" w:cs="Times New Roman"/>
                <w:sz w:val="30"/>
                <w:szCs w:val="30"/>
              </w:rPr>
            </w:pPr>
          </w:p>
        </w:tc>
        <w:tc>
          <w:tcPr>
            <w:tcW w:w="4882" w:type="dxa"/>
          </w:tcPr>
          <w:p w:rsidR="003D0B0F" w:rsidRPr="00F13183" w:rsidRDefault="003D0B0F" w:rsidP="003D0B0F">
            <w:pPr>
              <w:pStyle w:val="ConsPlusNormal"/>
              <w:rPr>
                <w:rFonts w:ascii="Times New Roman" w:hAnsi="Times New Roman" w:cs="Times New Roman"/>
                <w:sz w:val="30"/>
                <w:szCs w:val="30"/>
              </w:rPr>
            </w:pPr>
            <w:r w:rsidRPr="00F13183">
              <w:rPr>
                <w:rFonts w:ascii="Times New Roman" w:hAnsi="Times New Roman" w:cs="Times New Roman"/>
                <w:sz w:val="30"/>
                <w:szCs w:val="30"/>
              </w:rPr>
              <w:t>Почтовым отправлением по адресу:</w:t>
            </w:r>
          </w:p>
        </w:tc>
        <w:tc>
          <w:tcPr>
            <w:tcW w:w="3622" w:type="dxa"/>
          </w:tcPr>
          <w:p w:rsidR="003D0B0F" w:rsidRPr="00F13183" w:rsidRDefault="003D0B0F" w:rsidP="003D0B0F">
            <w:pPr>
              <w:pStyle w:val="ConsPlusNormal"/>
              <w:rPr>
                <w:rFonts w:ascii="Times New Roman" w:hAnsi="Times New Roman" w:cs="Times New Roman"/>
                <w:sz w:val="30"/>
                <w:szCs w:val="30"/>
              </w:rPr>
            </w:pPr>
          </w:p>
        </w:tc>
      </w:tr>
      <w:tr w:rsidR="003D0B0F" w:rsidRPr="00F13183" w:rsidTr="00EA7A5F">
        <w:tc>
          <w:tcPr>
            <w:tcW w:w="567" w:type="dxa"/>
          </w:tcPr>
          <w:p w:rsidR="003D0B0F" w:rsidRPr="00F13183" w:rsidRDefault="003D0B0F" w:rsidP="003D0B0F">
            <w:pPr>
              <w:pStyle w:val="ConsPlusNormal"/>
              <w:rPr>
                <w:rFonts w:ascii="Times New Roman" w:hAnsi="Times New Roman" w:cs="Times New Roman"/>
                <w:sz w:val="30"/>
                <w:szCs w:val="30"/>
              </w:rPr>
            </w:pPr>
          </w:p>
        </w:tc>
        <w:tc>
          <w:tcPr>
            <w:tcW w:w="8504" w:type="dxa"/>
            <w:gridSpan w:val="2"/>
          </w:tcPr>
          <w:p w:rsidR="003D0B0F" w:rsidRPr="00F13183" w:rsidRDefault="003D0B0F" w:rsidP="003D0B0F">
            <w:pPr>
              <w:pStyle w:val="ConsPlusNormal"/>
              <w:rPr>
                <w:rFonts w:ascii="Times New Roman" w:hAnsi="Times New Roman" w:cs="Times New Roman"/>
                <w:sz w:val="30"/>
                <w:szCs w:val="30"/>
              </w:rPr>
            </w:pPr>
            <w:r w:rsidRPr="00F13183">
              <w:rPr>
                <w:rFonts w:ascii="Times New Roman" w:hAnsi="Times New Roman" w:cs="Times New Roman"/>
                <w:sz w:val="30"/>
                <w:szCs w:val="30"/>
              </w:rPr>
              <w:t>В электронной форме (в случае подачи заявления в электронной форме)</w:t>
            </w:r>
          </w:p>
        </w:tc>
      </w:tr>
      <w:tr w:rsidR="003D0B0F" w:rsidRPr="00F13183" w:rsidTr="00EA7A5F">
        <w:tc>
          <w:tcPr>
            <w:tcW w:w="567" w:type="dxa"/>
          </w:tcPr>
          <w:p w:rsidR="003D0B0F" w:rsidRPr="00F13183" w:rsidRDefault="003D0B0F" w:rsidP="003D0B0F">
            <w:pPr>
              <w:pStyle w:val="ConsPlusNormal"/>
              <w:rPr>
                <w:rFonts w:ascii="Times New Roman" w:hAnsi="Times New Roman" w:cs="Times New Roman"/>
                <w:sz w:val="30"/>
                <w:szCs w:val="30"/>
              </w:rPr>
            </w:pPr>
          </w:p>
        </w:tc>
        <w:tc>
          <w:tcPr>
            <w:tcW w:w="4882" w:type="dxa"/>
          </w:tcPr>
          <w:p w:rsidR="003D0B0F" w:rsidRPr="00F13183" w:rsidRDefault="003D0B0F" w:rsidP="003D0B0F">
            <w:pPr>
              <w:pStyle w:val="ConsPlusNormal"/>
              <w:rPr>
                <w:rFonts w:ascii="Times New Roman" w:hAnsi="Times New Roman" w:cs="Times New Roman"/>
                <w:sz w:val="30"/>
                <w:szCs w:val="30"/>
              </w:rPr>
            </w:pPr>
            <w:r w:rsidRPr="00F13183">
              <w:rPr>
                <w:rFonts w:ascii="Times New Roman" w:hAnsi="Times New Roman" w:cs="Times New Roman"/>
                <w:sz w:val="30"/>
                <w:szCs w:val="30"/>
              </w:rPr>
              <w:t>Выдать через МФЦ по адресу:</w:t>
            </w:r>
          </w:p>
          <w:p w:rsidR="003D0B0F" w:rsidRPr="00F13183" w:rsidRDefault="003D0B0F" w:rsidP="003D0B0F">
            <w:pPr>
              <w:pStyle w:val="ConsPlusNormal"/>
              <w:rPr>
                <w:rFonts w:ascii="Times New Roman" w:hAnsi="Times New Roman" w:cs="Times New Roman"/>
                <w:sz w:val="30"/>
                <w:szCs w:val="30"/>
              </w:rPr>
            </w:pPr>
            <w:r w:rsidRPr="00F13183">
              <w:rPr>
                <w:rFonts w:ascii="Times New Roman" w:hAnsi="Times New Roman" w:cs="Times New Roman"/>
                <w:sz w:val="30"/>
                <w:szCs w:val="30"/>
              </w:rPr>
              <w:t>(в случае подачи заявления в МФЦ)</w:t>
            </w:r>
          </w:p>
        </w:tc>
        <w:tc>
          <w:tcPr>
            <w:tcW w:w="3622" w:type="dxa"/>
          </w:tcPr>
          <w:p w:rsidR="003D0B0F" w:rsidRPr="00F13183" w:rsidRDefault="003D0B0F" w:rsidP="003D0B0F">
            <w:pPr>
              <w:pStyle w:val="ConsPlusNormal"/>
              <w:rPr>
                <w:rFonts w:ascii="Times New Roman" w:hAnsi="Times New Roman" w:cs="Times New Roman"/>
                <w:sz w:val="30"/>
                <w:szCs w:val="30"/>
              </w:rPr>
            </w:pPr>
          </w:p>
        </w:tc>
      </w:tr>
    </w:tbl>
    <w:p w:rsidR="003D0B0F" w:rsidRPr="00F13183" w:rsidRDefault="003D0B0F" w:rsidP="00EA7A5F">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Документы, прилагаемые к </w:t>
      </w:r>
      <w:r w:rsidR="00260E7C" w:rsidRPr="00F13183">
        <w:rPr>
          <w:rFonts w:ascii="Times New Roman" w:hAnsi="Times New Roman" w:cs="Times New Roman"/>
          <w:sz w:val="30"/>
          <w:szCs w:val="30"/>
        </w:rPr>
        <w:t>уведомл</w:t>
      </w:r>
      <w:r w:rsidRPr="00F13183">
        <w:rPr>
          <w:rFonts w:ascii="Times New Roman" w:hAnsi="Times New Roman" w:cs="Times New Roman"/>
          <w:sz w:val="30"/>
          <w:szCs w:val="30"/>
        </w:rPr>
        <w:t>ению:</w:t>
      </w:r>
    </w:p>
    <w:p w:rsidR="003D0B0F" w:rsidRPr="00F13183" w:rsidRDefault="003D0B0F" w:rsidP="00EA7A5F">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1. Копия документа, подтверждающего личность Заявителя (представителя Заявителя), на ___л. в 1 экз.</w:t>
      </w:r>
    </w:p>
    <w:p w:rsidR="003D0B0F" w:rsidRPr="00F13183" w:rsidRDefault="003D0B0F" w:rsidP="00EA7A5F">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2. Копия документа, подтверждающего полномочия представителя </w:t>
      </w:r>
      <w:r w:rsidR="00C76B72" w:rsidRPr="00F13183">
        <w:rPr>
          <w:rFonts w:ascii="Times New Roman" w:hAnsi="Times New Roman" w:cs="Times New Roman"/>
          <w:sz w:val="30"/>
          <w:szCs w:val="30"/>
        </w:rPr>
        <w:t xml:space="preserve">Заявителя действовать от имени Заявителя (в случае </w:t>
      </w:r>
      <w:r w:rsidRPr="00F13183">
        <w:rPr>
          <w:rFonts w:ascii="Times New Roman" w:hAnsi="Times New Roman" w:cs="Times New Roman"/>
          <w:sz w:val="30"/>
          <w:szCs w:val="30"/>
        </w:rPr>
        <w:t>если с заявлением обращается представитель Заявителя), на ___л. в 1 экз.</w:t>
      </w:r>
    </w:p>
    <w:p w:rsidR="003D0B0F" w:rsidRPr="00F13183" w:rsidRDefault="00260E7C"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3</w:t>
      </w:r>
      <w:r w:rsidR="003D0B0F" w:rsidRPr="00F13183">
        <w:rPr>
          <w:rFonts w:ascii="Times New Roman" w:hAnsi="Times New Roman" w:cs="Times New Roman"/>
          <w:sz w:val="30"/>
          <w:szCs w:val="30"/>
        </w:rPr>
        <w:t>. Схема границ сервитута на кадастровом плане территории</w:t>
      </w:r>
      <w:r w:rsidR="00C76B72" w:rsidRPr="00F13183">
        <w:rPr>
          <w:rFonts w:ascii="Times New Roman" w:hAnsi="Times New Roman" w:cs="Times New Roman"/>
          <w:sz w:val="30"/>
          <w:szCs w:val="30"/>
        </w:rPr>
        <w:t xml:space="preserve"> </w:t>
      </w:r>
      <w:r w:rsidR="00EA7A5F">
        <w:rPr>
          <w:rFonts w:ascii="Times New Roman" w:hAnsi="Times New Roman" w:cs="Times New Roman"/>
          <w:sz w:val="30"/>
          <w:szCs w:val="30"/>
        </w:rPr>
        <w:t xml:space="preserve">            </w:t>
      </w:r>
      <w:r w:rsidR="00DF2682" w:rsidRPr="00F13183">
        <w:rPr>
          <w:rFonts w:ascii="Times New Roman" w:hAnsi="Times New Roman" w:cs="Times New Roman"/>
          <w:sz w:val="30"/>
          <w:szCs w:val="30"/>
        </w:rPr>
        <w:t>в форме электронного документа</w:t>
      </w:r>
      <w:r w:rsidR="0087376C" w:rsidRPr="00F13183">
        <w:rPr>
          <w:rFonts w:ascii="Times New Roman" w:hAnsi="Times New Roman" w:cs="Times New Roman"/>
          <w:sz w:val="30"/>
          <w:szCs w:val="30"/>
        </w:rPr>
        <w:t>.</w:t>
      </w:r>
    </w:p>
    <w:p w:rsidR="0087376C" w:rsidRPr="00F13183" w:rsidRDefault="0087376C" w:rsidP="00EA7A5F">
      <w:pPr>
        <w:pStyle w:val="ConsPlusNormal"/>
        <w:ind w:firstLine="709"/>
        <w:jc w:val="both"/>
        <w:rPr>
          <w:rFonts w:ascii="Times New Roman" w:hAnsi="Times New Roman" w:cs="Times New Roman"/>
          <w:sz w:val="30"/>
          <w:szCs w:val="30"/>
        </w:rPr>
      </w:pPr>
    </w:p>
    <w:p w:rsidR="003D0B0F" w:rsidRPr="00F13183" w:rsidRDefault="003D0B0F" w:rsidP="00EA7A5F">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Настоящим также подтверждаю, что:</w:t>
      </w:r>
    </w:p>
    <w:p w:rsidR="003D0B0F" w:rsidRPr="00F13183" w:rsidRDefault="003D0B0F" w:rsidP="00EA7A5F">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сведения, указанные в настоящем Заявлении, на дату представления Заявления достоверны;</w:t>
      </w:r>
    </w:p>
    <w:p w:rsidR="003D0B0F" w:rsidRPr="00F13183" w:rsidRDefault="003D0B0F" w:rsidP="00EA7A5F">
      <w:pPr>
        <w:pStyle w:val="ConsPlusNormal"/>
        <w:ind w:firstLine="709"/>
        <w:jc w:val="both"/>
        <w:rPr>
          <w:rFonts w:ascii="Times New Roman" w:hAnsi="Times New Roman" w:cs="Times New Roman"/>
          <w:sz w:val="30"/>
          <w:szCs w:val="30"/>
        </w:rPr>
      </w:pPr>
      <w:r w:rsidRPr="00F13183">
        <w:rPr>
          <w:rFonts w:ascii="Times New Roman" w:hAnsi="Times New Roman" w:cs="Times New Roman"/>
          <w:sz w:val="30"/>
          <w:szCs w:val="30"/>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3D0B0F" w:rsidRPr="00F13183" w:rsidRDefault="003D0B0F" w:rsidP="003D0B0F">
      <w:pPr>
        <w:pStyle w:val="ConsPlusNormal"/>
        <w:jc w:val="both"/>
        <w:rPr>
          <w:rFonts w:ascii="Times New Roman" w:hAnsi="Times New Roman" w:cs="Times New Roman"/>
          <w:sz w:val="30"/>
          <w:szCs w:val="30"/>
        </w:rPr>
      </w:pPr>
    </w:p>
    <w:p w:rsidR="00EA7A5F" w:rsidRPr="0035241B" w:rsidRDefault="00EA7A5F" w:rsidP="00EA7A5F">
      <w:pPr>
        <w:pStyle w:val="ConsPlusNonformat"/>
        <w:jc w:val="both"/>
        <w:rPr>
          <w:rFonts w:ascii="Times New Roman" w:hAnsi="Times New Roman" w:cs="Times New Roman"/>
          <w:sz w:val="30"/>
          <w:szCs w:val="30"/>
        </w:rPr>
      </w:pPr>
      <w:r w:rsidRPr="0035241B">
        <w:rPr>
          <w:rFonts w:ascii="Times New Roman" w:hAnsi="Times New Roman" w:cs="Times New Roman"/>
          <w:sz w:val="30"/>
          <w:szCs w:val="30"/>
        </w:rPr>
        <w:t>«_</w:t>
      </w:r>
      <w:r>
        <w:rPr>
          <w:rFonts w:ascii="Times New Roman" w:hAnsi="Times New Roman" w:cs="Times New Roman"/>
          <w:sz w:val="30"/>
          <w:szCs w:val="30"/>
        </w:rPr>
        <w:t>_</w:t>
      </w:r>
      <w:r w:rsidRPr="0035241B">
        <w:rPr>
          <w:rFonts w:ascii="Times New Roman" w:hAnsi="Times New Roman" w:cs="Times New Roman"/>
          <w:sz w:val="30"/>
          <w:szCs w:val="30"/>
        </w:rPr>
        <w:t xml:space="preserve">_» _______________ 202_ г.                 </w:t>
      </w:r>
      <w:r>
        <w:rPr>
          <w:rFonts w:ascii="Times New Roman" w:hAnsi="Times New Roman" w:cs="Times New Roman"/>
          <w:sz w:val="30"/>
          <w:szCs w:val="30"/>
        </w:rPr>
        <w:t xml:space="preserve">       </w:t>
      </w:r>
      <w:r w:rsidRPr="0035241B">
        <w:rPr>
          <w:rFonts w:ascii="Times New Roman" w:hAnsi="Times New Roman" w:cs="Times New Roman"/>
          <w:sz w:val="30"/>
          <w:szCs w:val="30"/>
        </w:rPr>
        <w:t xml:space="preserve">       ____________________</w:t>
      </w:r>
    </w:p>
    <w:p w:rsidR="00EA7A5F" w:rsidRPr="0035241B" w:rsidRDefault="00EA7A5F" w:rsidP="00EA7A5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35241B">
        <w:rPr>
          <w:rFonts w:ascii="Times New Roman" w:hAnsi="Times New Roman" w:cs="Times New Roman"/>
          <w:sz w:val="24"/>
          <w:szCs w:val="24"/>
        </w:rPr>
        <w:t>(подпись заявителя)</w:t>
      </w:r>
    </w:p>
    <w:p w:rsidR="00EA7A5F" w:rsidRDefault="00EA7A5F" w:rsidP="00EA7A5F">
      <w:pPr>
        <w:pStyle w:val="ConsPlusNormal"/>
        <w:jc w:val="both"/>
        <w:rPr>
          <w:rFonts w:ascii="Times New Roman" w:hAnsi="Times New Roman" w:cs="Times New Roman"/>
          <w:sz w:val="30"/>
          <w:szCs w:val="30"/>
        </w:rPr>
      </w:pPr>
    </w:p>
    <w:p w:rsidR="00EA7A5F" w:rsidRPr="0035241B" w:rsidRDefault="00EA7A5F" w:rsidP="00EA7A5F">
      <w:pPr>
        <w:pStyle w:val="ConsPlusNormal"/>
        <w:jc w:val="both"/>
        <w:rPr>
          <w:rFonts w:ascii="Times New Roman" w:hAnsi="Times New Roman" w:cs="Times New Roman"/>
          <w:sz w:val="30"/>
          <w:szCs w:val="30"/>
        </w:rPr>
      </w:pPr>
    </w:p>
    <w:tbl>
      <w:tblPr>
        <w:tblW w:w="0" w:type="auto"/>
        <w:jc w:val="right"/>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927"/>
        <w:gridCol w:w="1984"/>
        <w:gridCol w:w="1700"/>
        <w:gridCol w:w="1700"/>
        <w:gridCol w:w="1757"/>
      </w:tblGrid>
      <w:tr w:rsidR="00EA7A5F" w:rsidRPr="0035241B" w:rsidTr="00EA7A5F">
        <w:trPr>
          <w:jc w:val="right"/>
        </w:trPr>
        <w:tc>
          <w:tcPr>
            <w:tcW w:w="1927" w:type="dxa"/>
            <w:vMerge w:val="restart"/>
            <w:tcBorders>
              <w:top w:val="nil"/>
              <w:left w:val="nil"/>
              <w:bottom w:val="nil"/>
            </w:tcBorders>
          </w:tcPr>
          <w:p w:rsidR="00EA7A5F" w:rsidRPr="0035241B" w:rsidRDefault="00EA7A5F" w:rsidP="00EA7A5F">
            <w:pPr>
              <w:pStyle w:val="ConsPlusNormal"/>
              <w:rPr>
                <w:rFonts w:ascii="Times New Roman" w:hAnsi="Times New Roman" w:cs="Times New Roman"/>
                <w:sz w:val="28"/>
                <w:szCs w:val="28"/>
              </w:rPr>
            </w:pPr>
          </w:p>
        </w:tc>
        <w:tc>
          <w:tcPr>
            <w:tcW w:w="1984" w:type="dxa"/>
            <w:vMerge w:val="restart"/>
          </w:tcPr>
          <w:p w:rsidR="00EA7A5F" w:rsidRPr="0035241B" w:rsidRDefault="00EA7A5F"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Регистрационный номер</w:t>
            </w:r>
          </w:p>
          <w:p w:rsidR="00EA7A5F" w:rsidRPr="0035241B" w:rsidRDefault="00EA7A5F"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заявления</w:t>
            </w:r>
          </w:p>
        </w:tc>
        <w:tc>
          <w:tcPr>
            <w:tcW w:w="1700" w:type="dxa"/>
            <w:vMerge w:val="restart"/>
          </w:tcPr>
          <w:p w:rsidR="00EA7A5F" w:rsidRDefault="00EA7A5F"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 xml:space="preserve">Дата </w:t>
            </w:r>
          </w:p>
          <w:p w:rsidR="00EA7A5F" w:rsidRPr="0035241B" w:rsidRDefault="00EA7A5F"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принятия</w:t>
            </w:r>
          </w:p>
          <w:p w:rsidR="00EA7A5F" w:rsidRPr="0035241B" w:rsidRDefault="00EA7A5F"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заявления</w:t>
            </w:r>
          </w:p>
        </w:tc>
        <w:tc>
          <w:tcPr>
            <w:tcW w:w="3457" w:type="dxa"/>
            <w:gridSpan w:val="2"/>
          </w:tcPr>
          <w:p w:rsidR="00EA7A5F" w:rsidRPr="0035241B" w:rsidRDefault="00EA7A5F"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 xml:space="preserve">Документы, удостоверяющие личность </w:t>
            </w:r>
            <w:r>
              <w:rPr>
                <w:rFonts w:ascii="Times New Roman" w:hAnsi="Times New Roman" w:cs="Times New Roman"/>
                <w:sz w:val="28"/>
                <w:szCs w:val="28"/>
              </w:rPr>
              <w:t>З</w:t>
            </w:r>
            <w:r w:rsidRPr="0035241B">
              <w:rPr>
                <w:rFonts w:ascii="Times New Roman" w:hAnsi="Times New Roman" w:cs="Times New Roman"/>
                <w:sz w:val="28"/>
                <w:szCs w:val="28"/>
              </w:rPr>
              <w:t>аявителя, проверены.</w:t>
            </w:r>
          </w:p>
          <w:p w:rsidR="00EA7A5F" w:rsidRPr="0035241B" w:rsidRDefault="00EA7A5F" w:rsidP="00EA7A5F">
            <w:pPr>
              <w:pStyle w:val="ConsPlusNormal"/>
              <w:spacing w:line="192" w:lineRule="auto"/>
              <w:jc w:val="center"/>
              <w:rPr>
                <w:rFonts w:ascii="Times New Roman" w:hAnsi="Times New Roman" w:cs="Times New Roman"/>
                <w:sz w:val="28"/>
                <w:szCs w:val="28"/>
              </w:rPr>
            </w:pPr>
            <w:r w:rsidRPr="0035241B">
              <w:rPr>
                <w:rFonts w:ascii="Times New Roman" w:hAnsi="Times New Roman" w:cs="Times New Roman"/>
                <w:sz w:val="28"/>
                <w:szCs w:val="28"/>
              </w:rPr>
              <w:t>Заявление принял</w:t>
            </w:r>
          </w:p>
        </w:tc>
      </w:tr>
      <w:tr w:rsidR="00EA7A5F" w:rsidRPr="0035241B" w:rsidTr="00EA7A5F">
        <w:trPr>
          <w:jc w:val="right"/>
        </w:trPr>
        <w:tc>
          <w:tcPr>
            <w:tcW w:w="1927" w:type="dxa"/>
            <w:vMerge/>
            <w:tcBorders>
              <w:top w:val="nil"/>
              <w:left w:val="nil"/>
              <w:bottom w:val="nil"/>
            </w:tcBorders>
          </w:tcPr>
          <w:p w:rsidR="00EA7A5F" w:rsidRPr="0035241B" w:rsidRDefault="00EA7A5F" w:rsidP="00EA7A5F">
            <w:pPr>
              <w:spacing w:after="0" w:line="240" w:lineRule="auto"/>
              <w:rPr>
                <w:rFonts w:ascii="Times New Roman" w:hAnsi="Times New Roman"/>
                <w:sz w:val="28"/>
                <w:szCs w:val="28"/>
              </w:rPr>
            </w:pPr>
          </w:p>
        </w:tc>
        <w:tc>
          <w:tcPr>
            <w:tcW w:w="1984" w:type="dxa"/>
            <w:vMerge/>
          </w:tcPr>
          <w:p w:rsidR="00EA7A5F" w:rsidRPr="0035241B" w:rsidRDefault="00EA7A5F" w:rsidP="00EA7A5F">
            <w:pPr>
              <w:spacing w:after="0" w:line="240" w:lineRule="auto"/>
              <w:rPr>
                <w:rFonts w:ascii="Times New Roman" w:hAnsi="Times New Roman"/>
                <w:sz w:val="28"/>
                <w:szCs w:val="28"/>
              </w:rPr>
            </w:pPr>
          </w:p>
        </w:tc>
        <w:tc>
          <w:tcPr>
            <w:tcW w:w="1700" w:type="dxa"/>
            <w:vMerge/>
          </w:tcPr>
          <w:p w:rsidR="00EA7A5F" w:rsidRPr="0035241B" w:rsidRDefault="00EA7A5F" w:rsidP="00EA7A5F">
            <w:pPr>
              <w:spacing w:after="0" w:line="240" w:lineRule="auto"/>
              <w:rPr>
                <w:rFonts w:ascii="Times New Roman" w:hAnsi="Times New Roman"/>
                <w:sz w:val="28"/>
                <w:szCs w:val="28"/>
              </w:rPr>
            </w:pPr>
          </w:p>
        </w:tc>
        <w:tc>
          <w:tcPr>
            <w:tcW w:w="1700" w:type="dxa"/>
          </w:tcPr>
          <w:p w:rsidR="00EA7A5F" w:rsidRPr="0035241B" w:rsidRDefault="00EA7A5F" w:rsidP="00EA7A5F">
            <w:pPr>
              <w:pStyle w:val="ConsPlusNormal"/>
              <w:jc w:val="center"/>
              <w:rPr>
                <w:rFonts w:ascii="Times New Roman" w:hAnsi="Times New Roman" w:cs="Times New Roman"/>
                <w:sz w:val="28"/>
                <w:szCs w:val="28"/>
              </w:rPr>
            </w:pPr>
            <w:r w:rsidRPr="0035241B">
              <w:rPr>
                <w:rFonts w:ascii="Times New Roman" w:hAnsi="Times New Roman" w:cs="Times New Roman"/>
                <w:sz w:val="28"/>
                <w:szCs w:val="28"/>
              </w:rPr>
              <w:t>Ф.И.О.</w:t>
            </w:r>
          </w:p>
        </w:tc>
        <w:tc>
          <w:tcPr>
            <w:tcW w:w="1757" w:type="dxa"/>
          </w:tcPr>
          <w:p w:rsidR="00EA7A5F" w:rsidRPr="0035241B" w:rsidRDefault="00EA7A5F" w:rsidP="00EA7A5F">
            <w:pPr>
              <w:pStyle w:val="ConsPlusNormal"/>
              <w:jc w:val="center"/>
              <w:rPr>
                <w:rFonts w:ascii="Times New Roman" w:hAnsi="Times New Roman" w:cs="Times New Roman"/>
                <w:sz w:val="28"/>
                <w:szCs w:val="28"/>
              </w:rPr>
            </w:pPr>
            <w:r w:rsidRPr="0035241B">
              <w:rPr>
                <w:rFonts w:ascii="Times New Roman" w:hAnsi="Times New Roman" w:cs="Times New Roman"/>
                <w:sz w:val="28"/>
                <w:szCs w:val="28"/>
              </w:rPr>
              <w:t>подпись</w:t>
            </w:r>
          </w:p>
        </w:tc>
      </w:tr>
      <w:tr w:rsidR="00EA7A5F" w:rsidRPr="0035241B" w:rsidTr="00EA7A5F">
        <w:trPr>
          <w:trHeight w:val="405"/>
          <w:jc w:val="right"/>
        </w:trPr>
        <w:tc>
          <w:tcPr>
            <w:tcW w:w="1927" w:type="dxa"/>
            <w:vMerge/>
            <w:tcBorders>
              <w:top w:val="nil"/>
              <w:left w:val="nil"/>
              <w:bottom w:val="nil"/>
            </w:tcBorders>
          </w:tcPr>
          <w:p w:rsidR="00EA7A5F" w:rsidRPr="0035241B" w:rsidRDefault="00EA7A5F" w:rsidP="00EA7A5F">
            <w:pPr>
              <w:spacing w:after="0" w:line="240" w:lineRule="auto"/>
              <w:rPr>
                <w:rFonts w:ascii="Times New Roman" w:hAnsi="Times New Roman"/>
                <w:sz w:val="28"/>
                <w:szCs w:val="28"/>
              </w:rPr>
            </w:pPr>
          </w:p>
        </w:tc>
        <w:tc>
          <w:tcPr>
            <w:tcW w:w="1984" w:type="dxa"/>
          </w:tcPr>
          <w:p w:rsidR="00EA7A5F" w:rsidRPr="0035241B" w:rsidRDefault="00EA7A5F" w:rsidP="00EA7A5F">
            <w:pPr>
              <w:pStyle w:val="ConsPlusNormal"/>
              <w:rPr>
                <w:rFonts w:ascii="Times New Roman" w:hAnsi="Times New Roman" w:cs="Times New Roman"/>
                <w:sz w:val="28"/>
                <w:szCs w:val="28"/>
              </w:rPr>
            </w:pPr>
          </w:p>
          <w:p w:rsidR="00EA7A5F" w:rsidRPr="0035241B" w:rsidRDefault="00EA7A5F" w:rsidP="00EA7A5F">
            <w:pPr>
              <w:pStyle w:val="ConsPlusNormal"/>
              <w:rPr>
                <w:rFonts w:ascii="Times New Roman" w:hAnsi="Times New Roman" w:cs="Times New Roman"/>
                <w:sz w:val="28"/>
                <w:szCs w:val="28"/>
              </w:rPr>
            </w:pPr>
          </w:p>
        </w:tc>
        <w:tc>
          <w:tcPr>
            <w:tcW w:w="1700" w:type="dxa"/>
          </w:tcPr>
          <w:p w:rsidR="00EA7A5F" w:rsidRPr="0035241B" w:rsidRDefault="00EA7A5F" w:rsidP="00EA7A5F">
            <w:pPr>
              <w:pStyle w:val="ConsPlusNormal"/>
              <w:rPr>
                <w:rFonts w:ascii="Times New Roman" w:hAnsi="Times New Roman" w:cs="Times New Roman"/>
                <w:sz w:val="28"/>
                <w:szCs w:val="28"/>
              </w:rPr>
            </w:pPr>
          </w:p>
        </w:tc>
        <w:tc>
          <w:tcPr>
            <w:tcW w:w="1700" w:type="dxa"/>
          </w:tcPr>
          <w:p w:rsidR="00EA7A5F" w:rsidRPr="0035241B" w:rsidRDefault="00EA7A5F" w:rsidP="00EA7A5F">
            <w:pPr>
              <w:pStyle w:val="ConsPlusNormal"/>
              <w:rPr>
                <w:rFonts w:ascii="Times New Roman" w:hAnsi="Times New Roman" w:cs="Times New Roman"/>
                <w:sz w:val="28"/>
                <w:szCs w:val="28"/>
              </w:rPr>
            </w:pPr>
          </w:p>
        </w:tc>
        <w:tc>
          <w:tcPr>
            <w:tcW w:w="1757" w:type="dxa"/>
          </w:tcPr>
          <w:p w:rsidR="00EA7A5F" w:rsidRPr="0035241B" w:rsidRDefault="00EA7A5F" w:rsidP="00EA7A5F">
            <w:pPr>
              <w:pStyle w:val="ConsPlusNormal"/>
              <w:rPr>
                <w:rFonts w:ascii="Times New Roman" w:hAnsi="Times New Roman" w:cs="Times New Roman"/>
                <w:sz w:val="28"/>
                <w:szCs w:val="28"/>
              </w:rPr>
            </w:pPr>
          </w:p>
        </w:tc>
      </w:tr>
    </w:tbl>
    <w:p w:rsidR="00260E7C" w:rsidRDefault="00260E7C" w:rsidP="003D0B0F">
      <w:pPr>
        <w:pStyle w:val="ConsPlusNormal"/>
        <w:jc w:val="both"/>
        <w:rPr>
          <w:rFonts w:ascii="Times New Roman" w:hAnsi="Times New Roman" w:cs="Times New Roman"/>
          <w:sz w:val="30"/>
          <w:szCs w:val="30"/>
        </w:rPr>
      </w:pPr>
    </w:p>
    <w:p w:rsidR="00EA7A5F" w:rsidRDefault="00EA7A5F" w:rsidP="003D0B0F">
      <w:pPr>
        <w:pStyle w:val="ConsPlusNormal"/>
        <w:jc w:val="both"/>
        <w:rPr>
          <w:rFonts w:ascii="Times New Roman" w:hAnsi="Times New Roman" w:cs="Times New Roman"/>
          <w:sz w:val="30"/>
          <w:szCs w:val="30"/>
        </w:rPr>
      </w:pPr>
    </w:p>
    <w:p w:rsidR="00056B38" w:rsidRPr="00F13183" w:rsidRDefault="00056B38">
      <w:pPr>
        <w:rPr>
          <w:rFonts w:ascii="Times New Roman" w:eastAsiaTheme="minorEastAsia" w:hAnsi="Times New Roman" w:cs="Times New Roman"/>
          <w:sz w:val="30"/>
          <w:szCs w:val="30"/>
          <w:lang w:eastAsia="ru-RU"/>
        </w:rPr>
      </w:pPr>
      <w:r w:rsidRPr="00F13183">
        <w:rPr>
          <w:rFonts w:ascii="Times New Roman" w:hAnsi="Times New Roman" w:cs="Times New Roman"/>
          <w:sz w:val="30"/>
          <w:szCs w:val="30"/>
        </w:rPr>
        <w:br w:type="page"/>
      </w:r>
    </w:p>
    <w:p w:rsidR="00EA7A5F" w:rsidRPr="00F13183" w:rsidRDefault="00EA7A5F" w:rsidP="00EA7A5F">
      <w:pPr>
        <w:pStyle w:val="ConsPlusNormal"/>
        <w:spacing w:line="192" w:lineRule="auto"/>
        <w:ind w:firstLine="4820"/>
        <w:jc w:val="both"/>
        <w:outlineLvl w:val="1"/>
        <w:rPr>
          <w:rFonts w:ascii="Times New Roman" w:hAnsi="Times New Roman" w:cs="Times New Roman"/>
          <w:sz w:val="30"/>
          <w:szCs w:val="30"/>
        </w:rPr>
      </w:pPr>
      <w:r>
        <w:rPr>
          <w:rFonts w:ascii="Times New Roman" w:hAnsi="Times New Roman" w:cs="Times New Roman"/>
          <w:sz w:val="30"/>
          <w:szCs w:val="30"/>
        </w:rPr>
        <w:t>Приложение 3</w:t>
      </w:r>
    </w:p>
    <w:p w:rsidR="00EA7A5F" w:rsidRPr="00F13183"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к Административному регламенту</w:t>
      </w:r>
    </w:p>
    <w:p w:rsidR="00EA7A5F"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 xml:space="preserve">по предоставлению </w:t>
      </w:r>
    </w:p>
    <w:p w:rsidR="00EA7A5F" w:rsidRPr="00F13183"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муниципальной услуги</w:t>
      </w:r>
    </w:p>
    <w:p w:rsidR="00EA7A5F"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 xml:space="preserve">по установлению сервитута </w:t>
      </w:r>
    </w:p>
    <w:p w:rsidR="00EA7A5F"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в отношении</w:t>
      </w:r>
      <w:r>
        <w:rPr>
          <w:rFonts w:ascii="Times New Roman" w:hAnsi="Times New Roman" w:cs="Times New Roman"/>
          <w:sz w:val="30"/>
          <w:szCs w:val="30"/>
        </w:rPr>
        <w:t xml:space="preserve"> </w:t>
      </w:r>
      <w:r w:rsidRPr="00F13183">
        <w:rPr>
          <w:rFonts w:ascii="Times New Roman" w:hAnsi="Times New Roman" w:cs="Times New Roman"/>
          <w:sz w:val="30"/>
          <w:szCs w:val="30"/>
        </w:rPr>
        <w:t xml:space="preserve">земельного участка, </w:t>
      </w:r>
    </w:p>
    <w:p w:rsidR="00EA7A5F"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находящегося</w:t>
      </w:r>
      <w:r>
        <w:rPr>
          <w:rFonts w:ascii="Times New Roman" w:hAnsi="Times New Roman" w:cs="Times New Roman"/>
          <w:sz w:val="30"/>
          <w:szCs w:val="30"/>
        </w:rPr>
        <w:t xml:space="preserve"> </w:t>
      </w:r>
      <w:r w:rsidRPr="00F13183">
        <w:rPr>
          <w:rFonts w:ascii="Times New Roman" w:hAnsi="Times New Roman" w:cs="Times New Roman"/>
          <w:sz w:val="30"/>
          <w:szCs w:val="30"/>
        </w:rPr>
        <w:t xml:space="preserve">в муниципальной </w:t>
      </w:r>
    </w:p>
    <w:p w:rsidR="00EA7A5F"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собственности</w:t>
      </w:r>
      <w:r>
        <w:rPr>
          <w:rFonts w:ascii="Times New Roman" w:hAnsi="Times New Roman" w:cs="Times New Roman"/>
          <w:sz w:val="30"/>
          <w:szCs w:val="30"/>
        </w:rPr>
        <w:t xml:space="preserve"> </w:t>
      </w:r>
      <w:r w:rsidRPr="00F13183">
        <w:rPr>
          <w:rFonts w:ascii="Times New Roman" w:hAnsi="Times New Roman" w:cs="Times New Roman"/>
          <w:sz w:val="30"/>
          <w:szCs w:val="30"/>
        </w:rPr>
        <w:t xml:space="preserve">или </w:t>
      </w:r>
    </w:p>
    <w:p w:rsidR="00EA7A5F" w:rsidRPr="00F13183"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государственная собственность</w:t>
      </w:r>
    </w:p>
    <w:p w:rsidR="00EA7A5F" w:rsidRPr="00F13183" w:rsidRDefault="00EA7A5F" w:rsidP="00EA7A5F">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на который не разграничена</w:t>
      </w:r>
    </w:p>
    <w:p w:rsidR="00E56C0C" w:rsidRPr="00F13183" w:rsidRDefault="00E56C0C" w:rsidP="00AF3FFC">
      <w:pPr>
        <w:pStyle w:val="ConsPlusNormal"/>
        <w:jc w:val="both"/>
        <w:rPr>
          <w:rFonts w:ascii="Times New Roman" w:hAnsi="Times New Roman" w:cs="Times New Roman"/>
          <w:sz w:val="30"/>
          <w:szCs w:val="30"/>
        </w:rPr>
      </w:pPr>
    </w:p>
    <w:p w:rsidR="00804A5B" w:rsidRDefault="00804A5B" w:rsidP="00EA7A5F">
      <w:pPr>
        <w:pStyle w:val="ConsPlusNormal"/>
        <w:spacing w:line="192" w:lineRule="auto"/>
        <w:jc w:val="center"/>
        <w:rPr>
          <w:rFonts w:ascii="Times New Roman" w:hAnsi="Times New Roman" w:cs="Times New Roman"/>
          <w:sz w:val="30"/>
          <w:szCs w:val="30"/>
        </w:rPr>
      </w:pPr>
      <w:bookmarkStart w:id="18" w:name="P611"/>
      <w:bookmarkEnd w:id="18"/>
      <w:r w:rsidRPr="00F13183">
        <w:rPr>
          <w:rFonts w:ascii="Times New Roman" w:hAnsi="Times New Roman" w:cs="Times New Roman"/>
          <w:sz w:val="30"/>
          <w:szCs w:val="30"/>
        </w:rPr>
        <w:t xml:space="preserve">МЕТОДИКА </w:t>
      </w:r>
    </w:p>
    <w:p w:rsidR="00EA7A5F" w:rsidRDefault="00EA7A5F" w:rsidP="00EA7A5F">
      <w:pPr>
        <w:pStyle w:val="ConsPlusNormal"/>
        <w:spacing w:line="192"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расчета и критерии оценки показателей качества </w:t>
      </w:r>
    </w:p>
    <w:p w:rsidR="000B2D46" w:rsidRPr="00F13183" w:rsidRDefault="00EA7A5F" w:rsidP="00EA7A5F">
      <w:pPr>
        <w:pStyle w:val="ConsPlusNormal"/>
        <w:spacing w:line="192"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предоставления </w:t>
      </w:r>
      <w:r w:rsidR="00804A5B">
        <w:rPr>
          <w:rFonts w:ascii="Times New Roman" w:hAnsi="Times New Roman" w:cs="Times New Roman"/>
          <w:sz w:val="30"/>
          <w:szCs w:val="30"/>
        </w:rPr>
        <w:t>М</w:t>
      </w:r>
      <w:r w:rsidRPr="00F13183">
        <w:rPr>
          <w:rFonts w:ascii="Times New Roman" w:hAnsi="Times New Roman" w:cs="Times New Roman"/>
          <w:sz w:val="30"/>
          <w:szCs w:val="30"/>
        </w:rPr>
        <w:t>униципальн</w:t>
      </w:r>
      <w:r w:rsidR="00804A5B">
        <w:rPr>
          <w:rFonts w:ascii="Times New Roman" w:hAnsi="Times New Roman" w:cs="Times New Roman"/>
          <w:sz w:val="30"/>
          <w:szCs w:val="30"/>
        </w:rPr>
        <w:t>ой</w:t>
      </w:r>
      <w:r w:rsidRPr="00F13183">
        <w:rPr>
          <w:rFonts w:ascii="Times New Roman" w:hAnsi="Times New Roman" w:cs="Times New Roman"/>
          <w:sz w:val="30"/>
          <w:szCs w:val="30"/>
        </w:rPr>
        <w:t xml:space="preserve"> услуг</w:t>
      </w:r>
      <w:r w:rsidR="00804A5B">
        <w:rPr>
          <w:rFonts w:ascii="Times New Roman" w:hAnsi="Times New Roman" w:cs="Times New Roman"/>
          <w:sz w:val="30"/>
          <w:szCs w:val="30"/>
        </w:rPr>
        <w:t>и</w:t>
      </w:r>
      <w:r w:rsidRPr="00F13183">
        <w:rPr>
          <w:rFonts w:ascii="Times New Roman" w:hAnsi="Times New Roman" w:cs="Times New Roman"/>
          <w:sz w:val="30"/>
          <w:szCs w:val="30"/>
        </w:rPr>
        <w:t xml:space="preserve"> </w:t>
      </w:r>
    </w:p>
    <w:p w:rsidR="00EA7A5F" w:rsidRDefault="00EA7A5F" w:rsidP="00AF3FFC">
      <w:pPr>
        <w:autoSpaceDE w:val="0"/>
        <w:autoSpaceDN w:val="0"/>
        <w:adjustRightInd w:val="0"/>
        <w:spacing w:after="0" w:line="240" w:lineRule="auto"/>
        <w:ind w:firstLine="540"/>
        <w:jc w:val="both"/>
        <w:rPr>
          <w:rFonts w:ascii="Times New Roman" w:hAnsi="Times New Roman" w:cs="Times New Roman"/>
          <w:sz w:val="30"/>
          <w:szCs w:val="30"/>
        </w:rPr>
      </w:pP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Показатель 1. Актуальность размещаемой информации о порядке предоставления Муниципальной услуги.</w:t>
      </w:r>
    </w:p>
    <w:p w:rsidR="000B2D46" w:rsidRPr="00F13183" w:rsidRDefault="000B2D46" w:rsidP="00C538C7">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Единица измерения </w:t>
      </w:r>
      <w:r w:rsidR="00C538C7">
        <w:rPr>
          <w:rFonts w:ascii="Times New Roman" w:hAnsi="Times New Roman" w:cs="Times New Roman"/>
          <w:sz w:val="30"/>
          <w:szCs w:val="30"/>
        </w:rPr>
        <w:t>–</w:t>
      </w:r>
      <w:r w:rsidRPr="00F13183">
        <w:rPr>
          <w:rFonts w:ascii="Times New Roman" w:hAnsi="Times New Roman" w:cs="Times New Roman"/>
          <w:sz w:val="30"/>
          <w:szCs w:val="30"/>
        </w:rPr>
        <w:t xml:space="preserve"> проценты.</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Нормативное значение показателя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100.</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Источник информации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Сайт.</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Расчет показателя (пояснения):</w:t>
      </w:r>
    </w:p>
    <w:p w:rsidR="000B2D46" w:rsidRPr="00F13183" w:rsidRDefault="000B2D46" w:rsidP="00AF3FFC">
      <w:pPr>
        <w:autoSpaceDE w:val="0"/>
        <w:autoSpaceDN w:val="0"/>
        <w:adjustRightInd w:val="0"/>
        <w:spacing w:after="0" w:line="240" w:lineRule="auto"/>
        <w:jc w:val="both"/>
        <w:outlineLvl w:val="0"/>
        <w:rPr>
          <w:rFonts w:ascii="Times New Roman" w:hAnsi="Times New Roman" w:cs="Times New Roman"/>
          <w:sz w:val="30"/>
          <w:szCs w:val="30"/>
        </w:rPr>
      </w:pPr>
    </w:p>
    <w:p w:rsidR="000B2D46" w:rsidRPr="00F13183" w:rsidRDefault="000B2D46" w:rsidP="00EA7A5F">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П</w:t>
      </w:r>
      <w:r w:rsidRPr="00F13183">
        <w:rPr>
          <w:rFonts w:ascii="Times New Roman" w:hAnsi="Times New Roman" w:cs="Times New Roman"/>
          <w:sz w:val="30"/>
          <w:szCs w:val="30"/>
          <w:vertAlign w:val="subscript"/>
        </w:rPr>
        <w:t>АИ</w:t>
      </w:r>
      <w:r w:rsidRPr="00F13183">
        <w:rPr>
          <w:rFonts w:ascii="Times New Roman" w:hAnsi="Times New Roman" w:cs="Times New Roman"/>
          <w:sz w:val="30"/>
          <w:szCs w:val="30"/>
        </w:rPr>
        <w:t xml:space="preserve"> = (А</w:t>
      </w:r>
      <w:r w:rsidRPr="00F13183">
        <w:rPr>
          <w:rFonts w:ascii="Times New Roman" w:hAnsi="Times New Roman" w:cs="Times New Roman"/>
          <w:sz w:val="30"/>
          <w:szCs w:val="30"/>
          <w:vertAlign w:val="subscript"/>
        </w:rPr>
        <w:t>МП</w:t>
      </w:r>
      <w:r w:rsidRPr="00F13183">
        <w:rPr>
          <w:rFonts w:ascii="Times New Roman" w:hAnsi="Times New Roman" w:cs="Times New Roman"/>
          <w:sz w:val="30"/>
          <w:szCs w:val="30"/>
        </w:rPr>
        <w:t xml:space="preserve"> + А</w:t>
      </w:r>
      <w:r w:rsidRPr="00F13183">
        <w:rPr>
          <w:rFonts w:ascii="Times New Roman" w:hAnsi="Times New Roman" w:cs="Times New Roman"/>
          <w:sz w:val="30"/>
          <w:szCs w:val="30"/>
          <w:vertAlign w:val="subscript"/>
        </w:rPr>
        <w:t>ГП</w:t>
      </w:r>
      <w:r w:rsidRPr="00F13183">
        <w:rPr>
          <w:rFonts w:ascii="Times New Roman" w:hAnsi="Times New Roman" w:cs="Times New Roman"/>
          <w:sz w:val="30"/>
          <w:szCs w:val="30"/>
        </w:rPr>
        <w:t xml:space="preserve"> + А</w:t>
      </w:r>
      <w:r w:rsidRPr="00F13183">
        <w:rPr>
          <w:rFonts w:ascii="Times New Roman" w:hAnsi="Times New Roman" w:cs="Times New Roman"/>
          <w:sz w:val="30"/>
          <w:szCs w:val="30"/>
          <w:vertAlign w:val="subscript"/>
        </w:rPr>
        <w:t>Т</w:t>
      </w:r>
      <w:r w:rsidRPr="00F13183">
        <w:rPr>
          <w:rFonts w:ascii="Times New Roman" w:hAnsi="Times New Roman" w:cs="Times New Roman"/>
          <w:sz w:val="30"/>
          <w:szCs w:val="30"/>
        </w:rPr>
        <w:t xml:space="preserve"> + А</w:t>
      </w:r>
      <w:r w:rsidRPr="00F13183">
        <w:rPr>
          <w:rFonts w:ascii="Times New Roman" w:hAnsi="Times New Roman" w:cs="Times New Roman"/>
          <w:sz w:val="30"/>
          <w:szCs w:val="30"/>
          <w:vertAlign w:val="subscript"/>
        </w:rPr>
        <w:t>АР</w:t>
      </w:r>
      <w:r w:rsidRPr="00F13183">
        <w:rPr>
          <w:rFonts w:ascii="Times New Roman" w:hAnsi="Times New Roman" w:cs="Times New Roman"/>
          <w:sz w:val="30"/>
          <w:szCs w:val="30"/>
        </w:rPr>
        <w:t xml:space="preserve"> + А</w:t>
      </w:r>
      <w:r w:rsidRPr="00F13183">
        <w:rPr>
          <w:rFonts w:ascii="Times New Roman" w:hAnsi="Times New Roman" w:cs="Times New Roman"/>
          <w:sz w:val="30"/>
          <w:szCs w:val="30"/>
          <w:vertAlign w:val="subscript"/>
        </w:rPr>
        <w:t>ФЗ</w:t>
      </w:r>
      <w:r w:rsidRPr="00F13183">
        <w:rPr>
          <w:rFonts w:ascii="Times New Roman" w:hAnsi="Times New Roman" w:cs="Times New Roman"/>
          <w:sz w:val="30"/>
          <w:szCs w:val="30"/>
        </w:rPr>
        <w:t>) x 100%,</w:t>
      </w:r>
    </w:p>
    <w:p w:rsidR="000B2D46" w:rsidRPr="00F13183" w:rsidRDefault="000B2D46" w:rsidP="00AF3FFC">
      <w:pPr>
        <w:autoSpaceDE w:val="0"/>
        <w:autoSpaceDN w:val="0"/>
        <w:adjustRightInd w:val="0"/>
        <w:spacing w:after="0" w:line="240" w:lineRule="auto"/>
        <w:jc w:val="both"/>
        <w:rPr>
          <w:rFonts w:ascii="Times New Roman" w:hAnsi="Times New Roman" w:cs="Times New Roman"/>
          <w:sz w:val="30"/>
          <w:szCs w:val="30"/>
        </w:rPr>
      </w:pP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где:</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А</w:t>
      </w:r>
      <w:r w:rsidRPr="00F13183">
        <w:rPr>
          <w:rFonts w:ascii="Times New Roman" w:hAnsi="Times New Roman" w:cs="Times New Roman"/>
          <w:sz w:val="30"/>
          <w:szCs w:val="30"/>
          <w:vertAlign w:val="subscript"/>
        </w:rPr>
        <w:t>МП</w:t>
      </w:r>
      <w:r w:rsidRPr="00F13183">
        <w:rPr>
          <w:rFonts w:ascii="Times New Roman" w:hAnsi="Times New Roman" w:cs="Times New Roman"/>
          <w:sz w:val="30"/>
          <w:szCs w:val="30"/>
        </w:rPr>
        <w:t xml:space="preserve">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информация о местах приема Заявителей по вопросам предоставления Муниципальной услуги, в том числе прием Заявлений и выдача результата предоставления Муниципальной услуги, адрес, номер кабинета.</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При оценке показателя необходимо также учитывать реализована ли возможность подать документы на предоставление Муниципальной услуги через многофункциональный центр;</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А</w:t>
      </w:r>
      <w:r w:rsidRPr="00F13183">
        <w:rPr>
          <w:rFonts w:ascii="Times New Roman" w:hAnsi="Times New Roman" w:cs="Times New Roman"/>
          <w:sz w:val="30"/>
          <w:szCs w:val="30"/>
          <w:vertAlign w:val="subscript"/>
        </w:rPr>
        <w:t>ГП</w:t>
      </w:r>
      <w:r w:rsidRPr="00F13183">
        <w:rPr>
          <w:rFonts w:ascii="Times New Roman" w:hAnsi="Times New Roman" w:cs="Times New Roman"/>
          <w:sz w:val="30"/>
          <w:szCs w:val="30"/>
        </w:rPr>
        <w:t xml:space="preserve">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наличие актуальной информации о графике приема Заявителей по вопросам предоставления Муниципальной услуги, включая дни недели, время приема, время обеда (при наличии);</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А</w:t>
      </w:r>
      <w:r w:rsidRPr="00F13183">
        <w:rPr>
          <w:rFonts w:ascii="Times New Roman" w:hAnsi="Times New Roman" w:cs="Times New Roman"/>
          <w:sz w:val="30"/>
          <w:szCs w:val="30"/>
          <w:vertAlign w:val="subscript"/>
        </w:rPr>
        <w:t>Т</w:t>
      </w:r>
      <w:r w:rsidRPr="00F13183">
        <w:rPr>
          <w:rFonts w:ascii="Times New Roman" w:hAnsi="Times New Roman" w:cs="Times New Roman"/>
          <w:sz w:val="30"/>
          <w:szCs w:val="30"/>
        </w:rPr>
        <w:t xml:space="preserve">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наличие актуальной информации о справочных телефонах, по которым можно получить консультацию по вопросам предоставления Муниципальной услуги;</w:t>
      </w:r>
    </w:p>
    <w:p w:rsidR="000B2D46" w:rsidRPr="00F13183" w:rsidRDefault="000B2D46" w:rsidP="00804A5B">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А</w:t>
      </w:r>
      <w:r w:rsidRPr="00F13183">
        <w:rPr>
          <w:rFonts w:ascii="Times New Roman" w:hAnsi="Times New Roman" w:cs="Times New Roman"/>
          <w:sz w:val="30"/>
          <w:szCs w:val="30"/>
          <w:vertAlign w:val="subscript"/>
        </w:rPr>
        <w:t>АР</w:t>
      </w:r>
      <w:r w:rsidRPr="00F13183">
        <w:rPr>
          <w:rFonts w:ascii="Times New Roman" w:hAnsi="Times New Roman" w:cs="Times New Roman"/>
          <w:sz w:val="30"/>
          <w:szCs w:val="30"/>
        </w:rPr>
        <w:t xml:space="preserve">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наличие актуальной редакции Административного регламента предоставления Муниципальной услуги (далее </w:t>
      </w:r>
      <w:r w:rsidR="00804A5B">
        <w:rPr>
          <w:rFonts w:ascii="Times New Roman" w:hAnsi="Times New Roman" w:cs="Times New Roman"/>
          <w:sz w:val="30"/>
          <w:szCs w:val="30"/>
        </w:rPr>
        <w:t>–</w:t>
      </w:r>
      <w:r w:rsidRPr="00F13183">
        <w:rPr>
          <w:rFonts w:ascii="Times New Roman" w:hAnsi="Times New Roman" w:cs="Times New Roman"/>
          <w:sz w:val="30"/>
          <w:szCs w:val="30"/>
        </w:rPr>
        <w:t xml:space="preserve"> АР);</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А</w:t>
      </w:r>
      <w:r w:rsidRPr="00F13183">
        <w:rPr>
          <w:rFonts w:ascii="Times New Roman" w:hAnsi="Times New Roman" w:cs="Times New Roman"/>
          <w:sz w:val="30"/>
          <w:szCs w:val="30"/>
          <w:vertAlign w:val="subscript"/>
        </w:rPr>
        <w:t>ФЗ</w:t>
      </w:r>
      <w:r w:rsidRPr="00F13183">
        <w:rPr>
          <w:rFonts w:ascii="Times New Roman" w:hAnsi="Times New Roman" w:cs="Times New Roman"/>
          <w:sz w:val="30"/>
          <w:szCs w:val="30"/>
        </w:rPr>
        <w:t xml:space="preserve">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наличие актуальной редакции формы Заявления на предоставление Муниципальной услуги.</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Показатель представляет собой сумму баллов за каждую размещенную на Сайте позицию. В случае актуальности размещенной информации присваивается 0,2 балла, иначе 0 баллов. Нормативное значение показателя равно 100. Отклонение от нормы говорит о некачественном предоставлении Муниципальной услуги с точки зрения актуальности размещаемой информации.</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Показатель 2. Соблюдение срока предоставления Муниципальной услуги.</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Единица измерения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проценты.</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Нормативное значение показателя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100.</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Для оценки показателей осуществляется выборка обращений граждан за предоставлением Муниципальной услуги за прошедший год.</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Источник информации: система электронного документооборота (далее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СЭД).</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Показатель рассчитывается на основе выборки обращений за Муниципальной услугой в период, за который проводится оценка качества.</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Расчет показателя (пояснения):</w:t>
      </w:r>
    </w:p>
    <w:p w:rsidR="000B2D46" w:rsidRPr="00F13183" w:rsidRDefault="000B2D46" w:rsidP="00EA7A5F">
      <w:pPr>
        <w:autoSpaceDE w:val="0"/>
        <w:autoSpaceDN w:val="0"/>
        <w:adjustRightInd w:val="0"/>
        <w:spacing w:after="0" w:line="240" w:lineRule="auto"/>
        <w:jc w:val="both"/>
        <w:rPr>
          <w:rFonts w:ascii="Times New Roman" w:hAnsi="Times New Roman" w:cs="Times New Roman"/>
          <w:sz w:val="30"/>
          <w:szCs w:val="30"/>
        </w:rPr>
      </w:pPr>
    </w:p>
    <w:p w:rsidR="000B2D46" w:rsidRPr="00F13183" w:rsidRDefault="000B2D46" w:rsidP="00EA7A5F">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noProof/>
          <w:position w:val="-49"/>
          <w:sz w:val="30"/>
          <w:szCs w:val="30"/>
          <w:lang w:eastAsia="ru-RU"/>
        </w:rPr>
        <w:drawing>
          <wp:inline distT="0" distB="0" distL="0" distR="0" wp14:anchorId="7ECED550" wp14:editId="5FDA53D9">
            <wp:extent cx="1552575" cy="7810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52575" cy="781050"/>
                    </a:xfrm>
                    <a:prstGeom prst="rect">
                      <a:avLst/>
                    </a:prstGeom>
                    <a:noFill/>
                    <a:ln>
                      <a:noFill/>
                    </a:ln>
                  </pic:spPr>
                </pic:pic>
              </a:graphicData>
            </a:graphic>
          </wp:inline>
        </w:drawing>
      </w:r>
    </w:p>
    <w:p w:rsidR="000B2D46" w:rsidRPr="00F13183" w:rsidRDefault="000B2D46" w:rsidP="00EA7A5F">
      <w:pPr>
        <w:autoSpaceDE w:val="0"/>
        <w:autoSpaceDN w:val="0"/>
        <w:adjustRightInd w:val="0"/>
        <w:spacing w:after="0" w:line="240" w:lineRule="auto"/>
        <w:jc w:val="both"/>
        <w:rPr>
          <w:rFonts w:ascii="Times New Roman" w:hAnsi="Times New Roman" w:cs="Times New Roman"/>
          <w:sz w:val="30"/>
          <w:szCs w:val="30"/>
        </w:rPr>
      </w:pPr>
    </w:p>
    <w:p w:rsidR="000B2D46" w:rsidRPr="00F13183" w:rsidRDefault="000B2D46" w:rsidP="00AF3FFC">
      <w:pPr>
        <w:autoSpaceDE w:val="0"/>
        <w:autoSpaceDN w:val="0"/>
        <w:adjustRightInd w:val="0"/>
        <w:spacing w:after="0" w:line="240" w:lineRule="auto"/>
        <w:ind w:firstLine="540"/>
        <w:jc w:val="both"/>
        <w:rPr>
          <w:rFonts w:ascii="Times New Roman" w:hAnsi="Times New Roman" w:cs="Times New Roman"/>
          <w:sz w:val="30"/>
          <w:szCs w:val="30"/>
        </w:rPr>
      </w:pPr>
      <w:r w:rsidRPr="00F13183">
        <w:rPr>
          <w:rFonts w:ascii="Times New Roman" w:hAnsi="Times New Roman" w:cs="Times New Roman"/>
          <w:sz w:val="30"/>
          <w:szCs w:val="30"/>
        </w:rPr>
        <w:t>где:</w:t>
      </w:r>
    </w:p>
    <w:p w:rsidR="000B2D46" w:rsidRPr="00F13183" w:rsidRDefault="000B2D46" w:rsidP="00EA7A5F">
      <w:pPr>
        <w:autoSpaceDE w:val="0"/>
        <w:autoSpaceDN w:val="0"/>
        <w:adjustRightInd w:val="0"/>
        <w:spacing w:after="0" w:line="240" w:lineRule="auto"/>
        <w:ind w:firstLine="540"/>
        <w:jc w:val="both"/>
        <w:rPr>
          <w:rFonts w:ascii="Times New Roman" w:hAnsi="Times New Roman" w:cs="Times New Roman"/>
          <w:sz w:val="30"/>
          <w:szCs w:val="30"/>
        </w:rPr>
      </w:pPr>
      <w:r w:rsidRPr="00F13183">
        <w:rPr>
          <w:rFonts w:ascii="Times New Roman" w:hAnsi="Times New Roman" w:cs="Times New Roman"/>
          <w:sz w:val="30"/>
          <w:szCs w:val="30"/>
        </w:rPr>
        <w:t xml:space="preserve">k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количество Муниципальных услуг из выборки;</w:t>
      </w:r>
    </w:p>
    <w:p w:rsidR="000B2D46" w:rsidRPr="00F13183" w:rsidRDefault="000B2D46" w:rsidP="00EA7A5F">
      <w:pPr>
        <w:autoSpaceDE w:val="0"/>
        <w:autoSpaceDN w:val="0"/>
        <w:adjustRightInd w:val="0"/>
        <w:spacing w:after="0" w:line="240" w:lineRule="auto"/>
        <w:ind w:firstLine="540"/>
        <w:jc w:val="both"/>
        <w:rPr>
          <w:rFonts w:ascii="Times New Roman" w:hAnsi="Times New Roman" w:cs="Times New Roman"/>
          <w:sz w:val="30"/>
          <w:szCs w:val="30"/>
        </w:rPr>
      </w:pPr>
      <w:proofErr w:type="spellStart"/>
      <w:r w:rsidRPr="00F13183">
        <w:rPr>
          <w:rFonts w:ascii="Times New Roman" w:hAnsi="Times New Roman" w:cs="Times New Roman"/>
          <w:sz w:val="30"/>
          <w:szCs w:val="30"/>
        </w:rPr>
        <w:t>S</w:t>
      </w:r>
      <w:r w:rsidRPr="00F13183">
        <w:rPr>
          <w:rFonts w:ascii="Times New Roman" w:hAnsi="Times New Roman" w:cs="Times New Roman"/>
          <w:sz w:val="30"/>
          <w:szCs w:val="30"/>
          <w:vertAlign w:val="subscript"/>
        </w:rPr>
        <w:t>i</w:t>
      </w:r>
      <w:proofErr w:type="spellEnd"/>
      <w:r w:rsidRPr="00F13183">
        <w:rPr>
          <w:rFonts w:ascii="Times New Roman" w:hAnsi="Times New Roman" w:cs="Times New Roman"/>
          <w:sz w:val="30"/>
          <w:szCs w:val="30"/>
        </w:rPr>
        <w:t xml:space="preserve">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фактический срок предоставления каждой Муниципальной услуги из выборки;</w:t>
      </w:r>
    </w:p>
    <w:p w:rsidR="000B2D46" w:rsidRPr="00F13183" w:rsidRDefault="000B2D46" w:rsidP="00EA7A5F">
      <w:pPr>
        <w:autoSpaceDE w:val="0"/>
        <w:autoSpaceDN w:val="0"/>
        <w:adjustRightInd w:val="0"/>
        <w:spacing w:after="0" w:line="240" w:lineRule="auto"/>
        <w:ind w:firstLine="540"/>
        <w:jc w:val="both"/>
        <w:rPr>
          <w:rFonts w:ascii="Times New Roman" w:hAnsi="Times New Roman" w:cs="Times New Roman"/>
          <w:sz w:val="30"/>
          <w:szCs w:val="30"/>
        </w:rPr>
      </w:pPr>
      <w:r w:rsidRPr="00F13183">
        <w:rPr>
          <w:rFonts w:ascii="Times New Roman" w:hAnsi="Times New Roman" w:cs="Times New Roman"/>
          <w:sz w:val="30"/>
          <w:szCs w:val="30"/>
        </w:rPr>
        <w:t>S</w:t>
      </w:r>
      <w:r w:rsidRPr="00F13183">
        <w:rPr>
          <w:rFonts w:ascii="Times New Roman" w:hAnsi="Times New Roman" w:cs="Times New Roman"/>
          <w:sz w:val="30"/>
          <w:szCs w:val="30"/>
          <w:vertAlign w:val="subscript"/>
        </w:rPr>
        <w:t>N</w:t>
      </w:r>
      <w:r w:rsidRPr="00F13183">
        <w:rPr>
          <w:rFonts w:ascii="Times New Roman" w:hAnsi="Times New Roman" w:cs="Times New Roman"/>
          <w:sz w:val="30"/>
          <w:szCs w:val="30"/>
        </w:rPr>
        <w:t xml:space="preserve">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срок предоставления Муниципальной услуги, установленный</w:t>
      </w:r>
      <w:r w:rsidR="00C538C7">
        <w:rPr>
          <w:rFonts w:ascii="Times New Roman" w:hAnsi="Times New Roman" w:cs="Times New Roman"/>
          <w:sz w:val="30"/>
          <w:szCs w:val="30"/>
        </w:rPr>
        <w:t xml:space="preserve">     </w:t>
      </w:r>
      <w:r w:rsidRPr="00F13183">
        <w:rPr>
          <w:rFonts w:ascii="Times New Roman" w:hAnsi="Times New Roman" w:cs="Times New Roman"/>
          <w:sz w:val="30"/>
          <w:szCs w:val="30"/>
        </w:rPr>
        <w:t xml:space="preserve"> в АР.</w:t>
      </w:r>
    </w:p>
    <w:p w:rsidR="000B2D46" w:rsidRPr="00F13183" w:rsidRDefault="000B2D46" w:rsidP="00AF3FFC">
      <w:pPr>
        <w:autoSpaceDE w:val="0"/>
        <w:autoSpaceDN w:val="0"/>
        <w:adjustRightInd w:val="0"/>
        <w:spacing w:after="0" w:line="240" w:lineRule="auto"/>
        <w:ind w:firstLine="540"/>
        <w:jc w:val="both"/>
        <w:rPr>
          <w:rFonts w:ascii="Times New Roman" w:hAnsi="Times New Roman" w:cs="Times New Roman"/>
          <w:sz w:val="30"/>
          <w:szCs w:val="30"/>
        </w:rPr>
      </w:pPr>
      <w:r w:rsidRPr="00F13183">
        <w:rPr>
          <w:rFonts w:ascii="Times New Roman" w:hAnsi="Times New Roman" w:cs="Times New Roman"/>
          <w:sz w:val="30"/>
          <w:szCs w:val="30"/>
        </w:rPr>
        <w:t>Показатель представляет собой отношение фактического срока рассмотрения обращений за Муниципальной услугой к суммарному сроку рассмотрения этих же обращений в соответствии со сроком, установленным АР.</w:t>
      </w:r>
    </w:p>
    <w:p w:rsidR="000B2D46" w:rsidRPr="00F13183" w:rsidRDefault="000B2D46" w:rsidP="00AF3FFC">
      <w:pPr>
        <w:autoSpaceDE w:val="0"/>
        <w:autoSpaceDN w:val="0"/>
        <w:adjustRightInd w:val="0"/>
        <w:spacing w:after="0" w:line="240" w:lineRule="auto"/>
        <w:ind w:firstLine="540"/>
        <w:jc w:val="both"/>
        <w:rPr>
          <w:rFonts w:ascii="Times New Roman" w:hAnsi="Times New Roman" w:cs="Times New Roman"/>
          <w:sz w:val="30"/>
          <w:szCs w:val="30"/>
        </w:rPr>
      </w:pPr>
      <w:r w:rsidRPr="00F13183">
        <w:rPr>
          <w:rFonts w:ascii="Times New Roman" w:hAnsi="Times New Roman" w:cs="Times New Roman"/>
          <w:sz w:val="30"/>
          <w:szCs w:val="30"/>
        </w:rPr>
        <w:t>Фактический срок рассмотрения обращения за Муниципальной услугой определяется периодом времени с момента (даты) регистрации Заявления до даты исполнения (направления или выдачи ответа Заявителю). Срок предоставления Муниципальной услуги согласно АР представляет собой максимальный срок предоставления Муниципальной услуги, закрепленный в стандарте АР. Значение показателя меньше или равно 100% говорит о том, что Муниципальн</w:t>
      </w:r>
      <w:r w:rsidR="00804A5B">
        <w:rPr>
          <w:rFonts w:ascii="Times New Roman" w:hAnsi="Times New Roman" w:cs="Times New Roman"/>
          <w:sz w:val="30"/>
          <w:szCs w:val="30"/>
        </w:rPr>
        <w:t>ая</w:t>
      </w:r>
      <w:r w:rsidRPr="00F13183">
        <w:rPr>
          <w:rFonts w:ascii="Times New Roman" w:hAnsi="Times New Roman" w:cs="Times New Roman"/>
          <w:sz w:val="30"/>
          <w:szCs w:val="30"/>
        </w:rPr>
        <w:t xml:space="preserve"> услуг</w:t>
      </w:r>
      <w:r w:rsidR="00804A5B">
        <w:rPr>
          <w:rFonts w:ascii="Times New Roman" w:hAnsi="Times New Roman" w:cs="Times New Roman"/>
          <w:sz w:val="30"/>
          <w:szCs w:val="30"/>
        </w:rPr>
        <w:t>а</w:t>
      </w:r>
      <w:r w:rsidRPr="00F13183">
        <w:rPr>
          <w:rFonts w:ascii="Times New Roman" w:hAnsi="Times New Roman" w:cs="Times New Roman"/>
          <w:sz w:val="30"/>
          <w:szCs w:val="30"/>
        </w:rPr>
        <w:t xml:space="preserve"> предоставлен</w:t>
      </w:r>
      <w:r w:rsidR="00804A5B">
        <w:rPr>
          <w:rFonts w:ascii="Times New Roman" w:hAnsi="Times New Roman" w:cs="Times New Roman"/>
          <w:sz w:val="30"/>
          <w:szCs w:val="30"/>
        </w:rPr>
        <w:t>а</w:t>
      </w:r>
      <w:r w:rsidRPr="00F13183">
        <w:rPr>
          <w:rFonts w:ascii="Times New Roman" w:hAnsi="Times New Roman" w:cs="Times New Roman"/>
          <w:sz w:val="30"/>
          <w:szCs w:val="30"/>
        </w:rPr>
        <w:t xml:space="preserve"> без нарушения сроков (в срок или ранее), установленных АР. Следовательно, Муниципальная услуга предоставлена качественно.</w:t>
      </w:r>
    </w:p>
    <w:p w:rsidR="000B2D46" w:rsidRPr="00F13183" w:rsidRDefault="000B2D46" w:rsidP="00AF3FFC">
      <w:pPr>
        <w:autoSpaceDE w:val="0"/>
        <w:autoSpaceDN w:val="0"/>
        <w:adjustRightInd w:val="0"/>
        <w:spacing w:after="0" w:line="240" w:lineRule="auto"/>
        <w:ind w:firstLine="540"/>
        <w:jc w:val="both"/>
        <w:rPr>
          <w:rFonts w:ascii="Times New Roman" w:hAnsi="Times New Roman" w:cs="Times New Roman"/>
          <w:sz w:val="30"/>
          <w:szCs w:val="30"/>
        </w:rPr>
      </w:pPr>
      <w:r w:rsidRPr="00F13183">
        <w:rPr>
          <w:rFonts w:ascii="Times New Roman" w:hAnsi="Times New Roman" w:cs="Times New Roman"/>
          <w:sz w:val="30"/>
          <w:szCs w:val="30"/>
        </w:rPr>
        <w:t>Показатель 3. Доля обращений за предоставлением Муниципальной услуги, в отношении которых осуществлено досудебное обжалование действий органов и должностных лиц при предоставлении Муниципальной услуги, в общем количестве обращений за Муниципальной услугой.</w:t>
      </w:r>
    </w:p>
    <w:p w:rsidR="000B2D46" w:rsidRPr="00F13183" w:rsidRDefault="000B2D46" w:rsidP="00EA7A5F">
      <w:pPr>
        <w:autoSpaceDE w:val="0"/>
        <w:autoSpaceDN w:val="0"/>
        <w:adjustRightInd w:val="0"/>
        <w:spacing w:after="0" w:line="240" w:lineRule="auto"/>
        <w:ind w:firstLine="540"/>
        <w:jc w:val="both"/>
        <w:rPr>
          <w:rFonts w:ascii="Times New Roman" w:hAnsi="Times New Roman" w:cs="Times New Roman"/>
          <w:sz w:val="30"/>
          <w:szCs w:val="30"/>
        </w:rPr>
      </w:pPr>
      <w:r w:rsidRPr="00F13183">
        <w:rPr>
          <w:rFonts w:ascii="Times New Roman" w:hAnsi="Times New Roman" w:cs="Times New Roman"/>
          <w:sz w:val="30"/>
          <w:szCs w:val="30"/>
        </w:rPr>
        <w:t xml:space="preserve">Единица измерения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проценты.</w:t>
      </w:r>
    </w:p>
    <w:p w:rsidR="000B2D46" w:rsidRPr="00F13183" w:rsidRDefault="000B2D46" w:rsidP="00EA7A5F">
      <w:pPr>
        <w:autoSpaceDE w:val="0"/>
        <w:autoSpaceDN w:val="0"/>
        <w:adjustRightInd w:val="0"/>
        <w:spacing w:after="0" w:line="240" w:lineRule="auto"/>
        <w:ind w:firstLine="540"/>
        <w:jc w:val="both"/>
        <w:rPr>
          <w:rFonts w:ascii="Times New Roman" w:hAnsi="Times New Roman" w:cs="Times New Roman"/>
          <w:sz w:val="30"/>
          <w:szCs w:val="30"/>
        </w:rPr>
      </w:pPr>
      <w:r w:rsidRPr="00F13183">
        <w:rPr>
          <w:rFonts w:ascii="Times New Roman" w:hAnsi="Times New Roman" w:cs="Times New Roman"/>
          <w:sz w:val="30"/>
          <w:szCs w:val="30"/>
        </w:rPr>
        <w:t xml:space="preserve">Нормативное значение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0.</w:t>
      </w:r>
    </w:p>
    <w:p w:rsidR="000B2D46" w:rsidRPr="00F13183" w:rsidRDefault="000B2D46" w:rsidP="00EA7A5F">
      <w:pPr>
        <w:autoSpaceDE w:val="0"/>
        <w:autoSpaceDN w:val="0"/>
        <w:adjustRightInd w:val="0"/>
        <w:spacing w:after="0" w:line="240" w:lineRule="auto"/>
        <w:ind w:firstLine="540"/>
        <w:jc w:val="both"/>
        <w:rPr>
          <w:rFonts w:ascii="Times New Roman" w:hAnsi="Times New Roman" w:cs="Times New Roman"/>
          <w:sz w:val="30"/>
          <w:szCs w:val="30"/>
        </w:rPr>
      </w:pPr>
      <w:r w:rsidRPr="00F13183">
        <w:rPr>
          <w:rFonts w:ascii="Times New Roman" w:hAnsi="Times New Roman" w:cs="Times New Roman"/>
          <w:sz w:val="30"/>
          <w:szCs w:val="30"/>
        </w:rPr>
        <w:t xml:space="preserve">Источник информации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СЭД.</w:t>
      </w:r>
    </w:p>
    <w:p w:rsidR="000B2D46" w:rsidRPr="00F13183" w:rsidRDefault="000B2D46" w:rsidP="00AF3FFC">
      <w:pPr>
        <w:autoSpaceDE w:val="0"/>
        <w:autoSpaceDN w:val="0"/>
        <w:adjustRightInd w:val="0"/>
        <w:spacing w:after="0" w:line="240" w:lineRule="auto"/>
        <w:ind w:firstLine="540"/>
        <w:jc w:val="both"/>
        <w:rPr>
          <w:rFonts w:ascii="Times New Roman" w:hAnsi="Times New Roman" w:cs="Times New Roman"/>
          <w:sz w:val="30"/>
          <w:szCs w:val="30"/>
        </w:rPr>
      </w:pPr>
      <w:r w:rsidRPr="00F13183">
        <w:rPr>
          <w:rFonts w:ascii="Times New Roman" w:hAnsi="Times New Roman" w:cs="Times New Roman"/>
          <w:sz w:val="30"/>
          <w:szCs w:val="30"/>
        </w:rPr>
        <w:t>Расчет показателя (пояснение):</w:t>
      </w:r>
    </w:p>
    <w:p w:rsidR="000B2D46" w:rsidRPr="00F13183" w:rsidRDefault="000B2D46" w:rsidP="00AF3FFC">
      <w:pPr>
        <w:autoSpaceDE w:val="0"/>
        <w:autoSpaceDN w:val="0"/>
        <w:adjustRightInd w:val="0"/>
        <w:spacing w:after="0" w:line="240" w:lineRule="auto"/>
        <w:jc w:val="both"/>
        <w:rPr>
          <w:rFonts w:ascii="Times New Roman" w:hAnsi="Times New Roman" w:cs="Times New Roman"/>
          <w:sz w:val="30"/>
          <w:szCs w:val="30"/>
        </w:rPr>
      </w:pPr>
    </w:p>
    <w:p w:rsidR="000B2D46" w:rsidRPr="00F13183" w:rsidRDefault="000B2D46" w:rsidP="00AF3FFC">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noProof/>
          <w:position w:val="-28"/>
          <w:sz w:val="30"/>
          <w:szCs w:val="30"/>
          <w:lang w:eastAsia="ru-RU"/>
        </w:rPr>
        <w:drawing>
          <wp:inline distT="0" distB="0" distL="0" distR="0" wp14:anchorId="55CF9A5A" wp14:editId="18614577">
            <wp:extent cx="1419225" cy="514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19225" cy="514350"/>
                    </a:xfrm>
                    <a:prstGeom prst="rect">
                      <a:avLst/>
                    </a:prstGeom>
                    <a:noFill/>
                    <a:ln>
                      <a:noFill/>
                    </a:ln>
                  </pic:spPr>
                </pic:pic>
              </a:graphicData>
            </a:graphic>
          </wp:inline>
        </w:drawing>
      </w:r>
    </w:p>
    <w:p w:rsidR="000B2D46" w:rsidRPr="00F13183" w:rsidRDefault="000B2D46" w:rsidP="00AF3FFC">
      <w:pPr>
        <w:autoSpaceDE w:val="0"/>
        <w:autoSpaceDN w:val="0"/>
        <w:adjustRightInd w:val="0"/>
        <w:spacing w:after="0" w:line="240" w:lineRule="auto"/>
        <w:jc w:val="both"/>
        <w:rPr>
          <w:rFonts w:ascii="Times New Roman" w:hAnsi="Times New Roman" w:cs="Times New Roman"/>
          <w:sz w:val="30"/>
          <w:szCs w:val="30"/>
        </w:rPr>
      </w:pP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где:</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К</w:t>
      </w:r>
      <w:r w:rsidRPr="00F13183">
        <w:rPr>
          <w:rFonts w:ascii="Times New Roman" w:hAnsi="Times New Roman" w:cs="Times New Roman"/>
          <w:sz w:val="30"/>
          <w:szCs w:val="30"/>
          <w:vertAlign w:val="subscript"/>
        </w:rPr>
        <w:t>Ж</w:t>
      </w:r>
      <w:r w:rsidRPr="00F13183">
        <w:rPr>
          <w:rFonts w:ascii="Times New Roman" w:hAnsi="Times New Roman" w:cs="Times New Roman"/>
          <w:sz w:val="30"/>
          <w:szCs w:val="30"/>
        </w:rPr>
        <w:t xml:space="preserve">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количество обращений, в отношении которых поданы обоснованные жалобы на действия органа или должностных лиц при предоставлении Муниципальной услуги, поступивших в период, за который проводится оценка качества;</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К</w:t>
      </w:r>
      <w:r w:rsidRPr="00F13183">
        <w:rPr>
          <w:rFonts w:ascii="Times New Roman" w:hAnsi="Times New Roman" w:cs="Times New Roman"/>
          <w:sz w:val="30"/>
          <w:szCs w:val="30"/>
          <w:vertAlign w:val="subscript"/>
        </w:rPr>
        <w:t>ОБ</w:t>
      </w:r>
      <w:r w:rsidRPr="00F13183">
        <w:rPr>
          <w:rFonts w:ascii="Times New Roman" w:hAnsi="Times New Roman" w:cs="Times New Roman"/>
          <w:sz w:val="30"/>
          <w:szCs w:val="30"/>
        </w:rPr>
        <w:t xml:space="preserve">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количество обращений за Муниципальной услугой в период, за который проводится оценка качества.</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Под обоснованными жалобами на действия органов и должностных лиц при предоставлении Муниципальной услуги понимаются жалобы в соответствии с перечнем оснований для досудебного обжалования решений и действий (бездействия) органа или должностного лица, предоставляющего Муниципальную услугу, в том числе установленных </w:t>
      </w:r>
      <w:hyperlink r:id="rId51" w:history="1">
        <w:r w:rsidRPr="00F13183">
          <w:rPr>
            <w:rFonts w:ascii="Times New Roman" w:hAnsi="Times New Roman" w:cs="Times New Roman"/>
            <w:sz w:val="30"/>
            <w:szCs w:val="30"/>
          </w:rPr>
          <w:t>статьей 11.1</w:t>
        </w:r>
      </w:hyperlink>
      <w:r w:rsidRPr="00F13183">
        <w:rPr>
          <w:rFonts w:ascii="Times New Roman" w:hAnsi="Times New Roman" w:cs="Times New Roman"/>
          <w:sz w:val="30"/>
          <w:szCs w:val="30"/>
        </w:rPr>
        <w:t xml:space="preserve"> Закона.</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Нормативное значение показателя равно 0. Наличие обоснованных жалоб, связанных с предоставлением Муниципальной услуги (как минимум одной и более), говорит о нарушении АР и иных нормативных актов и, соответственно, о некачественном предоставлении Муниципальной услуги.</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Показатель 4. Доля обращений за Муниципальной услугой, в отношении которых принято судом решение о неправомерности действий органов при предоставлении Муниципальной услуги, в общем количестве обращений за Муниципальной услугой.</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Единица измерения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проценты.</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Нормативное значение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0.</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Источник информации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СЭД.</w:t>
      </w:r>
    </w:p>
    <w:p w:rsidR="000B2D46" w:rsidRPr="00F13183" w:rsidRDefault="000B2D46" w:rsidP="00EA7A5F">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Расчет показателя (пояснение):</w:t>
      </w:r>
    </w:p>
    <w:p w:rsidR="000B2D46" w:rsidRPr="00F13183" w:rsidRDefault="000B2D46" w:rsidP="00C538C7">
      <w:pPr>
        <w:autoSpaceDE w:val="0"/>
        <w:autoSpaceDN w:val="0"/>
        <w:adjustRightInd w:val="0"/>
        <w:spacing w:after="0" w:line="240" w:lineRule="auto"/>
        <w:jc w:val="both"/>
        <w:rPr>
          <w:rFonts w:ascii="Times New Roman" w:hAnsi="Times New Roman" w:cs="Times New Roman"/>
          <w:sz w:val="30"/>
          <w:szCs w:val="30"/>
        </w:rPr>
      </w:pPr>
    </w:p>
    <w:p w:rsidR="000B2D46" w:rsidRPr="00F13183" w:rsidRDefault="000B2D46" w:rsidP="00C538C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noProof/>
          <w:position w:val="-28"/>
          <w:sz w:val="30"/>
          <w:szCs w:val="30"/>
          <w:lang w:eastAsia="ru-RU"/>
        </w:rPr>
        <w:drawing>
          <wp:inline distT="0" distB="0" distL="0" distR="0" wp14:anchorId="66B2A6BE" wp14:editId="6EB3AFEC">
            <wp:extent cx="1381125" cy="514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p w:rsidR="000B2D46" w:rsidRPr="00F13183" w:rsidRDefault="000B2D46" w:rsidP="00C538C7">
      <w:pPr>
        <w:autoSpaceDE w:val="0"/>
        <w:autoSpaceDN w:val="0"/>
        <w:adjustRightInd w:val="0"/>
        <w:spacing w:after="0" w:line="240" w:lineRule="auto"/>
        <w:jc w:val="both"/>
        <w:rPr>
          <w:rFonts w:ascii="Times New Roman" w:hAnsi="Times New Roman" w:cs="Times New Roman"/>
          <w:sz w:val="30"/>
          <w:szCs w:val="30"/>
        </w:rPr>
      </w:pPr>
    </w:p>
    <w:p w:rsidR="000B2D46" w:rsidRPr="00F13183" w:rsidRDefault="000B2D46" w:rsidP="00FA477D">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где:</w:t>
      </w:r>
    </w:p>
    <w:p w:rsidR="000B2D46" w:rsidRPr="00F13183" w:rsidRDefault="000B2D46" w:rsidP="00FA477D">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К</w:t>
      </w:r>
      <w:r w:rsidRPr="00F13183">
        <w:rPr>
          <w:rFonts w:ascii="Times New Roman" w:hAnsi="Times New Roman" w:cs="Times New Roman"/>
          <w:sz w:val="30"/>
          <w:szCs w:val="30"/>
          <w:vertAlign w:val="subscript"/>
        </w:rPr>
        <w:t>СР</w:t>
      </w:r>
      <w:r w:rsidRPr="00F13183">
        <w:rPr>
          <w:rFonts w:ascii="Times New Roman" w:hAnsi="Times New Roman" w:cs="Times New Roman"/>
          <w:sz w:val="30"/>
          <w:szCs w:val="30"/>
        </w:rPr>
        <w:t xml:space="preserve"> </w:t>
      </w:r>
      <w:r w:rsidR="00EA7A5F">
        <w:rPr>
          <w:rFonts w:ascii="Times New Roman" w:hAnsi="Times New Roman" w:cs="Times New Roman"/>
          <w:sz w:val="30"/>
          <w:szCs w:val="30"/>
        </w:rPr>
        <w:t>–</w:t>
      </w:r>
      <w:r w:rsidRPr="00F13183">
        <w:rPr>
          <w:rFonts w:ascii="Times New Roman" w:hAnsi="Times New Roman" w:cs="Times New Roman"/>
          <w:sz w:val="30"/>
          <w:szCs w:val="30"/>
        </w:rPr>
        <w:t xml:space="preserve"> количество обращений за Муниципальной услугой, для которых осуществлено судебное обжалование действий органа или должностных лиц при предоставлении Муниципальной услуги (отказов</w:t>
      </w:r>
      <w:r w:rsidR="00FA477D">
        <w:rPr>
          <w:rFonts w:ascii="Times New Roman" w:hAnsi="Times New Roman" w:cs="Times New Roman"/>
          <w:sz w:val="30"/>
          <w:szCs w:val="30"/>
        </w:rPr>
        <w:t xml:space="preserve">              </w:t>
      </w:r>
      <w:r w:rsidRPr="00F13183">
        <w:rPr>
          <w:rFonts w:ascii="Times New Roman" w:hAnsi="Times New Roman" w:cs="Times New Roman"/>
          <w:sz w:val="30"/>
          <w:szCs w:val="30"/>
        </w:rPr>
        <w:t xml:space="preserve"> в предоставлении Муниципальной услуги, признанных незаконными </w:t>
      </w:r>
      <w:r w:rsidR="00FA477D">
        <w:rPr>
          <w:rFonts w:ascii="Times New Roman" w:hAnsi="Times New Roman" w:cs="Times New Roman"/>
          <w:sz w:val="30"/>
          <w:szCs w:val="30"/>
        </w:rPr>
        <w:t xml:space="preserve">         </w:t>
      </w:r>
      <w:r w:rsidRPr="00F13183">
        <w:rPr>
          <w:rFonts w:ascii="Times New Roman" w:hAnsi="Times New Roman" w:cs="Times New Roman"/>
          <w:sz w:val="30"/>
          <w:szCs w:val="30"/>
        </w:rPr>
        <w:t>в судебном порядке; удовлетворенных исков, поданных в отношении Муниципальной услуги, и т.п.), поступивших в период, за который проводится оценка качества;</w:t>
      </w:r>
    </w:p>
    <w:p w:rsidR="000B2D46" w:rsidRPr="00F13183" w:rsidRDefault="000B2D46" w:rsidP="00FA477D">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К</w:t>
      </w:r>
      <w:r w:rsidRPr="00F13183">
        <w:rPr>
          <w:rFonts w:ascii="Times New Roman" w:hAnsi="Times New Roman" w:cs="Times New Roman"/>
          <w:sz w:val="30"/>
          <w:szCs w:val="30"/>
          <w:vertAlign w:val="subscript"/>
        </w:rPr>
        <w:t>ОБ</w:t>
      </w:r>
      <w:r w:rsidRPr="00F13183">
        <w:rPr>
          <w:rFonts w:ascii="Times New Roman" w:hAnsi="Times New Roman" w:cs="Times New Roman"/>
          <w:sz w:val="30"/>
          <w:szCs w:val="30"/>
        </w:rPr>
        <w:t xml:space="preserve"> </w:t>
      </w:r>
      <w:r w:rsidR="00FA477D">
        <w:rPr>
          <w:rFonts w:ascii="Times New Roman" w:hAnsi="Times New Roman" w:cs="Times New Roman"/>
          <w:sz w:val="30"/>
          <w:szCs w:val="30"/>
        </w:rPr>
        <w:t>–</w:t>
      </w:r>
      <w:r w:rsidRPr="00F13183">
        <w:rPr>
          <w:rFonts w:ascii="Times New Roman" w:hAnsi="Times New Roman" w:cs="Times New Roman"/>
          <w:sz w:val="30"/>
          <w:szCs w:val="30"/>
        </w:rPr>
        <w:t xml:space="preserve"> количество обращений за Муниципальной услугой в период, за который проводится оценка качества.</w:t>
      </w:r>
    </w:p>
    <w:p w:rsidR="000B2D46" w:rsidRPr="00F13183" w:rsidRDefault="000B2D46" w:rsidP="00FA477D">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Нормативное значение показателя равно 0. Наличие обращений, </w:t>
      </w:r>
      <w:r w:rsidR="00FA477D">
        <w:rPr>
          <w:rFonts w:ascii="Times New Roman" w:hAnsi="Times New Roman" w:cs="Times New Roman"/>
          <w:sz w:val="30"/>
          <w:szCs w:val="30"/>
        </w:rPr>
        <w:t xml:space="preserve">             </w:t>
      </w:r>
      <w:r w:rsidRPr="00F13183">
        <w:rPr>
          <w:rFonts w:ascii="Times New Roman" w:hAnsi="Times New Roman" w:cs="Times New Roman"/>
          <w:sz w:val="30"/>
          <w:szCs w:val="30"/>
        </w:rPr>
        <w:t>в отношении которых принято судом решение о неправомерности действий органов (как минимум одного и более), говорит о нарушении АР и иных нормативных актов и, соответственно, о некачественном предоставлении Муниципальной услуги.</w:t>
      </w:r>
    </w:p>
    <w:p w:rsidR="000B2D46" w:rsidRPr="00F13183" w:rsidRDefault="000B2D46" w:rsidP="00FA477D">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Показатель 5. Соблюдение сроков регистрации Заявлений на предоставление Муниципальной услуги.</w:t>
      </w:r>
    </w:p>
    <w:p w:rsidR="000B2D46" w:rsidRPr="00F13183" w:rsidRDefault="000B2D46" w:rsidP="00FA477D">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Показатель применяется только для муниципальных услуг, предоставляемых в электронной форме.</w:t>
      </w:r>
    </w:p>
    <w:p w:rsidR="000B2D46" w:rsidRPr="00F13183" w:rsidRDefault="000B2D46" w:rsidP="00FA477D">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Единица измерения </w:t>
      </w:r>
      <w:r w:rsidR="00FA477D">
        <w:rPr>
          <w:rFonts w:ascii="Times New Roman" w:hAnsi="Times New Roman" w:cs="Times New Roman"/>
          <w:sz w:val="30"/>
          <w:szCs w:val="30"/>
        </w:rPr>
        <w:t>–</w:t>
      </w:r>
      <w:r w:rsidRPr="00F13183">
        <w:rPr>
          <w:rFonts w:ascii="Times New Roman" w:hAnsi="Times New Roman" w:cs="Times New Roman"/>
          <w:sz w:val="30"/>
          <w:szCs w:val="30"/>
        </w:rPr>
        <w:t xml:space="preserve"> проценты.</w:t>
      </w:r>
    </w:p>
    <w:p w:rsidR="000B2D46" w:rsidRPr="00F13183" w:rsidRDefault="000B2D46" w:rsidP="00FA477D">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Нормативное значение показателя </w:t>
      </w:r>
      <w:r w:rsidR="00FA477D">
        <w:rPr>
          <w:rFonts w:ascii="Times New Roman" w:hAnsi="Times New Roman" w:cs="Times New Roman"/>
          <w:sz w:val="30"/>
          <w:szCs w:val="30"/>
        </w:rPr>
        <w:t>–</w:t>
      </w:r>
      <w:r w:rsidRPr="00F13183">
        <w:rPr>
          <w:rFonts w:ascii="Times New Roman" w:hAnsi="Times New Roman" w:cs="Times New Roman"/>
          <w:sz w:val="30"/>
          <w:szCs w:val="30"/>
        </w:rPr>
        <w:t xml:space="preserve"> 100.</w:t>
      </w:r>
    </w:p>
    <w:p w:rsidR="000B2D46" w:rsidRPr="00F13183" w:rsidRDefault="000B2D46" w:rsidP="00FA477D">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Источник информации </w:t>
      </w:r>
      <w:r w:rsidR="00FA477D">
        <w:rPr>
          <w:rFonts w:ascii="Times New Roman" w:hAnsi="Times New Roman" w:cs="Times New Roman"/>
          <w:sz w:val="30"/>
          <w:szCs w:val="30"/>
        </w:rPr>
        <w:t>–</w:t>
      </w:r>
      <w:r w:rsidRPr="00F13183">
        <w:rPr>
          <w:rFonts w:ascii="Times New Roman" w:hAnsi="Times New Roman" w:cs="Times New Roman"/>
          <w:sz w:val="30"/>
          <w:szCs w:val="30"/>
        </w:rPr>
        <w:t xml:space="preserve"> СЭД.</w:t>
      </w:r>
    </w:p>
    <w:p w:rsidR="000B2D46" w:rsidRPr="00F13183" w:rsidRDefault="000B2D46" w:rsidP="00FA477D">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Расчет показателя (пояснение):</w:t>
      </w:r>
    </w:p>
    <w:p w:rsidR="000B2D46" w:rsidRPr="00F13183" w:rsidRDefault="000B2D46" w:rsidP="00AF3FFC">
      <w:pPr>
        <w:autoSpaceDE w:val="0"/>
        <w:autoSpaceDN w:val="0"/>
        <w:adjustRightInd w:val="0"/>
        <w:spacing w:after="0" w:line="240" w:lineRule="auto"/>
        <w:jc w:val="both"/>
        <w:rPr>
          <w:rFonts w:ascii="Times New Roman" w:hAnsi="Times New Roman" w:cs="Times New Roman"/>
          <w:sz w:val="30"/>
          <w:szCs w:val="30"/>
        </w:rPr>
      </w:pPr>
    </w:p>
    <w:p w:rsidR="000B2D46" w:rsidRPr="00F13183" w:rsidRDefault="000B2D46" w:rsidP="00AF3FFC">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noProof/>
          <w:position w:val="-49"/>
          <w:sz w:val="30"/>
          <w:szCs w:val="30"/>
          <w:lang w:eastAsia="ru-RU"/>
        </w:rPr>
        <w:drawing>
          <wp:inline distT="0" distB="0" distL="0" distR="0" wp14:anchorId="7E70D5F6" wp14:editId="49CD277E">
            <wp:extent cx="1543050" cy="78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inline>
        </w:drawing>
      </w:r>
    </w:p>
    <w:p w:rsidR="000B2D46" w:rsidRPr="00F13183" w:rsidRDefault="000B2D46" w:rsidP="00AF3FFC">
      <w:pPr>
        <w:autoSpaceDE w:val="0"/>
        <w:autoSpaceDN w:val="0"/>
        <w:adjustRightInd w:val="0"/>
        <w:spacing w:after="0" w:line="240" w:lineRule="auto"/>
        <w:jc w:val="both"/>
        <w:rPr>
          <w:rFonts w:ascii="Times New Roman" w:hAnsi="Times New Roman" w:cs="Times New Roman"/>
          <w:sz w:val="30"/>
          <w:szCs w:val="30"/>
        </w:rPr>
      </w:pPr>
    </w:p>
    <w:p w:rsidR="000B2D46" w:rsidRPr="00F13183" w:rsidRDefault="000B2D46" w:rsidP="00C538C7">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где:</w:t>
      </w:r>
    </w:p>
    <w:p w:rsidR="000B2D46" w:rsidRPr="00F13183" w:rsidRDefault="000B2D46" w:rsidP="00C538C7">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 xml:space="preserve">k </w:t>
      </w:r>
      <w:r w:rsidR="00FA477D">
        <w:rPr>
          <w:rFonts w:ascii="Times New Roman" w:hAnsi="Times New Roman" w:cs="Times New Roman"/>
          <w:sz w:val="30"/>
          <w:szCs w:val="30"/>
        </w:rPr>
        <w:t>–</w:t>
      </w:r>
      <w:r w:rsidRPr="00F13183">
        <w:rPr>
          <w:rFonts w:ascii="Times New Roman" w:hAnsi="Times New Roman" w:cs="Times New Roman"/>
          <w:sz w:val="30"/>
          <w:szCs w:val="30"/>
        </w:rPr>
        <w:t xml:space="preserve"> количество Муниципальных услуг из выборки;</w:t>
      </w:r>
    </w:p>
    <w:p w:rsidR="000B2D46" w:rsidRPr="00F13183" w:rsidRDefault="000B2D46" w:rsidP="00C538C7">
      <w:pPr>
        <w:autoSpaceDE w:val="0"/>
        <w:autoSpaceDN w:val="0"/>
        <w:adjustRightInd w:val="0"/>
        <w:spacing w:after="0" w:line="240" w:lineRule="auto"/>
        <w:ind w:firstLine="709"/>
        <w:jc w:val="both"/>
        <w:rPr>
          <w:rFonts w:ascii="Times New Roman" w:hAnsi="Times New Roman" w:cs="Times New Roman"/>
          <w:sz w:val="30"/>
          <w:szCs w:val="30"/>
        </w:rPr>
      </w:pPr>
      <w:proofErr w:type="spellStart"/>
      <w:r w:rsidRPr="00F13183">
        <w:rPr>
          <w:rFonts w:ascii="Times New Roman" w:hAnsi="Times New Roman" w:cs="Times New Roman"/>
          <w:sz w:val="30"/>
          <w:szCs w:val="30"/>
        </w:rPr>
        <w:t>S</w:t>
      </w:r>
      <w:r w:rsidRPr="00F13183">
        <w:rPr>
          <w:rFonts w:ascii="Times New Roman" w:hAnsi="Times New Roman" w:cs="Times New Roman"/>
          <w:sz w:val="30"/>
          <w:szCs w:val="30"/>
          <w:vertAlign w:val="subscript"/>
        </w:rPr>
        <w:t>i</w:t>
      </w:r>
      <w:proofErr w:type="spellEnd"/>
      <w:r w:rsidRPr="00F13183">
        <w:rPr>
          <w:rFonts w:ascii="Times New Roman" w:hAnsi="Times New Roman" w:cs="Times New Roman"/>
          <w:sz w:val="30"/>
          <w:szCs w:val="30"/>
        </w:rPr>
        <w:t xml:space="preserve"> </w:t>
      </w:r>
      <w:r w:rsidR="00FA477D">
        <w:rPr>
          <w:rFonts w:ascii="Times New Roman" w:hAnsi="Times New Roman" w:cs="Times New Roman"/>
          <w:sz w:val="30"/>
          <w:szCs w:val="30"/>
        </w:rPr>
        <w:t>–</w:t>
      </w:r>
      <w:r w:rsidRPr="00F13183">
        <w:rPr>
          <w:rFonts w:ascii="Times New Roman" w:hAnsi="Times New Roman" w:cs="Times New Roman"/>
          <w:sz w:val="30"/>
          <w:szCs w:val="30"/>
        </w:rPr>
        <w:t xml:space="preserve"> фактический срок регистрации каждого Заявления из выборки;</w:t>
      </w:r>
    </w:p>
    <w:p w:rsidR="000B2D46" w:rsidRPr="00F13183" w:rsidRDefault="000B2D46" w:rsidP="00C538C7">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S</w:t>
      </w:r>
      <w:r w:rsidRPr="00F13183">
        <w:rPr>
          <w:rFonts w:ascii="Times New Roman" w:hAnsi="Times New Roman" w:cs="Times New Roman"/>
          <w:sz w:val="30"/>
          <w:szCs w:val="30"/>
          <w:vertAlign w:val="subscript"/>
        </w:rPr>
        <w:t>N</w:t>
      </w:r>
      <w:r w:rsidRPr="00F13183">
        <w:rPr>
          <w:rFonts w:ascii="Times New Roman" w:hAnsi="Times New Roman" w:cs="Times New Roman"/>
          <w:sz w:val="30"/>
          <w:szCs w:val="30"/>
        </w:rPr>
        <w:t xml:space="preserve"> </w:t>
      </w:r>
      <w:r w:rsidR="00FA477D">
        <w:rPr>
          <w:rFonts w:ascii="Times New Roman" w:hAnsi="Times New Roman" w:cs="Times New Roman"/>
          <w:sz w:val="30"/>
          <w:szCs w:val="30"/>
        </w:rPr>
        <w:t>–</w:t>
      </w:r>
      <w:r w:rsidRPr="00F13183">
        <w:rPr>
          <w:rFonts w:ascii="Times New Roman" w:hAnsi="Times New Roman" w:cs="Times New Roman"/>
          <w:sz w:val="30"/>
          <w:szCs w:val="30"/>
        </w:rPr>
        <w:t xml:space="preserve"> срок регистрации Заявления, установленный в АР.</w:t>
      </w:r>
    </w:p>
    <w:p w:rsidR="000B2D46" w:rsidRPr="00F13183" w:rsidRDefault="000B2D46" w:rsidP="00C538C7">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Показатель рассчитывается на основе выборки Заявлений на предоставление Муниципальной услуги, поступивших в администрацию города в электронном виде (через единый и региональный порталы государственных и муниципальных услуг, Сайт) в период, за который проводится оценка качества.</w:t>
      </w:r>
    </w:p>
    <w:p w:rsidR="000B2D46" w:rsidRPr="00F13183" w:rsidRDefault="000B2D46" w:rsidP="00C538C7">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Данный показатель представляет собой отношение фактического срока регистрации Заявлений к сроку регистрации этих же Заявлений</w:t>
      </w:r>
      <w:r w:rsidR="00C538C7">
        <w:rPr>
          <w:rFonts w:ascii="Times New Roman" w:hAnsi="Times New Roman" w:cs="Times New Roman"/>
          <w:sz w:val="30"/>
          <w:szCs w:val="30"/>
        </w:rPr>
        <w:t xml:space="preserve">            </w:t>
      </w:r>
      <w:r w:rsidRPr="00F13183">
        <w:rPr>
          <w:rFonts w:ascii="Times New Roman" w:hAnsi="Times New Roman" w:cs="Times New Roman"/>
          <w:sz w:val="30"/>
          <w:szCs w:val="30"/>
        </w:rPr>
        <w:t xml:space="preserve"> в соответствии со сроком, закрепленным в АР.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согласно АР представляет собой максимальный срок регистрации Заявления на предоставление Муниципальной услуги, закрепленный в стандарте АР.</w:t>
      </w:r>
    </w:p>
    <w:p w:rsidR="000B2D46" w:rsidRDefault="000B2D46" w:rsidP="00C538C7">
      <w:pPr>
        <w:autoSpaceDE w:val="0"/>
        <w:autoSpaceDN w:val="0"/>
        <w:adjustRightInd w:val="0"/>
        <w:spacing w:after="0" w:line="240" w:lineRule="auto"/>
        <w:ind w:firstLine="709"/>
        <w:jc w:val="both"/>
        <w:rPr>
          <w:rFonts w:ascii="Times New Roman" w:hAnsi="Times New Roman" w:cs="Times New Roman"/>
          <w:sz w:val="30"/>
          <w:szCs w:val="30"/>
        </w:rPr>
      </w:pPr>
      <w:r w:rsidRPr="00F13183">
        <w:rPr>
          <w:rFonts w:ascii="Times New Roman" w:hAnsi="Times New Roman" w:cs="Times New Roman"/>
          <w:sz w:val="30"/>
          <w:szCs w:val="30"/>
        </w:rPr>
        <w:t>Значение показателя меньше или равно 100% говорит о том, что сроки регистрации не нарушены. Следовательно, Муниципальная услуга предоставлена качественно.</w:t>
      </w:r>
    </w:p>
    <w:p w:rsidR="00FA477D" w:rsidRPr="00F13183" w:rsidRDefault="00804A5B" w:rsidP="00FA477D">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noProof/>
          <w:sz w:val="30"/>
          <w:szCs w:val="30"/>
          <w:lang w:eastAsia="ru-RU"/>
        </w:rPr>
        <mc:AlternateContent>
          <mc:Choice Requires="wps">
            <w:drawing>
              <wp:anchor distT="0" distB="0" distL="114300" distR="114300" simplePos="0" relativeHeight="251697152" behindDoc="0" locked="0" layoutInCell="1" allowOverlap="1">
                <wp:simplePos x="0" y="0"/>
                <wp:positionH relativeFrom="column">
                  <wp:posOffset>12369</wp:posOffset>
                </wp:positionH>
                <wp:positionV relativeFrom="paragraph">
                  <wp:posOffset>211289</wp:posOffset>
                </wp:positionV>
                <wp:extent cx="5868062" cy="0"/>
                <wp:effectExtent l="0" t="0" r="1841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58680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95pt,16.65pt" to="46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" strokecolor="black [3040]"/>
            </w:pict>
          </mc:Fallback>
        </mc:AlternateContent>
      </w:r>
    </w:p>
    <w:p w:rsidR="000B2D46" w:rsidRPr="00F13183" w:rsidRDefault="000B2D46" w:rsidP="00AF3FFC">
      <w:pPr>
        <w:spacing w:after="0" w:line="240" w:lineRule="auto"/>
        <w:rPr>
          <w:rFonts w:ascii="Times New Roman" w:eastAsiaTheme="minorEastAsia" w:hAnsi="Times New Roman" w:cs="Times New Roman"/>
          <w:sz w:val="30"/>
          <w:szCs w:val="30"/>
          <w:lang w:eastAsia="ru-RU"/>
        </w:rPr>
      </w:pPr>
      <w:r w:rsidRPr="00F13183">
        <w:rPr>
          <w:rFonts w:ascii="Times New Roman" w:hAnsi="Times New Roman" w:cs="Times New Roman"/>
          <w:sz w:val="30"/>
          <w:szCs w:val="30"/>
        </w:rPr>
        <w:br w:type="page"/>
      </w:r>
    </w:p>
    <w:p w:rsidR="00C538C7" w:rsidRPr="00F13183" w:rsidRDefault="00C538C7" w:rsidP="00C538C7">
      <w:pPr>
        <w:pStyle w:val="ConsPlusNormal"/>
        <w:spacing w:line="192" w:lineRule="auto"/>
        <w:ind w:firstLine="4820"/>
        <w:jc w:val="both"/>
        <w:outlineLvl w:val="1"/>
        <w:rPr>
          <w:rFonts w:ascii="Times New Roman" w:hAnsi="Times New Roman" w:cs="Times New Roman"/>
          <w:sz w:val="30"/>
          <w:szCs w:val="30"/>
        </w:rPr>
      </w:pPr>
      <w:r>
        <w:rPr>
          <w:rFonts w:ascii="Times New Roman" w:hAnsi="Times New Roman" w:cs="Times New Roman"/>
          <w:sz w:val="30"/>
          <w:szCs w:val="30"/>
        </w:rPr>
        <w:t xml:space="preserve">Приложение </w:t>
      </w:r>
      <w:r w:rsidR="00804A5B">
        <w:rPr>
          <w:rFonts w:ascii="Times New Roman" w:hAnsi="Times New Roman" w:cs="Times New Roman"/>
          <w:sz w:val="30"/>
          <w:szCs w:val="30"/>
        </w:rPr>
        <w:t>4</w:t>
      </w:r>
    </w:p>
    <w:p w:rsidR="00C538C7" w:rsidRPr="00F13183" w:rsidRDefault="00C538C7" w:rsidP="00C538C7">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к Административному регламенту</w:t>
      </w:r>
    </w:p>
    <w:p w:rsidR="00C538C7" w:rsidRDefault="00C538C7" w:rsidP="00C538C7">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 xml:space="preserve">по предоставлению </w:t>
      </w:r>
    </w:p>
    <w:p w:rsidR="00C538C7" w:rsidRPr="00F13183" w:rsidRDefault="00C538C7" w:rsidP="00C538C7">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муниципальной услуги</w:t>
      </w:r>
    </w:p>
    <w:p w:rsidR="00C538C7" w:rsidRDefault="00C538C7" w:rsidP="00C538C7">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 xml:space="preserve">по установлению сервитута </w:t>
      </w:r>
    </w:p>
    <w:p w:rsidR="00C538C7" w:rsidRDefault="00C538C7" w:rsidP="00C538C7">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в отношении</w:t>
      </w:r>
      <w:r>
        <w:rPr>
          <w:rFonts w:ascii="Times New Roman" w:hAnsi="Times New Roman" w:cs="Times New Roman"/>
          <w:sz w:val="30"/>
          <w:szCs w:val="30"/>
        </w:rPr>
        <w:t xml:space="preserve"> </w:t>
      </w:r>
      <w:r w:rsidRPr="00F13183">
        <w:rPr>
          <w:rFonts w:ascii="Times New Roman" w:hAnsi="Times New Roman" w:cs="Times New Roman"/>
          <w:sz w:val="30"/>
          <w:szCs w:val="30"/>
        </w:rPr>
        <w:t xml:space="preserve">земельного участка, </w:t>
      </w:r>
    </w:p>
    <w:p w:rsidR="00C538C7" w:rsidRDefault="00C538C7" w:rsidP="00C538C7">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находящегося</w:t>
      </w:r>
      <w:r>
        <w:rPr>
          <w:rFonts w:ascii="Times New Roman" w:hAnsi="Times New Roman" w:cs="Times New Roman"/>
          <w:sz w:val="30"/>
          <w:szCs w:val="30"/>
        </w:rPr>
        <w:t xml:space="preserve"> </w:t>
      </w:r>
      <w:r w:rsidRPr="00F13183">
        <w:rPr>
          <w:rFonts w:ascii="Times New Roman" w:hAnsi="Times New Roman" w:cs="Times New Roman"/>
          <w:sz w:val="30"/>
          <w:szCs w:val="30"/>
        </w:rPr>
        <w:t xml:space="preserve">в муниципальной </w:t>
      </w:r>
    </w:p>
    <w:p w:rsidR="00C538C7" w:rsidRDefault="00C538C7" w:rsidP="00C538C7">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собственности</w:t>
      </w:r>
      <w:r>
        <w:rPr>
          <w:rFonts w:ascii="Times New Roman" w:hAnsi="Times New Roman" w:cs="Times New Roman"/>
          <w:sz w:val="30"/>
          <w:szCs w:val="30"/>
        </w:rPr>
        <w:t xml:space="preserve"> </w:t>
      </w:r>
      <w:r w:rsidRPr="00F13183">
        <w:rPr>
          <w:rFonts w:ascii="Times New Roman" w:hAnsi="Times New Roman" w:cs="Times New Roman"/>
          <w:sz w:val="30"/>
          <w:szCs w:val="30"/>
        </w:rPr>
        <w:t xml:space="preserve">или </w:t>
      </w:r>
    </w:p>
    <w:p w:rsidR="00C538C7" w:rsidRPr="00F13183" w:rsidRDefault="00C538C7" w:rsidP="00C538C7">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государственная собственность</w:t>
      </w:r>
    </w:p>
    <w:p w:rsidR="00C538C7" w:rsidRPr="00F13183" w:rsidRDefault="00C538C7" w:rsidP="00C538C7">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на который не разграничена</w:t>
      </w:r>
    </w:p>
    <w:p w:rsidR="00E56C0C" w:rsidRPr="00F13183" w:rsidRDefault="00E56C0C" w:rsidP="00C538C7">
      <w:pPr>
        <w:pStyle w:val="ConsPlusNormal"/>
        <w:spacing w:line="192" w:lineRule="auto"/>
        <w:jc w:val="right"/>
        <w:rPr>
          <w:rFonts w:ascii="Times New Roman" w:hAnsi="Times New Roman" w:cs="Times New Roman"/>
          <w:sz w:val="30"/>
          <w:szCs w:val="30"/>
        </w:rPr>
      </w:pPr>
    </w:p>
    <w:p w:rsidR="000B2D46" w:rsidRPr="00F13183" w:rsidRDefault="00743247" w:rsidP="00C538C7">
      <w:pPr>
        <w:pStyle w:val="ConsPlusNormal"/>
        <w:spacing w:line="192" w:lineRule="auto"/>
        <w:jc w:val="center"/>
        <w:rPr>
          <w:rFonts w:ascii="Times New Roman" w:hAnsi="Times New Roman" w:cs="Times New Roman"/>
          <w:sz w:val="30"/>
          <w:szCs w:val="30"/>
        </w:rPr>
      </w:pPr>
      <w:bookmarkStart w:id="19" w:name="P771"/>
      <w:bookmarkEnd w:id="19"/>
      <w:r w:rsidRPr="00F13183">
        <w:rPr>
          <w:rFonts w:ascii="Times New Roman" w:hAnsi="Times New Roman" w:cs="Times New Roman"/>
          <w:sz w:val="30"/>
          <w:szCs w:val="30"/>
        </w:rPr>
        <w:t>Технологическая схема</w:t>
      </w:r>
    </w:p>
    <w:p w:rsidR="000B2D46" w:rsidRPr="00F13183" w:rsidRDefault="000B2D46" w:rsidP="00C538C7">
      <w:pPr>
        <w:pStyle w:val="ConsPlusNormal"/>
        <w:spacing w:line="192" w:lineRule="auto"/>
        <w:jc w:val="center"/>
        <w:rPr>
          <w:rFonts w:ascii="Times New Roman" w:hAnsi="Times New Roman" w:cs="Times New Roman"/>
          <w:sz w:val="30"/>
          <w:szCs w:val="30"/>
        </w:rPr>
      </w:pPr>
    </w:p>
    <w:p w:rsidR="000B2D46" w:rsidRPr="00F13183" w:rsidRDefault="000B2D46" w:rsidP="00C538C7">
      <w:pPr>
        <w:autoSpaceDE w:val="0"/>
        <w:autoSpaceDN w:val="0"/>
        <w:adjustRightInd w:val="0"/>
        <w:spacing w:after="0" w:line="192" w:lineRule="auto"/>
        <w:jc w:val="center"/>
        <w:outlineLvl w:val="0"/>
        <w:rPr>
          <w:rFonts w:ascii="Times New Roman" w:hAnsi="Times New Roman" w:cs="Times New Roman"/>
          <w:bCs/>
          <w:sz w:val="30"/>
          <w:szCs w:val="30"/>
        </w:rPr>
      </w:pPr>
      <w:r w:rsidRPr="00F13183">
        <w:rPr>
          <w:rFonts w:ascii="Times New Roman" w:hAnsi="Times New Roman" w:cs="Times New Roman"/>
          <w:bCs/>
          <w:sz w:val="30"/>
          <w:szCs w:val="30"/>
        </w:rPr>
        <w:t xml:space="preserve">Раздел 1. </w:t>
      </w:r>
      <w:r w:rsidR="00C538C7" w:rsidRPr="00F13183">
        <w:rPr>
          <w:rFonts w:ascii="Times New Roman" w:hAnsi="Times New Roman" w:cs="Times New Roman"/>
          <w:bCs/>
          <w:sz w:val="30"/>
          <w:szCs w:val="30"/>
        </w:rPr>
        <w:t>Общие сведения о муниципальной услуге</w:t>
      </w:r>
    </w:p>
    <w:p w:rsidR="000B2D46" w:rsidRPr="00F13183" w:rsidRDefault="000B2D46" w:rsidP="00C538C7">
      <w:pPr>
        <w:autoSpaceDE w:val="0"/>
        <w:autoSpaceDN w:val="0"/>
        <w:adjustRightInd w:val="0"/>
        <w:spacing w:after="0" w:line="192" w:lineRule="auto"/>
        <w:jc w:val="both"/>
        <w:rPr>
          <w:rFonts w:ascii="Times New Roman" w:hAnsi="Times New Roman" w:cs="Times New Roman"/>
          <w:sz w:val="30"/>
          <w:szCs w:val="30"/>
        </w:rPr>
      </w:pPr>
    </w:p>
    <w:tbl>
      <w:tblPr>
        <w:tblW w:w="0" w:type="auto"/>
        <w:tblLayout w:type="fixed"/>
        <w:tblCellMar>
          <w:left w:w="62" w:type="dxa"/>
          <w:right w:w="62" w:type="dxa"/>
        </w:tblCellMar>
        <w:tblLook w:val="0000" w:firstRow="0" w:lastRow="0" w:firstColumn="0" w:lastColumn="0" w:noHBand="0" w:noVBand="0"/>
      </w:tblPr>
      <w:tblGrid>
        <w:gridCol w:w="567"/>
        <w:gridCol w:w="3606"/>
        <w:gridCol w:w="5245"/>
      </w:tblGrid>
      <w:tr w:rsidR="000B2D46" w:rsidRPr="00F13183" w:rsidTr="00C538C7">
        <w:tc>
          <w:tcPr>
            <w:tcW w:w="567" w:type="dxa"/>
            <w:tcBorders>
              <w:top w:val="single" w:sz="4" w:space="0" w:color="auto"/>
              <w:left w:val="single" w:sz="4" w:space="0" w:color="auto"/>
              <w:bottom w:val="single" w:sz="4" w:space="0" w:color="auto"/>
              <w:right w:val="single" w:sz="4" w:space="0" w:color="auto"/>
            </w:tcBorders>
          </w:tcPr>
          <w:p w:rsidR="000B2D46" w:rsidRPr="00F13183" w:rsidRDefault="00C538C7" w:rsidP="00C538C7">
            <w:pPr>
              <w:autoSpaceDE w:val="0"/>
              <w:autoSpaceDN w:val="0"/>
              <w:adjustRightInd w:val="0"/>
              <w:spacing w:after="0" w:line="192" w:lineRule="auto"/>
              <w:jc w:val="center"/>
              <w:rPr>
                <w:rFonts w:ascii="Times New Roman" w:hAnsi="Times New Roman" w:cs="Times New Roman"/>
                <w:sz w:val="30"/>
                <w:szCs w:val="30"/>
              </w:rPr>
            </w:pPr>
            <w:r>
              <w:rPr>
                <w:rFonts w:ascii="Times New Roman" w:hAnsi="Times New Roman" w:cs="Times New Roman"/>
                <w:sz w:val="30"/>
                <w:szCs w:val="30"/>
              </w:rPr>
              <w:t>№</w:t>
            </w:r>
            <w:r w:rsidR="000B2D46" w:rsidRPr="00F13183">
              <w:rPr>
                <w:rFonts w:ascii="Times New Roman" w:hAnsi="Times New Roman" w:cs="Times New Roman"/>
                <w:sz w:val="30"/>
                <w:szCs w:val="30"/>
              </w:rPr>
              <w:t xml:space="preserve"> п/п</w:t>
            </w:r>
          </w:p>
        </w:tc>
        <w:tc>
          <w:tcPr>
            <w:tcW w:w="3606"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192" w:lineRule="auto"/>
              <w:jc w:val="center"/>
              <w:rPr>
                <w:rFonts w:ascii="Times New Roman" w:hAnsi="Times New Roman" w:cs="Times New Roman"/>
                <w:sz w:val="30"/>
                <w:szCs w:val="30"/>
              </w:rPr>
            </w:pPr>
            <w:r w:rsidRPr="00F13183">
              <w:rPr>
                <w:rFonts w:ascii="Times New Roman" w:hAnsi="Times New Roman" w:cs="Times New Roman"/>
                <w:sz w:val="30"/>
                <w:szCs w:val="30"/>
              </w:rPr>
              <w:t>Параметр</w:t>
            </w:r>
          </w:p>
        </w:tc>
        <w:tc>
          <w:tcPr>
            <w:tcW w:w="5245"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192" w:lineRule="auto"/>
              <w:jc w:val="center"/>
              <w:rPr>
                <w:rFonts w:ascii="Times New Roman" w:hAnsi="Times New Roman" w:cs="Times New Roman"/>
                <w:sz w:val="30"/>
                <w:szCs w:val="30"/>
              </w:rPr>
            </w:pPr>
            <w:r w:rsidRPr="00F13183">
              <w:rPr>
                <w:rFonts w:ascii="Times New Roman" w:hAnsi="Times New Roman" w:cs="Times New Roman"/>
                <w:sz w:val="30"/>
                <w:szCs w:val="30"/>
              </w:rPr>
              <w:t>Значение параметра/состояние</w:t>
            </w:r>
          </w:p>
        </w:tc>
      </w:tr>
      <w:tr w:rsidR="000B2D46" w:rsidRPr="00F13183" w:rsidTr="00C538C7">
        <w:tc>
          <w:tcPr>
            <w:tcW w:w="567"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1</w:t>
            </w:r>
          </w:p>
        </w:tc>
        <w:tc>
          <w:tcPr>
            <w:tcW w:w="3606" w:type="dxa"/>
            <w:tcBorders>
              <w:top w:val="single" w:sz="4" w:space="0" w:color="auto"/>
              <w:left w:val="single" w:sz="4" w:space="0" w:color="auto"/>
              <w:bottom w:val="single" w:sz="4" w:space="0" w:color="auto"/>
              <w:right w:val="single" w:sz="4" w:space="0" w:color="auto"/>
            </w:tcBorders>
          </w:tcPr>
          <w:p w:rsidR="00C538C7" w:rsidRDefault="000B2D46" w:rsidP="000B2D46">
            <w:pPr>
              <w:autoSpaceDE w:val="0"/>
              <w:autoSpaceDN w:val="0"/>
              <w:adjustRightInd w:val="0"/>
              <w:spacing w:after="0" w:line="240" w:lineRule="auto"/>
              <w:rPr>
                <w:rFonts w:ascii="Times New Roman" w:hAnsi="Times New Roman" w:cs="Times New Roman"/>
                <w:sz w:val="30"/>
                <w:szCs w:val="30"/>
              </w:rPr>
            </w:pPr>
            <w:r w:rsidRPr="00F13183">
              <w:rPr>
                <w:rFonts w:ascii="Times New Roman" w:hAnsi="Times New Roman" w:cs="Times New Roman"/>
                <w:sz w:val="30"/>
                <w:szCs w:val="30"/>
              </w:rPr>
              <w:t xml:space="preserve">Наименование органа, предоставляющего </w:t>
            </w:r>
          </w:p>
          <w:p w:rsidR="000B2D46" w:rsidRPr="00F13183" w:rsidRDefault="000B2D46" w:rsidP="000B2D46">
            <w:pPr>
              <w:autoSpaceDE w:val="0"/>
              <w:autoSpaceDN w:val="0"/>
              <w:adjustRightInd w:val="0"/>
              <w:spacing w:after="0" w:line="240" w:lineRule="auto"/>
              <w:rPr>
                <w:rFonts w:ascii="Times New Roman" w:hAnsi="Times New Roman" w:cs="Times New Roman"/>
                <w:sz w:val="30"/>
                <w:szCs w:val="30"/>
              </w:rPr>
            </w:pPr>
            <w:r w:rsidRPr="00F13183">
              <w:rPr>
                <w:rFonts w:ascii="Times New Roman" w:hAnsi="Times New Roman" w:cs="Times New Roman"/>
                <w:sz w:val="30"/>
                <w:szCs w:val="30"/>
              </w:rPr>
              <w:t>муниципальную услугу</w:t>
            </w:r>
          </w:p>
        </w:tc>
        <w:tc>
          <w:tcPr>
            <w:tcW w:w="5245"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rPr>
                <w:rFonts w:ascii="Times New Roman" w:hAnsi="Times New Roman" w:cs="Times New Roman"/>
                <w:sz w:val="30"/>
                <w:szCs w:val="30"/>
              </w:rPr>
            </w:pPr>
            <w:r w:rsidRPr="00F13183">
              <w:rPr>
                <w:rFonts w:ascii="Times New Roman" w:hAnsi="Times New Roman" w:cs="Times New Roman"/>
                <w:sz w:val="30"/>
                <w:szCs w:val="30"/>
              </w:rPr>
              <w:t xml:space="preserve">департамент муниципального имущества и земельных отношений администрации города Красноярска (далее </w:t>
            </w:r>
            <w:r w:rsidR="00C538C7">
              <w:rPr>
                <w:rFonts w:ascii="Times New Roman" w:hAnsi="Times New Roman" w:cs="Times New Roman"/>
                <w:sz w:val="30"/>
                <w:szCs w:val="30"/>
              </w:rPr>
              <w:t xml:space="preserve">– </w:t>
            </w:r>
            <w:r w:rsidRPr="00F13183">
              <w:rPr>
                <w:rFonts w:ascii="Times New Roman" w:hAnsi="Times New Roman" w:cs="Times New Roman"/>
                <w:sz w:val="30"/>
                <w:szCs w:val="30"/>
              </w:rPr>
              <w:t>Департамент)</w:t>
            </w:r>
          </w:p>
        </w:tc>
      </w:tr>
      <w:tr w:rsidR="000B2D46" w:rsidRPr="00F13183" w:rsidTr="00C538C7">
        <w:tc>
          <w:tcPr>
            <w:tcW w:w="567"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2</w:t>
            </w:r>
          </w:p>
        </w:tc>
        <w:tc>
          <w:tcPr>
            <w:tcW w:w="3606"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rPr>
                <w:rFonts w:ascii="Times New Roman" w:hAnsi="Times New Roman" w:cs="Times New Roman"/>
                <w:sz w:val="30"/>
                <w:szCs w:val="30"/>
              </w:rPr>
            </w:pPr>
            <w:r w:rsidRPr="00F13183">
              <w:rPr>
                <w:rFonts w:ascii="Times New Roman" w:hAnsi="Times New Roman" w:cs="Times New Roman"/>
                <w:sz w:val="30"/>
                <w:szCs w:val="30"/>
              </w:rPr>
              <w:t>Номер услуги в федеральном реестре государственных и муниципальных услуг</w:t>
            </w:r>
          </w:p>
        </w:tc>
        <w:tc>
          <w:tcPr>
            <w:tcW w:w="5245"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rPr>
                <w:rFonts w:ascii="Times New Roman" w:hAnsi="Times New Roman" w:cs="Times New Roman"/>
                <w:sz w:val="30"/>
                <w:szCs w:val="30"/>
              </w:rPr>
            </w:pPr>
          </w:p>
        </w:tc>
      </w:tr>
      <w:tr w:rsidR="000B2D46" w:rsidRPr="00F13183" w:rsidTr="00C538C7">
        <w:tc>
          <w:tcPr>
            <w:tcW w:w="567"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3</w:t>
            </w:r>
          </w:p>
        </w:tc>
        <w:tc>
          <w:tcPr>
            <w:tcW w:w="3606"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rPr>
                <w:rFonts w:ascii="Times New Roman" w:hAnsi="Times New Roman" w:cs="Times New Roman"/>
                <w:sz w:val="30"/>
                <w:szCs w:val="30"/>
              </w:rPr>
            </w:pPr>
            <w:r w:rsidRPr="00F13183">
              <w:rPr>
                <w:rFonts w:ascii="Times New Roman" w:hAnsi="Times New Roman" w:cs="Times New Roman"/>
                <w:sz w:val="30"/>
                <w:szCs w:val="30"/>
              </w:rPr>
              <w:t>Полное наименование муниципальной услуги</w:t>
            </w:r>
          </w:p>
        </w:tc>
        <w:tc>
          <w:tcPr>
            <w:tcW w:w="5245" w:type="dxa"/>
            <w:tcBorders>
              <w:top w:val="single" w:sz="4" w:space="0" w:color="auto"/>
              <w:left w:val="single" w:sz="4" w:space="0" w:color="auto"/>
              <w:bottom w:val="single" w:sz="4" w:space="0" w:color="auto"/>
              <w:right w:val="single" w:sz="4" w:space="0" w:color="auto"/>
            </w:tcBorders>
          </w:tcPr>
          <w:p w:rsidR="00C538C7" w:rsidRDefault="00743247" w:rsidP="00C538C7">
            <w:pPr>
              <w:pStyle w:val="ConsPlusNormal"/>
              <w:rPr>
                <w:rFonts w:ascii="Times New Roman" w:hAnsi="Times New Roman" w:cs="Times New Roman"/>
                <w:sz w:val="30"/>
                <w:szCs w:val="30"/>
              </w:rPr>
            </w:pPr>
            <w:r w:rsidRPr="00F13183">
              <w:rPr>
                <w:rFonts w:ascii="Times New Roman" w:hAnsi="Times New Roman" w:cs="Times New Roman"/>
                <w:sz w:val="30"/>
                <w:szCs w:val="30"/>
              </w:rPr>
              <w:t xml:space="preserve">установление сервитута в отношении земельного участка, находящегося </w:t>
            </w:r>
          </w:p>
          <w:p w:rsidR="00C538C7" w:rsidRDefault="00743247" w:rsidP="00C538C7">
            <w:pPr>
              <w:pStyle w:val="ConsPlusNormal"/>
              <w:rPr>
                <w:rFonts w:ascii="Times New Roman" w:hAnsi="Times New Roman" w:cs="Times New Roman"/>
                <w:sz w:val="30"/>
                <w:szCs w:val="30"/>
              </w:rPr>
            </w:pPr>
            <w:r w:rsidRPr="00F13183">
              <w:rPr>
                <w:rFonts w:ascii="Times New Roman" w:hAnsi="Times New Roman" w:cs="Times New Roman"/>
                <w:sz w:val="30"/>
                <w:szCs w:val="30"/>
              </w:rPr>
              <w:t xml:space="preserve">в муниципальной собственности или государственная собственность </w:t>
            </w:r>
          </w:p>
          <w:p w:rsidR="000B2D46" w:rsidRPr="00F13183" w:rsidRDefault="00743247" w:rsidP="00C538C7">
            <w:pPr>
              <w:pStyle w:val="ConsPlusNormal"/>
              <w:rPr>
                <w:rFonts w:ascii="Times New Roman" w:hAnsi="Times New Roman" w:cs="Times New Roman"/>
                <w:sz w:val="30"/>
                <w:szCs w:val="30"/>
              </w:rPr>
            </w:pPr>
            <w:r w:rsidRPr="00F13183">
              <w:rPr>
                <w:rFonts w:ascii="Times New Roman" w:hAnsi="Times New Roman" w:cs="Times New Roman"/>
                <w:sz w:val="30"/>
                <w:szCs w:val="30"/>
              </w:rPr>
              <w:t>на который не разграничена</w:t>
            </w:r>
          </w:p>
        </w:tc>
      </w:tr>
      <w:tr w:rsidR="000B2D46" w:rsidRPr="00F13183" w:rsidTr="00C538C7">
        <w:tc>
          <w:tcPr>
            <w:tcW w:w="567"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4</w:t>
            </w:r>
          </w:p>
        </w:tc>
        <w:tc>
          <w:tcPr>
            <w:tcW w:w="3606"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rPr>
                <w:rFonts w:ascii="Times New Roman" w:hAnsi="Times New Roman" w:cs="Times New Roman"/>
                <w:sz w:val="30"/>
                <w:szCs w:val="30"/>
              </w:rPr>
            </w:pPr>
            <w:r w:rsidRPr="00F13183">
              <w:rPr>
                <w:rFonts w:ascii="Times New Roman" w:hAnsi="Times New Roman" w:cs="Times New Roman"/>
                <w:sz w:val="30"/>
                <w:szCs w:val="30"/>
              </w:rPr>
              <w:t>Краткое наименование муниципальной услуги</w:t>
            </w:r>
          </w:p>
        </w:tc>
        <w:tc>
          <w:tcPr>
            <w:tcW w:w="5245" w:type="dxa"/>
            <w:tcBorders>
              <w:top w:val="single" w:sz="4" w:space="0" w:color="auto"/>
              <w:left w:val="single" w:sz="4" w:space="0" w:color="auto"/>
              <w:bottom w:val="single" w:sz="4" w:space="0" w:color="auto"/>
              <w:right w:val="single" w:sz="4" w:space="0" w:color="auto"/>
            </w:tcBorders>
          </w:tcPr>
          <w:p w:rsidR="00804A5B" w:rsidRDefault="00743247" w:rsidP="00C538C7">
            <w:pPr>
              <w:autoSpaceDE w:val="0"/>
              <w:autoSpaceDN w:val="0"/>
              <w:adjustRightInd w:val="0"/>
              <w:spacing w:after="0" w:line="240" w:lineRule="auto"/>
              <w:rPr>
                <w:rFonts w:ascii="Times New Roman" w:hAnsi="Times New Roman" w:cs="Times New Roman"/>
                <w:sz w:val="30"/>
                <w:szCs w:val="30"/>
              </w:rPr>
            </w:pPr>
            <w:r w:rsidRPr="00F13183">
              <w:rPr>
                <w:rFonts w:ascii="Times New Roman" w:hAnsi="Times New Roman" w:cs="Times New Roman"/>
                <w:sz w:val="30"/>
                <w:szCs w:val="30"/>
              </w:rPr>
              <w:t xml:space="preserve">установление сервитута в отношении земельного участка, находящегося </w:t>
            </w:r>
          </w:p>
          <w:p w:rsidR="000B2D46" w:rsidRPr="00F13183" w:rsidRDefault="00743247" w:rsidP="00C538C7">
            <w:pPr>
              <w:autoSpaceDE w:val="0"/>
              <w:autoSpaceDN w:val="0"/>
              <w:adjustRightInd w:val="0"/>
              <w:spacing w:after="0" w:line="240" w:lineRule="auto"/>
              <w:rPr>
                <w:rFonts w:ascii="Times New Roman" w:hAnsi="Times New Roman" w:cs="Times New Roman"/>
                <w:sz w:val="30"/>
                <w:szCs w:val="30"/>
              </w:rPr>
            </w:pPr>
            <w:r w:rsidRPr="00F13183">
              <w:rPr>
                <w:rFonts w:ascii="Times New Roman" w:hAnsi="Times New Roman" w:cs="Times New Roman"/>
                <w:sz w:val="30"/>
                <w:szCs w:val="30"/>
              </w:rPr>
              <w:t>в муниципальной собственности или государственная собственность на который не разграничена</w:t>
            </w:r>
          </w:p>
        </w:tc>
      </w:tr>
      <w:tr w:rsidR="000B2D46" w:rsidRPr="00F13183" w:rsidTr="00C538C7">
        <w:tc>
          <w:tcPr>
            <w:tcW w:w="567"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5</w:t>
            </w:r>
          </w:p>
        </w:tc>
        <w:tc>
          <w:tcPr>
            <w:tcW w:w="3606"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rPr>
                <w:rFonts w:ascii="Times New Roman" w:hAnsi="Times New Roman" w:cs="Times New Roman"/>
                <w:sz w:val="30"/>
                <w:szCs w:val="30"/>
              </w:rPr>
            </w:pPr>
            <w:r w:rsidRPr="00F13183">
              <w:rPr>
                <w:rFonts w:ascii="Times New Roman" w:hAnsi="Times New Roman" w:cs="Times New Roman"/>
                <w:sz w:val="30"/>
                <w:szCs w:val="30"/>
              </w:rPr>
              <w:t>Административный регламент предоставления муниципальной услуги</w:t>
            </w:r>
          </w:p>
        </w:tc>
        <w:tc>
          <w:tcPr>
            <w:tcW w:w="5245"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rPr>
                <w:rFonts w:ascii="Times New Roman" w:hAnsi="Times New Roman" w:cs="Times New Roman"/>
                <w:sz w:val="30"/>
                <w:szCs w:val="30"/>
              </w:rPr>
            </w:pPr>
          </w:p>
        </w:tc>
      </w:tr>
      <w:tr w:rsidR="000B2D46" w:rsidRPr="00F13183" w:rsidTr="00C538C7">
        <w:tc>
          <w:tcPr>
            <w:tcW w:w="567"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6</w:t>
            </w:r>
          </w:p>
        </w:tc>
        <w:tc>
          <w:tcPr>
            <w:tcW w:w="3606"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rPr>
                <w:rFonts w:ascii="Times New Roman" w:hAnsi="Times New Roman" w:cs="Times New Roman"/>
                <w:sz w:val="30"/>
                <w:szCs w:val="30"/>
              </w:rPr>
            </w:pPr>
            <w:r w:rsidRPr="00F13183">
              <w:rPr>
                <w:rFonts w:ascii="Times New Roman" w:hAnsi="Times New Roman" w:cs="Times New Roman"/>
                <w:sz w:val="30"/>
                <w:szCs w:val="30"/>
              </w:rPr>
              <w:t xml:space="preserve">Перечень </w:t>
            </w:r>
            <w:proofErr w:type="spellStart"/>
            <w:r w:rsidRPr="00F13183">
              <w:rPr>
                <w:rFonts w:ascii="Times New Roman" w:hAnsi="Times New Roman" w:cs="Times New Roman"/>
                <w:sz w:val="30"/>
                <w:szCs w:val="30"/>
              </w:rPr>
              <w:t>подуслуг</w:t>
            </w:r>
            <w:proofErr w:type="spellEnd"/>
          </w:p>
        </w:tc>
        <w:tc>
          <w:tcPr>
            <w:tcW w:w="5245"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rPr>
                <w:rFonts w:ascii="Times New Roman" w:hAnsi="Times New Roman" w:cs="Times New Roman"/>
                <w:sz w:val="30"/>
                <w:szCs w:val="30"/>
              </w:rPr>
            </w:pPr>
            <w:r w:rsidRPr="00F13183">
              <w:rPr>
                <w:rFonts w:ascii="Times New Roman" w:hAnsi="Times New Roman" w:cs="Times New Roman"/>
                <w:sz w:val="30"/>
                <w:szCs w:val="30"/>
              </w:rPr>
              <w:t>нет</w:t>
            </w:r>
          </w:p>
        </w:tc>
      </w:tr>
      <w:tr w:rsidR="007B0E49" w:rsidRPr="00F13183" w:rsidTr="00C538C7">
        <w:trPr>
          <w:trHeight w:val="998"/>
        </w:trPr>
        <w:tc>
          <w:tcPr>
            <w:tcW w:w="567" w:type="dxa"/>
            <w:vMerge w:val="restart"/>
            <w:tcBorders>
              <w:top w:val="single" w:sz="4" w:space="0" w:color="auto"/>
              <w:left w:val="single" w:sz="4" w:space="0" w:color="auto"/>
              <w:right w:val="single" w:sz="4" w:space="0" w:color="auto"/>
            </w:tcBorders>
          </w:tcPr>
          <w:p w:rsidR="007B0E49" w:rsidRPr="00F13183" w:rsidRDefault="007B0E49" w:rsidP="00C538C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7</w:t>
            </w:r>
          </w:p>
        </w:tc>
        <w:tc>
          <w:tcPr>
            <w:tcW w:w="3606" w:type="dxa"/>
            <w:vMerge w:val="restart"/>
            <w:tcBorders>
              <w:top w:val="single" w:sz="4" w:space="0" w:color="auto"/>
              <w:left w:val="single" w:sz="4" w:space="0" w:color="auto"/>
              <w:right w:val="single" w:sz="4" w:space="0" w:color="auto"/>
            </w:tcBorders>
          </w:tcPr>
          <w:p w:rsidR="007B0E49" w:rsidRPr="00F13183" w:rsidRDefault="007B0E49" w:rsidP="000B2D46">
            <w:pPr>
              <w:autoSpaceDE w:val="0"/>
              <w:autoSpaceDN w:val="0"/>
              <w:adjustRightInd w:val="0"/>
              <w:spacing w:after="0" w:line="240" w:lineRule="auto"/>
              <w:rPr>
                <w:rFonts w:ascii="Times New Roman" w:hAnsi="Times New Roman" w:cs="Times New Roman"/>
                <w:sz w:val="30"/>
                <w:szCs w:val="30"/>
              </w:rPr>
            </w:pPr>
            <w:r w:rsidRPr="00F13183">
              <w:rPr>
                <w:rFonts w:ascii="Times New Roman" w:hAnsi="Times New Roman" w:cs="Times New Roman"/>
                <w:sz w:val="30"/>
                <w:szCs w:val="30"/>
              </w:rPr>
              <w:t>Способы оценки качества предоставления муниципальной услуги</w:t>
            </w:r>
          </w:p>
        </w:tc>
        <w:tc>
          <w:tcPr>
            <w:tcW w:w="5245" w:type="dxa"/>
            <w:tcBorders>
              <w:top w:val="single" w:sz="4" w:space="0" w:color="auto"/>
              <w:left w:val="single" w:sz="4" w:space="0" w:color="auto"/>
              <w:bottom w:val="single" w:sz="4" w:space="0" w:color="auto"/>
              <w:right w:val="single" w:sz="4" w:space="0" w:color="auto"/>
            </w:tcBorders>
          </w:tcPr>
          <w:p w:rsidR="007B0E49" w:rsidRPr="00F13183" w:rsidRDefault="007B0E49" w:rsidP="004118D4">
            <w:pPr>
              <w:autoSpaceDE w:val="0"/>
              <w:autoSpaceDN w:val="0"/>
              <w:adjustRightInd w:val="0"/>
              <w:spacing w:after="0" w:line="240" w:lineRule="auto"/>
              <w:rPr>
                <w:rFonts w:ascii="Times New Roman" w:hAnsi="Times New Roman" w:cs="Times New Roman"/>
                <w:sz w:val="30"/>
                <w:szCs w:val="30"/>
              </w:rPr>
            </w:pPr>
            <w:r w:rsidRPr="00F13183">
              <w:rPr>
                <w:rFonts w:ascii="Times New Roman" w:eastAsiaTheme="minorEastAsia" w:hAnsi="Times New Roman" w:cs="Times New Roman"/>
                <w:sz w:val="30"/>
                <w:szCs w:val="30"/>
                <w:lang w:eastAsia="ru-RU"/>
              </w:rPr>
              <w:t>Единый портал государственных и муниципальных услуг</w:t>
            </w:r>
            <w:r w:rsidR="00804A5B">
              <w:rPr>
                <w:rFonts w:ascii="Times New Roman" w:eastAsiaTheme="minorEastAsia" w:hAnsi="Times New Roman" w:cs="Times New Roman"/>
                <w:sz w:val="30"/>
                <w:szCs w:val="30"/>
                <w:lang w:eastAsia="ru-RU"/>
              </w:rPr>
              <w:t>:</w:t>
            </w:r>
            <w:r w:rsidRPr="00F13183">
              <w:rPr>
                <w:rFonts w:ascii="Times New Roman" w:eastAsiaTheme="minorEastAsia" w:hAnsi="Times New Roman" w:cs="Times New Roman"/>
                <w:sz w:val="30"/>
                <w:szCs w:val="30"/>
                <w:lang w:eastAsia="ru-RU"/>
              </w:rPr>
              <w:t xml:space="preserve"> </w:t>
            </w:r>
            <w:hyperlink r:id="rId54" w:history="1">
              <w:r w:rsidRPr="00C538C7">
                <w:rPr>
                  <w:rStyle w:val="ae"/>
                  <w:rFonts w:ascii="Times New Roman" w:eastAsiaTheme="minorEastAsia" w:hAnsi="Times New Roman" w:cs="Times New Roman"/>
                  <w:color w:val="auto"/>
                  <w:sz w:val="30"/>
                  <w:szCs w:val="30"/>
                  <w:u w:val="none"/>
                  <w:lang w:eastAsia="ru-RU"/>
                </w:rPr>
                <w:t>https://www.gosuslugi.ru/</w:t>
              </w:r>
            </w:hyperlink>
            <w:r w:rsidRPr="00F13183">
              <w:rPr>
                <w:rFonts w:ascii="Times New Roman" w:eastAsiaTheme="minorEastAsia" w:hAnsi="Times New Roman" w:cs="Times New Roman"/>
                <w:sz w:val="30"/>
                <w:szCs w:val="30"/>
                <w:lang w:eastAsia="ru-RU"/>
              </w:rPr>
              <w:t xml:space="preserve"> </w:t>
            </w:r>
          </w:p>
        </w:tc>
      </w:tr>
      <w:tr w:rsidR="007B0E49" w:rsidRPr="00F13183" w:rsidTr="00C538C7">
        <w:trPr>
          <w:trHeight w:val="997"/>
        </w:trPr>
        <w:tc>
          <w:tcPr>
            <w:tcW w:w="567" w:type="dxa"/>
            <w:vMerge/>
            <w:tcBorders>
              <w:left w:val="single" w:sz="4" w:space="0" w:color="auto"/>
              <w:bottom w:val="single" w:sz="4" w:space="0" w:color="auto"/>
              <w:right w:val="single" w:sz="4" w:space="0" w:color="auto"/>
            </w:tcBorders>
          </w:tcPr>
          <w:p w:rsidR="007B0E49" w:rsidRPr="00F13183" w:rsidRDefault="007B0E49" w:rsidP="00C538C7">
            <w:pPr>
              <w:autoSpaceDE w:val="0"/>
              <w:autoSpaceDN w:val="0"/>
              <w:adjustRightInd w:val="0"/>
              <w:spacing w:after="0" w:line="240" w:lineRule="auto"/>
              <w:jc w:val="center"/>
              <w:rPr>
                <w:rFonts w:ascii="Times New Roman" w:hAnsi="Times New Roman" w:cs="Times New Roman"/>
                <w:sz w:val="30"/>
                <w:szCs w:val="30"/>
              </w:rPr>
            </w:pPr>
          </w:p>
        </w:tc>
        <w:tc>
          <w:tcPr>
            <w:tcW w:w="3606" w:type="dxa"/>
            <w:vMerge/>
            <w:tcBorders>
              <w:left w:val="single" w:sz="4" w:space="0" w:color="auto"/>
              <w:bottom w:val="single" w:sz="4" w:space="0" w:color="auto"/>
              <w:right w:val="single" w:sz="4" w:space="0" w:color="auto"/>
            </w:tcBorders>
          </w:tcPr>
          <w:p w:rsidR="007B0E49" w:rsidRPr="00F13183" w:rsidRDefault="007B0E49" w:rsidP="000B2D46">
            <w:pPr>
              <w:autoSpaceDE w:val="0"/>
              <w:autoSpaceDN w:val="0"/>
              <w:adjustRightInd w:val="0"/>
              <w:spacing w:after="0" w:line="240" w:lineRule="auto"/>
              <w:rPr>
                <w:rFonts w:ascii="Times New Roman" w:hAnsi="Times New Roman" w:cs="Times New Roman"/>
                <w:sz w:val="30"/>
                <w:szCs w:val="30"/>
              </w:rPr>
            </w:pPr>
          </w:p>
        </w:tc>
        <w:tc>
          <w:tcPr>
            <w:tcW w:w="5245" w:type="dxa"/>
            <w:tcBorders>
              <w:top w:val="single" w:sz="4" w:space="0" w:color="auto"/>
              <w:left w:val="single" w:sz="4" w:space="0" w:color="auto"/>
              <w:bottom w:val="single" w:sz="4" w:space="0" w:color="auto"/>
              <w:right w:val="single" w:sz="4" w:space="0" w:color="auto"/>
            </w:tcBorders>
          </w:tcPr>
          <w:p w:rsidR="007B0E49" w:rsidRPr="00F13183" w:rsidRDefault="007B0E49" w:rsidP="004118D4">
            <w:pPr>
              <w:autoSpaceDE w:val="0"/>
              <w:autoSpaceDN w:val="0"/>
              <w:adjustRightInd w:val="0"/>
              <w:spacing w:after="0" w:line="240" w:lineRule="auto"/>
              <w:rPr>
                <w:rFonts w:ascii="Times New Roman" w:hAnsi="Times New Roman" w:cs="Times New Roman"/>
                <w:sz w:val="30"/>
                <w:szCs w:val="30"/>
              </w:rPr>
            </w:pPr>
            <w:r w:rsidRPr="00F13183">
              <w:rPr>
                <w:rFonts w:ascii="Times New Roman" w:hAnsi="Times New Roman" w:cs="Times New Roman"/>
                <w:sz w:val="30"/>
                <w:szCs w:val="30"/>
              </w:rPr>
              <w:t>официальный сайт администрации города администрации горо</w:t>
            </w:r>
            <w:r w:rsidR="004118D4" w:rsidRPr="00F13183">
              <w:rPr>
                <w:rFonts w:ascii="Times New Roman" w:hAnsi="Times New Roman" w:cs="Times New Roman"/>
                <w:sz w:val="30"/>
                <w:szCs w:val="30"/>
              </w:rPr>
              <w:t>да Красноярска: www.admkrsk.ru</w:t>
            </w:r>
          </w:p>
        </w:tc>
      </w:tr>
    </w:tbl>
    <w:p w:rsidR="000B2D46" w:rsidRPr="00C538C7" w:rsidRDefault="000B2D46" w:rsidP="000B2D46">
      <w:pPr>
        <w:autoSpaceDE w:val="0"/>
        <w:autoSpaceDN w:val="0"/>
        <w:adjustRightInd w:val="0"/>
        <w:spacing w:after="0" w:line="240" w:lineRule="auto"/>
        <w:jc w:val="both"/>
        <w:rPr>
          <w:rFonts w:ascii="Times New Roman" w:hAnsi="Times New Roman" w:cs="Times New Roman"/>
          <w:sz w:val="2"/>
          <w:szCs w:val="2"/>
        </w:rPr>
      </w:pPr>
    </w:p>
    <w:p w:rsidR="00BB735D" w:rsidRPr="00C538C7" w:rsidRDefault="00BB735D" w:rsidP="000B2D46">
      <w:pPr>
        <w:autoSpaceDE w:val="0"/>
        <w:autoSpaceDN w:val="0"/>
        <w:adjustRightInd w:val="0"/>
        <w:spacing w:after="0" w:line="240" w:lineRule="auto"/>
        <w:jc w:val="center"/>
        <w:outlineLvl w:val="0"/>
        <w:rPr>
          <w:rFonts w:ascii="Times New Roman" w:hAnsi="Times New Roman" w:cs="Times New Roman"/>
          <w:bCs/>
          <w:sz w:val="2"/>
          <w:szCs w:val="2"/>
        </w:rPr>
        <w:sectPr w:rsidR="00BB735D" w:rsidRPr="00C538C7" w:rsidSect="00DB6151">
          <w:type w:val="continuous"/>
          <w:pgSz w:w="11906" w:h="16838" w:code="9"/>
          <w:pgMar w:top="1134" w:right="567" w:bottom="1134" w:left="1984" w:header="720" w:footer="720" w:gutter="0"/>
          <w:cols w:space="708"/>
          <w:titlePg/>
          <w:docGrid w:linePitch="360"/>
        </w:sectPr>
      </w:pPr>
    </w:p>
    <w:p w:rsidR="000B2D46" w:rsidRPr="003471B9" w:rsidRDefault="000B2D46" w:rsidP="000B2D46">
      <w:pPr>
        <w:autoSpaceDE w:val="0"/>
        <w:autoSpaceDN w:val="0"/>
        <w:adjustRightInd w:val="0"/>
        <w:spacing w:after="0" w:line="240" w:lineRule="auto"/>
        <w:jc w:val="center"/>
        <w:outlineLvl w:val="0"/>
        <w:rPr>
          <w:rFonts w:ascii="Times New Roman" w:hAnsi="Times New Roman" w:cs="Times New Roman"/>
          <w:bCs/>
          <w:sz w:val="30"/>
          <w:szCs w:val="30"/>
        </w:rPr>
      </w:pPr>
      <w:r w:rsidRPr="003471B9">
        <w:rPr>
          <w:rFonts w:ascii="Times New Roman" w:hAnsi="Times New Roman" w:cs="Times New Roman"/>
          <w:bCs/>
          <w:sz w:val="30"/>
          <w:szCs w:val="30"/>
        </w:rPr>
        <w:t xml:space="preserve">Раздел 2. </w:t>
      </w:r>
      <w:r w:rsidR="003471B9" w:rsidRPr="003471B9">
        <w:rPr>
          <w:rFonts w:ascii="Times New Roman" w:hAnsi="Times New Roman" w:cs="Times New Roman"/>
          <w:bCs/>
          <w:sz w:val="30"/>
          <w:szCs w:val="30"/>
        </w:rPr>
        <w:t>Общие сведения о муниципальной услуге</w:t>
      </w:r>
    </w:p>
    <w:p w:rsidR="000B2D46" w:rsidRPr="00F13183" w:rsidRDefault="000B2D46" w:rsidP="000B2D46">
      <w:pPr>
        <w:autoSpaceDE w:val="0"/>
        <w:autoSpaceDN w:val="0"/>
        <w:adjustRightInd w:val="0"/>
        <w:spacing w:after="0" w:line="240" w:lineRule="auto"/>
        <w:jc w:val="both"/>
        <w:rPr>
          <w:rFonts w:ascii="Times New Roman" w:hAnsi="Times New Roman" w:cs="Times New Roman"/>
        </w:rPr>
      </w:pPr>
    </w:p>
    <w:tbl>
      <w:tblPr>
        <w:tblW w:w="15680" w:type="dxa"/>
        <w:jc w:val="center"/>
        <w:tblLayout w:type="fixed"/>
        <w:tblCellMar>
          <w:left w:w="62" w:type="dxa"/>
          <w:right w:w="62" w:type="dxa"/>
        </w:tblCellMar>
        <w:tblLook w:val="0000" w:firstRow="0" w:lastRow="0" w:firstColumn="0" w:lastColumn="0" w:noHBand="0" w:noVBand="0"/>
      </w:tblPr>
      <w:tblGrid>
        <w:gridCol w:w="1579"/>
        <w:gridCol w:w="1804"/>
        <w:gridCol w:w="1309"/>
        <w:gridCol w:w="2316"/>
        <w:gridCol w:w="952"/>
        <w:gridCol w:w="993"/>
        <w:gridCol w:w="1032"/>
        <w:gridCol w:w="1276"/>
        <w:gridCol w:w="1276"/>
        <w:gridCol w:w="1519"/>
        <w:gridCol w:w="1624"/>
      </w:tblGrid>
      <w:tr w:rsidR="00356719" w:rsidRPr="00F13183" w:rsidTr="00C538C7">
        <w:trPr>
          <w:jc w:val="center"/>
        </w:trPr>
        <w:tc>
          <w:tcPr>
            <w:tcW w:w="3383" w:type="dxa"/>
            <w:gridSpan w:val="2"/>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Срок предоставления услуги в зависимости от условий</w:t>
            </w:r>
          </w:p>
        </w:tc>
        <w:tc>
          <w:tcPr>
            <w:tcW w:w="1309" w:type="dxa"/>
            <w:vMerge w:val="restart"/>
            <w:tcBorders>
              <w:top w:val="single" w:sz="4" w:space="0" w:color="auto"/>
              <w:left w:val="single" w:sz="4" w:space="0" w:color="auto"/>
              <w:right w:val="single" w:sz="4" w:space="0" w:color="auto"/>
            </w:tcBorders>
          </w:tcPr>
          <w:p w:rsidR="000B2D46" w:rsidRPr="00F13183" w:rsidRDefault="000B2D46" w:rsidP="00C538C7">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Основания для отказа в приеме документов</w:t>
            </w:r>
          </w:p>
        </w:tc>
        <w:tc>
          <w:tcPr>
            <w:tcW w:w="2316" w:type="dxa"/>
            <w:vMerge w:val="restart"/>
            <w:tcBorders>
              <w:top w:val="single" w:sz="4" w:space="0" w:color="auto"/>
              <w:left w:val="single" w:sz="4" w:space="0" w:color="auto"/>
              <w:right w:val="single" w:sz="4" w:space="0" w:color="auto"/>
            </w:tcBorders>
          </w:tcPr>
          <w:p w:rsidR="000B2D46" w:rsidRPr="00F13183" w:rsidRDefault="000B2D46" w:rsidP="00C538C7">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Основания для отказа в предоставлении услуги</w:t>
            </w:r>
          </w:p>
        </w:tc>
        <w:tc>
          <w:tcPr>
            <w:tcW w:w="952" w:type="dxa"/>
            <w:vMerge w:val="restart"/>
            <w:tcBorders>
              <w:top w:val="single" w:sz="4" w:space="0" w:color="auto"/>
              <w:left w:val="single" w:sz="4" w:space="0" w:color="auto"/>
              <w:right w:val="single" w:sz="4" w:space="0" w:color="auto"/>
            </w:tcBorders>
          </w:tcPr>
          <w:p w:rsidR="000B2D46" w:rsidRPr="00F13183" w:rsidRDefault="000B2D46" w:rsidP="00C538C7">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Основания при</w:t>
            </w:r>
            <w:r w:rsidR="00D041B1">
              <w:rPr>
                <w:rFonts w:ascii="Times New Roman" w:hAnsi="Times New Roman" w:cs="Times New Roman"/>
              </w:rPr>
              <w:t>-</w:t>
            </w:r>
            <w:r w:rsidRPr="00F13183">
              <w:rPr>
                <w:rFonts w:ascii="Times New Roman" w:hAnsi="Times New Roman" w:cs="Times New Roman"/>
              </w:rPr>
              <w:t>оста</w:t>
            </w:r>
            <w:r w:rsidR="00D041B1">
              <w:rPr>
                <w:rFonts w:ascii="Times New Roman" w:hAnsi="Times New Roman" w:cs="Times New Roman"/>
              </w:rPr>
              <w:t>-</w:t>
            </w:r>
            <w:proofErr w:type="spellStart"/>
            <w:r w:rsidRPr="00F13183">
              <w:rPr>
                <w:rFonts w:ascii="Times New Roman" w:hAnsi="Times New Roman" w:cs="Times New Roman"/>
              </w:rPr>
              <w:t>новле</w:t>
            </w:r>
            <w:proofErr w:type="spellEnd"/>
            <w:r w:rsidR="00D041B1">
              <w:rPr>
                <w:rFonts w:ascii="Times New Roman" w:hAnsi="Times New Roman" w:cs="Times New Roman"/>
              </w:rPr>
              <w:t>-</w:t>
            </w:r>
            <w:proofErr w:type="spellStart"/>
            <w:r w:rsidRPr="00F13183">
              <w:rPr>
                <w:rFonts w:ascii="Times New Roman" w:hAnsi="Times New Roman" w:cs="Times New Roman"/>
              </w:rPr>
              <w:t>ния</w:t>
            </w:r>
            <w:proofErr w:type="spellEnd"/>
            <w:r w:rsidRPr="00F13183">
              <w:rPr>
                <w:rFonts w:ascii="Times New Roman" w:hAnsi="Times New Roman" w:cs="Times New Roman"/>
              </w:rPr>
              <w:t xml:space="preserve"> предо</w:t>
            </w:r>
            <w:r w:rsidR="00D041B1">
              <w:rPr>
                <w:rFonts w:ascii="Times New Roman" w:hAnsi="Times New Roman" w:cs="Times New Roman"/>
              </w:rPr>
              <w:t>-</w:t>
            </w:r>
            <w:proofErr w:type="spellStart"/>
            <w:r w:rsidRPr="00F13183">
              <w:rPr>
                <w:rFonts w:ascii="Times New Roman" w:hAnsi="Times New Roman" w:cs="Times New Roman"/>
              </w:rPr>
              <w:t>ставле</w:t>
            </w:r>
            <w:proofErr w:type="spellEnd"/>
            <w:r w:rsidR="00D041B1">
              <w:rPr>
                <w:rFonts w:ascii="Times New Roman" w:hAnsi="Times New Roman" w:cs="Times New Roman"/>
              </w:rPr>
              <w:t>-</w:t>
            </w:r>
            <w:proofErr w:type="spellStart"/>
            <w:r w:rsidRPr="00F13183">
              <w:rPr>
                <w:rFonts w:ascii="Times New Roman" w:hAnsi="Times New Roman" w:cs="Times New Roman"/>
              </w:rPr>
              <w:t>ния</w:t>
            </w:r>
            <w:proofErr w:type="spellEnd"/>
            <w:r w:rsidRPr="00F13183">
              <w:rPr>
                <w:rFonts w:ascii="Times New Roman" w:hAnsi="Times New Roman" w:cs="Times New Roman"/>
              </w:rPr>
              <w:t xml:space="preserve"> услуги</w:t>
            </w:r>
          </w:p>
        </w:tc>
        <w:tc>
          <w:tcPr>
            <w:tcW w:w="993" w:type="dxa"/>
            <w:vMerge w:val="restart"/>
            <w:tcBorders>
              <w:top w:val="single" w:sz="4" w:space="0" w:color="auto"/>
              <w:left w:val="single" w:sz="4" w:space="0" w:color="auto"/>
              <w:right w:val="single" w:sz="4" w:space="0" w:color="auto"/>
            </w:tcBorders>
          </w:tcPr>
          <w:p w:rsidR="000B2D46" w:rsidRPr="00F13183" w:rsidRDefault="000B2D46" w:rsidP="00C538C7">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Срок приостановления предоставления услуги</w:t>
            </w:r>
          </w:p>
        </w:tc>
        <w:tc>
          <w:tcPr>
            <w:tcW w:w="3584" w:type="dxa"/>
            <w:gridSpan w:val="3"/>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Плата за предоставление услуги</w:t>
            </w:r>
          </w:p>
        </w:tc>
        <w:tc>
          <w:tcPr>
            <w:tcW w:w="1519" w:type="dxa"/>
            <w:vMerge w:val="restart"/>
            <w:tcBorders>
              <w:top w:val="single" w:sz="4" w:space="0" w:color="auto"/>
              <w:left w:val="single" w:sz="4" w:space="0" w:color="auto"/>
              <w:right w:val="single" w:sz="4" w:space="0" w:color="auto"/>
            </w:tcBorders>
          </w:tcPr>
          <w:p w:rsidR="000B2D46" w:rsidRPr="00F13183" w:rsidRDefault="000B2D46" w:rsidP="00C538C7">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Способ обращения за получением услуги</w:t>
            </w:r>
          </w:p>
        </w:tc>
        <w:tc>
          <w:tcPr>
            <w:tcW w:w="1624" w:type="dxa"/>
            <w:vMerge w:val="restart"/>
            <w:tcBorders>
              <w:top w:val="single" w:sz="4" w:space="0" w:color="auto"/>
              <w:left w:val="single" w:sz="4" w:space="0" w:color="auto"/>
              <w:right w:val="single" w:sz="4" w:space="0" w:color="auto"/>
            </w:tcBorders>
          </w:tcPr>
          <w:p w:rsidR="000B2D46" w:rsidRPr="00F13183" w:rsidRDefault="000B2D46" w:rsidP="00C538C7">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 xml:space="preserve">Способ получения результата </w:t>
            </w:r>
            <w:r w:rsidR="009C4896" w:rsidRPr="00F13183">
              <w:rPr>
                <w:rFonts w:ascii="Times New Roman" w:hAnsi="Times New Roman" w:cs="Times New Roman"/>
              </w:rPr>
              <w:t xml:space="preserve">предоставления Муниципальной </w:t>
            </w:r>
            <w:r w:rsidRPr="00F13183">
              <w:rPr>
                <w:rFonts w:ascii="Times New Roman" w:hAnsi="Times New Roman" w:cs="Times New Roman"/>
              </w:rPr>
              <w:t>услуги</w:t>
            </w:r>
          </w:p>
        </w:tc>
      </w:tr>
      <w:tr w:rsidR="00356719" w:rsidRPr="00F13183" w:rsidTr="00C538C7">
        <w:trPr>
          <w:jc w:val="center"/>
        </w:trPr>
        <w:tc>
          <w:tcPr>
            <w:tcW w:w="1579" w:type="dxa"/>
            <w:tcBorders>
              <w:top w:val="single" w:sz="4" w:space="0" w:color="auto"/>
              <w:left w:val="single" w:sz="4" w:space="0" w:color="auto"/>
              <w:right w:val="single" w:sz="4" w:space="0" w:color="auto"/>
            </w:tcBorders>
          </w:tcPr>
          <w:p w:rsidR="000B2D46" w:rsidRPr="00F13183" w:rsidRDefault="000B2D46" w:rsidP="00D041B1">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при подаче заявления по месту жительства (мест</w:t>
            </w:r>
            <w:r w:rsidR="00D041B1">
              <w:rPr>
                <w:rFonts w:ascii="Times New Roman" w:hAnsi="Times New Roman" w:cs="Times New Roman"/>
              </w:rPr>
              <w:t>о-</w:t>
            </w:r>
            <w:r w:rsidRPr="00F13183">
              <w:rPr>
                <w:rFonts w:ascii="Times New Roman" w:hAnsi="Times New Roman" w:cs="Times New Roman"/>
              </w:rPr>
              <w:t>нахождени</w:t>
            </w:r>
            <w:r w:rsidR="00D041B1">
              <w:rPr>
                <w:rFonts w:ascii="Times New Roman" w:hAnsi="Times New Roman" w:cs="Times New Roman"/>
              </w:rPr>
              <w:t>ю</w:t>
            </w:r>
            <w:r w:rsidRPr="00F13183">
              <w:rPr>
                <w:rFonts w:ascii="Times New Roman" w:hAnsi="Times New Roman" w:cs="Times New Roman"/>
              </w:rPr>
              <w:t xml:space="preserve"> юридического лица)</w:t>
            </w:r>
          </w:p>
        </w:tc>
        <w:tc>
          <w:tcPr>
            <w:tcW w:w="1804" w:type="dxa"/>
            <w:tcBorders>
              <w:top w:val="single" w:sz="4" w:space="0" w:color="auto"/>
              <w:left w:val="single" w:sz="4" w:space="0" w:color="auto"/>
              <w:right w:val="single" w:sz="4" w:space="0" w:color="auto"/>
            </w:tcBorders>
          </w:tcPr>
          <w:p w:rsidR="000B2D46" w:rsidRPr="00F13183" w:rsidRDefault="000B2D46" w:rsidP="00D041B1">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при подаче заявления не по месту жительства (мест</w:t>
            </w:r>
            <w:r w:rsidR="00D041B1">
              <w:rPr>
                <w:rFonts w:ascii="Times New Roman" w:hAnsi="Times New Roman" w:cs="Times New Roman"/>
              </w:rPr>
              <w:t>о</w:t>
            </w:r>
            <w:r w:rsidRPr="00F13183">
              <w:rPr>
                <w:rFonts w:ascii="Times New Roman" w:hAnsi="Times New Roman" w:cs="Times New Roman"/>
              </w:rPr>
              <w:t>нахождени</w:t>
            </w:r>
            <w:r w:rsidR="00D041B1">
              <w:rPr>
                <w:rFonts w:ascii="Times New Roman" w:hAnsi="Times New Roman" w:cs="Times New Roman"/>
              </w:rPr>
              <w:t>ю</w:t>
            </w:r>
            <w:r w:rsidRPr="00F13183">
              <w:rPr>
                <w:rFonts w:ascii="Times New Roman" w:hAnsi="Times New Roman" w:cs="Times New Roman"/>
              </w:rPr>
              <w:t xml:space="preserve"> юридического лица)</w:t>
            </w:r>
          </w:p>
        </w:tc>
        <w:tc>
          <w:tcPr>
            <w:tcW w:w="1309" w:type="dxa"/>
            <w:vMerge/>
            <w:tcBorders>
              <w:top w:val="single" w:sz="4" w:space="0" w:color="auto"/>
              <w:left w:val="single" w:sz="4" w:space="0" w:color="auto"/>
              <w:right w:val="single" w:sz="4" w:space="0" w:color="auto"/>
            </w:tcBorders>
          </w:tcPr>
          <w:p w:rsidR="000B2D46" w:rsidRPr="00F13183" w:rsidRDefault="000B2D46" w:rsidP="00C538C7">
            <w:pPr>
              <w:autoSpaceDE w:val="0"/>
              <w:autoSpaceDN w:val="0"/>
              <w:adjustRightInd w:val="0"/>
              <w:spacing w:after="0" w:line="192" w:lineRule="auto"/>
              <w:jc w:val="center"/>
              <w:rPr>
                <w:rFonts w:ascii="Times New Roman" w:hAnsi="Times New Roman" w:cs="Times New Roman"/>
              </w:rPr>
            </w:pPr>
          </w:p>
        </w:tc>
        <w:tc>
          <w:tcPr>
            <w:tcW w:w="2316" w:type="dxa"/>
            <w:vMerge/>
            <w:tcBorders>
              <w:top w:val="single" w:sz="4" w:space="0" w:color="auto"/>
              <w:left w:val="single" w:sz="4" w:space="0" w:color="auto"/>
              <w:right w:val="single" w:sz="4" w:space="0" w:color="auto"/>
            </w:tcBorders>
          </w:tcPr>
          <w:p w:rsidR="000B2D46" w:rsidRPr="00F13183" w:rsidRDefault="000B2D46" w:rsidP="00C538C7">
            <w:pPr>
              <w:autoSpaceDE w:val="0"/>
              <w:autoSpaceDN w:val="0"/>
              <w:adjustRightInd w:val="0"/>
              <w:spacing w:after="0" w:line="192" w:lineRule="auto"/>
              <w:jc w:val="center"/>
              <w:rPr>
                <w:rFonts w:ascii="Times New Roman" w:hAnsi="Times New Roman" w:cs="Times New Roman"/>
              </w:rPr>
            </w:pPr>
          </w:p>
        </w:tc>
        <w:tc>
          <w:tcPr>
            <w:tcW w:w="952" w:type="dxa"/>
            <w:vMerge/>
            <w:tcBorders>
              <w:top w:val="single" w:sz="4" w:space="0" w:color="auto"/>
              <w:left w:val="single" w:sz="4" w:space="0" w:color="auto"/>
              <w:right w:val="single" w:sz="4" w:space="0" w:color="auto"/>
            </w:tcBorders>
          </w:tcPr>
          <w:p w:rsidR="000B2D46" w:rsidRPr="00F13183" w:rsidRDefault="000B2D46" w:rsidP="00C538C7">
            <w:pPr>
              <w:autoSpaceDE w:val="0"/>
              <w:autoSpaceDN w:val="0"/>
              <w:adjustRightInd w:val="0"/>
              <w:spacing w:after="0" w:line="192" w:lineRule="auto"/>
              <w:jc w:val="center"/>
              <w:rPr>
                <w:rFonts w:ascii="Times New Roman" w:hAnsi="Times New Roman" w:cs="Times New Roman"/>
              </w:rPr>
            </w:pPr>
          </w:p>
        </w:tc>
        <w:tc>
          <w:tcPr>
            <w:tcW w:w="993" w:type="dxa"/>
            <w:vMerge/>
            <w:tcBorders>
              <w:top w:val="single" w:sz="4" w:space="0" w:color="auto"/>
              <w:left w:val="single" w:sz="4" w:space="0" w:color="auto"/>
              <w:right w:val="single" w:sz="4" w:space="0" w:color="auto"/>
            </w:tcBorders>
          </w:tcPr>
          <w:p w:rsidR="000B2D46" w:rsidRPr="00F13183" w:rsidRDefault="000B2D46" w:rsidP="00C538C7">
            <w:pPr>
              <w:autoSpaceDE w:val="0"/>
              <w:autoSpaceDN w:val="0"/>
              <w:adjustRightInd w:val="0"/>
              <w:spacing w:after="0" w:line="192" w:lineRule="auto"/>
              <w:jc w:val="center"/>
              <w:rPr>
                <w:rFonts w:ascii="Times New Roman" w:hAnsi="Times New Roman" w:cs="Times New Roman"/>
              </w:rPr>
            </w:pPr>
          </w:p>
        </w:tc>
        <w:tc>
          <w:tcPr>
            <w:tcW w:w="1032" w:type="dxa"/>
            <w:tcBorders>
              <w:top w:val="single" w:sz="4" w:space="0" w:color="auto"/>
              <w:left w:val="single" w:sz="4" w:space="0" w:color="auto"/>
              <w:right w:val="single" w:sz="4" w:space="0" w:color="auto"/>
            </w:tcBorders>
          </w:tcPr>
          <w:p w:rsidR="000B2D46" w:rsidRPr="00F13183" w:rsidRDefault="000B2D46" w:rsidP="00C538C7">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наличие платы (государственной пошлины)</w:t>
            </w:r>
          </w:p>
        </w:tc>
        <w:tc>
          <w:tcPr>
            <w:tcW w:w="1276" w:type="dxa"/>
            <w:tcBorders>
              <w:top w:val="single" w:sz="4" w:space="0" w:color="auto"/>
              <w:left w:val="single" w:sz="4" w:space="0" w:color="auto"/>
              <w:right w:val="single" w:sz="4" w:space="0" w:color="auto"/>
            </w:tcBorders>
          </w:tcPr>
          <w:p w:rsidR="00D041B1" w:rsidRDefault="000B2D46" w:rsidP="00C538C7">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 xml:space="preserve">реквизиты нормативного правового акта, являющегося основанием для взимания платы </w:t>
            </w:r>
          </w:p>
          <w:p w:rsidR="000B2D46" w:rsidRPr="00F13183" w:rsidRDefault="000B2D46" w:rsidP="00C538C7">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w:t>
            </w:r>
            <w:proofErr w:type="spellStart"/>
            <w:r w:rsidRPr="00F13183">
              <w:rPr>
                <w:rFonts w:ascii="Times New Roman" w:hAnsi="Times New Roman" w:cs="Times New Roman"/>
              </w:rPr>
              <w:t>государ</w:t>
            </w:r>
            <w:r w:rsidR="00D041B1">
              <w:rPr>
                <w:rFonts w:ascii="Times New Roman" w:hAnsi="Times New Roman" w:cs="Times New Roman"/>
              </w:rPr>
              <w:t>-</w:t>
            </w:r>
            <w:r w:rsidRPr="00F13183">
              <w:rPr>
                <w:rFonts w:ascii="Times New Roman" w:hAnsi="Times New Roman" w:cs="Times New Roman"/>
              </w:rPr>
              <w:t>ственной</w:t>
            </w:r>
            <w:proofErr w:type="spellEnd"/>
            <w:r w:rsidRPr="00F13183">
              <w:rPr>
                <w:rFonts w:ascii="Times New Roman" w:hAnsi="Times New Roman" w:cs="Times New Roman"/>
              </w:rPr>
              <w:t xml:space="preserve"> пошлины)</w:t>
            </w:r>
          </w:p>
        </w:tc>
        <w:tc>
          <w:tcPr>
            <w:tcW w:w="1276" w:type="dxa"/>
            <w:tcBorders>
              <w:top w:val="single" w:sz="4" w:space="0" w:color="auto"/>
              <w:left w:val="single" w:sz="4" w:space="0" w:color="auto"/>
              <w:right w:val="single" w:sz="4" w:space="0" w:color="auto"/>
            </w:tcBorders>
          </w:tcPr>
          <w:p w:rsidR="00D041B1" w:rsidRDefault="000B2D46" w:rsidP="00C538C7">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 xml:space="preserve">КБК для взимания платы </w:t>
            </w:r>
          </w:p>
          <w:p w:rsidR="000B2D46" w:rsidRPr="00F13183" w:rsidRDefault="000B2D46" w:rsidP="00C538C7">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w:t>
            </w:r>
            <w:proofErr w:type="spellStart"/>
            <w:r w:rsidRPr="00F13183">
              <w:rPr>
                <w:rFonts w:ascii="Times New Roman" w:hAnsi="Times New Roman" w:cs="Times New Roman"/>
              </w:rPr>
              <w:t>государ</w:t>
            </w:r>
            <w:r w:rsidR="00D041B1">
              <w:rPr>
                <w:rFonts w:ascii="Times New Roman" w:hAnsi="Times New Roman" w:cs="Times New Roman"/>
              </w:rPr>
              <w:t>-</w:t>
            </w:r>
            <w:r w:rsidRPr="00F13183">
              <w:rPr>
                <w:rFonts w:ascii="Times New Roman" w:hAnsi="Times New Roman" w:cs="Times New Roman"/>
              </w:rPr>
              <w:t>ственной</w:t>
            </w:r>
            <w:proofErr w:type="spellEnd"/>
            <w:r w:rsidRPr="00F13183">
              <w:rPr>
                <w:rFonts w:ascii="Times New Roman" w:hAnsi="Times New Roman" w:cs="Times New Roman"/>
              </w:rPr>
              <w:t xml:space="preserve"> пошлины), в том числе через МФЦ</w:t>
            </w:r>
          </w:p>
        </w:tc>
        <w:tc>
          <w:tcPr>
            <w:tcW w:w="1519" w:type="dxa"/>
            <w:vMerge/>
            <w:tcBorders>
              <w:top w:val="single" w:sz="4" w:space="0" w:color="auto"/>
              <w:left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p>
        </w:tc>
        <w:tc>
          <w:tcPr>
            <w:tcW w:w="1624" w:type="dxa"/>
            <w:vMerge/>
            <w:tcBorders>
              <w:top w:val="single" w:sz="4" w:space="0" w:color="auto"/>
              <w:left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p>
        </w:tc>
      </w:tr>
    </w:tbl>
    <w:p w:rsidR="00C538C7" w:rsidRPr="00C538C7" w:rsidRDefault="00C538C7" w:rsidP="00C538C7">
      <w:pPr>
        <w:spacing w:after="0" w:line="14" w:lineRule="auto"/>
        <w:rPr>
          <w:sz w:val="2"/>
          <w:szCs w:val="2"/>
        </w:rPr>
      </w:pPr>
    </w:p>
    <w:tbl>
      <w:tblPr>
        <w:tblW w:w="15680" w:type="dxa"/>
        <w:jc w:val="center"/>
        <w:tblLayout w:type="fixed"/>
        <w:tblCellMar>
          <w:left w:w="62" w:type="dxa"/>
          <w:right w:w="62" w:type="dxa"/>
        </w:tblCellMar>
        <w:tblLook w:val="0000" w:firstRow="0" w:lastRow="0" w:firstColumn="0" w:lastColumn="0" w:noHBand="0" w:noVBand="0"/>
      </w:tblPr>
      <w:tblGrid>
        <w:gridCol w:w="1579"/>
        <w:gridCol w:w="1804"/>
        <w:gridCol w:w="1309"/>
        <w:gridCol w:w="2316"/>
        <w:gridCol w:w="952"/>
        <w:gridCol w:w="993"/>
        <w:gridCol w:w="1032"/>
        <w:gridCol w:w="1276"/>
        <w:gridCol w:w="1276"/>
        <w:gridCol w:w="1519"/>
        <w:gridCol w:w="1624"/>
      </w:tblGrid>
      <w:tr w:rsidR="00356719" w:rsidRPr="00F13183" w:rsidTr="00C538C7">
        <w:trPr>
          <w:tblHeader/>
          <w:jc w:val="center"/>
        </w:trPr>
        <w:tc>
          <w:tcPr>
            <w:tcW w:w="1579"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1</w:t>
            </w:r>
          </w:p>
        </w:tc>
        <w:tc>
          <w:tcPr>
            <w:tcW w:w="1804"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2</w:t>
            </w:r>
          </w:p>
        </w:tc>
        <w:tc>
          <w:tcPr>
            <w:tcW w:w="1309"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3</w:t>
            </w:r>
          </w:p>
        </w:tc>
        <w:tc>
          <w:tcPr>
            <w:tcW w:w="2316"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4</w:t>
            </w:r>
          </w:p>
        </w:tc>
        <w:tc>
          <w:tcPr>
            <w:tcW w:w="952"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6</w:t>
            </w:r>
          </w:p>
        </w:tc>
        <w:tc>
          <w:tcPr>
            <w:tcW w:w="1032"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9</w:t>
            </w:r>
          </w:p>
        </w:tc>
        <w:tc>
          <w:tcPr>
            <w:tcW w:w="1519"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10</w:t>
            </w:r>
          </w:p>
        </w:tc>
        <w:tc>
          <w:tcPr>
            <w:tcW w:w="1624"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11</w:t>
            </w:r>
          </w:p>
        </w:tc>
      </w:tr>
      <w:tr w:rsidR="00356719" w:rsidRPr="00F13183" w:rsidTr="00C538C7">
        <w:trPr>
          <w:jc w:val="center"/>
        </w:trPr>
        <w:tc>
          <w:tcPr>
            <w:tcW w:w="1579" w:type="dxa"/>
            <w:tcBorders>
              <w:top w:val="single" w:sz="4" w:space="0" w:color="auto"/>
              <w:left w:val="single" w:sz="4" w:space="0" w:color="auto"/>
              <w:bottom w:val="single" w:sz="4" w:space="0" w:color="auto"/>
              <w:right w:val="single" w:sz="4" w:space="0" w:color="auto"/>
            </w:tcBorders>
          </w:tcPr>
          <w:p w:rsidR="00C538C7" w:rsidRDefault="0068128B" w:rsidP="00C538C7">
            <w:pPr>
              <w:pStyle w:val="ConsPlusNormal"/>
              <w:rPr>
                <w:rFonts w:ascii="Times New Roman" w:hAnsi="Times New Roman" w:cs="Times New Roman"/>
              </w:rPr>
            </w:pPr>
            <w:r w:rsidRPr="00F13183">
              <w:rPr>
                <w:rFonts w:ascii="Times New Roman" w:hAnsi="Times New Roman" w:cs="Times New Roman"/>
              </w:rPr>
              <w:t>Не более чем тридцать дней</w:t>
            </w:r>
            <w:r w:rsidR="00356719" w:rsidRPr="00F13183">
              <w:rPr>
                <w:rFonts w:ascii="Times New Roman" w:hAnsi="Times New Roman" w:cs="Times New Roman"/>
              </w:rPr>
              <w:t xml:space="preserve"> со дня регистрации Заявления</w:t>
            </w:r>
            <w:r w:rsidRPr="00F13183">
              <w:rPr>
                <w:rFonts w:ascii="Times New Roman" w:hAnsi="Times New Roman" w:cs="Times New Roman"/>
              </w:rPr>
              <w:t xml:space="preserve"> </w:t>
            </w:r>
            <w:r w:rsidR="00356719" w:rsidRPr="00F13183">
              <w:rPr>
                <w:rFonts w:ascii="Times New Roman" w:hAnsi="Times New Roman" w:cs="Times New Roman"/>
              </w:rPr>
              <w:t xml:space="preserve">– в случае установления сервитута в отношении всего земельного участка, </w:t>
            </w:r>
          </w:p>
          <w:p w:rsidR="00356719" w:rsidRPr="00F13183" w:rsidRDefault="00356719" w:rsidP="00C538C7">
            <w:pPr>
              <w:pStyle w:val="ConsPlusNormal"/>
              <w:rPr>
                <w:rFonts w:ascii="Times New Roman" w:hAnsi="Times New Roman" w:cs="Times New Roman"/>
              </w:rPr>
            </w:pPr>
            <w:r w:rsidRPr="00F13183">
              <w:rPr>
                <w:rFonts w:ascii="Times New Roman" w:hAnsi="Times New Roman" w:cs="Times New Roman"/>
              </w:rPr>
              <w:t>а также в случае, предусмотренном пунктом 4 статьи 39.25 Земельного кодекса Российской Федерации;</w:t>
            </w:r>
          </w:p>
          <w:p w:rsidR="000B2D46" w:rsidRPr="00F13183" w:rsidRDefault="00D041B1" w:rsidP="00C538C7">
            <w:pPr>
              <w:pStyle w:val="ConsPlusNormal"/>
              <w:rPr>
                <w:rFonts w:ascii="Times New Roman" w:hAnsi="Times New Roman" w:cs="Times New Roman"/>
              </w:rPr>
            </w:pPr>
            <w:r>
              <w:rPr>
                <w:rFonts w:ascii="Times New Roman" w:hAnsi="Times New Roman" w:cs="Times New Roman"/>
              </w:rPr>
              <w:t>н</w:t>
            </w:r>
            <w:r w:rsidR="0068128B" w:rsidRPr="00F13183">
              <w:rPr>
                <w:rFonts w:ascii="Times New Roman" w:hAnsi="Times New Roman" w:cs="Times New Roman"/>
              </w:rPr>
              <w:t>е более чем шестьдесят дней</w:t>
            </w:r>
            <w:r w:rsidR="00356719" w:rsidRPr="00F13183">
              <w:rPr>
                <w:rFonts w:ascii="Times New Roman" w:hAnsi="Times New Roman" w:cs="Times New Roman"/>
              </w:rPr>
              <w:t xml:space="preserve"> – в случае необходимости осуществления государственного кадастрового учета части земельного участка, в отношении которого устанавливается сервитут, без учета времени, необходимого Заявителю для осуществления государственного кадастрового учета ча</w:t>
            </w:r>
            <w:r>
              <w:rPr>
                <w:rFonts w:ascii="Times New Roman" w:hAnsi="Times New Roman" w:cs="Times New Roman"/>
              </w:rPr>
              <w:t>сти земельного участка</w:t>
            </w:r>
          </w:p>
        </w:tc>
        <w:tc>
          <w:tcPr>
            <w:tcW w:w="1804" w:type="dxa"/>
            <w:tcBorders>
              <w:top w:val="single" w:sz="4" w:space="0" w:color="auto"/>
              <w:left w:val="single" w:sz="4" w:space="0" w:color="auto"/>
              <w:bottom w:val="single" w:sz="4" w:space="0" w:color="auto"/>
              <w:right w:val="single" w:sz="4" w:space="0" w:color="auto"/>
            </w:tcBorders>
          </w:tcPr>
          <w:p w:rsidR="000B2D46" w:rsidRPr="00F13183" w:rsidRDefault="000B2D46" w:rsidP="00D041B1">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услуга предоставляется только при подаче заявления по мест</w:t>
            </w:r>
            <w:r w:rsidR="00D041B1">
              <w:rPr>
                <w:rFonts w:ascii="Times New Roman" w:hAnsi="Times New Roman" w:cs="Times New Roman"/>
              </w:rPr>
              <w:t>о</w:t>
            </w:r>
            <w:r w:rsidRPr="00F13183">
              <w:rPr>
                <w:rFonts w:ascii="Times New Roman" w:hAnsi="Times New Roman" w:cs="Times New Roman"/>
              </w:rPr>
              <w:t>нахождени</w:t>
            </w:r>
            <w:r w:rsidR="00D041B1">
              <w:rPr>
                <w:rFonts w:ascii="Times New Roman" w:hAnsi="Times New Roman" w:cs="Times New Roman"/>
              </w:rPr>
              <w:t>ю</w:t>
            </w:r>
            <w:r w:rsidRPr="00F13183">
              <w:rPr>
                <w:rFonts w:ascii="Times New Roman" w:hAnsi="Times New Roman" w:cs="Times New Roman"/>
              </w:rPr>
              <w:t xml:space="preserve"> юридического лица</w:t>
            </w:r>
          </w:p>
        </w:tc>
        <w:tc>
          <w:tcPr>
            <w:tcW w:w="1309"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нет</w:t>
            </w:r>
          </w:p>
        </w:tc>
        <w:tc>
          <w:tcPr>
            <w:tcW w:w="2316" w:type="dxa"/>
            <w:tcBorders>
              <w:top w:val="single" w:sz="4" w:space="0" w:color="auto"/>
              <w:left w:val="single" w:sz="4" w:space="0" w:color="auto"/>
              <w:bottom w:val="single" w:sz="4" w:space="0" w:color="auto"/>
              <w:right w:val="single" w:sz="4" w:space="0" w:color="auto"/>
            </w:tcBorders>
          </w:tcPr>
          <w:p w:rsidR="00BE61A3" w:rsidRPr="00F13183" w:rsidRDefault="00BE61A3" w:rsidP="00C538C7">
            <w:pPr>
              <w:pStyle w:val="ConsPlusNormal"/>
              <w:rPr>
                <w:rFonts w:ascii="Times New Roman" w:hAnsi="Times New Roman" w:cs="Times New Roman"/>
              </w:rPr>
            </w:pPr>
            <w:r w:rsidRPr="00F13183">
              <w:rPr>
                <w:rFonts w:ascii="Times New Roman" w:hAnsi="Times New Roman" w:cs="Times New Roman"/>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C538C7" w:rsidRDefault="00BE61A3" w:rsidP="00C538C7">
            <w:pPr>
              <w:pStyle w:val="ConsPlusNormal"/>
              <w:rPr>
                <w:rFonts w:ascii="Times New Roman" w:hAnsi="Times New Roman" w:cs="Times New Roman"/>
              </w:rPr>
            </w:pPr>
            <w:r w:rsidRPr="00F13183">
              <w:rPr>
                <w:rFonts w:ascii="Times New Roman" w:hAnsi="Times New Roman" w:cs="Times New Roman"/>
              </w:rPr>
              <w:t xml:space="preserve">планируемое на условиях сервитута использование земельного участка не допускается в соответствии </w:t>
            </w:r>
          </w:p>
          <w:p w:rsidR="00BE61A3" w:rsidRPr="00F13183" w:rsidRDefault="00BE61A3" w:rsidP="00C538C7">
            <w:pPr>
              <w:pStyle w:val="ConsPlusNormal"/>
              <w:rPr>
                <w:rFonts w:ascii="Times New Roman" w:hAnsi="Times New Roman" w:cs="Times New Roman"/>
              </w:rPr>
            </w:pPr>
            <w:r w:rsidRPr="00F13183">
              <w:rPr>
                <w:rFonts w:ascii="Times New Roman" w:hAnsi="Times New Roman" w:cs="Times New Roman"/>
              </w:rPr>
              <w:t>с федеральными законами;</w:t>
            </w:r>
          </w:p>
          <w:p w:rsidR="00BE61A3" w:rsidRPr="00F13183" w:rsidRDefault="00BE61A3" w:rsidP="00C538C7">
            <w:pPr>
              <w:pStyle w:val="ConsPlusNormal"/>
              <w:rPr>
                <w:rFonts w:ascii="Times New Roman" w:hAnsi="Times New Roman" w:cs="Times New Roman"/>
              </w:rPr>
            </w:pPr>
            <w:r w:rsidRPr="00F13183">
              <w:rPr>
                <w:rFonts w:ascii="Times New Roman" w:hAnsi="Times New Roman" w:cs="Times New Roman"/>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F32F0D" w:rsidRPr="00F13183">
              <w:rPr>
                <w:rFonts w:ascii="Times New Roman" w:hAnsi="Times New Roman" w:cs="Times New Roman"/>
              </w:rPr>
              <w:t>спользовании земельного участка;</w:t>
            </w:r>
          </w:p>
          <w:p w:rsidR="00F32F0D" w:rsidRPr="00F13183" w:rsidRDefault="00F32F0D" w:rsidP="00C538C7">
            <w:pPr>
              <w:autoSpaceDE w:val="0"/>
              <w:autoSpaceDN w:val="0"/>
              <w:adjustRightInd w:val="0"/>
              <w:spacing w:after="0" w:line="240" w:lineRule="auto"/>
              <w:rPr>
                <w:rFonts w:ascii="Times New Roman" w:eastAsiaTheme="minorEastAsia" w:hAnsi="Times New Roman" w:cs="Times New Roman"/>
                <w:lang w:eastAsia="ru-RU"/>
              </w:rPr>
            </w:pPr>
            <w:r w:rsidRPr="00F13183">
              <w:rPr>
                <w:rFonts w:ascii="Times New Roman" w:eastAsiaTheme="minorEastAsia" w:hAnsi="Times New Roman" w:cs="Times New Roman"/>
                <w:lang w:eastAsia="ru-RU"/>
              </w:rPr>
              <w:t>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0B2D46" w:rsidRPr="00F13183" w:rsidRDefault="00F32F0D" w:rsidP="00C538C7">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указанный в заявлении о предоставлении земельного участка земельный участок предоставлен на прав</w:t>
            </w:r>
            <w:r w:rsidR="001C23FE">
              <w:rPr>
                <w:rFonts w:ascii="Times New Roman" w:hAnsi="Times New Roman" w:cs="Times New Roman"/>
              </w:rPr>
              <w:t>ах</w:t>
            </w:r>
            <w:r w:rsidRPr="00F13183">
              <w:rPr>
                <w:rFonts w:ascii="Times New Roman" w:hAnsi="Times New Roman" w:cs="Times New Roman"/>
              </w:rPr>
              <w:t xml:space="preserve"> постоянного (бессрочного) </w:t>
            </w:r>
            <w:r w:rsidRPr="00C538C7">
              <w:rPr>
                <w:rFonts w:ascii="Times New Roman" w:hAnsi="Times New Roman" w:cs="Times New Roman"/>
              </w:rPr>
              <w:t xml:space="preserve">пользования, пожизненного наследуемого владения </w:t>
            </w:r>
            <w:r w:rsidR="00C538C7" w:rsidRPr="00C538C7">
              <w:rPr>
                <w:rFonts w:ascii="Times New Roman" w:hAnsi="Times New Roman" w:cs="Times New Roman"/>
              </w:rPr>
              <w:t xml:space="preserve">либо </w:t>
            </w:r>
            <w:r w:rsidR="001C23FE" w:rsidRPr="00C538C7">
              <w:rPr>
                <w:rFonts w:ascii="Times New Roman" w:hAnsi="Times New Roman" w:cs="Times New Roman"/>
              </w:rPr>
              <w:t>аренды или безвозмездного пользования на срок более чем один год</w:t>
            </w:r>
          </w:p>
        </w:tc>
        <w:tc>
          <w:tcPr>
            <w:tcW w:w="952"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нет</w:t>
            </w:r>
          </w:p>
        </w:tc>
        <w:tc>
          <w:tcPr>
            <w:tcW w:w="993"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c>
          <w:tcPr>
            <w:tcW w:w="1032"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0B2D46" w:rsidRPr="00F13183" w:rsidRDefault="000B2D46" w:rsidP="00C538C7">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c>
          <w:tcPr>
            <w:tcW w:w="1519" w:type="dxa"/>
            <w:tcBorders>
              <w:top w:val="single" w:sz="4" w:space="0" w:color="auto"/>
              <w:left w:val="single" w:sz="4" w:space="0" w:color="auto"/>
              <w:bottom w:val="single" w:sz="4" w:space="0" w:color="auto"/>
              <w:right w:val="single" w:sz="4" w:space="0" w:color="auto"/>
            </w:tcBorders>
          </w:tcPr>
          <w:p w:rsidR="00356719" w:rsidRPr="00F13183" w:rsidRDefault="00356719" w:rsidP="00356719">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личное обращение в Департамент;</w:t>
            </w:r>
          </w:p>
          <w:p w:rsidR="00356719" w:rsidRPr="00F13183" w:rsidRDefault="00356719" w:rsidP="00356719">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личное обращение в МФЦ;</w:t>
            </w:r>
          </w:p>
          <w:p w:rsidR="00356719" w:rsidRPr="00F13183" w:rsidRDefault="00356719" w:rsidP="00356719">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почтовая связь;</w:t>
            </w:r>
          </w:p>
          <w:p w:rsidR="00356719" w:rsidRPr="00F13183" w:rsidRDefault="004118D4" w:rsidP="00356719">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ЕПГУ</w:t>
            </w:r>
            <w:r w:rsidR="00356719" w:rsidRPr="00F13183">
              <w:rPr>
                <w:rFonts w:ascii="Times New Roman" w:hAnsi="Times New Roman" w:cs="Times New Roman"/>
              </w:rPr>
              <w:t>;</w:t>
            </w:r>
          </w:p>
          <w:p w:rsidR="00356719" w:rsidRPr="00F13183" w:rsidRDefault="00356719" w:rsidP="00356719">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Сайт, электронная почта Департамента</w:t>
            </w:r>
          </w:p>
          <w:p w:rsidR="000B2D46" w:rsidRPr="00F13183" w:rsidRDefault="000B2D46" w:rsidP="000B2D46">
            <w:pPr>
              <w:autoSpaceDE w:val="0"/>
              <w:autoSpaceDN w:val="0"/>
              <w:adjustRightInd w:val="0"/>
              <w:spacing w:after="0" w:line="240" w:lineRule="auto"/>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tcPr>
          <w:p w:rsidR="00356719" w:rsidRPr="00F13183" w:rsidRDefault="00356719" w:rsidP="00356719">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в Департаменте на бумажном носителе;</w:t>
            </w:r>
          </w:p>
          <w:p w:rsidR="00356719" w:rsidRPr="00F13183" w:rsidRDefault="00356719" w:rsidP="00356719">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почтовая связь</w:t>
            </w:r>
            <w:r w:rsidR="007B0E49" w:rsidRPr="00F13183">
              <w:rPr>
                <w:rFonts w:ascii="Times New Roman" w:hAnsi="Times New Roman" w:cs="Times New Roman"/>
              </w:rPr>
              <w:t>;</w:t>
            </w:r>
          </w:p>
          <w:p w:rsidR="007B0E49" w:rsidRPr="00F13183" w:rsidRDefault="007B0E49" w:rsidP="007B0E49">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в МФЦ на бумажном носителе, полученном из</w:t>
            </w:r>
          </w:p>
          <w:p w:rsidR="007B0E49" w:rsidRPr="00F13183" w:rsidRDefault="007B0E49" w:rsidP="007B0E49">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Департамента; </w:t>
            </w:r>
          </w:p>
          <w:p w:rsidR="007B0E49" w:rsidRPr="00F13183" w:rsidRDefault="007B0E49" w:rsidP="007B0E49">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через личный кабинет на </w:t>
            </w:r>
            <w:r w:rsidR="004118D4" w:rsidRPr="00F13183">
              <w:rPr>
                <w:rFonts w:ascii="Times New Roman" w:hAnsi="Times New Roman" w:cs="Times New Roman"/>
              </w:rPr>
              <w:t>ЕПГУ</w:t>
            </w:r>
            <w:r w:rsidRPr="00F13183">
              <w:rPr>
                <w:rFonts w:ascii="Times New Roman" w:hAnsi="Times New Roman" w:cs="Times New Roman"/>
              </w:rPr>
              <w:t>, Сайте</w:t>
            </w:r>
          </w:p>
          <w:p w:rsidR="007B0E49" w:rsidRPr="00F13183" w:rsidRDefault="007B0E49" w:rsidP="00356719">
            <w:pPr>
              <w:autoSpaceDE w:val="0"/>
              <w:autoSpaceDN w:val="0"/>
              <w:adjustRightInd w:val="0"/>
              <w:spacing w:after="0" w:line="240" w:lineRule="auto"/>
              <w:rPr>
                <w:rFonts w:ascii="Times New Roman" w:hAnsi="Times New Roman" w:cs="Times New Roman"/>
              </w:rPr>
            </w:pPr>
          </w:p>
          <w:p w:rsidR="000B2D46" w:rsidRPr="00F13183" w:rsidRDefault="000B2D46" w:rsidP="000B2D46">
            <w:pPr>
              <w:autoSpaceDE w:val="0"/>
              <w:autoSpaceDN w:val="0"/>
              <w:adjustRightInd w:val="0"/>
              <w:spacing w:after="0" w:line="240" w:lineRule="auto"/>
              <w:rPr>
                <w:rFonts w:ascii="Times New Roman" w:hAnsi="Times New Roman" w:cs="Times New Roman"/>
              </w:rPr>
            </w:pPr>
          </w:p>
        </w:tc>
      </w:tr>
    </w:tbl>
    <w:p w:rsidR="000B2D46" w:rsidRPr="00F13183" w:rsidRDefault="000B2D46" w:rsidP="000B2D46">
      <w:pPr>
        <w:autoSpaceDE w:val="0"/>
        <w:autoSpaceDN w:val="0"/>
        <w:adjustRightInd w:val="0"/>
        <w:spacing w:after="0" w:line="240" w:lineRule="auto"/>
        <w:jc w:val="both"/>
        <w:rPr>
          <w:rFonts w:ascii="Times New Roman" w:hAnsi="Times New Roman" w:cs="Times New Roman"/>
        </w:rPr>
      </w:pPr>
    </w:p>
    <w:p w:rsidR="003471B9" w:rsidRDefault="003471B9" w:rsidP="000B2D46">
      <w:pPr>
        <w:autoSpaceDE w:val="0"/>
        <w:autoSpaceDN w:val="0"/>
        <w:adjustRightInd w:val="0"/>
        <w:spacing w:after="0" w:line="240" w:lineRule="auto"/>
        <w:jc w:val="center"/>
        <w:outlineLvl w:val="0"/>
        <w:rPr>
          <w:rFonts w:ascii="Times New Roman" w:hAnsi="Times New Roman" w:cs="Times New Roman"/>
          <w:bCs/>
          <w:sz w:val="30"/>
          <w:szCs w:val="30"/>
        </w:rPr>
      </w:pPr>
    </w:p>
    <w:p w:rsidR="003471B9" w:rsidRDefault="003471B9" w:rsidP="000B2D46">
      <w:pPr>
        <w:autoSpaceDE w:val="0"/>
        <w:autoSpaceDN w:val="0"/>
        <w:adjustRightInd w:val="0"/>
        <w:spacing w:after="0" w:line="240" w:lineRule="auto"/>
        <w:jc w:val="center"/>
        <w:outlineLvl w:val="0"/>
        <w:rPr>
          <w:rFonts w:ascii="Times New Roman" w:hAnsi="Times New Roman" w:cs="Times New Roman"/>
          <w:bCs/>
          <w:sz w:val="30"/>
          <w:szCs w:val="30"/>
        </w:rPr>
      </w:pPr>
    </w:p>
    <w:p w:rsidR="003471B9" w:rsidRDefault="003471B9" w:rsidP="000B2D46">
      <w:pPr>
        <w:autoSpaceDE w:val="0"/>
        <w:autoSpaceDN w:val="0"/>
        <w:adjustRightInd w:val="0"/>
        <w:spacing w:after="0" w:line="240" w:lineRule="auto"/>
        <w:jc w:val="center"/>
        <w:outlineLvl w:val="0"/>
        <w:rPr>
          <w:rFonts w:ascii="Times New Roman" w:hAnsi="Times New Roman" w:cs="Times New Roman"/>
          <w:bCs/>
          <w:sz w:val="30"/>
          <w:szCs w:val="30"/>
        </w:rPr>
      </w:pPr>
    </w:p>
    <w:p w:rsidR="003471B9" w:rsidRDefault="003471B9" w:rsidP="000B2D46">
      <w:pPr>
        <w:autoSpaceDE w:val="0"/>
        <w:autoSpaceDN w:val="0"/>
        <w:adjustRightInd w:val="0"/>
        <w:spacing w:after="0" w:line="240" w:lineRule="auto"/>
        <w:jc w:val="center"/>
        <w:outlineLvl w:val="0"/>
        <w:rPr>
          <w:rFonts w:ascii="Times New Roman" w:hAnsi="Times New Roman" w:cs="Times New Roman"/>
          <w:bCs/>
          <w:sz w:val="30"/>
          <w:szCs w:val="30"/>
        </w:rPr>
      </w:pPr>
    </w:p>
    <w:p w:rsidR="003471B9" w:rsidRDefault="003471B9" w:rsidP="000B2D46">
      <w:pPr>
        <w:autoSpaceDE w:val="0"/>
        <w:autoSpaceDN w:val="0"/>
        <w:adjustRightInd w:val="0"/>
        <w:spacing w:after="0" w:line="240" w:lineRule="auto"/>
        <w:jc w:val="center"/>
        <w:outlineLvl w:val="0"/>
        <w:rPr>
          <w:rFonts w:ascii="Times New Roman" w:hAnsi="Times New Roman" w:cs="Times New Roman"/>
          <w:bCs/>
          <w:sz w:val="30"/>
          <w:szCs w:val="30"/>
        </w:rPr>
      </w:pPr>
    </w:p>
    <w:p w:rsidR="003471B9" w:rsidRDefault="003471B9" w:rsidP="000B2D46">
      <w:pPr>
        <w:autoSpaceDE w:val="0"/>
        <w:autoSpaceDN w:val="0"/>
        <w:adjustRightInd w:val="0"/>
        <w:spacing w:after="0" w:line="240" w:lineRule="auto"/>
        <w:jc w:val="center"/>
        <w:outlineLvl w:val="0"/>
        <w:rPr>
          <w:rFonts w:ascii="Times New Roman" w:hAnsi="Times New Roman" w:cs="Times New Roman"/>
          <w:bCs/>
          <w:sz w:val="30"/>
          <w:szCs w:val="30"/>
        </w:rPr>
      </w:pPr>
    </w:p>
    <w:p w:rsidR="003471B9" w:rsidRDefault="003471B9" w:rsidP="000B2D46">
      <w:pPr>
        <w:autoSpaceDE w:val="0"/>
        <w:autoSpaceDN w:val="0"/>
        <w:adjustRightInd w:val="0"/>
        <w:spacing w:after="0" w:line="240" w:lineRule="auto"/>
        <w:jc w:val="center"/>
        <w:outlineLvl w:val="0"/>
        <w:rPr>
          <w:rFonts w:ascii="Times New Roman" w:hAnsi="Times New Roman" w:cs="Times New Roman"/>
          <w:bCs/>
          <w:sz w:val="30"/>
          <w:szCs w:val="30"/>
        </w:rPr>
      </w:pPr>
    </w:p>
    <w:p w:rsidR="000B2D46" w:rsidRPr="003471B9" w:rsidRDefault="000B2D46" w:rsidP="000B2D46">
      <w:pPr>
        <w:autoSpaceDE w:val="0"/>
        <w:autoSpaceDN w:val="0"/>
        <w:adjustRightInd w:val="0"/>
        <w:spacing w:after="0" w:line="240" w:lineRule="auto"/>
        <w:jc w:val="center"/>
        <w:outlineLvl w:val="0"/>
        <w:rPr>
          <w:rFonts w:ascii="Times New Roman" w:hAnsi="Times New Roman" w:cs="Times New Roman"/>
          <w:bCs/>
          <w:sz w:val="30"/>
          <w:szCs w:val="30"/>
        </w:rPr>
      </w:pPr>
      <w:r w:rsidRPr="003471B9">
        <w:rPr>
          <w:rFonts w:ascii="Times New Roman" w:hAnsi="Times New Roman" w:cs="Times New Roman"/>
          <w:bCs/>
          <w:sz w:val="30"/>
          <w:szCs w:val="30"/>
        </w:rPr>
        <w:t xml:space="preserve">Раздел 3. </w:t>
      </w:r>
      <w:r w:rsidR="0026608E" w:rsidRPr="003471B9">
        <w:rPr>
          <w:rFonts w:ascii="Times New Roman" w:hAnsi="Times New Roman" w:cs="Times New Roman"/>
          <w:bCs/>
          <w:sz w:val="30"/>
          <w:szCs w:val="30"/>
        </w:rPr>
        <w:t>Сведения о заявителях муниципальной услуги</w:t>
      </w:r>
    </w:p>
    <w:p w:rsidR="000B2D46" w:rsidRPr="00F13183" w:rsidRDefault="000B2D46" w:rsidP="000B2D46">
      <w:pPr>
        <w:autoSpaceDE w:val="0"/>
        <w:autoSpaceDN w:val="0"/>
        <w:adjustRightInd w:val="0"/>
        <w:spacing w:after="0" w:line="240" w:lineRule="auto"/>
        <w:jc w:val="both"/>
        <w:rPr>
          <w:rFonts w:ascii="Times New Roman" w:hAnsi="Times New Roman" w:cs="Times New Roman"/>
        </w:rPr>
      </w:pPr>
    </w:p>
    <w:tbl>
      <w:tblPr>
        <w:tblW w:w="15585" w:type="dxa"/>
        <w:jc w:val="center"/>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2301"/>
        <w:gridCol w:w="1954"/>
        <w:gridCol w:w="2044"/>
        <w:gridCol w:w="1894"/>
        <w:gridCol w:w="2722"/>
        <w:gridCol w:w="2059"/>
        <w:gridCol w:w="2044"/>
      </w:tblGrid>
      <w:tr w:rsidR="000B2D46" w:rsidRPr="00F13183" w:rsidTr="003471B9">
        <w:trPr>
          <w:jc w:val="center"/>
        </w:trPr>
        <w:tc>
          <w:tcPr>
            <w:tcW w:w="567" w:type="dxa"/>
          </w:tcPr>
          <w:p w:rsidR="000B2D46" w:rsidRPr="00F13183" w:rsidRDefault="0026608E" w:rsidP="003471B9">
            <w:pPr>
              <w:autoSpaceDE w:val="0"/>
              <w:autoSpaceDN w:val="0"/>
              <w:adjustRightInd w:val="0"/>
              <w:spacing w:after="0" w:line="192" w:lineRule="auto"/>
              <w:jc w:val="center"/>
              <w:rPr>
                <w:rFonts w:ascii="Times New Roman" w:hAnsi="Times New Roman" w:cs="Times New Roman"/>
              </w:rPr>
            </w:pPr>
            <w:r>
              <w:rPr>
                <w:rFonts w:ascii="Times New Roman" w:hAnsi="Times New Roman" w:cs="Times New Roman"/>
              </w:rPr>
              <w:t>№</w:t>
            </w:r>
            <w:r w:rsidR="000B2D46" w:rsidRPr="00F13183">
              <w:rPr>
                <w:rFonts w:ascii="Times New Roman" w:hAnsi="Times New Roman" w:cs="Times New Roman"/>
              </w:rPr>
              <w:t xml:space="preserve"> п/п</w:t>
            </w:r>
          </w:p>
        </w:tc>
        <w:tc>
          <w:tcPr>
            <w:tcW w:w="2301"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Категории лиц, имеющих право на получение услуги</w:t>
            </w:r>
          </w:p>
        </w:tc>
        <w:tc>
          <w:tcPr>
            <w:tcW w:w="1954"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Документ, подтверждающий право заявителя соответствующей категории на получение услуги</w:t>
            </w:r>
          </w:p>
        </w:tc>
        <w:tc>
          <w:tcPr>
            <w:tcW w:w="2044"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Установленные требования к документу, подтверждающему право заявителя соответствующей категории на получение услуги</w:t>
            </w:r>
          </w:p>
        </w:tc>
        <w:tc>
          <w:tcPr>
            <w:tcW w:w="1894"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Наличие возможности подачи заявления о предоставлении услуги представителями заявителя</w:t>
            </w:r>
          </w:p>
        </w:tc>
        <w:tc>
          <w:tcPr>
            <w:tcW w:w="2722"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Исчерпывающий перечень лиц, имеющих право на подачу заявления о предоставлении услуги от имени заявителя</w:t>
            </w:r>
          </w:p>
        </w:tc>
        <w:tc>
          <w:tcPr>
            <w:tcW w:w="2059"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Наименование документа, подтверждающего право подачи заявления о предоставлении услуги от имени заявителя</w:t>
            </w:r>
          </w:p>
        </w:tc>
        <w:tc>
          <w:tcPr>
            <w:tcW w:w="2044"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Установленные требования к документу, подтверждающему право подачи заявления о предоставлении услуги от имени заявителя</w:t>
            </w:r>
          </w:p>
        </w:tc>
      </w:tr>
    </w:tbl>
    <w:p w:rsidR="003471B9" w:rsidRPr="003471B9" w:rsidRDefault="003471B9" w:rsidP="003471B9">
      <w:pPr>
        <w:spacing w:after="0" w:line="14" w:lineRule="auto"/>
        <w:rPr>
          <w:sz w:val="2"/>
          <w:szCs w:val="2"/>
        </w:rPr>
      </w:pPr>
    </w:p>
    <w:tbl>
      <w:tblPr>
        <w:tblW w:w="15585" w:type="dxa"/>
        <w:jc w:val="center"/>
        <w:tblInd w:w="-505" w:type="dxa"/>
        <w:tblLayout w:type="fixed"/>
        <w:tblCellMar>
          <w:left w:w="62" w:type="dxa"/>
          <w:right w:w="62" w:type="dxa"/>
        </w:tblCellMar>
        <w:tblLook w:val="0000" w:firstRow="0" w:lastRow="0" w:firstColumn="0" w:lastColumn="0" w:noHBand="0" w:noVBand="0"/>
      </w:tblPr>
      <w:tblGrid>
        <w:gridCol w:w="567"/>
        <w:gridCol w:w="2301"/>
        <w:gridCol w:w="1954"/>
        <w:gridCol w:w="2044"/>
        <w:gridCol w:w="1894"/>
        <w:gridCol w:w="2722"/>
        <w:gridCol w:w="2059"/>
        <w:gridCol w:w="2044"/>
      </w:tblGrid>
      <w:tr w:rsidR="000B2D46" w:rsidRPr="00F13183" w:rsidTr="00D041B1">
        <w:trPr>
          <w:tblHeader/>
          <w:jc w:val="center"/>
        </w:trPr>
        <w:tc>
          <w:tcPr>
            <w:tcW w:w="567"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1</w:t>
            </w:r>
          </w:p>
        </w:tc>
        <w:tc>
          <w:tcPr>
            <w:tcW w:w="2301"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2</w:t>
            </w:r>
          </w:p>
        </w:tc>
        <w:tc>
          <w:tcPr>
            <w:tcW w:w="195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3</w:t>
            </w:r>
          </w:p>
        </w:tc>
        <w:tc>
          <w:tcPr>
            <w:tcW w:w="204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4</w:t>
            </w:r>
          </w:p>
        </w:tc>
        <w:tc>
          <w:tcPr>
            <w:tcW w:w="189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5</w:t>
            </w:r>
          </w:p>
        </w:tc>
        <w:tc>
          <w:tcPr>
            <w:tcW w:w="2722"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6</w:t>
            </w:r>
          </w:p>
        </w:tc>
        <w:tc>
          <w:tcPr>
            <w:tcW w:w="2059"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7</w:t>
            </w:r>
          </w:p>
        </w:tc>
        <w:tc>
          <w:tcPr>
            <w:tcW w:w="204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8</w:t>
            </w:r>
          </w:p>
        </w:tc>
      </w:tr>
      <w:tr w:rsidR="00F32F0D" w:rsidRPr="00F13183" w:rsidTr="003471B9">
        <w:trPr>
          <w:jc w:val="center"/>
        </w:trPr>
        <w:tc>
          <w:tcPr>
            <w:tcW w:w="567"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1</w:t>
            </w:r>
          </w:p>
        </w:tc>
        <w:tc>
          <w:tcPr>
            <w:tcW w:w="2301" w:type="dxa"/>
            <w:tcBorders>
              <w:top w:val="single" w:sz="4" w:space="0" w:color="auto"/>
              <w:left w:val="single" w:sz="4" w:space="0" w:color="auto"/>
              <w:bottom w:val="single" w:sz="4" w:space="0" w:color="auto"/>
              <w:right w:val="single" w:sz="4" w:space="0" w:color="auto"/>
            </w:tcBorders>
          </w:tcPr>
          <w:p w:rsidR="00F32F0D" w:rsidRPr="00F13183" w:rsidRDefault="00D041B1" w:rsidP="00906B8A">
            <w:pPr>
              <w:autoSpaceDE w:val="0"/>
              <w:autoSpaceDN w:val="0"/>
              <w:adjustRightInd w:val="0"/>
              <w:spacing w:after="0" w:line="235" w:lineRule="auto"/>
              <w:rPr>
                <w:rFonts w:ascii="Times New Roman" w:hAnsi="Times New Roman" w:cs="Times New Roman"/>
              </w:rPr>
            </w:pPr>
            <w:r>
              <w:rPr>
                <w:rFonts w:ascii="Times New Roman" w:hAnsi="Times New Roman" w:cs="Times New Roman"/>
              </w:rPr>
              <w:t>Ф</w:t>
            </w:r>
            <w:r w:rsidR="00F32F0D" w:rsidRPr="00F13183">
              <w:rPr>
                <w:rFonts w:ascii="Times New Roman" w:hAnsi="Times New Roman" w:cs="Times New Roman"/>
              </w:rPr>
              <w:t>изические лица</w:t>
            </w:r>
          </w:p>
          <w:p w:rsidR="00F32F0D" w:rsidRPr="00F13183" w:rsidRDefault="00F32F0D" w:rsidP="00906B8A">
            <w:pPr>
              <w:autoSpaceDE w:val="0"/>
              <w:autoSpaceDN w:val="0"/>
              <w:adjustRightInd w:val="0"/>
              <w:spacing w:after="0" w:line="235" w:lineRule="auto"/>
              <w:jc w:val="center"/>
              <w:rPr>
                <w:rFonts w:ascii="Times New Roman" w:hAnsi="Times New Roman" w:cs="Times New Roman"/>
              </w:rPr>
            </w:pPr>
          </w:p>
        </w:tc>
        <w:tc>
          <w:tcPr>
            <w:tcW w:w="1954"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паспорт гражданина Российской Федерации</w:t>
            </w:r>
          </w:p>
        </w:tc>
        <w:tc>
          <w:tcPr>
            <w:tcW w:w="2044"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копии документов предоставляются с одновременным предоставлением оригиналов документов</w:t>
            </w:r>
          </w:p>
        </w:tc>
        <w:tc>
          <w:tcPr>
            <w:tcW w:w="1894"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да</w:t>
            </w:r>
          </w:p>
        </w:tc>
        <w:tc>
          <w:tcPr>
            <w:tcW w:w="2722"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уполномоченный представитель (представитель, наделенный полномочиями в порядке, установленном законодательством Российской Федерации, выступать от имени физического лица при взаимодействии с уполномоченным органом при предоставлении муниципальной услуги)</w:t>
            </w:r>
          </w:p>
        </w:tc>
        <w:tc>
          <w:tcPr>
            <w:tcW w:w="2059"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паспорт</w:t>
            </w:r>
          </w:p>
        </w:tc>
        <w:tc>
          <w:tcPr>
            <w:tcW w:w="2044"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подлинные документы или документы, заверенные в установленном порядке</w:t>
            </w:r>
          </w:p>
        </w:tc>
      </w:tr>
      <w:tr w:rsidR="00F32F0D" w:rsidRPr="00F13183" w:rsidTr="003471B9">
        <w:trPr>
          <w:jc w:val="center"/>
        </w:trPr>
        <w:tc>
          <w:tcPr>
            <w:tcW w:w="567"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2</w:t>
            </w:r>
          </w:p>
        </w:tc>
        <w:tc>
          <w:tcPr>
            <w:tcW w:w="2301" w:type="dxa"/>
            <w:tcBorders>
              <w:top w:val="single" w:sz="4" w:space="0" w:color="auto"/>
              <w:left w:val="single" w:sz="4" w:space="0" w:color="auto"/>
              <w:bottom w:val="single" w:sz="4" w:space="0" w:color="auto"/>
              <w:right w:val="single" w:sz="4" w:space="0" w:color="auto"/>
            </w:tcBorders>
          </w:tcPr>
          <w:p w:rsidR="00F32F0D" w:rsidRPr="00F13183" w:rsidRDefault="00D041B1" w:rsidP="00906B8A">
            <w:pPr>
              <w:autoSpaceDE w:val="0"/>
              <w:autoSpaceDN w:val="0"/>
              <w:adjustRightInd w:val="0"/>
              <w:spacing w:after="0" w:line="235" w:lineRule="auto"/>
              <w:rPr>
                <w:rFonts w:ascii="Times New Roman" w:hAnsi="Times New Roman" w:cs="Times New Roman"/>
              </w:rPr>
            </w:pPr>
            <w:r>
              <w:rPr>
                <w:rFonts w:ascii="Times New Roman" w:hAnsi="Times New Roman" w:cs="Times New Roman"/>
              </w:rPr>
              <w:t>Ю</w:t>
            </w:r>
            <w:r w:rsidR="00F32F0D" w:rsidRPr="00F13183">
              <w:rPr>
                <w:rFonts w:ascii="Times New Roman" w:hAnsi="Times New Roman" w:cs="Times New Roman"/>
              </w:rPr>
              <w:t>ридические лица</w:t>
            </w:r>
          </w:p>
        </w:tc>
        <w:tc>
          <w:tcPr>
            <w:tcW w:w="1954"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 xml:space="preserve">Устав </w:t>
            </w:r>
          </w:p>
        </w:tc>
        <w:tc>
          <w:tcPr>
            <w:tcW w:w="2044"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копии документов предоставляются с одновременным предоставлением оригиналов документов</w:t>
            </w:r>
          </w:p>
        </w:tc>
        <w:tc>
          <w:tcPr>
            <w:tcW w:w="1894"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да</w:t>
            </w:r>
          </w:p>
        </w:tc>
        <w:tc>
          <w:tcPr>
            <w:tcW w:w="2722"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уполномоченный представитель (представитель, наделенный полномочиями в порядке, установленном законодательством Российской Федерации, выступать от имени юридического лица при взаимодействии с уполномоченным органом при предоставлении муниципальной услуги)</w:t>
            </w:r>
          </w:p>
        </w:tc>
        <w:tc>
          <w:tcPr>
            <w:tcW w:w="2059"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паспорт</w:t>
            </w:r>
          </w:p>
        </w:tc>
        <w:tc>
          <w:tcPr>
            <w:tcW w:w="2044"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подлинные документы или документы, заверенные в установленном порядке</w:t>
            </w:r>
          </w:p>
        </w:tc>
      </w:tr>
      <w:tr w:rsidR="00F32F0D" w:rsidRPr="00F13183" w:rsidTr="00906B8A">
        <w:trPr>
          <w:jc w:val="center"/>
        </w:trPr>
        <w:tc>
          <w:tcPr>
            <w:tcW w:w="567"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3</w:t>
            </w:r>
          </w:p>
        </w:tc>
        <w:tc>
          <w:tcPr>
            <w:tcW w:w="2301" w:type="dxa"/>
            <w:tcBorders>
              <w:top w:val="single" w:sz="4" w:space="0" w:color="auto"/>
              <w:left w:val="single" w:sz="4" w:space="0" w:color="auto"/>
              <w:bottom w:val="single" w:sz="4" w:space="0" w:color="auto"/>
              <w:right w:val="single" w:sz="4" w:space="0" w:color="auto"/>
            </w:tcBorders>
          </w:tcPr>
          <w:p w:rsidR="00F32F0D" w:rsidRPr="00F13183" w:rsidRDefault="00D041B1" w:rsidP="00906B8A">
            <w:pPr>
              <w:autoSpaceDE w:val="0"/>
              <w:autoSpaceDN w:val="0"/>
              <w:adjustRightInd w:val="0"/>
              <w:spacing w:after="0" w:line="235" w:lineRule="auto"/>
              <w:rPr>
                <w:rFonts w:ascii="Times New Roman" w:hAnsi="Times New Roman" w:cs="Times New Roman"/>
              </w:rPr>
            </w:pPr>
            <w:r>
              <w:rPr>
                <w:rFonts w:ascii="Times New Roman" w:hAnsi="Times New Roman" w:cs="Times New Roman"/>
              </w:rPr>
              <w:t>И</w:t>
            </w:r>
            <w:r w:rsidR="00F32F0D" w:rsidRPr="00F13183">
              <w:rPr>
                <w:rFonts w:ascii="Times New Roman" w:hAnsi="Times New Roman" w:cs="Times New Roman"/>
              </w:rPr>
              <w:t>ндивидуальные предприниматели</w:t>
            </w:r>
          </w:p>
        </w:tc>
        <w:tc>
          <w:tcPr>
            <w:tcW w:w="1954"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паспорт гражданина Российской Федерации</w:t>
            </w:r>
          </w:p>
        </w:tc>
        <w:tc>
          <w:tcPr>
            <w:tcW w:w="2044"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копии документов предоставляются с одновременным предоставлением оригиналов документов</w:t>
            </w:r>
          </w:p>
        </w:tc>
        <w:tc>
          <w:tcPr>
            <w:tcW w:w="1894"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да</w:t>
            </w:r>
          </w:p>
        </w:tc>
        <w:tc>
          <w:tcPr>
            <w:tcW w:w="2722"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уполномоченный представитель (представитель, наделенный полномочиями в порядке, установленном законодательством Российской Федерации, выступать от имени физического лица, являющегося индивидуальным предпринимателем, при взаимодействии с уполномоченным органом при предоставлении муниципальной услуги)</w:t>
            </w:r>
          </w:p>
        </w:tc>
        <w:tc>
          <w:tcPr>
            <w:tcW w:w="2059"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паспорт</w:t>
            </w:r>
          </w:p>
        </w:tc>
        <w:tc>
          <w:tcPr>
            <w:tcW w:w="2044" w:type="dxa"/>
            <w:tcBorders>
              <w:top w:val="single" w:sz="4" w:space="0" w:color="auto"/>
              <w:left w:val="single" w:sz="4" w:space="0" w:color="auto"/>
              <w:bottom w:val="single" w:sz="4" w:space="0" w:color="auto"/>
              <w:right w:val="single" w:sz="4" w:space="0" w:color="auto"/>
            </w:tcBorders>
          </w:tcPr>
          <w:p w:rsidR="00F32F0D" w:rsidRPr="00F13183" w:rsidRDefault="00F32F0D"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подлинные документы или документы, заверенные в установленном порядке</w:t>
            </w:r>
          </w:p>
        </w:tc>
      </w:tr>
    </w:tbl>
    <w:p w:rsidR="000B2D46" w:rsidRPr="00F13183" w:rsidRDefault="000B2D46" w:rsidP="000B2D46">
      <w:pPr>
        <w:autoSpaceDE w:val="0"/>
        <w:autoSpaceDN w:val="0"/>
        <w:adjustRightInd w:val="0"/>
        <w:spacing w:after="0" w:line="240" w:lineRule="auto"/>
        <w:jc w:val="both"/>
        <w:rPr>
          <w:rFonts w:ascii="Times New Roman" w:hAnsi="Times New Roman" w:cs="Times New Roman"/>
        </w:rPr>
      </w:pPr>
    </w:p>
    <w:p w:rsidR="000B2D46" w:rsidRPr="003471B9" w:rsidRDefault="000B2D46" w:rsidP="003471B9">
      <w:pPr>
        <w:autoSpaceDE w:val="0"/>
        <w:autoSpaceDN w:val="0"/>
        <w:adjustRightInd w:val="0"/>
        <w:spacing w:after="0" w:line="240" w:lineRule="auto"/>
        <w:jc w:val="center"/>
        <w:outlineLvl w:val="0"/>
        <w:rPr>
          <w:rFonts w:ascii="Times New Roman" w:hAnsi="Times New Roman" w:cs="Times New Roman"/>
          <w:bCs/>
          <w:sz w:val="30"/>
          <w:szCs w:val="30"/>
        </w:rPr>
      </w:pPr>
      <w:r w:rsidRPr="003471B9">
        <w:rPr>
          <w:rFonts w:ascii="Times New Roman" w:hAnsi="Times New Roman" w:cs="Times New Roman"/>
          <w:bCs/>
          <w:sz w:val="30"/>
          <w:szCs w:val="30"/>
        </w:rPr>
        <w:t xml:space="preserve">Раздел 4. </w:t>
      </w:r>
      <w:r w:rsidR="003471B9" w:rsidRPr="003471B9">
        <w:rPr>
          <w:rFonts w:ascii="Times New Roman" w:hAnsi="Times New Roman" w:cs="Times New Roman"/>
          <w:bCs/>
          <w:sz w:val="30"/>
          <w:szCs w:val="30"/>
        </w:rPr>
        <w:t>Документы, предоставляемые заявителем для получения муниципальной услуги</w:t>
      </w:r>
    </w:p>
    <w:p w:rsidR="000B2D46" w:rsidRPr="00F13183" w:rsidRDefault="000B2D46" w:rsidP="000B2D46">
      <w:pPr>
        <w:autoSpaceDE w:val="0"/>
        <w:autoSpaceDN w:val="0"/>
        <w:adjustRightInd w:val="0"/>
        <w:spacing w:after="0" w:line="240" w:lineRule="auto"/>
        <w:jc w:val="both"/>
        <w:rPr>
          <w:rFonts w:ascii="Times New Roman" w:hAnsi="Times New Roman" w:cs="Times New Roman"/>
        </w:rPr>
      </w:pPr>
    </w:p>
    <w:tbl>
      <w:tblPr>
        <w:tblW w:w="15547" w:type="dxa"/>
        <w:jc w:val="center"/>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8"/>
        <w:gridCol w:w="2977"/>
        <w:gridCol w:w="2977"/>
        <w:gridCol w:w="1504"/>
        <w:gridCol w:w="1954"/>
        <w:gridCol w:w="2784"/>
        <w:gridCol w:w="1399"/>
        <w:gridCol w:w="1384"/>
      </w:tblGrid>
      <w:tr w:rsidR="00126F8C" w:rsidRPr="00F13183" w:rsidTr="003471B9">
        <w:trPr>
          <w:jc w:val="center"/>
        </w:trPr>
        <w:tc>
          <w:tcPr>
            <w:tcW w:w="568" w:type="dxa"/>
          </w:tcPr>
          <w:p w:rsidR="000B2D46" w:rsidRPr="00F13183" w:rsidRDefault="003471B9" w:rsidP="003471B9">
            <w:pPr>
              <w:autoSpaceDE w:val="0"/>
              <w:autoSpaceDN w:val="0"/>
              <w:adjustRightInd w:val="0"/>
              <w:spacing w:after="0" w:line="192" w:lineRule="auto"/>
              <w:jc w:val="center"/>
              <w:rPr>
                <w:rFonts w:ascii="Times New Roman" w:hAnsi="Times New Roman" w:cs="Times New Roman"/>
              </w:rPr>
            </w:pPr>
            <w:r>
              <w:rPr>
                <w:rFonts w:ascii="Times New Roman" w:hAnsi="Times New Roman" w:cs="Times New Roman"/>
              </w:rPr>
              <w:t>№</w:t>
            </w:r>
            <w:r w:rsidR="000B2D46" w:rsidRPr="00F13183">
              <w:rPr>
                <w:rFonts w:ascii="Times New Roman" w:hAnsi="Times New Roman" w:cs="Times New Roman"/>
              </w:rPr>
              <w:t xml:space="preserve"> п/п</w:t>
            </w:r>
          </w:p>
        </w:tc>
        <w:tc>
          <w:tcPr>
            <w:tcW w:w="2977"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Категория документа</w:t>
            </w:r>
          </w:p>
        </w:tc>
        <w:tc>
          <w:tcPr>
            <w:tcW w:w="2977"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Наименование документов, которые представляет заявитель для получения услуги</w:t>
            </w:r>
          </w:p>
        </w:tc>
        <w:tc>
          <w:tcPr>
            <w:tcW w:w="1504"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Количество необходимых экз</w:t>
            </w:r>
            <w:r w:rsidR="0087536C" w:rsidRPr="00F13183">
              <w:rPr>
                <w:rFonts w:ascii="Times New Roman" w:hAnsi="Times New Roman" w:cs="Times New Roman"/>
              </w:rPr>
              <w:t>емпляров документа с указанием «</w:t>
            </w:r>
            <w:r w:rsidRPr="00F13183">
              <w:rPr>
                <w:rFonts w:ascii="Times New Roman" w:hAnsi="Times New Roman" w:cs="Times New Roman"/>
              </w:rPr>
              <w:t>подлинник (копия)</w:t>
            </w:r>
            <w:r w:rsidR="0087536C" w:rsidRPr="00F13183">
              <w:rPr>
                <w:rFonts w:ascii="Times New Roman" w:hAnsi="Times New Roman" w:cs="Times New Roman"/>
              </w:rPr>
              <w:t>»</w:t>
            </w:r>
          </w:p>
        </w:tc>
        <w:tc>
          <w:tcPr>
            <w:tcW w:w="1954"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Условие представления документа</w:t>
            </w:r>
          </w:p>
        </w:tc>
        <w:tc>
          <w:tcPr>
            <w:tcW w:w="2784"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Установленные требования к документу</w:t>
            </w:r>
          </w:p>
        </w:tc>
        <w:tc>
          <w:tcPr>
            <w:tcW w:w="1399"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Форма (шаблон) документа</w:t>
            </w:r>
          </w:p>
        </w:tc>
        <w:tc>
          <w:tcPr>
            <w:tcW w:w="1384"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Образец документа (заполнения документа)</w:t>
            </w:r>
          </w:p>
        </w:tc>
      </w:tr>
    </w:tbl>
    <w:p w:rsidR="003471B9" w:rsidRPr="003471B9" w:rsidRDefault="003471B9" w:rsidP="003471B9">
      <w:pPr>
        <w:spacing w:after="0" w:line="14" w:lineRule="auto"/>
        <w:rPr>
          <w:sz w:val="2"/>
          <w:szCs w:val="2"/>
        </w:rPr>
      </w:pPr>
    </w:p>
    <w:tbl>
      <w:tblPr>
        <w:tblW w:w="15547" w:type="dxa"/>
        <w:jc w:val="center"/>
        <w:tblInd w:w="-364" w:type="dxa"/>
        <w:tblLayout w:type="fixed"/>
        <w:tblCellMar>
          <w:left w:w="62" w:type="dxa"/>
          <w:right w:w="62" w:type="dxa"/>
        </w:tblCellMar>
        <w:tblLook w:val="0000" w:firstRow="0" w:lastRow="0" w:firstColumn="0" w:lastColumn="0" w:noHBand="0" w:noVBand="0"/>
      </w:tblPr>
      <w:tblGrid>
        <w:gridCol w:w="568"/>
        <w:gridCol w:w="2977"/>
        <w:gridCol w:w="2977"/>
        <w:gridCol w:w="1504"/>
        <w:gridCol w:w="1954"/>
        <w:gridCol w:w="2784"/>
        <w:gridCol w:w="1399"/>
        <w:gridCol w:w="1384"/>
      </w:tblGrid>
      <w:tr w:rsidR="00126F8C" w:rsidRPr="00F13183" w:rsidTr="003471B9">
        <w:trPr>
          <w:tblHeader/>
          <w:jc w:val="center"/>
        </w:trPr>
        <w:tc>
          <w:tcPr>
            <w:tcW w:w="568" w:type="dxa"/>
            <w:tcBorders>
              <w:top w:val="single" w:sz="4" w:space="0" w:color="auto"/>
              <w:left w:val="single" w:sz="4" w:space="0" w:color="auto"/>
              <w:bottom w:val="single" w:sz="4" w:space="0" w:color="auto"/>
              <w:right w:val="single" w:sz="4" w:space="0" w:color="auto"/>
            </w:tcBorders>
          </w:tcPr>
          <w:p w:rsidR="000B2D46" w:rsidRPr="00F13183" w:rsidRDefault="000B2D46" w:rsidP="003471B9">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3</w:t>
            </w:r>
          </w:p>
        </w:tc>
        <w:tc>
          <w:tcPr>
            <w:tcW w:w="150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4</w:t>
            </w:r>
          </w:p>
        </w:tc>
        <w:tc>
          <w:tcPr>
            <w:tcW w:w="195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5</w:t>
            </w:r>
          </w:p>
        </w:tc>
        <w:tc>
          <w:tcPr>
            <w:tcW w:w="278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6</w:t>
            </w:r>
          </w:p>
        </w:tc>
        <w:tc>
          <w:tcPr>
            <w:tcW w:w="1399"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7</w:t>
            </w:r>
          </w:p>
        </w:tc>
        <w:tc>
          <w:tcPr>
            <w:tcW w:w="138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8</w:t>
            </w:r>
          </w:p>
        </w:tc>
      </w:tr>
      <w:tr w:rsidR="00820B09" w:rsidRPr="00F13183" w:rsidTr="003471B9">
        <w:trPr>
          <w:jc w:val="center"/>
        </w:trPr>
        <w:tc>
          <w:tcPr>
            <w:tcW w:w="568" w:type="dxa"/>
            <w:tcBorders>
              <w:top w:val="single" w:sz="4" w:space="0" w:color="auto"/>
              <w:left w:val="single" w:sz="4" w:space="0" w:color="auto"/>
              <w:bottom w:val="single" w:sz="4" w:space="0" w:color="auto"/>
              <w:right w:val="single" w:sz="4" w:space="0" w:color="auto"/>
            </w:tcBorders>
          </w:tcPr>
          <w:p w:rsidR="00820B09" w:rsidRPr="00F13183" w:rsidRDefault="00820B09" w:rsidP="003471B9">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Pr>
          <w:p w:rsidR="00820B09" w:rsidRPr="00F13183" w:rsidRDefault="00820B09" w:rsidP="004D1534">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Заявление 1 </w:t>
            </w:r>
          </w:p>
        </w:tc>
        <w:tc>
          <w:tcPr>
            <w:tcW w:w="2977" w:type="dxa"/>
            <w:tcBorders>
              <w:top w:val="single" w:sz="4" w:space="0" w:color="auto"/>
              <w:left w:val="single" w:sz="4" w:space="0" w:color="auto"/>
              <w:bottom w:val="single" w:sz="4" w:space="0" w:color="auto"/>
              <w:right w:val="single" w:sz="4" w:space="0" w:color="auto"/>
            </w:tcBorders>
          </w:tcPr>
          <w:p w:rsidR="00820B09" w:rsidRPr="00F13183" w:rsidRDefault="00820B09" w:rsidP="00820B09">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заявление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1504" w:type="dxa"/>
            <w:tcBorders>
              <w:top w:val="single" w:sz="4" w:space="0" w:color="auto"/>
              <w:left w:val="single" w:sz="4" w:space="0" w:color="auto"/>
              <w:bottom w:val="single" w:sz="4" w:space="0" w:color="auto"/>
              <w:right w:val="single" w:sz="4" w:space="0" w:color="auto"/>
            </w:tcBorders>
          </w:tcPr>
          <w:p w:rsidR="00820B09" w:rsidRPr="00F13183" w:rsidRDefault="00820B09" w:rsidP="004D1534">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1/0</w:t>
            </w:r>
          </w:p>
          <w:p w:rsidR="00820B09" w:rsidRPr="00F13183" w:rsidRDefault="00820B09" w:rsidP="004D1534">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формируется в дело</w:t>
            </w:r>
          </w:p>
        </w:tc>
        <w:tc>
          <w:tcPr>
            <w:tcW w:w="1954" w:type="dxa"/>
            <w:tcBorders>
              <w:top w:val="single" w:sz="4" w:space="0" w:color="auto"/>
              <w:left w:val="single" w:sz="4" w:space="0" w:color="auto"/>
              <w:bottom w:val="single" w:sz="4" w:space="0" w:color="auto"/>
              <w:right w:val="single" w:sz="4" w:space="0" w:color="auto"/>
            </w:tcBorders>
          </w:tcPr>
          <w:p w:rsidR="00820B09" w:rsidRPr="00F13183" w:rsidRDefault="00820B09" w:rsidP="004D1534">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нет</w:t>
            </w:r>
          </w:p>
        </w:tc>
        <w:tc>
          <w:tcPr>
            <w:tcW w:w="2784" w:type="dxa"/>
            <w:tcBorders>
              <w:top w:val="single" w:sz="4" w:space="0" w:color="auto"/>
              <w:left w:val="single" w:sz="4" w:space="0" w:color="auto"/>
              <w:bottom w:val="single" w:sz="4" w:space="0" w:color="auto"/>
              <w:right w:val="single" w:sz="4" w:space="0" w:color="auto"/>
            </w:tcBorders>
          </w:tcPr>
          <w:p w:rsidR="00820B09" w:rsidRPr="00F13183" w:rsidRDefault="00820B09" w:rsidP="004D1534">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в заявлении указывается цель установления сервитута, предполагаемый срок действия сервитута, кадастровый номер земельного участка</w:t>
            </w:r>
          </w:p>
        </w:tc>
        <w:tc>
          <w:tcPr>
            <w:tcW w:w="1399" w:type="dxa"/>
            <w:tcBorders>
              <w:top w:val="single" w:sz="4" w:space="0" w:color="auto"/>
              <w:left w:val="single" w:sz="4" w:space="0" w:color="auto"/>
              <w:bottom w:val="single" w:sz="4" w:space="0" w:color="auto"/>
              <w:right w:val="single" w:sz="4" w:space="0" w:color="auto"/>
            </w:tcBorders>
          </w:tcPr>
          <w:p w:rsidR="00820B09" w:rsidRPr="00F13183" w:rsidRDefault="00091F81" w:rsidP="004D1534">
            <w:pPr>
              <w:autoSpaceDE w:val="0"/>
              <w:autoSpaceDN w:val="0"/>
              <w:adjustRightInd w:val="0"/>
              <w:spacing w:after="0" w:line="240" w:lineRule="auto"/>
              <w:rPr>
                <w:rFonts w:ascii="Times New Roman" w:hAnsi="Times New Roman" w:cs="Times New Roman"/>
              </w:rPr>
            </w:pPr>
            <w:hyperlink r:id="rId55" w:history="1">
              <w:r w:rsidR="00820B09" w:rsidRPr="00F13183">
                <w:rPr>
                  <w:rFonts w:ascii="Times New Roman" w:hAnsi="Times New Roman" w:cs="Times New Roman"/>
                </w:rPr>
                <w:t>приложение 1</w:t>
              </w:r>
            </w:hyperlink>
            <w:r w:rsidR="00820B09" w:rsidRPr="00F13183">
              <w:rPr>
                <w:rFonts w:ascii="Times New Roman" w:hAnsi="Times New Roman" w:cs="Times New Roman"/>
              </w:rPr>
              <w:t xml:space="preserve"> к Регламенту</w:t>
            </w:r>
          </w:p>
        </w:tc>
        <w:tc>
          <w:tcPr>
            <w:tcW w:w="1384" w:type="dxa"/>
            <w:tcBorders>
              <w:top w:val="single" w:sz="4" w:space="0" w:color="auto"/>
              <w:left w:val="single" w:sz="4" w:space="0" w:color="auto"/>
              <w:bottom w:val="single" w:sz="4" w:space="0" w:color="auto"/>
              <w:right w:val="single" w:sz="4" w:space="0" w:color="auto"/>
            </w:tcBorders>
          </w:tcPr>
          <w:p w:rsidR="00820B09" w:rsidRPr="00F13183" w:rsidRDefault="00820B09" w:rsidP="004D1534">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r>
      <w:tr w:rsidR="00820B09" w:rsidRPr="00F13183" w:rsidTr="003471B9">
        <w:trPr>
          <w:jc w:val="center"/>
        </w:trPr>
        <w:tc>
          <w:tcPr>
            <w:tcW w:w="568" w:type="dxa"/>
            <w:tcBorders>
              <w:top w:val="single" w:sz="4" w:space="0" w:color="auto"/>
              <w:left w:val="single" w:sz="4" w:space="0" w:color="auto"/>
              <w:bottom w:val="single" w:sz="4" w:space="0" w:color="auto"/>
              <w:right w:val="single" w:sz="4" w:space="0" w:color="auto"/>
            </w:tcBorders>
          </w:tcPr>
          <w:p w:rsidR="00820B09" w:rsidRPr="00F13183" w:rsidRDefault="00820B09" w:rsidP="003471B9">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Pr>
          <w:p w:rsidR="00820B09" w:rsidRPr="00F13183" w:rsidRDefault="00820B09" w:rsidP="00820B09">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Заявление 2 </w:t>
            </w:r>
          </w:p>
        </w:tc>
        <w:tc>
          <w:tcPr>
            <w:tcW w:w="2977" w:type="dxa"/>
            <w:tcBorders>
              <w:top w:val="single" w:sz="4" w:space="0" w:color="auto"/>
              <w:left w:val="single" w:sz="4" w:space="0" w:color="auto"/>
              <w:bottom w:val="single" w:sz="4" w:space="0" w:color="auto"/>
              <w:right w:val="single" w:sz="4" w:space="0" w:color="auto"/>
            </w:tcBorders>
          </w:tcPr>
          <w:p w:rsidR="00820B09" w:rsidRPr="00F13183" w:rsidRDefault="00820B09" w:rsidP="00820B09">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заявление об установлении сервитута в отношении части земельного участка, находящегося в муниципальной собственности или государственная собственность на который не разграничена</w:t>
            </w:r>
          </w:p>
        </w:tc>
        <w:tc>
          <w:tcPr>
            <w:tcW w:w="1504" w:type="dxa"/>
            <w:tcBorders>
              <w:top w:val="single" w:sz="4" w:space="0" w:color="auto"/>
              <w:left w:val="single" w:sz="4" w:space="0" w:color="auto"/>
              <w:bottom w:val="single" w:sz="4" w:space="0" w:color="auto"/>
              <w:right w:val="single" w:sz="4" w:space="0" w:color="auto"/>
            </w:tcBorders>
          </w:tcPr>
          <w:p w:rsidR="00820B09" w:rsidRPr="00F13183" w:rsidRDefault="00820B09" w:rsidP="004D1534">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1/0</w:t>
            </w:r>
          </w:p>
          <w:p w:rsidR="00820B09" w:rsidRPr="00F13183" w:rsidRDefault="00820B09" w:rsidP="004D1534">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формируется в дело</w:t>
            </w:r>
          </w:p>
        </w:tc>
        <w:tc>
          <w:tcPr>
            <w:tcW w:w="1954" w:type="dxa"/>
            <w:tcBorders>
              <w:top w:val="single" w:sz="4" w:space="0" w:color="auto"/>
              <w:left w:val="single" w:sz="4" w:space="0" w:color="auto"/>
              <w:bottom w:val="single" w:sz="4" w:space="0" w:color="auto"/>
              <w:right w:val="single" w:sz="4" w:space="0" w:color="auto"/>
            </w:tcBorders>
          </w:tcPr>
          <w:p w:rsidR="00820B09" w:rsidRPr="00F13183" w:rsidRDefault="00820B09" w:rsidP="004D1534">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нет</w:t>
            </w:r>
          </w:p>
        </w:tc>
        <w:tc>
          <w:tcPr>
            <w:tcW w:w="2784" w:type="dxa"/>
            <w:tcBorders>
              <w:top w:val="single" w:sz="4" w:space="0" w:color="auto"/>
              <w:left w:val="single" w:sz="4" w:space="0" w:color="auto"/>
              <w:bottom w:val="single" w:sz="4" w:space="0" w:color="auto"/>
              <w:right w:val="single" w:sz="4" w:space="0" w:color="auto"/>
            </w:tcBorders>
          </w:tcPr>
          <w:p w:rsidR="00820B09" w:rsidRPr="00F13183" w:rsidRDefault="00820B09" w:rsidP="004D1534">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в заявлении указывается цель установления сервитута, предполагаемый срок действия сервитута, кадастровый номер земельного участка, площадь части земельного участка, в отношении которой устанавливается сервитут</w:t>
            </w:r>
          </w:p>
        </w:tc>
        <w:tc>
          <w:tcPr>
            <w:tcW w:w="1399" w:type="dxa"/>
            <w:tcBorders>
              <w:top w:val="single" w:sz="4" w:space="0" w:color="auto"/>
              <w:left w:val="single" w:sz="4" w:space="0" w:color="auto"/>
              <w:bottom w:val="single" w:sz="4" w:space="0" w:color="auto"/>
              <w:right w:val="single" w:sz="4" w:space="0" w:color="auto"/>
            </w:tcBorders>
          </w:tcPr>
          <w:p w:rsidR="00820B09" w:rsidRPr="00F13183" w:rsidRDefault="00091F81" w:rsidP="004D1534">
            <w:pPr>
              <w:autoSpaceDE w:val="0"/>
              <w:autoSpaceDN w:val="0"/>
              <w:adjustRightInd w:val="0"/>
              <w:spacing w:after="0" w:line="240" w:lineRule="auto"/>
              <w:rPr>
                <w:rFonts w:ascii="Times New Roman" w:hAnsi="Times New Roman" w:cs="Times New Roman"/>
              </w:rPr>
            </w:pPr>
            <w:hyperlink r:id="rId56" w:history="1">
              <w:r w:rsidR="00820B09" w:rsidRPr="00F13183">
                <w:rPr>
                  <w:rFonts w:ascii="Times New Roman" w:hAnsi="Times New Roman" w:cs="Times New Roman"/>
                </w:rPr>
                <w:t>приложение 1</w:t>
              </w:r>
            </w:hyperlink>
            <w:r w:rsidR="00820B09" w:rsidRPr="00F13183">
              <w:rPr>
                <w:rFonts w:ascii="Times New Roman" w:hAnsi="Times New Roman" w:cs="Times New Roman"/>
              </w:rPr>
              <w:t xml:space="preserve"> к Регламенту</w:t>
            </w:r>
          </w:p>
        </w:tc>
        <w:tc>
          <w:tcPr>
            <w:tcW w:w="1384" w:type="dxa"/>
            <w:tcBorders>
              <w:top w:val="single" w:sz="4" w:space="0" w:color="auto"/>
              <w:left w:val="single" w:sz="4" w:space="0" w:color="auto"/>
              <w:bottom w:val="single" w:sz="4" w:space="0" w:color="auto"/>
              <w:right w:val="single" w:sz="4" w:space="0" w:color="auto"/>
            </w:tcBorders>
          </w:tcPr>
          <w:p w:rsidR="00820B09" w:rsidRPr="00F13183" w:rsidRDefault="00820B09" w:rsidP="004D1534">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r>
      <w:tr w:rsidR="00084F04" w:rsidRPr="00F13183" w:rsidTr="003471B9">
        <w:trPr>
          <w:jc w:val="center"/>
        </w:trPr>
        <w:tc>
          <w:tcPr>
            <w:tcW w:w="568" w:type="dxa"/>
            <w:tcBorders>
              <w:top w:val="single" w:sz="4" w:space="0" w:color="auto"/>
              <w:left w:val="single" w:sz="4" w:space="0" w:color="auto"/>
              <w:bottom w:val="single" w:sz="4" w:space="0" w:color="auto"/>
              <w:right w:val="single" w:sz="4" w:space="0" w:color="auto"/>
            </w:tcBorders>
          </w:tcPr>
          <w:p w:rsidR="00084F04" w:rsidRPr="00F13183" w:rsidRDefault="00820B09" w:rsidP="003471B9">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Pr>
          <w:p w:rsidR="00084F04" w:rsidRPr="00F13183" w:rsidRDefault="00F36E89"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Уведомление</w:t>
            </w:r>
          </w:p>
        </w:tc>
        <w:tc>
          <w:tcPr>
            <w:tcW w:w="2977" w:type="dxa"/>
            <w:tcBorders>
              <w:top w:val="single" w:sz="4" w:space="0" w:color="auto"/>
              <w:left w:val="single" w:sz="4" w:space="0" w:color="auto"/>
              <w:bottom w:val="single" w:sz="4" w:space="0" w:color="auto"/>
              <w:right w:val="single" w:sz="4" w:space="0" w:color="auto"/>
            </w:tcBorders>
          </w:tcPr>
          <w:p w:rsidR="00084F04" w:rsidRPr="00F13183" w:rsidRDefault="00906B8A" w:rsidP="003471B9">
            <w:pPr>
              <w:pStyle w:val="ConsPlusNormal"/>
              <w:spacing w:line="235" w:lineRule="auto"/>
              <w:rPr>
                <w:rFonts w:ascii="Times New Roman" w:hAnsi="Times New Roman" w:cs="Times New Roman"/>
              </w:rPr>
            </w:pPr>
            <w:r>
              <w:rPr>
                <w:rFonts w:ascii="Times New Roman" w:hAnsi="Times New Roman" w:cs="Times New Roman"/>
              </w:rPr>
              <w:t>у</w:t>
            </w:r>
            <w:r w:rsidR="007146DC" w:rsidRPr="00F13183">
              <w:rPr>
                <w:rFonts w:ascii="Times New Roman" w:hAnsi="Times New Roman" w:cs="Times New Roman"/>
              </w:rPr>
              <w:t>ведомление о выполнении кадастровых работ и осуществлении государственного кадастрового учета части земельного участка</w:t>
            </w:r>
          </w:p>
        </w:tc>
        <w:tc>
          <w:tcPr>
            <w:tcW w:w="1504" w:type="dxa"/>
            <w:tcBorders>
              <w:top w:val="single" w:sz="4" w:space="0" w:color="auto"/>
              <w:left w:val="single" w:sz="4" w:space="0" w:color="auto"/>
              <w:bottom w:val="single" w:sz="4" w:space="0" w:color="auto"/>
              <w:right w:val="single" w:sz="4" w:space="0" w:color="auto"/>
            </w:tcBorders>
          </w:tcPr>
          <w:p w:rsidR="00DF2682" w:rsidRPr="00F13183" w:rsidRDefault="00DF2682"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1/0</w:t>
            </w:r>
          </w:p>
          <w:p w:rsidR="00084F04" w:rsidRPr="00F13183" w:rsidRDefault="00DF2682"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формируется в дело</w:t>
            </w:r>
          </w:p>
        </w:tc>
        <w:tc>
          <w:tcPr>
            <w:tcW w:w="1954" w:type="dxa"/>
            <w:tcBorders>
              <w:top w:val="single" w:sz="4" w:space="0" w:color="auto"/>
              <w:left w:val="single" w:sz="4" w:space="0" w:color="auto"/>
              <w:bottom w:val="single" w:sz="4" w:space="0" w:color="auto"/>
              <w:right w:val="single" w:sz="4" w:space="0" w:color="auto"/>
            </w:tcBorders>
          </w:tcPr>
          <w:p w:rsidR="00084F04" w:rsidRPr="00F13183" w:rsidRDefault="00906B8A" w:rsidP="003471B9">
            <w:pPr>
              <w:autoSpaceDE w:val="0"/>
              <w:autoSpaceDN w:val="0"/>
              <w:adjustRightInd w:val="0"/>
              <w:spacing w:after="0" w:line="235" w:lineRule="auto"/>
              <w:rPr>
                <w:rFonts w:ascii="Times New Roman" w:hAnsi="Times New Roman" w:cs="Times New Roman"/>
              </w:rPr>
            </w:pPr>
            <w:r>
              <w:rPr>
                <w:rFonts w:ascii="Times New Roman" w:hAnsi="Times New Roman" w:cs="Times New Roman"/>
              </w:rPr>
              <w:t>в</w:t>
            </w:r>
            <w:r w:rsidR="007146DC" w:rsidRPr="00F13183">
              <w:rPr>
                <w:rFonts w:ascii="Times New Roman" w:hAnsi="Times New Roman" w:cs="Times New Roman"/>
              </w:rPr>
              <w:t xml:space="preserve"> случае установления сервитута на часть земельного участка, после выполнения кадастровых работ и осуществления государственного кадастрового учета части земельного участка</w:t>
            </w:r>
          </w:p>
        </w:tc>
        <w:tc>
          <w:tcPr>
            <w:tcW w:w="2784" w:type="dxa"/>
            <w:tcBorders>
              <w:top w:val="single" w:sz="4" w:space="0" w:color="auto"/>
              <w:left w:val="single" w:sz="4" w:space="0" w:color="auto"/>
              <w:bottom w:val="single" w:sz="4" w:space="0" w:color="auto"/>
              <w:right w:val="single" w:sz="4" w:space="0" w:color="auto"/>
            </w:tcBorders>
          </w:tcPr>
          <w:p w:rsidR="00084F04" w:rsidRPr="00F13183" w:rsidRDefault="00DF2682"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в Уведомлении указывается цель установления сервитута, предполагаемый срок действия сервитута, кадастровый номер земельного участка</w:t>
            </w:r>
            <w:r w:rsidR="007146DC" w:rsidRPr="00F13183">
              <w:rPr>
                <w:rFonts w:ascii="Times New Roman" w:hAnsi="Times New Roman" w:cs="Times New Roman"/>
              </w:rPr>
              <w:t>, площадь доли земельного участка, в отношении которой устанавливается сервитут</w:t>
            </w:r>
          </w:p>
        </w:tc>
        <w:tc>
          <w:tcPr>
            <w:tcW w:w="1399" w:type="dxa"/>
            <w:tcBorders>
              <w:top w:val="single" w:sz="4" w:space="0" w:color="auto"/>
              <w:left w:val="single" w:sz="4" w:space="0" w:color="auto"/>
              <w:bottom w:val="single" w:sz="4" w:space="0" w:color="auto"/>
              <w:right w:val="single" w:sz="4" w:space="0" w:color="auto"/>
            </w:tcBorders>
          </w:tcPr>
          <w:p w:rsidR="00906B8A" w:rsidRDefault="002767E8" w:rsidP="003471B9">
            <w:pPr>
              <w:autoSpaceDE w:val="0"/>
              <w:autoSpaceDN w:val="0"/>
              <w:adjustRightInd w:val="0"/>
              <w:spacing w:after="0" w:line="235" w:lineRule="auto"/>
              <w:rPr>
                <w:rFonts w:ascii="Times New Roman" w:hAnsi="Times New Roman" w:cs="Times New Roman"/>
              </w:rPr>
            </w:pPr>
            <w:r>
              <w:fldChar w:fldCharType="begin"/>
            </w:r>
            <w:r>
              <w:instrText xml:space="preserve"> HYPERLINK "consultantplus://offline/ref=A752BFE7E057719BF35351FB391FF5ECDD7396F8AE52EF56C719664D564A46099EA109B6E3513A1E5F196C0A33DB91476850B1AB55A881A22ACED400c0T7F" </w:instrText>
            </w:r>
            <w:r>
              <w:fldChar w:fldCharType="separate"/>
            </w:r>
            <w:proofErr w:type="spellStart"/>
            <w:r w:rsidR="00F36E89" w:rsidRPr="00F13183">
              <w:rPr>
                <w:rFonts w:ascii="Times New Roman" w:hAnsi="Times New Roman" w:cs="Times New Roman"/>
              </w:rPr>
              <w:t>приложе</w:t>
            </w:r>
            <w:proofErr w:type="spellEnd"/>
            <w:r w:rsidR="00906B8A">
              <w:rPr>
                <w:rFonts w:ascii="Times New Roman" w:hAnsi="Times New Roman" w:cs="Times New Roman"/>
              </w:rPr>
              <w:t>-</w:t>
            </w:r>
          </w:p>
          <w:p w:rsidR="00084F04" w:rsidRPr="00F13183" w:rsidRDefault="00F36E89" w:rsidP="003471B9">
            <w:pPr>
              <w:autoSpaceDE w:val="0"/>
              <w:autoSpaceDN w:val="0"/>
              <w:adjustRightInd w:val="0"/>
              <w:spacing w:after="0" w:line="235" w:lineRule="auto"/>
            </w:pPr>
            <w:proofErr w:type="spellStart"/>
            <w:r w:rsidRPr="00F13183">
              <w:rPr>
                <w:rFonts w:ascii="Times New Roman" w:hAnsi="Times New Roman" w:cs="Times New Roman"/>
              </w:rPr>
              <w:t>ние</w:t>
            </w:r>
            <w:proofErr w:type="spellEnd"/>
            <w:r w:rsidRPr="00F13183">
              <w:rPr>
                <w:rFonts w:ascii="Times New Roman" w:hAnsi="Times New Roman" w:cs="Times New Roman"/>
              </w:rPr>
              <w:t xml:space="preserve"> 2</w:t>
            </w:r>
            <w:r w:rsidR="002767E8">
              <w:rPr>
                <w:rFonts w:ascii="Times New Roman" w:hAnsi="Times New Roman" w:cs="Times New Roman"/>
              </w:rPr>
              <w:fldChar w:fldCharType="end"/>
            </w:r>
            <w:r w:rsidRPr="00F13183">
              <w:rPr>
                <w:rFonts w:ascii="Times New Roman" w:hAnsi="Times New Roman" w:cs="Times New Roman"/>
              </w:rPr>
              <w:t xml:space="preserve"> к Регламенту</w:t>
            </w:r>
          </w:p>
        </w:tc>
        <w:tc>
          <w:tcPr>
            <w:tcW w:w="1384" w:type="dxa"/>
            <w:tcBorders>
              <w:top w:val="single" w:sz="4" w:space="0" w:color="auto"/>
              <w:left w:val="single" w:sz="4" w:space="0" w:color="auto"/>
              <w:bottom w:val="single" w:sz="4" w:space="0" w:color="auto"/>
              <w:right w:val="single" w:sz="4" w:space="0" w:color="auto"/>
            </w:tcBorders>
          </w:tcPr>
          <w:p w:rsidR="00084F04" w:rsidRPr="00F13183" w:rsidRDefault="007146DC" w:rsidP="003471B9">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r>
      <w:tr w:rsidR="00E164BF" w:rsidRPr="00F13183" w:rsidTr="003471B9">
        <w:trPr>
          <w:jc w:val="center"/>
        </w:trPr>
        <w:tc>
          <w:tcPr>
            <w:tcW w:w="568" w:type="dxa"/>
            <w:tcBorders>
              <w:top w:val="single" w:sz="4" w:space="0" w:color="auto"/>
              <w:left w:val="single" w:sz="4" w:space="0" w:color="auto"/>
              <w:bottom w:val="single" w:sz="4" w:space="0" w:color="auto"/>
              <w:right w:val="single" w:sz="4" w:space="0" w:color="auto"/>
            </w:tcBorders>
          </w:tcPr>
          <w:p w:rsidR="00E164BF" w:rsidRPr="00F13183" w:rsidRDefault="00820B09" w:rsidP="003471B9">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4</w:t>
            </w:r>
          </w:p>
        </w:tc>
        <w:tc>
          <w:tcPr>
            <w:tcW w:w="2977"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Документ, удостоверяющий личность Заявителя или представителя Заявителя</w:t>
            </w:r>
          </w:p>
        </w:tc>
        <w:tc>
          <w:tcPr>
            <w:tcW w:w="2977" w:type="dxa"/>
            <w:tcBorders>
              <w:top w:val="single" w:sz="4" w:space="0" w:color="auto"/>
              <w:left w:val="single" w:sz="4" w:space="0" w:color="auto"/>
              <w:bottom w:val="single" w:sz="4" w:space="0" w:color="auto"/>
              <w:right w:val="single" w:sz="4" w:space="0" w:color="auto"/>
            </w:tcBorders>
          </w:tcPr>
          <w:p w:rsidR="00E164BF" w:rsidRPr="00F13183" w:rsidRDefault="00906B8A" w:rsidP="003471B9">
            <w:pPr>
              <w:autoSpaceDE w:val="0"/>
              <w:autoSpaceDN w:val="0"/>
              <w:adjustRightInd w:val="0"/>
              <w:spacing w:after="0" w:line="235" w:lineRule="auto"/>
              <w:rPr>
                <w:rFonts w:ascii="Times New Roman" w:hAnsi="Times New Roman" w:cs="Times New Roman"/>
              </w:rPr>
            </w:pPr>
            <w:r>
              <w:rPr>
                <w:rFonts w:ascii="Times New Roman" w:hAnsi="Times New Roman" w:cs="Times New Roman"/>
              </w:rPr>
              <w:t>п</w:t>
            </w:r>
            <w:r w:rsidR="00E164BF" w:rsidRPr="00F13183">
              <w:rPr>
                <w:rFonts w:ascii="Times New Roman" w:hAnsi="Times New Roman" w:cs="Times New Roman"/>
              </w:rPr>
              <w:t>аспорт</w:t>
            </w:r>
          </w:p>
        </w:tc>
        <w:tc>
          <w:tcPr>
            <w:tcW w:w="1504"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1/1</w:t>
            </w:r>
          </w:p>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сверка копии с оригиналом и возврат Заявителю подлинника</w:t>
            </w:r>
          </w:p>
        </w:tc>
        <w:tc>
          <w:tcPr>
            <w:tcW w:w="1954"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нет</w:t>
            </w:r>
          </w:p>
        </w:tc>
        <w:tc>
          <w:tcPr>
            <w:tcW w:w="2784"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действующий на момент обращения</w:t>
            </w:r>
          </w:p>
          <w:p w:rsidR="00E164BF" w:rsidRPr="00F13183" w:rsidRDefault="00E164BF" w:rsidP="003471B9">
            <w:pPr>
              <w:autoSpaceDE w:val="0"/>
              <w:autoSpaceDN w:val="0"/>
              <w:adjustRightInd w:val="0"/>
              <w:spacing w:after="0" w:line="235"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c>
          <w:tcPr>
            <w:tcW w:w="1384"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r>
      <w:tr w:rsidR="00E164BF" w:rsidRPr="00F13183" w:rsidTr="003471B9">
        <w:trPr>
          <w:jc w:val="center"/>
        </w:trPr>
        <w:tc>
          <w:tcPr>
            <w:tcW w:w="568" w:type="dxa"/>
            <w:tcBorders>
              <w:top w:val="single" w:sz="4" w:space="0" w:color="auto"/>
              <w:left w:val="single" w:sz="4" w:space="0" w:color="auto"/>
              <w:bottom w:val="single" w:sz="4" w:space="0" w:color="auto"/>
              <w:right w:val="single" w:sz="4" w:space="0" w:color="auto"/>
            </w:tcBorders>
          </w:tcPr>
          <w:p w:rsidR="00E164BF" w:rsidRPr="00F13183" w:rsidRDefault="00820B09" w:rsidP="003471B9">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 xml:space="preserve">Документ, подтверждающий полномочия представителя </w:t>
            </w:r>
            <w:r w:rsidR="00BE61A3" w:rsidRPr="00F13183">
              <w:rPr>
                <w:rFonts w:ascii="Times New Roman" w:hAnsi="Times New Roman" w:cs="Times New Roman"/>
              </w:rPr>
              <w:t>Заявителя</w:t>
            </w:r>
          </w:p>
        </w:tc>
        <w:tc>
          <w:tcPr>
            <w:tcW w:w="2977"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доверенность</w:t>
            </w:r>
          </w:p>
        </w:tc>
        <w:tc>
          <w:tcPr>
            <w:tcW w:w="1504"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1/1</w:t>
            </w:r>
          </w:p>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сверка копии с оригиналом и возврат Заявителю подлинника</w:t>
            </w:r>
          </w:p>
        </w:tc>
        <w:tc>
          <w:tcPr>
            <w:tcW w:w="1954"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в случае если с Заявлением обращается представитель Заявителя</w:t>
            </w:r>
          </w:p>
        </w:tc>
        <w:tc>
          <w:tcPr>
            <w:tcW w:w="2784" w:type="dxa"/>
            <w:tcBorders>
              <w:top w:val="single" w:sz="4" w:space="0" w:color="auto"/>
              <w:left w:val="single" w:sz="4" w:space="0" w:color="auto"/>
              <w:bottom w:val="single" w:sz="4" w:space="0" w:color="auto"/>
              <w:right w:val="single" w:sz="4" w:space="0" w:color="auto"/>
            </w:tcBorders>
          </w:tcPr>
          <w:p w:rsidR="00906B8A"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 xml:space="preserve">в соответствии с требованиями Гражданского </w:t>
            </w:r>
            <w:hyperlink r:id="rId57" w:history="1">
              <w:r w:rsidRPr="00F13183">
                <w:rPr>
                  <w:rFonts w:ascii="Times New Roman" w:hAnsi="Times New Roman" w:cs="Times New Roman"/>
                </w:rPr>
                <w:t>кодекса</w:t>
              </w:r>
            </w:hyperlink>
            <w:r w:rsidRPr="00F13183">
              <w:rPr>
                <w:rFonts w:ascii="Times New Roman" w:hAnsi="Times New Roman" w:cs="Times New Roman"/>
              </w:rPr>
              <w:t xml:space="preserve"> Российской Федерации (часть первая) </w:t>
            </w:r>
          </w:p>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 xml:space="preserve">от 30.11.1994 </w:t>
            </w:r>
            <w:r w:rsidR="00A45B6D" w:rsidRPr="00F13183">
              <w:rPr>
                <w:rFonts w:ascii="Times New Roman" w:hAnsi="Times New Roman" w:cs="Times New Roman"/>
              </w:rPr>
              <w:t>№</w:t>
            </w:r>
            <w:r w:rsidRPr="00F13183">
              <w:rPr>
                <w:rFonts w:ascii="Times New Roman" w:hAnsi="Times New Roman" w:cs="Times New Roman"/>
              </w:rPr>
              <w:t xml:space="preserve"> 51-ФЗ</w:t>
            </w:r>
          </w:p>
        </w:tc>
        <w:tc>
          <w:tcPr>
            <w:tcW w:w="1399"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c>
          <w:tcPr>
            <w:tcW w:w="1384"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r>
      <w:tr w:rsidR="00126F8C" w:rsidRPr="00F13183" w:rsidTr="003471B9">
        <w:trPr>
          <w:jc w:val="center"/>
        </w:trPr>
        <w:tc>
          <w:tcPr>
            <w:tcW w:w="568" w:type="dxa"/>
            <w:tcBorders>
              <w:top w:val="single" w:sz="4" w:space="0" w:color="auto"/>
              <w:left w:val="single" w:sz="4" w:space="0" w:color="auto"/>
              <w:bottom w:val="single" w:sz="4" w:space="0" w:color="auto"/>
              <w:right w:val="single" w:sz="4" w:space="0" w:color="auto"/>
            </w:tcBorders>
          </w:tcPr>
          <w:p w:rsidR="00126F8C" w:rsidRPr="00F13183" w:rsidRDefault="00820B09" w:rsidP="003471B9">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6</w:t>
            </w:r>
          </w:p>
        </w:tc>
        <w:tc>
          <w:tcPr>
            <w:tcW w:w="2977" w:type="dxa"/>
            <w:tcBorders>
              <w:top w:val="single" w:sz="4" w:space="0" w:color="auto"/>
              <w:left w:val="single" w:sz="4" w:space="0" w:color="auto"/>
              <w:bottom w:val="single" w:sz="4" w:space="0" w:color="auto"/>
              <w:right w:val="single" w:sz="4" w:space="0" w:color="auto"/>
            </w:tcBorders>
          </w:tcPr>
          <w:p w:rsidR="00126F8C" w:rsidRPr="00F13183" w:rsidRDefault="00126F8C"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2977" w:type="dxa"/>
            <w:tcBorders>
              <w:top w:val="single" w:sz="4" w:space="0" w:color="auto"/>
              <w:left w:val="single" w:sz="4" w:space="0" w:color="auto"/>
              <w:bottom w:val="single" w:sz="4" w:space="0" w:color="auto"/>
              <w:right w:val="single" w:sz="4" w:space="0" w:color="auto"/>
            </w:tcBorders>
          </w:tcPr>
          <w:p w:rsidR="00126F8C" w:rsidRPr="00F13183" w:rsidRDefault="00906B8A" w:rsidP="003471B9">
            <w:pPr>
              <w:autoSpaceDE w:val="0"/>
              <w:autoSpaceDN w:val="0"/>
              <w:adjustRightInd w:val="0"/>
              <w:spacing w:after="0" w:line="235" w:lineRule="auto"/>
              <w:rPr>
                <w:rFonts w:ascii="Times New Roman" w:hAnsi="Times New Roman" w:cs="Times New Roman"/>
              </w:rPr>
            </w:pPr>
            <w:r>
              <w:rPr>
                <w:rFonts w:ascii="Times New Roman" w:hAnsi="Times New Roman" w:cs="Times New Roman"/>
              </w:rPr>
              <w:t>з</w:t>
            </w:r>
            <w:r w:rsidR="00E164BF" w:rsidRPr="00F13183">
              <w:rPr>
                <w:rFonts w:ascii="Times New Roman" w:hAnsi="Times New Roman" w:cs="Times New Roman"/>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504" w:type="dxa"/>
            <w:tcBorders>
              <w:top w:val="single" w:sz="4" w:space="0" w:color="auto"/>
              <w:left w:val="single" w:sz="4" w:space="0" w:color="auto"/>
              <w:bottom w:val="single" w:sz="4" w:space="0" w:color="auto"/>
              <w:right w:val="single" w:sz="4" w:space="0" w:color="auto"/>
            </w:tcBorders>
          </w:tcPr>
          <w:p w:rsidR="00126F8C" w:rsidRPr="00F13183" w:rsidRDefault="00126F8C"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1/1</w:t>
            </w:r>
          </w:p>
          <w:p w:rsidR="00126F8C" w:rsidRPr="00F13183" w:rsidRDefault="00126F8C"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сверка копии с оригиналом и возврат Заявителю подлинника</w:t>
            </w:r>
          </w:p>
        </w:tc>
        <w:tc>
          <w:tcPr>
            <w:tcW w:w="1954" w:type="dxa"/>
            <w:tcBorders>
              <w:top w:val="single" w:sz="4" w:space="0" w:color="auto"/>
              <w:left w:val="single" w:sz="4" w:space="0" w:color="auto"/>
              <w:bottom w:val="single" w:sz="4" w:space="0" w:color="auto"/>
              <w:right w:val="single" w:sz="4" w:space="0" w:color="auto"/>
            </w:tcBorders>
          </w:tcPr>
          <w:p w:rsidR="00126F8C" w:rsidRPr="00F13183" w:rsidRDefault="00126F8C"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в случае, если Заявителем является иностранное юридическое лицо</w:t>
            </w:r>
          </w:p>
        </w:tc>
        <w:tc>
          <w:tcPr>
            <w:tcW w:w="2784" w:type="dxa"/>
            <w:tcBorders>
              <w:top w:val="single" w:sz="4" w:space="0" w:color="auto"/>
              <w:left w:val="single" w:sz="4" w:space="0" w:color="auto"/>
              <w:bottom w:val="single" w:sz="4" w:space="0" w:color="auto"/>
              <w:right w:val="single" w:sz="4" w:space="0" w:color="auto"/>
            </w:tcBorders>
          </w:tcPr>
          <w:p w:rsidR="00906B8A"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 xml:space="preserve">в соответствии с требованиями Гражданского </w:t>
            </w:r>
            <w:hyperlink r:id="rId58" w:history="1">
              <w:r w:rsidRPr="00F13183">
                <w:rPr>
                  <w:rFonts w:ascii="Times New Roman" w:hAnsi="Times New Roman" w:cs="Times New Roman"/>
                </w:rPr>
                <w:t>кодекса</w:t>
              </w:r>
            </w:hyperlink>
            <w:r w:rsidRPr="00F13183">
              <w:rPr>
                <w:rFonts w:ascii="Times New Roman" w:hAnsi="Times New Roman" w:cs="Times New Roman"/>
              </w:rPr>
              <w:t xml:space="preserve"> Российской Федерации (часть первая) </w:t>
            </w:r>
          </w:p>
          <w:p w:rsidR="00126F8C"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 xml:space="preserve">от 30.11.1994 </w:t>
            </w:r>
            <w:r w:rsidR="00A45B6D" w:rsidRPr="00F13183">
              <w:rPr>
                <w:rFonts w:ascii="Times New Roman" w:hAnsi="Times New Roman" w:cs="Times New Roman"/>
              </w:rPr>
              <w:t>№</w:t>
            </w:r>
            <w:r w:rsidRPr="00F13183">
              <w:rPr>
                <w:rFonts w:ascii="Times New Roman" w:hAnsi="Times New Roman" w:cs="Times New Roman"/>
              </w:rPr>
              <w:t xml:space="preserve"> 51-ФЗ</w:t>
            </w:r>
          </w:p>
        </w:tc>
        <w:tc>
          <w:tcPr>
            <w:tcW w:w="1399" w:type="dxa"/>
            <w:tcBorders>
              <w:top w:val="single" w:sz="4" w:space="0" w:color="auto"/>
              <w:left w:val="single" w:sz="4" w:space="0" w:color="auto"/>
              <w:bottom w:val="single" w:sz="4" w:space="0" w:color="auto"/>
              <w:right w:val="single" w:sz="4" w:space="0" w:color="auto"/>
            </w:tcBorders>
          </w:tcPr>
          <w:p w:rsidR="00126F8C" w:rsidRPr="00F13183" w:rsidRDefault="00126F8C" w:rsidP="003471B9">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c>
          <w:tcPr>
            <w:tcW w:w="1384" w:type="dxa"/>
            <w:tcBorders>
              <w:top w:val="single" w:sz="4" w:space="0" w:color="auto"/>
              <w:left w:val="single" w:sz="4" w:space="0" w:color="auto"/>
              <w:bottom w:val="single" w:sz="4" w:space="0" w:color="auto"/>
              <w:right w:val="single" w:sz="4" w:space="0" w:color="auto"/>
            </w:tcBorders>
          </w:tcPr>
          <w:p w:rsidR="00126F8C" w:rsidRPr="00F13183" w:rsidRDefault="00126F8C" w:rsidP="003471B9">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r>
      <w:tr w:rsidR="00E164BF" w:rsidRPr="00F13183" w:rsidTr="003471B9">
        <w:trPr>
          <w:jc w:val="center"/>
        </w:trPr>
        <w:tc>
          <w:tcPr>
            <w:tcW w:w="568" w:type="dxa"/>
            <w:tcBorders>
              <w:top w:val="single" w:sz="4" w:space="0" w:color="auto"/>
              <w:left w:val="single" w:sz="4" w:space="0" w:color="auto"/>
              <w:bottom w:val="single" w:sz="4" w:space="0" w:color="auto"/>
              <w:right w:val="single" w:sz="4" w:space="0" w:color="auto"/>
            </w:tcBorders>
          </w:tcPr>
          <w:p w:rsidR="00E164BF" w:rsidRPr="00F13183" w:rsidRDefault="00820B09" w:rsidP="003471B9">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7</w:t>
            </w:r>
          </w:p>
        </w:tc>
        <w:tc>
          <w:tcPr>
            <w:tcW w:w="2977"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 xml:space="preserve">Схема границ сервитута на кадастровом плане территории </w:t>
            </w:r>
          </w:p>
        </w:tc>
        <w:tc>
          <w:tcPr>
            <w:tcW w:w="2977" w:type="dxa"/>
            <w:tcBorders>
              <w:top w:val="single" w:sz="4" w:space="0" w:color="auto"/>
              <w:left w:val="single" w:sz="4" w:space="0" w:color="auto"/>
              <w:bottom w:val="single" w:sz="4" w:space="0" w:color="auto"/>
              <w:right w:val="single" w:sz="4" w:space="0" w:color="auto"/>
            </w:tcBorders>
          </w:tcPr>
          <w:p w:rsidR="00906B8A" w:rsidRDefault="00906B8A" w:rsidP="003471B9">
            <w:pPr>
              <w:autoSpaceDE w:val="0"/>
              <w:autoSpaceDN w:val="0"/>
              <w:adjustRightInd w:val="0"/>
              <w:spacing w:after="0" w:line="235" w:lineRule="auto"/>
              <w:rPr>
                <w:rFonts w:ascii="Times New Roman" w:hAnsi="Times New Roman" w:cs="Times New Roman"/>
              </w:rPr>
            </w:pPr>
            <w:r>
              <w:rPr>
                <w:rFonts w:ascii="Times New Roman" w:hAnsi="Times New Roman" w:cs="Times New Roman"/>
              </w:rPr>
              <w:t>с</w:t>
            </w:r>
            <w:r w:rsidR="00E164BF" w:rsidRPr="00F13183">
              <w:rPr>
                <w:rFonts w:ascii="Times New Roman" w:hAnsi="Times New Roman" w:cs="Times New Roman"/>
              </w:rPr>
              <w:t>хема границ сервитута на кадастровом плане территории</w:t>
            </w:r>
            <w:r>
              <w:rPr>
                <w:rFonts w:ascii="Times New Roman" w:hAnsi="Times New Roman" w:cs="Times New Roman"/>
              </w:rPr>
              <w:t xml:space="preserve"> </w:t>
            </w:r>
            <w:r w:rsidR="00CE558B" w:rsidRPr="00F13183">
              <w:rPr>
                <w:rFonts w:ascii="Times New Roman" w:hAnsi="Times New Roman" w:cs="Times New Roman"/>
              </w:rPr>
              <w:t>(</w:t>
            </w:r>
            <w:r w:rsidR="00CE558B" w:rsidRPr="00F13183">
              <w:rPr>
                <w:rFonts w:ascii="Times New Roman" w:eastAsiaTheme="minorEastAsia" w:hAnsi="Times New Roman" w:cs="Times New Roman"/>
                <w:lang w:eastAsia="ru-RU"/>
              </w:rPr>
              <w:t xml:space="preserve">с приложением </w:t>
            </w:r>
            <w:r w:rsidR="00CE558B" w:rsidRPr="00F13183">
              <w:rPr>
                <w:rFonts w:ascii="Times New Roman" w:hAnsi="Times New Roman" w:cs="Times New Roman"/>
              </w:rPr>
              <w:t xml:space="preserve">на электронном носителе </w:t>
            </w:r>
          </w:p>
          <w:p w:rsidR="00E164BF" w:rsidRPr="00F13183" w:rsidRDefault="00CE558B"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(CD-диске))</w:t>
            </w:r>
          </w:p>
        </w:tc>
        <w:tc>
          <w:tcPr>
            <w:tcW w:w="1504"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1/0</w:t>
            </w:r>
          </w:p>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формируется в дело</w:t>
            </w:r>
          </w:p>
        </w:tc>
        <w:tc>
          <w:tcPr>
            <w:tcW w:w="1954"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в случае установления сервитута на часть земельного участка</w:t>
            </w:r>
          </w:p>
        </w:tc>
        <w:tc>
          <w:tcPr>
            <w:tcW w:w="2784"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в соответствии с требованиями действующего законодательства</w:t>
            </w:r>
          </w:p>
        </w:tc>
        <w:tc>
          <w:tcPr>
            <w:tcW w:w="1399"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c>
          <w:tcPr>
            <w:tcW w:w="1384" w:type="dxa"/>
            <w:tcBorders>
              <w:top w:val="single" w:sz="4" w:space="0" w:color="auto"/>
              <w:left w:val="single" w:sz="4" w:space="0" w:color="auto"/>
              <w:bottom w:val="single" w:sz="4" w:space="0" w:color="auto"/>
              <w:right w:val="single" w:sz="4" w:space="0" w:color="auto"/>
            </w:tcBorders>
          </w:tcPr>
          <w:p w:rsidR="00E164BF" w:rsidRPr="00F13183" w:rsidRDefault="00E164BF" w:rsidP="003471B9">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r>
      <w:tr w:rsidR="00084F04" w:rsidRPr="00F13183" w:rsidTr="003471B9">
        <w:trPr>
          <w:trHeight w:val="1936"/>
          <w:jc w:val="center"/>
        </w:trPr>
        <w:tc>
          <w:tcPr>
            <w:tcW w:w="568" w:type="dxa"/>
            <w:vMerge w:val="restart"/>
            <w:tcBorders>
              <w:top w:val="single" w:sz="4" w:space="0" w:color="auto"/>
              <w:left w:val="single" w:sz="4" w:space="0" w:color="auto"/>
              <w:right w:val="single" w:sz="4" w:space="0" w:color="auto"/>
            </w:tcBorders>
          </w:tcPr>
          <w:p w:rsidR="00084F04" w:rsidRPr="00F13183" w:rsidRDefault="00820B09" w:rsidP="003471B9">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8</w:t>
            </w:r>
          </w:p>
        </w:tc>
        <w:tc>
          <w:tcPr>
            <w:tcW w:w="2977" w:type="dxa"/>
            <w:vMerge w:val="restart"/>
            <w:tcBorders>
              <w:top w:val="single" w:sz="4" w:space="0" w:color="auto"/>
              <w:left w:val="single" w:sz="4" w:space="0" w:color="auto"/>
              <w:right w:val="single" w:sz="4" w:space="0" w:color="auto"/>
            </w:tcBorders>
          </w:tcPr>
          <w:p w:rsidR="00084F04" w:rsidRPr="00F13183" w:rsidRDefault="00084F04">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Документы, подтверждающие право Заявителя на осуществление пользования недрами</w:t>
            </w:r>
          </w:p>
        </w:tc>
        <w:tc>
          <w:tcPr>
            <w:tcW w:w="2977" w:type="dxa"/>
            <w:tcBorders>
              <w:top w:val="single" w:sz="4" w:space="0" w:color="auto"/>
              <w:left w:val="single" w:sz="4" w:space="0" w:color="auto"/>
              <w:bottom w:val="single" w:sz="4" w:space="0" w:color="auto"/>
              <w:right w:val="single" w:sz="4" w:space="0" w:color="auto"/>
            </w:tcBorders>
          </w:tcPr>
          <w:p w:rsidR="00084F04" w:rsidRPr="00F13183" w:rsidRDefault="00906B8A" w:rsidP="00084F0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л</w:t>
            </w:r>
            <w:r w:rsidR="00084F04" w:rsidRPr="00F13183">
              <w:rPr>
                <w:rFonts w:ascii="Times New Roman" w:hAnsi="Times New Roman" w:cs="Times New Roman"/>
              </w:rPr>
              <w:t xml:space="preserve">ицензия на пользование недрами </w:t>
            </w:r>
          </w:p>
        </w:tc>
        <w:tc>
          <w:tcPr>
            <w:tcW w:w="1504" w:type="dxa"/>
            <w:vMerge w:val="restart"/>
            <w:tcBorders>
              <w:top w:val="single" w:sz="4" w:space="0" w:color="auto"/>
              <w:left w:val="single" w:sz="4" w:space="0" w:color="auto"/>
              <w:right w:val="single" w:sz="4" w:space="0" w:color="auto"/>
            </w:tcBorders>
          </w:tcPr>
          <w:p w:rsidR="00084F04" w:rsidRPr="00F13183" w:rsidRDefault="00084F04" w:rsidP="00E164BF">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1/1</w:t>
            </w:r>
          </w:p>
          <w:p w:rsidR="00084F04" w:rsidRPr="00F13183" w:rsidRDefault="00084F04" w:rsidP="00E164BF">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сверка копии с оригиналом и возврат Заявителю подлинника</w:t>
            </w:r>
          </w:p>
        </w:tc>
        <w:tc>
          <w:tcPr>
            <w:tcW w:w="1954" w:type="dxa"/>
            <w:vMerge w:val="restart"/>
            <w:tcBorders>
              <w:top w:val="single" w:sz="4" w:space="0" w:color="auto"/>
              <w:left w:val="single" w:sz="4" w:space="0" w:color="auto"/>
              <w:right w:val="single" w:sz="4" w:space="0" w:color="auto"/>
            </w:tcBorders>
          </w:tcPr>
          <w:p w:rsidR="00084F04" w:rsidRPr="00F13183" w:rsidRDefault="00084F04"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в случае установления сервитута в целях осуществления пользования недрами</w:t>
            </w:r>
          </w:p>
        </w:tc>
        <w:tc>
          <w:tcPr>
            <w:tcW w:w="2784" w:type="dxa"/>
            <w:vMerge w:val="restart"/>
            <w:tcBorders>
              <w:top w:val="single" w:sz="4" w:space="0" w:color="auto"/>
              <w:left w:val="single" w:sz="4" w:space="0" w:color="auto"/>
              <w:right w:val="single" w:sz="4" w:space="0" w:color="auto"/>
            </w:tcBorders>
          </w:tcPr>
          <w:p w:rsidR="00084F04" w:rsidRPr="00F13183" w:rsidRDefault="00084F04"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в соответствии с требованиями действующего законодательства</w:t>
            </w:r>
          </w:p>
        </w:tc>
        <w:tc>
          <w:tcPr>
            <w:tcW w:w="1399" w:type="dxa"/>
            <w:vMerge w:val="restart"/>
            <w:tcBorders>
              <w:top w:val="single" w:sz="4" w:space="0" w:color="auto"/>
              <w:left w:val="single" w:sz="4" w:space="0" w:color="auto"/>
              <w:right w:val="single" w:sz="4" w:space="0" w:color="auto"/>
            </w:tcBorders>
          </w:tcPr>
          <w:p w:rsidR="00084F04" w:rsidRPr="00F13183" w:rsidRDefault="00084F04" w:rsidP="00141E7B">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c>
          <w:tcPr>
            <w:tcW w:w="1384" w:type="dxa"/>
            <w:vMerge w:val="restart"/>
            <w:tcBorders>
              <w:top w:val="single" w:sz="4" w:space="0" w:color="auto"/>
              <w:left w:val="single" w:sz="4" w:space="0" w:color="auto"/>
              <w:right w:val="single" w:sz="4" w:space="0" w:color="auto"/>
            </w:tcBorders>
          </w:tcPr>
          <w:p w:rsidR="00084F04" w:rsidRPr="00F13183" w:rsidRDefault="00084F04" w:rsidP="00141E7B">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r>
      <w:tr w:rsidR="00084F04" w:rsidRPr="00F13183" w:rsidTr="003471B9">
        <w:trPr>
          <w:trHeight w:val="1935"/>
          <w:jc w:val="center"/>
        </w:trPr>
        <w:tc>
          <w:tcPr>
            <w:tcW w:w="568" w:type="dxa"/>
            <w:vMerge/>
            <w:tcBorders>
              <w:left w:val="single" w:sz="4" w:space="0" w:color="auto"/>
              <w:bottom w:val="single" w:sz="4" w:space="0" w:color="auto"/>
              <w:right w:val="single" w:sz="4" w:space="0" w:color="auto"/>
            </w:tcBorders>
          </w:tcPr>
          <w:p w:rsidR="00084F04" w:rsidRPr="00F13183" w:rsidRDefault="00084F04" w:rsidP="003471B9">
            <w:pPr>
              <w:autoSpaceDE w:val="0"/>
              <w:autoSpaceDN w:val="0"/>
              <w:adjustRightInd w:val="0"/>
              <w:spacing w:after="0" w:line="240" w:lineRule="auto"/>
              <w:jc w:val="center"/>
              <w:rPr>
                <w:rFonts w:ascii="Times New Roman" w:hAnsi="Times New Roman" w:cs="Times New Roman"/>
              </w:rPr>
            </w:pPr>
          </w:p>
        </w:tc>
        <w:tc>
          <w:tcPr>
            <w:tcW w:w="2977" w:type="dxa"/>
            <w:vMerge/>
            <w:tcBorders>
              <w:left w:val="single" w:sz="4" w:space="0" w:color="auto"/>
              <w:bottom w:val="single" w:sz="4" w:space="0" w:color="auto"/>
              <w:right w:val="single" w:sz="4" w:space="0" w:color="auto"/>
            </w:tcBorders>
          </w:tcPr>
          <w:p w:rsidR="00084F04" w:rsidRPr="00F13183" w:rsidRDefault="00084F04">
            <w:pPr>
              <w:autoSpaceDE w:val="0"/>
              <w:autoSpaceDN w:val="0"/>
              <w:adjustRightInd w:val="0"/>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84F04" w:rsidRPr="00F13183" w:rsidRDefault="00084F04"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утвержденная проектная документация для осуществления пользования недрами</w:t>
            </w:r>
          </w:p>
        </w:tc>
        <w:tc>
          <w:tcPr>
            <w:tcW w:w="1504" w:type="dxa"/>
            <w:vMerge/>
            <w:tcBorders>
              <w:left w:val="single" w:sz="4" w:space="0" w:color="auto"/>
              <w:bottom w:val="single" w:sz="4" w:space="0" w:color="auto"/>
              <w:right w:val="single" w:sz="4" w:space="0" w:color="auto"/>
            </w:tcBorders>
          </w:tcPr>
          <w:p w:rsidR="00084F04" w:rsidRPr="00F13183" w:rsidRDefault="00084F04" w:rsidP="00E164BF">
            <w:pPr>
              <w:autoSpaceDE w:val="0"/>
              <w:autoSpaceDN w:val="0"/>
              <w:adjustRightInd w:val="0"/>
              <w:spacing w:after="0" w:line="240" w:lineRule="auto"/>
              <w:rPr>
                <w:rFonts w:ascii="Times New Roman" w:hAnsi="Times New Roman" w:cs="Times New Roman"/>
              </w:rPr>
            </w:pPr>
          </w:p>
        </w:tc>
        <w:tc>
          <w:tcPr>
            <w:tcW w:w="1954" w:type="dxa"/>
            <w:vMerge/>
            <w:tcBorders>
              <w:left w:val="single" w:sz="4" w:space="0" w:color="auto"/>
              <w:bottom w:val="single" w:sz="4" w:space="0" w:color="auto"/>
              <w:right w:val="single" w:sz="4" w:space="0" w:color="auto"/>
            </w:tcBorders>
          </w:tcPr>
          <w:p w:rsidR="00084F04" w:rsidRPr="00F13183" w:rsidRDefault="00084F04" w:rsidP="00141E7B">
            <w:pPr>
              <w:autoSpaceDE w:val="0"/>
              <w:autoSpaceDN w:val="0"/>
              <w:adjustRightInd w:val="0"/>
              <w:spacing w:after="0" w:line="240" w:lineRule="auto"/>
              <w:rPr>
                <w:rFonts w:ascii="Times New Roman" w:hAnsi="Times New Roman" w:cs="Times New Roman"/>
              </w:rPr>
            </w:pPr>
          </w:p>
        </w:tc>
        <w:tc>
          <w:tcPr>
            <w:tcW w:w="2784" w:type="dxa"/>
            <w:vMerge/>
            <w:tcBorders>
              <w:left w:val="single" w:sz="4" w:space="0" w:color="auto"/>
              <w:bottom w:val="single" w:sz="4" w:space="0" w:color="auto"/>
              <w:right w:val="single" w:sz="4" w:space="0" w:color="auto"/>
            </w:tcBorders>
          </w:tcPr>
          <w:p w:rsidR="00084F04" w:rsidRPr="00F13183" w:rsidRDefault="00084F04" w:rsidP="00141E7B">
            <w:pPr>
              <w:autoSpaceDE w:val="0"/>
              <w:autoSpaceDN w:val="0"/>
              <w:adjustRightInd w:val="0"/>
              <w:spacing w:after="0" w:line="240" w:lineRule="auto"/>
              <w:rPr>
                <w:rFonts w:ascii="Times New Roman" w:hAnsi="Times New Roman" w:cs="Times New Roman"/>
              </w:rPr>
            </w:pPr>
          </w:p>
        </w:tc>
        <w:tc>
          <w:tcPr>
            <w:tcW w:w="1399" w:type="dxa"/>
            <w:vMerge/>
            <w:tcBorders>
              <w:left w:val="single" w:sz="4" w:space="0" w:color="auto"/>
              <w:bottom w:val="single" w:sz="4" w:space="0" w:color="auto"/>
              <w:right w:val="single" w:sz="4" w:space="0" w:color="auto"/>
            </w:tcBorders>
          </w:tcPr>
          <w:p w:rsidR="00084F04" w:rsidRPr="00F13183" w:rsidRDefault="00084F04" w:rsidP="00141E7B">
            <w:pPr>
              <w:autoSpaceDE w:val="0"/>
              <w:autoSpaceDN w:val="0"/>
              <w:adjustRightInd w:val="0"/>
              <w:spacing w:after="0" w:line="240" w:lineRule="auto"/>
              <w:jc w:val="center"/>
              <w:rPr>
                <w:rFonts w:ascii="Times New Roman" w:hAnsi="Times New Roman" w:cs="Times New Roman"/>
              </w:rPr>
            </w:pPr>
          </w:p>
        </w:tc>
        <w:tc>
          <w:tcPr>
            <w:tcW w:w="1384" w:type="dxa"/>
            <w:vMerge/>
            <w:tcBorders>
              <w:left w:val="single" w:sz="4" w:space="0" w:color="auto"/>
              <w:bottom w:val="single" w:sz="4" w:space="0" w:color="auto"/>
              <w:right w:val="single" w:sz="4" w:space="0" w:color="auto"/>
            </w:tcBorders>
          </w:tcPr>
          <w:p w:rsidR="00084F04" w:rsidRPr="00F13183" w:rsidRDefault="00084F04" w:rsidP="00141E7B">
            <w:pPr>
              <w:autoSpaceDE w:val="0"/>
              <w:autoSpaceDN w:val="0"/>
              <w:adjustRightInd w:val="0"/>
              <w:spacing w:after="0" w:line="240" w:lineRule="auto"/>
              <w:jc w:val="center"/>
              <w:rPr>
                <w:rFonts w:ascii="Times New Roman" w:hAnsi="Times New Roman" w:cs="Times New Roman"/>
              </w:rPr>
            </w:pPr>
          </w:p>
        </w:tc>
      </w:tr>
    </w:tbl>
    <w:p w:rsidR="000B2D46" w:rsidRPr="00F13183" w:rsidRDefault="000B2D46" w:rsidP="000B2D46">
      <w:pPr>
        <w:autoSpaceDE w:val="0"/>
        <w:autoSpaceDN w:val="0"/>
        <w:adjustRightInd w:val="0"/>
        <w:spacing w:after="0" w:line="240" w:lineRule="auto"/>
        <w:jc w:val="both"/>
        <w:rPr>
          <w:rFonts w:ascii="Times New Roman" w:hAnsi="Times New Roman" w:cs="Times New Roman"/>
        </w:rPr>
      </w:pPr>
    </w:p>
    <w:p w:rsidR="003471B9" w:rsidRDefault="000B2D46" w:rsidP="003471B9">
      <w:pPr>
        <w:autoSpaceDE w:val="0"/>
        <w:autoSpaceDN w:val="0"/>
        <w:adjustRightInd w:val="0"/>
        <w:spacing w:after="0" w:line="192" w:lineRule="auto"/>
        <w:jc w:val="center"/>
        <w:outlineLvl w:val="0"/>
        <w:rPr>
          <w:rFonts w:ascii="Times New Roman" w:hAnsi="Times New Roman" w:cs="Times New Roman"/>
          <w:bCs/>
          <w:sz w:val="30"/>
          <w:szCs w:val="30"/>
        </w:rPr>
      </w:pPr>
      <w:r w:rsidRPr="003471B9">
        <w:rPr>
          <w:rFonts w:ascii="Times New Roman" w:hAnsi="Times New Roman" w:cs="Times New Roman"/>
          <w:bCs/>
          <w:sz w:val="30"/>
          <w:szCs w:val="30"/>
        </w:rPr>
        <w:t xml:space="preserve">Раздел 5. </w:t>
      </w:r>
      <w:r w:rsidR="003471B9" w:rsidRPr="003471B9">
        <w:rPr>
          <w:rFonts w:ascii="Times New Roman" w:hAnsi="Times New Roman" w:cs="Times New Roman"/>
          <w:bCs/>
          <w:sz w:val="30"/>
          <w:szCs w:val="30"/>
        </w:rPr>
        <w:t xml:space="preserve">Документы и сведения, получаемые посредством межведомственного </w:t>
      </w:r>
    </w:p>
    <w:p w:rsidR="000B2D46" w:rsidRPr="003471B9" w:rsidRDefault="003471B9" w:rsidP="003471B9">
      <w:pPr>
        <w:autoSpaceDE w:val="0"/>
        <w:autoSpaceDN w:val="0"/>
        <w:adjustRightInd w:val="0"/>
        <w:spacing w:after="0" w:line="192" w:lineRule="auto"/>
        <w:jc w:val="center"/>
        <w:outlineLvl w:val="0"/>
        <w:rPr>
          <w:rFonts w:ascii="Times New Roman" w:hAnsi="Times New Roman" w:cs="Times New Roman"/>
          <w:bCs/>
          <w:sz w:val="30"/>
          <w:szCs w:val="30"/>
        </w:rPr>
      </w:pPr>
      <w:r w:rsidRPr="003471B9">
        <w:rPr>
          <w:rFonts w:ascii="Times New Roman" w:hAnsi="Times New Roman" w:cs="Times New Roman"/>
          <w:bCs/>
          <w:sz w:val="30"/>
          <w:szCs w:val="30"/>
        </w:rPr>
        <w:t>информационного взаимодействия</w:t>
      </w:r>
    </w:p>
    <w:p w:rsidR="000B2D46" w:rsidRPr="00F13183" w:rsidRDefault="000B2D46" w:rsidP="000B2D46">
      <w:pPr>
        <w:autoSpaceDE w:val="0"/>
        <w:autoSpaceDN w:val="0"/>
        <w:adjustRightInd w:val="0"/>
        <w:spacing w:after="0" w:line="240" w:lineRule="auto"/>
        <w:jc w:val="both"/>
        <w:rPr>
          <w:rFonts w:ascii="Times New Roman" w:hAnsi="Times New Roman" w:cs="Times New Roman"/>
        </w:rPr>
      </w:pPr>
    </w:p>
    <w:tbl>
      <w:tblPr>
        <w:tblW w:w="1565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194"/>
        <w:gridCol w:w="1954"/>
        <w:gridCol w:w="2194"/>
        <w:gridCol w:w="1375"/>
        <w:gridCol w:w="2164"/>
        <w:gridCol w:w="1016"/>
        <w:gridCol w:w="2194"/>
        <w:gridCol w:w="1288"/>
        <w:gridCol w:w="1276"/>
      </w:tblGrid>
      <w:tr w:rsidR="00192D6A" w:rsidRPr="00F13183" w:rsidTr="00906B8A">
        <w:trPr>
          <w:jc w:val="center"/>
        </w:trPr>
        <w:tc>
          <w:tcPr>
            <w:tcW w:w="2194"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Реквизиты актуальной технологической карты межведомственного взаимодействия</w:t>
            </w:r>
          </w:p>
        </w:tc>
        <w:tc>
          <w:tcPr>
            <w:tcW w:w="1954"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Наименование запрашиваемого документа (сведения)</w:t>
            </w:r>
          </w:p>
        </w:tc>
        <w:tc>
          <w:tcPr>
            <w:tcW w:w="2194"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Перечень и состав сведений, запрашиваемых в рамках межведомственного информационного взаимодействия</w:t>
            </w:r>
          </w:p>
        </w:tc>
        <w:tc>
          <w:tcPr>
            <w:tcW w:w="1375"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Наименование органа государственной власти (местного самоуправления), направляющего межведомственный запрос</w:t>
            </w:r>
          </w:p>
        </w:tc>
        <w:tc>
          <w:tcPr>
            <w:tcW w:w="2164"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Наименование органа государственной власти (местного самоуправления) или организации, в адрес которого (-ой) направляется межведомственный запрос</w:t>
            </w:r>
          </w:p>
        </w:tc>
        <w:tc>
          <w:tcPr>
            <w:tcW w:w="1016"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 xml:space="preserve">SID </w:t>
            </w:r>
            <w:proofErr w:type="spellStart"/>
            <w:r w:rsidRPr="00F13183">
              <w:rPr>
                <w:rFonts w:ascii="Times New Roman" w:hAnsi="Times New Roman" w:cs="Times New Roman"/>
              </w:rPr>
              <w:t>элек</w:t>
            </w:r>
            <w:proofErr w:type="spellEnd"/>
            <w:r w:rsidR="00906B8A">
              <w:rPr>
                <w:rFonts w:ascii="Times New Roman" w:hAnsi="Times New Roman" w:cs="Times New Roman"/>
              </w:rPr>
              <w:t>-</w:t>
            </w:r>
            <w:r w:rsidRPr="00F13183">
              <w:rPr>
                <w:rFonts w:ascii="Times New Roman" w:hAnsi="Times New Roman" w:cs="Times New Roman"/>
              </w:rPr>
              <w:t>тронного сервиса (наименование вида сведений)</w:t>
            </w:r>
          </w:p>
        </w:tc>
        <w:tc>
          <w:tcPr>
            <w:tcW w:w="2194"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Срок осуществления межведомственного информационного взаимодействия</w:t>
            </w:r>
          </w:p>
        </w:tc>
        <w:tc>
          <w:tcPr>
            <w:tcW w:w="1288"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Формы (шаблоны) межведомственного запроса и ответа на межведомственный запрос</w:t>
            </w:r>
          </w:p>
        </w:tc>
        <w:tc>
          <w:tcPr>
            <w:tcW w:w="1276" w:type="dxa"/>
          </w:tcPr>
          <w:p w:rsidR="000B2D46" w:rsidRPr="00F13183" w:rsidRDefault="000B2D46" w:rsidP="003471B9">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Образцы заполнения форм межведомственного запроса и ответа на межведомственный запрос</w:t>
            </w:r>
          </w:p>
        </w:tc>
      </w:tr>
    </w:tbl>
    <w:p w:rsidR="00906B8A" w:rsidRPr="00906B8A" w:rsidRDefault="00906B8A" w:rsidP="00906B8A">
      <w:pPr>
        <w:spacing w:after="0" w:line="14" w:lineRule="auto"/>
        <w:rPr>
          <w:sz w:val="2"/>
          <w:szCs w:val="2"/>
        </w:rPr>
      </w:pPr>
    </w:p>
    <w:tbl>
      <w:tblPr>
        <w:tblW w:w="15655" w:type="dxa"/>
        <w:jc w:val="center"/>
        <w:tblLayout w:type="fixed"/>
        <w:tblCellMar>
          <w:left w:w="62" w:type="dxa"/>
          <w:right w:w="62" w:type="dxa"/>
        </w:tblCellMar>
        <w:tblLook w:val="0000" w:firstRow="0" w:lastRow="0" w:firstColumn="0" w:lastColumn="0" w:noHBand="0" w:noVBand="0"/>
      </w:tblPr>
      <w:tblGrid>
        <w:gridCol w:w="2194"/>
        <w:gridCol w:w="1954"/>
        <w:gridCol w:w="2194"/>
        <w:gridCol w:w="1375"/>
        <w:gridCol w:w="2164"/>
        <w:gridCol w:w="1016"/>
        <w:gridCol w:w="2194"/>
        <w:gridCol w:w="1288"/>
        <w:gridCol w:w="1276"/>
      </w:tblGrid>
      <w:tr w:rsidR="00192D6A" w:rsidRPr="00F13183" w:rsidTr="00906B8A">
        <w:trPr>
          <w:tblHeader/>
          <w:jc w:val="center"/>
        </w:trPr>
        <w:tc>
          <w:tcPr>
            <w:tcW w:w="219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1</w:t>
            </w:r>
          </w:p>
        </w:tc>
        <w:tc>
          <w:tcPr>
            <w:tcW w:w="195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2</w:t>
            </w:r>
          </w:p>
        </w:tc>
        <w:tc>
          <w:tcPr>
            <w:tcW w:w="219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3</w:t>
            </w:r>
          </w:p>
        </w:tc>
        <w:tc>
          <w:tcPr>
            <w:tcW w:w="1375"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4</w:t>
            </w:r>
          </w:p>
        </w:tc>
        <w:tc>
          <w:tcPr>
            <w:tcW w:w="216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5</w:t>
            </w:r>
          </w:p>
        </w:tc>
        <w:tc>
          <w:tcPr>
            <w:tcW w:w="1016"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6</w:t>
            </w:r>
          </w:p>
        </w:tc>
        <w:tc>
          <w:tcPr>
            <w:tcW w:w="219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7</w:t>
            </w:r>
          </w:p>
        </w:tc>
        <w:tc>
          <w:tcPr>
            <w:tcW w:w="1288"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9</w:t>
            </w:r>
          </w:p>
        </w:tc>
      </w:tr>
      <w:tr w:rsidR="00192D6A" w:rsidRPr="00F13183" w:rsidTr="003471B9">
        <w:trPr>
          <w:jc w:val="center"/>
        </w:trPr>
        <w:tc>
          <w:tcPr>
            <w:tcW w:w="219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c>
          <w:tcPr>
            <w:tcW w:w="1954" w:type="dxa"/>
            <w:tcBorders>
              <w:top w:val="single" w:sz="4" w:space="0" w:color="auto"/>
              <w:left w:val="single" w:sz="4" w:space="0" w:color="auto"/>
              <w:bottom w:val="single" w:sz="4" w:space="0" w:color="auto"/>
              <w:right w:val="single" w:sz="4" w:space="0" w:color="auto"/>
            </w:tcBorders>
          </w:tcPr>
          <w:p w:rsidR="000B2D46" w:rsidRPr="00F13183" w:rsidRDefault="000B2D46" w:rsidP="00192D6A">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Выписка из Единого государственного реестра недвижимости об объекте недвижимости </w:t>
            </w:r>
          </w:p>
        </w:tc>
        <w:tc>
          <w:tcPr>
            <w:tcW w:w="219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1. Кадастровый номер.</w:t>
            </w:r>
          </w:p>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2. Адрес.</w:t>
            </w:r>
          </w:p>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3. Площадь.</w:t>
            </w:r>
          </w:p>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4. Наименование объекта.</w:t>
            </w:r>
          </w:p>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5. Сведения о </w:t>
            </w:r>
            <w:r w:rsidR="00192D6A" w:rsidRPr="00F13183">
              <w:rPr>
                <w:rFonts w:ascii="Times New Roman" w:hAnsi="Times New Roman" w:cs="Times New Roman"/>
              </w:rPr>
              <w:t>правообладателях</w:t>
            </w:r>
            <w:r w:rsidRPr="00F13183">
              <w:rPr>
                <w:rFonts w:ascii="Times New Roman" w:hAnsi="Times New Roman" w:cs="Times New Roman"/>
              </w:rPr>
              <w:t>.</w:t>
            </w:r>
          </w:p>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6. Иные сведения</w:t>
            </w:r>
          </w:p>
        </w:tc>
        <w:tc>
          <w:tcPr>
            <w:tcW w:w="1375"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Департамент</w:t>
            </w:r>
          </w:p>
        </w:tc>
        <w:tc>
          <w:tcPr>
            <w:tcW w:w="216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rPr>
                <w:rFonts w:ascii="Times New Roman" w:hAnsi="Times New Roman" w:cs="Times New Roman"/>
              </w:rPr>
            </w:pPr>
            <w:proofErr w:type="spellStart"/>
            <w:r w:rsidRPr="00F13183">
              <w:rPr>
                <w:rFonts w:ascii="Times New Roman" w:hAnsi="Times New Roman" w:cs="Times New Roman"/>
              </w:rPr>
              <w:t>Росреестр</w:t>
            </w:r>
            <w:proofErr w:type="spellEnd"/>
          </w:p>
        </w:tc>
        <w:tc>
          <w:tcPr>
            <w:tcW w:w="1016"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c>
          <w:tcPr>
            <w:tcW w:w="219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5 рабочих дней</w:t>
            </w:r>
          </w:p>
        </w:tc>
        <w:tc>
          <w:tcPr>
            <w:tcW w:w="1288"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r>
      <w:tr w:rsidR="00192D6A" w:rsidRPr="00F13183" w:rsidTr="003471B9">
        <w:trPr>
          <w:jc w:val="center"/>
        </w:trPr>
        <w:tc>
          <w:tcPr>
            <w:tcW w:w="2194" w:type="dxa"/>
            <w:tcBorders>
              <w:top w:val="single" w:sz="4" w:space="0" w:color="auto"/>
              <w:left w:val="single" w:sz="4" w:space="0" w:color="auto"/>
              <w:bottom w:val="single" w:sz="4" w:space="0" w:color="auto"/>
              <w:right w:val="single" w:sz="4" w:space="0" w:color="auto"/>
            </w:tcBorders>
          </w:tcPr>
          <w:p w:rsidR="00192D6A" w:rsidRPr="00F13183" w:rsidRDefault="00192D6A" w:rsidP="00906B8A">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c>
          <w:tcPr>
            <w:tcW w:w="1954" w:type="dxa"/>
            <w:tcBorders>
              <w:top w:val="single" w:sz="4" w:space="0" w:color="auto"/>
              <w:left w:val="single" w:sz="4" w:space="0" w:color="auto"/>
              <w:bottom w:val="single" w:sz="4" w:space="0" w:color="auto"/>
              <w:right w:val="single" w:sz="4" w:space="0" w:color="auto"/>
            </w:tcBorders>
          </w:tcPr>
          <w:p w:rsidR="00906B8A" w:rsidRDefault="00192D6A"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 xml:space="preserve">Выписка из Единого государственного реестра юридических лиц или документ, подтверждающий </w:t>
            </w:r>
          </w:p>
          <w:p w:rsidR="00192D6A" w:rsidRPr="00F13183" w:rsidRDefault="00192D6A"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государственную регистрацию юридического лица</w:t>
            </w:r>
          </w:p>
        </w:tc>
        <w:tc>
          <w:tcPr>
            <w:tcW w:w="2194" w:type="dxa"/>
            <w:tcBorders>
              <w:top w:val="single" w:sz="4" w:space="0" w:color="auto"/>
              <w:left w:val="single" w:sz="4" w:space="0" w:color="auto"/>
              <w:bottom w:val="single" w:sz="4" w:space="0" w:color="auto"/>
              <w:right w:val="single" w:sz="4" w:space="0" w:color="auto"/>
            </w:tcBorders>
          </w:tcPr>
          <w:p w:rsidR="00906B8A" w:rsidRDefault="00906B8A" w:rsidP="00906B8A">
            <w:pPr>
              <w:autoSpaceDE w:val="0"/>
              <w:autoSpaceDN w:val="0"/>
              <w:adjustRightInd w:val="0"/>
              <w:spacing w:after="0" w:line="235" w:lineRule="auto"/>
              <w:rPr>
                <w:rFonts w:ascii="Times New Roman" w:hAnsi="Times New Roman" w:cs="Times New Roman"/>
              </w:rPr>
            </w:pPr>
            <w:r>
              <w:rPr>
                <w:rFonts w:ascii="Times New Roman" w:hAnsi="Times New Roman" w:cs="Times New Roman"/>
              </w:rPr>
              <w:t>с</w:t>
            </w:r>
            <w:r w:rsidR="00192D6A" w:rsidRPr="00F13183">
              <w:rPr>
                <w:rFonts w:ascii="Times New Roman" w:hAnsi="Times New Roman" w:cs="Times New Roman"/>
              </w:rPr>
              <w:t xml:space="preserve">ведения, содержащиеся в Едином </w:t>
            </w:r>
          </w:p>
          <w:p w:rsidR="00192D6A" w:rsidRPr="00F13183" w:rsidRDefault="00192D6A"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государственном реестре юридических лиц</w:t>
            </w:r>
          </w:p>
        </w:tc>
        <w:tc>
          <w:tcPr>
            <w:tcW w:w="1375" w:type="dxa"/>
            <w:tcBorders>
              <w:top w:val="single" w:sz="4" w:space="0" w:color="auto"/>
              <w:left w:val="single" w:sz="4" w:space="0" w:color="auto"/>
              <w:bottom w:val="single" w:sz="4" w:space="0" w:color="auto"/>
              <w:right w:val="single" w:sz="4" w:space="0" w:color="auto"/>
            </w:tcBorders>
          </w:tcPr>
          <w:p w:rsidR="00192D6A" w:rsidRPr="00F13183" w:rsidRDefault="00192D6A"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Департамент</w:t>
            </w:r>
          </w:p>
        </w:tc>
        <w:tc>
          <w:tcPr>
            <w:tcW w:w="2164" w:type="dxa"/>
            <w:tcBorders>
              <w:top w:val="single" w:sz="4" w:space="0" w:color="auto"/>
              <w:left w:val="single" w:sz="4" w:space="0" w:color="auto"/>
              <w:bottom w:val="single" w:sz="4" w:space="0" w:color="auto"/>
              <w:right w:val="single" w:sz="4" w:space="0" w:color="auto"/>
            </w:tcBorders>
          </w:tcPr>
          <w:p w:rsidR="00192D6A" w:rsidRPr="00F13183" w:rsidRDefault="00192D6A"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ФНС России</w:t>
            </w:r>
          </w:p>
        </w:tc>
        <w:tc>
          <w:tcPr>
            <w:tcW w:w="1016" w:type="dxa"/>
            <w:tcBorders>
              <w:top w:val="single" w:sz="4" w:space="0" w:color="auto"/>
              <w:left w:val="single" w:sz="4" w:space="0" w:color="auto"/>
              <w:bottom w:val="single" w:sz="4" w:space="0" w:color="auto"/>
              <w:right w:val="single" w:sz="4" w:space="0" w:color="auto"/>
            </w:tcBorders>
          </w:tcPr>
          <w:p w:rsidR="00192D6A" w:rsidRPr="00F13183" w:rsidRDefault="00192D6A" w:rsidP="00906B8A">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c>
          <w:tcPr>
            <w:tcW w:w="2194" w:type="dxa"/>
            <w:tcBorders>
              <w:top w:val="single" w:sz="4" w:space="0" w:color="auto"/>
              <w:left w:val="single" w:sz="4" w:space="0" w:color="auto"/>
              <w:bottom w:val="single" w:sz="4" w:space="0" w:color="auto"/>
              <w:right w:val="single" w:sz="4" w:space="0" w:color="auto"/>
            </w:tcBorders>
          </w:tcPr>
          <w:p w:rsidR="00192D6A" w:rsidRPr="00F13183" w:rsidRDefault="00192D6A"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5 рабочих дней</w:t>
            </w:r>
          </w:p>
        </w:tc>
        <w:tc>
          <w:tcPr>
            <w:tcW w:w="1288" w:type="dxa"/>
            <w:tcBorders>
              <w:top w:val="single" w:sz="4" w:space="0" w:color="auto"/>
              <w:left w:val="single" w:sz="4" w:space="0" w:color="auto"/>
              <w:bottom w:val="single" w:sz="4" w:space="0" w:color="auto"/>
              <w:right w:val="single" w:sz="4" w:space="0" w:color="auto"/>
            </w:tcBorders>
          </w:tcPr>
          <w:p w:rsidR="00192D6A" w:rsidRPr="00F13183" w:rsidRDefault="00192D6A" w:rsidP="00906B8A">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192D6A" w:rsidRPr="00F13183" w:rsidRDefault="00192D6A" w:rsidP="00906B8A">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r>
      <w:tr w:rsidR="00192D6A" w:rsidRPr="00F13183" w:rsidTr="003471B9">
        <w:trPr>
          <w:jc w:val="center"/>
        </w:trPr>
        <w:tc>
          <w:tcPr>
            <w:tcW w:w="2194" w:type="dxa"/>
            <w:tcBorders>
              <w:top w:val="single" w:sz="4" w:space="0" w:color="auto"/>
              <w:left w:val="single" w:sz="4" w:space="0" w:color="auto"/>
              <w:bottom w:val="single" w:sz="4" w:space="0" w:color="auto"/>
              <w:right w:val="single" w:sz="4" w:space="0" w:color="auto"/>
            </w:tcBorders>
          </w:tcPr>
          <w:p w:rsidR="00192D6A" w:rsidRPr="00F13183" w:rsidRDefault="00192D6A" w:rsidP="00906B8A">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c>
          <w:tcPr>
            <w:tcW w:w="1954" w:type="dxa"/>
            <w:tcBorders>
              <w:top w:val="single" w:sz="4" w:space="0" w:color="auto"/>
              <w:left w:val="single" w:sz="4" w:space="0" w:color="auto"/>
              <w:bottom w:val="single" w:sz="4" w:space="0" w:color="auto"/>
              <w:right w:val="single" w:sz="4" w:space="0" w:color="auto"/>
            </w:tcBorders>
          </w:tcPr>
          <w:p w:rsidR="00192D6A" w:rsidRPr="00F13183" w:rsidRDefault="00192D6A"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Выписка из Единого государственного реестра индивидуальных предпринимателей</w:t>
            </w:r>
          </w:p>
        </w:tc>
        <w:tc>
          <w:tcPr>
            <w:tcW w:w="2194" w:type="dxa"/>
            <w:tcBorders>
              <w:top w:val="single" w:sz="4" w:space="0" w:color="auto"/>
              <w:left w:val="single" w:sz="4" w:space="0" w:color="auto"/>
              <w:bottom w:val="single" w:sz="4" w:space="0" w:color="auto"/>
              <w:right w:val="single" w:sz="4" w:space="0" w:color="auto"/>
            </w:tcBorders>
          </w:tcPr>
          <w:p w:rsidR="00906B8A" w:rsidRDefault="00906B8A" w:rsidP="00906B8A">
            <w:pPr>
              <w:autoSpaceDE w:val="0"/>
              <w:autoSpaceDN w:val="0"/>
              <w:adjustRightInd w:val="0"/>
              <w:spacing w:after="0" w:line="235" w:lineRule="auto"/>
              <w:rPr>
                <w:rFonts w:ascii="Times New Roman" w:hAnsi="Times New Roman" w:cs="Times New Roman"/>
              </w:rPr>
            </w:pPr>
            <w:r>
              <w:rPr>
                <w:rFonts w:ascii="Times New Roman" w:hAnsi="Times New Roman" w:cs="Times New Roman"/>
              </w:rPr>
              <w:t>с</w:t>
            </w:r>
            <w:r w:rsidR="00192D6A" w:rsidRPr="00F13183">
              <w:rPr>
                <w:rFonts w:ascii="Times New Roman" w:hAnsi="Times New Roman" w:cs="Times New Roman"/>
              </w:rPr>
              <w:t xml:space="preserve">ведения, содержащиеся в Едином </w:t>
            </w:r>
          </w:p>
          <w:p w:rsidR="00192D6A" w:rsidRPr="00F13183" w:rsidRDefault="00192D6A"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государственном реестре индивидуальных предпринимателей</w:t>
            </w:r>
          </w:p>
        </w:tc>
        <w:tc>
          <w:tcPr>
            <w:tcW w:w="1375" w:type="dxa"/>
            <w:tcBorders>
              <w:top w:val="single" w:sz="4" w:space="0" w:color="auto"/>
              <w:left w:val="single" w:sz="4" w:space="0" w:color="auto"/>
              <w:bottom w:val="single" w:sz="4" w:space="0" w:color="auto"/>
              <w:right w:val="single" w:sz="4" w:space="0" w:color="auto"/>
            </w:tcBorders>
          </w:tcPr>
          <w:p w:rsidR="00192D6A" w:rsidRPr="00F13183" w:rsidRDefault="00192D6A"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Департамент</w:t>
            </w:r>
          </w:p>
        </w:tc>
        <w:tc>
          <w:tcPr>
            <w:tcW w:w="2164" w:type="dxa"/>
            <w:tcBorders>
              <w:top w:val="single" w:sz="4" w:space="0" w:color="auto"/>
              <w:left w:val="single" w:sz="4" w:space="0" w:color="auto"/>
              <w:bottom w:val="single" w:sz="4" w:space="0" w:color="auto"/>
              <w:right w:val="single" w:sz="4" w:space="0" w:color="auto"/>
            </w:tcBorders>
          </w:tcPr>
          <w:p w:rsidR="00192D6A" w:rsidRPr="00F13183" w:rsidRDefault="00192D6A"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ФНС России</w:t>
            </w:r>
          </w:p>
        </w:tc>
        <w:tc>
          <w:tcPr>
            <w:tcW w:w="1016" w:type="dxa"/>
            <w:tcBorders>
              <w:top w:val="single" w:sz="4" w:space="0" w:color="auto"/>
              <w:left w:val="single" w:sz="4" w:space="0" w:color="auto"/>
              <w:bottom w:val="single" w:sz="4" w:space="0" w:color="auto"/>
              <w:right w:val="single" w:sz="4" w:space="0" w:color="auto"/>
            </w:tcBorders>
          </w:tcPr>
          <w:p w:rsidR="00192D6A" w:rsidRPr="00F13183" w:rsidRDefault="00192D6A" w:rsidP="00906B8A">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c>
          <w:tcPr>
            <w:tcW w:w="2194" w:type="dxa"/>
            <w:tcBorders>
              <w:top w:val="single" w:sz="4" w:space="0" w:color="auto"/>
              <w:left w:val="single" w:sz="4" w:space="0" w:color="auto"/>
              <w:bottom w:val="single" w:sz="4" w:space="0" w:color="auto"/>
              <w:right w:val="single" w:sz="4" w:space="0" w:color="auto"/>
            </w:tcBorders>
          </w:tcPr>
          <w:p w:rsidR="00192D6A" w:rsidRPr="00F13183" w:rsidRDefault="00192D6A" w:rsidP="00906B8A">
            <w:pPr>
              <w:autoSpaceDE w:val="0"/>
              <w:autoSpaceDN w:val="0"/>
              <w:adjustRightInd w:val="0"/>
              <w:spacing w:after="0" w:line="235" w:lineRule="auto"/>
              <w:rPr>
                <w:rFonts w:ascii="Times New Roman" w:hAnsi="Times New Roman" w:cs="Times New Roman"/>
              </w:rPr>
            </w:pPr>
            <w:r w:rsidRPr="00F13183">
              <w:rPr>
                <w:rFonts w:ascii="Times New Roman" w:hAnsi="Times New Roman" w:cs="Times New Roman"/>
              </w:rPr>
              <w:t>5 рабочих дней</w:t>
            </w:r>
          </w:p>
        </w:tc>
        <w:tc>
          <w:tcPr>
            <w:tcW w:w="1288" w:type="dxa"/>
            <w:tcBorders>
              <w:top w:val="single" w:sz="4" w:space="0" w:color="auto"/>
              <w:left w:val="single" w:sz="4" w:space="0" w:color="auto"/>
              <w:bottom w:val="single" w:sz="4" w:space="0" w:color="auto"/>
              <w:right w:val="single" w:sz="4" w:space="0" w:color="auto"/>
            </w:tcBorders>
          </w:tcPr>
          <w:p w:rsidR="00192D6A" w:rsidRPr="00F13183" w:rsidRDefault="00192D6A" w:rsidP="00906B8A">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192D6A" w:rsidRPr="00F13183" w:rsidRDefault="00192D6A" w:rsidP="00906B8A">
            <w:pPr>
              <w:autoSpaceDE w:val="0"/>
              <w:autoSpaceDN w:val="0"/>
              <w:adjustRightInd w:val="0"/>
              <w:spacing w:after="0" w:line="235" w:lineRule="auto"/>
              <w:jc w:val="center"/>
              <w:rPr>
                <w:rFonts w:ascii="Times New Roman" w:hAnsi="Times New Roman" w:cs="Times New Roman"/>
              </w:rPr>
            </w:pPr>
            <w:r w:rsidRPr="00F13183">
              <w:rPr>
                <w:rFonts w:ascii="Times New Roman" w:hAnsi="Times New Roman" w:cs="Times New Roman"/>
              </w:rPr>
              <w:t>-</w:t>
            </w:r>
          </w:p>
        </w:tc>
      </w:tr>
    </w:tbl>
    <w:p w:rsidR="000B2D46" w:rsidRPr="00F13183" w:rsidRDefault="000B2D46" w:rsidP="000B2D46">
      <w:pPr>
        <w:autoSpaceDE w:val="0"/>
        <w:autoSpaceDN w:val="0"/>
        <w:adjustRightInd w:val="0"/>
        <w:spacing w:after="0" w:line="240" w:lineRule="auto"/>
        <w:jc w:val="both"/>
        <w:rPr>
          <w:rFonts w:ascii="Times New Roman" w:hAnsi="Times New Roman" w:cs="Times New Roman"/>
        </w:rPr>
      </w:pPr>
    </w:p>
    <w:p w:rsidR="000B2D46" w:rsidRPr="003471B9" w:rsidRDefault="000B2D46" w:rsidP="000B2D46">
      <w:pPr>
        <w:autoSpaceDE w:val="0"/>
        <w:autoSpaceDN w:val="0"/>
        <w:adjustRightInd w:val="0"/>
        <w:spacing w:after="0" w:line="240" w:lineRule="auto"/>
        <w:jc w:val="center"/>
        <w:outlineLvl w:val="0"/>
        <w:rPr>
          <w:rFonts w:ascii="Times New Roman" w:hAnsi="Times New Roman" w:cs="Times New Roman"/>
          <w:bCs/>
          <w:sz w:val="30"/>
          <w:szCs w:val="30"/>
        </w:rPr>
      </w:pPr>
      <w:r w:rsidRPr="003471B9">
        <w:rPr>
          <w:rFonts w:ascii="Times New Roman" w:hAnsi="Times New Roman" w:cs="Times New Roman"/>
          <w:bCs/>
          <w:sz w:val="30"/>
          <w:szCs w:val="30"/>
        </w:rPr>
        <w:t xml:space="preserve">Раздел 6. </w:t>
      </w:r>
      <w:r w:rsidR="003471B9" w:rsidRPr="003471B9">
        <w:rPr>
          <w:rFonts w:ascii="Times New Roman" w:hAnsi="Times New Roman" w:cs="Times New Roman"/>
          <w:bCs/>
          <w:sz w:val="30"/>
          <w:szCs w:val="30"/>
        </w:rPr>
        <w:t>Результат предоставления муниципальной услуги</w:t>
      </w:r>
    </w:p>
    <w:p w:rsidR="000B2D46" w:rsidRPr="00F13183" w:rsidRDefault="000B2D46" w:rsidP="000B2D46">
      <w:pPr>
        <w:autoSpaceDE w:val="0"/>
        <w:autoSpaceDN w:val="0"/>
        <w:adjustRightInd w:val="0"/>
        <w:spacing w:after="0" w:line="240" w:lineRule="auto"/>
        <w:jc w:val="both"/>
        <w:rPr>
          <w:rFonts w:ascii="Times New Roman" w:hAnsi="Times New Roman" w:cs="Times New Roman"/>
        </w:rPr>
      </w:pPr>
    </w:p>
    <w:tbl>
      <w:tblPr>
        <w:tblW w:w="15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54"/>
        <w:gridCol w:w="1834"/>
        <w:gridCol w:w="1744"/>
        <w:gridCol w:w="1924"/>
        <w:gridCol w:w="1984"/>
        <w:gridCol w:w="1519"/>
        <w:gridCol w:w="2510"/>
        <w:gridCol w:w="1984"/>
        <w:gridCol w:w="1629"/>
      </w:tblGrid>
      <w:tr w:rsidR="00192D6A" w:rsidRPr="00F13183" w:rsidTr="00EF3DDF">
        <w:trPr>
          <w:jc w:val="center"/>
        </w:trPr>
        <w:tc>
          <w:tcPr>
            <w:tcW w:w="454" w:type="dxa"/>
            <w:vMerge w:val="restart"/>
            <w:tcBorders>
              <w:bottom w:val="nil"/>
            </w:tcBorders>
          </w:tcPr>
          <w:p w:rsidR="000B2D46" w:rsidRPr="00F13183" w:rsidRDefault="003471B9" w:rsidP="00EF3DDF">
            <w:pPr>
              <w:autoSpaceDE w:val="0"/>
              <w:autoSpaceDN w:val="0"/>
              <w:adjustRightInd w:val="0"/>
              <w:spacing w:after="0" w:line="192" w:lineRule="auto"/>
              <w:jc w:val="center"/>
              <w:rPr>
                <w:rFonts w:ascii="Times New Roman" w:hAnsi="Times New Roman" w:cs="Times New Roman"/>
              </w:rPr>
            </w:pPr>
            <w:r>
              <w:rPr>
                <w:rFonts w:ascii="Times New Roman" w:hAnsi="Times New Roman" w:cs="Times New Roman"/>
              </w:rPr>
              <w:t>№</w:t>
            </w:r>
            <w:r w:rsidR="000B2D46" w:rsidRPr="00F13183">
              <w:rPr>
                <w:rFonts w:ascii="Times New Roman" w:hAnsi="Times New Roman" w:cs="Times New Roman"/>
              </w:rPr>
              <w:t xml:space="preserve"> п/п</w:t>
            </w:r>
          </w:p>
        </w:tc>
        <w:tc>
          <w:tcPr>
            <w:tcW w:w="1834" w:type="dxa"/>
            <w:vMerge w:val="restart"/>
            <w:tcBorders>
              <w:bottom w:val="nil"/>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Документ (документы), являющийся (</w:t>
            </w:r>
            <w:proofErr w:type="spellStart"/>
            <w:r w:rsidRPr="00F13183">
              <w:rPr>
                <w:rFonts w:ascii="Times New Roman" w:hAnsi="Times New Roman" w:cs="Times New Roman"/>
              </w:rPr>
              <w:t>иеся</w:t>
            </w:r>
            <w:proofErr w:type="spellEnd"/>
            <w:r w:rsidRPr="00F13183">
              <w:rPr>
                <w:rFonts w:ascii="Times New Roman" w:hAnsi="Times New Roman" w:cs="Times New Roman"/>
              </w:rPr>
              <w:t xml:space="preserve">) результатом </w:t>
            </w:r>
            <w:r w:rsidR="009C4896" w:rsidRPr="00F13183">
              <w:rPr>
                <w:rFonts w:ascii="Times New Roman" w:hAnsi="Times New Roman" w:cs="Times New Roman"/>
              </w:rPr>
              <w:t xml:space="preserve">предоставления </w:t>
            </w:r>
            <w:r w:rsidRPr="00F13183">
              <w:rPr>
                <w:rFonts w:ascii="Times New Roman" w:hAnsi="Times New Roman" w:cs="Times New Roman"/>
              </w:rPr>
              <w:t>услуги</w:t>
            </w:r>
          </w:p>
        </w:tc>
        <w:tc>
          <w:tcPr>
            <w:tcW w:w="1744" w:type="dxa"/>
            <w:vMerge w:val="restart"/>
            <w:tcBorders>
              <w:bottom w:val="nil"/>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Требования к документу (документам), являющемуся (</w:t>
            </w:r>
            <w:proofErr w:type="spellStart"/>
            <w:r w:rsidRPr="00F13183">
              <w:rPr>
                <w:rFonts w:ascii="Times New Roman" w:hAnsi="Times New Roman" w:cs="Times New Roman"/>
              </w:rPr>
              <w:t>имся</w:t>
            </w:r>
            <w:proofErr w:type="spellEnd"/>
            <w:r w:rsidRPr="00F13183">
              <w:rPr>
                <w:rFonts w:ascii="Times New Roman" w:hAnsi="Times New Roman" w:cs="Times New Roman"/>
              </w:rPr>
              <w:t xml:space="preserve">) результатом </w:t>
            </w:r>
            <w:r w:rsidR="009C4896" w:rsidRPr="00F13183">
              <w:rPr>
                <w:rFonts w:ascii="Times New Roman" w:hAnsi="Times New Roman" w:cs="Times New Roman"/>
              </w:rPr>
              <w:t xml:space="preserve">предоставления </w:t>
            </w:r>
            <w:r w:rsidRPr="00F13183">
              <w:rPr>
                <w:rFonts w:ascii="Times New Roman" w:hAnsi="Times New Roman" w:cs="Times New Roman"/>
              </w:rPr>
              <w:t>услуги</w:t>
            </w:r>
          </w:p>
        </w:tc>
        <w:tc>
          <w:tcPr>
            <w:tcW w:w="1924" w:type="dxa"/>
            <w:vMerge w:val="restart"/>
            <w:tcBorders>
              <w:bottom w:val="nil"/>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 xml:space="preserve">Характеристика результата </w:t>
            </w:r>
            <w:r w:rsidR="009C4896" w:rsidRPr="00F13183">
              <w:rPr>
                <w:rFonts w:ascii="Times New Roman" w:hAnsi="Times New Roman" w:cs="Times New Roman"/>
              </w:rPr>
              <w:t xml:space="preserve">предоставления </w:t>
            </w:r>
            <w:r w:rsidRPr="00F13183">
              <w:rPr>
                <w:rFonts w:ascii="Times New Roman" w:hAnsi="Times New Roman" w:cs="Times New Roman"/>
              </w:rPr>
              <w:t>услуги (положительный/отрицатель</w:t>
            </w:r>
            <w:r w:rsidR="00906B8A">
              <w:rPr>
                <w:rFonts w:ascii="Times New Roman" w:hAnsi="Times New Roman" w:cs="Times New Roman"/>
              </w:rPr>
              <w:t>-</w:t>
            </w:r>
            <w:proofErr w:type="spellStart"/>
            <w:r w:rsidRPr="00F13183">
              <w:rPr>
                <w:rFonts w:ascii="Times New Roman" w:hAnsi="Times New Roman" w:cs="Times New Roman"/>
              </w:rPr>
              <w:t>ный</w:t>
            </w:r>
            <w:proofErr w:type="spellEnd"/>
            <w:r w:rsidRPr="00F13183">
              <w:rPr>
                <w:rFonts w:ascii="Times New Roman" w:hAnsi="Times New Roman" w:cs="Times New Roman"/>
              </w:rPr>
              <w:t>)</w:t>
            </w:r>
          </w:p>
        </w:tc>
        <w:tc>
          <w:tcPr>
            <w:tcW w:w="1984" w:type="dxa"/>
            <w:vMerge w:val="restart"/>
            <w:tcBorders>
              <w:bottom w:val="nil"/>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Форма документа (документов), являющегося (</w:t>
            </w:r>
            <w:proofErr w:type="spellStart"/>
            <w:r w:rsidRPr="00F13183">
              <w:rPr>
                <w:rFonts w:ascii="Times New Roman" w:hAnsi="Times New Roman" w:cs="Times New Roman"/>
              </w:rPr>
              <w:t>ихся</w:t>
            </w:r>
            <w:proofErr w:type="spellEnd"/>
            <w:r w:rsidRPr="00F13183">
              <w:rPr>
                <w:rFonts w:ascii="Times New Roman" w:hAnsi="Times New Roman" w:cs="Times New Roman"/>
              </w:rPr>
              <w:t xml:space="preserve">) результатом </w:t>
            </w:r>
            <w:r w:rsidR="009C4896" w:rsidRPr="00F13183">
              <w:rPr>
                <w:rFonts w:ascii="Times New Roman" w:hAnsi="Times New Roman" w:cs="Times New Roman"/>
              </w:rPr>
              <w:t xml:space="preserve">предоставления </w:t>
            </w:r>
            <w:r w:rsidRPr="00F13183">
              <w:rPr>
                <w:rFonts w:ascii="Times New Roman" w:hAnsi="Times New Roman" w:cs="Times New Roman"/>
              </w:rPr>
              <w:t>услуги</w:t>
            </w:r>
          </w:p>
        </w:tc>
        <w:tc>
          <w:tcPr>
            <w:tcW w:w="1519" w:type="dxa"/>
            <w:vMerge w:val="restart"/>
            <w:tcBorders>
              <w:bottom w:val="nil"/>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Образец документа (документов), являющегося (</w:t>
            </w:r>
            <w:proofErr w:type="spellStart"/>
            <w:r w:rsidRPr="00F13183">
              <w:rPr>
                <w:rFonts w:ascii="Times New Roman" w:hAnsi="Times New Roman" w:cs="Times New Roman"/>
              </w:rPr>
              <w:t>ихся</w:t>
            </w:r>
            <w:proofErr w:type="spellEnd"/>
            <w:r w:rsidRPr="00F13183">
              <w:rPr>
                <w:rFonts w:ascii="Times New Roman" w:hAnsi="Times New Roman" w:cs="Times New Roman"/>
              </w:rPr>
              <w:t xml:space="preserve">) результатом </w:t>
            </w:r>
            <w:r w:rsidR="009C4896" w:rsidRPr="00F13183">
              <w:rPr>
                <w:rFonts w:ascii="Times New Roman" w:hAnsi="Times New Roman" w:cs="Times New Roman"/>
              </w:rPr>
              <w:t xml:space="preserve">предоставления </w:t>
            </w:r>
            <w:r w:rsidRPr="00F13183">
              <w:rPr>
                <w:rFonts w:ascii="Times New Roman" w:hAnsi="Times New Roman" w:cs="Times New Roman"/>
              </w:rPr>
              <w:t>услуги</w:t>
            </w:r>
          </w:p>
        </w:tc>
        <w:tc>
          <w:tcPr>
            <w:tcW w:w="2510" w:type="dxa"/>
            <w:vMerge w:val="restart"/>
            <w:tcBorders>
              <w:bottom w:val="nil"/>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 xml:space="preserve">Способы получения результата </w:t>
            </w:r>
            <w:r w:rsidR="009C4896" w:rsidRPr="00F13183">
              <w:rPr>
                <w:rFonts w:ascii="Times New Roman" w:hAnsi="Times New Roman" w:cs="Times New Roman"/>
              </w:rPr>
              <w:t xml:space="preserve">предоставления </w:t>
            </w:r>
            <w:r w:rsidRPr="00F13183">
              <w:rPr>
                <w:rFonts w:ascii="Times New Roman" w:hAnsi="Times New Roman" w:cs="Times New Roman"/>
              </w:rPr>
              <w:t>услуги</w:t>
            </w:r>
          </w:p>
        </w:tc>
        <w:tc>
          <w:tcPr>
            <w:tcW w:w="3613" w:type="dxa"/>
            <w:gridSpan w:val="2"/>
            <w:tcBorders>
              <w:bottom w:val="single" w:sz="4" w:space="0" w:color="auto"/>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 xml:space="preserve">Срок хранения невостребованных заявителем результатов </w:t>
            </w:r>
            <w:r w:rsidR="009C4896" w:rsidRPr="00F13183">
              <w:rPr>
                <w:rFonts w:ascii="Times New Roman" w:hAnsi="Times New Roman" w:cs="Times New Roman"/>
              </w:rPr>
              <w:t xml:space="preserve">предоставления </w:t>
            </w:r>
            <w:r w:rsidRPr="00F13183">
              <w:rPr>
                <w:rFonts w:ascii="Times New Roman" w:hAnsi="Times New Roman" w:cs="Times New Roman"/>
              </w:rPr>
              <w:t>услуги</w:t>
            </w:r>
          </w:p>
        </w:tc>
      </w:tr>
      <w:tr w:rsidR="00192D6A" w:rsidRPr="00F13183" w:rsidTr="00EF3DDF">
        <w:trPr>
          <w:jc w:val="center"/>
        </w:trPr>
        <w:tc>
          <w:tcPr>
            <w:tcW w:w="454" w:type="dxa"/>
            <w:vMerge/>
            <w:tcBorders>
              <w:top w:val="single" w:sz="4" w:space="0" w:color="auto"/>
              <w:bottom w:val="nil"/>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p>
        </w:tc>
        <w:tc>
          <w:tcPr>
            <w:tcW w:w="1834" w:type="dxa"/>
            <w:vMerge/>
            <w:tcBorders>
              <w:top w:val="single" w:sz="4" w:space="0" w:color="auto"/>
              <w:bottom w:val="nil"/>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p>
        </w:tc>
        <w:tc>
          <w:tcPr>
            <w:tcW w:w="1744" w:type="dxa"/>
            <w:vMerge/>
            <w:tcBorders>
              <w:top w:val="single" w:sz="4" w:space="0" w:color="auto"/>
              <w:bottom w:val="nil"/>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p>
        </w:tc>
        <w:tc>
          <w:tcPr>
            <w:tcW w:w="1924" w:type="dxa"/>
            <w:vMerge/>
            <w:tcBorders>
              <w:top w:val="single" w:sz="4" w:space="0" w:color="auto"/>
              <w:bottom w:val="nil"/>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p>
        </w:tc>
        <w:tc>
          <w:tcPr>
            <w:tcW w:w="1984" w:type="dxa"/>
            <w:vMerge/>
            <w:tcBorders>
              <w:top w:val="single" w:sz="4" w:space="0" w:color="auto"/>
              <w:bottom w:val="nil"/>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p>
        </w:tc>
        <w:tc>
          <w:tcPr>
            <w:tcW w:w="1519" w:type="dxa"/>
            <w:vMerge/>
            <w:tcBorders>
              <w:top w:val="single" w:sz="4" w:space="0" w:color="auto"/>
              <w:bottom w:val="nil"/>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p>
        </w:tc>
        <w:tc>
          <w:tcPr>
            <w:tcW w:w="2510" w:type="dxa"/>
            <w:vMerge/>
            <w:tcBorders>
              <w:top w:val="single" w:sz="4" w:space="0" w:color="auto"/>
              <w:bottom w:val="nil"/>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p>
        </w:tc>
        <w:tc>
          <w:tcPr>
            <w:tcW w:w="1984" w:type="dxa"/>
            <w:tcBorders>
              <w:top w:val="single" w:sz="4" w:space="0" w:color="auto"/>
              <w:bottom w:val="nil"/>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в органе, предоставляющем услугу</w:t>
            </w:r>
          </w:p>
        </w:tc>
        <w:tc>
          <w:tcPr>
            <w:tcW w:w="1629" w:type="dxa"/>
            <w:tcBorders>
              <w:top w:val="single" w:sz="4" w:space="0" w:color="auto"/>
              <w:bottom w:val="nil"/>
            </w:tcBorders>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в МФЦ</w:t>
            </w:r>
          </w:p>
        </w:tc>
      </w:tr>
    </w:tbl>
    <w:p w:rsidR="00EF3DDF" w:rsidRPr="00EF3DDF" w:rsidRDefault="00EF3DDF" w:rsidP="00EF3DDF">
      <w:pPr>
        <w:spacing w:after="0" w:line="14" w:lineRule="auto"/>
        <w:rPr>
          <w:sz w:val="2"/>
          <w:szCs w:val="2"/>
        </w:rPr>
      </w:pPr>
    </w:p>
    <w:tbl>
      <w:tblPr>
        <w:tblW w:w="15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54"/>
        <w:gridCol w:w="1834"/>
        <w:gridCol w:w="1744"/>
        <w:gridCol w:w="1924"/>
        <w:gridCol w:w="1984"/>
        <w:gridCol w:w="1519"/>
        <w:gridCol w:w="2510"/>
        <w:gridCol w:w="1984"/>
        <w:gridCol w:w="1629"/>
      </w:tblGrid>
      <w:tr w:rsidR="00192D6A" w:rsidRPr="00F13183" w:rsidTr="00EF3DDF">
        <w:trPr>
          <w:tblHeader/>
          <w:jc w:val="center"/>
        </w:trPr>
        <w:tc>
          <w:tcPr>
            <w:tcW w:w="454" w:type="dxa"/>
          </w:tcPr>
          <w:p w:rsidR="000B2D46" w:rsidRPr="00F13183" w:rsidRDefault="000B2D46" w:rsidP="00EF3DDF">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1</w:t>
            </w:r>
          </w:p>
        </w:tc>
        <w:tc>
          <w:tcPr>
            <w:tcW w:w="1834" w:type="dxa"/>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2</w:t>
            </w:r>
          </w:p>
        </w:tc>
        <w:tc>
          <w:tcPr>
            <w:tcW w:w="1744" w:type="dxa"/>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3</w:t>
            </w:r>
          </w:p>
        </w:tc>
        <w:tc>
          <w:tcPr>
            <w:tcW w:w="1924" w:type="dxa"/>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4</w:t>
            </w:r>
          </w:p>
        </w:tc>
        <w:tc>
          <w:tcPr>
            <w:tcW w:w="1984" w:type="dxa"/>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5</w:t>
            </w:r>
          </w:p>
        </w:tc>
        <w:tc>
          <w:tcPr>
            <w:tcW w:w="1519" w:type="dxa"/>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6</w:t>
            </w:r>
          </w:p>
        </w:tc>
        <w:tc>
          <w:tcPr>
            <w:tcW w:w="2510" w:type="dxa"/>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7</w:t>
            </w:r>
          </w:p>
        </w:tc>
        <w:tc>
          <w:tcPr>
            <w:tcW w:w="1984" w:type="dxa"/>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8</w:t>
            </w:r>
          </w:p>
        </w:tc>
        <w:tc>
          <w:tcPr>
            <w:tcW w:w="1629" w:type="dxa"/>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9</w:t>
            </w:r>
          </w:p>
        </w:tc>
      </w:tr>
      <w:tr w:rsidR="00192D6A" w:rsidRPr="00F13183" w:rsidTr="00EF3DDF">
        <w:trPr>
          <w:jc w:val="center"/>
        </w:trPr>
        <w:tc>
          <w:tcPr>
            <w:tcW w:w="454" w:type="dxa"/>
          </w:tcPr>
          <w:p w:rsidR="00192D6A" w:rsidRPr="00F13183" w:rsidRDefault="00192D6A" w:rsidP="00EF3DDF">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1</w:t>
            </w:r>
          </w:p>
        </w:tc>
        <w:tc>
          <w:tcPr>
            <w:tcW w:w="1834" w:type="dxa"/>
          </w:tcPr>
          <w:p w:rsidR="00192D6A" w:rsidRPr="00F13183" w:rsidRDefault="00192D6A" w:rsidP="002D1665">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Уведомление о возможности заключения соглашения об установлении сервитута </w:t>
            </w:r>
          </w:p>
        </w:tc>
        <w:tc>
          <w:tcPr>
            <w:tcW w:w="1744" w:type="dxa"/>
          </w:tcPr>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соответствие требованиям, установленным Земельным кодексом Российской Федерации</w:t>
            </w:r>
          </w:p>
        </w:tc>
        <w:tc>
          <w:tcPr>
            <w:tcW w:w="1924" w:type="dxa"/>
          </w:tcPr>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положительный</w:t>
            </w:r>
          </w:p>
        </w:tc>
        <w:tc>
          <w:tcPr>
            <w:tcW w:w="1984" w:type="dxa"/>
          </w:tcPr>
          <w:p w:rsidR="00192D6A" w:rsidRPr="00F13183" w:rsidRDefault="00192D6A" w:rsidP="00141E7B">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c>
          <w:tcPr>
            <w:tcW w:w="1519" w:type="dxa"/>
          </w:tcPr>
          <w:p w:rsidR="00192D6A" w:rsidRPr="00F13183" w:rsidRDefault="00192D6A" w:rsidP="00141E7B">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c>
          <w:tcPr>
            <w:tcW w:w="2510" w:type="dxa"/>
          </w:tcPr>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в Департаменте на бумажном носителе;</w:t>
            </w:r>
          </w:p>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в МФЦ на бумажном носителе, полученном из Департамента;</w:t>
            </w:r>
          </w:p>
          <w:p w:rsidR="00192D6A" w:rsidRPr="00F13183" w:rsidRDefault="00192D6A" w:rsidP="004118D4">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почтовая связь</w:t>
            </w:r>
            <w:r w:rsidR="00925D21" w:rsidRPr="00F13183">
              <w:rPr>
                <w:rFonts w:ascii="Times New Roman" w:hAnsi="Times New Roman" w:cs="Times New Roman"/>
              </w:rPr>
              <w:t xml:space="preserve">; через личный кабинет на </w:t>
            </w:r>
            <w:r w:rsidR="004118D4" w:rsidRPr="00F13183">
              <w:rPr>
                <w:rFonts w:ascii="Times New Roman" w:hAnsi="Times New Roman" w:cs="Times New Roman"/>
              </w:rPr>
              <w:t>ЕПГУ</w:t>
            </w:r>
            <w:r w:rsidR="00925D21" w:rsidRPr="00F13183">
              <w:rPr>
                <w:rFonts w:ascii="Times New Roman" w:hAnsi="Times New Roman" w:cs="Times New Roman"/>
              </w:rPr>
              <w:t>, Сайте</w:t>
            </w:r>
          </w:p>
        </w:tc>
        <w:tc>
          <w:tcPr>
            <w:tcW w:w="1984" w:type="dxa"/>
          </w:tcPr>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5 лет</w:t>
            </w:r>
          </w:p>
        </w:tc>
        <w:tc>
          <w:tcPr>
            <w:tcW w:w="1629" w:type="dxa"/>
          </w:tcPr>
          <w:p w:rsidR="00EF3DDF"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в течение </w:t>
            </w:r>
          </w:p>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30 календарных дней</w:t>
            </w:r>
          </w:p>
        </w:tc>
      </w:tr>
      <w:tr w:rsidR="00192D6A" w:rsidRPr="00F13183" w:rsidTr="00EF3DDF">
        <w:trPr>
          <w:jc w:val="center"/>
        </w:trPr>
        <w:tc>
          <w:tcPr>
            <w:tcW w:w="454" w:type="dxa"/>
          </w:tcPr>
          <w:p w:rsidR="00192D6A" w:rsidRPr="00F13183" w:rsidRDefault="00192D6A" w:rsidP="00EF3DDF">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2</w:t>
            </w:r>
          </w:p>
        </w:tc>
        <w:tc>
          <w:tcPr>
            <w:tcW w:w="1834" w:type="dxa"/>
          </w:tcPr>
          <w:p w:rsidR="00192D6A" w:rsidRPr="00F13183" w:rsidRDefault="00192D6A" w:rsidP="00192D6A">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Предложение о заключении соглашения об установлении сервитута в иных границах</w:t>
            </w:r>
          </w:p>
        </w:tc>
        <w:tc>
          <w:tcPr>
            <w:tcW w:w="1744" w:type="dxa"/>
          </w:tcPr>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соответствие требованиям, установленным Земельным кодексом Российской Федерации</w:t>
            </w:r>
          </w:p>
        </w:tc>
        <w:tc>
          <w:tcPr>
            <w:tcW w:w="1924" w:type="dxa"/>
          </w:tcPr>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положительный</w:t>
            </w:r>
          </w:p>
        </w:tc>
        <w:tc>
          <w:tcPr>
            <w:tcW w:w="1984" w:type="dxa"/>
          </w:tcPr>
          <w:p w:rsidR="00192D6A" w:rsidRPr="00F13183" w:rsidRDefault="00192D6A" w:rsidP="00141E7B">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c>
          <w:tcPr>
            <w:tcW w:w="1519" w:type="dxa"/>
          </w:tcPr>
          <w:p w:rsidR="00192D6A" w:rsidRPr="00F13183" w:rsidRDefault="00192D6A" w:rsidP="00141E7B">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c>
          <w:tcPr>
            <w:tcW w:w="2510" w:type="dxa"/>
          </w:tcPr>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в Департаменте на бумажном носителе;</w:t>
            </w:r>
          </w:p>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в МФЦ на бумажном носителе, полученном из Департамента;</w:t>
            </w:r>
          </w:p>
          <w:p w:rsidR="00192D6A" w:rsidRPr="00F13183" w:rsidRDefault="00192D6A" w:rsidP="004118D4">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почтовая связь</w:t>
            </w:r>
            <w:r w:rsidR="00925D21" w:rsidRPr="00F13183">
              <w:rPr>
                <w:rFonts w:ascii="Times New Roman" w:hAnsi="Times New Roman" w:cs="Times New Roman"/>
              </w:rPr>
              <w:t xml:space="preserve">; через личный кабинет на </w:t>
            </w:r>
            <w:r w:rsidR="004118D4" w:rsidRPr="00F13183">
              <w:rPr>
                <w:rFonts w:ascii="Times New Roman" w:hAnsi="Times New Roman" w:cs="Times New Roman"/>
              </w:rPr>
              <w:t>ЕПГУ</w:t>
            </w:r>
            <w:r w:rsidR="00925D21" w:rsidRPr="00F13183">
              <w:rPr>
                <w:rFonts w:ascii="Times New Roman" w:hAnsi="Times New Roman" w:cs="Times New Roman"/>
              </w:rPr>
              <w:t>, Сайте</w:t>
            </w:r>
          </w:p>
        </w:tc>
        <w:tc>
          <w:tcPr>
            <w:tcW w:w="1984" w:type="dxa"/>
          </w:tcPr>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5 лет</w:t>
            </w:r>
          </w:p>
        </w:tc>
        <w:tc>
          <w:tcPr>
            <w:tcW w:w="1629" w:type="dxa"/>
          </w:tcPr>
          <w:p w:rsidR="00EF3DDF"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в течение </w:t>
            </w:r>
          </w:p>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30 календарных дней</w:t>
            </w:r>
          </w:p>
        </w:tc>
      </w:tr>
      <w:tr w:rsidR="00192D6A" w:rsidRPr="00F13183" w:rsidTr="00EF3DDF">
        <w:trPr>
          <w:jc w:val="center"/>
        </w:trPr>
        <w:tc>
          <w:tcPr>
            <w:tcW w:w="454" w:type="dxa"/>
          </w:tcPr>
          <w:p w:rsidR="00192D6A" w:rsidRPr="00F13183" w:rsidRDefault="00192D6A" w:rsidP="00EF3DDF">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3</w:t>
            </w:r>
          </w:p>
        </w:tc>
        <w:tc>
          <w:tcPr>
            <w:tcW w:w="1834" w:type="dxa"/>
          </w:tcPr>
          <w:p w:rsidR="00192D6A" w:rsidRPr="00F13183" w:rsidRDefault="008A0F51" w:rsidP="008A0F51">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П</w:t>
            </w:r>
            <w:r w:rsidR="00192D6A" w:rsidRPr="00F13183">
              <w:rPr>
                <w:rFonts w:ascii="Times New Roman" w:hAnsi="Times New Roman" w:cs="Times New Roman"/>
              </w:rPr>
              <w:t>роект соглашения об установлении сервитута</w:t>
            </w:r>
            <w:r w:rsidRPr="00F13183">
              <w:rPr>
                <w:rFonts w:ascii="Times New Roman" w:hAnsi="Times New Roman" w:cs="Times New Roman"/>
              </w:rPr>
              <w:t>, подписанный Департаментом</w:t>
            </w:r>
          </w:p>
        </w:tc>
        <w:tc>
          <w:tcPr>
            <w:tcW w:w="1744" w:type="dxa"/>
          </w:tcPr>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соответствие требованиям, установленным Земельным кодексом Российской Федерации</w:t>
            </w:r>
          </w:p>
        </w:tc>
        <w:tc>
          <w:tcPr>
            <w:tcW w:w="1924" w:type="dxa"/>
          </w:tcPr>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положительный</w:t>
            </w:r>
          </w:p>
        </w:tc>
        <w:tc>
          <w:tcPr>
            <w:tcW w:w="1984" w:type="dxa"/>
          </w:tcPr>
          <w:p w:rsidR="00192D6A" w:rsidRPr="00F13183" w:rsidRDefault="00192D6A" w:rsidP="00141E7B">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c>
          <w:tcPr>
            <w:tcW w:w="1519" w:type="dxa"/>
          </w:tcPr>
          <w:p w:rsidR="00192D6A" w:rsidRPr="00F13183" w:rsidRDefault="00192D6A" w:rsidP="00141E7B">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c>
          <w:tcPr>
            <w:tcW w:w="2510" w:type="dxa"/>
          </w:tcPr>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в Департаменте на бумажном носителе;</w:t>
            </w:r>
          </w:p>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в МФЦ на бумажном носителе, полученном из Департамента;</w:t>
            </w:r>
          </w:p>
          <w:p w:rsidR="00192D6A" w:rsidRPr="00F13183" w:rsidRDefault="00192D6A" w:rsidP="004118D4">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почтовая связь</w:t>
            </w:r>
            <w:r w:rsidR="00925D21" w:rsidRPr="00F13183">
              <w:rPr>
                <w:rFonts w:ascii="Times New Roman" w:hAnsi="Times New Roman" w:cs="Times New Roman"/>
              </w:rPr>
              <w:t xml:space="preserve">; через личный кабинет на </w:t>
            </w:r>
            <w:r w:rsidR="004118D4" w:rsidRPr="00F13183">
              <w:rPr>
                <w:rFonts w:ascii="Times New Roman" w:hAnsi="Times New Roman" w:cs="Times New Roman"/>
              </w:rPr>
              <w:t>ЕПГУ</w:t>
            </w:r>
            <w:r w:rsidR="00925D21" w:rsidRPr="00F13183">
              <w:rPr>
                <w:rFonts w:ascii="Times New Roman" w:hAnsi="Times New Roman" w:cs="Times New Roman"/>
              </w:rPr>
              <w:t>, Сайте</w:t>
            </w:r>
          </w:p>
        </w:tc>
        <w:tc>
          <w:tcPr>
            <w:tcW w:w="1984" w:type="dxa"/>
          </w:tcPr>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5 лет</w:t>
            </w:r>
          </w:p>
        </w:tc>
        <w:tc>
          <w:tcPr>
            <w:tcW w:w="1629" w:type="dxa"/>
          </w:tcPr>
          <w:p w:rsidR="00EF3DDF"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в течение </w:t>
            </w:r>
          </w:p>
          <w:p w:rsidR="00192D6A" w:rsidRPr="00F13183" w:rsidRDefault="00192D6A" w:rsidP="00141E7B">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30 календарных дней</w:t>
            </w:r>
          </w:p>
        </w:tc>
      </w:tr>
      <w:tr w:rsidR="00192D6A" w:rsidRPr="00F13183" w:rsidTr="00EF3DDF">
        <w:trPr>
          <w:jc w:val="center"/>
        </w:trPr>
        <w:tc>
          <w:tcPr>
            <w:tcW w:w="454" w:type="dxa"/>
          </w:tcPr>
          <w:p w:rsidR="000B2D46" w:rsidRPr="00F13183" w:rsidRDefault="00192D6A" w:rsidP="00EF3DDF">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4</w:t>
            </w:r>
          </w:p>
        </w:tc>
        <w:tc>
          <w:tcPr>
            <w:tcW w:w="1834" w:type="dxa"/>
          </w:tcPr>
          <w:p w:rsidR="000B2D46" w:rsidRPr="00F13183" w:rsidRDefault="00925D21">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Решение </w:t>
            </w:r>
            <w:r w:rsidR="000B2D46" w:rsidRPr="00F13183">
              <w:rPr>
                <w:rFonts w:ascii="Times New Roman" w:hAnsi="Times New Roman" w:cs="Times New Roman"/>
              </w:rPr>
              <w:t xml:space="preserve">об отказе в </w:t>
            </w:r>
            <w:r w:rsidR="006846C4" w:rsidRPr="00F13183">
              <w:rPr>
                <w:rFonts w:ascii="Times New Roman" w:hAnsi="Times New Roman" w:cs="Times New Roman"/>
              </w:rPr>
              <w:t>предоставлении Муниципальной услуги</w:t>
            </w:r>
            <w:r w:rsidR="00192D6A" w:rsidRPr="00F13183">
              <w:rPr>
                <w:rFonts w:ascii="Times New Roman" w:hAnsi="Times New Roman" w:cs="Times New Roman"/>
              </w:rPr>
              <w:t xml:space="preserve"> </w:t>
            </w:r>
          </w:p>
        </w:tc>
        <w:tc>
          <w:tcPr>
            <w:tcW w:w="1744" w:type="dxa"/>
          </w:tcPr>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письмо на официальном бланке Департамента с указанием оснований для отказа, подписываемое заместителем руководителя Департамента</w:t>
            </w:r>
          </w:p>
        </w:tc>
        <w:tc>
          <w:tcPr>
            <w:tcW w:w="1924" w:type="dxa"/>
          </w:tcPr>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отрицательный</w:t>
            </w:r>
          </w:p>
        </w:tc>
        <w:tc>
          <w:tcPr>
            <w:tcW w:w="1984" w:type="dxa"/>
          </w:tcPr>
          <w:p w:rsidR="000B2D46" w:rsidRPr="00F13183" w:rsidRDefault="000B2D46" w:rsidP="00906B8A">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в соответствии с </w:t>
            </w:r>
            <w:hyperlink r:id="rId59" w:history="1">
              <w:r w:rsidR="00906B8A">
                <w:rPr>
                  <w:rFonts w:ascii="Times New Roman" w:hAnsi="Times New Roman" w:cs="Times New Roman"/>
                </w:rPr>
                <w:t>р</w:t>
              </w:r>
              <w:r w:rsidRPr="00F13183">
                <w:rPr>
                  <w:rFonts w:ascii="Times New Roman" w:hAnsi="Times New Roman" w:cs="Times New Roman"/>
                </w:rPr>
                <w:t>аспоряжением</w:t>
              </w:r>
            </w:hyperlink>
            <w:r w:rsidRPr="00F13183">
              <w:rPr>
                <w:rFonts w:ascii="Times New Roman" w:hAnsi="Times New Roman" w:cs="Times New Roman"/>
              </w:rPr>
              <w:t xml:space="preserve"> администрации города от 07.05.2014 </w:t>
            </w:r>
            <w:r w:rsidR="0087536C" w:rsidRPr="00F13183">
              <w:rPr>
                <w:rFonts w:ascii="Times New Roman" w:hAnsi="Times New Roman" w:cs="Times New Roman"/>
              </w:rPr>
              <w:t>№</w:t>
            </w:r>
            <w:r w:rsidRPr="00F13183">
              <w:rPr>
                <w:rFonts w:ascii="Times New Roman" w:hAnsi="Times New Roman" w:cs="Times New Roman"/>
              </w:rPr>
              <w:t xml:space="preserve"> 150-р </w:t>
            </w:r>
            <w:r w:rsidR="0087536C" w:rsidRPr="00F13183">
              <w:rPr>
                <w:rFonts w:ascii="Times New Roman" w:hAnsi="Times New Roman" w:cs="Times New Roman"/>
              </w:rPr>
              <w:t>«</w:t>
            </w:r>
            <w:r w:rsidRPr="00F13183">
              <w:rPr>
                <w:rFonts w:ascii="Times New Roman" w:hAnsi="Times New Roman" w:cs="Times New Roman"/>
              </w:rPr>
              <w:t>Об утверждении Инструкции по делопроизводству в а</w:t>
            </w:r>
            <w:r w:rsidR="0087536C" w:rsidRPr="00F13183">
              <w:rPr>
                <w:rFonts w:ascii="Times New Roman" w:hAnsi="Times New Roman" w:cs="Times New Roman"/>
              </w:rPr>
              <w:t>дминистрации города Красноярска»</w:t>
            </w:r>
          </w:p>
        </w:tc>
        <w:tc>
          <w:tcPr>
            <w:tcW w:w="1519" w:type="dxa"/>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c>
          <w:tcPr>
            <w:tcW w:w="2510" w:type="dxa"/>
          </w:tcPr>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в МФЦ на бумажном носителе, полученном из Департамента;</w:t>
            </w:r>
          </w:p>
          <w:p w:rsidR="000B2D46" w:rsidRPr="00F13183" w:rsidRDefault="000B2D46" w:rsidP="004118D4">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почтовая связь</w:t>
            </w:r>
            <w:r w:rsidR="00925D21" w:rsidRPr="00F13183">
              <w:rPr>
                <w:rFonts w:ascii="Times New Roman" w:hAnsi="Times New Roman" w:cs="Times New Roman"/>
              </w:rPr>
              <w:t xml:space="preserve">; через личный кабинет на </w:t>
            </w:r>
            <w:r w:rsidR="004118D4" w:rsidRPr="00F13183">
              <w:rPr>
                <w:rFonts w:ascii="Times New Roman" w:hAnsi="Times New Roman" w:cs="Times New Roman"/>
              </w:rPr>
              <w:t>ЕПГУ</w:t>
            </w:r>
            <w:r w:rsidR="00925D21" w:rsidRPr="00F13183">
              <w:rPr>
                <w:rFonts w:ascii="Times New Roman" w:hAnsi="Times New Roman" w:cs="Times New Roman"/>
              </w:rPr>
              <w:t xml:space="preserve">, </w:t>
            </w:r>
            <w:r w:rsidRPr="00F13183">
              <w:rPr>
                <w:rFonts w:ascii="Times New Roman" w:hAnsi="Times New Roman" w:cs="Times New Roman"/>
              </w:rPr>
              <w:t xml:space="preserve"> Сайте</w:t>
            </w:r>
          </w:p>
        </w:tc>
        <w:tc>
          <w:tcPr>
            <w:tcW w:w="1984" w:type="dxa"/>
          </w:tcPr>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5 лет</w:t>
            </w:r>
          </w:p>
        </w:tc>
        <w:tc>
          <w:tcPr>
            <w:tcW w:w="1629" w:type="dxa"/>
          </w:tcPr>
          <w:p w:rsidR="00EF3DDF" w:rsidRDefault="0087536C"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в течение </w:t>
            </w:r>
          </w:p>
          <w:p w:rsidR="000B2D46" w:rsidRPr="00F13183" w:rsidRDefault="0087536C"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30 календарных дней</w:t>
            </w:r>
          </w:p>
        </w:tc>
      </w:tr>
    </w:tbl>
    <w:p w:rsidR="000B2D46" w:rsidRPr="00F13183" w:rsidRDefault="000B2D46" w:rsidP="000B2D46">
      <w:pPr>
        <w:autoSpaceDE w:val="0"/>
        <w:autoSpaceDN w:val="0"/>
        <w:adjustRightInd w:val="0"/>
        <w:spacing w:after="0" w:line="240" w:lineRule="auto"/>
        <w:jc w:val="both"/>
        <w:rPr>
          <w:rFonts w:ascii="Times New Roman" w:hAnsi="Times New Roman" w:cs="Times New Roman"/>
        </w:rPr>
      </w:pPr>
    </w:p>
    <w:p w:rsidR="00EF3DDF" w:rsidRDefault="00EF3DDF" w:rsidP="000B2D46">
      <w:pPr>
        <w:autoSpaceDE w:val="0"/>
        <w:autoSpaceDN w:val="0"/>
        <w:adjustRightInd w:val="0"/>
        <w:spacing w:after="0" w:line="240" w:lineRule="auto"/>
        <w:jc w:val="center"/>
        <w:outlineLvl w:val="0"/>
        <w:rPr>
          <w:rFonts w:ascii="Times New Roman" w:hAnsi="Times New Roman" w:cs="Times New Roman"/>
          <w:bCs/>
        </w:rPr>
      </w:pPr>
    </w:p>
    <w:p w:rsidR="00EF3DDF" w:rsidRDefault="00EF3DDF" w:rsidP="000B2D46">
      <w:pPr>
        <w:autoSpaceDE w:val="0"/>
        <w:autoSpaceDN w:val="0"/>
        <w:adjustRightInd w:val="0"/>
        <w:spacing w:after="0" w:line="240" w:lineRule="auto"/>
        <w:jc w:val="center"/>
        <w:outlineLvl w:val="0"/>
        <w:rPr>
          <w:rFonts w:ascii="Times New Roman" w:hAnsi="Times New Roman" w:cs="Times New Roman"/>
          <w:bCs/>
        </w:rPr>
      </w:pPr>
    </w:p>
    <w:p w:rsidR="00EF3DDF" w:rsidRDefault="00EF3DDF" w:rsidP="000B2D46">
      <w:pPr>
        <w:autoSpaceDE w:val="0"/>
        <w:autoSpaceDN w:val="0"/>
        <w:adjustRightInd w:val="0"/>
        <w:spacing w:after="0" w:line="240" w:lineRule="auto"/>
        <w:jc w:val="center"/>
        <w:outlineLvl w:val="0"/>
        <w:rPr>
          <w:rFonts w:ascii="Times New Roman" w:hAnsi="Times New Roman" w:cs="Times New Roman"/>
          <w:bCs/>
        </w:rPr>
      </w:pPr>
    </w:p>
    <w:p w:rsidR="00EF3DDF" w:rsidRDefault="00EF3DDF" w:rsidP="000B2D46">
      <w:pPr>
        <w:autoSpaceDE w:val="0"/>
        <w:autoSpaceDN w:val="0"/>
        <w:adjustRightInd w:val="0"/>
        <w:spacing w:after="0" w:line="240" w:lineRule="auto"/>
        <w:jc w:val="center"/>
        <w:outlineLvl w:val="0"/>
        <w:rPr>
          <w:rFonts w:ascii="Times New Roman" w:hAnsi="Times New Roman" w:cs="Times New Roman"/>
          <w:bCs/>
        </w:rPr>
      </w:pPr>
    </w:p>
    <w:p w:rsidR="00EF3DDF" w:rsidRDefault="00EF3DDF" w:rsidP="000B2D46">
      <w:pPr>
        <w:autoSpaceDE w:val="0"/>
        <w:autoSpaceDN w:val="0"/>
        <w:adjustRightInd w:val="0"/>
        <w:spacing w:after="0" w:line="240" w:lineRule="auto"/>
        <w:jc w:val="center"/>
        <w:outlineLvl w:val="0"/>
        <w:rPr>
          <w:rFonts w:ascii="Times New Roman" w:hAnsi="Times New Roman" w:cs="Times New Roman"/>
          <w:bCs/>
        </w:rPr>
      </w:pPr>
    </w:p>
    <w:p w:rsidR="000B2D46" w:rsidRPr="00EF3DDF" w:rsidRDefault="000B2D46" w:rsidP="00EF3DDF">
      <w:pPr>
        <w:autoSpaceDE w:val="0"/>
        <w:autoSpaceDN w:val="0"/>
        <w:adjustRightInd w:val="0"/>
        <w:spacing w:after="0" w:line="240" w:lineRule="auto"/>
        <w:jc w:val="center"/>
        <w:outlineLvl w:val="0"/>
        <w:rPr>
          <w:rFonts w:ascii="Times New Roman" w:hAnsi="Times New Roman" w:cs="Times New Roman"/>
          <w:bCs/>
          <w:sz w:val="30"/>
          <w:szCs w:val="30"/>
        </w:rPr>
      </w:pPr>
      <w:r w:rsidRPr="00EF3DDF">
        <w:rPr>
          <w:rFonts w:ascii="Times New Roman" w:hAnsi="Times New Roman" w:cs="Times New Roman"/>
          <w:bCs/>
          <w:sz w:val="30"/>
          <w:szCs w:val="30"/>
        </w:rPr>
        <w:t xml:space="preserve">Раздел 7. </w:t>
      </w:r>
      <w:r w:rsidR="00EF3DDF" w:rsidRPr="00EF3DDF">
        <w:rPr>
          <w:rFonts w:ascii="Times New Roman" w:hAnsi="Times New Roman" w:cs="Times New Roman"/>
          <w:bCs/>
          <w:sz w:val="30"/>
          <w:szCs w:val="30"/>
        </w:rPr>
        <w:t>Технологические процессы предоставления муниципальной услуги</w:t>
      </w:r>
    </w:p>
    <w:p w:rsidR="000B2D46" w:rsidRPr="00F13183" w:rsidRDefault="000B2D46" w:rsidP="000B2D46">
      <w:pPr>
        <w:autoSpaceDE w:val="0"/>
        <w:autoSpaceDN w:val="0"/>
        <w:adjustRightInd w:val="0"/>
        <w:spacing w:after="0" w:line="240" w:lineRule="auto"/>
        <w:jc w:val="both"/>
        <w:rPr>
          <w:rFonts w:ascii="Times New Roman" w:hAnsi="Times New Roman" w:cs="Times New Roman"/>
        </w:rPr>
      </w:pPr>
    </w:p>
    <w:tbl>
      <w:tblPr>
        <w:tblW w:w="153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9"/>
        <w:gridCol w:w="2134"/>
        <w:gridCol w:w="3962"/>
        <w:gridCol w:w="2089"/>
        <w:gridCol w:w="2089"/>
        <w:gridCol w:w="2344"/>
        <w:gridCol w:w="2089"/>
      </w:tblGrid>
      <w:tr w:rsidR="00284434" w:rsidRPr="00F13183" w:rsidTr="00EF3DDF">
        <w:trPr>
          <w:jc w:val="center"/>
        </w:trPr>
        <w:tc>
          <w:tcPr>
            <w:tcW w:w="629" w:type="dxa"/>
          </w:tcPr>
          <w:p w:rsidR="000B2D46" w:rsidRPr="00F13183" w:rsidRDefault="006846C4"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 xml:space="preserve">№ </w:t>
            </w:r>
            <w:r w:rsidR="000B2D46" w:rsidRPr="00F13183">
              <w:rPr>
                <w:rFonts w:ascii="Times New Roman" w:hAnsi="Times New Roman" w:cs="Times New Roman"/>
              </w:rPr>
              <w:t>п/п</w:t>
            </w:r>
          </w:p>
        </w:tc>
        <w:tc>
          <w:tcPr>
            <w:tcW w:w="2134" w:type="dxa"/>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Наименование процедуры процесса исполнения административной процедуры</w:t>
            </w:r>
          </w:p>
        </w:tc>
        <w:tc>
          <w:tcPr>
            <w:tcW w:w="3962" w:type="dxa"/>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Особенности исполнения процедуры процесса исполнения административной процедуры</w:t>
            </w:r>
          </w:p>
        </w:tc>
        <w:tc>
          <w:tcPr>
            <w:tcW w:w="2089" w:type="dxa"/>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Сроки исполнения процедуры процесса исполнения административной процедуры</w:t>
            </w:r>
          </w:p>
        </w:tc>
        <w:tc>
          <w:tcPr>
            <w:tcW w:w="2089" w:type="dxa"/>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Исполнитель процедуры процесса исполнения административной процедуры</w:t>
            </w:r>
          </w:p>
        </w:tc>
        <w:tc>
          <w:tcPr>
            <w:tcW w:w="2344" w:type="dxa"/>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Ресурсы, необходимые для выполнения процедуры процесса исполнения административной процедуры</w:t>
            </w:r>
          </w:p>
        </w:tc>
        <w:tc>
          <w:tcPr>
            <w:tcW w:w="2089" w:type="dxa"/>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Формы документов, необходимые для выполнения процедуры процесса исполнения административной процедуры</w:t>
            </w:r>
          </w:p>
        </w:tc>
      </w:tr>
    </w:tbl>
    <w:p w:rsidR="00EF3DDF" w:rsidRPr="00EF3DDF" w:rsidRDefault="00EF3DDF" w:rsidP="00EF3DDF">
      <w:pPr>
        <w:spacing w:after="0" w:line="14" w:lineRule="auto"/>
        <w:rPr>
          <w:sz w:val="2"/>
          <w:szCs w:val="2"/>
        </w:rPr>
      </w:pPr>
    </w:p>
    <w:tbl>
      <w:tblPr>
        <w:tblW w:w="15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9"/>
        <w:gridCol w:w="2134"/>
        <w:gridCol w:w="3962"/>
        <w:gridCol w:w="2089"/>
        <w:gridCol w:w="2089"/>
        <w:gridCol w:w="2344"/>
        <w:gridCol w:w="2089"/>
      </w:tblGrid>
      <w:tr w:rsidR="00284434" w:rsidRPr="00EF3DDF" w:rsidTr="00EF3DDF">
        <w:trPr>
          <w:tblHeader/>
          <w:jc w:val="center"/>
        </w:trPr>
        <w:tc>
          <w:tcPr>
            <w:tcW w:w="629" w:type="dxa"/>
          </w:tcPr>
          <w:p w:rsidR="000B2D46" w:rsidRPr="00EF3DDF" w:rsidRDefault="000B2D46"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1</w:t>
            </w:r>
          </w:p>
        </w:tc>
        <w:tc>
          <w:tcPr>
            <w:tcW w:w="2134" w:type="dxa"/>
          </w:tcPr>
          <w:p w:rsidR="000B2D46" w:rsidRPr="00EF3DDF" w:rsidRDefault="000B2D46" w:rsidP="000B2D46">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2</w:t>
            </w:r>
          </w:p>
        </w:tc>
        <w:tc>
          <w:tcPr>
            <w:tcW w:w="3962" w:type="dxa"/>
          </w:tcPr>
          <w:p w:rsidR="000B2D46" w:rsidRPr="00EF3DDF" w:rsidRDefault="000B2D46" w:rsidP="000B2D46">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3</w:t>
            </w:r>
          </w:p>
        </w:tc>
        <w:tc>
          <w:tcPr>
            <w:tcW w:w="2089" w:type="dxa"/>
          </w:tcPr>
          <w:p w:rsidR="000B2D46" w:rsidRPr="00EF3DDF" w:rsidRDefault="000B2D46" w:rsidP="000B2D46">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4</w:t>
            </w:r>
          </w:p>
        </w:tc>
        <w:tc>
          <w:tcPr>
            <w:tcW w:w="2089" w:type="dxa"/>
          </w:tcPr>
          <w:p w:rsidR="000B2D46" w:rsidRPr="00EF3DDF" w:rsidRDefault="000B2D46" w:rsidP="000B2D46">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5</w:t>
            </w:r>
          </w:p>
        </w:tc>
        <w:tc>
          <w:tcPr>
            <w:tcW w:w="2344" w:type="dxa"/>
          </w:tcPr>
          <w:p w:rsidR="000B2D46" w:rsidRPr="00EF3DDF" w:rsidRDefault="000B2D46" w:rsidP="000B2D46">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6</w:t>
            </w:r>
          </w:p>
        </w:tc>
        <w:tc>
          <w:tcPr>
            <w:tcW w:w="2089" w:type="dxa"/>
          </w:tcPr>
          <w:p w:rsidR="000B2D46" w:rsidRPr="00EF3DDF" w:rsidRDefault="000B2D46" w:rsidP="000B2D46">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7</w:t>
            </w:r>
          </w:p>
        </w:tc>
      </w:tr>
      <w:tr w:rsidR="002D1665" w:rsidRPr="00EF3DDF" w:rsidTr="00EF3DDF">
        <w:trPr>
          <w:jc w:val="center"/>
        </w:trPr>
        <w:tc>
          <w:tcPr>
            <w:tcW w:w="15336" w:type="dxa"/>
            <w:gridSpan w:val="7"/>
          </w:tcPr>
          <w:p w:rsidR="002D1665" w:rsidRPr="00EF3DDF" w:rsidRDefault="002D1665" w:rsidP="00EF3DDF">
            <w:pPr>
              <w:autoSpaceDE w:val="0"/>
              <w:autoSpaceDN w:val="0"/>
              <w:adjustRightInd w:val="0"/>
              <w:spacing w:after="0" w:line="240" w:lineRule="auto"/>
              <w:ind w:firstLine="709"/>
              <w:jc w:val="center"/>
              <w:rPr>
                <w:rFonts w:ascii="Times New Roman" w:hAnsi="Times New Roman" w:cs="Times New Roman"/>
              </w:rPr>
            </w:pPr>
            <w:r w:rsidRPr="00EF3DDF">
              <w:rPr>
                <w:rFonts w:ascii="Times New Roman" w:hAnsi="Times New Roman" w:cs="Times New Roman"/>
              </w:rPr>
              <w:t>Вариант 1</w:t>
            </w:r>
            <w:r w:rsidR="008D1D8E" w:rsidRPr="00EF3DDF">
              <w:rPr>
                <w:rFonts w:ascii="Times New Roman" w:hAnsi="Times New Roman" w:cs="Times New Roman"/>
              </w:rPr>
              <w:t>.</w:t>
            </w:r>
            <w:r w:rsidRPr="00EF3DDF">
              <w:rPr>
                <w:rFonts w:ascii="Times New Roman" w:eastAsiaTheme="minorEastAsia" w:hAnsi="Times New Roman" w:cs="Times New Roman"/>
                <w:lang w:eastAsia="ru-RU"/>
              </w:rPr>
              <w:t xml:space="preserve"> </w:t>
            </w:r>
            <w:r w:rsidR="008D1D8E" w:rsidRPr="00EF3DDF">
              <w:rPr>
                <w:rFonts w:ascii="Times New Roman" w:eastAsiaTheme="minorEastAsia" w:hAnsi="Times New Roman" w:cs="Times New Roman"/>
                <w:lang w:eastAsia="ru-RU"/>
              </w:rPr>
              <w:t>С</w:t>
            </w:r>
            <w:r w:rsidRPr="00EF3DDF">
              <w:rPr>
                <w:rFonts w:ascii="Times New Roman" w:eastAsiaTheme="minorEastAsia" w:hAnsi="Times New Roman" w:cs="Times New Roman"/>
                <w:lang w:eastAsia="ru-RU"/>
              </w:rPr>
              <w:t>ервитут устанавливается на весь земельный участок</w:t>
            </w:r>
          </w:p>
        </w:tc>
      </w:tr>
      <w:tr w:rsidR="002D1665" w:rsidRPr="00EF3DDF" w:rsidTr="00EF3DDF">
        <w:trPr>
          <w:jc w:val="center"/>
        </w:trPr>
        <w:tc>
          <w:tcPr>
            <w:tcW w:w="15336" w:type="dxa"/>
            <w:gridSpan w:val="7"/>
          </w:tcPr>
          <w:p w:rsidR="002D1665" w:rsidRPr="00EF3DDF" w:rsidRDefault="002D1665" w:rsidP="00EF3DDF">
            <w:pPr>
              <w:autoSpaceDE w:val="0"/>
              <w:autoSpaceDN w:val="0"/>
              <w:adjustRightInd w:val="0"/>
              <w:spacing w:after="0" w:line="240" w:lineRule="auto"/>
              <w:jc w:val="center"/>
              <w:outlineLvl w:val="1"/>
              <w:rPr>
                <w:rFonts w:ascii="Times New Roman" w:hAnsi="Times New Roman" w:cs="Times New Roman"/>
              </w:rPr>
            </w:pPr>
            <w:r w:rsidRPr="00EF3DDF">
              <w:rPr>
                <w:rFonts w:ascii="Times New Roman" w:hAnsi="Times New Roman" w:cs="Times New Roman"/>
              </w:rPr>
              <w:t>1. Прием и регистрация Заявления 1</w:t>
            </w:r>
          </w:p>
        </w:tc>
      </w:tr>
      <w:tr w:rsidR="00284434" w:rsidRPr="00EF3DDF" w:rsidTr="00EF3DDF">
        <w:trPr>
          <w:jc w:val="center"/>
        </w:trPr>
        <w:tc>
          <w:tcPr>
            <w:tcW w:w="629" w:type="dxa"/>
          </w:tcPr>
          <w:p w:rsidR="000B2D46" w:rsidRPr="00EF3DDF" w:rsidRDefault="000B2D46" w:rsidP="00EF3DDF">
            <w:pPr>
              <w:autoSpaceDE w:val="0"/>
              <w:autoSpaceDN w:val="0"/>
              <w:adjustRightInd w:val="0"/>
              <w:spacing w:after="0" w:line="235" w:lineRule="auto"/>
              <w:jc w:val="center"/>
              <w:rPr>
                <w:rFonts w:ascii="Times New Roman" w:hAnsi="Times New Roman" w:cs="Times New Roman"/>
              </w:rPr>
            </w:pPr>
            <w:r w:rsidRPr="00EF3DDF">
              <w:rPr>
                <w:rFonts w:ascii="Times New Roman" w:hAnsi="Times New Roman" w:cs="Times New Roman"/>
              </w:rPr>
              <w:t>1.1</w:t>
            </w:r>
          </w:p>
        </w:tc>
        <w:tc>
          <w:tcPr>
            <w:tcW w:w="2134" w:type="dxa"/>
          </w:tcPr>
          <w:p w:rsidR="00EF3DDF"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 xml:space="preserve">Прием </w:t>
            </w:r>
            <w:r w:rsidR="008A0F51" w:rsidRPr="00EF3DDF">
              <w:rPr>
                <w:rFonts w:ascii="Times New Roman" w:hAnsi="Times New Roman" w:cs="Times New Roman"/>
              </w:rPr>
              <w:t>З</w:t>
            </w:r>
            <w:r w:rsidRPr="00EF3DDF">
              <w:rPr>
                <w:rFonts w:ascii="Times New Roman" w:hAnsi="Times New Roman" w:cs="Times New Roman"/>
              </w:rPr>
              <w:t xml:space="preserve">аявления </w:t>
            </w:r>
            <w:r w:rsidR="008A0F51" w:rsidRPr="00EF3DDF">
              <w:rPr>
                <w:rFonts w:ascii="Times New Roman" w:hAnsi="Times New Roman" w:cs="Times New Roman"/>
              </w:rPr>
              <w:t xml:space="preserve">1 </w:t>
            </w:r>
          </w:p>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с приложенными документами</w:t>
            </w:r>
          </w:p>
        </w:tc>
        <w:tc>
          <w:tcPr>
            <w:tcW w:w="3962" w:type="dxa"/>
          </w:tcPr>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ответственный исполнитель осуществляет прием Заявления</w:t>
            </w:r>
            <w:r w:rsidR="0059773E" w:rsidRPr="00EF3DDF">
              <w:rPr>
                <w:rFonts w:ascii="Times New Roman" w:hAnsi="Times New Roman" w:cs="Times New Roman"/>
              </w:rPr>
              <w:t xml:space="preserve"> 1</w:t>
            </w:r>
            <w:r w:rsidRPr="00EF3DDF">
              <w:rPr>
                <w:rFonts w:ascii="Times New Roman" w:hAnsi="Times New Roman" w:cs="Times New Roman"/>
              </w:rPr>
              <w:t>.</w:t>
            </w:r>
          </w:p>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 xml:space="preserve">В случае обращения Заявителя в МФЦ Заявление с приложенными документами направляются в Департамент в </w:t>
            </w:r>
            <w:r w:rsidR="009F3D8D" w:rsidRPr="00EF3DDF">
              <w:rPr>
                <w:rFonts w:ascii="Times New Roman" w:hAnsi="Times New Roman" w:cs="Times New Roman"/>
              </w:rPr>
              <w:t>сроки, установленные соответствующ</w:t>
            </w:r>
            <w:r w:rsidR="00906B8A">
              <w:rPr>
                <w:rFonts w:ascii="Times New Roman" w:hAnsi="Times New Roman" w:cs="Times New Roman"/>
              </w:rPr>
              <w:t>им соглашением о взаимодействии</w:t>
            </w:r>
          </w:p>
        </w:tc>
        <w:tc>
          <w:tcPr>
            <w:tcW w:w="2089" w:type="dxa"/>
            <w:vMerge w:val="restart"/>
          </w:tcPr>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 xml:space="preserve">1 </w:t>
            </w:r>
            <w:r w:rsidR="0087536C" w:rsidRPr="00EF3DDF">
              <w:rPr>
                <w:rFonts w:ascii="Times New Roman" w:hAnsi="Times New Roman" w:cs="Times New Roman"/>
              </w:rPr>
              <w:t xml:space="preserve">рабочий </w:t>
            </w:r>
            <w:r w:rsidRPr="00EF3DDF">
              <w:rPr>
                <w:rFonts w:ascii="Times New Roman" w:hAnsi="Times New Roman" w:cs="Times New Roman"/>
              </w:rPr>
              <w:t>день</w:t>
            </w:r>
          </w:p>
        </w:tc>
        <w:tc>
          <w:tcPr>
            <w:tcW w:w="2089" w:type="dxa"/>
          </w:tcPr>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специалист Департамента,</w:t>
            </w:r>
          </w:p>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специалист МФЦ</w:t>
            </w:r>
          </w:p>
        </w:tc>
        <w:tc>
          <w:tcPr>
            <w:tcW w:w="2344" w:type="dxa"/>
          </w:tcPr>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бланки заявления,</w:t>
            </w:r>
          </w:p>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рабочее место, компьютер, принтер, сканер</w:t>
            </w:r>
          </w:p>
        </w:tc>
        <w:tc>
          <w:tcPr>
            <w:tcW w:w="2089" w:type="dxa"/>
          </w:tcPr>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 xml:space="preserve">форма </w:t>
            </w:r>
            <w:r w:rsidR="008A0F51" w:rsidRPr="00EF3DDF">
              <w:rPr>
                <w:rFonts w:ascii="Times New Roman" w:hAnsi="Times New Roman" w:cs="Times New Roman"/>
              </w:rPr>
              <w:t>З</w:t>
            </w:r>
            <w:r w:rsidRPr="00EF3DDF">
              <w:rPr>
                <w:rFonts w:ascii="Times New Roman" w:hAnsi="Times New Roman" w:cs="Times New Roman"/>
              </w:rPr>
              <w:t xml:space="preserve">аявления </w:t>
            </w:r>
            <w:r w:rsidR="008A0F51" w:rsidRPr="00EF3DDF">
              <w:rPr>
                <w:rFonts w:ascii="Times New Roman" w:hAnsi="Times New Roman" w:cs="Times New Roman"/>
              </w:rPr>
              <w:t xml:space="preserve">1 </w:t>
            </w:r>
            <w:r w:rsidRPr="00EF3DDF">
              <w:rPr>
                <w:rFonts w:ascii="Times New Roman" w:hAnsi="Times New Roman" w:cs="Times New Roman"/>
              </w:rPr>
              <w:t xml:space="preserve">утверждена </w:t>
            </w:r>
            <w:hyperlink r:id="rId60" w:history="1">
              <w:r w:rsidRPr="00EF3DDF">
                <w:rPr>
                  <w:rFonts w:ascii="Times New Roman" w:hAnsi="Times New Roman" w:cs="Times New Roman"/>
                </w:rPr>
                <w:t>приложением 1</w:t>
              </w:r>
            </w:hyperlink>
            <w:r w:rsidRPr="00EF3DDF">
              <w:rPr>
                <w:rFonts w:ascii="Times New Roman" w:hAnsi="Times New Roman" w:cs="Times New Roman"/>
              </w:rPr>
              <w:t xml:space="preserve"> к Регламенту</w:t>
            </w:r>
          </w:p>
        </w:tc>
      </w:tr>
      <w:tr w:rsidR="00284434" w:rsidRPr="00EF3DDF" w:rsidTr="00EF3DDF">
        <w:trPr>
          <w:jc w:val="center"/>
        </w:trPr>
        <w:tc>
          <w:tcPr>
            <w:tcW w:w="629" w:type="dxa"/>
          </w:tcPr>
          <w:p w:rsidR="000B2D46" w:rsidRPr="00EF3DDF" w:rsidRDefault="000B2D46" w:rsidP="00EF3DDF">
            <w:pPr>
              <w:autoSpaceDE w:val="0"/>
              <w:autoSpaceDN w:val="0"/>
              <w:adjustRightInd w:val="0"/>
              <w:spacing w:after="0" w:line="235" w:lineRule="auto"/>
              <w:jc w:val="center"/>
              <w:rPr>
                <w:rFonts w:ascii="Times New Roman" w:hAnsi="Times New Roman" w:cs="Times New Roman"/>
              </w:rPr>
            </w:pPr>
            <w:r w:rsidRPr="00EF3DDF">
              <w:rPr>
                <w:rFonts w:ascii="Times New Roman" w:hAnsi="Times New Roman" w:cs="Times New Roman"/>
              </w:rPr>
              <w:t>1.2</w:t>
            </w:r>
          </w:p>
        </w:tc>
        <w:tc>
          <w:tcPr>
            <w:tcW w:w="2134" w:type="dxa"/>
          </w:tcPr>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 xml:space="preserve">Регистрация </w:t>
            </w:r>
            <w:r w:rsidR="008A0F51" w:rsidRPr="00EF3DDF">
              <w:rPr>
                <w:rFonts w:ascii="Times New Roman" w:hAnsi="Times New Roman" w:cs="Times New Roman"/>
              </w:rPr>
              <w:t>З</w:t>
            </w:r>
            <w:r w:rsidRPr="00EF3DDF">
              <w:rPr>
                <w:rFonts w:ascii="Times New Roman" w:hAnsi="Times New Roman" w:cs="Times New Roman"/>
              </w:rPr>
              <w:t>аявления</w:t>
            </w:r>
            <w:r w:rsidR="008A0F51" w:rsidRPr="00EF3DDF">
              <w:rPr>
                <w:rFonts w:ascii="Times New Roman" w:hAnsi="Times New Roman" w:cs="Times New Roman"/>
              </w:rPr>
              <w:t xml:space="preserve"> 1</w:t>
            </w:r>
            <w:r w:rsidRPr="00EF3DDF">
              <w:rPr>
                <w:rFonts w:ascii="Times New Roman" w:hAnsi="Times New Roman" w:cs="Times New Roman"/>
              </w:rPr>
              <w:t xml:space="preserve"> с приложенными документами</w:t>
            </w:r>
          </w:p>
        </w:tc>
        <w:tc>
          <w:tcPr>
            <w:tcW w:w="3962" w:type="dxa"/>
          </w:tcPr>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Заявление</w:t>
            </w:r>
            <w:r w:rsidR="002D1665" w:rsidRPr="00EF3DDF">
              <w:rPr>
                <w:rFonts w:ascii="Times New Roman" w:hAnsi="Times New Roman" w:cs="Times New Roman"/>
              </w:rPr>
              <w:t xml:space="preserve"> </w:t>
            </w:r>
            <w:r w:rsidR="008A0F51" w:rsidRPr="00EF3DDF">
              <w:rPr>
                <w:rFonts w:ascii="Times New Roman" w:hAnsi="Times New Roman" w:cs="Times New Roman"/>
              </w:rPr>
              <w:t xml:space="preserve">1 </w:t>
            </w:r>
            <w:r w:rsidRPr="00EF3DDF">
              <w:rPr>
                <w:rFonts w:ascii="Times New Roman" w:hAnsi="Times New Roman" w:cs="Times New Roman"/>
              </w:rPr>
              <w:t>с приложенными документами регистрируется в системе электронного документооборота администрации города.</w:t>
            </w:r>
          </w:p>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В случае подачи Заявления</w:t>
            </w:r>
            <w:r w:rsidR="0059773E" w:rsidRPr="00EF3DDF">
              <w:rPr>
                <w:rFonts w:ascii="Times New Roman" w:hAnsi="Times New Roman" w:cs="Times New Roman"/>
              </w:rPr>
              <w:t xml:space="preserve"> 1</w:t>
            </w:r>
            <w:r w:rsidRPr="00EF3DDF">
              <w:rPr>
                <w:rFonts w:ascii="Times New Roman" w:hAnsi="Times New Roman" w:cs="Times New Roman"/>
              </w:rPr>
              <w:t xml:space="preserve"> в электронной форме информация о регистрационном номере, дате регистрации за</w:t>
            </w:r>
            <w:r w:rsidR="00163BD5" w:rsidRPr="00EF3DDF">
              <w:rPr>
                <w:rFonts w:ascii="Times New Roman" w:hAnsi="Times New Roman" w:cs="Times New Roman"/>
              </w:rPr>
              <w:t>явления и сроке предоставления М</w:t>
            </w:r>
            <w:r w:rsidRPr="00EF3DDF">
              <w:rPr>
                <w:rFonts w:ascii="Times New Roman" w:hAnsi="Times New Roman" w:cs="Times New Roman"/>
              </w:rPr>
              <w:t>униц</w:t>
            </w:r>
            <w:r w:rsidR="00906B8A">
              <w:rPr>
                <w:rFonts w:ascii="Times New Roman" w:hAnsi="Times New Roman" w:cs="Times New Roman"/>
              </w:rPr>
              <w:t>ипальной услуги направляется в л</w:t>
            </w:r>
            <w:r w:rsidRPr="00EF3DDF">
              <w:rPr>
                <w:rFonts w:ascii="Times New Roman" w:hAnsi="Times New Roman" w:cs="Times New Roman"/>
              </w:rPr>
              <w:t xml:space="preserve">ичный кабинет на </w:t>
            </w:r>
            <w:r w:rsidR="001C48C9" w:rsidRPr="00EF3DDF">
              <w:rPr>
                <w:rFonts w:ascii="Times New Roman" w:hAnsi="Times New Roman" w:cs="Times New Roman"/>
              </w:rPr>
              <w:t xml:space="preserve">ЕПГУ, </w:t>
            </w:r>
            <w:r w:rsidRPr="00EF3DDF">
              <w:rPr>
                <w:rFonts w:ascii="Times New Roman" w:hAnsi="Times New Roman" w:cs="Times New Roman"/>
              </w:rPr>
              <w:t>Сайте.</w:t>
            </w:r>
          </w:p>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В случае подачи документов лично (через уполномоченного представителя) Заявителю выдается копия зарегистрированного Заявления</w:t>
            </w:r>
            <w:r w:rsidR="0059773E" w:rsidRPr="00EF3DDF">
              <w:rPr>
                <w:rFonts w:ascii="Times New Roman" w:hAnsi="Times New Roman" w:cs="Times New Roman"/>
              </w:rPr>
              <w:t xml:space="preserve"> 1</w:t>
            </w:r>
            <w:r w:rsidRPr="00EF3DDF">
              <w:rPr>
                <w:rFonts w:ascii="Times New Roman" w:hAnsi="Times New Roman" w:cs="Times New Roman"/>
              </w:rPr>
              <w:t>, заверенная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tc>
        <w:tc>
          <w:tcPr>
            <w:tcW w:w="2089" w:type="dxa"/>
            <w:vMerge/>
          </w:tcPr>
          <w:p w:rsidR="000B2D46" w:rsidRPr="00EF3DDF" w:rsidRDefault="000B2D46" w:rsidP="00EF3DDF">
            <w:pPr>
              <w:autoSpaceDE w:val="0"/>
              <w:autoSpaceDN w:val="0"/>
              <w:adjustRightInd w:val="0"/>
              <w:spacing w:after="0" w:line="235" w:lineRule="auto"/>
              <w:rPr>
                <w:rFonts w:ascii="Times New Roman" w:hAnsi="Times New Roman" w:cs="Times New Roman"/>
              </w:rPr>
            </w:pPr>
          </w:p>
        </w:tc>
        <w:tc>
          <w:tcPr>
            <w:tcW w:w="2089" w:type="dxa"/>
          </w:tcPr>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наличие доступа в систему электронного документооборота администрации города,</w:t>
            </w:r>
          </w:p>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книга регистрации заявлений,</w:t>
            </w:r>
          </w:p>
          <w:p w:rsidR="000B2D46" w:rsidRPr="00EF3DDF" w:rsidRDefault="000B2D46" w:rsidP="00EF3DDF">
            <w:pPr>
              <w:autoSpaceDE w:val="0"/>
              <w:autoSpaceDN w:val="0"/>
              <w:adjustRightInd w:val="0"/>
              <w:spacing w:after="0" w:line="235" w:lineRule="auto"/>
              <w:rPr>
                <w:rFonts w:ascii="Times New Roman" w:hAnsi="Times New Roman" w:cs="Times New Roman"/>
              </w:rPr>
            </w:pPr>
            <w:r w:rsidRPr="00EF3DDF">
              <w:rPr>
                <w:rFonts w:ascii="Times New Roman" w:hAnsi="Times New Roman" w:cs="Times New Roman"/>
              </w:rPr>
              <w:t>рабочее место, компьютер, принтер, сканер</w:t>
            </w:r>
          </w:p>
        </w:tc>
        <w:tc>
          <w:tcPr>
            <w:tcW w:w="2089" w:type="dxa"/>
          </w:tcPr>
          <w:p w:rsidR="000B2D46" w:rsidRPr="00EF3DDF" w:rsidRDefault="000B2D46" w:rsidP="00EF3DDF">
            <w:pPr>
              <w:autoSpaceDE w:val="0"/>
              <w:autoSpaceDN w:val="0"/>
              <w:adjustRightInd w:val="0"/>
              <w:spacing w:after="0" w:line="235" w:lineRule="auto"/>
              <w:jc w:val="center"/>
              <w:rPr>
                <w:rFonts w:ascii="Times New Roman" w:hAnsi="Times New Roman" w:cs="Times New Roman"/>
              </w:rPr>
            </w:pPr>
            <w:r w:rsidRPr="00EF3DDF">
              <w:rPr>
                <w:rFonts w:ascii="Times New Roman" w:hAnsi="Times New Roman" w:cs="Times New Roman"/>
              </w:rPr>
              <w:t>-</w:t>
            </w:r>
          </w:p>
        </w:tc>
      </w:tr>
      <w:tr w:rsidR="00284434" w:rsidRPr="00EF3DDF" w:rsidTr="00EF3DDF">
        <w:trPr>
          <w:jc w:val="center"/>
        </w:trPr>
        <w:tc>
          <w:tcPr>
            <w:tcW w:w="15336" w:type="dxa"/>
            <w:gridSpan w:val="7"/>
          </w:tcPr>
          <w:p w:rsidR="000B2D46" w:rsidRPr="00EF3DDF" w:rsidRDefault="000B2D46" w:rsidP="00EF3DDF">
            <w:pPr>
              <w:autoSpaceDE w:val="0"/>
              <w:autoSpaceDN w:val="0"/>
              <w:adjustRightInd w:val="0"/>
              <w:spacing w:after="0" w:line="240" w:lineRule="auto"/>
              <w:jc w:val="center"/>
              <w:outlineLvl w:val="1"/>
              <w:rPr>
                <w:rFonts w:ascii="Times New Roman" w:hAnsi="Times New Roman" w:cs="Times New Roman"/>
              </w:rPr>
            </w:pPr>
            <w:r w:rsidRPr="00EF3DDF">
              <w:rPr>
                <w:rFonts w:ascii="Times New Roman" w:hAnsi="Times New Roman" w:cs="Times New Roman"/>
              </w:rPr>
              <w:t xml:space="preserve">2. Рассмотрение </w:t>
            </w:r>
            <w:r w:rsidR="001009BC" w:rsidRPr="00EF3DDF">
              <w:rPr>
                <w:rFonts w:ascii="Times New Roman" w:hAnsi="Times New Roman" w:cs="Times New Roman"/>
              </w:rPr>
              <w:t>З</w:t>
            </w:r>
            <w:r w:rsidRPr="00EF3DDF">
              <w:rPr>
                <w:rFonts w:ascii="Times New Roman" w:hAnsi="Times New Roman" w:cs="Times New Roman"/>
              </w:rPr>
              <w:t>аявления</w:t>
            </w:r>
            <w:r w:rsidR="004711A2" w:rsidRPr="00EF3DDF">
              <w:rPr>
                <w:rFonts w:ascii="Times New Roman" w:hAnsi="Times New Roman" w:cs="Times New Roman"/>
              </w:rPr>
              <w:t xml:space="preserve"> 1</w:t>
            </w:r>
            <w:r w:rsidRPr="00EF3DDF">
              <w:rPr>
                <w:rFonts w:ascii="Times New Roman" w:hAnsi="Times New Roman" w:cs="Times New Roman"/>
              </w:rPr>
              <w:t xml:space="preserve"> и приложенных к нему документов</w:t>
            </w:r>
          </w:p>
        </w:tc>
      </w:tr>
      <w:tr w:rsidR="00284434" w:rsidRPr="00EF3DDF" w:rsidTr="00EF3DDF">
        <w:trPr>
          <w:jc w:val="center"/>
        </w:trPr>
        <w:tc>
          <w:tcPr>
            <w:tcW w:w="629" w:type="dxa"/>
          </w:tcPr>
          <w:p w:rsidR="000B2D46" w:rsidRPr="00EF3DDF" w:rsidRDefault="000B2D46"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2.1</w:t>
            </w:r>
          </w:p>
        </w:tc>
        <w:tc>
          <w:tcPr>
            <w:tcW w:w="2134" w:type="dxa"/>
          </w:tcPr>
          <w:p w:rsidR="00906B8A" w:rsidRDefault="000B2D46" w:rsidP="008A0F5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Проверка </w:t>
            </w:r>
            <w:proofErr w:type="spellStart"/>
            <w:r w:rsidR="008A0F51" w:rsidRPr="00EF3DDF">
              <w:rPr>
                <w:rFonts w:ascii="Times New Roman" w:hAnsi="Times New Roman" w:cs="Times New Roman"/>
              </w:rPr>
              <w:t>З</w:t>
            </w:r>
            <w:r w:rsidRPr="00EF3DDF">
              <w:rPr>
                <w:rFonts w:ascii="Times New Roman" w:hAnsi="Times New Roman" w:cs="Times New Roman"/>
              </w:rPr>
              <w:t>аявле</w:t>
            </w:r>
            <w:proofErr w:type="spellEnd"/>
            <w:r w:rsidR="00906B8A">
              <w:rPr>
                <w:rFonts w:ascii="Times New Roman" w:hAnsi="Times New Roman" w:cs="Times New Roman"/>
              </w:rPr>
              <w:t>-</w:t>
            </w:r>
          </w:p>
          <w:p w:rsidR="000B2D46" w:rsidRPr="00EF3DDF" w:rsidRDefault="000B2D46" w:rsidP="008A0F51">
            <w:pPr>
              <w:autoSpaceDE w:val="0"/>
              <w:autoSpaceDN w:val="0"/>
              <w:adjustRightInd w:val="0"/>
              <w:spacing w:after="0" w:line="240" w:lineRule="auto"/>
              <w:rPr>
                <w:rFonts w:ascii="Times New Roman" w:hAnsi="Times New Roman" w:cs="Times New Roman"/>
              </w:rPr>
            </w:pPr>
            <w:proofErr w:type="spellStart"/>
            <w:r w:rsidRPr="00EF3DDF">
              <w:rPr>
                <w:rFonts w:ascii="Times New Roman" w:hAnsi="Times New Roman" w:cs="Times New Roman"/>
              </w:rPr>
              <w:t>ния</w:t>
            </w:r>
            <w:proofErr w:type="spellEnd"/>
            <w:r w:rsidR="008A0F51" w:rsidRPr="00EF3DDF">
              <w:rPr>
                <w:rFonts w:ascii="Times New Roman" w:hAnsi="Times New Roman" w:cs="Times New Roman"/>
              </w:rPr>
              <w:t xml:space="preserve"> 1</w:t>
            </w:r>
            <w:r w:rsidRPr="00EF3DDF">
              <w:rPr>
                <w:rFonts w:ascii="Times New Roman" w:hAnsi="Times New Roman" w:cs="Times New Roman"/>
              </w:rPr>
              <w:t xml:space="preserve"> на соответствие требованиям земельного законодательства</w:t>
            </w:r>
          </w:p>
        </w:tc>
        <w:tc>
          <w:tcPr>
            <w:tcW w:w="3962" w:type="dxa"/>
          </w:tcPr>
          <w:p w:rsidR="001009BC" w:rsidRPr="00EF3DDF" w:rsidRDefault="0043013A" w:rsidP="0043013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w:t>
            </w:r>
            <w:r w:rsidR="000B2D46" w:rsidRPr="00EF3DDF">
              <w:rPr>
                <w:rFonts w:ascii="Times New Roman" w:hAnsi="Times New Roman" w:cs="Times New Roman"/>
              </w:rPr>
              <w:t xml:space="preserve">тветственный исполнитель проверяет соответствие Заявления </w:t>
            </w:r>
            <w:r w:rsidR="001C48C9" w:rsidRPr="00EF3DDF">
              <w:rPr>
                <w:rFonts w:ascii="Times New Roman" w:hAnsi="Times New Roman" w:cs="Times New Roman"/>
              </w:rPr>
              <w:t xml:space="preserve">1 </w:t>
            </w:r>
            <w:r w:rsidR="000B2D46" w:rsidRPr="00EF3DDF">
              <w:rPr>
                <w:rFonts w:ascii="Times New Roman" w:hAnsi="Times New Roman" w:cs="Times New Roman"/>
              </w:rPr>
              <w:t xml:space="preserve">требованиям, </w:t>
            </w:r>
            <w:r>
              <w:rPr>
                <w:rFonts w:ascii="Times New Roman" w:hAnsi="Times New Roman" w:cs="Times New Roman"/>
              </w:rPr>
              <w:t xml:space="preserve">установленным </w:t>
            </w:r>
            <w:r w:rsidR="001C48C9" w:rsidRPr="00EF3DDF">
              <w:rPr>
                <w:rFonts w:ascii="Times New Roman" w:hAnsi="Times New Roman" w:cs="Times New Roman"/>
              </w:rPr>
              <w:t xml:space="preserve">пунктом 14 Регламента, </w:t>
            </w:r>
            <w:r w:rsidR="000B2D46" w:rsidRPr="00EF3DDF">
              <w:rPr>
                <w:rFonts w:ascii="Times New Roman" w:hAnsi="Times New Roman" w:cs="Times New Roman"/>
              </w:rPr>
              <w:t xml:space="preserve">устанавливает наличие документов, указанных в </w:t>
            </w:r>
            <w:hyperlink r:id="rId61" w:history="1">
              <w:r w:rsidR="000B2D46" w:rsidRPr="00EF3DDF">
                <w:rPr>
                  <w:rFonts w:ascii="Times New Roman" w:hAnsi="Times New Roman" w:cs="Times New Roman"/>
                </w:rPr>
                <w:t>пункт</w:t>
              </w:r>
              <w:r w:rsidR="001009BC" w:rsidRPr="00EF3DDF">
                <w:rPr>
                  <w:rFonts w:ascii="Times New Roman" w:hAnsi="Times New Roman" w:cs="Times New Roman"/>
                </w:rPr>
                <w:t>е</w:t>
              </w:r>
              <w:r w:rsidR="000B2D46" w:rsidRPr="00EF3DDF">
                <w:rPr>
                  <w:rFonts w:ascii="Times New Roman" w:hAnsi="Times New Roman" w:cs="Times New Roman"/>
                </w:rPr>
                <w:t xml:space="preserve"> 1</w:t>
              </w:r>
            </w:hyperlink>
            <w:r w:rsidR="001C48C9" w:rsidRPr="00EF3DDF">
              <w:rPr>
                <w:rFonts w:ascii="Times New Roman" w:hAnsi="Times New Roman" w:cs="Times New Roman"/>
              </w:rPr>
              <w:t>3</w:t>
            </w:r>
            <w:r w:rsidR="000B2D46" w:rsidRPr="00EF3DDF">
              <w:rPr>
                <w:rFonts w:ascii="Times New Roman" w:hAnsi="Times New Roman" w:cs="Times New Roman"/>
              </w:rPr>
              <w:t xml:space="preserve"> Регламента</w:t>
            </w:r>
          </w:p>
        </w:tc>
        <w:tc>
          <w:tcPr>
            <w:tcW w:w="2089" w:type="dxa"/>
          </w:tcPr>
          <w:p w:rsidR="000B2D46" w:rsidRPr="00EF3DDF" w:rsidRDefault="00340851" w:rsidP="001009BC">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6</w:t>
            </w:r>
            <w:r w:rsidR="000B2D46" w:rsidRPr="00EF3DDF">
              <w:rPr>
                <w:rFonts w:ascii="Times New Roman" w:hAnsi="Times New Roman" w:cs="Times New Roman"/>
              </w:rPr>
              <w:t xml:space="preserve"> </w:t>
            </w:r>
            <w:r w:rsidR="001009BC" w:rsidRPr="00EF3DDF">
              <w:rPr>
                <w:rFonts w:ascii="Times New Roman" w:hAnsi="Times New Roman" w:cs="Times New Roman"/>
              </w:rPr>
              <w:t xml:space="preserve">рабочих дней </w:t>
            </w:r>
          </w:p>
        </w:tc>
        <w:tc>
          <w:tcPr>
            <w:tcW w:w="2089" w:type="dxa"/>
          </w:tcPr>
          <w:p w:rsidR="000B2D46" w:rsidRPr="00EF3DDF" w:rsidRDefault="000B2D46" w:rsidP="000B2D46">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0B2D46" w:rsidRPr="00EF3DDF" w:rsidRDefault="000B2D46" w:rsidP="000B2D46">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технологическое обеспечение, а также наличие оборудования: принтера, сканера, МФУ</w:t>
            </w:r>
          </w:p>
        </w:tc>
        <w:tc>
          <w:tcPr>
            <w:tcW w:w="2089" w:type="dxa"/>
          </w:tcPr>
          <w:p w:rsidR="000B2D46" w:rsidRPr="00EF3DDF" w:rsidRDefault="000B2D46" w:rsidP="000B2D46">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59773E" w:rsidRPr="00EF3DDF" w:rsidTr="00EF3DDF">
        <w:trPr>
          <w:jc w:val="center"/>
        </w:trPr>
        <w:tc>
          <w:tcPr>
            <w:tcW w:w="629" w:type="dxa"/>
          </w:tcPr>
          <w:p w:rsidR="0059773E" w:rsidRPr="00EF3DDF" w:rsidRDefault="0059773E"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2.2.</w:t>
            </w:r>
          </w:p>
        </w:tc>
        <w:tc>
          <w:tcPr>
            <w:tcW w:w="2134" w:type="dxa"/>
          </w:tcPr>
          <w:p w:rsidR="00EF3DDF" w:rsidRDefault="0059773E" w:rsidP="008A0F5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Подготовка </w:t>
            </w:r>
          </w:p>
          <w:p w:rsidR="00EF3DDF" w:rsidRDefault="0059773E" w:rsidP="008A0F5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и направление письма о возврате </w:t>
            </w:r>
          </w:p>
          <w:p w:rsidR="0059773E" w:rsidRPr="00EF3DDF" w:rsidRDefault="0059773E" w:rsidP="008A0F5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Заявления 1</w:t>
            </w:r>
          </w:p>
        </w:tc>
        <w:tc>
          <w:tcPr>
            <w:tcW w:w="3962" w:type="dxa"/>
          </w:tcPr>
          <w:p w:rsidR="0043013A" w:rsidRDefault="0047547D" w:rsidP="008A0F5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в случае наличия оснований для возврата Заявления 1, предусмотренных пунктом 16 Регламента, </w:t>
            </w:r>
            <w:r w:rsidR="0059773E" w:rsidRPr="00EF3DDF">
              <w:rPr>
                <w:rFonts w:ascii="Times New Roman" w:hAnsi="Times New Roman" w:cs="Times New Roman"/>
              </w:rPr>
              <w:t xml:space="preserve"> </w:t>
            </w:r>
            <w:r w:rsidRPr="00EF3DDF">
              <w:rPr>
                <w:rFonts w:ascii="Times New Roman" w:hAnsi="Times New Roman" w:cs="Times New Roman"/>
              </w:rPr>
              <w:t xml:space="preserve">ответственный </w:t>
            </w:r>
          </w:p>
          <w:p w:rsidR="0059773E" w:rsidRPr="00EF3DDF" w:rsidRDefault="0059773E" w:rsidP="008A0F5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исполнитель в течение пяти рабочих дней с даты поступления Заявления подготавливает письмо о возврате Заявления 1 Заявителю с указанием причин возврата.</w:t>
            </w:r>
          </w:p>
          <w:p w:rsidR="0043013A" w:rsidRDefault="0059773E" w:rsidP="008A0F5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При возврате документов ответственный исполнитель самостоятельно изготавливает с оригиналов документов их копии, на которых проставляет отметку о соответствии копии документов их оригиналам, заверяя ее своей подписью с указанием фамилии и инициалов</w:t>
            </w:r>
            <w:r w:rsidR="0043013A">
              <w:rPr>
                <w:rFonts w:ascii="Times New Roman" w:hAnsi="Times New Roman" w:cs="Times New Roman"/>
              </w:rPr>
              <w:t>,</w:t>
            </w:r>
            <w:r w:rsidRPr="00EF3DDF">
              <w:rPr>
                <w:rFonts w:ascii="Times New Roman" w:hAnsi="Times New Roman" w:cs="Times New Roman"/>
              </w:rPr>
              <w:t xml:space="preserve"> </w:t>
            </w:r>
          </w:p>
          <w:p w:rsidR="0043013A" w:rsidRDefault="0059773E" w:rsidP="008A0F5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и передает их в отдел организационной работы Департамента для хранения </w:t>
            </w:r>
          </w:p>
          <w:p w:rsidR="0059773E" w:rsidRDefault="0059773E" w:rsidP="008A0F5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в с</w:t>
            </w:r>
            <w:r w:rsidR="0043013A">
              <w:rPr>
                <w:rFonts w:ascii="Times New Roman" w:hAnsi="Times New Roman" w:cs="Times New Roman"/>
              </w:rPr>
              <w:t>оответствии с номенклатурой дел</w:t>
            </w:r>
          </w:p>
          <w:p w:rsidR="0043013A" w:rsidRPr="00EF3DDF" w:rsidRDefault="0043013A" w:rsidP="008A0F51">
            <w:pPr>
              <w:autoSpaceDE w:val="0"/>
              <w:autoSpaceDN w:val="0"/>
              <w:adjustRightInd w:val="0"/>
              <w:spacing w:after="0" w:line="240" w:lineRule="auto"/>
              <w:rPr>
                <w:rFonts w:ascii="Times New Roman" w:hAnsi="Times New Roman" w:cs="Times New Roman"/>
              </w:rPr>
            </w:pPr>
          </w:p>
        </w:tc>
        <w:tc>
          <w:tcPr>
            <w:tcW w:w="2089" w:type="dxa"/>
          </w:tcPr>
          <w:p w:rsidR="0059773E" w:rsidRPr="00EF3DDF" w:rsidRDefault="0059773E" w:rsidP="0077114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6 рабочих дней </w:t>
            </w:r>
          </w:p>
        </w:tc>
        <w:tc>
          <w:tcPr>
            <w:tcW w:w="2089" w:type="dxa"/>
          </w:tcPr>
          <w:p w:rsidR="0059773E" w:rsidRPr="00EF3DDF" w:rsidRDefault="0059773E" w:rsidP="0077114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59773E" w:rsidRPr="00EF3DDF" w:rsidRDefault="0059773E" w:rsidP="0077114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технологическое обеспечение, а также наличие оборудования: принтера, сканера, МФУ</w:t>
            </w:r>
          </w:p>
        </w:tc>
        <w:tc>
          <w:tcPr>
            <w:tcW w:w="2089" w:type="dxa"/>
          </w:tcPr>
          <w:p w:rsidR="0059773E" w:rsidRPr="00EF3DDF" w:rsidRDefault="0059773E" w:rsidP="00771141">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4711A2" w:rsidRPr="00EF3DDF" w:rsidTr="00EF3DDF">
        <w:trPr>
          <w:jc w:val="center"/>
        </w:trPr>
        <w:tc>
          <w:tcPr>
            <w:tcW w:w="15336" w:type="dxa"/>
            <w:gridSpan w:val="7"/>
          </w:tcPr>
          <w:p w:rsidR="004711A2" w:rsidRPr="00EF3DDF" w:rsidRDefault="004711A2" w:rsidP="00EF3DDF">
            <w:pPr>
              <w:autoSpaceDE w:val="0"/>
              <w:autoSpaceDN w:val="0"/>
              <w:adjustRightInd w:val="0"/>
              <w:spacing w:after="0" w:line="240" w:lineRule="auto"/>
              <w:jc w:val="center"/>
              <w:outlineLvl w:val="1"/>
              <w:rPr>
                <w:rFonts w:ascii="Times New Roman" w:hAnsi="Times New Roman" w:cs="Times New Roman"/>
              </w:rPr>
            </w:pPr>
            <w:r w:rsidRPr="00EF3DDF">
              <w:rPr>
                <w:rFonts w:ascii="Times New Roman" w:hAnsi="Times New Roman" w:cs="Times New Roman"/>
              </w:rPr>
              <w:t>3. Подготовка и подписание проекта соглашения об установлении сервитута или решения об отказе в предоставлении Муниципальной услуги</w:t>
            </w:r>
          </w:p>
        </w:tc>
      </w:tr>
      <w:tr w:rsidR="004711A2" w:rsidRPr="00EF3DDF" w:rsidTr="00EF3DDF">
        <w:trPr>
          <w:jc w:val="center"/>
        </w:trPr>
        <w:tc>
          <w:tcPr>
            <w:tcW w:w="629" w:type="dxa"/>
          </w:tcPr>
          <w:p w:rsidR="004711A2" w:rsidRPr="00EF3DDF" w:rsidRDefault="004711A2"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3.1</w:t>
            </w:r>
          </w:p>
        </w:tc>
        <w:tc>
          <w:tcPr>
            <w:tcW w:w="2134" w:type="dxa"/>
          </w:tcPr>
          <w:p w:rsidR="004711A2" w:rsidRPr="00EF3DDF" w:rsidRDefault="004711A2"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Направление межведомственных запросов</w:t>
            </w:r>
          </w:p>
        </w:tc>
        <w:tc>
          <w:tcPr>
            <w:tcW w:w="3962" w:type="dxa"/>
          </w:tcPr>
          <w:p w:rsidR="004711A2" w:rsidRPr="00EF3DDF" w:rsidRDefault="0043013A" w:rsidP="001C48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w:t>
            </w:r>
            <w:r w:rsidR="004711A2" w:rsidRPr="00EF3DDF">
              <w:rPr>
                <w:rFonts w:ascii="Times New Roman" w:hAnsi="Times New Roman" w:cs="Times New Roman"/>
              </w:rPr>
              <w:t xml:space="preserve">тветственный исполнитель в порядке межведомственного информационного взаимодействия запрашивает документы, предусмотренные </w:t>
            </w:r>
            <w:hyperlink r:id="rId62" w:history="1">
              <w:r w:rsidR="004711A2" w:rsidRPr="00EF3DDF">
                <w:rPr>
                  <w:rFonts w:ascii="Times New Roman" w:hAnsi="Times New Roman" w:cs="Times New Roman"/>
                </w:rPr>
                <w:t xml:space="preserve">пунктом </w:t>
              </w:r>
              <w:r w:rsidR="001C48C9" w:rsidRPr="00EF3DDF">
                <w:rPr>
                  <w:rFonts w:ascii="Times New Roman" w:hAnsi="Times New Roman" w:cs="Times New Roman"/>
                </w:rPr>
                <w:t>15</w:t>
              </w:r>
            </w:hyperlink>
            <w:r w:rsidR="004711A2" w:rsidRPr="00EF3DDF">
              <w:rPr>
                <w:rFonts w:ascii="Times New Roman" w:hAnsi="Times New Roman" w:cs="Times New Roman"/>
              </w:rPr>
              <w:t xml:space="preserve"> Регламента</w:t>
            </w:r>
          </w:p>
        </w:tc>
        <w:tc>
          <w:tcPr>
            <w:tcW w:w="2089" w:type="dxa"/>
          </w:tcPr>
          <w:p w:rsidR="004711A2" w:rsidRPr="00EF3DDF" w:rsidRDefault="004711A2"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5 рабочих дней</w:t>
            </w:r>
          </w:p>
        </w:tc>
        <w:tc>
          <w:tcPr>
            <w:tcW w:w="2089" w:type="dxa"/>
          </w:tcPr>
          <w:p w:rsidR="004711A2" w:rsidRPr="00EF3DDF" w:rsidRDefault="004711A2"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4711A2" w:rsidRDefault="004711A2"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наличие доступа в региональную систему межведомственного электронного взаимодействия, в систему электронного документооборота администрации города</w:t>
            </w:r>
          </w:p>
          <w:p w:rsidR="0043013A" w:rsidRPr="00EF3DDF" w:rsidRDefault="0043013A" w:rsidP="004711A2">
            <w:pPr>
              <w:autoSpaceDE w:val="0"/>
              <w:autoSpaceDN w:val="0"/>
              <w:adjustRightInd w:val="0"/>
              <w:spacing w:after="0" w:line="240" w:lineRule="auto"/>
              <w:rPr>
                <w:rFonts w:ascii="Times New Roman" w:hAnsi="Times New Roman" w:cs="Times New Roman"/>
              </w:rPr>
            </w:pPr>
          </w:p>
        </w:tc>
        <w:tc>
          <w:tcPr>
            <w:tcW w:w="2089" w:type="dxa"/>
          </w:tcPr>
          <w:p w:rsidR="004711A2" w:rsidRPr="00EF3DDF" w:rsidRDefault="004711A2" w:rsidP="004711A2">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284434" w:rsidRPr="00EF3DDF" w:rsidTr="00EF3DDF">
        <w:trPr>
          <w:jc w:val="center"/>
        </w:trPr>
        <w:tc>
          <w:tcPr>
            <w:tcW w:w="629" w:type="dxa"/>
          </w:tcPr>
          <w:p w:rsidR="000B2D46" w:rsidRPr="00EF3DDF" w:rsidRDefault="00EB3806"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3</w:t>
            </w:r>
            <w:r w:rsidR="000B2D46" w:rsidRPr="00EF3DDF">
              <w:rPr>
                <w:rFonts w:ascii="Times New Roman" w:hAnsi="Times New Roman" w:cs="Times New Roman"/>
              </w:rPr>
              <w:t>.</w:t>
            </w:r>
            <w:r w:rsidR="00CE35C0" w:rsidRPr="00EF3DDF">
              <w:rPr>
                <w:rFonts w:ascii="Times New Roman" w:hAnsi="Times New Roman" w:cs="Times New Roman"/>
              </w:rPr>
              <w:t>2</w:t>
            </w:r>
          </w:p>
        </w:tc>
        <w:tc>
          <w:tcPr>
            <w:tcW w:w="2134" w:type="dxa"/>
          </w:tcPr>
          <w:p w:rsidR="000B2D46" w:rsidRPr="00EF3DDF" w:rsidRDefault="000B2D46" w:rsidP="005A6B0C">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Подготовка </w:t>
            </w:r>
            <w:r w:rsidR="005A6B0C" w:rsidRPr="00EF3DDF">
              <w:rPr>
                <w:rFonts w:ascii="Times New Roman" w:hAnsi="Times New Roman" w:cs="Times New Roman"/>
              </w:rPr>
              <w:t xml:space="preserve">проекта соглашения об установлении сервитута </w:t>
            </w:r>
          </w:p>
        </w:tc>
        <w:tc>
          <w:tcPr>
            <w:tcW w:w="3962" w:type="dxa"/>
          </w:tcPr>
          <w:p w:rsidR="000B2D46" w:rsidRPr="00EF3DDF" w:rsidRDefault="000B2D46" w:rsidP="000B2D46">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ответственный исполнитель после получения запрашиваемых документов (сведений) при отсутствии оснований, установленных </w:t>
            </w:r>
            <w:hyperlink r:id="rId63" w:history="1">
              <w:r w:rsidRPr="00EF3DDF">
                <w:rPr>
                  <w:rFonts w:ascii="Times New Roman" w:hAnsi="Times New Roman" w:cs="Times New Roman"/>
                </w:rPr>
                <w:t>пунктом 1</w:t>
              </w:r>
              <w:r w:rsidR="00CE35C0" w:rsidRPr="00EF3DDF">
                <w:rPr>
                  <w:rFonts w:ascii="Times New Roman" w:hAnsi="Times New Roman" w:cs="Times New Roman"/>
                </w:rPr>
                <w:t>7</w:t>
              </w:r>
            </w:hyperlink>
            <w:r w:rsidRPr="00EF3DDF">
              <w:rPr>
                <w:rFonts w:ascii="Times New Roman" w:hAnsi="Times New Roman" w:cs="Times New Roman"/>
              </w:rPr>
              <w:t xml:space="preserve"> Регламента, осуществляет подготовку проекта </w:t>
            </w:r>
            <w:r w:rsidR="00CE35C0" w:rsidRPr="00EF3DDF">
              <w:rPr>
                <w:rFonts w:ascii="Times New Roman" w:hAnsi="Times New Roman" w:cs="Times New Roman"/>
              </w:rPr>
              <w:t>соглашения об установлении сервитута</w:t>
            </w:r>
            <w:r w:rsidRPr="00EF3DDF">
              <w:rPr>
                <w:rFonts w:ascii="Times New Roman" w:hAnsi="Times New Roman" w:cs="Times New Roman"/>
              </w:rPr>
              <w:t xml:space="preserve"> (далее </w:t>
            </w:r>
            <w:r w:rsidR="0043013A">
              <w:rPr>
                <w:rFonts w:ascii="Times New Roman" w:hAnsi="Times New Roman" w:cs="Times New Roman"/>
              </w:rPr>
              <w:t>–</w:t>
            </w:r>
            <w:r w:rsidRPr="00EF3DDF">
              <w:rPr>
                <w:rFonts w:ascii="Times New Roman" w:hAnsi="Times New Roman" w:cs="Times New Roman"/>
              </w:rPr>
              <w:t xml:space="preserve"> проект </w:t>
            </w:r>
            <w:r w:rsidR="00CE35C0" w:rsidRPr="00EF3DDF">
              <w:rPr>
                <w:rFonts w:ascii="Times New Roman" w:hAnsi="Times New Roman" w:cs="Times New Roman"/>
              </w:rPr>
              <w:t>соглашения</w:t>
            </w:r>
            <w:r w:rsidRPr="00EF3DDF">
              <w:rPr>
                <w:rFonts w:ascii="Times New Roman" w:hAnsi="Times New Roman" w:cs="Times New Roman"/>
              </w:rPr>
              <w:t>) и передает его:</w:t>
            </w:r>
          </w:p>
          <w:p w:rsidR="000B2D46" w:rsidRPr="00EF3DDF" w:rsidRDefault="000B2D46" w:rsidP="000B2D46">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начальнику отдела </w:t>
            </w:r>
            <w:r w:rsidR="000241BC" w:rsidRPr="00EF3DDF">
              <w:rPr>
                <w:rFonts w:ascii="Times New Roman" w:hAnsi="Times New Roman" w:cs="Times New Roman"/>
              </w:rPr>
              <w:t>оформления прав на землю</w:t>
            </w:r>
            <w:r w:rsidRPr="00EF3DDF">
              <w:rPr>
                <w:rFonts w:ascii="Times New Roman" w:hAnsi="Times New Roman" w:cs="Times New Roman"/>
              </w:rPr>
              <w:t xml:space="preserve"> </w:t>
            </w:r>
            <w:r w:rsidR="000241BC" w:rsidRPr="00EF3DDF">
              <w:rPr>
                <w:rFonts w:ascii="Times New Roman" w:hAnsi="Times New Roman" w:cs="Times New Roman"/>
              </w:rPr>
              <w:t xml:space="preserve">Департамента </w:t>
            </w:r>
            <w:r w:rsidRPr="00EF3DDF">
              <w:rPr>
                <w:rFonts w:ascii="Times New Roman" w:hAnsi="Times New Roman" w:cs="Times New Roman"/>
              </w:rPr>
              <w:t xml:space="preserve">для согласования проекта </w:t>
            </w:r>
            <w:r w:rsidR="000241BC" w:rsidRPr="00EF3DDF">
              <w:rPr>
                <w:rFonts w:ascii="Times New Roman" w:hAnsi="Times New Roman" w:cs="Times New Roman"/>
              </w:rPr>
              <w:t>соглаше</w:t>
            </w:r>
            <w:r w:rsidRPr="00EF3DDF">
              <w:rPr>
                <w:rFonts w:ascii="Times New Roman" w:hAnsi="Times New Roman" w:cs="Times New Roman"/>
              </w:rPr>
              <w:t>ния в течение одного дня;</w:t>
            </w:r>
          </w:p>
          <w:p w:rsidR="000B2D46" w:rsidRPr="00EF3DDF" w:rsidRDefault="000241BC" w:rsidP="000B2D46">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начальнику отдела правовой и кадровой работы Департамента для согласования проекта в течение двух дней с даты согласования начальником отдела оформления прав на землю Департамента; </w:t>
            </w:r>
            <w:r w:rsidR="000B2D46" w:rsidRPr="00EF3DDF">
              <w:rPr>
                <w:rFonts w:ascii="Times New Roman" w:hAnsi="Times New Roman" w:cs="Times New Roman"/>
              </w:rPr>
              <w:t xml:space="preserve">заместителю руководителя Департамента, который </w:t>
            </w:r>
            <w:r w:rsidRPr="00EF3DDF">
              <w:rPr>
                <w:rFonts w:ascii="Times New Roman" w:hAnsi="Times New Roman" w:cs="Times New Roman"/>
              </w:rPr>
              <w:t>подписывает</w:t>
            </w:r>
            <w:r w:rsidR="000B2D46" w:rsidRPr="00EF3DDF">
              <w:rPr>
                <w:rFonts w:ascii="Times New Roman" w:hAnsi="Times New Roman" w:cs="Times New Roman"/>
              </w:rPr>
              <w:t xml:space="preserve"> проект </w:t>
            </w:r>
            <w:r w:rsidRPr="00EF3DDF">
              <w:rPr>
                <w:rFonts w:ascii="Times New Roman" w:hAnsi="Times New Roman" w:cs="Times New Roman"/>
              </w:rPr>
              <w:t xml:space="preserve">соглашения </w:t>
            </w:r>
            <w:r w:rsidR="000B2D46" w:rsidRPr="00EF3DDF">
              <w:rPr>
                <w:rFonts w:ascii="Times New Roman" w:hAnsi="Times New Roman" w:cs="Times New Roman"/>
              </w:rPr>
              <w:t xml:space="preserve"> в течение одного дня с даты согласования начальником отдела </w:t>
            </w:r>
            <w:r w:rsidRPr="00EF3DDF">
              <w:rPr>
                <w:rFonts w:ascii="Times New Roman" w:hAnsi="Times New Roman" w:cs="Times New Roman"/>
              </w:rPr>
              <w:t xml:space="preserve">правовой и кадровой работы </w:t>
            </w:r>
            <w:r w:rsidR="000B2D46" w:rsidRPr="00EF3DDF">
              <w:rPr>
                <w:rFonts w:ascii="Times New Roman" w:hAnsi="Times New Roman" w:cs="Times New Roman"/>
              </w:rPr>
              <w:t xml:space="preserve"> Департ</w:t>
            </w:r>
            <w:r w:rsidRPr="00EF3DDF">
              <w:rPr>
                <w:rFonts w:ascii="Times New Roman" w:hAnsi="Times New Roman" w:cs="Times New Roman"/>
              </w:rPr>
              <w:t>амента.</w:t>
            </w:r>
          </w:p>
          <w:p w:rsidR="00EF3DDF" w:rsidRDefault="000B2D46" w:rsidP="000F1AF8">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При наличии замечаний проект </w:t>
            </w:r>
            <w:r w:rsidR="000241BC" w:rsidRPr="00EF3DDF">
              <w:rPr>
                <w:rFonts w:ascii="Times New Roman" w:hAnsi="Times New Roman" w:cs="Times New Roman"/>
              </w:rPr>
              <w:t>соглаш</w:t>
            </w:r>
            <w:r w:rsidRPr="00EF3DDF">
              <w:rPr>
                <w:rFonts w:ascii="Times New Roman" w:hAnsi="Times New Roman" w:cs="Times New Roman"/>
              </w:rPr>
              <w:t xml:space="preserve">ения с приложенными замечаниями направляется в отдел </w:t>
            </w:r>
            <w:r w:rsidR="000241BC" w:rsidRPr="00EF3DDF">
              <w:rPr>
                <w:rFonts w:ascii="Times New Roman" w:hAnsi="Times New Roman" w:cs="Times New Roman"/>
              </w:rPr>
              <w:t>оформления прав на землю</w:t>
            </w:r>
            <w:r w:rsidRPr="00EF3DDF">
              <w:rPr>
                <w:rFonts w:ascii="Times New Roman" w:hAnsi="Times New Roman" w:cs="Times New Roman"/>
              </w:rPr>
              <w:t xml:space="preserve"> Департамента для их устранения либо подготовки </w:t>
            </w:r>
            <w:r w:rsidR="000F1AF8" w:rsidRPr="00EF3DDF">
              <w:rPr>
                <w:rFonts w:ascii="Times New Roman" w:hAnsi="Times New Roman" w:cs="Times New Roman"/>
              </w:rPr>
              <w:t>решения</w:t>
            </w:r>
            <w:r w:rsidRPr="00EF3DDF">
              <w:rPr>
                <w:rFonts w:ascii="Times New Roman" w:hAnsi="Times New Roman" w:cs="Times New Roman"/>
              </w:rPr>
              <w:t xml:space="preserve"> об отказе в предоставлении </w:t>
            </w:r>
            <w:r w:rsidR="000241BC" w:rsidRPr="00EF3DDF">
              <w:rPr>
                <w:rFonts w:ascii="Times New Roman" w:hAnsi="Times New Roman" w:cs="Times New Roman"/>
              </w:rPr>
              <w:t>Муниципальной услуги</w:t>
            </w:r>
            <w:r w:rsidRPr="00EF3DDF">
              <w:rPr>
                <w:rFonts w:ascii="Times New Roman" w:hAnsi="Times New Roman" w:cs="Times New Roman"/>
              </w:rPr>
              <w:t xml:space="preserve">, если вынесенные по проекту </w:t>
            </w:r>
            <w:r w:rsidR="000F1AF8" w:rsidRPr="00EF3DDF">
              <w:rPr>
                <w:rFonts w:ascii="Times New Roman" w:hAnsi="Times New Roman" w:cs="Times New Roman"/>
              </w:rPr>
              <w:t>соглашения</w:t>
            </w:r>
            <w:r w:rsidRPr="00EF3DDF">
              <w:rPr>
                <w:rFonts w:ascii="Times New Roman" w:hAnsi="Times New Roman" w:cs="Times New Roman"/>
              </w:rPr>
              <w:t xml:space="preserve"> замечания являются основаниями для отказа в предоставлении </w:t>
            </w:r>
          </w:p>
          <w:p w:rsidR="00EF3DDF" w:rsidRDefault="000B2D46" w:rsidP="000F1AF8">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Муниципальной услуги, указанными </w:t>
            </w:r>
          </w:p>
          <w:p w:rsidR="000B2D46" w:rsidRDefault="000B2D46" w:rsidP="000F1AF8">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в </w:t>
            </w:r>
            <w:hyperlink r:id="rId64" w:history="1">
              <w:r w:rsidRPr="00EF3DDF">
                <w:rPr>
                  <w:rFonts w:ascii="Times New Roman" w:hAnsi="Times New Roman" w:cs="Times New Roman"/>
                </w:rPr>
                <w:t>пункте 1</w:t>
              </w:r>
              <w:r w:rsidR="000241BC" w:rsidRPr="00EF3DDF">
                <w:rPr>
                  <w:rFonts w:ascii="Times New Roman" w:hAnsi="Times New Roman" w:cs="Times New Roman"/>
                </w:rPr>
                <w:t>7</w:t>
              </w:r>
            </w:hyperlink>
            <w:r w:rsidR="000241BC" w:rsidRPr="00EF3DDF">
              <w:rPr>
                <w:rFonts w:ascii="Times New Roman" w:hAnsi="Times New Roman" w:cs="Times New Roman"/>
              </w:rPr>
              <w:t xml:space="preserve"> Регламента</w:t>
            </w:r>
          </w:p>
          <w:p w:rsidR="0043013A" w:rsidRDefault="0043013A" w:rsidP="000F1AF8">
            <w:pPr>
              <w:autoSpaceDE w:val="0"/>
              <w:autoSpaceDN w:val="0"/>
              <w:adjustRightInd w:val="0"/>
              <w:spacing w:after="0" w:line="240" w:lineRule="auto"/>
              <w:rPr>
                <w:rFonts w:ascii="Times New Roman" w:hAnsi="Times New Roman" w:cs="Times New Roman"/>
              </w:rPr>
            </w:pPr>
          </w:p>
          <w:p w:rsidR="0043013A" w:rsidRPr="00EF3DDF" w:rsidRDefault="0043013A" w:rsidP="000F1AF8">
            <w:pPr>
              <w:autoSpaceDE w:val="0"/>
              <w:autoSpaceDN w:val="0"/>
              <w:adjustRightInd w:val="0"/>
              <w:spacing w:after="0" w:line="240" w:lineRule="auto"/>
              <w:rPr>
                <w:rFonts w:ascii="Times New Roman" w:hAnsi="Times New Roman" w:cs="Times New Roman"/>
              </w:rPr>
            </w:pPr>
          </w:p>
        </w:tc>
        <w:tc>
          <w:tcPr>
            <w:tcW w:w="2089" w:type="dxa"/>
          </w:tcPr>
          <w:p w:rsidR="000B2D46" w:rsidRPr="00EF3DDF" w:rsidRDefault="00340851" w:rsidP="000B2D46">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8</w:t>
            </w:r>
            <w:r w:rsidR="00CE35C0" w:rsidRPr="00EF3DDF">
              <w:rPr>
                <w:rFonts w:ascii="Times New Roman" w:hAnsi="Times New Roman" w:cs="Times New Roman"/>
              </w:rPr>
              <w:t xml:space="preserve"> рабочих дней</w:t>
            </w:r>
          </w:p>
        </w:tc>
        <w:tc>
          <w:tcPr>
            <w:tcW w:w="2089" w:type="dxa"/>
          </w:tcPr>
          <w:p w:rsidR="000B2D46" w:rsidRPr="00EF3DDF" w:rsidRDefault="000B2D46" w:rsidP="000B2D46">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0B2D46" w:rsidRPr="00EF3DDF" w:rsidRDefault="001D5A07" w:rsidP="000B2D46">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технологическое обеспечение, а также наличие оборудования: принтера, сканера, МФУ</w:t>
            </w:r>
          </w:p>
        </w:tc>
        <w:tc>
          <w:tcPr>
            <w:tcW w:w="2089" w:type="dxa"/>
          </w:tcPr>
          <w:p w:rsidR="000B2D46" w:rsidRPr="00EF3DDF" w:rsidRDefault="000B2D46" w:rsidP="000B2D46">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2626DC" w:rsidRPr="00EF3DDF" w:rsidTr="00EF3DDF">
        <w:trPr>
          <w:jc w:val="center"/>
        </w:trPr>
        <w:tc>
          <w:tcPr>
            <w:tcW w:w="629" w:type="dxa"/>
          </w:tcPr>
          <w:p w:rsidR="002626DC" w:rsidRPr="00EF3DDF" w:rsidRDefault="00EB3806"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3</w:t>
            </w:r>
            <w:r w:rsidR="002626DC" w:rsidRPr="00EF3DDF">
              <w:rPr>
                <w:rFonts w:ascii="Times New Roman" w:hAnsi="Times New Roman" w:cs="Times New Roman"/>
              </w:rPr>
              <w:t>.3</w:t>
            </w:r>
          </w:p>
        </w:tc>
        <w:tc>
          <w:tcPr>
            <w:tcW w:w="2134" w:type="dxa"/>
          </w:tcPr>
          <w:p w:rsidR="002626DC" w:rsidRPr="00EF3DDF" w:rsidRDefault="002626DC">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Подготовка решения об отказе в предоставлении </w:t>
            </w:r>
            <w:r w:rsidR="006846C4" w:rsidRPr="00EF3DDF">
              <w:rPr>
                <w:rFonts w:ascii="Times New Roman" w:hAnsi="Times New Roman" w:cs="Times New Roman"/>
              </w:rPr>
              <w:t>М</w:t>
            </w:r>
            <w:r w:rsidRPr="00EF3DDF">
              <w:rPr>
                <w:rFonts w:ascii="Times New Roman" w:hAnsi="Times New Roman" w:cs="Times New Roman"/>
              </w:rPr>
              <w:t>униципальной услуги</w:t>
            </w:r>
          </w:p>
        </w:tc>
        <w:tc>
          <w:tcPr>
            <w:tcW w:w="3962" w:type="dxa"/>
          </w:tcPr>
          <w:p w:rsidR="002626DC" w:rsidRPr="00EF3DDF" w:rsidRDefault="002626DC" w:rsidP="009419C7">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при наличии хотя бы одного из оснований, установленных </w:t>
            </w:r>
            <w:hyperlink r:id="rId65" w:history="1">
              <w:r w:rsidRPr="00EF3DDF">
                <w:rPr>
                  <w:rFonts w:ascii="Times New Roman" w:hAnsi="Times New Roman" w:cs="Times New Roman"/>
                </w:rPr>
                <w:t>пунктом 17</w:t>
              </w:r>
            </w:hyperlink>
            <w:r w:rsidRPr="00EF3DDF">
              <w:rPr>
                <w:rFonts w:ascii="Times New Roman" w:hAnsi="Times New Roman" w:cs="Times New Roman"/>
              </w:rPr>
              <w:t xml:space="preserve"> Регламента, ответственный исполнитель отдела оформления прав на землю Департамента готовит проект решения об отказе в предоставлении в Муниципальной услуги и передает его:</w:t>
            </w:r>
          </w:p>
          <w:p w:rsidR="002626DC" w:rsidRPr="00EF3DDF" w:rsidRDefault="002626DC" w:rsidP="009419C7">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начальнику отдела оформления прав на землю Департамента для подписания;</w:t>
            </w:r>
          </w:p>
          <w:p w:rsidR="002626DC" w:rsidRPr="00EF3DDF" w:rsidRDefault="002626DC" w:rsidP="008449E8">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начальнику отдела правовой и кадровой работы Департамента, который осуществляет согласование проекта решения об отказе в предоставлении в Муниципальной  услуги. При наличии замечаний проект решения об отказе в предоставлении Муниципальной услуги направляется в отдел оформления прав на землю Департамента для их устранения либо подготовки проекта соглашения об установлении сервитута в течение одного дня с даты получения ответственным исполнителем отдела оформления прав на землю Департамента замечаний отдела правовой и кадровой работы Департамента</w:t>
            </w:r>
          </w:p>
        </w:tc>
        <w:tc>
          <w:tcPr>
            <w:tcW w:w="2089" w:type="dxa"/>
          </w:tcPr>
          <w:p w:rsidR="002626DC" w:rsidRPr="00EF3DDF" w:rsidRDefault="00340851" w:rsidP="009419C7">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5</w:t>
            </w:r>
            <w:r w:rsidR="002626DC" w:rsidRPr="00EF3DDF">
              <w:rPr>
                <w:rFonts w:ascii="Times New Roman" w:hAnsi="Times New Roman" w:cs="Times New Roman"/>
              </w:rPr>
              <w:t xml:space="preserve"> рабочих дней</w:t>
            </w:r>
          </w:p>
        </w:tc>
        <w:tc>
          <w:tcPr>
            <w:tcW w:w="2089" w:type="dxa"/>
          </w:tcPr>
          <w:p w:rsidR="002626DC" w:rsidRPr="00EF3DDF" w:rsidRDefault="002626DC" w:rsidP="009419C7">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2626DC" w:rsidRPr="00EF3DDF" w:rsidRDefault="001D5A07" w:rsidP="009419C7">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технологическое обеспечение, а также наличие оборудования: принтера, сканера, МФУ</w:t>
            </w:r>
          </w:p>
        </w:tc>
        <w:tc>
          <w:tcPr>
            <w:tcW w:w="2089" w:type="dxa"/>
          </w:tcPr>
          <w:p w:rsidR="002626DC" w:rsidRPr="00EF3DDF" w:rsidRDefault="002626DC" w:rsidP="009419C7">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284434" w:rsidRPr="00EF3DDF" w:rsidTr="00EF3DDF">
        <w:trPr>
          <w:jc w:val="center"/>
        </w:trPr>
        <w:tc>
          <w:tcPr>
            <w:tcW w:w="15336" w:type="dxa"/>
            <w:gridSpan w:val="7"/>
          </w:tcPr>
          <w:p w:rsidR="000B2D46" w:rsidRPr="00EF3DDF" w:rsidRDefault="004711A2" w:rsidP="00EF3DDF">
            <w:pPr>
              <w:autoSpaceDE w:val="0"/>
              <w:autoSpaceDN w:val="0"/>
              <w:adjustRightInd w:val="0"/>
              <w:spacing w:after="0" w:line="240" w:lineRule="auto"/>
              <w:jc w:val="center"/>
              <w:outlineLvl w:val="1"/>
              <w:rPr>
                <w:rFonts w:ascii="Times New Roman" w:hAnsi="Times New Roman" w:cs="Times New Roman"/>
              </w:rPr>
            </w:pPr>
            <w:r w:rsidRPr="00EF3DDF">
              <w:rPr>
                <w:rFonts w:ascii="Times New Roman" w:hAnsi="Times New Roman" w:cs="Times New Roman"/>
              </w:rPr>
              <w:t>4</w:t>
            </w:r>
            <w:r w:rsidR="000B2D46" w:rsidRPr="00EF3DDF">
              <w:rPr>
                <w:rFonts w:ascii="Times New Roman" w:hAnsi="Times New Roman" w:cs="Times New Roman"/>
              </w:rPr>
              <w:t xml:space="preserve">. </w:t>
            </w:r>
            <w:r w:rsidR="002626DC" w:rsidRPr="00EF3DDF">
              <w:rPr>
                <w:rFonts w:ascii="Times New Roman" w:hAnsi="Times New Roman" w:cs="Times New Roman"/>
              </w:rPr>
              <w:t>Выдача (н</w:t>
            </w:r>
            <w:r w:rsidR="000B2D46" w:rsidRPr="00EF3DDF">
              <w:rPr>
                <w:rFonts w:ascii="Times New Roman" w:hAnsi="Times New Roman" w:cs="Times New Roman"/>
              </w:rPr>
              <w:t>аправление</w:t>
            </w:r>
            <w:r w:rsidR="002626DC" w:rsidRPr="00EF3DDF">
              <w:rPr>
                <w:rFonts w:ascii="Times New Roman" w:hAnsi="Times New Roman" w:cs="Times New Roman"/>
              </w:rPr>
              <w:t>)</w:t>
            </w:r>
            <w:r w:rsidR="000B2D46" w:rsidRPr="00EF3DDF">
              <w:rPr>
                <w:rFonts w:ascii="Times New Roman" w:hAnsi="Times New Roman" w:cs="Times New Roman"/>
              </w:rPr>
              <w:t xml:space="preserve"> Заявителю </w:t>
            </w:r>
            <w:r w:rsidR="002626DC" w:rsidRPr="00EF3DDF">
              <w:rPr>
                <w:rFonts w:ascii="Times New Roman" w:hAnsi="Times New Roman" w:cs="Times New Roman"/>
              </w:rPr>
              <w:t>результата предоставления Муниципальной услуги</w:t>
            </w:r>
          </w:p>
        </w:tc>
      </w:tr>
      <w:tr w:rsidR="00340851" w:rsidRPr="00EF3DDF" w:rsidTr="00EF3DDF">
        <w:trPr>
          <w:jc w:val="center"/>
        </w:trPr>
        <w:tc>
          <w:tcPr>
            <w:tcW w:w="629" w:type="dxa"/>
          </w:tcPr>
          <w:p w:rsidR="00340851" w:rsidRPr="00EF3DDF" w:rsidRDefault="00340851"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4.1</w:t>
            </w:r>
          </w:p>
        </w:tc>
        <w:tc>
          <w:tcPr>
            <w:tcW w:w="2134" w:type="dxa"/>
          </w:tcPr>
          <w:p w:rsidR="00340851" w:rsidRPr="00EF3DDF" w:rsidRDefault="00340851" w:rsidP="005E0F58">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Регистрация </w:t>
            </w:r>
            <w:r w:rsidR="00C65255" w:rsidRPr="00EF3DDF">
              <w:rPr>
                <w:rFonts w:ascii="Times New Roman" w:hAnsi="Times New Roman" w:cs="Times New Roman"/>
              </w:rPr>
              <w:t xml:space="preserve">письма о получении проекта соглашения об установлении сервитута (или сопроводительного письма) либо </w:t>
            </w:r>
            <w:r w:rsidR="00CE558B" w:rsidRPr="00EF3DDF">
              <w:rPr>
                <w:rFonts w:ascii="Times New Roman" w:hAnsi="Times New Roman" w:cs="Times New Roman"/>
              </w:rPr>
              <w:t>решения об отказе в предоставлении Муниципальной услуги</w:t>
            </w:r>
          </w:p>
        </w:tc>
        <w:tc>
          <w:tcPr>
            <w:tcW w:w="3962" w:type="dxa"/>
          </w:tcPr>
          <w:p w:rsidR="001922CA" w:rsidRPr="00EF3DDF" w:rsidRDefault="00340851"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специалист отдела организационной работы Департамента </w:t>
            </w:r>
            <w:r w:rsidR="007D4A6E" w:rsidRPr="00EF3DDF">
              <w:rPr>
                <w:rFonts w:ascii="Times New Roman" w:hAnsi="Times New Roman" w:cs="Times New Roman"/>
              </w:rPr>
              <w:t xml:space="preserve">осуществляет регистрацию в системе электронного документооборота администрации города с присвоением регистрационного номера </w:t>
            </w:r>
            <w:r w:rsidR="00C65255" w:rsidRPr="00EF3DDF">
              <w:rPr>
                <w:rFonts w:ascii="Times New Roman" w:hAnsi="Times New Roman" w:cs="Times New Roman"/>
              </w:rPr>
              <w:t xml:space="preserve">письма о получении проекта соглашения об установлении сервитута (или сопроводительного письма) либо </w:t>
            </w:r>
            <w:r w:rsidR="007D4A6E" w:rsidRPr="00EF3DDF">
              <w:rPr>
                <w:rFonts w:ascii="Times New Roman" w:hAnsi="Times New Roman" w:cs="Times New Roman"/>
              </w:rPr>
              <w:t>решения об отказе в предоставлении Муниципальной услуги</w:t>
            </w:r>
            <w:r w:rsidR="001922CA" w:rsidRPr="00EF3DDF">
              <w:rPr>
                <w:rFonts w:ascii="Times New Roman" w:hAnsi="Times New Roman" w:cs="Times New Roman"/>
              </w:rPr>
              <w:t xml:space="preserve"> в день поступления его из отдела оформления прав на землю Департамента;</w:t>
            </w:r>
          </w:p>
          <w:p w:rsidR="00340851" w:rsidRPr="00EF3DDF" w:rsidRDefault="001922CA"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передачу </w:t>
            </w:r>
            <w:r w:rsidR="00815657" w:rsidRPr="00EF3DDF">
              <w:rPr>
                <w:rFonts w:ascii="Times New Roman" w:hAnsi="Times New Roman" w:cs="Times New Roman"/>
              </w:rPr>
              <w:t xml:space="preserve">сопроводительного </w:t>
            </w:r>
            <w:r w:rsidRPr="00EF3DDF">
              <w:rPr>
                <w:rFonts w:ascii="Times New Roman" w:hAnsi="Times New Roman" w:cs="Times New Roman"/>
              </w:rPr>
              <w:t>письма или решения об отказе в предоставлении Муниципальной услуги организации почтовой связи для отправки Заявителю</w:t>
            </w:r>
          </w:p>
        </w:tc>
        <w:tc>
          <w:tcPr>
            <w:tcW w:w="2089" w:type="dxa"/>
            <w:vMerge w:val="restart"/>
          </w:tcPr>
          <w:p w:rsidR="00340851" w:rsidRPr="00EF3DDF" w:rsidRDefault="00340851" w:rsidP="000B2D46">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1 рабочий день</w:t>
            </w:r>
          </w:p>
        </w:tc>
        <w:tc>
          <w:tcPr>
            <w:tcW w:w="2089" w:type="dxa"/>
          </w:tcPr>
          <w:p w:rsidR="00340851" w:rsidRPr="00EF3DDF" w:rsidRDefault="00340851" w:rsidP="000B2D46">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340851" w:rsidRPr="00EF3DDF" w:rsidRDefault="00340851" w:rsidP="000B2D46">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наличие доступа в систему электронного документооборота администрации города, наличие оборудования: принтера, сканера, МФУ</w:t>
            </w:r>
          </w:p>
        </w:tc>
        <w:tc>
          <w:tcPr>
            <w:tcW w:w="2089" w:type="dxa"/>
          </w:tcPr>
          <w:p w:rsidR="00340851" w:rsidRPr="00EF3DDF" w:rsidRDefault="00340851" w:rsidP="000B2D46">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2E2350" w:rsidRPr="00EF3DDF" w:rsidTr="00EF3DDF">
        <w:trPr>
          <w:jc w:val="center"/>
        </w:trPr>
        <w:tc>
          <w:tcPr>
            <w:tcW w:w="629" w:type="dxa"/>
          </w:tcPr>
          <w:p w:rsidR="00340851" w:rsidRPr="00EF3DDF" w:rsidRDefault="00340851"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4.2</w:t>
            </w:r>
          </w:p>
        </w:tc>
        <w:tc>
          <w:tcPr>
            <w:tcW w:w="2134" w:type="dxa"/>
          </w:tcPr>
          <w:p w:rsidR="00340851" w:rsidRPr="00EF3DDF" w:rsidRDefault="00340851" w:rsidP="002E2350">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Выдача (направление) </w:t>
            </w:r>
            <w:r w:rsidR="002E2350" w:rsidRPr="00EF3DDF">
              <w:rPr>
                <w:rFonts w:ascii="Times New Roman" w:hAnsi="Times New Roman" w:cs="Times New Roman"/>
              </w:rPr>
              <w:t xml:space="preserve">результата предоставления </w:t>
            </w:r>
            <w:r w:rsidR="00820B09" w:rsidRPr="00EF3DDF">
              <w:rPr>
                <w:rFonts w:ascii="Times New Roman" w:hAnsi="Times New Roman" w:cs="Times New Roman"/>
              </w:rPr>
              <w:t xml:space="preserve">Муниципальной </w:t>
            </w:r>
            <w:r w:rsidR="002E2350" w:rsidRPr="00EF3DDF">
              <w:rPr>
                <w:rFonts w:ascii="Times New Roman" w:hAnsi="Times New Roman" w:cs="Times New Roman"/>
              </w:rPr>
              <w:t>услуги</w:t>
            </w:r>
          </w:p>
        </w:tc>
        <w:tc>
          <w:tcPr>
            <w:tcW w:w="3962" w:type="dxa"/>
          </w:tcPr>
          <w:p w:rsidR="002E2350" w:rsidRPr="00EF3DDF" w:rsidRDefault="00CE558B"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результат предоставления Муниципальной услуги, предусмотренный абзацами четвертым, пятым пункта 10 Регламента, </w:t>
            </w:r>
            <w:r w:rsidR="000F1AF8" w:rsidRPr="00EF3DDF">
              <w:rPr>
                <w:rFonts w:ascii="Times New Roman" w:hAnsi="Times New Roman" w:cs="Times New Roman"/>
              </w:rPr>
              <w:t>выдается</w:t>
            </w:r>
            <w:r w:rsidR="002E2350" w:rsidRPr="00EF3DDF">
              <w:rPr>
                <w:rFonts w:ascii="Times New Roman" w:hAnsi="Times New Roman" w:cs="Times New Roman"/>
              </w:rPr>
              <w:t xml:space="preserve"> (направляется) способом, указанным в Заявлении.</w:t>
            </w:r>
            <w:r w:rsidR="000F1AF8" w:rsidRPr="00EF3DDF">
              <w:rPr>
                <w:rFonts w:ascii="Times New Roman" w:hAnsi="Times New Roman" w:cs="Times New Roman"/>
              </w:rPr>
              <w:t xml:space="preserve"> </w:t>
            </w:r>
          </w:p>
          <w:p w:rsidR="00EF3DDF" w:rsidRDefault="000F1AF8"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В случае если Заявление подано через МФЦ и Заявитель выбрал способ получения результата предоставления Муниципальной услуги через МФЦ, результат предоставления Муниципальной услуги направляется ответственным специалистом в адрес МФЦ для выдачи Заявителю (представителю Заявителя). В случае если Заявление 1 подано </w:t>
            </w:r>
          </w:p>
          <w:p w:rsidR="00EF3DDF" w:rsidRDefault="000F1AF8"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направляется ответственным специалистом в раздел «Личный кабинет» </w:t>
            </w:r>
          </w:p>
          <w:p w:rsidR="00340851" w:rsidRPr="00EF3DDF" w:rsidRDefault="000F1AF8"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 ЕПГУ, Сайте</w:t>
            </w:r>
          </w:p>
        </w:tc>
        <w:tc>
          <w:tcPr>
            <w:tcW w:w="2089" w:type="dxa"/>
            <w:vMerge/>
          </w:tcPr>
          <w:p w:rsidR="00340851" w:rsidRPr="00EF3DDF" w:rsidRDefault="00340851" w:rsidP="000B2D46">
            <w:pPr>
              <w:autoSpaceDE w:val="0"/>
              <w:autoSpaceDN w:val="0"/>
              <w:adjustRightInd w:val="0"/>
              <w:spacing w:after="0" w:line="240" w:lineRule="auto"/>
              <w:rPr>
                <w:rFonts w:ascii="Times New Roman" w:hAnsi="Times New Roman" w:cs="Times New Roman"/>
              </w:rPr>
            </w:pPr>
          </w:p>
        </w:tc>
        <w:tc>
          <w:tcPr>
            <w:tcW w:w="2089" w:type="dxa"/>
          </w:tcPr>
          <w:p w:rsidR="00340851" w:rsidRPr="00EF3DDF" w:rsidRDefault="0043013A" w:rsidP="000B2D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специалист Д</w:t>
            </w:r>
            <w:r w:rsidR="00340851" w:rsidRPr="00EF3DDF">
              <w:rPr>
                <w:rFonts w:ascii="Times New Roman" w:hAnsi="Times New Roman" w:cs="Times New Roman"/>
              </w:rPr>
              <w:t>епартамента, специалист МФЦ</w:t>
            </w:r>
          </w:p>
        </w:tc>
        <w:tc>
          <w:tcPr>
            <w:tcW w:w="2344" w:type="dxa"/>
          </w:tcPr>
          <w:p w:rsidR="00340851" w:rsidRPr="00EF3DDF" w:rsidRDefault="00340851" w:rsidP="000B2D46">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c>
          <w:tcPr>
            <w:tcW w:w="2089" w:type="dxa"/>
          </w:tcPr>
          <w:p w:rsidR="00340851" w:rsidRPr="00EF3DDF" w:rsidRDefault="00340851" w:rsidP="000B2D46">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2C56C9" w:rsidRPr="00EF3DDF" w:rsidTr="00EF3DDF">
        <w:trPr>
          <w:jc w:val="center"/>
        </w:trPr>
        <w:tc>
          <w:tcPr>
            <w:tcW w:w="15336" w:type="dxa"/>
            <w:gridSpan w:val="7"/>
          </w:tcPr>
          <w:p w:rsidR="002C56C9" w:rsidRPr="00EF3DDF" w:rsidRDefault="002C56C9" w:rsidP="00EF3DDF">
            <w:pPr>
              <w:autoSpaceDE w:val="0"/>
              <w:autoSpaceDN w:val="0"/>
              <w:adjustRightInd w:val="0"/>
              <w:spacing w:after="0" w:line="240" w:lineRule="auto"/>
              <w:ind w:firstLine="709"/>
              <w:jc w:val="center"/>
              <w:rPr>
                <w:rFonts w:ascii="Times New Roman" w:hAnsi="Times New Roman" w:cs="Times New Roman"/>
              </w:rPr>
            </w:pPr>
            <w:r w:rsidRPr="00EF3DDF">
              <w:rPr>
                <w:rFonts w:ascii="Times New Roman" w:hAnsi="Times New Roman" w:cs="Times New Roman"/>
              </w:rPr>
              <w:t>Вариант 2</w:t>
            </w:r>
            <w:r w:rsidR="008D1D8E" w:rsidRPr="00EF3DDF">
              <w:rPr>
                <w:rFonts w:ascii="Times New Roman" w:hAnsi="Times New Roman" w:cs="Times New Roman"/>
              </w:rPr>
              <w:t>.</w:t>
            </w:r>
            <w:r w:rsidRPr="00EF3DDF">
              <w:rPr>
                <w:rFonts w:ascii="Times New Roman" w:eastAsiaTheme="minorEastAsia" w:hAnsi="Times New Roman" w:cs="Times New Roman"/>
                <w:lang w:eastAsia="ru-RU"/>
              </w:rPr>
              <w:t xml:space="preserve"> </w:t>
            </w:r>
            <w:r w:rsidR="004543A7" w:rsidRPr="00EF3DDF">
              <w:rPr>
                <w:rFonts w:ascii="Times New Roman" w:eastAsiaTheme="minorEastAsia" w:hAnsi="Times New Roman" w:cs="Times New Roman"/>
                <w:lang w:eastAsia="ru-RU"/>
              </w:rPr>
              <w:t>С</w:t>
            </w:r>
            <w:r w:rsidRPr="00EF3DDF">
              <w:rPr>
                <w:rFonts w:ascii="Times New Roman" w:eastAsiaTheme="minorEastAsia" w:hAnsi="Times New Roman" w:cs="Times New Roman"/>
                <w:lang w:eastAsia="ru-RU"/>
              </w:rPr>
              <w:t>ервитут устанавливается на часть земельного участка</w:t>
            </w:r>
          </w:p>
        </w:tc>
      </w:tr>
      <w:tr w:rsidR="002C56C9" w:rsidRPr="00EF3DDF" w:rsidTr="00EF3DDF">
        <w:trPr>
          <w:jc w:val="center"/>
        </w:trPr>
        <w:tc>
          <w:tcPr>
            <w:tcW w:w="15336" w:type="dxa"/>
            <w:gridSpan w:val="7"/>
          </w:tcPr>
          <w:p w:rsidR="002C56C9" w:rsidRPr="00EF3DDF" w:rsidRDefault="002C56C9" w:rsidP="00EF3DDF">
            <w:pPr>
              <w:autoSpaceDE w:val="0"/>
              <w:autoSpaceDN w:val="0"/>
              <w:adjustRightInd w:val="0"/>
              <w:spacing w:after="0" w:line="240" w:lineRule="auto"/>
              <w:jc w:val="center"/>
              <w:outlineLvl w:val="1"/>
              <w:rPr>
                <w:rFonts w:ascii="Times New Roman" w:hAnsi="Times New Roman" w:cs="Times New Roman"/>
              </w:rPr>
            </w:pPr>
            <w:r w:rsidRPr="00EF3DDF">
              <w:rPr>
                <w:rFonts w:ascii="Times New Roman" w:hAnsi="Times New Roman" w:cs="Times New Roman"/>
              </w:rPr>
              <w:t>1. Прием и регистрация Заявления 2</w:t>
            </w:r>
          </w:p>
        </w:tc>
      </w:tr>
      <w:tr w:rsidR="002C56C9" w:rsidRPr="00EF3DDF" w:rsidTr="00EF3DDF">
        <w:trPr>
          <w:jc w:val="center"/>
        </w:trPr>
        <w:tc>
          <w:tcPr>
            <w:tcW w:w="629" w:type="dxa"/>
          </w:tcPr>
          <w:p w:rsidR="002C56C9" w:rsidRPr="00EF3DDF" w:rsidRDefault="002C56C9"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1.1</w:t>
            </w:r>
          </w:p>
        </w:tc>
        <w:tc>
          <w:tcPr>
            <w:tcW w:w="2134" w:type="dxa"/>
          </w:tcPr>
          <w:p w:rsidR="0043013A" w:rsidRDefault="002C56C9" w:rsidP="00772F3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Прием </w:t>
            </w:r>
            <w:r w:rsidR="00772F3F" w:rsidRPr="00EF3DDF">
              <w:rPr>
                <w:rFonts w:ascii="Times New Roman" w:hAnsi="Times New Roman" w:cs="Times New Roman"/>
              </w:rPr>
              <w:t>З</w:t>
            </w:r>
            <w:r w:rsidRPr="00EF3DDF">
              <w:rPr>
                <w:rFonts w:ascii="Times New Roman" w:hAnsi="Times New Roman" w:cs="Times New Roman"/>
              </w:rPr>
              <w:t>аявления</w:t>
            </w:r>
            <w:r w:rsidR="00772F3F" w:rsidRPr="00EF3DDF">
              <w:rPr>
                <w:rFonts w:ascii="Times New Roman" w:hAnsi="Times New Roman" w:cs="Times New Roman"/>
              </w:rPr>
              <w:t xml:space="preserve"> 2</w:t>
            </w:r>
            <w:r w:rsidRPr="00EF3DDF">
              <w:rPr>
                <w:rFonts w:ascii="Times New Roman" w:hAnsi="Times New Roman" w:cs="Times New Roman"/>
              </w:rPr>
              <w:t xml:space="preserve"> </w:t>
            </w:r>
          </w:p>
          <w:p w:rsidR="002C56C9" w:rsidRPr="00EF3DDF" w:rsidRDefault="002C56C9" w:rsidP="00772F3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 приложенными документами</w:t>
            </w:r>
          </w:p>
        </w:tc>
        <w:tc>
          <w:tcPr>
            <w:tcW w:w="3962" w:type="dxa"/>
          </w:tcPr>
          <w:p w:rsidR="002C56C9" w:rsidRPr="00EF3DDF" w:rsidRDefault="002C56C9"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ответственный исполнитель осуществляет прием Заявления</w:t>
            </w:r>
            <w:r w:rsidR="00772F3F" w:rsidRPr="00EF3DDF">
              <w:rPr>
                <w:rFonts w:ascii="Times New Roman" w:hAnsi="Times New Roman" w:cs="Times New Roman"/>
              </w:rPr>
              <w:t xml:space="preserve"> 2</w:t>
            </w:r>
            <w:r w:rsidRPr="00EF3DDF">
              <w:rPr>
                <w:rFonts w:ascii="Times New Roman" w:hAnsi="Times New Roman" w:cs="Times New Roman"/>
              </w:rPr>
              <w:t>.</w:t>
            </w:r>
          </w:p>
          <w:p w:rsidR="002C56C9" w:rsidRPr="00EF3DDF" w:rsidRDefault="002C56C9" w:rsidP="009F5E88">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В случае обращения Заявителя в МФЦ Заявление</w:t>
            </w:r>
            <w:r w:rsidR="008A60AC" w:rsidRPr="00EF3DDF">
              <w:rPr>
                <w:rFonts w:ascii="Times New Roman" w:hAnsi="Times New Roman" w:cs="Times New Roman"/>
              </w:rPr>
              <w:t xml:space="preserve"> 2</w:t>
            </w:r>
            <w:r w:rsidR="009F5E88" w:rsidRPr="00EF3DDF">
              <w:rPr>
                <w:rFonts w:ascii="Times New Roman" w:hAnsi="Times New Roman" w:cs="Times New Roman"/>
              </w:rPr>
              <w:t xml:space="preserve"> </w:t>
            </w:r>
            <w:r w:rsidRPr="00EF3DDF">
              <w:rPr>
                <w:rFonts w:ascii="Times New Roman" w:hAnsi="Times New Roman" w:cs="Times New Roman"/>
              </w:rPr>
              <w:t>с приложенными документами направляются в Департамент в сроки, установленные соответствующ</w:t>
            </w:r>
            <w:r w:rsidR="0043013A">
              <w:rPr>
                <w:rFonts w:ascii="Times New Roman" w:hAnsi="Times New Roman" w:cs="Times New Roman"/>
              </w:rPr>
              <w:t>им соглашением о взаимодействии</w:t>
            </w:r>
          </w:p>
        </w:tc>
        <w:tc>
          <w:tcPr>
            <w:tcW w:w="2089" w:type="dxa"/>
            <w:vMerge w:val="restart"/>
          </w:tcPr>
          <w:p w:rsidR="002C56C9" w:rsidRPr="00EF3DDF" w:rsidRDefault="002C56C9"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1 рабочий день</w:t>
            </w:r>
          </w:p>
        </w:tc>
        <w:tc>
          <w:tcPr>
            <w:tcW w:w="2089" w:type="dxa"/>
          </w:tcPr>
          <w:p w:rsidR="002C56C9" w:rsidRPr="00EF3DDF" w:rsidRDefault="002C56C9"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p w:rsidR="002C56C9" w:rsidRPr="00EF3DDF" w:rsidRDefault="002C56C9"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МФЦ</w:t>
            </w:r>
          </w:p>
        </w:tc>
        <w:tc>
          <w:tcPr>
            <w:tcW w:w="2344" w:type="dxa"/>
          </w:tcPr>
          <w:p w:rsidR="002C56C9" w:rsidRPr="00EF3DDF" w:rsidRDefault="002C56C9"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бланки заявления,</w:t>
            </w:r>
          </w:p>
          <w:p w:rsidR="002C56C9" w:rsidRPr="00EF3DDF" w:rsidRDefault="002C56C9"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рабочее место, компьютер, принтер, сканер</w:t>
            </w:r>
          </w:p>
        </w:tc>
        <w:tc>
          <w:tcPr>
            <w:tcW w:w="2089" w:type="dxa"/>
          </w:tcPr>
          <w:p w:rsidR="002C56C9" w:rsidRPr="00EF3DDF" w:rsidRDefault="002C56C9"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форма заявления утверждена </w:t>
            </w:r>
            <w:hyperlink r:id="rId66" w:history="1">
              <w:r w:rsidRPr="00EF3DDF">
                <w:rPr>
                  <w:rFonts w:ascii="Times New Roman" w:hAnsi="Times New Roman" w:cs="Times New Roman"/>
                </w:rPr>
                <w:t>приложением 1</w:t>
              </w:r>
            </w:hyperlink>
            <w:r w:rsidRPr="00EF3DDF">
              <w:rPr>
                <w:rFonts w:ascii="Times New Roman" w:hAnsi="Times New Roman" w:cs="Times New Roman"/>
              </w:rPr>
              <w:t xml:space="preserve"> к Регламенту</w:t>
            </w:r>
          </w:p>
        </w:tc>
      </w:tr>
      <w:tr w:rsidR="002C56C9" w:rsidRPr="00EF3DDF" w:rsidTr="00EF3DDF">
        <w:trPr>
          <w:jc w:val="center"/>
        </w:trPr>
        <w:tc>
          <w:tcPr>
            <w:tcW w:w="629" w:type="dxa"/>
          </w:tcPr>
          <w:p w:rsidR="002C56C9" w:rsidRPr="00EF3DDF" w:rsidRDefault="002C56C9"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1.2</w:t>
            </w:r>
          </w:p>
        </w:tc>
        <w:tc>
          <w:tcPr>
            <w:tcW w:w="2134" w:type="dxa"/>
          </w:tcPr>
          <w:p w:rsidR="002C56C9" w:rsidRPr="00EF3DDF" w:rsidRDefault="002C56C9"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Регистрация </w:t>
            </w:r>
            <w:r w:rsidR="000F1AF8" w:rsidRPr="00EF3DDF">
              <w:rPr>
                <w:rFonts w:ascii="Times New Roman" w:hAnsi="Times New Roman" w:cs="Times New Roman"/>
              </w:rPr>
              <w:t>З</w:t>
            </w:r>
            <w:r w:rsidRPr="00EF3DDF">
              <w:rPr>
                <w:rFonts w:ascii="Times New Roman" w:hAnsi="Times New Roman" w:cs="Times New Roman"/>
              </w:rPr>
              <w:t xml:space="preserve">аявления </w:t>
            </w:r>
            <w:r w:rsidR="000F1AF8" w:rsidRPr="00EF3DDF">
              <w:rPr>
                <w:rFonts w:ascii="Times New Roman" w:hAnsi="Times New Roman" w:cs="Times New Roman"/>
              </w:rPr>
              <w:t xml:space="preserve">2 </w:t>
            </w:r>
            <w:r w:rsidRPr="00EF3DDF">
              <w:rPr>
                <w:rFonts w:ascii="Times New Roman" w:hAnsi="Times New Roman" w:cs="Times New Roman"/>
              </w:rPr>
              <w:t>с приложенными документами</w:t>
            </w:r>
          </w:p>
        </w:tc>
        <w:tc>
          <w:tcPr>
            <w:tcW w:w="3962" w:type="dxa"/>
          </w:tcPr>
          <w:p w:rsidR="002C56C9" w:rsidRPr="00EF3DDF" w:rsidRDefault="002C56C9"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Заявление </w:t>
            </w:r>
            <w:r w:rsidR="009F5E88" w:rsidRPr="00EF3DDF">
              <w:rPr>
                <w:rFonts w:ascii="Times New Roman" w:hAnsi="Times New Roman" w:cs="Times New Roman"/>
              </w:rPr>
              <w:t xml:space="preserve">2 </w:t>
            </w:r>
            <w:r w:rsidRPr="00EF3DDF">
              <w:rPr>
                <w:rFonts w:ascii="Times New Roman" w:hAnsi="Times New Roman" w:cs="Times New Roman"/>
              </w:rPr>
              <w:t>с приложенными документами регистрируется в системе электронного документооборота администрации города.</w:t>
            </w:r>
          </w:p>
          <w:p w:rsidR="002C56C9" w:rsidRPr="00EF3DDF" w:rsidRDefault="002C56C9"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В случае подачи Заявления</w:t>
            </w:r>
            <w:r w:rsidR="00772F3F" w:rsidRPr="00EF3DDF">
              <w:rPr>
                <w:rFonts w:ascii="Times New Roman" w:hAnsi="Times New Roman" w:cs="Times New Roman"/>
              </w:rPr>
              <w:t xml:space="preserve"> 2</w:t>
            </w:r>
            <w:r w:rsidRPr="00EF3DDF">
              <w:rPr>
                <w:rFonts w:ascii="Times New Roman" w:hAnsi="Times New Roman" w:cs="Times New Roman"/>
              </w:rPr>
              <w:t xml:space="preserve"> в электронной форме информация о регистрационном номере, дате регистрации заявления и сроке предоставления </w:t>
            </w:r>
            <w:r w:rsidR="00163BD5" w:rsidRPr="00EF3DDF">
              <w:rPr>
                <w:rFonts w:ascii="Times New Roman" w:hAnsi="Times New Roman" w:cs="Times New Roman"/>
              </w:rPr>
              <w:t>М</w:t>
            </w:r>
            <w:r w:rsidRPr="00EF3DDF">
              <w:rPr>
                <w:rFonts w:ascii="Times New Roman" w:hAnsi="Times New Roman" w:cs="Times New Roman"/>
              </w:rPr>
              <w:t>униц</w:t>
            </w:r>
            <w:r w:rsidR="0043013A">
              <w:rPr>
                <w:rFonts w:ascii="Times New Roman" w:hAnsi="Times New Roman" w:cs="Times New Roman"/>
              </w:rPr>
              <w:t xml:space="preserve">ипальной услуги направляется </w:t>
            </w:r>
            <w:r w:rsidR="00ED726D">
              <w:rPr>
                <w:rFonts w:ascii="Times New Roman" w:hAnsi="Times New Roman" w:cs="Times New Roman"/>
              </w:rPr>
              <w:t xml:space="preserve">в </w:t>
            </w:r>
            <w:r w:rsidR="0043013A">
              <w:rPr>
                <w:rFonts w:ascii="Times New Roman" w:hAnsi="Times New Roman" w:cs="Times New Roman"/>
              </w:rPr>
              <w:t>л</w:t>
            </w:r>
            <w:r w:rsidRPr="00EF3DDF">
              <w:rPr>
                <w:rFonts w:ascii="Times New Roman" w:hAnsi="Times New Roman" w:cs="Times New Roman"/>
              </w:rPr>
              <w:t xml:space="preserve">ичный кабинет на </w:t>
            </w:r>
            <w:r w:rsidR="00663670" w:rsidRPr="00EF3DDF">
              <w:rPr>
                <w:rFonts w:ascii="Times New Roman" w:hAnsi="Times New Roman" w:cs="Times New Roman"/>
              </w:rPr>
              <w:t xml:space="preserve">ЕПГУ, </w:t>
            </w:r>
            <w:r w:rsidRPr="00EF3DDF">
              <w:rPr>
                <w:rFonts w:ascii="Times New Roman" w:hAnsi="Times New Roman" w:cs="Times New Roman"/>
              </w:rPr>
              <w:t>Сайте.</w:t>
            </w:r>
          </w:p>
          <w:p w:rsidR="002C56C9" w:rsidRPr="00EF3DDF" w:rsidRDefault="002C56C9"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В случае подачи документов лично (через уполномоченного представителя) Заявителю выдается копия зарегистрированного Заявления</w:t>
            </w:r>
            <w:r w:rsidR="008A60AC" w:rsidRPr="00EF3DDF">
              <w:rPr>
                <w:rFonts w:ascii="Times New Roman" w:hAnsi="Times New Roman" w:cs="Times New Roman"/>
              </w:rPr>
              <w:t xml:space="preserve"> 2</w:t>
            </w:r>
            <w:r w:rsidRPr="00EF3DDF">
              <w:rPr>
                <w:rFonts w:ascii="Times New Roman" w:hAnsi="Times New Roman" w:cs="Times New Roman"/>
              </w:rPr>
              <w:t>, заверенная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tc>
        <w:tc>
          <w:tcPr>
            <w:tcW w:w="2089" w:type="dxa"/>
            <w:vMerge/>
          </w:tcPr>
          <w:p w:rsidR="002C56C9" w:rsidRPr="00EF3DDF" w:rsidRDefault="002C56C9" w:rsidP="004711A2">
            <w:pPr>
              <w:autoSpaceDE w:val="0"/>
              <w:autoSpaceDN w:val="0"/>
              <w:adjustRightInd w:val="0"/>
              <w:spacing w:after="0" w:line="240" w:lineRule="auto"/>
              <w:rPr>
                <w:rFonts w:ascii="Times New Roman" w:hAnsi="Times New Roman" w:cs="Times New Roman"/>
              </w:rPr>
            </w:pPr>
          </w:p>
        </w:tc>
        <w:tc>
          <w:tcPr>
            <w:tcW w:w="2089" w:type="dxa"/>
          </w:tcPr>
          <w:p w:rsidR="002C56C9" w:rsidRPr="00EF3DDF" w:rsidRDefault="002C56C9"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2C56C9" w:rsidRPr="00EF3DDF" w:rsidRDefault="002C56C9"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наличие доступа в систему электронного документооборота администрации города,</w:t>
            </w:r>
          </w:p>
          <w:p w:rsidR="002C56C9" w:rsidRPr="00EF3DDF" w:rsidRDefault="002C56C9"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книга регистрации заявлений,</w:t>
            </w:r>
          </w:p>
          <w:p w:rsidR="002C56C9" w:rsidRPr="00EF3DDF" w:rsidRDefault="002C56C9" w:rsidP="004711A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рабочее место, компьютер, принтер, сканер</w:t>
            </w:r>
          </w:p>
        </w:tc>
        <w:tc>
          <w:tcPr>
            <w:tcW w:w="2089" w:type="dxa"/>
          </w:tcPr>
          <w:p w:rsidR="002C56C9" w:rsidRPr="00EF3DDF" w:rsidRDefault="002C56C9" w:rsidP="004711A2">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2C56C9" w:rsidRPr="00EF3DDF" w:rsidTr="00EF3DDF">
        <w:trPr>
          <w:jc w:val="center"/>
        </w:trPr>
        <w:tc>
          <w:tcPr>
            <w:tcW w:w="15336" w:type="dxa"/>
            <w:gridSpan w:val="7"/>
          </w:tcPr>
          <w:p w:rsidR="002C56C9" w:rsidRPr="00EF3DDF" w:rsidRDefault="002C56C9" w:rsidP="00EF3DDF">
            <w:pPr>
              <w:autoSpaceDE w:val="0"/>
              <w:autoSpaceDN w:val="0"/>
              <w:adjustRightInd w:val="0"/>
              <w:spacing w:after="0" w:line="240" w:lineRule="auto"/>
              <w:jc w:val="center"/>
              <w:outlineLvl w:val="1"/>
              <w:rPr>
                <w:rFonts w:ascii="Times New Roman" w:hAnsi="Times New Roman" w:cs="Times New Roman"/>
              </w:rPr>
            </w:pPr>
            <w:r w:rsidRPr="00EF3DDF">
              <w:rPr>
                <w:rFonts w:ascii="Times New Roman" w:hAnsi="Times New Roman" w:cs="Times New Roman"/>
              </w:rPr>
              <w:t xml:space="preserve">2. Рассмотрение Заявления </w:t>
            </w:r>
            <w:r w:rsidR="00BF118D" w:rsidRPr="00EF3DDF">
              <w:rPr>
                <w:rFonts w:ascii="Times New Roman" w:hAnsi="Times New Roman" w:cs="Times New Roman"/>
              </w:rPr>
              <w:t xml:space="preserve">2 </w:t>
            </w:r>
            <w:r w:rsidRPr="00EF3DDF">
              <w:rPr>
                <w:rFonts w:ascii="Times New Roman" w:hAnsi="Times New Roman" w:cs="Times New Roman"/>
              </w:rPr>
              <w:t>и приложенных к нему документов</w:t>
            </w:r>
          </w:p>
        </w:tc>
      </w:tr>
      <w:tr w:rsidR="007D4A6E" w:rsidRPr="00EF3DDF" w:rsidTr="00EF3DDF">
        <w:trPr>
          <w:jc w:val="center"/>
        </w:trPr>
        <w:tc>
          <w:tcPr>
            <w:tcW w:w="629" w:type="dxa"/>
          </w:tcPr>
          <w:p w:rsidR="007D4A6E" w:rsidRPr="00EF3DDF" w:rsidRDefault="007D4A6E"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2.1</w:t>
            </w:r>
          </w:p>
        </w:tc>
        <w:tc>
          <w:tcPr>
            <w:tcW w:w="2134" w:type="dxa"/>
          </w:tcPr>
          <w:p w:rsidR="0043013A" w:rsidRDefault="007D4A6E" w:rsidP="00D02C5C">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Проверка </w:t>
            </w:r>
            <w:proofErr w:type="spellStart"/>
            <w:r w:rsidR="000F1AF8" w:rsidRPr="00EF3DDF">
              <w:rPr>
                <w:rFonts w:ascii="Times New Roman" w:hAnsi="Times New Roman" w:cs="Times New Roman"/>
              </w:rPr>
              <w:t>З</w:t>
            </w:r>
            <w:r w:rsidRPr="00EF3DDF">
              <w:rPr>
                <w:rFonts w:ascii="Times New Roman" w:hAnsi="Times New Roman" w:cs="Times New Roman"/>
              </w:rPr>
              <w:t>аявле</w:t>
            </w:r>
            <w:proofErr w:type="spellEnd"/>
            <w:r w:rsidR="0043013A">
              <w:rPr>
                <w:rFonts w:ascii="Times New Roman" w:hAnsi="Times New Roman" w:cs="Times New Roman"/>
              </w:rPr>
              <w:t>-</w:t>
            </w:r>
          </w:p>
          <w:p w:rsidR="007D4A6E" w:rsidRPr="00EF3DDF" w:rsidRDefault="007D4A6E" w:rsidP="00D02C5C">
            <w:pPr>
              <w:autoSpaceDE w:val="0"/>
              <w:autoSpaceDN w:val="0"/>
              <w:adjustRightInd w:val="0"/>
              <w:spacing w:after="0" w:line="240" w:lineRule="auto"/>
              <w:rPr>
                <w:rFonts w:ascii="Times New Roman" w:hAnsi="Times New Roman" w:cs="Times New Roman"/>
              </w:rPr>
            </w:pPr>
            <w:proofErr w:type="spellStart"/>
            <w:r w:rsidRPr="00EF3DDF">
              <w:rPr>
                <w:rFonts w:ascii="Times New Roman" w:hAnsi="Times New Roman" w:cs="Times New Roman"/>
              </w:rPr>
              <w:t>ния</w:t>
            </w:r>
            <w:proofErr w:type="spellEnd"/>
            <w:r w:rsidR="000F1AF8" w:rsidRPr="00EF3DDF">
              <w:rPr>
                <w:rFonts w:ascii="Times New Roman" w:hAnsi="Times New Roman" w:cs="Times New Roman"/>
              </w:rPr>
              <w:t xml:space="preserve"> 2</w:t>
            </w:r>
            <w:r w:rsidRPr="00EF3DDF">
              <w:rPr>
                <w:rFonts w:ascii="Times New Roman" w:hAnsi="Times New Roman" w:cs="Times New Roman"/>
              </w:rPr>
              <w:t xml:space="preserve"> на соответствие требованиям земельного законодательства</w:t>
            </w:r>
          </w:p>
        </w:tc>
        <w:tc>
          <w:tcPr>
            <w:tcW w:w="3962" w:type="dxa"/>
          </w:tcPr>
          <w:p w:rsidR="007D4A6E" w:rsidRPr="00EF3DDF" w:rsidRDefault="0043013A" w:rsidP="00F13183">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w:t>
            </w:r>
            <w:r w:rsidR="007D4A6E" w:rsidRPr="00EF3DDF">
              <w:rPr>
                <w:rFonts w:ascii="Times New Roman" w:hAnsi="Times New Roman" w:cs="Times New Roman"/>
              </w:rPr>
              <w:t xml:space="preserve">тветственный исполнитель проверяет соответствие Заявления 2 требованиям, предусмотренным пунктом 14 Регламента, устанавливает наличие документов, указанных в </w:t>
            </w:r>
            <w:hyperlink r:id="rId67" w:history="1">
              <w:r w:rsidR="007D4A6E" w:rsidRPr="00EF3DDF">
                <w:rPr>
                  <w:rFonts w:ascii="Times New Roman" w:hAnsi="Times New Roman" w:cs="Times New Roman"/>
                </w:rPr>
                <w:t>пункте 1</w:t>
              </w:r>
            </w:hyperlink>
            <w:r>
              <w:rPr>
                <w:rFonts w:ascii="Times New Roman" w:hAnsi="Times New Roman" w:cs="Times New Roman"/>
              </w:rPr>
              <w:t>3 Регламента</w:t>
            </w:r>
          </w:p>
        </w:tc>
        <w:tc>
          <w:tcPr>
            <w:tcW w:w="2089" w:type="dxa"/>
            <w:vMerge w:val="restart"/>
          </w:tcPr>
          <w:p w:rsidR="007D4A6E" w:rsidRPr="00EF3DDF" w:rsidRDefault="007D4A6E" w:rsidP="00D02C5C">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6 рабочих дней </w:t>
            </w:r>
          </w:p>
          <w:p w:rsidR="007D4A6E" w:rsidRPr="00EF3DDF" w:rsidRDefault="007D4A6E" w:rsidP="00D02C5C">
            <w:pPr>
              <w:autoSpaceDE w:val="0"/>
              <w:autoSpaceDN w:val="0"/>
              <w:adjustRightInd w:val="0"/>
              <w:spacing w:after="0" w:line="240" w:lineRule="auto"/>
              <w:rPr>
                <w:rFonts w:ascii="Times New Roman" w:hAnsi="Times New Roman" w:cs="Times New Roman"/>
              </w:rPr>
            </w:pPr>
          </w:p>
        </w:tc>
        <w:tc>
          <w:tcPr>
            <w:tcW w:w="2089" w:type="dxa"/>
            <w:vMerge w:val="restart"/>
          </w:tcPr>
          <w:p w:rsidR="007D4A6E" w:rsidRPr="00EF3DDF" w:rsidRDefault="007D4A6E" w:rsidP="00D02C5C">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p w:rsidR="007D4A6E" w:rsidRPr="00EF3DDF" w:rsidRDefault="007D4A6E" w:rsidP="00D02C5C">
            <w:pPr>
              <w:autoSpaceDE w:val="0"/>
              <w:autoSpaceDN w:val="0"/>
              <w:adjustRightInd w:val="0"/>
              <w:spacing w:after="0" w:line="240" w:lineRule="auto"/>
              <w:rPr>
                <w:rFonts w:ascii="Times New Roman" w:hAnsi="Times New Roman" w:cs="Times New Roman"/>
              </w:rPr>
            </w:pPr>
          </w:p>
        </w:tc>
        <w:tc>
          <w:tcPr>
            <w:tcW w:w="2344" w:type="dxa"/>
            <w:vMerge w:val="restart"/>
          </w:tcPr>
          <w:p w:rsidR="007D4A6E" w:rsidRPr="00EF3DDF" w:rsidRDefault="007D4A6E" w:rsidP="00D02C5C">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технологическое обеспечение, а также наличие оборудования: принтера, сканера, МФУ</w:t>
            </w:r>
          </w:p>
          <w:p w:rsidR="007D4A6E" w:rsidRPr="00EF3DDF" w:rsidRDefault="007D4A6E" w:rsidP="00D02C5C">
            <w:pPr>
              <w:autoSpaceDE w:val="0"/>
              <w:autoSpaceDN w:val="0"/>
              <w:adjustRightInd w:val="0"/>
              <w:spacing w:after="0" w:line="240" w:lineRule="auto"/>
              <w:rPr>
                <w:rFonts w:ascii="Times New Roman" w:hAnsi="Times New Roman" w:cs="Times New Roman"/>
              </w:rPr>
            </w:pPr>
          </w:p>
        </w:tc>
        <w:tc>
          <w:tcPr>
            <w:tcW w:w="2089" w:type="dxa"/>
            <w:vMerge w:val="restart"/>
          </w:tcPr>
          <w:p w:rsidR="007D4A6E" w:rsidRPr="00EF3DDF" w:rsidRDefault="007D4A6E" w:rsidP="00D02C5C">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p w:rsidR="007D4A6E" w:rsidRPr="00EF3DDF" w:rsidRDefault="007D4A6E" w:rsidP="007D4A6E">
            <w:pPr>
              <w:autoSpaceDE w:val="0"/>
              <w:autoSpaceDN w:val="0"/>
              <w:adjustRightInd w:val="0"/>
              <w:spacing w:after="0" w:line="240" w:lineRule="auto"/>
              <w:rPr>
                <w:rFonts w:ascii="Times New Roman" w:hAnsi="Times New Roman" w:cs="Times New Roman"/>
              </w:rPr>
            </w:pPr>
          </w:p>
        </w:tc>
      </w:tr>
      <w:tr w:rsidR="007D4A6E" w:rsidRPr="00EF3DDF" w:rsidTr="00EF3DDF">
        <w:trPr>
          <w:jc w:val="center"/>
        </w:trPr>
        <w:tc>
          <w:tcPr>
            <w:tcW w:w="629" w:type="dxa"/>
          </w:tcPr>
          <w:p w:rsidR="007D4A6E" w:rsidRPr="00EF3DDF" w:rsidRDefault="007D4A6E"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2.2</w:t>
            </w:r>
          </w:p>
        </w:tc>
        <w:tc>
          <w:tcPr>
            <w:tcW w:w="2134" w:type="dxa"/>
          </w:tcPr>
          <w:p w:rsidR="0043013A" w:rsidRDefault="007D4A6E" w:rsidP="007D4A6E">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Подготовка и направление письма о возврате </w:t>
            </w:r>
            <w:proofErr w:type="spellStart"/>
            <w:r w:rsidRPr="00EF3DDF">
              <w:rPr>
                <w:rFonts w:ascii="Times New Roman" w:hAnsi="Times New Roman" w:cs="Times New Roman"/>
              </w:rPr>
              <w:t>Заявле</w:t>
            </w:r>
            <w:proofErr w:type="spellEnd"/>
            <w:r w:rsidR="0043013A">
              <w:rPr>
                <w:rFonts w:ascii="Times New Roman" w:hAnsi="Times New Roman" w:cs="Times New Roman"/>
              </w:rPr>
              <w:t>-</w:t>
            </w:r>
          </w:p>
          <w:p w:rsidR="007D4A6E" w:rsidRPr="00EF3DDF" w:rsidRDefault="007D4A6E" w:rsidP="007D4A6E">
            <w:pPr>
              <w:autoSpaceDE w:val="0"/>
              <w:autoSpaceDN w:val="0"/>
              <w:adjustRightInd w:val="0"/>
              <w:spacing w:after="0" w:line="240" w:lineRule="auto"/>
              <w:rPr>
                <w:rFonts w:ascii="Times New Roman" w:hAnsi="Times New Roman" w:cs="Times New Roman"/>
              </w:rPr>
            </w:pPr>
            <w:proofErr w:type="spellStart"/>
            <w:r w:rsidRPr="00EF3DDF">
              <w:rPr>
                <w:rFonts w:ascii="Times New Roman" w:hAnsi="Times New Roman" w:cs="Times New Roman"/>
              </w:rPr>
              <w:t>ния</w:t>
            </w:r>
            <w:proofErr w:type="spellEnd"/>
            <w:r w:rsidRPr="00EF3DDF">
              <w:rPr>
                <w:rFonts w:ascii="Times New Roman" w:hAnsi="Times New Roman" w:cs="Times New Roman"/>
              </w:rPr>
              <w:t xml:space="preserve"> 2 </w:t>
            </w:r>
          </w:p>
        </w:tc>
        <w:tc>
          <w:tcPr>
            <w:tcW w:w="3962" w:type="dxa"/>
          </w:tcPr>
          <w:p w:rsidR="007D4A6E" w:rsidRPr="00EF3DDF" w:rsidRDefault="0043013A" w:rsidP="00D02C5C">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w:t>
            </w:r>
            <w:r w:rsidR="0047547D" w:rsidRPr="00EF3DDF">
              <w:rPr>
                <w:rFonts w:ascii="Times New Roman" w:hAnsi="Times New Roman" w:cs="Times New Roman"/>
              </w:rPr>
              <w:t xml:space="preserve"> случае наличия оснований для возврата Заявления 2, предусмотренных пунктом 16 настоящего Регламента, </w:t>
            </w:r>
            <w:r w:rsidR="007D4A6E" w:rsidRPr="00EF3DDF">
              <w:rPr>
                <w:rFonts w:ascii="Times New Roman" w:hAnsi="Times New Roman" w:cs="Times New Roman"/>
              </w:rPr>
              <w:t>ответственный исполнитель в течение пяти рабочих дней с даты поступления Заявления подготавливает письмо о возврате Заявления Заявителю с указанием причин возврата.</w:t>
            </w:r>
          </w:p>
          <w:p w:rsidR="00EF3DDF" w:rsidRDefault="007D4A6E" w:rsidP="00D02C5C">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При возврате документов ответственный исполнитель самостоятельно изготавливает с оригиналов документов их копии, на которых проставляет отметку о соответствии копии документов их оригиналам, заверяя ее своей подписью с указанием фамилии и инициалов и передает их в отдел организационной работы Департамента для хранения </w:t>
            </w:r>
          </w:p>
          <w:p w:rsidR="007D4A6E" w:rsidRPr="00EF3DDF" w:rsidRDefault="007D4A6E" w:rsidP="00D02C5C">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в с</w:t>
            </w:r>
            <w:r w:rsidR="00EF3DDF">
              <w:rPr>
                <w:rFonts w:ascii="Times New Roman" w:hAnsi="Times New Roman" w:cs="Times New Roman"/>
              </w:rPr>
              <w:t>оответствии с номенклатурой дел</w:t>
            </w:r>
          </w:p>
        </w:tc>
        <w:tc>
          <w:tcPr>
            <w:tcW w:w="2089" w:type="dxa"/>
            <w:vMerge/>
          </w:tcPr>
          <w:p w:rsidR="007D4A6E" w:rsidRPr="00EF3DDF" w:rsidRDefault="007D4A6E" w:rsidP="00D02C5C">
            <w:pPr>
              <w:autoSpaceDE w:val="0"/>
              <w:autoSpaceDN w:val="0"/>
              <w:adjustRightInd w:val="0"/>
              <w:spacing w:after="0" w:line="240" w:lineRule="auto"/>
              <w:rPr>
                <w:rFonts w:ascii="Times New Roman" w:hAnsi="Times New Roman" w:cs="Times New Roman"/>
              </w:rPr>
            </w:pPr>
          </w:p>
        </w:tc>
        <w:tc>
          <w:tcPr>
            <w:tcW w:w="2089" w:type="dxa"/>
            <w:vMerge/>
          </w:tcPr>
          <w:p w:rsidR="007D4A6E" w:rsidRPr="00EF3DDF" w:rsidRDefault="007D4A6E" w:rsidP="00D02C5C">
            <w:pPr>
              <w:autoSpaceDE w:val="0"/>
              <w:autoSpaceDN w:val="0"/>
              <w:adjustRightInd w:val="0"/>
              <w:spacing w:after="0" w:line="240" w:lineRule="auto"/>
              <w:rPr>
                <w:rFonts w:ascii="Times New Roman" w:hAnsi="Times New Roman" w:cs="Times New Roman"/>
              </w:rPr>
            </w:pPr>
          </w:p>
        </w:tc>
        <w:tc>
          <w:tcPr>
            <w:tcW w:w="2344" w:type="dxa"/>
            <w:vMerge/>
          </w:tcPr>
          <w:p w:rsidR="007D4A6E" w:rsidRPr="00EF3DDF" w:rsidRDefault="007D4A6E" w:rsidP="00D02C5C">
            <w:pPr>
              <w:autoSpaceDE w:val="0"/>
              <w:autoSpaceDN w:val="0"/>
              <w:adjustRightInd w:val="0"/>
              <w:spacing w:after="0" w:line="240" w:lineRule="auto"/>
              <w:rPr>
                <w:rFonts w:ascii="Times New Roman" w:hAnsi="Times New Roman" w:cs="Times New Roman"/>
              </w:rPr>
            </w:pPr>
          </w:p>
        </w:tc>
        <w:tc>
          <w:tcPr>
            <w:tcW w:w="2089" w:type="dxa"/>
            <w:vMerge/>
          </w:tcPr>
          <w:p w:rsidR="007D4A6E" w:rsidRPr="00EF3DDF" w:rsidRDefault="007D4A6E" w:rsidP="00D02C5C">
            <w:pPr>
              <w:autoSpaceDE w:val="0"/>
              <w:autoSpaceDN w:val="0"/>
              <w:adjustRightInd w:val="0"/>
              <w:spacing w:after="0" w:line="240" w:lineRule="auto"/>
              <w:jc w:val="center"/>
              <w:rPr>
                <w:rFonts w:ascii="Times New Roman" w:hAnsi="Times New Roman" w:cs="Times New Roman"/>
              </w:rPr>
            </w:pPr>
          </w:p>
        </w:tc>
      </w:tr>
      <w:tr w:rsidR="002C56C9" w:rsidRPr="00EF3DDF" w:rsidTr="00EF3DDF">
        <w:trPr>
          <w:jc w:val="center"/>
        </w:trPr>
        <w:tc>
          <w:tcPr>
            <w:tcW w:w="15336" w:type="dxa"/>
            <w:gridSpan w:val="7"/>
          </w:tcPr>
          <w:p w:rsidR="0043013A" w:rsidRDefault="002C56C9" w:rsidP="00EF3DDF">
            <w:pPr>
              <w:autoSpaceDE w:val="0"/>
              <w:autoSpaceDN w:val="0"/>
              <w:adjustRightInd w:val="0"/>
              <w:spacing w:after="0" w:line="240" w:lineRule="auto"/>
              <w:jc w:val="center"/>
              <w:outlineLvl w:val="1"/>
              <w:rPr>
                <w:rFonts w:ascii="Times New Roman" w:hAnsi="Times New Roman" w:cs="Times New Roman"/>
              </w:rPr>
            </w:pPr>
            <w:r w:rsidRPr="00EF3DDF">
              <w:rPr>
                <w:rFonts w:ascii="Times New Roman" w:hAnsi="Times New Roman" w:cs="Times New Roman"/>
              </w:rPr>
              <w:t xml:space="preserve">3. </w:t>
            </w:r>
            <w:r w:rsidR="00BF118D" w:rsidRPr="00EF3DDF">
              <w:rPr>
                <w:rFonts w:ascii="Times New Roman" w:hAnsi="Times New Roman" w:cs="Times New Roman"/>
              </w:rPr>
              <w:t xml:space="preserve">Подготовка и подписание уведомления о возможности заключения соглашения об установлении сервитута, предложения о заключения соглашения </w:t>
            </w:r>
          </w:p>
          <w:p w:rsidR="002C56C9" w:rsidRPr="00EF3DDF" w:rsidRDefault="00BF118D" w:rsidP="00EF3DDF">
            <w:pPr>
              <w:autoSpaceDE w:val="0"/>
              <w:autoSpaceDN w:val="0"/>
              <w:adjustRightInd w:val="0"/>
              <w:spacing w:after="0" w:line="240" w:lineRule="auto"/>
              <w:jc w:val="center"/>
              <w:outlineLvl w:val="1"/>
              <w:rPr>
                <w:rFonts w:ascii="Times New Roman" w:hAnsi="Times New Roman" w:cs="Times New Roman"/>
              </w:rPr>
            </w:pPr>
            <w:r w:rsidRPr="00EF3DDF">
              <w:rPr>
                <w:rFonts w:ascii="Times New Roman" w:hAnsi="Times New Roman" w:cs="Times New Roman"/>
              </w:rPr>
              <w:t>об установлении сервитута в иных границах или решения об отказе в предоставлении Муниципальной услуги</w:t>
            </w:r>
          </w:p>
        </w:tc>
      </w:tr>
      <w:tr w:rsidR="00472F22" w:rsidRPr="00EF3DDF" w:rsidTr="00EF3DDF">
        <w:trPr>
          <w:jc w:val="center"/>
        </w:trPr>
        <w:tc>
          <w:tcPr>
            <w:tcW w:w="629" w:type="dxa"/>
          </w:tcPr>
          <w:p w:rsidR="00472F22" w:rsidRPr="00EF3DDF" w:rsidRDefault="00472F22"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3.1</w:t>
            </w:r>
          </w:p>
        </w:tc>
        <w:tc>
          <w:tcPr>
            <w:tcW w:w="2134" w:type="dxa"/>
          </w:tcPr>
          <w:p w:rsidR="00472F22" w:rsidRPr="00EF3DDF" w:rsidRDefault="00472F22" w:rsidP="00472F2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Направление межведомственных запросов</w:t>
            </w:r>
          </w:p>
        </w:tc>
        <w:tc>
          <w:tcPr>
            <w:tcW w:w="3962" w:type="dxa"/>
          </w:tcPr>
          <w:p w:rsidR="00472F22" w:rsidRPr="00EF3DDF" w:rsidRDefault="0043013A" w:rsidP="00472F22">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w:t>
            </w:r>
            <w:r w:rsidR="00472F22" w:rsidRPr="00EF3DDF">
              <w:rPr>
                <w:rFonts w:ascii="Times New Roman" w:hAnsi="Times New Roman" w:cs="Times New Roman"/>
              </w:rPr>
              <w:t xml:space="preserve">тветственный исполнитель в порядке межведомственного информационного взаимодействия запрашивает документы, предусмотренные </w:t>
            </w:r>
            <w:hyperlink r:id="rId68" w:history="1">
              <w:r w:rsidR="00472F22" w:rsidRPr="00EF3DDF">
                <w:rPr>
                  <w:rFonts w:ascii="Times New Roman" w:hAnsi="Times New Roman" w:cs="Times New Roman"/>
                </w:rPr>
                <w:t>пунктом 15</w:t>
              </w:r>
            </w:hyperlink>
            <w:r w:rsidR="00472F22" w:rsidRPr="00EF3DDF">
              <w:rPr>
                <w:rFonts w:ascii="Times New Roman" w:hAnsi="Times New Roman" w:cs="Times New Roman"/>
              </w:rPr>
              <w:t xml:space="preserve"> Регламента</w:t>
            </w:r>
          </w:p>
        </w:tc>
        <w:tc>
          <w:tcPr>
            <w:tcW w:w="2089" w:type="dxa"/>
          </w:tcPr>
          <w:p w:rsidR="00472F22" w:rsidRPr="00EF3DDF" w:rsidRDefault="00472F22" w:rsidP="00472F2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5 рабочих дней</w:t>
            </w:r>
          </w:p>
        </w:tc>
        <w:tc>
          <w:tcPr>
            <w:tcW w:w="2089" w:type="dxa"/>
          </w:tcPr>
          <w:p w:rsidR="00472F22" w:rsidRPr="00EF3DDF" w:rsidRDefault="00472F22" w:rsidP="00472F2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472F22" w:rsidRPr="00EF3DDF" w:rsidRDefault="00472F22" w:rsidP="00472F2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наличие доступа в региональную систему межведомственного электронного взаимодействия, в систему электронного документооборота администрации города</w:t>
            </w:r>
          </w:p>
        </w:tc>
        <w:tc>
          <w:tcPr>
            <w:tcW w:w="2089" w:type="dxa"/>
          </w:tcPr>
          <w:p w:rsidR="00472F22" w:rsidRPr="00EF3DDF" w:rsidRDefault="00472F22" w:rsidP="00472F22">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472F22" w:rsidRPr="00EF3DDF" w:rsidTr="00EF3DDF">
        <w:trPr>
          <w:jc w:val="center"/>
        </w:trPr>
        <w:tc>
          <w:tcPr>
            <w:tcW w:w="629" w:type="dxa"/>
          </w:tcPr>
          <w:p w:rsidR="00472F22" w:rsidRPr="00EF3DDF" w:rsidRDefault="00472F22"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3.2</w:t>
            </w:r>
          </w:p>
        </w:tc>
        <w:tc>
          <w:tcPr>
            <w:tcW w:w="2134" w:type="dxa"/>
          </w:tcPr>
          <w:p w:rsidR="00472F22" w:rsidRPr="00EF3DDF" w:rsidRDefault="00472F22" w:rsidP="00472F2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Подготовка </w:t>
            </w:r>
            <w:hyperlink w:anchor="P557">
              <w:r w:rsidRPr="00EF3DDF">
                <w:rPr>
                  <w:rFonts w:ascii="Times New Roman" w:hAnsi="Times New Roman" w:cs="Times New Roman"/>
                </w:rPr>
                <w:t>уведомления</w:t>
              </w:r>
            </w:hyperlink>
            <w:r w:rsidRPr="00EF3DDF">
              <w:rPr>
                <w:rFonts w:ascii="Times New Roman" w:hAnsi="Times New Roman" w:cs="Times New Roman"/>
              </w:rPr>
              <w:t xml:space="preserve"> о возможности заключения соглашения об установлении сервитута или </w:t>
            </w:r>
            <w:hyperlink w:anchor="P611">
              <w:r w:rsidRPr="00EF3DDF">
                <w:rPr>
                  <w:rFonts w:ascii="Times New Roman" w:hAnsi="Times New Roman" w:cs="Times New Roman"/>
                </w:rPr>
                <w:t>предложения</w:t>
              </w:r>
            </w:hyperlink>
            <w:r w:rsidRPr="00EF3DDF">
              <w:rPr>
                <w:rFonts w:ascii="Times New Roman" w:hAnsi="Times New Roman" w:cs="Times New Roman"/>
              </w:rPr>
              <w:t xml:space="preserve"> о заключении соглашения об установлении сервитута в иных границах</w:t>
            </w:r>
          </w:p>
        </w:tc>
        <w:tc>
          <w:tcPr>
            <w:tcW w:w="3962" w:type="dxa"/>
          </w:tcPr>
          <w:p w:rsidR="0043013A" w:rsidRDefault="00472F22"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после получения документов, установленных подпунктом 3 пункта</w:t>
            </w:r>
            <w:r w:rsidR="007D4A6E" w:rsidRPr="00EF3DDF">
              <w:rPr>
                <w:rFonts w:ascii="Times New Roman" w:hAnsi="Times New Roman" w:cs="Times New Roman"/>
              </w:rPr>
              <w:t xml:space="preserve"> 38</w:t>
            </w:r>
            <w:r w:rsidR="002E2350" w:rsidRPr="00EF3DDF">
              <w:rPr>
                <w:rFonts w:ascii="Times New Roman" w:hAnsi="Times New Roman" w:cs="Times New Roman"/>
              </w:rPr>
              <w:t xml:space="preserve"> </w:t>
            </w:r>
            <w:r w:rsidR="00E10DE7" w:rsidRPr="00EF3DDF">
              <w:rPr>
                <w:rFonts w:ascii="Times New Roman" w:hAnsi="Times New Roman" w:cs="Times New Roman"/>
              </w:rPr>
              <w:t>Регламента</w:t>
            </w:r>
            <w:r w:rsidRPr="00EF3DDF">
              <w:rPr>
                <w:rFonts w:ascii="Times New Roman" w:hAnsi="Times New Roman" w:cs="Times New Roman"/>
              </w:rPr>
              <w:t xml:space="preserve">, а также при отсутствии оснований для отказа, установленных </w:t>
            </w:r>
            <w:proofErr w:type="spellStart"/>
            <w:r w:rsidRPr="00EF3DDF">
              <w:rPr>
                <w:rFonts w:ascii="Times New Roman" w:hAnsi="Times New Roman" w:cs="Times New Roman"/>
              </w:rPr>
              <w:t>пунк</w:t>
            </w:r>
            <w:proofErr w:type="spellEnd"/>
            <w:r w:rsidR="0043013A">
              <w:rPr>
                <w:rFonts w:ascii="Times New Roman" w:hAnsi="Times New Roman" w:cs="Times New Roman"/>
              </w:rPr>
              <w:t>-</w:t>
            </w:r>
          </w:p>
          <w:p w:rsidR="00EF3DDF" w:rsidRDefault="00472F22"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том 17 Регламента, ответственный исполнитель готовит </w:t>
            </w:r>
            <w:hyperlink w:anchor="P557">
              <w:r w:rsidRPr="00EF3DDF">
                <w:rPr>
                  <w:rFonts w:ascii="Times New Roman" w:hAnsi="Times New Roman" w:cs="Times New Roman"/>
                </w:rPr>
                <w:t>уведомление</w:t>
              </w:r>
            </w:hyperlink>
            <w:r w:rsidRPr="00EF3DDF">
              <w:rPr>
                <w:rFonts w:ascii="Times New Roman" w:hAnsi="Times New Roman" w:cs="Times New Roman"/>
              </w:rPr>
              <w:t xml:space="preserve"> о возможности заключения соглашения об установлении сервитута или </w:t>
            </w:r>
            <w:hyperlink w:anchor="P611">
              <w:r w:rsidRPr="00EF3DDF">
                <w:rPr>
                  <w:rFonts w:ascii="Times New Roman" w:hAnsi="Times New Roman" w:cs="Times New Roman"/>
                </w:rPr>
                <w:t>предложение</w:t>
              </w:r>
            </w:hyperlink>
            <w:r w:rsidRPr="00EF3DDF">
              <w:rPr>
                <w:rFonts w:ascii="Times New Roman" w:hAnsi="Times New Roman" w:cs="Times New Roman"/>
              </w:rPr>
              <w:t xml:space="preserve"> о заключении соглашения об установлении сервитута в иных границах и передает его на согласование специалисту отдела правовой и кадровой работы Департамента, который согласовывает </w:t>
            </w:r>
            <w:hyperlink w:anchor="P557">
              <w:r w:rsidRPr="00EF3DDF">
                <w:rPr>
                  <w:rFonts w:ascii="Times New Roman" w:hAnsi="Times New Roman" w:cs="Times New Roman"/>
                </w:rPr>
                <w:t>уведомление</w:t>
              </w:r>
            </w:hyperlink>
            <w:r w:rsidRPr="00EF3DDF">
              <w:rPr>
                <w:rFonts w:ascii="Times New Roman" w:hAnsi="Times New Roman" w:cs="Times New Roman"/>
              </w:rPr>
              <w:t xml:space="preserve"> о возможности заключения соглашения об установлении сервитута или </w:t>
            </w:r>
            <w:hyperlink w:anchor="P611">
              <w:r w:rsidRPr="00EF3DDF">
                <w:rPr>
                  <w:rFonts w:ascii="Times New Roman" w:hAnsi="Times New Roman" w:cs="Times New Roman"/>
                </w:rPr>
                <w:t>предложение</w:t>
              </w:r>
            </w:hyperlink>
            <w:r w:rsidRPr="00EF3DDF">
              <w:rPr>
                <w:rFonts w:ascii="Times New Roman" w:hAnsi="Times New Roman" w:cs="Times New Roman"/>
              </w:rPr>
              <w:t xml:space="preserve"> о заключении соглашения об установлении сервитута </w:t>
            </w:r>
          </w:p>
          <w:p w:rsidR="00472F22" w:rsidRPr="00EF3DDF" w:rsidRDefault="00472F22"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в иных границах на предмет соответствия требованиям законодательства Российской Федерации.</w:t>
            </w:r>
          </w:p>
          <w:p w:rsidR="00472F22" w:rsidRPr="00EF3DDF" w:rsidRDefault="0043013A" w:rsidP="00EF3D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w:t>
            </w:r>
            <w:r w:rsidR="00472F22" w:rsidRPr="00EF3DDF">
              <w:rPr>
                <w:rFonts w:ascii="Times New Roman" w:hAnsi="Times New Roman" w:cs="Times New Roman"/>
              </w:rPr>
              <w:t xml:space="preserve">ри наличии замечаний специалиста отдела правовой и кадровой работы Департамента на </w:t>
            </w:r>
            <w:hyperlink w:anchor="P557">
              <w:r w:rsidR="00472F22" w:rsidRPr="00EF3DDF">
                <w:rPr>
                  <w:rFonts w:ascii="Times New Roman" w:hAnsi="Times New Roman" w:cs="Times New Roman"/>
                </w:rPr>
                <w:t>уведомление</w:t>
              </w:r>
            </w:hyperlink>
            <w:r w:rsidR="00472F22" w:rsidRPr="00EF3DDF">
              <w:rPr>
                <w:rFonts w:ascii="Times New Roman" w:hAnsi="Times New Roman" w:cs="Times New Roman"/>
              </w:rPr>
              <w:t xml:space="preserve"> о возможности заключения соглашения об установлении сервитута или </w:t>
            </w:r>
            <w:hyperlink w:anchor="P611">
              <w:r w:rsidR="00472F22" w:rsidRPr="00EF3DDF">
                <w:rPr>
                  <w:rFonts w:ascii="Times New Roman" w:hAnsi="Times New Roman" w:cs="Times New Roman"/>
                </w:rPr>
                <w:t>предложение</w:t>
              </w:r>
            </w:hyperlink>
            <w:r w:rsidR="00472F22" w:rsidRPr="00EF3DDF">
              <w:rPr>
                <w:rFonts w:ascii="Times New Roman" w:hAnsi="Times New Roman" w:cs="Times New Roman"/>
              </w:rPr>
              <w:t xml:space="preserve"> о заключении соглашения об установлении сервитута в иных границах, уведомление или предложение с приложенными замечаниями направляется в течение одного рабочего дня в отдел оформления прав на землю Департамента для их устранения либо подготовки решения об отказе в пред</w:t>
            </w:r>
            <w:r w:rsidR="00EF3DDF">
              <w:rPr>
                <w:rFonts w:ascii="Times New Roman" w:hAnsi="Times New Roman" w:cs="Times New Roman"/>
              </w:rPr>
              <w:t>оставлении Муниципальной услуги</w:t>
            </w:r>
          </w:p>
        </w:tc>
        <w:tc>
          <w:tcPr>
            <w:tcW w:w="2089" w:type="dxa"/>
          </w:tcPr>
          <w:p w:rsidR="00472F22" w:rsidRPr="00EF3DDF" w:rsidRDefault="007D4A6E" w:rsidP="00472F2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7</w:t>
            </w:r>
            <w:r w:rsidR="00472F22" w:rsidRPr="00EF3DDF">
              <w:rPr>
                <w:rFonts w:ascii="Times New Roman" w:hAnsi="Times New Roman" w:cs="Times New Roman"/>
              </w:rPr>
              <w:t xml:space="preserve"> рабочих дней</w:t>
            </w:r>
          </w:p>
        </w:tc>
        <w:tc>
          <w:tcPr>
            <w:tcW w:w="2089" w:type="dxa"/>
          </w:tcPr>
          <w:p w:rsidR="00472F22" w:rsidRPr="00EF3DDF" w:rsidRDefault="00472F22" w:rsidP="00472F2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472F22" w:rsidRPr="00EF3DDF" w:rsidRDefault="001D5A07" w:rsidP="00472F2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технологическое обеспечение, а также наличие оборудования: принтера, сканера, МФУ</w:t>
            </w:r>
          </w:p>
        </w:tc>
        <w:tc>
          <w:tcPr>
            <w:tcW w:w="2089" w:type="dxa"/>
          </w:tcPr>
          <w:p w:rsidR="00472F22" w:rsidRPr="00EF3DDF" w:rsidRDefault="00472F22" w:rsidP="00472F22">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472F22" w:rsidRPr="00EF3DDF" w:rsidTr="00EF3DDF">
        <w:trPr>
          <w:jc w:val="center"/>
        </w:trPr>
        <w:tc>
          <w:tcPr>
            <w:tcW w:w="629" w:type="dxa"/>
          </w:tcPr>
          <w:p w:rsidR="00472F22" w:rsidRPr="00EF3DDF" w:rsidRDefault="00472F22"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3.3</w:t>
            </w:r>
          </w:p>
        </w:tc>
        <w:tc>
          <w:tcPr>
            <w:tcW w:w="2134" w:type="dxa"/>
          </w:tcPr>
          <w:p w:rsidR="00472F22" w:rsidRPr="00EF3DDF" w:rsidRDefault="00472F22" w:rsidP="00472F2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Подготовка решения об отказе в предоставлении Муниципальной услуги</w:t>
            </w:r>
          </w:p>
        </w:tc>
        <w:tc>
          <w:tcPr>
            <w:tcW w:w="3962" w:type="dxa"/>
          </w:tcPr>
          <w:p w:rsidR="00EF3DDF" w:rsidRDefault="0043013A" w:rsidP="00EF3D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w:t>
            </w:r>
            <w:r w:rsidR="001A6143" w:rsidRPr="00EF3DDF">
              <w:rPr>
                <w:rFonts w:ascii="Times New Roman" w:hAnsi="Times New Roman" w:cs="Times New Roman"/>
              </w:rPr>
              <w:t xml:space="preserve">ри наличии хотя бы одного из оснований для отказа, установленных </w:t>
            </w:r>
            <w:proofErr w:type="spellStart"/>
            <w:r w:rsidR="001A6143" w:rsidRPr="00EF3DDF">
              <w:rPr>
                <w:rFonts w:ascii="Times New Roman" w:hAnsi="Times New Roman" w:cs="Times New Roman"/>
              </w:rPr>
              <w:t>пунк</w:t>
            </w:r>
            <w:proofErr w:type="spellEnd"/>
            <w:r w:rsidR="00EF3DDF">
              <w:rPr>
                <w:rFonts w:ascii="Times New Roman" w:hAnsi="Times New Roman" w:cs="Times New Roman"/>
              </w:rPr>
              <w:t>-</w:t>
            </w:r>
          </w:p>
          <w:p w:rsidR="0043013A" w:rsidRDefault="001A6143"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том 17 Регламента, пунктом 4 ста</w:t>
            </w:r>
            <w:r w:rsidR="0043013A">
              <w:rPr>
                <w:rFonts w:ascii="Times New Roman" w:hAnsi="Times New Roman" w:cs="Times New Roman"/>
              </w:rPr>
              <w:t>-</w:t>
            </w:r>
          </w:p>
          <w:p w:rsidR="001A6143" w:rsidRPr="00EF3DDF" w:rsidRDefault="001A6143" w:rsidP="00EF3DDF">
            <w:pPr>
              <w:autoSpaceDE w:val="0"/>
              <w:autoSpaceDN w:val="0"/>
              <w:adjustRightInd w:val="0"/>
              <w:spacing w:after="0" w:line="240" w:lineRule="auto"/>
              <w:rPr>
                <w:rFonts w:ascii="Times New Roman" w:hAnsi="Times New Roman" w:cs="Times New Roman"/>
              </w:rPr>
            </w:pPr>
            <w:proofErr w:type="spellStart"/>
            <w:r w:rsidRPr="00EF3DDF">
              <w:rPr>
                <w:rFonts w:ascii="Times New Roman" w:hAnsi="Times New Roman" w:cs="Times New Roman"/>
              </w:rPr>
              <w:t>тьи</w:t>
            </w:r>
            <w:proofErr w:type="spellEnd"/>
            <w:r w:rsidRPr="00EF3DDF">
              <w:rPr>
                <w:rFonts w:ascii="Times New Roman" w:hAnsi="Times New Roman" w:cs="Times New Roman"/>
              </w:rPr>
              <w:t xml:space="preserve"> 39.26 Земельного кодекса Российской Федерации, а также в случае если замечания специалиста отдела правовой и кадровой работы Департамента на </w:t>
            </w:r>
            <w:hyperlink w:anchor="P557">
              <w:r w:rsidRPr="00EF3DDF">
                <w:rPr>
                  <w:rFonts w:ascii="Times New Roman" w:hAnsi="Times New Roman" w:cs="Times New Roman"/>
                </w:rPr>
                <w:t>уведомление</w:t>
              </w:r>
            </w:hyperlink>
            <w:r w:rsidRPr="00EF3DDF">
              <w:rPr>
                <w:rFonts w:ascii="Times New Roman" w:hAnsi="Times New Roman" w:cs="Times New Roman"/>
              </w:rPr>
              <w:t xml:space="preserve"> о возможности заключения соглашения об установлении сервитута или </w:t>
            </w:r>
            <w:hyperlink w:anchor="P611">
              <w:r w:rsidRPr="00EF3DDF">
                <w:rPr>
                  <w:rFonts w:ascii="Times New Roman" w:hAnsi="Times New Roman" w:cs="Times New Roman"/>
                </w:rPr>
                <w:t>предложение</w:t>
              </w:r>
            </w:hyperlink>
            <w:r w:rsidRPr="00EF3DDF">
              <w:rPr>
                <w:rFonts w:ascii="Times New Roman" w:hAnsi="Times New Roman" w:cs="Times New Roman"/>
              </w:rPr>
              <w:t xml:space="preserve"> о заключении соглашения об установлении сервитута в иных границах являются основаниями для отказа в предоставлении Муниципальной услуги,  ответственный сотрудник готовит и передает проект решения об отказе в предоставлении Муниципальной услуги:</w:t>
            </w:r>
          </w:p>
          <w:p w:rsidR="0043013A" w:rsidRDefault="001A6143"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специалисту отдела правовой и кадровой работы Департамента, который </w:t>
            </w:r>
          </w:p>
          <w:p w:rsidR="001A6143" w:rsidRPr="00EF3DDF" w:rsidRDefault="001A6143"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в двухдневный срок со дня, следующего за днем поступления проекта решения об отказе в предоставлении Муниципальной услуги, осуществляет его согласование;</w:t>
            </w:r>
          </w:p>
          <w:p w:rsidR="00472F22" w:rsidRPr="00EF3DDF" w:rsidRDefault="001A6143"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начальнику отдела оформления прав на землю, который подписывает проект решения об отказе в предоставлении Муниципальной услуги в течение одно</w:t>
            </w:r>
            <w:r w:rsidR="00EF3DDF">
              <w:rPr>
                <w:rFonts w:ascii="Times New Roman" w:hAnsi="Times New Roman" w:cs="Times New Roman"/>
              </w:rPr>
              <w:t>го рабочего дня</w:t>
            </w:r>
          </w:p>
        </w:tc>
        <w:tc>
          <w:tcPr>
            <w:tcW w:w="2089" w:type="dxa"/>
          </w:tcPr>
          <w:p w:rsidR="00472F22" w:rsidRPr="00EF3DDF" w:rsidRDefault="00472F22" w:rsidP="00472F2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5 рабочих дней</w:t>
            </w:r>
          </w:p>
        </w:tc>
        <w:tc>
          <w:tcPr>
            <w:tcW w:w="2089" w:type="dxa"/>
          </w:tcPr>
          <w:p w:rsidR="00472F22" w:rsidRPr="00EF3DDF" w:rsidRDefault="00472F22" w:rsidP="00472F2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472F22" w:rsidRPr="00EF3DDF" w:rsidRDefault="001D5A07" w:rsidP="00472F2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технологическое обеспечение, а также наличие оборудования: принтера, сканера, МФУ</w:t>
            </w:r>
          </w:p>
        </w:tc>
        <w:tc>
          <w:tcPr>
            <w:tcW w:w="2089" w:type="dxa"/>
          </w:tcPr>
          <w:p w:rsidR="00472F22" w:rsidRPr="00EF3DDF" w:rsidRDefault="00472F22" w:rsidP="00472F22">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472F22" w:rsidRPr="00EF3DDF" w:rsidTr="00EF3DDF">
        <w:trPr>
          <w:jc w:val="center"/>
        </w:trPr>
        <w:tc>
          <w:tcPr>
            <w:tcW w:w="629" w:type="dxa"/>
          </w:tcPr>
          <w:p w:rsidR="00472F22" w:rsidRPr="00EF3DDF" w:rsidRDefault="00472F22"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3.4</w:t>
            </w:r>
          </w:p>
        </w:tc>
        <w:tc>
          <w:tcPr>
            <w:tcW w:w="2134" w:type="dxa"/>
          </w:tcPr>
          <w:p w:rsidR="00472F22" w:rsidRPr="00EF3DDF" w:rsidRDefault="008449E8" w:rsidP="008449E8">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Подписание </w:t>
            </w:r>
            <w:hyperlink w:anchor="P557">
              <w:r w:rsidRPr="00EF3DDF">
                <w:rPr>
                  <w:rFonts w:ascii="Times New Roman" w:hAnsi="Times New Roman" w:cs="Times New Roman"/>
                </w:rPr>
                <w:t>уведомлени</w:t>
              </w:r>
            </w:hyperlink>
            <w:r w:rsidRPr="00EF3DDF">
              <w:rPr>
                <w:rFonts w:ascii="Times New Roman" w:hAnsi="Times New Roman" w:cs="Times New Roman"/>
              </w:rPr>
              <w:t xml:space="preserve">я о возможности заключения соглашения об установлении сервитута, </w:t>
            </w:r>
            <w:hyperlink w:anchor="P611">
              <w:r w:rsidRPr="00EF3DDF">
                <w:rPr>
                  <w:rFonts w:ascii="Times New Roman" w:hAnsi="Times New Roman" w:cs="Times New Roman"/>
                </w:rPr>
                <w:t>предложения</w:t>
              </w:r>
            </w:hyperlink>
            <w:r w:rsidRPr="00EF3DDF">
              <w:rPr>
                <w:rFonts w:ascii="Times New Roman" w:hAnsi="Times New Roman" w:cs="Times New Roman"/>
              </w:rPr>
              <w:t xml:space="preserve"> о заключении соглашения об установлении сервитута в иных границах или решения об отказе в предоставлении Муниципальной услуги</w:t>
            </w:r>
          </w:p>
        </w:tc>
        <w:tc>
          <w:tcPr>
            <w:tcW w:w="3962" w:type="dxa"/>
          </w:tcPr>
          <w:p w:rsidR="008449E8" w:rsidRPr="00EF3DDF" w:rsidRDefault="0043013A" w:rsidP="001A61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w:t>
            </w:r>
            <w:r w:rsidR="008449E8" w:rsidRPr="00EF3DDF">
              <w:rPr>
                <w:rFonts w:ascii="Times New Roman" w:hAnsi="Times New Roman" w:cs="Times New Roman"/>
              </w:rPr>
              <w:t xml:space="preserve">огласованное </w:t>
            </w:r>
            <w:hyperlink w:anchor="P557">
              <w:r w:rsidR="008449E8" w:rsidRPr="00EF3DDF">
                <w:rPr>
                  <w:rFonts w:ascii="Times New Roman" w:hAnsi="Times New Roman" w:cs="Times New Roman"/>
                </w:rPr>
                <w:t>уведомление</w:t>
              </w:r>
            </w:hyperlink>
            <w:r w:rsidR="008449E8" w:rsidRPr="00EF3DDF">
              <w:rPr>
                <w:rFonts w:ascii="Times New Roman" w:hAnsi="Times New Roman" w:cs="Times New Roman"/>
              </w:rPr>
              <w:t xml:space="preserve"> о возможности заключения соглашения об установлении сервитута или </w:t>
            </w:r>
            <w:hyperlink w:anchor="P611">
              <w:r w:rsidR="008449E8" w:rsidRPr="00EF3DDF">
                <w:rPr>
                  <w:rFonts w:ascii="Times New Roman" w:hAnsi="Times New Roman" w:cs="Times New Roman"/>
                </w:rPr>
                <w:t>предложение</w:t>
              </w:r>
            </w:hyperlink>
            <w:r w:rsidR="008449E8" w:rsidRPr="00EF3DDF">
              <w:rPr>
                <w:rFonts w:ascii="Times New Roman" w:hAnsi="Times New Roman" w:cs="Times New Roman"/>
              </w:rPr>
              <w:t xml:space="preserve"> о заключении соглашения об установлении сервитута в иных границах передается ответственным исполнителем начальнику отдела оформления прав на землю Департамента, который подписывает </w:t>
            </w:r>
            <w:hyperlink w:anchor="P557">
              <w:r w:rsidR="008449E8" w:rsidRPr="00EF3DDF">
                <w:rPr>
                  <w:rFonts w:ascii="Times New Roman" w:hAnsi="Times New Roman" w:cs="Times New Roman"/>
                </w:rPr>
                <w:t>уведомление</w:t>
              </w:r>
            </w:hyperlink>
            <w:r w:rsidR="008449E8" w:rsidRPr="00EF3DDF">
              <w:rPr>
                <w:rFonts w:ascii="Times New Roman" w:hAnsi="Times New Roman" w:cs="Times New Roman"/>
              </w:rPr>
              <w:t xml:space="preserve"> о возможности заключения соглашения об установлении сервитута или </w:t>
            </w:r>
            <w:hyperlink w:anchor="P611">
              <w:r w:rsidR="008449E8" w:rsidRPr="00EF3DDF">
                <w:rPr>
                  <w:rFonts w:ascii="Times New Roman" w:hAnsi="Times New Roman" w:cs="Times New Roman"/>
                </w:rPr>
                <w:t>предложение</w:t>
              </w:r>
            </w:hyperlink>
            <w:r w:rsidR="008449E8" w:rsidRPr="00EF3DDF">
              <w:rPr>
                <w:rFonts w:ascii="Times New Roman" w:hAnsi="Times New Roman" w:cs="Times New Roman"/>
              </w:rPr>
              <w:t xml:space="preserve"> о заключении соглашения об установлении сервитута в иных граница</w:t>
            </w:r>
            <w:r w:rsidR="00EF3DDF">
              <w:rPr>
                <w:rFonts w:ascii="Times New Roman" w:hAnsi="Times New Roman" w:cs="Times New Roman"/>
              </w:rPr>
              <w:t>х в течение одного рабочего дня</w:t>
            </w:r>
          </w:p>
        </w:tc>
        <w:tc>
          <w:tcPr>
            <w:tcW w:w="2089" w:type="dxa"/>
          </w:tcPr>
          <w:p w:rsidR="00472F22" w:rsidRPr="00EF3DDF" w:rsidRDefault="00340851" w:rsidP="0043013A">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3</w:t>
            </w:r>
            <w:r w:rsidR="00472F22" w:rsidRPr="00EF3DDF">
              <w:rPr>
                <w:rFonts w:ascii="Times New Roman" w:hAnsi="Times New Roman" w:cs="Times New Roman"/>
              </w:rPr>
              <w:t xml:space="preserve"> рабочих дн</w:t>
            </w:r>
            <w:r w:rsidR="0043013A">
              <w:rPr>
                <w:rFonts w:ascii="Times New Roman" w:hAnsi="Times New Roman" w:cs="Times New Roman"/>
              </w:rPr>
              <w:t>я</w:t>
            </w:r>
          </w:p>
        </w:tc>
        <w:tc>
          <w:tcPr>
            <w:tcW w:w="2089" w:type="dxa"/>
          </w:tcPr>
          <w:p w:rsidR="00472F22" w:rsidRPr="00EF3DDF" w:rsidRDefault="00472F22" w:rsidP="00472F2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472F22" w:rsidRPr="00EF3DDF" w:rsidRDefault="001D5A07" w:rsidP="00472F22">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технологическое обеспечение, а также наличие оборудования: принтера, сканера, МФУ</w:t>
            </w:r>
          </w:p>
        </w:tc>
        <w:tc>
          <w:tcPr>
            <w:tcW w:w="2089" w:type="dxa"/>
          </w:tcPr>
          <w:p w:rsidR="00472F22" w:rsidRPr="00EF3DDF" w:rsidRDefault="00472F22" w:rsidP="00472F22">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2C56C9" w:rsidRPr="00EF3DDF" w:rsidTr="00EF3DDF">
        <w:trPr>
          <w:jc w:val="center"/>
        </w:trPr>
        <w:tc>
          <w:tcPr>
            <w:tcW w:w="15336" w:type="dxa"/>
            <w:gridSpan w:val="7"/>
          </w:tcPr>
          <w:p w:rsidR="0043013A" w:rsidRDefault="002C56C9" w:rsidP="00EF3DDF">
            <w:pPr>
              <w:autoSpaceDE w:val="0"/>
              <w:autoSpaceDN w:val="0"/>
              <w:adjustRightInd w:val="0"/>
              <w:spacing w:after="0" w:line="240" w:lineRule="auto"/>
              <w:jc w:val="center"/>
              <w:outlineLvl w:val="1"/>
              <w:rPr>
                <w:rFonts w:ascii="Times New Roman" w:hAnsi="Times New Roman" w:cs="Times New Roman"/>
              </w:rPr>
            </w:pPr>
            <w:r w:rsidRPr="00EF3DDF">
              <w:rPr>
                <w:rFonts w:ascii="Times New Roman" w:hAnsi="Times New Roman" w:cs="Times New Roman"/>
              </w:rPr>
              <w:t xml:space="preserve">4. </w:t>
            </w:r>
            <w:r w:rsidR="00BF118D" w:rsidRPr="00EF3DDF">
              <w:rPr>
                <w:rFonts w:ascii="Times New Roman" w:hAnsi="Times New Roman" w:cs="Times New Roman"/>
              </w:rPr>
              <w:t xml:space="preserve">Выдача (направление) Заявителю уведомления о возможности заключения соглашения об установлении сервитута, предложения о заключения соглашения </w:t>
            </w:r>
          </w:p>
          <w:p w:rsidR="002C56C9" w:rsidRPr="00EF3DDF" w:rsidRDefault="00BF118D" w:rsidP="00EF3DDF">
            <w:pPr>
              <w:autoSpaceDE w:val="0"/>
              <w:autoSpaceDN w:val="0"/>
              <w:adjustRightInd w:val="0"/>
              <w:spacing w:after="0" w:line="240" w:lineRule="auto"/>
              <w:jc w:val="center"/>
              <w:outlineLvl w:val="1"/>
              <w:rPr>
                <w:rFonts w:ascii="Times New Roman" w:hAnsi="Times New Roman" w:cs="Times New Roman"/>
              </w:rPr>
            </w:pPr>
            <w:r w:rsidRPr="00EF3DDF">
              <w:rPr>
                <w:rFonts w:ascii="Times New Roman" w:hAnsi="Times New Roman" w:cs="Times New Roman"/>
              </w:rPr>
              <w:t xml:space="preserve">об установлении сервитута в иных границах или решения об отказе в предоставлении </w:t>
            </w:r>
            <w:r w:rsidR="008449E8" w:rsidRPr="00EF3DDF">
              <w:rPr>
                <w:rFonts w:ascii="Times New Roman" w:hAnsi="Times New Roman" w:cs="Times New Roman"/>
              </w:rPr>
              <w:t>М</w:t>
            </w:r>
            <w:r w:rsidRPr="00EF3DDF">
              <w:rPr>
                <w:rFonts w:ascii="Times New Roman" w:hAnsi="Times New Roman" w:cs="Times New Roman"/>
              </w:rPr>
              <w:t>униципальной услуги</w:t>
            </w:r>
          </w:p>
        </w:tc>
      </w:tr>
      <w:tr w:rsidR="00340851" w:rsidRPr="00EF3DDF" w:rsidTr="00EF3DDF">
        <w:trPr>
          <w:jc w:val="center"/>
        </w:trPr>
        <w:tc>
          <w:tcPr>
            <w:tcW w:w="629" w:type="dxa"/>
          </w:tcPr>
          <w:p w:rsidR="00340851" w:rsidRPr="00EF3DDF" w:rsidRDefault="00340851"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4.1</w:t>
            </w:r>
          </w:p>
        </w:tc>
        <w:tc>
          <w:tcPr>
            <w:tcW w:w="2134" w:type="dxa"/>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Регистрация уведомления о возможности заключения соглашения об установлении сервитута, предложения о заключения соглашения об установлении сервитута в иных границах или решения об отказе в предоставлении Муниципальной услуги</w:t>
            </w:r>
          </w:p>
        </w:tc>
        <w:tc>
          <w:tcPr>
            <w:tcW w:w="3962" w:type="dxa"/>
          </w:tcPr>
          <w:p w:rsidR="00EF3DDF" w:rsidRDefault="00340851" w:rsidP="008449E8">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отдела организационной работы Департамента осуществляет регистрацию в системе электронного документооборота администрации города с присвоением регистрационного номера уведомления о возможности заключения соглашения об установлении сервитута, предложения о заключения соглашения об установлении сервитута</w:t>
            </w:r>
          </w:p>
          <w:p w:rsidR="00340851" w:rsidRPr="00EF3DDF" w:rsidRDefault="00340851" w:rsidP="008449E8">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в иных границах или решения об отказе в предоставлении Муниципальной услуги</w:t>
            </w:r>
          </w:p>
        </w:tc>
        <w:tc>
          <w:tcPr>
            <w:tcW w:w="2089" w:type="dxa"/>
            <w:vMerge w:val="restart"/>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1 рабочий день</w:t>
            </w:r>
          </w:p>
        </w:tc>
        <w:tc>
          <w:tcPr>
            <w:tcW w:w="2089" w:type="dxa"/>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наличие доступа в систему электронного документооборота администрации города, наличие оборудования: принтера, сканера, МФУ</w:t>
            </w:r>
          </w:p>
        </w:tc>
        <w:tc>
          <w:tcPr>
            <w:tcW w:w="2089" w:type="dxa"/>
          </w:tcPr>
          <w:p w:rsidR="00340851" w:rsidRPr="00EF3DDF" w:rsidRDefault="00340851" w:rsidP="00BC03D1">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340851" w:rsidRPr="00EF3DDF" w:rsidTr="00EF3DDF">
        <w:trPr>
          <w:jc w:val="center"/>
        </w:trPr>
        <w:tc>
          <w:tcPr>
            <w:tcW w:w="629" w:type="dxa"/>
          </w:tcPr>
          <w:p w:rsidR="00340851" w:rsidRPr="00EF3DDF" w:rsidRDefault="00340851"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4.2</w:t>
            </w:r>
          </w:p>
        </w:tc>
        <w:tc>
          <w:tcPr>
            <w:tcW w:w="2134" w:type="dxa"/>
          </w:tcPr>
          <w:p w:rsidR="0043013A" w:rsidRDefault="00340851" w:rsidP="008449E8">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Выдача (направление) уведомления </w:t>
            </w:r>
          </w:p>
          <w:p w:rsidR="0043013A" w:rsidRDefault="00340851" w:rsidP="008449E8">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о возможности заключения соглашения об установлении сервитута, предложения о заключения соглашения об установлении сервитута в иных границах или решения об отказе </w:t>
            </w:r>
          </w:p>
          <w:p w:rsidR="00340851" w:rsidRPr="00EF3DDF" w:rsidRDefault="00340851" w:rsidP="008449E8">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в предоставлении Муниципальной услуги</w:t>
            </w:r>
          </w:p>
        </w:tc>
        <w:tc>
          <w:tcPr>
            <w:tcW w:w="3962" w:type="dxa"/>
          </w:tcPr>
          <w:p w:rsidR="00EF3DDF" w:rsidRDefault="000F1AF8"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результат предоставления Муниципальной </w:t>
            </w:r>
            <w:r w:rsidR="00CE558B" w:rsidRPr="00EF3DDF">
              <w:rPr>
                <w:rFonts w:ascii="Times New Roman" w:hAnsi="Times New Roman" w:cs="Times New Roman"/>
              </w:rPr>
              <w:t>услуги, предусмотренный абзацами вторым, третьим пункта 10 Регламента,</w:t>
            </w:r>
            <w:r w:rsidR="007B0EE1" w:rsidRPr="00EF3DDF">
              <w:rPr>
                <w:rFonts w:ascii="Times New Roman" w:hAnsi="Times New Roman" w:cs="Times New Roman"/>
              </w:rPr>
              <w:t xml:space="preserve"> услуги</w:t>
            </w:r>
            <w:r w:rsidRPr="00EF3DDF">
              <w:rPr>
                <w:rFonts w:ascii="Times New Roman" w:hAnsi="Times New Roman" w:cs="Times New Roman"/>
              </w:rPr>
              <w:t xml:space="preserve"> выдается ответственным специалистом лично Заявителю либо представителю Заявителя или направляется почтовым отправлением. В случае если Заявление 2 подано через МФЦ и Заявитель выбрал способ получения результата предоставления Муниципальной услуги через МФЦ, результат предоставления Муниципальной услуги направляется ответственным специалистом в адрес МФЦ для выдачи Заявителю (представителю Заявителя). В случае если Заявление 2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направляется ответственным специалистом в раздел «Личный кабинет» </w:t>
            </w:r>
          </w:p>
          <w:p w:rsidR="00340851" w:rsidRDefault="000F1AF8"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 ЕПГУ, Сайте</w:t>
            </w:r>
          </w:p>
          <w:p w:rsidR="0043013A" w:rsidRDefault="0043013A" w:rsidP="00EF3DDF">
            <w:pPr>
              <w:autoSpaceDE w:val="0"/>
              <w:autoSpaceDN w:val="0"/>
              <w:adjustRightInd w:val="0"/>
              <w:spacing w:after="0" w:line="240" w:lineRule="auto"/>
              <w:rPr>
                <w:rFonts w:ascii="Times New Roman" w:hAnsi="Times New Roman" w:cs="Times New Roman"/>
              </w:rPr>
            </w:pPr>
          </w:p>
          <w:p w:rsidR="0043013A" w:rsidRPr="00EF3DDF" w:rsidRDefault="0043013A" w:rsidP="00EF3DDF">
            <w:pPr>
              <w:autoSpaceDE w:val="0"/>
              <w:autoSpaceDN w:val="0"/>
              <w:adjustRightInd w:val="0"/>
              <w:spacing w:after="0" w:line="240" w:lineRule="auto"/>
              <w:rPr>
                <w:rFonts w:ascii="Times New Roman" w:hAnsi="Times New Roman" w:cs="Times New Roman"/>
              </w:rPr>
            </w:pPr>
          </w:p>
        </w:tc>
        <w:tc>
          <w:tcPr>
            <w:tcW w:w="2089" w:type="dxa"/>
            <w:vMerge/>
          </w:tcPr>
          <w:p w:rsidR="00340851" w:rsidRPr="00EF3DDF" w:rsidRDefault="00340851" w:rsidP="00BC03D1">
            <w:pPr>
              <w:autoSpaceDE w:val="0"/>
              <w:autoSpaceDN w:val="0"/>
              <w:adjustRightInd w:val="0"/>
              <w:spacing w:after="0" w:line="240" w:lineRule="auto"/>
              <w:rPr>
                <w:rFonts w:ascii="Times New Roman" w:hAnsi="Times New Roman" w:cs="Times New Roman"/>
              </w:rPr>
            </w:pPr>
          </w:p>
        </w:tc>
        <w:tc>
          <w:tcPr>
            <w:tcW w:w="2089" w:type="dxa"/>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 специалист МФЦ</w:t>
            </w:r>
          </w:p>
        </w:tc>
        <w:tc>
          <w:tcPr>
            <w:tcW w:w="2344" w:type="dxa"/>
          </w:tcPr>
          <w:p w:rsidR="00340851" w:rsidRPr="00EF3DDF" w:rsidRDefault="00340851" w:rsidP="00BC03D1">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c>
          <w:tcPr>
            <w:tcW w:w="2089" w:type="dxa"/>
          </w:tcPr>
          <w:p w:rsidR="00340851" w:rsidRPr="00EF3DDF" w:rsidRDefault="00340851" w:rsidP="00BC03D1">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2C56C9" w:rsidRPr="00EF3DDF" w:rsidTr="00EF3DDF">
        <w:trPr>
          <w:jc w:val="center"/>
        </w:trPr>
        <w:tc>
          <w:tcPr>
            <w:tcW w:w="15336" w:type="dxa"/>
            <w:gridSpan w:val="7"/>
          </w:tcPr>
          <w:p w:rsidR="002C56C9" w:rsidRPr="00EF3DDF" w:rsidRDefault="002C56C9" w:rsidP="00EF3DDF">
            <w:pPr>
              <w:autoSpaceDE w:val="0"/>
              <w:autoSpaceDN w:val="0"/>
              <w:adjustRightInd w:val="0"/>
              <w:spacing w:after="0" w:line="240" w:lineRule="auto"/>
              <w:jc w:val="center"/>
              <w:outlineLvl w:val="1"/>
              <w:rPr>
                <w:rFonts w:ascii="Times New Roman" w:hAnsi="Times New Roman" w:cs="Times New Roman"/>
              </w:rPr>
            </w:pPr>
            <w:r w:rsidRPr="00EF3DDF">
              <w:rPr>
                <w:rFonts w:ascii="Times New Roman" w:hAnsi="Times New Roman" w:cs="Times New Roman"/>
              </w:rPr>
              <w:t xml:space="preserve">5. </w:t>
            </w:r>
            <w:r w:rsidR="00BF118D" w:rsidRPr="00EF3DDF">
              <w:rPr>
                <w:rFonts w:ascii="Times New Roman" w:hAnsi="Times New Roman" w:cs="Times New Roman"/>
              </w:rPr>
              <w:t xml:space="preserve">Прием и регистрация уведомления </w:t>
            </w:r>
            <w:r w:rsidR="002E22AF" w:rsidRPr="00EF3DDF">
              <w:rPr>
                <w:rFonts w:ascii="Times New Roman" w:hAnsi="Times New Roman" w:cs="Times New Roman"/>
              </w:rPr>
              <w:t>о выполнении кадастровых работ и осуществлении государственного кадастрового учета части земельного участка</w:t>
            </w:r>
          </w:p>
        </w:tc>
      </w:tr>
      <w:tr w:rsidR="00340851" w:rsidRPr="00EF3DDF" w:rsidTr="00EF3DDF">
        <w:trPr>
          <w:jc w:val="center"/>
        </w:trPr>
        <w:tc>
          <w:tcPr>
            <w:tcW w:w="629" w:type="dxa"/>
          </w:tcPr>
          <w:p w:rsidR="00340851" w:rsidRPr="00EF3DDF" w:rsidRDefault="00340851"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5.1</w:t>
            </w:r>
          </w:p>
        </w:tc>
        <w:tc>
          <w:tcPr>
            <w:tcW w:w="2134" w:type="dxa"/>
          </w:tcPr>
          <w:p w:rsidR="00ED726D"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Прием уведомления </w:t>
            </w:r>
            <w:r w:rsidR="002E22AF" w:rsidRPr="00EF3DDF">
              <w:rPr>
                <w:rFonts w:ascii="Times New Roman" w:hAnsi="Times New Roman" w:cs="Times New Roman"/>
              </w:rPr>
              <w:t xml:space="preserve">о выполнении кадастровых работ </w:t>
            </w:r>
          </w:p>
          <w:p w:rsidR="00340851" w:rsidRPr="00EF3DDF" w:rsidRDefault="002E22AF"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и осуществлении государственного кадастрового учета части земельного участка</w:t>
            </w:r>
          </w:p>
        </w:tc>
        <w:tc>
          <w:tcPr>
            <w:tcW w:w="3962" w:type="dxa"/>
          </w:tcPr>
          <w:p w:rsid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ответственный исполнитель осуществляет прием уведомления </w:t>
            </w:r>
            <w:r w:rsidR="002E22AF" w:rsidRPr="00EF3DDF">
              <w:rPr>
                <w:rFonts w:ascii="Times New Roman" w:hAnsi="Times New Roman" w:cs="Times New Roman"/>
              </w:rPr>
              <w:t>о выполнении кадастровых работ и осуществлении государственного кадастрового учета части земельного участка</w:t>
            </w:r>
            <w:r w:rsidRPr="00EF3DDF">
              <w:rPr>
                <w:rFonts w:ascii="Times New Roman" w:hAnsi="Times New Roman" w:cs="Times New Roman"/>
              </w:rPr>
              <w:t xml:space="preserve">. В случае обращения Заявителя в МФЦ уведомления </w:t>
            </w:r>
            <w:r w:rsidR="002E22AF" w:rsidRPr="00EF3DDF">
              <w:rPr>
                <w:rFonts w:ascii="Times New Roman" w:hAnsi="Times New Roman" w:cs="Times New Roman"/>
              </w:rPr>
              <w:t>о выполнении кадастровых работ и осуществлении государственного кадастрового учета части земельного участка</w:t>
            </w:r>
            <w:r w:rsidRPr="00EF3DDF">
              <w:rPr>
                <w:rFonts w:ascii="Times New Roman" w:hAnsi="Times New Roman" w:cs="Times New Roman"/>
              </w:rPr>
              <w:t xml:space="preserve"> направляются в Департамент </w:t>
            </w:r>
          </w:p>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в сроки, установленные соответствующим соглашением о взаимодейств</w:t>
            </w:r>
            <w:r w:rsidR="0043013A">
              <w:rPr>
                <w:rFonts w:ascii="Times New Roman" w:hAnsi="Times New Roman" w:cs="Times New Roman"/>
              </w:rPr>
              <w:t>ии</w:t>
            </w:r>
          </w:p>
        </w:tc>
        <w:tc>
          <w:tcPr>
            <w:tcW w:w="2089" w:type="dxa"/>
            <w:vMerge w:val="restart"/>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1 рабочий день</w:t>
            </w:r>
          </w:p>
          <w:p w:rsidR="002E22AF" w:rsidRPr="00EF3DDF" w:rsidRDefault="002E22AF" w:rsidP="00BC03D1">
            <w:pPr>
              <w:autoSpaceDE w:val="0"/>
              <w:autoSpaceDN w:val="0"/>
              <w:adjustRightInd w:val="0"/>
              <w:spacing w:after="0" w:line="240" w:lineRule="auto"/>
              <w:rPr>
                <w:rFonts w:ascii="Times New Roman" w:hAnsi="Times New Roman" w:cs="Times New Roman"/>
              </w:rPr>
            </w:pPr>
          </w:p>
        </w:tc>
        <w:tc>
          <w:tcPr>
            <w:tcW w:w="2089" w:type="dxa"/>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МФЦ</w:t>
            </w:r>
          </w:p>
        </w:tc>
        <w:tc>
          <w:tcPr>
            <w:tcW w:w="2344" w:type="dxa"/>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бланки заявления,</w:t>
            </w:r>
          </w:p>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рабочее место, компьютер, принтер, сканер</w:t>
            </w:r>
          </w:p>
        </w:tc>
        <w:tc>
          <w:tcPr>
            <w:tcW w:w="2089" w:type="dxa"/>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форма заявления утверждена </w:t>
            </w:r>
            <w:hyperlink r:id="rId69" w:history="1">
              <w:r w:rsidRPr="00EF3DDF">
                <w:rPr>
                  <w:rFonts w:ascii="Times New Roman" w:hAnsi="Times New Roman" w:cs="Times New Roman"/>
                </w:rPr>
                <w:t>приложением 1</w:t>
              </w:r>
            </w:hyperlink>
            <w:r w:rsidRPr="00EF3DDF">
              <w:rPr>
                <w:rFonts w:ascii="Times New Roman" w:hAnsi="Times New Roman" w:cs="Times New Roman"/>
              </w:rPr>
              <w:t xml:space="preserve"> к Регламенту</w:t>
            </w:r>
          </w:p>
        </w:tc>
      </w:tr>
      <w:tr w:rsidR="00340851" w:rsidRPr="00EF3DDF" w:rsidTr="00EF3DDF">
        <w:trPr>
          <w:jc w:val="center"/>
        </w:trPr>
        <w:tc>
          <w:tcPr>
            <w:tcW w:w="629" w:type="dxa"/>
          </w:tcPr>
          <w:p w:rsidR="00340851" w:rsidRPr="00EF3DDF" w:rsidRDefault="00340851"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5.2</w:t>
            </w:r>
          </w:p>
        </w:tc>
        <w:tc>
          <w:tcPr>
            <w:tcW w:w="2134" w:type="dxa"/>
          </w:tcPr>
          <w:p w:rsidR="0043013A"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Регистрация уведомления </w:t>
            </w:r>
            <w:r w:rsidR="002E22AF" w:rsidRPr="00EF3DDF">
              <w:rPr>
                <w:rFonts w:ascii="Times New Roman" w:hAnsi="Times New Roman" w:cs="Times New Roman"/>
              </w:rPr>
              <w:t xml:space="preserve">о выполнении кадастровых работ и осуществлении </w:t>
            </w:r>
          </w:p>
          <w:p w:rsidR="00340851" w:rsidRPr="00EF3DDF" w:rsidRDefault="002E22AF"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государственного кадастрового учета части земельного участка</w:t>
            </w:r>
          </w:p>
        </w:tc>
        <w:tc>
          <w:tcPr>
            <w:tcW w:w="3962" w:type="dxa"/>
          </w:tcPr>
          <w:p w:rsidR="00340851" w:rsidRPr="00EF3DDF" w:rsidRDefault="0043013A" w:rsidP="00BC03D1">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w:t>
            </w:r>
            <w:r w:rsidR="00340851" w:rsidRPr="00EF3DDF">
              <w:rPr>
                <w:rFonts w:ascii="Times New Roman" w:hAnsi="Times New Roman" w:cs="Times New Roman"/>
              </w:rPr>
              <w:t xml:space="preserve">ведомление </w:t>
            </w:r>
            <w:r w:rsidR="002E22AF" w:rsidRPr="00EF3DDF">
              <w:rPr>
                <w:rFonts w:ascii="Times New Roman" w:hAnsi="Times New Roman" w:cs="Times New Roman"/>
              </w:rPr>
              <w:t>о выполнении кадастровых работ и осуществлении государственного кадастрового учета части земельного участка</w:t>
            </w:r>
            <w:r>
              <w:rPr>
                <w:rFonts w:ascii="Times New Roman" w:hAnsi="Times New Roman" w:cs="Times New Roman"/>
              </w:rPr>
              <w:t xml:space="preserve"> </w:t>
            </w:r>
            <w:r w:rsidR="00340851" w:rsidRPr="00EF3DDF">
              <w:rPr>
                <w:rFonts w:ascii="Times New Roman" w:hAnsi="Times New Roman" w:cs="Times New Roman"/>
              </w:rPr>
              <w:t>регистрируется в системе электронного документооборота администрации города.</w:t>
            </w:r>
          </w:p>
          <w:p w:rsidR="00EF3DDF" w:rsidRDefault="00340851" w:rsidP="000F1AF8">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В случае подачи документов лично </w:t>
            </w:r>
          </w:p>
          <w:p w:rsidR="00340851" w:rsidRPr="00EF3DDF" w:rsidRDefault="00340851" w:rsidP="000F1AF8">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(через уполномоченного представителя) Заявителю выдается копия зарегистрированного </w:t>
            </w:r>
            <w:r w:rsidR="002E22AF" w:rsidRPr="00EF3DDF">
              <w:rPr>
                <w:rFonts w:ascii="Times New Roman" w:hAnsi="Times New Roman" w:cs="Times New Roman"/>
              </w:rPr>
              <w:t>уведомления о выполнении кадастровых работ и осуществлении государственного кадастрового учета части земельного участка</w:t>
            </w:r>
            <w:r w:rsidRPr="00EF3DDF">
              <w:rPr>
                <w:rFonts w:ascii="Times New Roman" w:hAnsi="Times New Roman" w:cs="Times New Roman"/>
              </w:rPr>
              <w:t>, заверенная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tc>
        <w:tc>
          <w:tcPr>
            <w:tcW w:w="2089" w:type="dxa"/>
            <w:vMerge/>
          </w:tcPr>
          <w:p w:rsidR="00340851" w:rsidRPr="00EF3DDF" w:rsidRDefault="00340851" w:rsidP="00BC03D1">
            <w:pPr>
              <w:autoSpaceDE w:val="0"/>
              <w:autoSpaceDN w:val="0"/>
              <w:adjustRightInd w:val="0"/>
              <w:spacing w:after="0" w:line="240" w:lineRule="auto"/>
              <w:rPr>
                <w:rFonts w:ascii="Times New Roman" w:hAnsi="Times New Roman" w:cs="Times New Roman"/>
              </w:rPr>
            </w:pPr>
          </w:p>
        </w:tc>
        <w:tc>
          <w:tcPr>
            <w:tcW w:w="2089" w:type="dxa"/>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наличие доступа в систему электронного документооборота администрации города,</w:t>
            </w:r>
          </w:p>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книга регистрации заявлений,</w:t>
            </w:r>
          </w:p>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рабочее место, компьютер, принтер, сканер</w:t>
            </w:r>
          </w:p>
        </w:tc>
        <w:tc>
          <w:tcPr>
            <w:tcW w:w="2089" w:type="dxa"/>
          </w:tcPr>
          <w:p w:rsidR="00340851" w:rsidRPr="00EF3DDF" w:rsidRDefault="00340851" w:rsidP="00BC03D1">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D17FE0" w:rsidRPr="00EF3DDF" w:rsidTr="00EF3DDF">
        <w:trPr>
          <w:jc w:val="center"/>
        </w:trPr>
        <w:tc>
          <w:tcPr>
            <w:tcW w:w="15336" w:type="dxa"/>
            <w:gridSpan w:val="7"/>
          </w:tcPr>
          <w:p w:rsidR="00D17FE0" w:rsidRPr="00EF3DDF" w:rsidRDefault="00D17FE0"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6. Подготовка и подписание проекта соглашения об установлении сервитута или решения об отказе в предоставлении Муниципальной услуги</w:t>
            </w:r>
          </w:p>
        </w:tc>
      </w:tr>
      <w:tr w:rsidR="00FB1898" w:rsidRPr="00EF3DDF" w:rsidTr="00EF3DDF">
        <w:trPr>
          <w:jc w:val="center"/>
        </w:trPr>
        <w:tc>
          <w:tcPr>
            <w:tcW w:w="629" w:type="dxa"/>
          </w:tcPr>
          <w:p w:rsidR="00FB1898" w:rsidRPr="00EF3DDF" w:rsidRDefault="00FB1898"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6.1</w:t>
            </w:r>
          </w:p>
        </w:tc>
        <w:tc>
          <w:tcPr>
            <w:tcW w:w="2134" w:type="dxa"/>
          </w:tcPr>
          <w:p w:rsidR="00FB1898" w:rsidRPr="00EF3DDF" w:rsidRDefault="00FB1898"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Направление межведомственных запросов</w:t>
            </w:r>
          </w:p>
        </w:tc>
        <w:tc>
          <w:tcPr>
            <w:tcW w:w="3962" w:type="dxa"/>
          </w:tcPr>
          <w:p w:rsidR="00FB1898" w:rsidRPr="00EF3DDF" w:rsidRDefault="0043013A" w:rsidP="00BC03D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w:t>
            </w:r>
            <w:r w:rsidR="00FB1898" w:rsidRPr="00EF3DDF">
              <w:rPr>
                <w:rFonts w:ascii="Times New Roman" w:hAnsi="Times New Roman" w:cs="Times New Roman"/>
              </w:rPr>
              <w:t xml:space="preserve">тветственный исполнитель в порядке межведомственного информационного взаимодействия запрашивает документы, предусмотренные </w:t>
            </w:r>
            <w:hyperlink r:id="rId70" w:history="1">
              <w:r w:rsidR="00FB1898" w:rsidRPr="00EF3DDF">
                <w:rPr>
                  <w:rFonts w:ascii="Times New Roman" w:hAnsi="Times New Roman" w:cs="Times New Roman"/>
                </w:rPr>
                <w:t>пунктом 15</w:t>
              </w:r>
            </w:hyperlink>
            <w:r w:rsidR="00FB1898" w:rsidRPr="00EF3DDF">
              <w:rPr>
                <w:rFonts w:ascii="Times New Roman" w:hAnsi="Times New Roman" w:cs="Times New Roman"/>
              </w:rPr>
              <w:t xml:space="preserve"> Регламента</w:t>
            </w:r>
          </w:p>
        </w:tc>
        <w:tc>
          <w:tcPr>
            <w:tcW w:w="2089" w:type="dxa"/>
          </w:tcPr>
          <w:p w:rsidR="00FB1898" w:rsidRPr="00EF3DDF" w:rsidRDefault="00FB1898"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5 рабочих дней</w:t>
            </w:r>
          </w:p>
        </w:tc>
        <w:tc>
          <w:tcPr>
            <w:tcW w:w="2089" w:type="dxa"/>
          </w:tcPr>
          <w:p w:rsidR="00FB1898" w:rsidRPr="00EF3DDF" w:rsidRDefault="00FB1898"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EF3DDF" w:rsidRPr="00EF3DDF" w:rsidRDefault="00FB1898"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наличие доступа в региональную систему межведомственного электронного взаимодействия, в систему электронного документооборота администрации города</w:t>
            </w:r>
          </w:p>
        </w:tc>
        <w:tc>
          <w:tcPr>
            <w:tcW w:w="2089" w:type="dxa"/>
          </w:tcPr>
          <w:p w:rsidR="00FB1898" w:rsidRPr="00EF3DDF" w:rsidRDefault="00FB1898" w:rsidP="00BC03D1">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FB1898" w:rsidRPr="00EF3DDF" w:rsidTr="00EF3DDF">
        <w:trPr>
          <w:jc w:val="center"/>
        </w:trPr>
        <w:tc>
          <w:tcPr>
            <w:tcW w:w="629" w:type="dxa"/>
          </w:tcPr>
          <w:p w:rsidR="00FB1898" w:rsidRPr="00EF3DDF" w:rsidRDefault="00FB1898" w:rsidP="0043013A">
            <w:pPr>
              <w:autoSpaceDE w:val="0"/>
              <w:autoSpaceDN w:val="0"/>
              <w:adjustRightInd w:val="0"/>
              <w:spacing w:after="0" w:line="238" w:lineRule="auto"/>
              <w:jc w:val="center"/>
              <w:rPr>
                <w:rFonts w:ascii="Times New Roman" w:hAnsi="Times New Roman" w:cs="Times New Roman"/>
              </w:rPr>
            </w:pPr>
            <w:r w:rsidRPr="00EF3DDF">
              <w:rPr>
                <w:rFonts w:ascii="Times New Roman" w:hAnsi="Times New Roman" w:cs="Times New Roman"/>
              </w:rPr>
              <w:t>6.2</w:t>
            </w:r>
          </w:p>
        </w:tc>
        <w:tc>
          <w:tcPr>
            <w:tcW w:w="2134" w:type="dxa"/>
          </w:tcPr>
          <w:p w:rsidR="00FB1898" w:rsidRPr="00EF3DDF" w:rsidRDefault="00FB1898" w:rsidP="0043013A">
            <w:pPr>
              <w:autoSpaceDE w:val="0"/>
              <w:autoSpaceDN w:val="0"/>
              <w:adjustRightInd w:val="0"/>
              <w:spacing w:after="0" w:line="238" w:lineRule="auto"/>
              <w:rPr>
                <w:rFonts w:ascii="Times New Roman" w:hAnsi="Times New Roman" w:cs="Times New Roman"/>
              </w:rPr>
            </w:pPr>
            <w:r w:rsidRPr="00EF3DDF">
              <w:rPr>
                <w:rFonts w:ascii="Times New Roman" w:hAnsi="Times New Roman" w:cs="Times New Roman"/>
              </w:rPr>
              <w:t xml:space="preserve">Подготовка </w:t>
            </w:r>
            <w:r w:rsidR="00881BC8" w:rsidRPr="00EF3DDF">
              <w:rPr>
                <w:rFonts w:ascii="Times New Roman" w:hAnsi="Times New Roman" w:cs="Times New Roman"/>
              </w:rPr>
              <w:t>проекта соглашения об установлении сервитута</w:t>
            </w:r>
          </w:p>
        </w:tc>
        <w:tc>
          <w:tcPr>
            <w:tcW w:w="3962" w:type="dxa"/>
          </w:tcPr>
          <w:p w:rsidR="00881BC8" w:rsidRPr="00EF3DDF" w:rsidRDefault="0043013A" w:rsidP="0043013A">
            <w:pPr>
              <w:autoSpaceDE w:val="0"/>
              <w:autoSpaceDN w:val="0"/>
              <w:adjustRightInd w:val="0"/>
              <w:spacing w:after="0" w:line="238" w:lineRule="auto"/>
              <w:jc w:val="both"/>
              <w:rPr>
                <w:rFonts w:ascii="Times New Roman" w:hAnsi="Times New Roman" w:cs="Times New Roman"/>
              </w:rPr>
            </w:pPr>
            <w:r>
              <w:rPr>
                <w:rFonts w:ascii="Times New Roman" w:hAnsi="Times New Roman" w:cs="Times New Roman"/>
              </w:rPr>
              <w:t>п</w:t>
            </w:r>
            <w:r w:rsidR="00FB1898" w:rsidRPr="00EF3DDF">
              <w:rPr>
                <w:rFonts w:ascii="Times New Roman" w:hAnsi="Times New Roman" w:cs="Times New Roman"/>
              </w:rPr>
              <w:t xml:space="preserve">осле получения </w:t>
            </w:r>
            <w:r w:rsidR="00881BC8" w:rsidRPr="00EF3DDF">
              <w:rPr>
                <w:rFonts w:ascii="Times New Roman" w:hAnsi="Times New Roman" w:cs="Times New Roman"/>
              </w:rPr>
              <w:t xml:space="preserve">запрашиваемых </w:t>
            </w:r>
            <w:r w:rsidR="00FB1898" w:rsidRPr="00EF3DDF">
              <w:rPr>
                <w:rFonts w:ascii="Times New Roman" w:hAnsi="Times New Roman" w:cs="Times New Roman"/>
              </w:rPr>
              <w:t xml:space="preserve">документов, а также при отсутствии оснований для отказа, установленных </w:t>
            </w:r>
            <w:proofErr w:type="spellStart"/>
            <w:r w:rsidR="00FB1898" w:rsidRPr="00EF3DDF">
              <w:rPr>
                <w:rFonts w:ascii="Times New Roman" w:hAnsi="Times New Roman" w:cs="Times New Roman"/>
              </w:rPr>
              <w:t>пунк</w:t>
            </w:r>
            <w:proofErr w:type="spellEnd"/>
            <w:r>
              <w:rPr>
                <w:rFonts w:ascii="Times New Roman" w:hAnsi="Times New Roman" w:cs="Times New Roman"/>
              </w:rPr>
              <w:t>-</w:t>
            </w:r>
            <w:r w:rsidR="00FB1898" w:rsidRPr="00EF3DDF">
              <w:rPr>
                <w:rFonts w:ascii="Times New Roman" w:hAnsi="Times New Roman" w:cs="Times New Roman"/>
              </w:rPr>
              <w:t xml:space="preserve">том 17 Регламента, ответственный исполнитель готовит </w:t>
            </w:r>
            <w:r w:rsidR="00881BC8" w:rsidRPr="00EF3DDF">
              <w:rPr>
                <w:rFonts w:ascii="Times New Roman" w:hAnsi="Times New Roman" w:cs="Times New Roman"/>
              </w:rPr>
              <w:t>проект соглашения об установлении сервитута и передает его на согласование:</w:t>
            </w:r>
          </w:p>
          <w:p w:rsidR="00881BC8" w:rsidRPr="00EF3DDF" w:rsidRDefault="00881BC8" w:rsidP="0043013A">
            <w:pPr>
              <w:autoSpaceDE w:val="0"/>
              <w:autoSpaceDN w:val="0"/>
              <w:adjustRightInd w:val="0"/>
              <w:spacing w:after="0" w:line="238" w:lineRule="auto"/>
              <w:jc w:val="both"/>
              <w:rPr>
                <w:rFonts w:ascii="Times New Roman" w:hAnsi="Times New Roman" w:cs="Times New Roman"/>
              </w:rPr>
            </w:pPr>
            <w:r w:rsidRPr="00EF3DDF">
              <w:rPr>
                <w:rFonts w:ascii="Times New Roman" w:hAnsi="Times New Roman" w:cs="Times New Roman"/>
              </w:rPr>
              <w:t>начальнику отдела оформления прав на землю Департамента, который согласовывает проект соглашения об установлении сервитута в течение одного рабочего дня;</w:t>
            </w:r>
          </w:p>
          <w:p w:rsidR="00FB1898" w:rsidRPr="00EF3DDF" w:rsidRDefault="00881BC8" w:rsidP="0043013A">
            <w:pPr>
              <w:autoSpaceDE w:val="0"/>
              <w:autoSpaceDN w:val="0"/>
              <w:adjustRightInd w:val="0"/>
              <w:spacing w:after="0" w:line="238" w:lineRule="auto"/>
              <w:rPr>
                <w:rFonts w:ascii="Times New Roman" w:hAnsi="Times New Roman" w:cs="Times New Roman"/>
              </w:rPr>
            </w:pPr>
            <w:r w:rsidRPr="00EF3DDF">
              <w:rPr>
                <w:rFonts w:ascii="Times New Roman" w:hAnsi="Times New Roman" w:cs="Times New Roman"/>
              </w:rPr>
              <w:t>специалисту отдела правовой и кадровой работы Департамента, который согласовывает проект соглашения об установлении сервитута на предмет соответствия требованиям законодательства Российской Федерации в срок не более четырех рабочих дней со дня, следующего за днем поступления проекта</w:t>
            </w:r>
            <w:r w:rsidR="00FB1898" w:rsidRPr="00EF3DDF">
              <w:rPr>
                <w:rFonts w:ascii="Times New Roman" w:hAnsi="Times New Roman" w:cs="Times New Roman"/>
              </w:rPr>
              <w:t>.</w:t>
            </w:r>
          </w:p>
          <w:p w:rsidR="00FB1898" w:rsidRPr="00EF3DDF" w:rsidRDefault="00881BC8" w:rsidP="0043013A">
            <w:pPr>
              <w:autoSpaceDE w:val="0"/>
              <w:autoSpaceDN w:val="0"/>
              <w:adjustRightInd w:val="0"/>
              <w:spacing w:after="0" w:line="238" w:lineRule="auto"/>
              <w:jc w:val="both"/>
              <w:rPr>
                <w:rFonts w:ascii="Times New Roman" w:hAnsi="Times New Roman" w:cs="Times New Roman"/>
              </w:rPr>
            </w:pPr>
            <w:r w:rsidRPr="00EF3DDF">
              <w:rPr>
                <w:rFonts w:ascii="Times New Roman" w:hAnsi="Times New Roman" w:cs="Times New Roman"/>
              </w:rPr>
              <w:t>П</w:t>
            </w:r>
            <w:r w:rsidR="00FB1898" w:rsidRPr="00EF3DDF">
              <w:rPr>
                <w:rFonts w:ascii="Times New Roman" w:hAnsi="Times New Roman" w:cs="Times New Roman"/>
              </w:rPr>
              <w:t xml:space="preserve">ри наличии замечаний специалиста отдела правовой и кадровой работы Департамента на </w:t>
            </w:r>
            <w:r w:rsidRPr="00EF3DDF">
              <w:rPr>
                <w:rFonts w:ascii="Times New Roman" w:hAnsi="Times New Roman" w:cs="Times New Roman"/>
              </w:rPr>
              <w:t xml:space="preserve"> проект соглашения об установлении сервитута проект с приложенными замечаниями направляется в течение одного рабочего дня в отдел оформления прав на землю Департамента для их устранения либо подготовки решения об отказе в предоставлении Муниципальной услуги.</w:t>
            </w:r>
          </w:p>
          <w:p w:rsidR="00E8342F" w:rsidRPr="00EF3DDF" w:rsidRDefault="00E8342F" w:rsidP="0043013A">
            <w:pPr>
              <w:autoSpaceDE w:val="0"/>
              <w:autoSpaceDN w:val="0"/>
              <w:adjustRightInd w:val="0"/>
              <w:spacing w:after="0" w:line="238" w:lineRule="auto"/>
              <w:jc w:val="both"/>
              <w:rPr>
                <w:rFonts w:ascii="Times New Roman" w:hAnsi="Times New Roman" w:cs="Times New Roman"/>
              </w:rPr>
            </w:pPr>
            <w:r w:rsidRPr="00EF3DDF">
              <w:rPr>
                <w:rFonts w:ascii="Times New Roman" w:hAnsi="Times New Roman" w:cs="Times New Roman"/>
              </w:rPr>
              <w:t>Согласованный проект соглашения об установлении сервитута передается ответственным исполнителем заместителю руководителя Департамента, который подписывает проект соглашения об установлении сервитута в течение одно</w:t>
            </w:r>
            <w:r w:rsidR="00EF3DDF">
              <w:rPr>
                <w:rFonts w:ascii="Times New Roman" w:hAnsi="Times New Roman" w:cs="Times New Roman"/>
              </w:rPr>
              <w:t>го рабочего дня</w:t>
            </w:r>
          </w:p>
        </w:tc>
        <w:tc>
          <w:tcPr>
            <w:tcW w:w="2089" w:type="dxa"/>
          </w:tcPr>
          <w:p w:rsidR="00FB1898" w:rsidRPr="00EF3DDF" w:rsidRDefault="00FB1898" w:rsidP="0043013A">
            <w:pPr>
              <w:autoSpaceDE w:val="0"/>
              <w:autoSpaceDN w:val="0"/>
              <w:adjustRightInd w:val="0"/>
              <w:spacing w:after="0" w:line="238" w:lineRule="auto"/>
              <w:rPr>
                <w:rFonts w:ascii="Times New Roman" w:hAnsi="Times New Roman" w:cs="Times New Roman"/>
              </w:rPr>
            </w:pPr>
            <w:r w:rsidRPr="00EF3DDF">
              <w:rPr>
                <w:rFonts w:ascii="Times New Roman" w:hAnsi="Times New Roman" w:cs="Times New Roman"/>
              </w:rPr>
              <w:t>5 рабочих дней</w:t>
            </w:r>
          </w:p>
        </w:tc>
        <w:tc>
          <w:tcPr>
            <w:tcW w:w="2089" w:type="dxa"/>
          </w:tcPr>
          <w:p w:rsidR="00FB1898" w:rsidRPr="00EF3DDF" w:rsidRDefault="00FB1898" w:rsidP="0043013A">
            <w:pPr>
              <w:autoSpaceDE w:val="0"/>
              <w:autoSpaceDN w:val="0"/>
              <w:adjustRightInd w:val="0"/>
              <w:spacing w:after="0" w:line="238"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FB1898" w:rsidRPr="00EF3DDF" w:rsidRDefault="001D5A07" w:rsidP="0043013A">
            <w:pPr>
              <w:autoSpaceDE w:val="0"/>
              <w:autoSpaceDN w:val="0"/>
              <w:adjustRightInd w:val="0"/>
              <w:spacing w:after="0" w:line="238" w:lineRule="auto"/>
              <w:rPr>
                <w:rFonts w:ascii="Times New Roman" w:hAnsi="Times New Roman" w:cs="Times New Roman"/>
              </w:rPr>
            </w:pPr>
            <w:r w:rsidRPr="00EF3DDF">
              <w:rPr>
                <w:rFonts w:ascii="Times New Roman" w:hAnsi="Times New Roman" w:cs="Times New Roman"/>
              </w:rPr>
              <w:t>технологическое обеспечение, а также наличие оборудования: принтера, сканера, МФУ</w:t>
            </w:r>
          </w:p>
        </w:tc>
        <w:tc>
          <w:tcPr>
            <w:tcW w:w="2089" w:type="dxa"/>
          </w:tcPr>
          <w:p w:rsidR="00FB1898" w:rsidRPr="00EF3DDF" w:rsidRDefault="00FB1898" w:rsidP="0043013A">
            <w:pPr>
              <w:autoSpaceDE w:val="0"/>
              <w:autoSpaceDN w:val="0"/>
              <w:adjustRightInd w:val="0"/>
              <w:spacing w:after="0" w:line="238" w:lineRule="auto"/>
              <w:jc w:val="center"/>
              <w:rPr>
                <w:rFonts w:ascii="Times New Roman" w:hAnsi="Times New Roman" w:cs="Times New Roman"/>
              </w:rPr>
            </w:pPr>
            <w:r w:rsidRPr="00EF3DDF">
              <w:rPr>
                <w:rFonts w:ascii="Times New Roman" w:hAnsi="Times New Roman" w:cs="Times New Roman"/>
              </w:rPr>
              <w:t>-</w:t>
            </w:r>
          </w:p>
        </w:tc>
      </w:tr>
      <w:tr w:rsidR="00FB1898" w:rsidRPr="00EF3DDF" w:rsidTr="00EF3DDF">
        <w:trPr>
          <w:jc w:val="center"/>
        </w:trPr>
        <w:tc>
          <w:tcPr>
            <w:tcW w:w="629" w:type="dxa"/>
          </w:tcPr>
          <w:p w:rsidR="00FB1898" w:rsidRPr="00EF3DDF" w:rsidRDefault="00FB1898" w:rsidP="0043013A">
            <w:pPr>
              <w:autoSpaceDE w:val="0"/>
              <w:autoSpaceDN w:val="0"/>
              <w:adjustRightInd w:val="0"/>
              <w:spacing w:after="0" w:line="238" w:lineRule="auto"/>
              <w:jc w:val="center"/>
              <w:rPr>
                <w:rFonts w:ascii="Times New Roman" w:hAnsi="Times New Roman" w:cs="Times New Roman"/>
              </w:rPr>
            </w:pPr>
            <w:r w:rsidRPr="00EF3DDF">
              <w:rPr>
                <w:rFonts w:ascii="Times New Roman" w:hAnsi="Times New Roman" w:cs="Times New Roman"/>
              </w:rPr>
              <w:t>6.3</w:t>
            </w:r>
          </w:p>
        </w:tc>
        <w:tc>
          <w:tcPr>
            <w:tcW w:w="2134" w:type="dxa"/>
          </w:tcPr>
          <w:p w:rsidR="00FB1898" w:rsidRPr="00EF3DDF" w:rsidRDefault="00FB1898" w:rsidP="0043013A">
            <w:pPr>
              <w:autoSpaceDE w:val="0"/>
              <w:autoSpaceDN w:val="0"/>
              <w:adjustRightInd w:val="0"/>
              <w:spacing w:after="0" w:line="238" w:lineRule="auto"/>
              <w:rPr>
                <w:rFonts w:ascii="Times New Roman" w:hAnsi="Times New Roman" w:cs="Times New Roman"/>
              </w:rPr>
            </w:pPr>
            <w:r w:rsidRPr="00EF3DDF">
              <w:rPr>
                <w:rFonts w:ascii="Times New Roman" w:hAnsi="Times New Roman" w:cs="Times New Roman"/>
              </w:rPr>
              <w:t>Подготовка решения об отказе в предоставлении Муниципальной услуги</w:t>
            </w:r>
          </w:p>
        </w:tc>
        <w:tc>
          <w:tcPr>
            <w:tcW w:w="3962" w:type="dxa"/>
          </w:tcPr>
          <w:p w:rsidR="00FB1898" w:rsidRPr="00EF3DDF" w:rsidRDefault="0043013A" w:rsidP="0043013A">
            <w:pPr>
              <w:autoSpaceDE w:val="0"/>
              <w:autoSpaceDN w:val="0"/>
              <w:adjustRightInd w:val="0"/>
              <w:spacing w:after="0" w:line="238" w:lineRule="auto"/>
              <w:rPr>
                <w:rFonts w:ascii="Times New Roman" w:hAnsi="Times New Roman" w:cs="Times New Roman"/>
              </w:rPr>
            </w:pPr>
            <w:r>
              <w:rPr>
                <w:rFonts w:ascii="Times New Roman" w:hAnsi="Times New Roman" w:cs="Times New Roman"/>
              </w:rPr>
              <w:t>в</w:t>
            </w:r>
            <w:r w:rsidR="00FB1898" w:rsidRPr="00EF3DDF">
              <w:rPr>
                <w:rFonts w:ascii="Times New Roman" w:hAnsi="Times New Roman" w:cs="Times New Roman"/>
              </w:rPr>
              <w:t xml:space="preserve"> случае если замечания </w:t>
            </w:r>
            <w:r w:rsidR="00E8342F" w:rsidRPr="00EF3DDF">
              <w:rPr>
                <w:rFonts w:ascii="Times New Roman" w:hAnsi="Times New Roman" w:cs="Times New Roman"/>
              </w:rPr>
              <w:t xml:space="preserve">специалиста отдела правовой и кадровой работы Департамента на  проект соглашения об установлении сервитута </w:t>
            </w:r>
            <w:r w:rsidR="00FB1898" w:rsidRPr="00EF3DDF">
              <w:rPr>
                <w:rFonts w:ascii="Times New Roman" w:hAnsi="Times New Roman" w:cs="Times New Roman"/>
              </w:rPr>
              <w:t>являются основаниями для отказа в предоставлении Муниципальной услуги, ответственный сотрудник подготавливает проект решения об отказе в предоставлении Муниципальной услуги без последующего направления на согласование специалисту отдела правовой и кадровой работы Департамента и передает на подпись начальнику отдела оформления прав на землю Департамента</w:t>
            </w:r>
          </w:p>
        </w:tc>
        <w:tc>
          <w:tcPr>
            <w:tcW w:w="2089" w:type="dxa"/>
          </w:tcPr>
          <w:p w:rsidR="00FB1898" w:rsidRPr="00EF3DDF" w:rsidRDefault="00FB1898" w:rsidP="0043013A">
            <w:pPr>
              <w:autoSpaceDE w:val="0"/>
              <w:autoSpaceDN w:val="0"/>
              <w:adjustRightInd w:val="0"/>
              <w:spacing w:after="0" w:line="238" w:lineRule="auto"/>
              <w:rPr>
                <w:rFonts w:ascii="Times New Roman" w:hAnsi="Times New Roman" w:cs="Times New Roman"/>
              </w:rPr>
            </w:pPr>
            <w:r w:rsidRPr="00EF3DDF">
              <w:rPr>
                <w:rFonts w:ascii="Times New Roman" w:hAnsi="Times New Roman" w:cs="Times New Roman"/>
              </w:rPr>
              <w:t>5 рабочих дней</w:t>
            </w:r>
          </w:p>
        </w:tc>
        <w:tc>
          <w:tcPr>
            <w:tcW w:w="2089" w:type="dxa"/>
          </w:tcPr>
          <w:p w:rsidR="00FB1898" w:rsidRPr="00EF3DDF" w:rsidRDefault="00FB1898" w:rsidP="0043013A">
            <w:pPr>
              <w:autoSpaceDE w:val="0"/>
              <w:autoSpaceDN w:val="0"/>
              <w:adjustRightInd w:val="0"/>
              <w:spacing w:after="0" w:line="238"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FB1898" w:rsidRPr="00EF3DDF" w:rsidRDefault="001D5A07" w:rsidP="0043013A">
            <w:pPr>
              <w:autoSpaceDE w:val="0"/>
              <w:autoSpaceDN w:val="0"/>
              <w:adjustRightInd w:val="0"/>
              <w:spacing w:after="0" w:line="238" w:lineRule="auto"/>
              <w:rPr>
                <w:rFonts w:ascii="Times New Roman" w:hAnsi="Times New Roman" w:cs="Times New Roman"/>
              </w:rPr>
            </w:pPr>
            <w:r w:rsidRPr="00EF3DDF">
              <w:rPr>
                <w:rFonts w:ascii="Times New Roman" w:hAnsi="Times New Roman" w:cs="Times New Roman"/>
              </w:rPr>
              <w:t>технологическое обеспечение, а также наличие оборудования: принтера, сканера, МФУ</w:t>
            </w:r>
          </w:p>
        </w:tc>
        <w:tc>
          <w:tcPr>
            <w:tcW w:w="2089" w:type="dxa"/>
          </w:tcPr>
          <w:p w:rsidR="00FB1898" w:rsidRPr="00EF3DDF" w:rsidRDefault="00FB1898" w:rsidP="0043013A">
            <w:pPr>
              <w:autoSpaceDE w:val="0"/>
              <w:autoSpaceDN w:val="0"/>
              <w:adjustRightInd w:val="0"/>
              <w:spacing w:after="0" w:line="238" w:lineRule="auto"/>
              <w:jc w:val="center"/>
              <w:rPr>
                <w:rFonts w:ascii="Times New Roman" w:hAnsi="Times New Roman" w:cs="Times New Roman"/>
              </w:rPr>
            </w:pPr>
            <w:r w:rsidRPr="00EF3DDF">
              <w:rPr>
                <w:rFonts w:ascii="Times New Roman" w:hAnsi="Times New Roman" w:cs="Times New Roman"/>
              </w:rPr>
              <w:t>-</w:t>
            </w:r>
          </w:p>
        </w:tc>
      </w:tr>
      <w:tr w:rsidR="00FB1898" w:rsidRPr="00EF3DDF" w:rsidTr="00EF3DDF">
        <w:trPr>
          <w:jc w:val="center"/>
        </w:trPr>
        <w:tc>
          <w:tcPr>
            <w:tcW w:w="629" w:type="dxa"/>
          </w:tcPr>
          <w:p w:rsidR="00FB1898" w:rsidRPr="00EF3DDF" w:rsidRDefault="00FB1898" w:rsidP="0043013A">
            <w:pPr>
              <w:autoSpaceDE w:val="0"/>
              <w:autoSpaceDN w:val="0"/>
              <w:adjustRightInd w:val="0"/>
              <w:spacing w:after="0" w:line="238" w:lineRule="auto"/>
              <w:jc w:val="center"/>
              <w:rPr>
                <w:rFonts w:ascii="Times New Roman" w:hAnsi="Times New Roman" w:cs="Times New Roman"/>
              </w:rPr>
            </w:pPr>
            <w:r w:rsidRPr="00EF3DDF">
              <w:rPr>
                <w:rFonts w:ascii="Times New Roman" w:hAnsi="Times New Roman" w:cs="Times New Roman"/>
              </w:rPr>
              <w:t>6.4</w:t>
            </w:r>
          </w:p>
        </w:tc>
        <w:tc>
          <w:tcPr>
            <w:tcW w:w="2134" w:type="dxa"/>
          </w:tcPr>
          <w:p w:rsidR="00FB1898" w:rsidRPr="00EF3DDF" w:rsidRDefault="00F204B7" w:rsidP="0043013A">
            <w:pPr>
              <w:autoSpaceDE w:val="0"/>
              <w:autoSpaceDN w:val="0"/>
              <w:adjustRightInd w:val="0"/>
              <w:spacing w:after="0" w:line="238" w:lineRule="auto"/>
              <w:rPr>
                <w:rFonts w:ascii="Times New Roman" w:hAnsi="Times New Roman" w:cs="Times New Roman"/>
              </w:rPr>
            </w:pPr>
            <w:r w:rsidRPr="00EF3DDF">
              <w:rPr>
                <w:rFonts w:ascii="Times New Roman" w:hAnsi="Times New Roman" w:cs="Times New Roman"/>
              </w:rPr>
              <w:t xml:space="preserve">Подготовка </w:t>
            </w:r>
            <w:r w:rsidR="00C65255" w:rsidRPr="00EF3DDF">
              <w:rPr>
                <w:rFonts w:ascii="Times New Roman" w:hAnsi="Times New Roman" w:cs="Times New Roman"/>
              </w:rPr>
              <w:t>письма о получении проекта соглашения об установлении сервитута (или сопроводительного письма)</w:t>
            </w:r>
          </w:p>
        </w:tc>
        <w:tc>
          <w:tcPr>
            <w:tcW w:w="3962" w:type="dxa"/>
          </w:tcPr>
          <w:p w:rsidR="00881BC8" w:rsidRDefault="0043013A" w:rsidP="0043013A">
            <w:pPr>
              <w:autoSpaceDE w:val="0"/>
              <w:autoSpaceDN w:val="0"/>
              <w:adjustRightInd w:val="0"/>
              <w:spacing w:after="0" w:line="238" w:lineRule="auto"/>
              <w:rPr>
                <w:rFonts w:ascii="Times New Roman" w:hAnsi="Times New Roman" w:cs="Times New Roman"/>
              </w:rPr>
            </w:pPr>
            <w:r>
              <w:rPr>
                <w:rFonts w:ascii="Times New Roman" w:hAnsi="Times New Roman" w:cs="Times New Roman"/>
              </w:rPr>
              <w:t>в</w:t>
            </w:r>
            <w:r w:rsidR="00E8342F" w:rsidRPr="00EF3DDF">
              <w:rPr>
                <w:rFonts w:ascii="Times New Roman" w:hAnsi="Times New Roman" w:cs="Times New Roman"/>
              </w:rPr>
              <w:t xml:space="preserve"> течение одного рабочего дня со дня подписания проекта соглашения об установлении сервитута ответственный исполнитель осуществляет </w:t>
            </w:r>
            <w:r w:rsidR="00EA41EE" w:rsidRPr="00EF3DDF">
              <w:rPr>
                <w:rFonts w:ascii="Times New Roman" w:hAnsi="Times New Roman" w:cs="Times New Roman"/>
              </w:rPr>
              <w:t>подготовку</w:t>
            </w:r>
            <w:r w:rsidR="00E8342F" w:rsidRPr="00EF3DDF">
              <w:rPr>
                <w:rFonts w:ascii="Times New Roman" w:hAnsi="Times New Roman" w:cs="Times New Roman"/>
              </w:rPr>
              <w:t xml:space="preserve"> </w:t>
            </w:r>
            <w:r w:rsidR="00C65255" w:rsidRPr="00EF3DDF">
              <w:rPr>
                <w:rFonts w:ascii="Times New Roman" w:hAnsi="Times New Roman" w:cs="Times New Roman"/>
              </w:rPr>
              <w:t xml:space="preserve">письма о получении проекта соглашения об установлении сервитута (или сопроводительного письма) </w:t>
            </w:r>
            <w:r w:rsidR="00E8342F" w:rsidRPr="00EF3DDF">
              <w:rPr>
                <w:rFonts w:ascii="Times New Roman" w:hAnsi="Times New Roman" w:cs="Times New Roman"/>
              </w:rPr>
              <w:t xml:space="preserve">и передает его начальнику отдела оформления прав на землю, который подписывает </w:t>
            </w:r>
            <w:r w:rsidR="00C65255" w:rsidRPr="00EF3DDF">
              <w:rPr>
                <w:rFonts w:ascii="Times New Roman" w:hAnsi="Times New Roman" w:cs="Times New Roman"/>
              </w:rPr>
              <w:t xml:space="preserve">письма о получении проекта соглашения об установлении сервитута (или сопроводительного письма) </w:t>
            </w:r>
            <w:r w:rsidR="00E8342F" w:rsidRPr="00EF3DDF">
              <w:rPr>
                <w:rFonts w:ascii="Times New Roman" w:hAnsi="Times New Roman" w:cs="Times New Roman"/>
              </w:rPr>
              <w:t>в течение одного раб</w:t>
            </w:r>
            <w:r w:rsidR="00EF3DDF">
              <w:rPr>
                <w:rFonts w:ascii="Times New Roman" w:hAnsi="Times New Roman" w:cs="Times New Roman"/>
              </w:rPr>
              <w:t>очего дня</w:t>
            </w:r>
          </w:p>
          <w:p w:rsidR="0043013A" w:rsidRDefault="0043013A" w:rsidP="0043013A">
            <w:pPr>
              <w:autoSpaceDE w:val="0"/>
              <w:autoSpaceDN w:val="0"/>
              <w:adjustRightInd w:val="0"/>
              <w:spacing w:after="0" w:line="238" w:lineRule="auto"/>
              <w:rPr>
                <w:rFonts w:ascii="Times New Roman" w:hAnsi="Times New Roman" w:cs="Times New Roman"/>
              </w:rPr>
            </w:pPr>
          </w:p>
          <w:p w:rsidR="0043013A" w:rsidRPr="00EF3DDF" w:rsidRDefault="0043013A" w:rsidP="0043013A">
            <w:pPr>
              <w:autoSpaceDE w:val="0"/>
              <w:autoSpaceDN w:val="0"/>
              <w:adjustRightInd w:val="0"/>
              <w:spacing w:after="0" w:line="238" w:lineRule="auto"/>
              <w:rPr>
                <w:rFonts w:ascii="Times New Roman" w:hAnsi="Times New Roman" w:cs="Times New Roman"/>
              </w:rPr>
            </w:pPr>
          </w:p>
        </w:tc>
        <w:tc>
          <w:tcPr>
            <w:tcW w:w="2089" w:type="dxa"/>
          </w:tcPr>
          <w:p w:rsidR="00FB1898" w:rsidRPr="00EF3DDF" w:rsidRDefault="00815657" w:rsidP="0043013A">
            <w:pPr>
              <w:autoSpaceDE w:val="0"/>
              <w:autoSpaceDN w:val="0"/>
              <w:adjustRightInd w:val="0"/>
              <w:spacing w:after="0" w:line="238" w:lineRule="auto"/>
              <w:rPr>
                <w:rFonts w:ascii="Times New Roman" w:hAnsi="Times New Roman" w:cs="Times New Roman"/>
              </w:rPr>
            </w:pPr>
            <w:r w:rsidRPr="00EF3DDF">
              <w:rPr>
                <w:rFonts w:ascii="Times New Roman" w:hAnsi="Times New Roman" w:cs="Times New Roman"/>
              </w:rPr>
              <w:t>2</w:t>
            </w:r>
            <w:r w:rsidR="00FB1898" w:rsidRPr="00EF3DDF">
              <w:rPr>
                <w:rFonts w:ascii="Times New Roman" w:hAnsi="Times New Roman" w:cs="Times New Roman"/>
              </w:rPr>
              <w:t xml:space="preserve"> рабочих дн</w:t>
            </w:r>
            <w:r w:rsidR="0043013A">
              <w:rPr>
                <w:rFonts w:ascii="Times New Roman" w:hAnsi="Times New Roman" w:cs="Times New Roman"/>
              </w:rPr>
              <w:t>я</w:t>
            </w:r>
          </w:p>
        </w:tc>
        <w:tc>
          <w:tcPr>
            <w:tcW w:w="2089" w:type="dxa"/>
          </w:tcPr>
          <w:p w:rsidR="00FB1898" w:rsidRPr="00EF3DDF" w:rsidRDefault="00FB1898" w:rsidP="0043013A">
            <w:pPr>
              <w:autoSpaceDE w:val="0"/>
              <w:autoSpaceDN w:val="0"/>
              <w:adjustRightInd w:val="0"/>
              <w:spacing w:after="0" w:line="238"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FB1898" w:rsidRPr="00EF3DDF" w:rsidRDefault="001D5A07" w:rsidP="0043013A">
            <w:pPr>
              <w:autoSpaceDE w:val="0"/>
              <w:autoSpaceDN w:val="0"/>
              <w:adjustRightInd w:val="0"/>
              <w:spacing w:after="0" w:line="238" w:lineRule="auto"/>
              <w:rPr>
                <w:rFonts w:ascii="Times New Roman" w:hAnsi="Times New Roman" w:cs="Times New Roman"/>
              </w:rPr>
            </w:pPr>
            <w:r w:rsidRPr="00EF3DDF">
              <w:rPr>
                <w:rFonts w:ascii="Times New Roman" w:hAnsi="Times New Roman" w:cs="Times New Roman"/>
              </w:rPr>
              <w:t>технологическое обеспечение, а также наличие оборудования: принтера, сканера, МФУ</w:t>
            </w:r>
          </w:p>
        </w:tc>
        <w:tc>
          <w:tcPr>
            <w:tcW w:w="2089" w:type="dxa"/>
          </w:tcPr>
          <w:p w:rsidR="00FB1898" w:rsidRPr="00EF3DDF" w:rsidRDefault="00FB1898" w:rsidP="0043013A">
            <w:pPr>
              <w:autoSpaceDE w:val="0"/>
              <w:autoSpaceDN w:val="0"/>
              <w:adjustRightInd w:val="0"/>
              <w:spacing w:after="0" w:line="238" w:lineRule="auto"/>
              <w:jc w:val="center"/>
              <w:rPr>
                <w:rFonts w:ascii="Times New Roman" w:hAnsi="Times New Roman" w:cs="Times New Roman"/>
              </w:rPr>
            </w:pPr>
            <w:r w:rsidRPr="00EF3DDF">
              <w:rPr>
                <w:rFonts w:ascii="Times New Roman" w:hAnsi="Times New Roman" w:cs="Times New Roman"/>
              </w:rPr>
              <w:t>-</w:t>
            </w:r>
          </w:p>
        </w:tc>
      </w:tr>
      <w:tr w:rsidR="00D17FE0" w:rsidRPr="00EF3DDF" w:rsidTr="00EF3DDF">
        <w:trPr>
          <w:jc w:val="center"/>
        </w:trPr>
        <w:tc>
          <w:tcPr>
            <w:tcW w:w="15336" w:type="dxa"/>
            <w:gridSpan w:val="7"/>
          </w:tcPr>
          <w:p w:rsidR="00D17FE0" w:rsidRPr="00EF3DDF" w:rsidRDefault="00D17FE0"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7. Выдача (направление) Заявителю результата предоставления Муниципальной услуги</w:t>
            </w:r>
          </w:p>
        </w:tc>
      </w:tr>
      <w:tr w:rsidR="00340851" w:rsidRPr="00EF3DDF" w:rsidTr="00EF3DDF">
        <w:trPr>
          <w:jc w:val="center"/>
        </w:trPr>
        <w:tc>
          <w:tcPr>
            <w:tcW w:w="629" w:type="dxa"/>
          </w:tcPr>
          <w:p w:rsidR="00340851" w:rsidRPr="00EF3DDF" w:rsidRDefault="00340851"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7.1</w:t>
            </w:r>
          </w:p>
        </w:tc>
        <w:tc>
          <w:tcPr>
            <w:tcW w:w="2134" w:type="dxa"/>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Регистрация </w:t>
            </w:r>
            <w:r w:rsidR="00C65255" w:rsidRPr="00EF3DDF">
              <w:rPr>
                <w:rFonts w:ascii="Times New Roman" w:hAnsi="Times New Roman" w:cs="Times New Roman"/>
              </w:rPr>
              <w:t>письма о получении проекта соглашения об установлении сервитута (или сопроводительного письма) либо</w:t>
            </w:r>
            <w:r w:rsidR="00815657" w:rsidRPr="00EF3DDF">
              <w:rPr>
                <w:rFonts w:ascii="Times New Roman" w:hAnsi="Times New Roman" w:cs="Times New Roman"/>
              </w:rPr>
              <w:t xml:space="preserve"> решения об отказе в предоставлении Муниципальной услуги</w:t>
            </w:r>
          </w:p>
        </w:tc>
        <w:tc>
          <w:tcPr>
            <w:tcW w:w="3962" w:type="dxa"/>
          </w:tcPr>
          <w:p w:rsidR="00340851" w:rsidRPr="00EF3DDF" w:rsidRDefault="0043013A" w:rsidP="00EF3D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w:t>
            </w:r>
            <w:r w:rsidR="00340851" w:rsidRPr="00EF3DDF">
              <w:rPr>
                <w:rFonts w:ascii="Times New Roman" w:hAnsi="Times New Roman" w:cs="Times New Roman"/>
              </w:rPr>
              <w:t xml:space="preserve">пециалист отдела организационной работы Департамента осуществляет регистрацию в системе электронного документооборота администрации города с присвоением регистрационного номера </w:t>
            </w:r>
            <w:r w:rsidR="00C65255" w:rsidRPr="00EF3DDF">
              <w:rPr>
                <w:rFonts w:ascii="Times New Roman" w:hAnsi="Times New Roman" w:cs="Times New Roman"/>
              </w:rPr>
              <w:t xml:space="preserve">письма о получении проекта соглашения об установлении сервитута (или сопроводительного письма) либо </w:t>
            </w:r>
            <w:r w:rsidR="00DF0AB2" w:rsidRPr="00EF3DDF">
              <w:rPr>
                <w:rFonts w:ascii="Times New Roman" w:hAnsi="Times New Roman" w:cs="Times New Roman"/>
              </w:rPr>
              <w:t xml:space="preserve">решения </w:t>
            </w:r>
            <w:r w:rsidR="00340851" w:rsidRPr="00EF3DDF">
              <w:rPr>
                <w:rFonts w:ascii="Times New Roman" w:hAnsi="Times New Roman" w:cs="Times New Roman"/>
              </w:rPr>
              <w:t>об отказе в предоставлении Муниципальной услуги</w:t>
            </w:r>
          </w:p>
        </w:tc>
        <w:tc>
          <w:tcPr>
            <w:tcW w:w="2089" w:type="dxa"/>
            <w:vMerge w:val="restart"/>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1 рабочий день</w:t>
            </w:r>
          </w:p>
        </w:tc>
        <w:tc>
          <w:tcPr>
            <w:tcW w:w="2089" w:type="dxa"/>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w:t>
            </w:r>
          </w:p>
        </w:tc>
        <w:tc>
          <w:tcPr>
            <w:tcW w:w="2344" w:type="dxa"/>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наличие доступа в систему электронного документооборота администрации города, наличие оборудования: принтера, сканера, МФУ</w:t>
            </w:r>
          </w:p>
        </w:tc>
        <w:tc>
          <w:tcPr>
            <w:tcW w:w="2089" w:type="dxa"/>
          </w:tcPr>
          <w:p w:rsidR="00340851" w:rsidRPr="00EF3DDF" w:rsidRDefault="00340851" w:rsidP="00BC03D1">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r w:rsidR="00340851" w:rsidRPr="00EF3DDF" w:rsidTr="00EF3DDF">
        <w:trPr>
          <w:jc w:val="center"/>
        </w:trPr>
        <w:tc>
          <w:tcPr>
            <w:tcW w:w="629" w:type="dxa"/>
          </w:tcPr>
          <w:p w:rsidR="00340851" w:rsidRPr="00EF3DDF" w:rsidRDefault="00340851" w:rsidP="00EF3DDF">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7.2</w:t>
            </w:r>
          </w:p>
        </w:tc>
        <w:tc>
          <w:tcPr>
            <w:tcW w:w="2134" w:type="dxa"/>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Выдача (направление) </w:t>
            </w:r>
            <w:r w:rsidR="000F1AF8" w:rsidRPr="00EF3DDF">
              <w:rPr>
                <w:rFonts w:ascii="Times New Roman" w:hAnsi="Times New Roman" w:cs="Times New Roman"/>
              </w:rPr>
              <w:t>результата предоставления Муниципальной услуги</w:t>
            </w:r>
          </w:p>
        </w:tc>
        <w:tc>
          <w:tcPr>
            <w:tcW w:w="3962" w:type="dxa"/>
          </w:tcPr>
          <w:p w:rsidR="0043013A" w:rsidRDefault="000F1AF8"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 xml:space="preserve">результат предоставления Муниципальной </w:t>
            </w:r>
            <w:r w:rsidR="007B0EE1" w:rsidRPr="00EF3DDF">
              <w:rPr>
                <w:rFonts w:ascii="Times New Roman" w:hAnsi="Times New Roman" w:cs="Times New Roman"/>
              </w:rPr>
              <w:t>услуги, предусмотренный абзацами четвертым, пятым п</w:t>
            </w:r>
            <w:r w:rsidR="00EF3DDF">
              <w:rPr>
                <w:rFonts w:ascii="Times New Roman" w:hAnsi="Times New Roman" w:cs="Times New Roman"/>
              </w:rPr>
              <w:t>ункта 10 Регламента,</w:t>
            </w:r>
            <w:r w:rsidRPr="00EF3DDF">
              <w:rPr>
                <w:rFonts w:ascii="Times New Roman" w:hAnsi="Times New Roman" w:cs="Times New Roman"/>
              </w:rPr>
              <w:t xml:space="preserve"> выдается ответственным специалистом лично Заявителю либо представителю Заявителя или направляется почтовым отправлением. В случае если Уведомление подано через МФЦ </w:t>
            </w:r>
          </w:p>
          <w:p w:rsidR="00340851" w:rsidRPr="00EF3DDF" w:rsidRDefault="000F1AF8" w:rsidP="00EF3DDF">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и Заявитель выбрал способ получения результата предоставления Муниципальной услуги через МФЦ, результат предоставления Муниципальной услуги направляется ответственным специалистом в адрес МФЦ для выдачи Заявителю (представителю Заявителя). В случае если Уведомление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направляется ответственным специалистом в раздел «Личный кабинет» на ЕПГУ, Сайте</w:t>
            </w:r>
          </w:p>
        </w:tc>
        <w:tc>
          <w:tcPr>
            <w:tcW w:w="2089" w:type="dxa"/>
            <w:vMerge/>
          </w:tcPr>
          <w:p w:rsidR="00340851" w:rsidRPr="00EF3DDF" w:rsidRDefault="00340851" w:rsidP="00BC03D1">
            <w:pPr>
              <w:autoSpaceDE w:val="0"/>
              <w:autoSpaceDN w:val="0"/>
              <w:adjustRightInd w:val="0"/>
              <w:spacing w:after="0" w:line="240" w:lineRule="auto"/>
              <w:rPr>
                <w:rFonts w:ascii="Times New Roman" w:hAnsi="Times New Roman" w:cs="Times New Roman"/>
              </w:rPr>
            </w:pPr>
          </w:p>
        </w:tc>
        <w:tc>
          <w:tcPr>
            <w:tcW w:w="2089" w:type="dxa"/>
          </w:tcPr>
          <w:p w:rsidR="00340851" w:rsidRPr="00EF3DDF" w:rsidRDefault="00340851" w:rsidP="00BC03D1">
            <w:pPr>
              <w:autoSpaceDE w:val="0"/>
              <w:autoSpaceDN w:val="0"/>
              <w:adjustRightInd w:val="0"/>
              <w:spacing w:after="0" w:line="240" w:lineRule="auto"/>
              <w:rPr>
                <w:rFonts w:ascii="Times New Roman" w:hAnsi="Times New Roman" w:cs="Times New Roman"/>
              </w:rPr>
            </w:pPr>
            <w:r w:rsidRPr="00EF3DDF">
              <w:rPr>
                <w:rFonts w:ascii="Times New Roman" w:hAnsi="Times New Roman" w:cs="Times New Roman"/>
              </w:rPr>
              <w:t>специалист департамента, специалист МФЦ</w:t>
            </w:r>
          </w:p>
        </w:tc>
        <w:tc>
          <w:tcPr>
            <w:tcW w:w="2344" w:type="dxa"/>
          </w:tcPr>
          <w:p w:rsidR="00340851" w:rsidRPr="00EF3DDF" w:rsidRDefault="00340851" w:rsidP="00BC03D1">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c>
          <w:tcPr>
            <w:tcW w:w="2089" w:type="dxa"/>
          </w:tcPr>
          <w:p w:rsidR="00340851" w:rsidRPr="00EF3DDF" w:rsidRDefault="00340851" w:rsidP="00BC03D1">
            <w:pPr>
              <w:autoSpaceDE w:val="0"/>
              <w:autoSpaceDN w:val="0"/>
              <w:adjustRightInd w:val="0"/>
              <w:spacing w:after="0" w:line="240" w:lineRule="auto"/>
              <w:jc w:val="center"/>
              <w:rPr>
                <w:rFonts w:ascii="Times New Roman" w:hAnsi="Times New Roman" w:cs="Times New Roman"/>
              </w:rPr>
            </w:pPr>
            <w:r w:rsidRPr="00EF3DDF">
              <w:rPr>
                <w:rFonts w:ascii="Times New Roman" w:hAnsi="Times New Roman" w:cs="Times New Roman"/>
              </w:rPr>
              <w:t>-</w:t>
            </w:r>
          </w:p>
        </w:tc>
      </w:tr>
    </w:tbl>
    <w:p w:rsidR="000B2D46" w:rsidRPr="00F13183" w:rsidRDefault="000B2D46" w:rsidP="000B2D46">
      <w:pPr>
        <w:autoSpaceDE w:val="0"/>
        <w:autoSpaceDN w:val="0"/>
        <w:adjustRightInd w:val="0"/>
        <w:spacing w:after="0" w:line="240" w:lineRule="auto"/>
        <w:jc w:val="both"/>
        <w:rPr>
          <w:rFonts w:ascii="Times New Roman" w:hAnsi="Times New Roman" w:cs="Times New Roman"/>
        </w:rPr>
      </w:pPr>
    </w:p>
    <w:p w:rsidR="000B2D46" w:rsidRPr="00EF3DDF" w:rsidRDefault="000B2D46" w:rsidP="00EF3DDF">
      <w:pPr>
        <w:autoSpaceDE w:val="0"/>
        <w:autoSpaceDN w:val="0"/>
        <w:adjustRightInd w:val="0"/>
        <w:spacing w:after="0" w:line="240" w:lineRule="auto"/>
        <w:jc w:val="center"/>
        <w:outlineLvl w:val="0"/>
        <w:rPr>
          <w:rFonts w:ascii="Times New Roman" w:hAnsi="Times New Roman" w:cs="Times New Roman"/>
          <w:bCs/>
          <w:sz w:val="30"/>
          <w:szCs w:val="30"/>
        </w:rPr>
      </w:pPr>
      <w:r w:rsidRPr="00EF3DDF">
        <w:rPr>
          <w:rFonts w:ascii="Times New Roman" w:hAnsi="Times New Roman" w:cs="Times New Roman"/>
          <w:bCs/>
          <w:sz w:val="30"/>
          <w:szCs w:val="30"/>
        </w:rPr>
        <w:t xml:space="preserve">Раздел 8. </w:t>
      </w:r>
      <w:r w:rsidR="00EF3DDF" w:rsidRPr="00EF3DDF">
        <w:rPr>
          <w:rFonts w:ascii="Times New Roman" w:hAnsi="Times New Roman" w:cs="Times New Roman"/>
          <w:bCs/>
          <w:sz w:val="30"/>
          <w:szCs w:val="30"/>
        </w:rPr>
        <w:t>Особенности предоставления муниципальной услуги в электронной форме</w:t>
      </w:r>
    </w:p>
    <w:p w:rsidR="000B2D46" w:rsidRPr="00F13183" w:rsidRDefault="000B2D46" w:rsidP="000B2D46">
      <w:pPr>
        <w:autoSpaceDE w:val="0"/>
        <w:autoSpaceDN w:val="0"/>
        <w:adjustRightInd w:val="0"/>
        <w:spacing w:after="0" w:line="240" w:lineRule="auto"/>
        <w:jc w:val="both"/>
        <w:rPr>
          <w:rFonts w:ascii="Times New Roman" w:hAnsi="Times New Roman" w:cs="Times New Roman"/>
        </w:rPr>
      </w:pPr>
    </w:p>
    <w:tbl>
      <w:tblPr>
        <w:tblW w:w="15513"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864"/>
        <w:gridCol w:w="1999"/>
        <w:gridCol w:w="1789"/>
        <w:gridCol w:w="4191"/>
        <w:gridCol w:w="1559"/>
        <w:gridCol w:w="1789"/>
        <w:gridCol w:w="2322"/>
      </w:tblGrid>
      <w:tr w:rsidR="000B2D46" w:rsidRPr="00F13183" w:rsidTr="00EF3DDF">
        <w:trPr>
          <w:jc w:val="center"/>
        </w:trPr>
        <w:tc>
          <w:tcPr>
            <w:tcW w:w="1864" w:type="dxa"/>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Способ получения заявителем информации о сроках и порядке предоставления услуги</w:t>
            </w:r>
          </w:p>
        </w:tc>
        <w:tc>
          <w:tcPr>
            <w:tcW w:w="1999" w:type="dxa"/>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Способ записи на прием в орган, предоставляющий услугу, МФЦ для подачи заявления о предоставлении услуги</w:t>
            </w:r>
          </w:p>
        </w:tc>
        <w:tc>
          <w:tcPr>
            <w:tcW w:w="1789" w:type="dxa"/>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Способ формирования заявления о предоставлении услуги</w:t>
            </w:r>
          </w:p>
        </w:tc>
        <w:tc>
          <w:tcPr>
            <w:tcW w:w="4191" w:type="dxa"/>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Способ приема и регистрации органом, предоставляющим услугу, заявления о предоставлении услуги и иных документов, необходимых для предоставления услуги</w:t>
            </w:r>
          </w:p>
        </w:tc>
        <w:tc>
          <w:tcPr>
            <w:tcW w:w="1559" w:type="dxa"/>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Способ оплаты госпошлины за предоставление услуги и уплаты иных платежей, взимаемых в соответствии с законодательством Российской Федерации</w:t>
            </w:r>
          </w:p>
        </w:tc>
        <w:tc>
          <w:tcPr>
            <w:tcW w:w="1789" w:type="dxa"/>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Способ получения сведений о ходе выполнения заявления о предоставлении услуги</w:t>
            </w:r>
          </w:p>
        </w:tc>
        <w:tc>
          <w:tcPr>
            <w:tcW w:w="2322" w:type="dxa"/>
          </w:tcPr>
          <w:p w:rsidR="000B2D46" w:rsidRPr="00F13183" w:rsidRDefault="000B2D46" w:rsidP="00EF3DDF">
            <w:pPr>
              <w:autoSpaceDE w:val="0"/>
              <w:autoSpaceDN w:val="0"/>
              <w:adjustRightInd w:val="0"/>
              <w:spacing w:after="0" w:line="192" w:lineRule="auto"/>
              <w:jc w:val="center"/>
              <w:rPr>
                <w:rFonts w:ascii="Times New Roman" w:hAnsi="Times New Roman" w:cs="Times New Roman"/>
              </w:rPr>
            </w:pPr>
            <w:r w:rsidRPr="00F13183">
              <w:rPr>
                <w:rFonts w:ascii="Times New Roman" w:hAnsi="Times New Roman" w:cs="Times New Roman"/>
              </w:rPr>
              <w:t>Способ подачи жалобы на нарушение порядка предоставления услуги и досудебного (внесудебного) обжалования решений и действий (бездействия) органа, предоставляющего услугу, МФЦ, в процессе получения услуги</w:t>
            </w:r>
          </w:p>
        </w:tc>
      </w:tr>
    </w:tbl>
    <w:p w:rsidR="00EF3DDF" w:rsidRPr="00EF3DDF" w:rsidRDefault="00EF3DDF" w:rsidP="00EF3DDF">
      <w:pPr>
        <w:spacing w:after="0" w:line="14" w:lineRule="auto"/>
        <w:rPr>
          <w:sz w:val="2"/>
          <w:szCs w:val="2"/>
        </w:rPr>
      </w:pPr>
    </w:p>
    <w:tbl>
      <w:tblPr>
        <w:tblW w:w="15513" w:type="dxa"/>
        <w:jc w:val="center"/>
        <w:tblLayout w:type="fixed"/>
        <w:tblCellMar>
          <w:left w:w="62" w:type="dxa"/>
          <w:right w:w="62" w:type="dxa"/>
        </w:tblCellMar>
        <w:tblLook w:val="0000" w:firstRow="0" w:lastRow="0" w:firstColumn="0" w:lastColumn="0" w:noHBand="0" w:noVBand="0"/>
      </w:tblPr>
      <w:tblGrid>
        <w:gridCol w:w="1864"/>
        <w:gridCol w:w="1999"/>
        <w:gridCol w:w="1789"/>
        <w:gridCol w:w="4191"/>
        <w:gridCol w:w="1559"/>
        <w:gridCol w:w="1789"/>
        <w:gridCol w:w="2322"/>
      </w:tblGrid>
      <w:tr w:rsidR="000B2D46" w:rsidRPr="00F13183" w:rsidTr="00EF3DDF">
        <w:trPr>
          <w:jc w:val="center"/>
        </w:trPr>
        <w:tc>
          <w:tcPr>
            <w:tcW w:w="1864"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1</w:t>
            </w:r>
          </w:p>
        </w:tc>
        <w:tc>
          <w:tcPr>
            <w:tcW w:w="1999"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2</w:t>
            </w:r>
          </w:p>
        </w:tc>
        <w:tc>
          <w:tcPr>
            <w:tcW w:w="1789"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3</w:t>
            </w:r>
          </w:p>
        </w:tc>
        <w:tc>
          <w:tcPr>
            <w:tcW w:w="4191"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5</w:t>
            </w:r>
          </w:p>
        </w:tc>
        <w:tc>
          <w:tcPr>
            <w:tcW w:w="1789"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6</w:t>
            </w:r>
          </w:p>
        </w:tc>
        <w:tc>
          <w:tcPr>
            <w:tcW w:w="2322"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7</w:t>
            </w:r>
          </w:p>
        </w:tc>
      </w:tr>
      <w:tr w:rsidR="000B2D46" w:rsidRPr="00F13183" w:rsidTr="00EF3DDF">
        <w:trPr>
          <w:jc w:val="center"/>
        </w:trPr>
        <w:tc>
          <w:tcPr>
            <w:tcW w:w="1864" w:type="dxa"/>
            <w:tcBorders>
              <w:top w:val="single" w:sz="4" w:space="0" w:color="auto"/>
              <w:left w:val="single" w:sz="4" w:space="0" w:color="auto"/>
              <w:bottom w:val="single" w:sz="4" w:space="0" w:color="auto"/>
              <w:right w:val="single" w:sz="4" w:space="0" w:color="auto"/>
            </w:tcBorders>
          </w:tcPr>
          <w:p w:rsidR="000B2D46" w:rsidRPr="00F13183" w:rsidRDefault="004118D4"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ЕПГУ</w:t>
            </w:r>
            <w:r w:rsidR="000B2D46" w:rsidRPr="00F13183">
              <w:rPr>
                <w:rFonts w:ascii="Times New Roman" w:hAnsi="Times New Roman" w:cs="Times New Roman"/>
              </w:rPr>
              <w:t>;</w:t>
            </w:r>
          </w:p>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региональный портал государственных и муниципальных услуг;</w:t>
            </w:r>
          </w:p>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Сайт</w:t>
            </w:r>
          </w:p>
        </w:tc>
        <w:tc>
          <w:tcPr>
            <w:tcW w:w="1999" w:type="dxa"/>
            <w:tcBorders>
              <w:top w:val="single" w:sz="4" w:space="0" w:color="auto"/>
              <w:left w:val="single" w:sz="4" w:space="0" w:color="auto"/>
              <w:bottom w:val="single" w:sz="4" w:space="0" w:color="auto"/>
              <w:right w:val="single" w:sz="4" w:space="0" w:color="auto"/>
            </w:tcBorders>
          </w:tcPr>
          <w:p w:rsidR="000B2D46" w:rsidRPr="00F13183" w:rsidRDefault="000B2D46" w:rsidP="0087536C">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в разделе </w:t>
            </w:r>
            <w:r w:rsidR="0087536C" w:rsidRPr="00F13183">
              <w:rPr>
                <w:rFonts w:ascii="Times New Roman" w:hAnsi="Times New Roman" w:cs="Times New Roman"/>
              </w:rPr>
              <w:t>«</w:t>
            </w:r>
            <w:r w:rsidRPr="00F13183">
              <w:rPr>
                <w:rFonts w:ascii="Times New Roman" w:hAnsi="Times New Roman" w:cs="Times New Roman"/>
              </w:rPr>
              <w:t>Личный кабинет</w:t>
            </w:r>
            <w:r w:rsidR="0087536C" w:rsidRPr="00F13183">
              <w:rPr>
                <w:rFonts w:ascii="Times New Roman" w:hAnsi="Times New Roman" w:cs="Times New Roman"/>
              </w:rPr>
              <w:t>»</w:t>
            </w:r>
            <w:r w:rsidRPr="00F13183">
              <w:rPr>
                <w:rFonts w:ascii="Times New Roman" w:hAnsi="Times New Roman" w:cs="Times New Roman"/>
              </w:rPr>
              <w:t xml:space="preserve"> на Сайте</w:t>
            </w:r>
          </w:p>
        </w:tc>
        <w:tc>
          <w:tcPr>
            <w:tcW w:w="1789" w:type="dxa"/>
            <w:tcBorders>
              <w:top w:val="single" w:sz="4" w:space="0" w:color="auto"/>
              <w:left w:val="single" w:sz="4" w:space="0" w:color="auto"/>
              <w:bottom w:val="single" w:sz="4" w:space="0" w:color="auto"/>
              <w:right w:val="single" w:sz="4" w:space="0" w:color="auto"/>
            </w:tcBorders>
          </w:tcPr>
          <w:p w:rsidR="000B2D46" w:rsidRPr="00F13183" w:rsidRDefault="000B2D46" w:rsidP="00DF0AB2">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через экранную форму на </w:t>
            </w:r>
            <w:r w:rsidR="00DF0AB2" w:rsidRPr="00F13183">
              <w:rPr>
                <w:rFonts w:ascii="Times New Roman" w:hAnsi="Times New Roman" w:cs="Times New Roman"/>
              </w:rPr>
              <w:t>ЕПГУ</w:t>
            </w:r>
            <w:r w:rsidR="0091069A" w:rsidRPr="00F13183">
              <w:rPr>
                <w:rFonts w:ascii="Times New Roman" w:hAnsi="Times New Roman" w:cs="Times New Roman"/>
              </w:rPr>
              <w:t xml:space="preserve">, </w:t>
            </w:r>
            <w:r w:rsidRPr="00F13183">
              <w:rPr>
                <w:rFonts w:ascii="Times New Roman" w:hAnsi="Times New Roman" w:cs="Times New Roman"/>
              </w:rPr>
              <w:t>Сайте</w:t>
            </w:r>
          </w:p>
        </w:tc>
        <w:tc>
          <w:tcPr>
            <w:tcW w:w="4191"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подача заявления с приложенными к нему документами в электронной форме осуществляется:</w:t>
            </w:r>
          </w:p>
          <w:p w:rsidR="0091069A" w:rsidRPr="00F13183" w:rsidRDefault="00163BD5"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на странице М</w:t>
            </w:r>
            <w:r w:rsidR="000B2D46" w:rsidRPr="00F13183">
              <w:rPr>
                <w:rFonts w:ascii="Times New Roman" w:hAnsi="Times New Roman" w:cs="Times New Roman"/>
              </w:rPr>
              <w:t xml:space="preserve">униципальной услуги в разделе </w:t>
            </w:r>
            <w:r w:rsidR="0087536C" w:rsidRPr="00F13183">
              <w:rPr>
                <w:rFonts w:ascii="Times New Roman" w:hAnsi="Times New Roman" w:cs="Times New Roman"/>
              </w:rPr>
              <w:t>«</w:t>
            </w:r>
            <w:r w:rsidR="000B2D46" w:rsidRPr="00F13183">
              <w:rPr>
                <w:rFonts w:ascii="Times New Roman" w:hAnsi="Times New Roman" w:cs="Times New Roman"/>
              </w:rPr>
              <w:t>Муниципальные услуги/Реестр муниципальных услуг</w:t>
            </w:r>
            <w:r w:rsidR="0087536C" w:rsidRPr="00F13183">
              <w:rPr>
                <w:rFonts w:ascii="Times New Roman" w:hAnsi="Times New Roman" w:cs="Times New Roman"/>
              </w:rPr>
              <w:t>»</w:t>
            </w:r>
            <w:r w:rsidR="000B2D46" w:rsidRPr="00F13183">
              <w:rPr>
                <w:rFonts w:ascii="Times New Roman" w:hAnsi="Times New Roman" w:cs="Times New Roman"/>
              </w:rPr>
              <w:t xml:space="preserve"> на Сайте при переходе по ссылке </w:t>
            </w:r>
            <w:r w:rsidR="0087536C" w:rsidRPr="00F13183">
              <w:rPr>
                <w:rFonts w:ascii="Times New Roman" w:hAnsi="Times New Roman" w:cs="Times New Roman"/>
              </w:rPr>
              <w:t>«</w:t>
            </w:r>
            <w:r w:rsidR="000B2D46" w:rsidRPr="00F13183">
              <w:rPr>
                <w:rFonts w:ascii="Times New Roman" w:hAnsi="Times New Roman" w:cs="Times New Roman"/>
              </w:rPr>
              <w:t>Направить заявление в электронной форме</w:t>
            </w:r>
            <w:r w:rsidR="0087536C" w:rsidRPr="00F13183">
              <w:rPr>
                <w:rFonts w:ascii="Times New Roman" w:hAnsi="Times New Roman" w:cs="Times New Roman"/>
              </w:rPr>
              <w:t>»</w:t>
            </w:r>
            <w:r w:rsidR="000B2D46" w:rsidRPr="00F13183">
              <w:rPr>
                <w:rFonts w:ascii="Times New Roman" w:hAnsi="Times New Roman" w:cs="Times New Roman"/>
              </w:rPr>
              <w:t xml:space="preserve"> путем заполнения в электронном виде полей </w:t>
            </w:r>
            <w:r w:rsidR="00DF0AB2" w:rsidRPr="00F13183">
              <w:rPr>
                <w:rFonts w:ascii="Times New Roman" w:hAnsi="Times New Roman" w:cs="Times New Roman"/>
              </w:rPr>
              <w:t>электронной формы</w:t>
            </w:r>
            <w:r w:rsidR="000B2D46" w:rsidRPr="00F13183">
              <w:rPr>
                <w:rFonts w:ascii="Times New Roman" w:hAnsi="Times New Roman" w:cs="Times New Roman"/>
              </w:rPr>
              <w:t xml:space="preserve"> с присоединением электронных образов необходимых документов после активирования кнопки </w:t>
            </w:r>
            <w:proofErr w:type="spellStart"/>
            <w:r w:rsidR="000B2D46" w:rsidRPr="00F13183">
              <w:rPr>
                <w:rFonts w:ascii="Times New Roman" w:hAnsi="Times New Roman" w:cs="Times New Roman"/>
              </w:rPr>
              <w:t>web</w:t>
            </w:r>
            <w:proofErr w:type="spellEnd"/>
            <w:r w:rsidR="000B2D46" w:rsidRPr="00F13183">
              <w:rPr>
                <w:rFonts w:ascii="Times New Roman" w:hAnsi="Times New Roman" w:cs="Times New Roman"/>
              </w:rPr>
              <w:t xml:space="preserve">-формы </w:t>
            </w:r>
            <w:r w:rsidR="0087536C" w:rsidRPr="00F13183">
              <w:rPr>
                <w:rFonts w:ascii="Times New Roman" w:hAnsi="Times New Roman" w:cs="Times New Roman"/>
              </w:rPr>
              <w:t>«</w:t>
            </w:r>
            <w:r w:rsidR="000B2D46" w:rsidRPr="00F13183">
              <w:rPr>
                <w:rFonts w:ascii="Times New Roman" w:hAnsi="Times New Roman" w:cs="Times New Roman"/>
              </w:rPr>
              <w:t>Отправить</w:t>
            </w:r>
            <w:r w:rsidR="0087536C" w:rsidRPr="00F13183">
              <w:rPr>
                <w:rFonts w:ascii="Times New Roman" w:hAnsi="Times New Roman" w:cs="Times New Roman"/>
              </w:rPr>
              <w:t>»</w:t>
            </w:r>
            <w:r w:rsidR="0091069A" w:rsidRPr="00F13183">
              <w:rPr>
                <w:rFonts w:ascii="Times New Roman" w:hAnsi="Times New Roman" w:cs="Times New Roman"/>
              </w:rPr>
              <w:t>;</w:t>
            </w:r>
          </w:p>
          <w:p w:rsidR="0091069A" w:rsidRPr="00F13183" w:rsidRDefault="0091069A" w:rsidP="0091069A">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посредством заполнения интерактивной</w:t>
            </w:r>
          </w:p>
          <w:p w:rsidR="000B2D46" w:rsidRPr="00F13183" w:rsidRDefault="0091069A" w:rsidP="0091069A">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формы заявления на </w:t>
            </w:r>
            <w:r w:rsidR="00DF0AB2" w:rsidRPr="00F13183">
              <w:rPr>
                <w:rFonts w:ascii="Times New Roman" w:hAnsi="Times New Roman" w:cs="Times New Roman"/>
              </w:rPr>
              <w:t>ЕПГУ</w:t>
            </w:r>
            <w:r w:rsidR="000B2D46" w:rsidRPr="00F13183">
              <w:rPr>
                <w:rFonts w:ascii="Times New Roman" w:hAnsi="Times New Roman" w:cs="Times New Roman"/>
              </w:rPr>
              <w:t>.</w:t>
            </w:r>
          </w:p>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Прием и регистрация запроса и иных документов, необходимых для предоставления муниципальной услуги, осуществляется в системе электронного документооборота администрации города</w:t>
            </w:r>
          </w:p>
        </w:tc>
        <w:tc>
          <w:tcPr>
            <w:tcW w:w="1559" w:type="dxa"/>
            <w:tcBorders>
              <w:top w:val="single" w:sz="4" w:space="0" w:color="auto"/>
              <w:left w:val="single" w:sz="4" w:space="0" w:color="auto"/>
              <w:bottom w:val="single" w:sz="4" w:space="0" w:color="auto"/>
              <w:right w:val="single" w:sz="4" w:space="0" w:color="auto"/>
            </w:tcBorders>
          </w:tcPr>
          <w:p w:rsidR="000B2D46" w:rsidRPr="00F13183" w:rsidRDefault="000B2D46" w:rsidP="000B2D46">
            <w:pPr>
              <w:autoSpaceDE w:val="0"/>
              <w:autoSpaceDN w:val="0"/>
              <w:adjustRightInd w:val="0"/>
              <w:spacing w:after="0" w:line="240" w:lineRule="auto"/>
              <w:jc w:val="center"/>
              <w:rPr>
                <w:rFonts w:ascii="Times New Roman" w:hAnsi="Times New Roman" w:cs="Times New Roman"/>
              </w:rPr>
            </w:pPr>
            <w:r w:rsidRPr="00F13183">
              <w:rPr>
                <w:rFonts w:ascii="Times New Roman" w:hAnsi="Times New Roman" w:cs="Times New Roman"/>
              </w:rPr>
              <w:t>-</w:t>
            </w:r>
          </w:p>
        </w:tc>
        <w:tc>
          <w:tcPr>
            <w:tcW w:w="1789" w:type="dxa"/>
            <w:tcBorders>
              <w:top w:val="single" w:sz="4" w:space="0" w:color="auto"/>
              <w:left w:val="single" w:sz="4" w:space="0" w:color="auto"/>
              <w:bottom w:val="single" w:sz="4" w:space="0" w:color="auto"/>
              <w:right w:val="single" w:sz="4" w:space="0" w:color="auto"/>
            </w:tcBorders>
          </w:tcPr>
          <w:p w:rsidR="000B2D46" w:rsidRPr="00F13183" w:rsidRDefault="000B2D46" w:rsidP="00DF0AB2">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 xml:space="preserve">в разделе </w:t>
            </w:r>
            <w:r w:rsidR="0087536C" w:rsidRPr="00F13183">
              <w:rPr>
                <w:rFonts w:ascii="Times New Roman" w:hAnsi="Times New Roman" w:cs="Times New Roman"/>
              </w:rPr>
              <w:t>«</w:t>
            </w:r>
            <w:r w:rsidRPr="00F13183">
              <w:rPr>
                <w:rFonts w:ascii="Times New Roman" w:hAnsi="Times New Roman" w:cs="Times New Roman"/>
              </w:rPr>
              <w:t>Личный кабинет</w:t>
            </w:r>
            <w:r w:rsidR="0087536C" w:rsidRPr="00F13183">
              <w:rPr>
                <w:rFonts w:ascii="Times New Roman" w:hAnsi="Times New Roman" w:cs="Times New Roman"/>
              </w:rPr>
              <w:t>»</w:t>
            </w:r>
            <w:r w:rsidRPr="00F13183">
              <w:rPr>
                <w:rFonts w:ascii="Times New Roman" w:hAnsi="Times New Roman" w:cs="Times New Roman"/>
              </w:rPr>
              <w:t xml:space="preserve"> на </w:t>
            </w:r>
            <w:r w:rsidR="00DF0AB2" w:rsidRPr="00F13183">
              <w:rPr>
                <w:rFonts w:ascii="Times New Roman" w:hAnsi="Times New Roman" w:cs="Times New Roman"/>
              </w:rPr>
              <w:t>ЕПГУ</w:t>
            </w:r>
            <w:r w:rsidR="0091069A" w:rsidRPr="00F13183">
              <w:rPr>
                <w:rFonts w:ascii="Times New Roman" w:hAnsi="Times New Roman" w:cs="Times New Roman"/>
              </w:rPr>
              <w:t xml:space="preserve">, </w:t>
            </w:r>
            <w:r w:rsidRPr="00F13183">
              <w:rPr>
                <w:rFonts w:ascii="Times New Roman" w:hAnsi="Times New Roman" w:cs="Times New Roman"/>
              </w:rPr>
              <w:t>Сайте</w:t>
            </w:r>
          </w:p>
        </w:tc>
        <w:tc>
          <w:tcPr>
            <w:tcW w:w="2322" w:type="dxa"/>
            <w:tcBorders>
              <w:top w:val="single" w:sz="4" w:space="0" w:color="auto"/>
              <w:left w:val="single" w:sz="4" w:space="0" w:color="auto"/>
              <w:bottom w:val="single" w:sz="4" w:space="0" w:color="auto"/>
              <w:right w:val="single" w:sz="4" w:space="0" w:color="auto"/>
            </w:tcBorders>
          </w:tcPr>
          <w:p w:rsidR="000B2D46" w:rsidRPr="00F13183" w:rsidRDefault="00DF0AB2"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ЕПГУ</w:t>
            </w:r>
            <w:r w:rsidR="000B2D46" w:rsidRPr="00F13183">
              <w:rPr>
                <w:rFonts w:ascii="Times New Roman" w:hAnsi="Times New Roman" w:cs="Times New Roman"/>
              </w:rPr>
              <w:t>;</w:t>
            </w:r>
          </w:p>
          <w:p w:rsidR="000B2D46" w:rsidRPr="00F13183" w:rsidRDefault="000B2D46"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региональный портал государственных и муниципальных услуг;</w:t>
            </w:r>
          </w:p>
          <w:p w:rsidR="000B2D46" w:rsidRPr="00F13183" w:rsidRDefault="0087536C" w:rsidP="000B2D46">
            <w:pPr>
              <w:autoSpaceDE w:val="0"/>
              <w:autoSpaceDN w:val="0"/>
              <w:adjustRightInd w:val="0"/>
              <w:spacing w:after="0" w:line="240" w:lineRule="auto"/>
              <w:rPr>
                <w:rFonts w:ascii="Times New Roman" w:hAnsi="Times New Roman" w:cs="Times New Roman"/>
              </w:rPr>
            </w:pPr>
            <w:r w:rsidRPr="00F13183">
              <w:rPr>
                <w:rFonts w:ascii="Times New Roman" w:hAnsi="Times New Roman" w:cs="Times New Roman"/>
              </w:rPr>
              <w:t>Сайт</w:t>
            </w:r>
          </w:p>
        </w:tc>
      </w:tr>
    </w:tbl>
    <w:p w:rsidR="000F0C78" w:rsidRDefault="000F0C78" w:rsidP="000F0C78">
      <w:pPr>
        <w:pStyle w:val="ConsPlusNormal"/>
        <w:jc w:val="right"/>
        <w:outlineLvl w:val="1"/>
        <w:rPr>
          <w:rFonts w:ascii="Times New Roman" w:hAnsi="Times New Roman" w:cs="Times New Roman"/>
          <w:sz w:val="2"/>
          <w:szCs w:val="2"/>
        </w:rPr>
      </w:pPr>
    </w:p>
    <w:p w:rsidR="00EF3DDF" w:rsidRDefault="00EF3DDF" w:rsidP="000F0C78">
      <w:pPr>
        <w:pStyle w:val="ConsPlusNormal"/>
        <w:jc w:val="right"/>
        <w:outlineLvl w:val="1"/>
        <w:rPr>
          <w:rFonts w:ascii="Times New Roman" w:hAnsi="Times New Roman" w:cs="Times New Roman"/>
          <w:sz w:val="2"/>
          <w:szCs w:val="2"/>
        </w:rPr>
      </w:pPr>
    </w:p>
    <w:p w:rsidR="00EF3DDF" w:rsidRDefault="00EF3DDF" w:rsidP="000F0C78">
      <w:pPr>
        <w:pStyle w:val="ConsPlusNormal"/>
        <w:jc w:val="right"/>
        <w:outlineLvl w:val="1"/>
        <w:rPr>
          <w:rFonts w:ascii="Times New Roman" w:hAnsi="Times New Roman" w:cs="Times New Roman"/>
          <w:sz w:val="2"/>
          <w:szCs w:val="2"/>
        </w:rPr>
      </w:pPr>
    </w:p>
    <w:p w:rsidR="00EF3DDF" w:rsidRDefault="00EF3DDF" w:rsidP="000F0C78">
      <w:pPr>
        <w:pStyle w:val="ConsPlusNormal"/>
        <w:jc w:val="right"/>
        <w:outlineLvl w:val="1"/>
        <w:rPr>
          <w:rFonts w:ascii="Times New Roman" w:hAnsi="Times New Roman" w:cs="Times New Roman"/>
          <w:sz w:val="2"/>
          <w:szCs w:val="2"/>
        </w:rPr>
      </w:pPr>
    </w:p>
    <w:p w:rsidR="00EF3DDF" w:rsidRDefault="00EF3DDF" w:rsidP="000F0C78">
      <w:pPr>
        <w:pStyle w:val="ConsPlusNormal"/>
        <w:jc w:val="right"/>
        <w:outlineLvl w:val="1"/>
        <w:rPr>
          <w:rFonts w:ascii="Times New Roman" w:hAnsi="Times New Roman" w:cs="Times New Roman"/>
          <w:sz w:val="2"/>
          <w:szCs w:val="2"/>
        </w:rPr>
      </w:pPr>
    </w:p>
    <w:p w:rsidR="00EF3DDF" w:rsidRDefault="00EF3DDF" w:rsidP="000F0C78">
      <w:pPr>
        <w:pStyle w:val="ConsPlusNormal"/>
        <w:jc w:val="right"/>
        <w:outlineLvl w:val="1"/>
        <w:rPr>
          <w:rFonts w:ascii="Times New Roman" w:hAnsi="Times New Roman" w:cs="Times New Roman"/>
          <w:sz w:val="2"/>
          <w:szCs w:val="2"/>
        </w:rPr>
      </w:pPr>
    </w:p>
    <w:p w:rsidR="00EF3DDF" w:rsidRPr="00EF3DDF" w:rsidRDefault="00EF3DDF" w:rsidP="000F0C78">
      <w:pPr>
        <w:pStyle w:val="ConsPlusNormal"/>
        <w:jc w:val="right"/>
        <w:outlineLvl w:val="1"/>
        <w:rPr>
          <w:rFonts w:ascii="Times New Roman" w:hAnsi="Times New Roman" w:cs="Times New Roman"/>
          <w:sz w:val="2"/>
          <w:szCs w:val="2"/>
        </w:rPr>
        <w:sectPr w:rsidR="00EF3DDF" w:rsidRPr="00EF3DDF" w:rsidSect="003471B9">
          <w:pgSz w:w="16838" w:h="11906" w:orient="landscape" w:code="9"/>
          <w:pgMar w:top="1985" w:right="1134" w:bottom="567" w:left="1134" w:header="709" w:footer="567" w:gutter="0"/>
          <w:cols w:space="708"/>
          <w:docGrid w:linePitch="360"/>
        </w:sectPr>
      </w:pPr>
    </w:p>
    <w:p w:rsidR="00D041B1" w:rsidRPr="00F13183" w:rsidRDefault="00D041B1" w:rsidP="00D041B1">
      <w:pPr>
        <w:pStyle w:val="ConsPlusNormal"/>
        <w:spacing w:line="192" w:lineRule="auto"/>
        <w:ind w:firstLine="4820"/>
        <w:jc w:val="both"/>
        <w:outlineLvl w:val="1"/>
        <w:rPr>
          <w:rFonts w:ascii="Times New Roman" w:hAnsi="Times New Roman" w:cs="Times New Roman"/>
          <w:sz w:val="30"/>
          <w:szCs w:val="30"/>
        </w:rPr>
      </w:pPr>
      <w:r>
        <w:rPr>
          <w:rFonts w:ascii="Times New Roman" w:hAnsi="Times New Roman" w:cs="Times New Roman"/>
          <w:sz w:val="30"/>
          <w:szCs w:val="30"/>
        </w:rPr>
        <w:t>Приложение 5</w:t>
      </w:r>
    </w:p>
    <w:p w:rsidR="00D041B1" w:rsidRPr="00F13183" w:rsidRDefault="00D041B1" w:rsidP="00D041B1">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к Административному регламенту</w:t>
      </w:r>
    </w:p>
    <w:p w:rsidR="00D041B1" w:rsidRDefault="00D041B1" w:rsidP="00D041B1">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 xml:space="preserve">по предоставлению </w:t>
      </w:r>
    </w:p>
    <w:p w:rsidR="00D041B1" w:rsidRPr="00F13183" w:rsidRDefault="00D041B1" w:rsidP="00D041B1">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муниципальной услуги</w:t>
      </w:r>
    </w:p>
    <w:p w:rsidR="00D041B1" w:rsidRDefault="00D041B1" w:rsidP="00D041B1">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 xml:space="preserve">по установлению сервитута </w:t>
      </w:r>
    </w:p>
    <w:p w:rsidR="00D041B1" w:rsidRDefault="00D041B1" w:rsidP="00D041B1">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в отношении</w:t>
      </w:r>
      <w:r>
        <w:rPr>
          <w:rFonts w:ascii="Times New Roman" w:hAnsi="Times New Roman" w:cs="Times New Roman"/>
          <w:sz w:val="30"/>
          <w:szCs w:val="30"/>
        </w:rPr>
        <w:t xml:space="preserve"> </w:t>
      </w:r>
      <w:r w:rsidRPr="00F13183">
        <w:rPr>
          <w:rFonts w:ascii="Times New Roman" w:hAnsi="Times New Roman" w:cs="Times New Roman"/>
          <w:sz w:val="30"/>
          <w:szCs w:val="30"/>
        </w:rPr>
        <w:t xml:space="preserve">земельного участка, </w:t>
      </w:r>
    </w:p>
    <w:p w:rsidR="00D041B1" w:rsidRDefault="00D041B1" w:rsidP="00D041B1">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находящегося</w:t>
      </w:r>
      <w:r>
        <w:rPr>
          <w:rFonts w:ascii="Times New Roman" w:hAnsi="Times New Roman" w:cs="Times New Roman"/>
          <w:sz w:val="30"/>
          <w:szCs w:val="30"/>
        </w:rPr>
        <w:t xml:space="preserve"> </w:t>
      </w:r>
      <w:r w:rsidRPr="00F13183">
        <w:rPr>
          <w:rFonts w:ascii="Times New Roman" w:hAnsi="Times New Roman" w:cs="Times New Roman"/>
          <w:sz w:val="30"/>
          <w:szCs w:val="30"/>
        </w:rPr>
        <w:t xml:space="preserve">в муниципальной </w:t>
      </w:r>
    </w:p>
    <w:p w:rsidR="00D041B1" w:rsidRDefault="00D041B1" w:rsidP="00D041B1">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собственности</w:t>
      </w:r>
      <w:r>
        <w:rPr>
          <w:rFonts w:ascii="Times New Roman" w:hAnsi="Times New Roman" w:cs="Times New Roman"/>
          <w:sz w:val="30"/>
          <w:szCs w:val="30"/>
        </w:rPr>
        <w:t xml:space="preserve"> </w:t>
      </w:r>
      <w:r w:rsidRPr="00F13183">
        <w:rPr>
          <w:rFonts w:ascii="Times New Roman" w:hAnsi="Times New Roman" w:cs="Times New Roman"/>
          <w:sz w:val="30"/>
          <w:szCs w:val="30"/>
        </w:rPr>
        <w:t xml:space="preserve">или </w:t>
      </w:r>
    </w:p>
    <w:p w:rsidR="00D041B1" w:rsidRPr="00F13183" w:rsidRDefault="00D041B1" w:rsidP="00D041B1">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государственная собственность</w:t>
      </w:r>
    </w:p>
    <w:p w:rsidR="00D041B1" w:rsidRPr="00F13183" w:rsidRDefault="00D041B1" w:rsidP="00D041B1">
      <w:pPr>
        <w:pStyle w:val="ConsPlusNormal"/>
        <w:spacing w:line="192" w:lineRule="auto"/>
        <w:ind w:firstLine="4820"/>
        <w:jc w:val="both"/>
        <w:rPr>
          <w:rFonts w:ascii="Times New Roman" w:hAnsi="Times New Roman" w:cs="Times New Roman"/>
          <w:sz w:val="30"/>
          <w:szCs w:val="30"/>
        </w:rPr>
      </w:pPr>
      <w:r w:rsidRPr="00F13183">
        <w:rPr>
          <w:rFonts w:ascii="Times New Roman" w:hAnsi="Times New Roman" w:cs="Times New Roman"/>
          <w:sz w:val="30"/>
          <w:szCs w:val="30"/>
        </w:rPr>
        <w:t>на который не разграничена</w:t>
      </w:r>
    </w:p>
    <w:p w:rsidR="00D041B1" w:rsidRPr="00F13183" w:rsidRDefault="00D041B1" w:rsidP="00D041B1">
      <w:pPr>
        <w:pStyle w:val="ConsPlusNormal"/>
        <w:jc w:val="both"/>
        <w:rPr>
          <w:rFonts w:ascii="Times New Roman" w:hAnsi="Times New Roman" w:cs="Times New Roman"/>
          <w:sz w:val="30"/>
          <w:szCs w:val="30"/>
        </w:rPr>
      </w:pPr>
    </w:p>
    <w:p w:rsidR="00D041B1" w:rsidRPr="00F13183" w:rsidRDefault="00D041B1" w:rsidP="00D041B1">
      <w:pPr>
        <w:pStyle w:val="ConsPlusNormal"/>
        <w:spacing w:line="192" w:lineRule="auto"/>
        <w:jc w:val="center"/>
        <w:rPr>
          <w:rFonts w:ascii="Times New Roman" w:hAnsi="Times New Roman" w:cs="Times New Roman"/>
          <w:sz w:val="30"/>
          <w:szCs w:val="30"/>
        </w:rPr>
      </w:pPr>
      <w:bookmarkStart w:id="20" w:name="P666"/>
      <w:bookmarkEnd w:id="20"/>
      <w:r w:rsidRPr="00F13183">
        <w:rPr>
          <w:rFonts w:ascii="Times New Roman" w:hAnsi="Times New Roman" w:cs="Times New Roman"/>
          <w:sz w:val="30"/>
          <w:szCs w:val="30"/>
        </w:rPr>
        <w:t xml:space="preserve">БЛОК-СХЕМА </w:t>
      </w:r>
    </w:p>
    <w:p w:rsidR="00D041B1" w:rsidRDefault="00D041B1" w:rsidP="00D041B1">
      <w:pPr>
        <w:pStyle w:val="ConsPlusNormal"/>
        <w:spacing w:line="192"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предоставления муниципальной услуги по установлению сервитута </w:t>
      </w:r>
    </w:p>
    <w:p w:rsidR="00D041B1" w:rsidRDefault="00D041B1" w:rsidP="00D041B1">
      <w:pPr>
        <w:pStyle w:val="ConsPlusNormal"/>
        <w:spacing w:line="192"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в отношении земельного участка, находящегося в муниципальной </w:t>
      </w:r>
    </w:p>
    <w:p w:rsidR="00D041B1" w:rsidRDefault="00D041B1" w:rsidP="00D041B1">
      <w:pPr>
        <w:pStyle w:val="ConsPlusNormal"/>
        <w:spacing w:line="192"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собственности или государственная собственность на который </w:t>
      </w:r>
    </w:p>
    <w:p w:rsidR="00D041B1" w:rsidRPr="00F13183" w:rsidRDefault="00D041B1" w:rsidP="00D041B1">
      <w:pPr>
        <w:pStyle w:val="ConsPlusNormal"/>
        <w:spacing w:line="192" w:lineRule="auto"/>
        <w:jc w:val="center"/>
        <w:rPr>
          <w:rFonts w:ascii="Times New Roman" w:hAnsi="Times New Roman" w:cs="Times New Roman"/>
          <w:sz w:val="30"/>
          <w:szCs w:val="30"/>
        </w:rPr>
      </w:pPr>
      <w:r w:rsidRPr="00F13183">
        <w:rPr>
          <w:rFonts w:ascii="Times New Roman" w:hAnsi="Times New Roman" w:cs="Times New Roman"/>
          <w:sz w:val="30"/>
          <w:szCs w:val="30"/>
        </w:rPr>
        <w:t>не разграничена</w:t>
      </w:r>
    </w:p>
    <w:p w:rsidR="00D041B1" w:rsidRPr="00F13183" w:rsidRDefault="00D041B1" w:rsidP="00D041B1">
      <w:pPr>
        <w:pStyle w:val="ConsPlusNormal"/>
        <w:jc w:val="center"/>
        <w:rPr>
          <w:rFonts w:ascii="Times New Roman" w:hAnsi="Times New Roman" w:cs="Times New Roman"/>
          <w:sz w:val="30"/>
          <w:szCs w:val="30"/>
        </w:rPr>
      </w:pPr>
    </w:p>
    <w:p w:rsidR="00D041B1" w:rsidRPr="00F13183" w:rsidRDefault="00D041B1" w:rsidP="00D041B1">
      <w:pPr>
        <w:pStyle w:val="ConsPlusTitle"/>
        <w:jc w:val="center"/>
        <w:outlineLvl w:val="2"/>
        <w:rPr>
          <w:rFonts w:ascii="Times New Roman" w:hAnsi="Times New Roman" w:cs="Times New Roman"/>
          <w:b w:val="0"/>
          <w:sz w:val="30"/>
          <w:szCs w:val="30"/>
        </w:rPr>
      </w:pPr>
      <w:r w:rsidRPr="00F13183">
        <w:rPr>
          <w:rFonts w:ascii="Times New Roman" w:hAnsi="Times New Roman" w:cs="Times New Roman"/>
          <w:b w:val="0"/>
          <w:sz w:val="30"/>
          <w:szCs w:val="30"/>
        </w:rPr>
        <w:t>Вариант 1. Сервитут устанавливается на весь земельный участок</w:t>
      </w:r>
    </w:p>
    <w:p w:rsidR="00D041B1" w:rsidRPr="00F13183" w:rsidRDefault="00D041B1" w:rsidP="00D041B1">
      <w:pPr>
        <w:autoSpaceDE w:val="0"/>
        <w:autoSpaceDN w:val="0"/>
        <w:adjustRightInd w:val="0"/>
        <w:spacing w:after="0" w:line="240" w:lineRule="auto"/>
        <w:jc w:val="both"/>
        <w:outlineLvl w:val="0"/>
        <w:rPr>
          <w:rFonts w:ascii="Times New Roman" w:hAnsi="Times New Roman" w:cs="Times New Roman"/>
          <w:sz w:val="30"/>
          <w:szCs w:val="3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741"/>
      </w:tblGrid>
      <w:tr w:rsidR="00D041B1" w:rsidRPr="00F13183" w:rsidTr="001F66E7">
        <w:tc>
          <w:tcPr>
            <w:tcW w:w="9276" w:type="dxa"/>
            <w:gridSpan w:val="2"/>
            <w:tcBorders>
              <w:top w:val="single" w:sz="4" w:space="0" w:color="auto"/>
              <w:left w:val="single" w:sz="4" w:space="0" w:color="auto"/>
              <w:bottom w:val="single" w:sz="4" w:space="0" w:color="auto"/>
              <w:right w:val="single" w:sz="4" w:space="0" w:color="auto"/>
            </w:tcBorders>
          </w:tcPr>
          <w:p w:rsidR="00D041B1" w:rsidRPr="00F13183" w:rsidRDefault="00D041B1" w:rsidP="001F66E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Прием и регистрация Заявления 1</w:t>
            </w:r>
          </w:p>
        </w:tc>
      </w:tr>
      <w:tr w:rsidR="00D041B1" w:rsidRPr="00F13183" w:rsidTr="001F66E7">
        <w:tc>
          <w:tcPr>
            <w:tcW w:w="9276" w:type="dxa"/>
            <w:gridSpan w:val="2"/>
            <w:tcBorders>
              <w:top w:val="single" w:sz="4" w:space="0" w:color="auto"/>
              <w:bottom w:val="single" w:sz="4" w:space="0" w:color="auto"/>
            </w:tcBorders>
          </w:tcPr>
          <w:p w:rsidR="00D041B1" w:rsidRPr="00F13183" w:rsidRDefault="00D041B1" w:rsidP="001F66E7">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noProof/>
                <w:sz w:val="30"/>
                <w:szCs w:val="30"/>
                <w:lang w:eastAsia="ru-RU"/>
              </w:rPr>
              <mc:AlternateContent>
                <mc:Choice Requires="wps">
                  <w:drawing>
                    <wp:anchor distT="0" distB="0" distL="114300" distR="114300" simplePos="0" relativeHeight="251699200" behindDoc="0" locked="0" layoutInCell="1" allowOverlap="1" wp14:anchorId="189FAD31" wp14:editId="40C3FF8E">
                      <wp:simplePos x="0" y="0"/>
                      <wp:positionH relativeFrom="column">
                        <wp:posOffset>2865921</wp:posOffset>
                      </wp:positionH>
                      <wp:positionV relativeFrom="paragraph">
                        <wp:posOffset>-71424</wp:posOffset>
                      </wp:positionV>
                      <wp:extent cx="0" cy="349250"/>
                      <wp:effectExtent l="95250" t="0" r="95250" b="50800"/>
                      <wp:wrapNone/>
                      <wp:docPr id="20" name="Прямая со стрелкой 20"/>
                      <wp:cNvGraphicFramePr/>
                      <a:graphic xmlns:a="http://schemas.openxmlformats.org/drawingml/2006/main">
                        <a:graphicData uri="http://schemas.microsoft.com/office/word/2010/wordprocessingShape">
                          <wps:wsp>
                            <wps:cNvCnPr/>
                            <wps:spPr>
                              <a:xfrm>
                                <a:off x="0" y="0"/>
                                <a:ext cx="0" cy="349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25.65pt;margin-top:-5.6pt;width:0;height:2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" strokecolor="black [3040]">
                      <v:stroke endarrow="open"/>
                    </v:shape>
                  </w:pict>
                </mc:Fallback>
              </mc:AlternateContent>
            </w:r>
          </w:p>
        </w:tc>
      </w:tr>
      <w:tr w:rsidR="00D041B1" w:rsidRPr="00F13183" w:rsidTr="001F66E7">
        <w:tc>
          <w:tcPr>
            <w:tcW w:w="9276" w:type="dxa"/>
            <w:gridSpan w:val="2"/>
            <w:tcBorders>
              <w:top w:val="single" w:sz="4" w:space="0" w:color="auto"/>
              <w:left w:val="single" w:sz="4" w:space="0" w:color="auto"/>
              <w:bottom w:val="single" w:sz="4" w:space="0" w:color="auto"/>
              <w:right w:val="single" w:sz="4" w:space="0" w:color="auto"/>
            </w:tcBorders>
          </w:tcPr>
          <w:p w:rsidR="00D041B1" w:rsidRPr="00F13183" w:rsidRDefault="00D041B1" w:rsidP="001F66E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Основания для возврата Заявления 1 </w:t>
            </w:r>
          </w:p>
        </w:tc>
      </w:tr>
      <w:tr w:rsidR="00D041B1" w:rsidRPr="00F13183" w:rsidTr="001F66E7">
        <w:tc>
          <w:tcPr>
            <w:tcW w:w="9276" w:type="dxa"/>
            <w:gridSpan w:val="2"/>
            <w:tcBorders>
              <w:top w:val="single" w:sz="4" w:space="0" w:color="auto"/>
              <w:bottom w:val="single" w:sz="4" w:space="0" w:color="auto"/>
            </w:tcBorders>
          </w:tcPr>
          <w:p w:rsidR="00D041B1" w:rsidRPr="00F13183" w:rsidRDefault="00D041B1" w:rsidP="001F66E7">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noProof/>
                <w:sz w:val="30"/>
                <w:szCs w:val="30"/>
                <w:lang w:eastAsia="ru-RU"/>
              </w:rPr>
              <mc:AlternateContent>
                <mc:Choice Requires="wps">
                  <w:drawing>
                    <wp:anchor distT="0" distB="0" distL="114300" distR="114300" simplePos="0" relativeHeight="251700224" behindDoc="0" locked="0" layoutInCell="1" allowOverlap="1" wp14:anchorId="3A2FB165" wp14:editId="52B53C1E">
                      <wp:simplePos x="0" y="0"/>
                      <wp:positionH relativeFrom="column">
                        <wp:posOffset>1856850</wp:posOffset>
                      </wp:positionH>
                      <wp:positionV relativeFrom="paragraph">
                        <wp:posOffset>-71755</wp:posOffset>
                      </wp:positionV>
                      <wp:extent cx="0" cy="349250"/>
                      <wp:effectExtent l="95250" t="0" r="95250" b="50800"/>
                      <wp:wrapNone/>
                      <wp:docPr id="25" name="Прямая со стрелкой 25"/>
                      <wp:cNvGraphicFramePr/>
                      <a:graphic xmlns:a="http://schemas.openxmlformats.org/drawingml/2006/main">
                        <a:graphicData uri="http://schemas.microsoft.com/office/word/2010/wordprocessingShape">
                          <wps:wsp>
                            <wps:cNvCnPr/>
                            <wps:spPr>
                              <a:xfrm>
                                <a:off x="0" y="0"/>
                                <a:ext cx="0" cy="349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5" o:spid="_x0000_s1026" type="#_x0000_t32" style="position:absolute;margin-left:146.2pt;margin-top:-5.65pt;width:0;height:2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" strokecolor="black [3040]">
                      <v:stroke endarrow="open"/>
                    </v:shape>
                  </w:pict>
                </mc:Fallback>
              </mc:AlternateContent>
            </w:r>
            <w:r>
              <w:rPr>
                <w:rFonts w:ascii="Times New Roman" w:hAnsi="Times New Roman" w:cs="Times New Roman"/>
                <w:noProof/>
                <w:sz w:val="30"/>
                <w:szCs w:val="30"/>
                <w:lang w:eastAsia="ru-RU"/>
              </w:rPr>
              <mc:AlternateContent>
                <mc:Choice Requires="wps">
                  <w:drawing>
                    <wp:anchor distT="0" distB="0" distL="114300" distR="114300" simplePos="0" relativeHeight="251701248" behindDoc="0" locked="0" layoutInCell="1" allowOverlap="1" wp14:anchorId="0DD02F3B" wp14:editId="06B0A63B">
                      <wp:simplePos x="0" y="0"/>
                      <wp:positionH relativeFrom="column">
                        <wp:posOffset>3820795</wp:posOffset>
                      </wp:positionH>
                      <wp:positionV relativeFrom="paragraph">
                        <wp:posOffset>-71755</wp:posOffset>
                      </wp:positionV>
                      <wp:extent cx="0" cy="349250"/>
                      <wp:effectExtent l="95250" t="0" r="95250" b="50800"/>
                      <wp:wrapNone/>
                      <wp:docPr id="26" name="Прямая со стрелкой 26"/>
                      <wp:cNvGraphicFramePr/>
                      <a:graphic xmlns:a="http://schemas.openxmlformats.org/drawingml/2006/main">
                        <a:graphicData uri="http://schemas.microsoft.com/office/word/2010/wordprocessingShape">
                          <wps:wsp>
                            <wps:cNvCnPr/>
                            <wps:spPr>
                              <a:xfrm>
                                <a:off x="0" y="0"/>
                                <a:ext cx="0" cy="349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6" o:spid="_x0000_s1026" type="#_x0000_t32" style="position:absolute;margin-left:300.85pt;margin-top:-5.65pt;width:0;height:2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" strokecolor="black [3040]">
                      <v:stroke endarrow="open"/>
                    </v:shape>
                  </w:pict>
                </mc:Fallback>
              </mc:AlternateContent>
            </w:r>
            <w:r w:rsidRPr="00F13183">
              <w:rPr>
                <w:rFonts w:ascii="Times New Roman" w:hAnsi="Times New Roman" w:cs="Times New Roman"/>
                <w:noProof/>
                <w:position w:val="-6"/>
                <w:sz w:val="30"/>
                <w:szCs w:val="30"/>
                <w:lang w:eastAsia="ru-RU"/>
              </w:rPr>
              <w:t>да                                             нет</w:t>
            </w:r>
          </w:p>
        </w:tc>
      </w:tr>
      <w:tr w:rsidR="00D041B1" w:rsidRPr="00F13183" w:rsidTr="001F66E7">
        <w:tc>
          <w:tcPr>
            <w:tcW w:w="4535" w:type="dxa"/>
            <w:tcBorders>
              <w:top w:val="single" w:sz="4" w:space="0" w:color="auto"/>
              <w:left w:val="single" w:sz="4" w:space="0" w:color="auto"/>
              <w:bottom w:val="single" w:sz="4" w:space="0" w:color="auto"/>
              <w:right w:val="single" w:sz="4" w:space="0" w:color="auto"/>
            </w:tcBorders>
          </w:tcPr>
          <w:p w:rsidR="00D041B1" w:rsidRDefault="00D041B1" w:rsidP="001F66E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Подготовка письма о возврате </w:t>
            </w:r>
          </w:p>
          <w:p w:rsidR="00D041B1" w:rsidRPr="00F13183" w:rsidRDefault="00D041B1" w:rsidP="001F66E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Заявления 1, возврат Заявления 1</w:t>
            </w:r>
          </w:p>
        </w:tc>
        <w:tc>
          <w:tcPr>
            <w:tcW w:w="4741" w:type="dxa"/>
            <w:tcBorders>
              <w:top w:val="single" w:sz="4" w:space="0" w:color="auto"/>
              <w:left w:val="single" w:sz="4" w:space="0" w:color="auto"/>
              <w:bottom w:val="single" w:sz="4" w:space="0" w:color="auto"/>
              <w:right w:val="single" w:sz="4" w:space="0" w:color="auto"/>
            </w:tcBorders>
          </w:tcPr>
          <w:p w:rsidR="00D041B1" w:rsidRDefault="00D041B1" w:rsidP="001F66E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Рассмотрение Заявления 1 </w:t>
            </w:r>
          </w:p>
          <w:p w:rsidR="00D041B1" w:rsidRPr="00F13183" w:rsidRDefault="00D041B1" w:rsidP="001F66E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и приложенных к нему документов</w:t>
            </w:r>
          </w:p>
        </w:tc>
      </w:tr>
      <w:tr w:rsidR="00D041B1" w:rsidRPr="00F13183" w:rsidTr="001F66E7">
        <w:tc>
          <w:tcPr>
            <w:tcW w:w="9276" w:type="dxa"/>
            <w:gridSpan w:val="2"/>
            <w:tcBorders>
              <w:top w:val="single" w:sz="4" w:space="0" w:color="auto"/>
              <w:bottom w:val="single" w:sz="4" w:space="0" w:color="auto"/>
            </w:tcBorders>
          </w:tcPr>
          <w:p w:rsidR="00D041B1" w:rsidRPr="00F13183" w:rsidRDefault="00D041B1" w:rsidP="001F66E7">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noProof/>
                <w:sz w:val="30"/>
                <w:szCs w:val="30"/>
                <w:lang w:eastAsia="ru-RU"/>
              </w:rPr>
              <mc:AlternateContent>
                <mc:Choice Requires="wps">
                  <w:drawing>
                    <wp:anchor distT="0" distB="0" distL="114300" distR="114300" simplePos="0" relativeHeight="251702272" behindDoc="0" locked="0" layoutInCell="1" allowOverlap="1" wp14:anchorId="41E5D6F6" wp14:editId="297477AE">
                      <wp:simplePos x="0" y="0"/>
                      <wp:positionH relativeFrom="column">
                        <wp:posOffset>4170680</wp:posOffset>
                      </wp:positionH>
                      <wp:positionV relativeFrom="paragraph">
                        <wp:posOffset>-62230</wp:posOffset>
                      </wp:positionV>
                      <wp:extent cx="0" cy="349250"/>
                      <wp:effectExtent l="95250" t="0" r="95250" b="50800"/>
                      <wp:wrapNone/>
                      <wp:docPr id="27" name="Прямая со стрелкой 27"/>
                      <wp:cNvGraphicFramePr/>
                      <a:graphic xmlns:a="http://schemas.openxmlformats.org/drawingml/2006/main">
                        <a:graphicData uri="http://schemas.microsoft.com/office/word/2010/wordprocessingShape">
                          <wps:wsp>
                            <wps:cNvCnPr/>
                            <wps:spPr>
                              <a:xfrm>
                                <a:off x="0" y="0"/>
                                <a:ext cx="0" cy="349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7" o:spid="_x0000_s1026" type="#_x0000_t32" style="position:absolute;margin-left:328.4pt;margin-top:-4.9pt;width:0;height:2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" strokecolor="black [3040]">
                      <v:stroke endarrow="open"/>
                    </v:shape>
                  </w:pict>
                </mc:Fallback>
              </mc:AlternateContent>
            </w:r>
            <w:r w:rsidRPr="00F13183">
              <w:rPr>
                <w:rFonts w:ascii="Times New Roman" w:hAnsi="Times New Roman" w:cs="Times New Roman"/>
                <w:sz w:val="30"/>
                <w:szCs w:val="30"/>
              </w:rPr>
              <w:t xml:space="preserve">                                                 </w:t>
            </w:r>
          </w:p>
        </w:tc>
      </w:tr>
      <w:tr w:rsidR="00D041B1" w:rsidRPr="00F13183" w:rsidTr="001F66E7">
        <w:tc>
          <w:tcPr>
            <w:tcW w:w="9276" w:type="dxa"/>
            <w:gridSpan w:val="2"/>
            <w:tcBorders>
              <w:top w:val="single" w:sz="4" w:space="0" w:color="auto"/>
              <w:left w:val="single" w:sz="4" w:space="0" w:color="auto"/>
              <w:bottom w:val="single" w:sz="4" w:space="0" w:color="auto"/>
              <w:right w:val="single" w:sz="4" w:space="0" w:color="auto"/>
            </w:tcBorders>
          </w:tcPr>
          <w:p w:rsidR="00D041B1" w:rsidRDefault="00D041B1" w:rsidP="001F66E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Подготовка и подписание проекта соглашения об установлении </w:t>
            </w:r>
          </w:p>
          <w:p w:rsidR="00D041B1" w:rsidRDefault="00D041B1" w:rsidP="001F66E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сервитута или решения об отказе в предоставлении </w:t>
            </w:r>
          </w:p>
          <w:p w:rsidR="00D041B1" w:rsidRPr="00F13183" w:rsidRDefault="00D041B1" w:rsidP="001F66E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Муниципальной услуги </w:t>
            </w:r>
          </w:p>
        </w:tc>
      </w:tr>
      <w:tr w:rsidR="00D041B1" w:rsidRPr="00F13183" w:rsidTr="001F66E7">
        <w:tc>
          <w:tcPr>
            <w:tcW w:w="9276" w:type="dxa"/>
            <w:gridSpan w:val="2"/>
            <w:tcBorders>
              <w:top w:val="single" w:sz="4" w:space="0" w:color="auto"/>
              <w:bottom w:val="single" w:sz="4" w:space="0" w:color="auto"/>
            </w:tcBorders>
          </w:tcPr>
          <w:p w:rsidR="00D041B1" w:rsidRPr="00F13183" w:rsidRDefault="00D041B1" w:rsidP="001F66E7">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noProof/>
                <w:sz w:val="30"/>
                <w:szCs w:val="30"/>
                <w:lang w:eastAsia="ru-RU"/>
              </w:rPr>
              <mc:AlternateContent>
                <mc:Choice Requires="wps">
                  <w:drawing>
                    <wp:anchor distT="0" distB="0" distL="114300" distR="114300" simplePos="0" relativeHeight="251703296" behindDoc="0" locked="0" layoutInCell="1" allowOverlap="1" wp14:anchorId="74201FA8" wp14:editId="0F6B5AE2">
                      <wp:simplePos x="0" y="0"/>
                      <wp:positionH relativeFrom="column">
                        <wp:posOffset>2963407</wp:posOffset>
                      </wp:positionH>
                      <wp:positionV relativeFrom="paragraph">
                        <wp:posOffset>-63997</wp:posOffset>
                      </wp:positionV>
                      <wp:extent cx="0" cy="349250"/>
                      <wp:effectExtent l="95250" t="0" r="95250" b="50800"/>
                      <wp:wrapNone/>
                      <wp:docPr id="28" name="Прямая со стрелкой 28"/>
                      <wp:cNvGraphicFramePr/>
                      <a:graphic xmlns:a="http://schemas.openxmlformats.org/drawingml/2006/main">
                        <a:graphicData uri="http://schemas.microsoft.com/office/word/2010/wordprocessingShape">
                          <wps:wsp>
                            <wps:cNvCnPr/>
                            <wps:spPr>
                              <a:xfrm>
                                <a:off x="0" y="0"/>
                                <a:ext cx="0" cy="349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8" o:spid="_x0000_s1026" type="#_x0000_t32" style="position:absolute;margin-left:233.35pt;margin-top:-5.05pt;width:0;height:2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" strokecolor="black [3040]">
                      <v:stroke endarrow="open"/>
                    </v:shape>
                  </w:pict>
                </mc:Fallback>
              </mc:AlternateContent>
            </w:r>
          </w:p>
        </w:tc>
      </w:tr>
      <w:tr w:rsidR="00D041B1" w:rsidRPr="00F13183" w:rsidTr="001F66E7">
        <w:tc>
          <w:tcPr>
            <w:tcW w:w="9276" w:type="dxa"/>
            <w:gridSpan w:val="2"/>
            <w:tcBorders>
              <w:top w:val="single" w:sz="4" w:space="0" w:color="auto"/>
              <w:left w:val="single" w:sz="4" w:space="0" w:color="auto"/>
              <w:bottom w:val="single" w:sz="4" w:space="0" w:color="auto"/>
              <w:right w:val="single" w:sz="4" w:space="0" w:color="auto"/>
            </w:tcBorders>
          </w:tcPr>
          <w:p w:rsidR="00D041B1" w:rsidRDefault="00D041B1" w:rsidP="001F66E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Выдача (направление) Заявителю результата предоставления </w:t>
            </w:r>
          </w:p>
          <w:p w:rsidR="00D041B1" w:rsidRPr="00F13183" w:rsidRDefault="00D041B1" w:rsidP="001F66E7">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Муниципальной услуги </w:t>
            </w:r>
          </w:p>
        </w:tc>
      </w:tr>
    </w:tbl>
    <w:p w:rsidR="00D041B1" w:rsidRPr="00F13183" w:rsidRDefault="00D041B1" w:rsidP="00D041B1">
      <w:pPr>
        <w:autoSpaceDE w:val="0"/>
        <w:autoSpaceDN w:val="0"/>
        <w:adjustRightInd w:val="0"/>
        <w:spacing w:after="0" w:line="240" w:lineRule="auto"/>
        <w:jc w:val="both"/>
        <w:rPr>
          <w:rFonts w:ascii="Times New Roman" w:hAnsi="Times New Roman" w:cs="Times New Roman"/>
          <w:sz w:val="30"/>
          <w:szCs w:val="30"/>
        </w:rPr>
      </w:pPr>
    </w:p>
    <w:p w:rsidR="00E56C0C" w:rsidRDefault="00E56C0C" w:rsidP="00D041B1">
      <w:pPr>
        <w:pStyle w:val="ConsPlusNormal"/>
        <w:outlineLvl w:val="1"/>
        <w:rPr>
          <w:rFonts w:ascii="Times New Roman" w:hAnsi="Times New Roman" w:cs="Times New Roman"/>
          <w:sz w:val="30"/>
          <w:szCs w:val="30"/>
        </w:rPr>
      </w:pPr>
    </w:p>
    <w:p w:rsidR="00D041B1" w:rsidRDefault="00D041B1" w:rsidP="00D041B1">
      <w:pPr>
        <w:pStyle w:val="ConsPlusNormal"/>
        <w:outlineLvl w:val="1"/>
        <w:rPr>
          <w:rFonts w:ascii="Times New Roman" w:hAnsi="Times New Roman" w:cs="Times New Roman"/>
          <w:sz w:val="30"/>
          <w:szCs w:val="30"/>
        </w:rPr>
      </w:pPr>
    </w:p>
    <w:p w:rsidR="00D041B1" w:rsidRDefault="00D041B1" w:rsidP="00D041B1">
      <w:pPr>
        <w:pStyle w:val="ConsPlusNormal"/>
        <w:outlineLvl w:val="1"/>
        <w:rPr>
          <w:rFonts w:ascii="Times New Roman" w:hAnsi="Times New Roman" w:cs="Times New Roman"/>
          <w:sz w:val="30"/>
          <w:szCs w:val="30"/>
        </w:rPr>
      </w:pPr>
    </w:p>
    <w:p w:rsidR="00D041B1" w:rsidRDefault="00D041B1" w:rsidP="00D041B1">
      <w:pPr>
        <w:pStyle w:val="ConsPlusNormal"/>
        <w:outlineLvl w:val="1"/>
        <w:rPr>
          <w:rFonts w:ascii="Times New Roman" w:hAnsi="Times New Roman" w:cs="Times New Roman"/>
          <w:sz w:val="30"/>
          <w:szCs w:val="30"/>
        </w:rPr>
      </w:pPr>
    </w:p>
    <w:p w:rsidR="00D041B1" w:rsidRDefault="00D041B1" w:rsidP="00D041B1">
      <w:pPr>
        <w:pStyle w:val="ConsPlusNormal"/>
        <w:outlineLvl w:val="1"/>
        <w:rPr>
          <w:rFonts w:ascii="Times New Roman" w:hAnsi="Times New Roman" w:cs="Times New Roman"/>
          <w:sz w:val="30"/>
          <w:szCs w:val="30"/>
        </w:rPr>
      </w:pPr>
    </w:p>
    <w:p w:rsidR="00D041B1" w:rsidRDefault="00D041B1" w:rsidP="00D041B1">
      <w:pPr>
        <w:pStyle w:val="ConsPlusNormal"/>
        <w:outlineLvl w:val="1"/>
        <w:rPr>
          <w:rFonts w:ascii="Times New Roman" w:hAnsi="Times New Roman" w:cs="Times New Roman"/>
          <w:sz w:val="30"/>
          <w:szCs w:val="30"/>
        </w:rPr>
      </w:pPr>
    </w:p>
    <w:p w:rsidR="00D041B1" w:rsidRDefault="00D041B1" w:rsidP="00D041B1">
      <w:pPr>
        <w:pStyle w:val="ConsPlusNormal"/>
        <w:outlineLvl w:val="1"/>
        <w:rPr>
          <w:rFonts w:ascii="Times New Roman" w:hAnsi="Times New Roman" w:cs="Times New Roman"/>
          <w:sz w:val="30"/>
          <w:szCs w:val="30"/>
        </w:rPr>
      </w:pPr>
    </w:p>
    <w:p w:rsidR="00D041B1" w:rsidRPr="00F13183" w:rsidRDefault="00D041B1" w:rsidP="00D041B1">
      <w:pPr>
        <w:autoSpaceDE w:val="0"/>
        <w:autoSpaceDN w:val="0"/>
        <w:adjustRightInd w:val="0"/>
        <w:spacing w:after="0" w:line="240" w:lineRule="auto"/>
        <w:ind w:firstLine="540"/>
        <w:jc w:val="center"/>
        <w:rPr>
          <w:rFonts w:ascii="Times New Roman" w:eastAsiaTheme="minorEastAsia" w:hAnsi="Times New Roman" w:cs="Times New Roman"/>
          <w:sz w:val="30"/>
          <w:szCs w:val="30"/>
          <w:lang w:eastAsia="ru-RU"/>
        </w:rPr>
      </w:pPr>
      <w:r w:rsidRPr="00F13183">
        <w:rPr>
          <w:rFonts w:ascii="Times New Roman" w:eastAsiaTheme="minorEastAsia" w:hAnsi="Times New Roman" w:cs="Times New Roman"/>
          <w:sz w:val="30"/>
          <w:szCs w:val="30"/>
          <w:lang w:eastAsia="ru-RU"/>
        </w:rPr>
        <w:t>Вариант 2. Сервитут устанавливается на часть земельного участка</w:t>
      </w:r>
    </w:p>
    <w:p w:rsidR="00D041B1" w:rsidRPr="00F13183" w:rsidRDefault="00D041B1" w:rsidP="00D041B1">
      <w:pPr>
        <w:autoSpaceDE w:val="0"/>
        <w:autoSpaceDN w:val="0"/>
        <w:adjustRightInd w:val="0"/>
        <w:spacing w:after="0" w:line="240" w:lineRule="auto"/>
        <w:jc w:val="both"/>
        <w:rPr>
          <w:rFonts w:ascii="Times New Roman" w:hAnsi="Times New Roman" w:cs="Times New Roman"/>
          <w:sz w:val="30"/>
          <w:szCs w:val="3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883"/>
      </w:tblGrid>
      <w:tr w:rsidR="00D041B1" w:rsidRPr="00F13183" w:rsidTr="00A525F4">
        <w:tc>
          <w:tcPr>
            <w:tcW w:w="9418" w:type="dxa"/>
            <w:gridSpan w:val="2"/>
            <w:tcBorders>
              <w:top w:val="single" w:sz="4" w:space="0" w:color="auto"/>
              <w:left w:val="single" w:sz="4" w:space="0" w:color="auto"/>
              <w:bottom w:val="single" w:sz="4" w:space="0" w:color="auto"/>
              <w:right w:val="single" w:sz="4" w:space="0" w:color="auto"/>
            </w:tcBorders>
          </w:tcPr>
          <w:p w:rsidR="00D041B1" w:rsidRPr="00F13183"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Прием и регистрация Заявления 2</w:t>
            </w:r>
          </w:p>
        </w:tc>
      </w:tr>
      <w:tr w:rsidR="00D041B1" w:rsidRPr="00F13183" w:rsidTr="00A525F4">
        <w:tc>
          <w:tcPr>
            <w:tcW w:w="9418" w:type="dxa"/>
            <w:gridSpan w:val="2"/>
            <w:tcBorders>
              <w:top w:val="single" w:sz="4" w:space="0" w:color="auto"/>
              <w:bottom w:val="single" w:sz="4" w:space="0" w:color="auto"/>
            </w:tcBorders>
          </w:tcPr>
          <w:p w:rsidR="00D041B1" w:rsidRPr="00F13183" w:rsidRDefault="00D041B1" w:rsidP="00A525F4">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noProof/>
                <w:sz w:val="30"/>
                <w:szCs w:val="30"/>
                <w:lang w:eastAsia="ru-RU"/>
              </w:rPr>
              <mc:AlternateContent>
                <mc:Choice Requires="wps">
                  <w:drawing>
                    <wp:anchor distT="0" distB="0" distL="114300" distR="114300" simplePos="0" relativeHeight="251705344" behindDoc="0" locked="0" layoutInCell="1" allowOverlap="1" wp14:anchorId="32B42049" wp14:editId="43475D3F">
                      <wp:simplePos x="0" y="0"/>
                      <wp:positionH relativeFrom="column">
                        <wp:posOffset>2987040</wp:posOffset>
                      </wp:positionH>
                      <wp:positionV relativeFrom="paragraph">
                        <wp:posOffset>-69850</wp:posOffset>
                      </wp:positionV>
                      <wp:extent cx="0" cy="349250"/>
                      <wp:effectExtent l="95250" t="0" r="95250" b="50800"/>
                      <wp:wrapNone/>
                      <wp:docPr id="29" name="Прямая со стрелкой 29"/>
                      <wp:cNvGraphicFramePr/>
                      <a:graphic xmlns:a="http://schemas.openxmlformats.org/drawingml/2006/main">
                        <a:graphicData uri="http://schemas.microsoft.com/office/word/2010/wordprocessingShape">
                          <wps:wsp>
                            <wps:cNvCnPr/>
                            <wps:spPr>
                              <a:xfrm>
                                <a:off x="0" y="0"/>
                                <a:ext cx="0" cy="349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9" o:spid="_x0000_s1026" type="#_x0000_t32" style="position:absolute;margin-left:235.2pt;margin-top:-5.5pt;width:0;height:2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" strokecolor="black [3040]">
                      <v:stroke endarrow="open"/>
                    </v:shape>
                  </w:pict>
                </mc:Fallback>
              </mc:AlternateContent>
            </w:r>
          </w:p>
        </w:tc>
      </w:tr>
      <w:tr w:rsidR="00D041B1" w:rsidRPr="00F13183" w:rsidTr="00A525F4">
        <w:tc>
          <w:tcPr>
            <w:tcW w:w="9418" w:type="dxa"/>
            <w:gridSpan w:val="2"/>
            <w:tcBorders>
              <w:top w:val="single" w:sz="4" w:space="0" w:color="auto"/>
              <w:left w:val="single" w:sz="4" w:space="0" w:color="auto"/>
              <w:bottom w:val="single" w:sz="4" w:space="0" w:color="auto"/>
              <w:right w:val="single" w:sz="4" w:space="0" w:color="auto"/>
            </w:tcBorders>
          </w:tcPr>
          <w:p w:rsidR="00D041B1" w:rsidRPr="00F13183"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Основания для возврата Заявления </w:t>
            </w:r>
            <w:r>
              <w:rPr>
                <w:rFonts w:ascii="Times New Roman" w:hAnsi="Times New Roman" w:cs="Times New Roman"/>
                <w:sz w:val="30"/>
                <w:szCs w:val="30"/>
              </w:rPr>
              <w:t>2</w:t>
            </w:r>
            <w:r w:rsidRPr="00F13183">
              <w:rPr>
                <w:rFonts w:ascii="Times New Roman" w:hAnsi="Times New Roman" w:cs="Times New Roman"/>
                <w:sz w:val="30"/>
                <w:szCs w:val="30"/>
              </w:rPr>
              <w:t xml:space="preserve"> </w:t>
            </w:r>
          </w:p>
        </w:tc>
      </w:tr>
      <w:tr w:rsidR="00D041B1" w:rsidRPr="00F13183" w:rsidTr="00A525F4">
        <w:tc>
          <w:tcPr>
            <w:tcW w:w="9418" w:type="dxa"/>
            <w:gridSpan w:val="2"/>
            <w:tcBorders>
              <w:top w:val="single" w:sz="4" w:space="0" w:color="auto"/>
              <w:bottom w:val="single" w:sz="4" w:space="0" w:color="auto"/>
            </w:tcBorders>
          </w:tcPr>
          <w:p w:rsidR="00D041B1" w:rsidRPr="00F13183" w:rsidRDefault="00D041B1" w:rsidP="00A525F4">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noProof/>
                <w:sz w:val="30"/>
                <w:szCs w:val="30"/>
                <w:lang w:eastAsia="ru-RU"/>
              </w:rPr>
              <mc:AlternateContent>
                <mc:Choice Requires="wps">
                  <w:drawing>
                    <wp:anchor distT="0" distB="0" distL="114300" distR="114300" simplePos="0" relativeHeight="251707392" behindDoc="0" locked="0" layoutInCell="1" allowOverlap="1" wp14:anchorId="23D113BA" wp14:editId="26EE983E">
                      <wp:simplePos x="0" y="0"/>
                      <wp:positionH relativeFrom="column">
                        <wp:posOffset>3917315</wp:posOffset>
                      </wp:positionH>
                      <wp:positionV relativeFrom="paragraph">
                        <wp:posOffset>-64135</wp:posOffset>
                      </wp:positionV>
                      <wp:extent cx="0" cy="349250"/>
                      <wp:effectExtent l="95250" t="0" r="95250" b="50800"/>
                      <wp:wrapNone/>
                      <wp:docPr id="31" name="Прямая со стрелкой 31"/>
                      <wp:cNvGraphicFramePr/>
                      <a:graphic xmlns:a="http://schemas.openxmlformats.org/drawingml/2006/main">
                        <a:graphicData uri="http://schemas.microsoft.com/office/word/2010/wordprocessingShape">
                          <wps:wsp>
                            <wps:cNvCnPr/>
                            <wps:spPr>
                              <a:xfrm>
                                <a:off x="0" y="0"/>
                                <a:ext cx="0" cy="349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31" o:spid="_x0000_s1026" type="#_x0000_t32" style="position:absolute;margin-left:308.45pt;margin-top:-5.05pt;width:0;height:2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" strokecolor="black [3040]">
                      <v:stroke endarrow="open"/>
                    </v:shape>
                  </w:pict>
                </mc:Fallback>
              </mc:AlternateContent>
            </w:r>
            <w:r>
              <w:rPr>
                <w:rFonts w:ascii="Times New Roman" w:hAnsi="Times New Roman" w:cs="Times New Roman"/>
                <w:noProof/>
                <w:sz w:val="30"/>
                <w:szCs w:val="30"/>
                <w:lang w:eastAsia="ru-RU"/>
              </w:rPr>
              <mc:AlternateContent>
                <mc:Choice Requires="wps">
                  <w:drawing>
                    <wp:anchor distT="0" distB="0" distL="114300" distR="114300" simplePos="0" relativeHeight="251706368" behindDoc="0" locked="0" layoutInCell="1" allowOverlap="1" wp14:anchorId="2A535BEA" wp14:editId="5AF9EE3B">
                      <wp:simplePos x="0" y="0"/>
                      <wp:positionH relativeFrom="column">
                        <wp:posOffset>1889760</wp:posOffset>
                      </wp:positionH>
                      <wp:positionV relativeFrom="paragraph">
                        <wp:posOffset>-71755</wp:posOffset>
                      </wp:positionV>
                      <wp:extent cx="0" cy="349250"/>
                      <wp:effectExtent l="95250" t="0" r="95250" b="50800"/>
                      <wp:wrapNone/>
                      <wp:docPr id="30" name="Прямая со стрелкой 30"/>
                      <wp:cNvGraphicFramePr/>
                      <a:graphic xmlns:a="http://schemas.openxmlformats.org/drawingml/2006/main">
                        <a:graphicData uri="http://schemas.microsoft.com/office/word/2010/wordprocessingShape">
                          <wps:wsp>
                            <wps:cNvCnPr/>
                            <wps:spPr>
                              <a:xfrm>
                                <a:off x="0" y="0"/>
                                <a:ext cx="0" cy="349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30" o:spid="_x0000_s1026" type="#_x0000_t32" style="position:absolute;margin-left:148.8pt;margin-top:-5.65pt;width:0;height:2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" strokecolor="black [3040]">
                      <v:stroke endarrow="open"/>
                    </v:shape>
                  </w:pict>
                </mc:Fallback>
              </mc:AlternateContent>
            </w:r>
            <w:r w:rsidRPr="00F13183">
              <w:rPr>
                <w:rFonts w:ascii="Times New Roman" w:hAnsi="Times New Roman" w:cs="Times New Roman"/>
                <w:noProof/>
                <w:position w:val="-6"/>
                <w:sz w:val="30"/>
                <w:szCs w:val="30"/>
                <w:lang w:eastAsia="ru-RU"/>
              </w:rPr>
              <w:t>да                                             нет</w:t>
            </w:r>
          </w:p>
        </w:tc>
      </w:tr>
      <w:tr w:rsidR="00D041B1" w:rsidRPr="00F13183" w:rsidTr="00A525F4">
        <w:tc>
          <w:tcPr>
            <w:tcW w:w="4535" w:type="dxa"/>
            <w:tcBorders>
              <w:top w:val="single" w:sz="4" w:space="0" w:color="auto"/>
              <w:left w:val="single" w:sz="4" w:space="0" w:color="auto"/>
              <w:bottom w:val="single" w:sz="4" w:space="0" w:color="auto"/>
              <w:right w:val="single" w:sz="4" w:space="0" w:color="auto"/>
            </w:tcBorders>
          </w:tcPr>
          <w:p w:rsidR="00D041B1"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Подготовка письма о возврате </w:t>
            </w:r>
          </w:p>
          <w:p w:rsidR="00D041B1" w:rsidRPr="00F13183"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Заявления 2, возврат Заявления 2</w:t>
            </w:r>
          </w:p>
        </w:tc>
        <w:tc>
          <w:tcPr>
            <w:tcW w:w="4883" w:type="dxa"/>
            <w:tcBorders>
              <w:top w:val="single" w:sz="4" w:space="0" w:color="auto"/>
              <w:left w:val="single" w:sz="4" w:space="0" w:color="auto"/>
              <w:bottom w:val="single" w:sz="4" w:space="0" w:color="auto"/>
              <w:right w:val="single" w:sz="4" w:space="0" w:color="auto"/>
            </w:tcBorders>
          </w:tcPr>
          <w:p w:rsidR="00D041B1"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Рассмотрение Заявления 2 </w:t>
            </w:r>
          </w:p>
          <w:p w:rsidR="00D041B1" w:rsidRPr="00F13183"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и приложенных к нему документов</w:t>
            </w:r>
          </w:p>
        </w:tc>
      </w:tr>
      <w:tr w:rsidR="00D041B1" w:rsidRPr="00F13183" w:rsidTr="00A525F4">
        <w:tc>
          <w:tcPr>
            <w:tcW w:w="9418" w:type="dxa"/>
            <w:gridSpan w:val="2"/>
            <w:tcBorders>
              <w:top w:val="single" w:sz="4" w:space="0" w:color="auto"/>
            </w:tcBorders>
          </w:tcPr>
          <w:p w:rsidR="00D041B1" w:rsidRPr="00F13183" w:rsidRDefault="00D041B1" w:rsidP="00A525F4">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noProof/>
                <w:sz w:val="30"/>
                <w:szCs w:val="30"/>
                <w:lang w:eastAsia="ru-RU"/>
              </w:rPr>
              <mc:AlternateContent>
                <mc:Choice Requires="wps">
                  <w:drawing>
                    <wp:anchor distT="0" distB="0" distL="114300" distR="114300" simplePos="0" relativeHeight="251708416" behindDoc="0" locked="0" layoutInCell="1" allowOverlap="1" wp14:anchorId="41353F8D" wp14:editId="32D3D033">
                      <wp:simplePos x="0" y="0"/>
                      <wp:positionH relativeFrom="column">
                        <wp:posOffset>4379595</wp:posOffset>
                      </wp:positionH>
                      <wp:positionV relativeFrom="paragraph">
                        <wp:posOffset>-77470</wp:posOffset>
                      </wp:positionV>
                      <wp:extent cx="0" cy="349250"/>
                      <wp:effectExtent l="95250" t="0" r="95250" b="50800"/>
                      <wp:wrapNone/>
                      <wp:docPr id="32" name="Прямая со стрелкой 32"/>
                      <wp:cNvGraphicFramePr/>
                      <a:graphic xmlns:a="http://schemas.openxmlformats.org/drawingml/2006/main">
                        <a:graphicData uri="http://schemas.microsoft.com/office/word/2010/wordprocessingShape">
                          <wps:wsp>
                            <wps:cNvCnPr/>
                            <wps:spPr>
                              <a:xfrm>
                                <a:off x="0" y="0"/>
                                <a:ext cx="0" cy="349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32" o:spid="_x0000_s1026" type="#_x0000_t32" style="position:absolute;margin-left:344.85pt;margin-top:-6.1pt;width:0;height:2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" strokecolor="black [3040]">
                      <v:stroke endarrow="open"/>
                    </v:shape>
                  </w:pict>
                </mc:Fallback>
              </mc:AlternateContent>
            </w:r>
            <w:r w:rsidRPr="00F13183">
              <w:rPr>
                <w:rFonts w:ascii="Times New Roman" w:hAnsi="Times New Roman" w:cs="Times New Roman"/>
                <w:sz w:val="30"/>
                <w:szCs w:val="30"/>
              </w:rPr>
              <w:t xml:space="preserve">                                               </w:t>
            </w:r>
          </w:p>
        </w:tc>
      </w:tr>
      <w:tr w:rsidR="00D041B1" w:rsidRPr="00F13183" w:rsidTr="00A525F4">
        <w:tc>
          <w:tcPr>
            <w:tcW w:w="9418" w:type="dxa"/>
            <w:gridSpan w:val="2"/>
            <w:tcBorders>
              <w:top w:val="single" w:sz="4" w:space="0" w:color="auto"/>
              <w:left w:val="single" w:sz="4" w:space="0" w:color="auto"/>
              <w:bottom w:val="single" w:sz="4" w:space="0" w:color="auto"/>
              <w:right w:val="single" w:sz="4" w:space="0" w:color="auto"/>
            </w:tcBorders>
          </w:tcPr>
          <w:p w:rsidR="00D041B1"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Подготовка и подписание уведомления о возможности заключения </w:t>
            </w:r>
          </w:p>
          <w:p w:rsidR="00D041B1"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соглашения об установлении сервитута, предложения о заключении </w:t>
            </w:r>
          </w:p>
          <w:p w:rsidR="00D041B1" w:rsidRPr="00F13183"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соглашения об установлении сервитута в иных границах или решения об отказе в предоставлении Муниципальной услуги</w:t>
            </w:r>
          </w:p>
        </w:tc>
      </w:tr>
      <w:tr w:rsidR="00D041B1" w:rsidRPr="00F13183" w:rsidTr="00A525F4">
        <w:tc>
          <w:tcPr>
            <w:tcW w:w="9418" w:type="dxa"/>
            <w:gridSpan w:val="2"/>
            <w:tcBorders>
              <w:top w:val="single" w:sz="4" w:space="0" w:color="auto"/>
              <w:bottom w:val="single" w:sz="4" w:space="0" w:color="auto"/>
            </w:tcBorders>
          </w:tcPr>
          <w:p w:rsidR="00D041B1" w:rsidRPr="00F13183" w:rsidRDefault="00D041B1" w:rsidP="00A525F4">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noProof/>
                <w:sz w:val="30"/>
                <w:szCs w:val="30"/>
                <w:lang w:eastAsia="ru-RU"/>
              </w:rPr>
              <mc:AlternateContent>
                <mc:Choice Requires="wps">
                  <w:drawing>
                    <wp:anchor distT="0" distB="0" distL="114300" distR="114300" simplePos="0" relativeHeight="251709440" behindDoc="0" locked="0" layoutInCell="1" allowOverlap="1" wp14:anchorId="02E7156A" wp14:editId="762D31A9">
                      <wp:simplePos x="0" y="0"/>
                      <wp:positionH relativeFrom="column">
                        <wp:posOffset>3051810</wp:posOffset>
                      </wp:positionH>
                      <wp:positionV relativeFrom="paragraph">
                        <wp:posOffset>-61291</wp:posOffset>
                      </wp:positionV>
                      <wp:extent cx="0" cy="349250"/>
                      <wp:effectExtent l="95250" t="0" r="95250" b="50800"/>
                      <wp:wrapNone/>
                      <wp:docPr id="33" name="Прямая со стрелкой 33"/>
                      <wp:cNvGraphicFramePr/>
                      <a:graphic xmlns:a="http://schemas.openxmlformats.org/drawingml/2006/main">
                        <a:graphicData uri="http://schemas.microsoft.com/office/word/2010/wordprocessingShape">
                          <wps:wsp>
                            <wps:cNvCnPr/>
                            <wps:spPr>
                              <a:xfrm>
                                <a:off x="0" y="0"/>
                                <a:ext cx="0" cy="349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33" o:spid="_x0000_s1026" type="#_x0000_t32" style="position:absolute;margin-left:240.3pt;margin-top:-4.85pt;width:0;height:2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" strokecolor="black [3040]">
                      <v:stroke endarrow="open"/>
                    </v:shape>
                  </w:pict>
                </mc:Fallback>
              </mc:AlternateContent>
            </w:r>
          </w:p>
        </w:tc>
      </w:tr>
      <w:tr w:rsidR="00D041B1" w:rsidRPr="00F13183" w:rsidTr="00A525F4">
        <w:tc>
          <w:tcPr>
            <w:tcW w:w="9418" w:type="dxa"/>
            <w:gridSpan w:val="2"/>
            <w:tcBorders>
              <w:top w:val="single" w:sz="4" w:space="0" w:color="auto"/>
              <w:left w:val="single" w:sz="4" w:space="0" w:color="auto"/>
              <w:bottom w:val="single" w:sz="4" w:space="0" w:color="auto"/>
              <w:right w:val="single" w:sz="4" w:space="0" w:color="auto"/>
            </w:tcBorders>
          </w:tcPr>
          <w:p w:rsidR="00D041B1"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Выдача (направление) Заявителю уведомления о возможности </w:t>
            </w:r>
          </w:p>
          <w:p w:rsidR="00D041B1"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заключения соглашения об установлении сервитута, предложения </w:t>
            </w:r>
          </w:p>
          <w:p w:rsidR="00D041B1" w:rsidRPr="00F13183"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о заключении соглашения об установлении сервитута в иных границах или решения об отказе в предоставлении Муниципальной услуги</w:t>
            </w:r>
          </w:p>
        </w:tc>
      </w:tr>
    </w:tbl>
    <w:p w:rsidR="00D041B1" w:rsidRPr="00F13183" w:rsidRDefault="00D041B1" w:rsidP="00D041B1">
      <w:pPr>
        <w:autoSpaceDE w:val="0"/>
        <w:autoSpaceDN w:val="0"/>
        <w:adjustRightInd w:val="0"/>
        <w:spacing w:after="0" w:line="240" w:lineRule="auto"/>
        <w:ind w:hanging="426"/>
        <w:jc w:val="center"/>
        <w:rPr>
          <w:rFonts w:ascii="Times New Roman" w:hAnsi="Times New Roman" w:cs="Times New Roman"/>
          <w:sz w:val="30"/>
          <w:szCs w:val="30"/>
        </w:rPr>
      </w:pPr>
      <w:r>
        <w:rPr>
          <w:rFonts w:ascii="Times New Roman" w:hAnsi="Times New Roman" w:cs="Times New Roman"/>
          <w:noProof/>
          <w:sz w:val="30"/>
          <w:szCs w:val="30"/>
          <w:lang w:eastAsia="ru-RU"/>
        </w:rPr>
        <mc:AlternateContent>
          <mc:Choice Requires="wps">
            <w:drawing>
              <wp:anchor distT="0" distB="0" distL="114300" distR="114300" simplePos="0" relativeHeight="251710464" behindDoc="0" locked="0" layoutInCell="1" allowOverlap="1" wp14:anchorId="3ED71C67" wp14:editId="5D697D7F">
                <wp:simplePos x="0" y="0"/>
                <wp:positionH relativeFrom="column">
                  <wp:posOffset>3001010</wp:posOffset>
                </wp:positionH>
                <wp:positionV relativeFrom="paragraph">
                  <wp:posOffset>5080</wp:posOffset>
                </wp:positionV>
                <wp:extent cx="0" cy="222885"/>
                <wp:effectExtent l="95250" t="0" r="57150" b="62865"/>
                <wp:wrapNone/>
                <wp:docPr id="34" name="Прямая со стрелкой 34"/>
                <wp:cNvGraphicFramePr/>
                <a:graphic xmlns:a="http://schemas.openxmlformats.org/drawingml/2006/main">
                  <a:graphicData uri="http://schemas.microsoft.com/office/word/2010/wordprocessingShape">
                    <wps:wsp>
                      <wps:cNvCnPr/>
                      <wps:spPr>
                        <a:xfrm>
                          <a:off x="0" y="0"/>
                          <a:ext cx="0" cy="2228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4" o:spid="_x0000_s1026" type="#_x0000_t32" style="position:absolute;margin-left:236.3pt;margin-top:.4pt;width:0;height:1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" strokecolor="black [3040]">
                <v:stroke endarrow="open"/>
              </v:shape>
            </w:pict>
          </mc:Fallback>
        </mc:AlternateConten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D041B1" w:rsidRPr="00F13183" w:rsidTr="00A525F4">
        <w:tc>
          <w:tcPr>
            <w:tcW w:w="9418" w:type="dxa"/>
            <w:tcBorders>
              <w:top w:val="single" w:sz="4" w:space="0" w:color="auto"/>
              <w:left w:val="single" w:sz="4" w:space="0" w:color="auto"/>
              <w:bottom w:val="single" w:sz="4" w:space="0" w:color="auto"/>
              <w:right w:val="single" w:sz="4" w:space="0" w:color="auto"/>
            </w:tcBorders>
          </w:tcPr>
          <w:p w:rsidR="00D041B1" w:rsidRPr="00F13183"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Прием и регистрация уведомления об осуществлении государственного кадастрового учета части земельного участка, в отношении которой устанавливается сервитут </w:t>
            </w:r>
          </w:p>
        </w:tc>
      </w:tr>
      <w:tr w:rsidR="00D041B1" w:rsidRPr="00F13183" w:rsidTr="00A525F4">
        <w:tc>
          <w:tcPr>
            <w:tcW w:w="9418" w:type="dxa"/>
            <w:tcBorders>
              <w:top w:val="single" w:sz="4" w:space="0" w:color="auto"/>
              <w:bottom w:val="single" w:sz="4" w:space="0" w:color="auto"/>
            </w:tcBorders>
          </w:tcPr>
          <w:p w:rsidR="00D041B1" w:rsidRPr="00F13183" w:rsidRDefault="00D041B1" w:rsidP="00A525F4">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noProof/>
                <w:sz w:val="30"/>
                <w:szCs w:val="30"/>
                <w:lang w:eastAsia="ru-RU"/>
              </w:rPr>
              <mc:AlternateContent>
                <mc:Choice Requires="wps">
                  <w:drawing>
                    <wp:anchor distT="0" distB="0" distL="114300" distR="114300" simplePos="0" relativeHeight="251711488" behindDoc="0" locked="0" layoutInCell="1" allowOverlap="1" wp14:anchorId="3300686C" wp14:editId="31B2D7AB">
                      <wp:simplePos x="0" y="0"/>
                      <wp:positionH relativeFrom="column">
                        <wp:posOffset>3041015</wp:posOffset>
                      </wp:positionH>
                      <wp:positionV relativeFrom="paragraph">
                        <wp:posOffset>-56184</wp:posOffset>
                      </wp:positionV>
                      <wp:extent cx="0" cy="327660"/>
                      <wp:effectExtent l="95250" t="0" r="76200" b="53340"/>
                      <wp:wrapNone/>
                      <wp:docPr id="35" name="Прямая со стрелкой 35"/>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239.45pt;margin-top:-4.4pt;width:0;height:25.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" strokecolor="black [3040]">
                      <v:stroke endarrow="open"/>
                    </v:shape>
                  </w:pict>
                </mc:Fallback>
              </mc:AlternateContent>
            </w:r>
          </w:p>
        </w:tc>
      </w:tr>
      <w:tr w:rsidR="00D041B1" w:rsidRPr="00F13183" w:rsidTr="00A525F4">
        <w:tc>
          <w:tcPr>
            <w:tcW w:w="9418" w:type="dxa"/>
            <w:tcBorders>
              <w:top w:val="single" w:sz="4" w:space="0" w:color="auto"/>
              <w:left w:val="single" w:sz="4" w:space="0" w:color="auto"/>
              <w:bottom w:val="single" w:sz="4" w:space="0" w:color="auto"/>
              <w:right w:val="single" w:sz="4" w:space="0" w:color="auto"/>
            </w:tcBorders>
          </w:tcPr>
          <w:p w:rsidR="00D041B1"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Подготовка и подписание проекта соглашения об установлении </w:t>
            </w:r>
          </w:p>
          <w:p w:rsidR="00D041B1"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сервитута или решения об отказе в предоставлении </w:t>
            </w:r>
          </w:p>
          <w:p w:rsidR="00D041B1" w:rsidRPr="00F13183"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Муниципальной услуги </w:t>
            </w:r>
          </w:p>
        </w:tc>
      </w:tr>
      <w:tr w:rsidR="00D041B1" w:rsidRPr="00F13183" w:rsidTr="00A525F4">
        <w:tc>
          <w:tcPr>
            <w:tcW w:w="9418" w:type="dxa"/>
            <w:tcBorders>
              <w:top w:val="single" w:sz="4" w:space="0" w:color="auto"/>
              <w:bottom w:val="single" w:sz="4" w:space="0" w:color="auto"/>
            </w:tcBorders>
          </w:tcPr>
          <w:p w:rsidR="00D041B1" w:rsidRPr="00F13183" w:rsidRDefault="00D041B1" w:rsidP="00A525F4">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noProof/>
                <w:sz w:val="30"/>
                <w:szCs w:val="30"/>
                <w:lang w:eastAsia="ru-RU"/>
              </w:rPr>
              <mc:AlternateContent>
                <mc:Choice Requires="wps">
                  <w:drawing>
                    <wp:anchor distT="0" distB="0" distL="114300" distR="114300" simplePos="0" relativeHeight="251712512" behindDoc="0" locked="0" layoutInCell="1" allowOverlap="1" wp14:anchorId="35088C32" wp14:editId="23F7222C">
                      <wp:simplePos x="0" y="0"/>
                      <wp:positionH relativeFrom="column">
                        <wp:posOffset>2986682</wp:posOffset>
                      </wp:positionH>
                      <wp:positionV relativeFrom="paragraph">
                        <wp:posOffset>-53258</wp:posOffset>
                      </wp:positionV>
                      <wp:extent cx="0" cy="327660"/>
                      <wp:effectExtent l="95250" t="0" r="76200" b="53340"/>
                      <wp:wrapNone/>
                      <wp:docPr id="36" name="Прямая со стрелкой 36"/>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6" o:spid="_x0000_s1026" type="#_x0000_t32" style="position:absolute;margin-left:235.15pt;margin-top:-4.2pt;width:0;height:2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" strokecolor="black [3040]">
                      <v:stroke endarrow="open"/>
                    </v:shape>
                  </w:pict>
                </mc:Fallback>
              </mc:AlternateContent>
            </w:r>
          </w:p>
        </w:tc>
      </w:tr>
      <w:tr w:rsidR="00D041B1" w:rsidRPr="00F13183" w:rsidTr="00A525F4">
        <w:tc>
          <w:tcPr>
            <w:tcW w:w="9418" w:type="dxa"/>
            <w:tcBorders>
              <w:top w:val="single" w:sz="4" w:space="0" w:color="auto"/>
              <w:left w:val="single" w:sz="4" w:space="0" w:color="auto"/>
              <w:bottom w:val="single" w:sz="4" w:space="0" w:color="auto"/>
              <w:right w:val="single" w:sz="4" w:space="0" w:color="auto"/>
            </w:tcBorders>
          </w:tcPr>
          <w:p w:rsidR="00D041B1"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Выдача (направление) Заявителю результата предоставления </w:t>
            </w:r>
          </w:p>
          <w:p w:rsidR="00D041B1" w:rsidRPr="00F13183" w:rsidRDefault="00D041B1" w:rsidP="00A525F4">
            <w:pPr>
              <w:autoSpaceDE w:val="0"/>
              <w:autoSpaceDN w:val="0"/>
              <w:adjustRightInd w:val="0"/>
              <w:spacing w:after="0" w:line="240" w:lineRule="auto"/>
              <w:jc w:val="center"/>
              <w:rPr>
                <w:rFonts w:ascii="Times New Roman" w:hAnsi="Times New Roman" w:cs="Times New Roman"/>
                <w:sz w:val="30"/>
                <w:szCs w:val="30"/>
              </w:rPr>
            </w:pPr>
            <w:r w:rsidRPr="00F13183">
              <w:rPr>
                <w:rFonts w:ascii="Times New Roman" w:hAnsi="Times New Roman" w:cs="Times New Roman"/>
                <w:sz w:val="30"/>
                <w:szCs w:val="30"/>
              </w:rPr>
              <w:t xml:space="preserve">Муниципальной услуги </w:t>
            </w:r>
          </w:p>
        </w:tc>
      </w:tr>
    </w:tbl>
    <w:p w:rsidR="00D041B1" w:rsidRPr="00804A5B" w:rsidRDefault="00D041B1" w:rsidP="00D041B1">
      <w:pPr>
        <w:pStyle w:val="ConsPlusNormal"/>
        <w:outlineLvl w:val="1"/>
        <w:rPr>
          <w:rFonts w:ascii="Times New Roman" w:hAnsi="Times New Roman" w:cs="Times New Roman"/>
          <w:sz w:val="30"/>
          <w:szCs w:val="30"/>
        </w:rPr>
      </w:pPr>
    </w:p>
    <w:sectPr w:rsidR="00D041B1" w:rsidRPr="00804A5B" w:rsidSect="000F0C7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8E1" w:rsidRDefault="006528E1" w:rsidP="00FE3540">
      <w:pPr>
        <w:spacing w:after="0" w:line="240" w:lineRule="auto"/>
      </w:pPr>
      <w:r>
        <w:separator/>
      </w:r>
    </w:p>
  </w:endnote>
  <w:endnote w:type="continuationSeparator" w:id="0">
    <w:p w:rsidR="006528E1" w:rsidRDefault="006528E1" w:rsidP="00FE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8E1" w:rsidRDefault="006528E1" w:rsidP="00FE3540">
      <w:pPr>
        <w:spacing w:after="0" w:line="240" w:lineRule="auto"/>
      </w:pPr>
      <w:r>
        <w:separator/>
      </w:r>
    </w:p>
  </w:footnote>
  <w:footnote w:type="continuationSeparator" w:id="0">
    <w:p w:rsidR="006528E1" w:rsidRDefault="006528E1" w:rsidP="00FE3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32368"/>
      <w:docPartObj>
        <w:docPartGallery w:val="Page Numbers (Top of Page)"/>
        <w:docPartUnique/>
      </w:docPartObj>
    </w:sdtPr>
    <w:sdtEndPr>
      <w:rPr>
        <w:rFonts w:ascii="Times New Roman" w:hAnsi="Times New Roman" w:cs="Times New Roman"/>
        <w:sz w:val="24"/>
        <w:szCs w:val="24"/>
      </w:rPr>
    </w:sdtEndPr>
    <w:sdtContent>
      <w:p w:rsidR="002767E8" w:rsidRPr="004852FE" w:rsidRDefault="002767E8" w:rsidP="004852FE">
        <w:pPr>
          <w:pStyle w:val="a3"/>
          <w:jc w:val="center"/>
          <w:rPr>
            <w:rFonts w:ascii="Times New Roman" w:hAnsi="Times New Roman" w:cs="Times New Roman"/>
            <w:sz w:val="24"/>
            <w:szCs w:val="24"/>
          </w:rPr>
        </w:pPr>
        <w:r w:rsidRPr="004852FE">
          <w:rPr>
            <w:rFonts w:ascii="Times New Roman" w:hAnsi="Times New Roman" w:cs="Times New Roman"/>
            <w:sz w:val="24"/>
            <w:szCs w:val="24"/>
          </w:rPr>
          <w:fldChar w:fldCharType="begin"/>
        </w:r>
        <w:r w:rsidRPr="004852FE">
          <w:rPr>
            <w:rFonts w:ascii="Times New Roman" w:hAnsi="Times New Roman" w:cs="Times New Roman"/>
            <w:sz w:val="24"/>
            <w:szCs w:val="24"/>
          </w:rPr>
          <w:instrText>PAGE   \* MERGEFORMAT</w:instrText>
        </w:r>
        <w:r w:rsidRPr="004852FE">
          <w:rPr>
            <w:rFonts w:ascii="Times New Roman" w:hAnsi="Times New Roman" w:cs="Times New Roman"/>
            <w:sz w:val="24"/>
            <w:szCs w:val="24"/>
          </w:rPr>
          <w:fldChar w:fldCharType="separate"/>
        </w:r>
        <w:r w:rsidR="00D17DF0">
          <w:rPr>
            <w:rFonts w:ascii="Times New Roman" w:hAnsi="Times New Roman" w:cs="Times New Roman"/>
            <w:noProof/>
            <w:sz w:val="24"/>
            <w:szCs w:val="24"/>
          </w:rPr>
          <w:t>2</w:t>
        </w:r>
        <w:r w:rsidRPr="004852F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5.75pt;visibility:visible;mso-wrap-style:square" o:bullet="t">
        <v:imagedata r:id="rId1" o:title=""/>
      </v:shape>
    </w:pict>
  </w:numPicBullet>
  <w:abstractNum w:abstractNumId="0">
    <w:nsid w:val="2767657A"/>
    <w:multiLevelType w:val="singleLevel"/>
    <w:tmpl w:val="8E8AD778"/>
    <w:lvl w:ilvl="0">
      <w:start w:val="5"/>
      <w:numFmt w:val="decimal"/>
      <w:lvlText w:val="4.%1."/>
      <w:legacy w:legacy="1" w:legacySpace="0" w:legacyIndent="485"/>
      <w:lvlJc w:val="left"/>
      <w:rPr>
        <w:rFonts w:ascii="Times New Roman" w:hAnsi="Times New Roman" w:cs="Times New Roman" w:hint="default"/>
      </w:rPr>
    </w:lvl>
  </w:abstractNum>
  <w:abstractNum w:abstractNumId="1">
    <w:nsid w:val="5813246F"/>
    <w:multiLevelType w:val="singleLevel"/>
    <w:tmpl w:val="C18E0E08"/>
    <w:lvl w:ilvl="0">
      <w:start w:val="6"/>
      <w:numFmt w:val="decimal"/>
      <w:lvlText w:val="4.%1."/>
      <w:legacy w:legacy="1" w:legacySpace="0" w:legacyIndent="485"/>
      <w:lvlJc w:val="left"/>
      <w:rPr>
        <w:rFonts w:ascii="Times New Roman" w:hAnsi="Times New Roman" w:cs="Times New Roman" w:hint="default"/>
      </w:rPr>
    </w:lvl>
  </w:abstractNum>
  <w:abstractNum w:abstractNumId="2">
    <w:nsid w:val="736B241C"/>
    <w:multiLevelType w:val="hybridMultilevel"/>
    <w:tmpl w:val="F5A0AF10"/>
    <w:lvl w:ilvl="0" w:tplc="7E72654C">
      <w:start w:val="1"/>
      <w:numFmt w:val="bullet"/>
      <w:lvlText w:val=""/>
      <w:lvlPicBulletId w:val="0"/>
      <w:lvlJc w:val="left"/>
      <w:pPr>
        <w:tabs>
          <w:tab w:val="num" w:pos="720"/>
        </w:tabs>
        <w:ind w:left="720" w:hanging="360"/>
      </w:pPr>
      <w:rPr>
        <w:rFonts w:ascii="Symbol" w:hAnsi="Symbol" w:hint="default"/>
      </w:rPr>
    </w:lvl>
    <w:lvl w:ilvl="1" w:tplc="9EC68354" w:tentative="1">
      <w:start w:val="1"/>
      <w:numFmt w:val="bullet"/>
      <w:lvlText w:val=""/>
      <w:lvlJc w:val="left"/>
      <w:pPr>
        <w:tabs>
          <w:tab w:val="num" w:pos="1440"/>
        </w:tabs>
        <w:ind w:left="1440" w:hanging="360"/>
      </w:pPr>
      <w:rPr>
        <w:rFonts w:ascii="Symbol" w:hAnsi="Symbol" w:hint="default"/>
      </w:rPr>
    </w:lvl>
    <w:lvl w:ilvl="2" w:tplc="C8D2C24E" w:tentative="1">
      <w:start w:val="1"/>
      <w:numFmt w:val="bullet"/>
      <w:lvlText w:val=""/>
      <w:lvlJc w:val="left"/>
      <w:pPr>
        <w:tabs>
          <w:tab w:val="num" w:pos="2160"/>
        </w:tabs>
        <w:ind w:left="2160" w:hanging="360"/>
      </w:pPr>
      <w:rPr>
        <w:rFonts w:ascii="Symbol" w:hAnsi="Symbol" w:hint="default"/>
      </w:rPr>
    </w:lvl>
    <w:lvl w:ilvl="3" w:tplc="B808BB4A" w:tentative="1">
      <w:start w:val="1"/>
      <w:numFmt w:val="bullet"/>
      <w:lvlText w:val=""/>
      <w:lvlJc w:val="left"/>
      <w:pPr>
        <w:tabs>
          <w:tab w:val="num" w:pos="2880"/>
        </w:tabs>
        <w:ind w:left="2880" w:hanging="360"/>
      </w:pPr>
      <w:rPr>
        <w:rFonts w:ascii="Symbol" w:hAnsi="Symbol" w:hint="default"/>
      </w:rPr>
    </w:lvl>
    <w:lvl w:ilvl="4" w:tplc="9C12E500" w:tentative="1">
      <w:start w:val="1"/>
      <w:numFmt w:val="bullet"/>
      <w:lvlText w:val=""/>
      <w:lvlJc w:val="left"/>
      <w:pPr>
        <w:tabs>
          <w:tab w:val="num" w:pos="3600"/>
        </w:tabs>
        <w:ind w:left="3600" w:hanging="360"/>
      </w:pPr>
      <w:rPr>
        <w:rFonts w:ascii="Symbol" w:hAnsi="Symbol" w:hint="default"/>
      </w:rPr>
    </w:lvl>
    <w:lvl w:ilvl="5" w:tplc="F050DB18" w:tentative="1">
      <w:start w:val="1"/>
      <w:numFmt w:val="bullet"/>
      <w:lvlText w:val=""/>
      <w:lvlJc w:val="left"/>
      <w:pPr>
        <w:tabs>
          <w:tab w:val="num" w:pos="4320"/>
        </w:tabs>
        <w:ind w:left="4320" w:hanging="360"/>
      </w:pPr>
      <w:rPr>
        <w:rFonts w:ascii="Symbol" w:hAnsi="Symbol" w:hint="default"/>
      </w:rPr>
    </w:lvl>
    <w:lvl w:ilvl="6" w:tplc="AB42A1F2" w:tentative="1">
      <w:start w:val="1"/>
      <w:numFmt w:val="bullet"/>
      <w:lvlText w:val=""/>
      <w:lvlJc w:val="left"/>
      <w:pPr>
        <w:tabs>
          <w:tab w:val="num" w:pos="5040"/>
        </w:tabs>
        <w:ind w:left="5040" w:hanging="360"/>
      </w:pPr>
      <w:rPr>
        <w:rFonts w:ascii="Symbol" w:hAnsi="Symbol" w:hint="default"/>
      </w:rPr>
    </w:lvl>
    <w:lvl w:ilvl="7" w:tplc="3F02C282" w:tentative="1">
      <w:start w:val="1"/>
      <w:numFmt w:val="bullet"/>
      <w:lvlText w:val=""/>
      <w:lvlJc w:val="left"/>
      <w:pPr>
        <w:tabs>
          <w:tab w:val="num" w:pos="5760"/>
        </w:tabs>
        <w:ind w:left="5760" w:hanging="360"/>
      </w:pPr>
      <w:rPr>
        <w:rFonts w:ascii="Symbol" w:hAnsi="Symbol" w:hint="default"/>
      </w:rPr>
    </w:lvl>
    <w:lvl w:ilvl="8" w:tplc="935CA32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0C"/>
    <w:rsid w:val="00000B3D"/>
    <w:rsid w:val="00003F75"/>
    <w:rsid w:val="00006F96"/>
    <w:rsid w:val="00007284"/>
    <w:rsid w:val="00007AC3"/>
    <w:rsid w:val="00010F1A"/>
    <w:rsid w:val="00011528"/>
    <w:rsid w:val="00014EA2"/>
    <w:rsid w:val="00014F15"/>
    <w:rsid w:val="0002073E"/>
    <w:rsid w:val="000241BC"/>
    <w:rsid w:val="0002657E"/>
    <w:rsid w:val="00031F08"/>
    <w:rsid w:val="0004117B"/>
    <w:rsid w:val="00041A56"/>
    <w:rsid w:val="00043E19"/>
    <w:rsid w:val="000475BB"/>
    <w:rsid w:val="00056B38"/>
    <w:rsid w:val="000579C7"/>
    <w:rsid w:val="00061267"/>
    <w:rsid w:val="0006155B"/>
    <w:rsid w:val="00084F04"/>
    <w:rsid w:val="00085FEC"/>
    <w:rsid w:val="000863AC"/>
    <w:rsid w:val="00091F81"/>
    <w:rsid w:val="000A0C2C"/>
    <w:rsid w:val="000A3BEC"/>
    <w:rsid w:val="000B02FC"/>
    <w:rsid w:val="000B2D46"/>
    <w:rsid w:val="000C22FD"/>
    <w:rsid w:val="000C27A7"/>
    <w:rsid w:val="000C48A6"/>
    <w:rsid w:val="000D0598"/>
    <w:rsid w:val="000D297C"/>
    <w:rsid w:val="000D6BF7"/>
    <w:rsid w:val="000D7B31"/>
    <w:rsid w:val="000E1345"/>
    <w:rsid w:val="000E50FD"/>
    <w:rsid w:val="000E54C7"/>
    <w:rsid w:val="000F0B95"/>
    <w:rsid w:val="000F0C78"/>
    <w:rsid w:val="000F0CBE"/>
    <w:rsid w:val="000F1843"/>
    <w:rsid w:val="000F1AF8"/>
    <w:rsid w:val="000F7486"/>
    <w:rsid w:val="00100020"/>
    <w:rsid w:val="001009BC"/>
    <w:rsid w:val="00110B40"/>
    <w:rsid w:val="00125350"/>
    <w:rsid w:val="00126F8C"/>
    <w:rsid w:val="00135E5D"/>
    <w:rsid w:val="00141E7B"/>
    <w:rsid w:val="00142F5C"/>
    <w:rsid w:val="00163BD5"/>
    <w:rsid w:val="00167706"/>
    <w:rsid w:val="00181DEB"/>
    <w:rsid w:val="00185F01"/>
    <w:rsid w:val="001922CA"/>
    <w:rsid w:val="00192D6A"/>
    <w:rsid w:val="00194773"/>
    <w:rsid w:val="001A033F"/>
    <w:rsid w:val="001A6143"/>
    <w:rsid w:val="001B2595"/>
    <w:rsid w:val="001C0CBF"/>
    <w:rsid w:val="001C23FE"/>
    <w:rsid w:val="001C48C9"/>
    <w:rsid w:val="001D00D2"/>
    <w:rsid w:val="001D0C0A"/>
    <w:rsid w:val="001D5A07"/>
    <w:rsid w:val="00200DF0"/>
    <w:rsid w:val="0020235E"/>
    <w:rsid w:val="00207707"/>
    <w:rsid w:val="002134CD"/>
    <w:rsid w:val="00214902"/>
    <w:rsid w:val="002155BD"/>
    <w:rsid w:val="0021671F"/>
    <w:rsid w:val="00217B68"/>
    <w:rsid w:val="002237D8"/>
    <w:rsid w:val="00223CDD"/>
    <w:rsid w:val="002243B3"/>
    <w:rsid w:val="002421E7"/>
    <w:rsid w:val="00244B4B"/>
    <w:rsid w:val="00244E63"/>
    <w:rsid w:val="0026041E"/>
    <w:rsid w:val="00260E7C"/>
    <w:rsid w:val="002626DC"/>
    <w:rsid w:val="0026608E"/>
    <w:rsid w:val="00275941"/>
    <w:rsid w:val="00275EC1"/>
    <w:rsid w:val="002767E8"/>
    <w:rsid w:val="00283E3B"/>
    <w:rsid w:val="00284434"/>
    <w:rsid w:val="0028570D"/>
    <w:rsid w:val="002957E2"/>
    <w:rsid w:val="002C56C9"/>
    <w:rsid w:val="002D1665"/>
    <w:rsid w:val="002D34C8"/>
    <w:rsid w:val="002E22AF"/>
    <w:rsid w:val="002E2350"/>
    <w:rsid w:val="002F1FED"/>
    <w:rsid w:val="002F534D"/>
    <w:rsid w:val="00300257"/>
    <w:rsid w:val="00302E9D"/>
    <w:rsid w:val="00307EF5"/>
    <w:rsid w:val="0031022E"/>
    <w:rsid w:val="00313833"/>
    <w:rsid w:val="00314F87"/>
    <w:rsid w:val="00315EBA"/>
    <w:rsid w:val="00320A2A"/>
    <w:rsid w:val="00321221"/>
    <w:rsid w:val="00322540"/>
    <w:rsid w:val="00322DB8"/>
    <w:rsid w:val="00326E59"/>
    <w:rsid w:val="00331863"/>
    <w:rsid w:val="00340851"/>
    <w:rsid w:val="003434D9"/>
    <w:rsid w:val="003471B9"/>
    <w:rsid w:val="00350964"/>
    <w:rsid w:val="00350E15"/>
    <w:rsid w:val="003527E0"/>
    <w:rsid w:val="00356719"/>
    <w:rsid w:val="00362DA7"/>
    <w:rsid w:val="00386E7B"/>
    <w:rsid w:val="00387249"/>
    <w:rsid w:val="003875DD"/>
    <w:rsid w:val="00392DB7"/>
    <w:rsid w:val="00395919"/>
    <w:rsid w:val="00395E2A"/>
    <w:rsid w:val="00397F88"/>
    <w:rsid w:val="003A1BCF"/>
    <w:rsid w:val="003B6B96"/>
    <w:rsid w:val="003B7813"/>
    <w:rsid w:val="003B7DDF"/>
    <w:rsid w:val="003C0671"/>
    <w:rsid w:val="003C0C3E"/>
    <w:rsid w:val="003C46A3"/>
    <w:rsid w:val="003D0B0F"/>
    <w:rsid w:val="003E32EE"/>
    <w:rsid w:val="003E4182"/>
    <w:rsid w:val="003E7EA5"/>
    <w:rsid w:val="003F1267"/>
    <w:rsid w:val="003F1E8E"/>
    <w:rsid w:val="003F3853"/>
    <w:rsid w:val="003F43AF"/>
    <w:rsid w:val="00403E8C"/>
    <w:rsid w:val="004118D4"/>
    <w:rsid w:val="00414A3D"/>
    <w:rsid w:val="00421D41"/>
    <w:rsid w:val="00427DF6"/>
    <w:rsid w:val="0043013A"/>
    <w:rsid w:val="004311AA"/>
    <w:rsid w:val="00433F79"/>
    <w:rsid w:val="00440415"/>
    <w:rsid w:val="00441828"/>
    <w:rsid w:val="00450E97"/>
    <w:rsid w:val="004543A7"/>
    <w:rsid w:val="00464E24"/>
    <w:rsid w:val="004711A2"/>
    <w:rsid w:val="00472F22"/>
    <w:rsid w:val="00473B3B"/>
    <w:rsid w:val="0047547D"/>
    <w:rsid w:val="00477DE8"/>
    <w:rsid w:val="004809FA"/>
    <w:rsid w:val="00484E0D"/>
    <w:rsid w:val="004852FE"/>
    <w:rsid w:val="0048687F"/>
    <w:rsid w:val="00490866"/>
    <w:rsid w:val="00491D66"/>
    <w:rsid w:val="00496C43"/>
    <w:rsid w:val="004A0146"/>
    <w:rsid w:val="004A0CC0"/>
    <w:rsid w:val="004A291A"/>
    <w:rsid w:val="004B0BE2"/>
    <w:rsid w:val="004B1A01"/>
    <w:rsid w:val="004C2EDD"/>
    <w:rsid w:val="004C6B72"/>
    <w:rsid w:val="004D1534"/>
    <w:rsid w:val="004D63DD"/>
    <w:rsid w:val="004E410A"/>
    <w:rsid w:val="004E4DBA"/>
    <w:rsid w:val="00500FDC"/>
    <w:rsid w:val="00502492"/>
    <w:rsid w:val="00513DA5"/>
    <w:rsid w:val="0051489D"/>
    <w:rsid w:val="00530988"/>
    <w:rsid w:val="00531816"/>
    <w:rsid w:val="00537E34"/>
    <w:rsid w:val="005452DA"/>
    <w:rsid w:val="00552D75"/>
    <w:rsid w:val="00553735"/>
    <w:rsid w:val="00560236"/>
    <w:rsid w:val="00563153"/>
    <w:rsid w:val="00565E05"/>
    <w:rsid w:val="00570EA1"/>
    <w:rsid w:val="00576204"/>
    <w:rsid w:val="00591A86"/>
    <w:rsid w:val="0059773E"/>
    <w:rsid w:val="005A4A9F"/>
    <w:rsid w:val="005A6B0C"/>
    <w:rsid w:val="005A7CFD"/>
    <w:rsid w:val="005A7D01"/>
    <w:rsid w:val="005B2DAF"/>
    <w:rsid w:val="005B36EA"/>
    <w:rsid w:val="005C0AC8"/>
    <w:rsid w:val="005D1776"/>
    <w:rsid w:val="005E0F58"/>
    <w:rsid w:val="005E3303"/>
    <w:rsid w:val="005E68E4"/>
    <w:rsid w:val="005F14B6"/>
    <w:rsid w:val="005F37E2"/>
    <w:rsid w:val="005F7906"/>
    <w:rsid w:val="005F7A5C"/>
    <w:rsid w:val="00602CFB"/>
    <w:rsid w:val="00611DF7"/>
    <w:rsid w:val="00615D29"/>
    <w:rsid w:val="0062670B"/>
    <w:rsid w:val="00627601"/>
    <w:rsid w:val="00633831"/>
    <w:rsid w:val="00647E8E"/>
    <w:rsid w:val="006528E1"/>
    <w:rsid w:val="006529C5"/>
    <w:rsid w:val="00663670"/>
    <w:rsid w:val="006641A2"/>
    <w:rsid w:val="00665238"/>
    <w:rsid w:val="00665B61"/>
    <w:rsid w:val="00667473"/>
    <w:rsid w:val="0068128B"/>
    <w:rsid w:val="0068169D"/>
    <w:rsid w:val="0068266C"/>
    <w:rsid w:val="006846C4"/>
    <w:rsid w:val="0069539B"/>
    <w:rsid w:val="006955F4"/>
    <w:rsid w:val="006A2702"/>
    <w:rsid w:val="006A38A8"/>
    <w:rsid w:val="006B0D18"/>
    <w:rsid w:val="006B448F"/>
    <w:rsid w:val="006B4567"/>
    <w:rsid w:val="006B7A88"/>
    <w:rsid w:val="006C0AFD"/>
    <w:rsid w:val="006C485E"/>
    <w:rsid w:val="006C7B84"/>
    <w:rsid w:val="006D3383"/>
    <w:rsid w:val="006D3655"/>
    <w:rsid w:val="006D3F19"/>
    <w:rsid w:val="006D480F"/>
    <w:rsid w:val="006D642C"/>
    <w:rsid w:val="006E44B8"/>
    <w:rsid w:val="006E545E"/>
    <w:rsid w:val="006F639D"/>
    <w:rsid w:val="006F7883"/>
    <w:rsid w:val="006F79F0"/>
    <w:rsid w:val="00704014"/>
    <w:rsid w:val="00706306"/>
    <w:rsid w:val="00711E6B"/>
    <w:rsid w:val="007146DC"/>
    <w:rsid w:val="007216D7"/>
    <w:rsid w:val="00733A72"/>
    <w:rsid w:val="00736015"/>
    <w:rsid w:val="00742374"/>
    <w:rsid w:val="00743247"/>
    <w:rsid w:val="0075132D"/>
    <w:rsid w:val="00760756"/>
    <w:rsid w:val="007636F8"/>
    <w:rsid w:val="007654EB"/>
    <w:rsid w:val="00771141"/>
    <w:rsid w:val="00772F3F"/>
    <w:rsid w:val="00773321"/>
    <w:rsid w:val="0077377D"/>
    <w:rsid w:val="007760E7"/>
    <w:rsid w:val="0078409B"/>
    <w:rsid w:val="00786F9C"/>
    <w:rsid w:val="00791E59"/>
    <w:rsid w:val="007A19BA"/>
    <w:rsid w:val="007A3CCE"/>
    <w:rsid w:val="007B0E49"/>
    <w:rsid w:val="007B0EE1"/>
    <w:rsid w:val="007B3DFC"/>
    <w:rsid w:val="007B44A2"/>
    <w:rsid w:val="007C31D8"/>
    <w:rsid w:val="007D4A6E"/>
    <w:rsid w:val="007D4BAD"/>
    <w:rsid w:val="007E7ACF"/>
    <w:rsid w:val="007E7BB7"/>
    <w:rsid w:val="007F200E"/>
    <w:rsid w:val="007F3096"/>
    <w:rsid w:val="007F5DD8"/>
    <w:rsid w:val="007F7524"/>
    <w:rsid w:val="00801E66"/>
    <w:rsid w:val="0080288E"/>
    <w:rsid w:val="00804A5B"/>
    <w:rsid w:val="00806A1F"/>
    <w:rsid w:val="00810928"/>
    <w:rsid w:val="00811921"/>
    <w:rsid w:val="00811D9A"/>
    <w:rsid w:val="00815657"/>
    <w:rsid w:val="008168A4"/>
    <w:rsid w:val="00817339"/>
    <w:rsid w:val="00817454"/>
    <w:rsid w:val="00820B09"/>
    <w:rsid w:val="00820CDA"/>
    <w:rsid w:val="00822717"/>
    <w:rsid w:val="0082319A"/>
    <w:rsid w:val="00826E00"/>
    <w:rsid w:val="00830733"/>
    <w:rsid w:val="008336DA"/>
    <w:rsid w:val="00841390"/>
    <w:rsid w:val="00843DC6"/>
    <w:rsid w:val="008449E8"/>
    <w:rsid w:val="00855777"/>
    <w:rsid w:val="00862EC1"/>
    <w:rsid w:val="008652AF"/>
    <w:rsid w:val="00870F0B"/>
    <w:rsid w:val="00871672"/>
    <w:rsid w:val="0087376C"/>
    <w:rsid w:val="0087536C"/>
    <w:rsid w:val="00881BC8"/>
    <w:rsid w:val="008849C6"/>
    <w:rsid w:val="008A0F51"/>
    <w:rsid w:val="008A13B3"/>
    <w:rsid w:val="008A60AC"/>
    <w:rsid w:val="008A610F"/>
    <w:rsid w:val="008B1F9E"/>
    <w:rsid w:val="008B4EDB"/>
    <w:rsid w:val="008B6537"/>
    <w:rsid w:val="008C0EBD"/>
    <w:rsid w:val="008C2CE2"/>
    <w:rsid w:val="008C72D4"/>
    <w:rsid w:val="008D041F"/>
    <w:rsid w:val="008D1D8E"/>
    <w:rsid w:val="008D2738"/>
    <w:rsid w:val="008D60D6"/>
    <w:rsid w:val="008E4C45"/>
    <w:rsid w:val="00901FCD"/>
    <w:rsid w:val="00903437"/>
    <w:rsid w:val="00906B8A"/>
    <w:rsid w:val="00907769"/>
    <w:rsid w:val="0091019B"/>
    <w:rsid w:val="0091069A"/>
    <w:rsid w:val="00920B9F"/>
    <w:rsid w:val="0092505F"/>
    <w:rsid w:val="009256D8"/>
    <w:rsid w:val="00925D21"/>
    <w:rsid w:val="00933B0D"/>
    <w:rsid w:val="009419C7"/>
    <w:rsid w:val="00951C9D"/>
    <w:rsid w:val="009617AD"/>
    <w:rsid w:val="0097465E"/>
    <w:rsid w:val="009765DC"/>
    <w:rsid w:val="00981996"/>
    <w:rsid w:val="0098692C"/>
    <w:rsid w:val="00995012"/>
    <w:rsid w:val="0099607B"/>
    <w:rsid w:val="009B01F1"/>
    <w:rsid w:val="009B5E10"/>
    <w:rsid w:val="009B5F84"/>
    <w:rsid w:val="009C0C66"/>
    <w:rsid w:val="009C2025"/>
    <w:rsid w:val="009C4896"/>
    <w:rsid w:val="009C7591"/>
    <w:rsid w:val="009D2443"/>
    <w:rsid w:val="009D5723"/>
    <w:rsid w:val="009E2CB7"/>
    <w:rsid w:val="009E69B5"/>
    <w:rsid w:val="009F04B6"/>
    <w:rsid w:val="009F3D8D"/>
    <w:rsid w:val="009F3F9A"/>
    <w:rsid w:val="009F5E88"/>
    <w:rsid w:val="009F6036"/>
    <w:rsid w:val="00A06ED7"/>
    <w:rsid w:val="00A20582"/>
    <w:rsid w:val="00A21F00"/>
    <w:rsid w:val="00A240FD"/>
    <w:rsid w:val="00A25263"/>
    <w:rsid w:val="00A308BD"/>
    <w:rsid w:val="00A30C16"/>
    <w:rsid w:val="00A30DD0"/>
    <w:rsid w:val="00A3120D"/>
    <w:rsid w:val="00A36128"/>
    <w:rsid w:val="00A375A0"/>
    <w:rsid w:val="00A404F7"/>
    <w:rsid w:val="00A43244"/>
    <w:rsid w:val="00A434D8"/>
    <w:rsid w:val="00A45B6D"/>
    <w:rsid w:val="00A50E1D"/>
    <w:rsid w:val="00A51D56"/>
    <w:rsid w:val="00A542DB"/>
    <w:rsid w:val="00A60901"/>
    <w:rsid w:val="00A83011"/>
    <w:rsid w:val="00A8373D"/>
    <w:rsid w:val="00A85029"/>
    <w:rsid w:val="00A90AC1"/>
    <w:rsid w:val="00A90D17"/>
    <w:rsid w:val="00AA0383"/>
    <w:rsid w:val="00AA0C41"/>
    <w:rsid w:val="00AA0DA2"/>
    <w:rsid w:val="00AA760B"/>
    <w:rsid w:val="00AB3A13"/>
    <w:rsid w:val="00AB3DD3"/>
    <w:rsid w:val="00AC0401"/>
    <w:rsid w:val="00AC06D4"/>
    <w:rsid w:val="00AC1771"/>
    <w:rsid w:val="00AC5A50"/>
    <w:rsid w:val="00AD00A0"/>
    <w:rsid w:val="00AD0A81"/>
    <w:rsid w:val="00AD6982"/>
    <w:rsid w:val="00AE5910"/>
    <w:rsid w:val="00AE6C52"/>
    <w:rsid w:val="00AF0113"/>
    <w:rsid w:val="00AF3FFC"/>
    <w:rsid w:val="00B1216B"/>
    <w:rsid w:val="00B2136D"/>
    <w:rsid w:val="00B4001B"/>
    <w:rsid w:val="00B525E1"/>
    <w:rsid w:val="00B603C5"/>
    <w:rsid w:val="00B634EA"/>
    <w:rsid w:val="00B71765"/>
    <w:rsid w:val="00B7713A"/>
    <w:rsid w:val="00B8724F"/>
    <w:rsid w:val="00B94A8A"/>
    <w:rsid w:val="00B94E9F"/>
    <w:rsid w:val="00BA3B26"/>
    <w:rsid w:val="00BA3E88"/>
    <w:rsid w:val="00BB735D"/>
    <w:rsid w:val="00BC03D1"/>
    <w:rsid w:val="00BC13AF"/>
    <w:rsid w:val="00BC7D27"/>
    <w:rsid w:val="00BE2ACD"/>
    <w:rsid w:val="00BE61A3"/>
    <w:rsid w:val="00BE78FE"/>
    <w:rsid w:val="00BF118D"/>
    <w:rsid w:val="00BF41D2"/>
    <w:rsid w:val="00C02B81"/>
    <w:rsid w:val="00C06A32"/>
    <w:rsid w:val="00C108F3"/>
    <w:rsid w:val="00C2031A"/>
    <w:rsid w:val="00C211E2"/>
    <w:rsid w:val="00C231AE"/>
    <w:rsid w:val="00C23E33"/>
    <w:rsid w:val="00C40B4C"/>
    <w:rsid w:val="00C41C29"/>
    <w:rsid w:val="00C41D64"/>
    <w:rsid w:val="00C4507D"/>
    <w:rsid w:val="00C4778A"/>
    <w:rsid w:val="00C51A6D"/>
    <w:rsid w:val="00C538C7"/>
    <w:rsid w:val="00C56A28"/>
    <w:rsid w:val="00C574B9"/>
    <w:rsid w:val="00C65255"/>
    <w:rsid w:val="00C710ED"/>
    <w:rsid w:val="00C76B72"/>
    <w:rsid w:val="00C83E6E"/>
    <w:rsid w:val="00C8724E"/>
    <w:rsid w:val="00C944B2"/>
    <w:rsid w:val="00C96357"/>
    <w:rsid w:val="00CA0CD4"/>
    <w:rsid w:val="00CA16EF"/>
    <w:rsid w:val="00CA173B"/>
    <w:rsid w:val="00CA2A88"/>
    <w:rsid w:val="00CB1F85"/>
    <w:rsid w:val="00CB5C06"/>
    <w:rsid w:val="00CC1242"/>
    <w:rsid w:val="00CC29BD"/>
    <w:rsid w:val="00CD1A99"/>
    <w:rsid w:val="00CE2E16"/>
    <w:rsid w:val="00CE35C0"/>
    <w:rsid w:val="00CE4CE4"/>
    <w:rsid w:val="00CE558B"/>
    <w:rsid w:val="00CF150E"/>
    <w:rsid w:val="00D02C5C"/>
    <w:rsid w:val="00D03BAE"/>
    <w:rsid w:val="00D041B1"/>
    <w:rsid w:val="00D12EB8"/>
    <w:rsid w:val="00D15DA8"/>
    <w:rsid w:val="00D16C06"/>
    <w:rsid w:val="00D17DF0"/>
    <w:rsid w:val="00D17FE0"/>
    <w:rsid w:val="00D21E41"/>
    <w:rsid w:val="00D42F82"/>
    <w:rsid w:val="00D474D1"/>
    <w:rsid w:val="00D55D61"/>
    <w:rsid w:val="00D64197"/>
    <w:rsid w:val="00D73A90"/>
    <w:rsid w:val="00D75BEB"/>
    <w:rsid w:val="00D77B06"/>
    <w:rsid w:val="00D914D2"/>
    <w:rsid w:val="00D91F01"/>
    <w:rsid w:val="00D94AEA"/>
    <w:rsid w:val="00D9775C"/>
    <w:rsid w:val="00DA1766"/>
    <w:rsid w:val="00DA336C"/>
    <w:rsid w:val="00DA3CCE"/>
    <w:rsid w:val="00DA4229"/>
    <w:rsid w:val="00DA54D5"/>
    <w:rsid w:val="00DB15DE"/>
    <w:rsid w:val="00DB2362"/>
    <w:rsid w:val="00DB3062"/>
    <w:rsid w:val="00DB6151"/>
    <w:rsid w:val="00DB619D"/>
    <w:rsid w:val="00DC02D4"/>
    <w:rsid w:val="00DE06C9"/>
    <w:rsid w:val="00DE6E2B"/>
    <w:rsid w:val="00DF0AB2"/>
    <w:rsid w:val="00DF2682"/>
    <w:rsid w:val="00DF7675"/>
    <w:rsid w:val="00E05D0E"/>
    <w:rsid w:val="00E10DE7"/>
    <w:rsid w:val="00E12463"/>
    <w:rsid w:val="00E12C4C"/>
    <w:rsid w:val="00E158E0"/>
    <w:rsid w:val="00E164BF"/>
    <w:rsid w:val="00E16593"/>
    <w:rsid w:val="00E2648B"/>
    <w:rsid w:val="00E2784D"/>
    <w:rsid w:val="00E33AE7"/>
    <w:rsid w:val="00E4212B"/>
    <w:rsid w:val="00E44B4C"/>
    <w:rsid w:val="00E451D3"/>
    <w:rsid w:val="00E46A9D"/>
    <w:rsid w:val="00E569D5"/>
    <w:rsid w:val="00E56C0C"/>
    <w:rsid w:val="00E61C20"/>
    <w:rsid w:val="00E65ADA"/>
    <w:rsid w:val="00E65DB0"/>
    <w:rsid w:val="00E7055A"/>
    <w:rsid w:val="00E74913"/>
    <w:rsid w:val="00E8342F"/>
    <w:rsid w:val="00E84F83"/>
    <w:rsid w:val="00E91138"/>
    <w:rsid w:val="00E96F30"/>
    <w:rsid w:val="00EA41EE"/>
    <w:rsid w:val="00EA7A5F"/>
    <w:rsid w:val="00EB17FF"/>
    <w:rsid w:val="00EB19D8"/>
    <w:rsid w:val="00EB374B"/>
    <w:rsid w:val="00EB3806"/>
    <w:rsid w:val="00EB5547"/>
    <w:rsid w:val="00EC6D2C"/>
    <w:rsid w:val="00ED01FE"/>
    <w:rsid w:val="00ED726D"/>
    <w:rsid w:val="00EE4BE1"/>
    <w:rsid w:val="00EE628D"/>
    <w:rsid w:val="00EE7724"/>
    <w:rsid w:val="00EF0614"/>
    <w:rsid w:val="00EF116D"/>
    <w:rsid w:val="00EF21B0"/>
    <w:rsid w:val="00EF3DDF"/>
    <w:rsid w:val="00EF7CDD"/>
    <w:rsid w:val="00EF7E77"/>
    <w:rsid w:val="00F004EF"/>
    <w:rsid w:val="00F04502"/>
    <w:rsid w:val="00F079C2"/>
    <w:rsid w:val="00F1132C"/>
    <w:rsid w:val="00F13183"/>
    <w:rsid w:val="00F13249"/>
    <w:rsid w:val="00F204B7"/>
    <w:rsid w:val="00F21358"/>
    <w:rsid w:val="00F2479D"/>
    <w:rsid w:val="00F24BFA"/>
    <w:rsid w:val="00F32F0D"/>
    <w:rsid w:val="00F368AC"/>
    <w:rsid w:val="00F36E89"/>
    <w:rsid w:val="00F450FF"/>
    <w:rsid w:val="00F45EB9"/>
    <w:rsid w:val="00F46AA7"/>
    <w:rsid w:val="00F537CC"/>
    <w:rsid w:val="00F56FBC"/>
    <w:rsid w:val="00F577FB"/>
    <w:rsid w:val="00F61A92"/>
    <w:rsid w:val="00F643A3"/>
    <w:rsid w:val="00F6441E"/>
    <w:rsid w:val="00F774B1"/>
    <w:rsid w:val="00F97360"/>
    <w:rsid w:val="00FA477D"/>
    <w:rsid w:val="00FA761A"/>
    <w:rsid w:val="00FB16C9"/>
    <w:rsid w:val="00FB1898"/>
    <w:rsid w:val="00FB4CF5"/>
    <w:rsid w:val="00FC578E"/>
    <w:rsid w:val="00FD4599"/>
    <w:rsid w:val="00FE1CB6"/>
    <w:rsid w:val="00FE3540"/>
    <w:rsid w:val="00FE5081"/>
    <w:rsid w:val="00FF10F7"/>
    <w:rsid w:val="00FF1BD5"/>
    <w:rsid w:val="00FF647C"/>
    <w:rsid w:val="00FF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D61"/>
  </w:style>
  <w:style w:type="paragraph" w:styleId="1">
    <w:name w:val="heading 1"/>
    <w:basedOn w:val="a"/>
    <w:next w:val="a"/>
    <w:link w:val="10"/>
    <w:uiPriority w:val="9"/>
    <w:qFormat/>
    <w:rsid w:val="00D55D61"/>
    <w:pPr>
      <w:keepNext/>
      <w:tabs>
        <w:tab w:val="left" w:pos="3639"/>
        <w:tab w:val="right" w:pos="9354"/>
      </w:tabs>
      <w:spacing w:after="0" w:line="240" w:lineRule="auto"/>
      <w:contextualSpacing/>
      <w:jc w:val="right"/>
      <w:outlineLvl w:val="0"/>
    </w:pPr>
    <w:rPr>
      <w:rFonts w:ascii="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56C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56C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E56C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6C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6C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6C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6C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6C0C"/>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D55D61"/>
    <w:rPr>
      <w:rFonts w:ascii="Times New Roman" w:hAnsi="Times New Roman" w:cs="Times New Roman"/>
      <w:sz w:val="30"/>
      <w:szCs w:val="30"/>
    </w:rPr>
  </w:style>
  <w:style w:type="paragraph" w:styleId="a3">
    <w:name w:val="header"/>
    <w:basedOn w:val="a"/>
    <w:link w:val="a4"/>
    <w:uiPriority w:val="99"/>
    <w:unhideWhenUsed/>
    <w:rsid w:val="00FE35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3540"/>
  </w:style>
  <w:style w:type="paragraph" w:styleId="a5">
    <w:name w:val="footer"/>
    <w:basedOn w:val="a"/>
    <w:link w:val="a6"/>
    <w:uiPriority w:val="99"/>
    <w:unhideWhenUsed/>
    <w:rsid w:val="00FE35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3540"/>
  </w:style>
  <w:style w:type="paragraph" w:styleId="a7">
    <w:name w:val="Balloon Text"/>
    <w:basedOn w:val="a"/>
    <w:link w:val="a8"/>
    <w:uiPriority w:val="99"/>
    <w:semiHidden/>
    <w:unhideWhenUsed/>
    <w:rsid w:val="003B7D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7DDF"/>
    <w:rPr>
      <w:rFonts w:ascii="Tahoma" w:hAnsi="Tahoma" w:cs="Tahoma"/>
      <w:sz w:val="16"/>
      <w:szCs w:val="16"/>
    </w:rPr>
  </w:style>
  <w:style w:type="character" w:styleId="a9">
    <w:name w:val="annotation reference"/>
    <w:basedOn w:val="a0"/>
    <w:uiPriority w:val="99"/>
    <w:semiHidden/>
    <w:unhideWhenUsed/>
    <w:rsid w:val="00EB374B"/>
    <w:rPr>
      <w:sz w:val="16"/>
      <w:szCs w:val="16"/>
    </w:rPr>
  </w:style>
  <w:style w:type="paragraph" w:styleId="aa">
    <w:name w:val="annotation text"/>
    <w:basedOn w:val="a"/>
    <w:link w:val="ab"/>
    <w:uiPriority w:val="99"/>
    <w:unhideWhenUsed/>
    <w:rsid w:val="00EB374B"/>
    <w:pPr>
      <w:spacing w:line="240" w:lineRule="auto"/>
    </w:pPr>
    <w:rPr>
      <w:sz w:val="20"/>
      <w:szCs w:val="20"/>
    </w:rPr>
  </w:style>
  <w:style w:type="character" w:customStyle="1" w:styleId="ab">
    <w:name w:val="Текст примечания Знак"/>
    <w:basedOn w:val="a0"/>
    <w:link w:val="aa"/>
    <w:uiPriority w:val="99"/>
    <w:rsid w:val="00EB374B"/>
    <w:rPr>
      <w:sz w:val="20"/>
      <w:szCs w:val="20"/>
    </w:rPr>
  </w:style>
  <w:style w:type="paragraph" w:styleId="ac">
    <w:name w:val="annotation subject"/>
    <w:basedOn w:val="aa"/>
    <w:next w:val="aa"/>
    <w:link w:val="ad"/>
    <w:uiPriority w:val="99"/>
    <w:semiHidden/>
    <w:unhideWhenUsed/>
    <w:rsid w:val="00EB374B"/>
    <w:rPr>
      <w:b/>
      <w:bCs/>
    </w:rPr>
  </w:style>
  <w:style w:type="character" w:customStyle="1" w:styleId="ad">
    <w:name w:val="Тема примечания Знак"/>
    <w:basedOn w:val="ab"/>
    <w:link w:val="ac"/>
    <w:uiPriority w:val="99"/>
    <w:semiHidden/>
    <w:rsid w:val="00EB374B"/>
    <w:rPr>
      <w:b/>
      <w:bCs/>
      <w:sz w:val="20"/>
      <w:szCs w:val="20"/>
    </w:rPr>
  </w:style>
  <w:style w:type="character" w:styleId="ae">
    <w:name w:val="Hyperlink"/>
    <w:basedOn w:val="a0"/>
    <w:uiPriority w:val="99"/>
    <w:unhideWhenUsed/>
    <w:rsid w:val="008B1F9E"/>
    <w:rPr>
      <w:color w:val="0000FF" w:themeColor="hyperlink"/>
      <w:u w:val="single"/>
    </w:rPr>
  </w:style>
  <w:style w:type="paragraph" w:customStyle="1" w:styleId="Style5">
    <w:name w:val="Style5"/>
    <w:basedOn w:val="a"/>
    <w:uiPriority w:val="99"/>
    <w:rsid w:val="00E61C20"/>
    <w:pPr>
      <w:widowControl w:val="0"/>
      <w:autoSpaceDE w:val="0"/>
      <w:autoSpaceDN w:val="0"/>
      <w:adjustRightInd w:val="0"/>
      <w:spacing w:after="0" w:line="322" w:lineRule="exact"/>
      <w:ind w:firstLine="557"/>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E61C20"/>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E61C20"/>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character" w:customStyle="1" w:styleId="FontStyle95">
    <w:name w:val="Font Style95"/>
    <w:basedOn w:val="a0"/>
    <w:uiPriority w:val="99"/>
    <w:rsid w:val="00E61C20"/>
    <w:rPr>
      <w:rFonts w:ascii="Times New Roman" w:hAnsi="Times New Roman" w:cs="Times New Roman"/>
      <w:color w:val="000000"/>
      <w:sz w:val="26"/>
      <w:szCs w:val="26"/>
    </w:rPr>
  </w:style>
  <w:style w:type="paragraph" w:styleId="af">
    <w:name w:val="List Paragraph"/>
    <w:basedOn w:val="a"/>
    <w:uiPriority w:val="34"/>
    <w:qFormat/>
    <w:rsid w:val="00F079C2"/>
    <w:pPr>
      <w:ind w:left="720"/>
      <w:contextualSpacing/>
    </w:pPr>
  </w:style>
  <w:style w:type="paragraph" w:customStyle="1" w:styleId="Style24">
    <w:name w:val="Style24"/>
    <w:basedOn w:val="a"/>
    <w:uiPriority w:val="99"/>
    <w:rsid w:val="00D9775C"/>
    <w:pPr>
      <w:widowControl w:val="0"/>
      <w:autoSpaceDE w:val="0"/>
      <w:autoSpaceDN w:val="0"/>
      <w:adjustRightInd w:val="0"/>
      <w:spacing w:after="0" w:line="319" w:lineRule="exact"/>
      <w:ind w:firstLine="725"/>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D9775C"/>
    <w:pPr>
      <w:widowControl w:val="0"/>
      <w:autoSpaceDE w:val="0"/>
      <w:autoSpaceDN w:val="0"/>
      <w:adjustRightInd w:val="0"/>
      <w:spacing w:after="0" w:line="322" w:lineRule="exact"/>
      <w:ind w:firstLine="715"/>
      <w:jc w:val="both"/>
    </w:pPr>
    <w:rPr>
      <w:rFonts w:ascii="Times New Roman" w:eastAsiaTheme="minorEastAsia" w:hAnsi="Times New Roman" w:cs="Times New Roman"/>
      <w:sz w:val="24"/>
      <w:szCs w:val="24"/>
      <w:lang w:eastAsia="ru-RU"/>
    </w:rPr>
  </w:style>
  <w:style w:type="paragraph" w:customStyle="1" w:styleId="Style47">
    <w:name w:val="Style47"/>
    <w:basedOn w:val="a"/>
    <w:uiPriority w:val="99"/>
    <w:rsid w:val="00D9775C"/>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table" w:styleId="af0">
    <w:name w:val="Table Grid"/>
    <w:basedOn w:val="a1"/>
    <w:uiPriority w:val="59"/>
    <w:rsid w:val="00B4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t">
    <w:name w:val="hint"/>
    <w:basedOn w:val="a0"/>
    <w:rsid w:val="00D02C5C"/>
  </w:style>
  <w:style w:type="character" w:customStyle="1" w:styleId="ConsPlusNormal0">
    <w:name w:val="ConsPlusNormal Знак"/>
    <w:link w:val="ConsPlusNormal"/>
    <w:locked/>
    <w:rsid w:val="001D00D2"/>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D61"/>
  </w:style>
  <w:style w:type="paragraph" w:styleId="1">
    <w:name w:val="heading 1"/>
    <w:basedOn w:val="a"/>
    <w:next w:val="a"/>
    <w:link w:val="10"/>
    <w:uiPriority w:val="9"/>
    <w:qFormat/>
    <w:rsid w:val="00D55D61"/>
    <w:pPr>
      <w:keepNext/>
      <w:tabs>
        <w:tab w:val="left" w:pos="3639"/>
        <w:tab w:val="right" w:pos="9354"/>
      </w:tabs>
      <w:spacing w:after="0" w:line="240" w:lineRule="auto"/>
      <w:contextualSpacing/>
      <w:jc w:val="right"/>
      <w:outlineLvl w:val="0"/>
    </w:pPr>
    <w:rPr>
      <w:rFonts w:ascii="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56C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56C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E56C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6C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6C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6C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6C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6C0C"/>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D55D61"/>
    <w:rPr>
      <w:rFonts w:ascii="Times New Roman" w:hAnsi="Times New Roman" w:cs="Times New Roman"/>
      <w:sz w:val="30"/>
      <w:szCs w:val="30"/>
    </w:rPr>
  </w:style>
  <w:style w:type="paragraph" w:styleId="a3">
    <w:name w:val="header"/>
    <w:basedOn w:val="a"/>
    <w:link w:val="a4"/>
    <w:uiPriority w:val="99"/>
    <w:unhideWhenUsed/>
    <w:rsid w:val="00FE35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3540"/>
  </w:style>
  <w:style w:type="paragraph" w:styleId="a5">
    <w:name w:val="footer"/>
    <w:basedOn w:val="a"/>
    <w:link w:val="a6"/>
    <w:uiPriority w:val="99"/>
    <w:unhideWhenUsed/>
    <w:rsid w:val="00FE35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3540"/>
  </w:style>
  <w:style w:type="paragraph" w:styleId="a7">
    <w:name w:val="Balloon Text"/>
    <w:basedOn w:val="a"/>
    <w:link w:val="a8"/>
    <w:uiPriority w:val="99"/>
    <w:semiHidden/>
    <w:unhideWhenUsed/>
    <w:rsid w:val="003B7D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7DDF"/>
    <w:rPr>
      <w:rFonts w:ascii="Tahoma" w:hAnsi="Tahoma" w:cs="Tahoma"/>
      <w:sz w:val="16"/>
      <w:szCs w:val="16"/>
    </w:rPr>
  </w:style>
  <w:style w:type="character" w:styleId="a9">
    <w:name w:val="annotation reference"/>
    <w:basedOn w:val="a0"/>
    <w:uiPriority w:val="99"/>
    <w:semiHidden/>
    <w:unhideWhenUsed/>
    <w:rsid w:val="00EB374B"/>
    <w:rPr>
      <w:sz w:val="16"/>
      <w:szCs w:val="16"/>
    </w:rPr>
  </w:style>
  <w:style w:type="paragraph" w:styleId="aa">
    <w:name w:val="annotation text"/>
    <w:basedOn w:val="a"/>
    <w:link w:val="ab"/>
    <w:uiPriority w:val="99"/>
    <w:unhideWhenUsed/>
    <w:rsid w:val="00EB374B"/>
    <w:pPr>
      <w:spacing w:line="240" w:lineRule="auto"/>
    </w:pPr>
    <w:rPr>
      <w:sz w:val="20"/>
      <w:szCs w:val="20"/>
    </w:rPr>
  </w:style>
  <w:style w:type="character" w:customStyle="1" w:styleId="ab">
    <w:name w:val="Текст примечания Знак"/>
    <w:basedOn w:val="a0"/>
    <w:link w:val="aa"/>
    <w:uiPriority w:val="99"/>
    <w:rsid w:val="00EB374B"/>
    <w:rPr>
      <w:sz w:val="20"/>
      <w:szCs w:val="20"/>
    </w:rPr>
  </w:style>
  <w:style w:type="paragraph" w:styleId="ac">
    <w:name w:val="annotation subject"/>
    <w:basedOn w:val="aa"/>
    <w:next w:val="aa"/>
    <w:link w:val="ad"/>
    <w:uiPriority w:val="99"/>
    <w:semiHidden/>
    <w:unhideWhenUsed/>
    <w:rsid w:val="00EB374B"/>
    <w:rPr>
      <w:b/>
      <w:bCs/>
    </w:rPr>
  </w:style>
  <w:style w:type="character" w:customStyle="1" w:styleId="ad">
    <w:name w:val="Тема примечания Знак"/>
    <w:basedOn w:val="ab"/>
    <w:link w:val="ac"/>
    <w:uiPriority w:val="99"/>
    <w:semiHidden/>
    <w:rsid w:val="00EB374B"/>
    <w:rPr>
      <w:b/>
      <w:bCs/>
      <w:sz w:val="20"/>
      <w:szCs w:val="20"/>
    </w:rPr>
  </w:style>
  <w:style w:type="character" w:styleId="ae">
    <w:name w:val="Hyperlink"/>
    <w:basedOn w:val="a0"/>
    <w:uiPriority w:val="99"/>
    <w:unhideWhenUsed/>
    <w:rsid w:val="008B1F9E"/>
    <w:rPr>
      <w:color w:val="0000FF" w:themeColor="hyperlink"/>
      <w:u w:val="single"/>
    </w:rPr>
  </w:style>
  <w:style w:type="paragraph" w:customStyle="1" w:styleId="Style5">
    <w:name w:val="Style5"/>
    <w:basedOn w:val="a"/>
    <w:uiPriority w:val="99"/>
    <w:rsid w:val="00E61C20"/>
    <w:pPr>
      <w:widowControl w:val="0"/>
      <w:autoSpaceDE w:val="0"/>
      <w:autoSpaceDN w:val="0"/>
      <w:adjustRightInd w:val="0"/>
      <w:spacing w:after="0" w:line="322" w:lineRule="exact"/>
      <w:ind w:firstLine="557"/>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E61C20"/>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E61C20"/>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character" w:customStyle="1" w:styleId="FontStyle95">
    <w:name w:val="Font Style95"/>
    <w:basedOn w:val="a0"/>
    <w:uiPriority w:val="99"/>
    <w:rsid w:val="00E61C20"/>
    <w:rPr>
      <w:rFonts w:ascii="Times New Roman" w:hAnsi="Times New Roman" w:cs="Times New Roman"/>
      <w:color w:val="000000"/>
      <w:sz w:val="26"/>
      <w:szCs w:val="26"/>
    </w:rPr>
  </w:style>
  <w:style w:type="paragraph" w:styleId="af">
    <w:name w:val="List Paragraph"/>
    <w:basedOn w:val="a"/>
    <w:uiPriority w:val="34"/>
    <w:qFormat/>
    <w:rsid w:val="00F079C2"/>
    <w:pPr>
      <w:ind w:left="720"/>
      <w:contextualSpacing/>
    </w:pPr>
  </w:style>
  <w:style w:type="paragraph" w:customStyle="1" w:styleId="Style24">
    <w:name w:val="Style24"/>
    <w:basedOn w:val="a"/>
    <w:uiPriority w:val="99"/>
    <w:rsid w:val="00D9775C"/>
    <w:pPr>
      <w:widowControl w:val="0"/>
      <w:autoSpaceDE w:val="0"/>
      <w:autoSpaceDN w:val="0"/>
      <w:adjustRightInd w:val="0"/>
      <w:spacing w:after="0" w:line="319" w:lineRule="exact"/>
      <w:ind w:firstLine="725"/>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D9775C"/>
    <w:pPr>
      <w:widowControl w:val="0"/>
      <w:autoSpaceDE w:val="0"/>
      <w:autoSpaceDN w:val="0"/>
      <w:adjustRightInd w:val="0"/>
      <w:spacing w:after="0" w:line="322" w:lineRule="exact"/>
      <w:ind w:firstLine="715"/>
      <w:jc w:val="both"/>
    </w:pPr>
    <w:rPr>
      <w:rFonts w:ascii="Times New Roman" w:eastAsiaTheme="minorEastAsia" w:hAnsi="Times New Roman" w:cs="Times New Roman"/>
      <w:sz w:val="24"/>
      <w:szCs w:val="24"/>
      <w:lang w:eastAsia="ru-RU"/>
    </w:rPr>
  </w:style>
  <w:style w:type="paragraph" w:customStyle="1" w:styleId="Style47">
    <w:name w:val="Style47"/>
    <w:basedOn w:val="a"/>
    <w:uiPriority w:val="99"/>
    <w:rsid w:val="00D9775C"/>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table" w:styleId="af0">
    <w:name w:val="Table Grid"/>
    <w:basedOn w:val="a1"/>
    <w:uiPriority w:val="59"/>
    <w:rsid w:val="00B4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t">
    <w:name w:val="hint"/>
    <w:basedOn w:val="a0"/>
    <w:rsid w:val="00D02C5C"/>
  </w:style>
  <w:style w:type="character" w:customStyle="1" w:styleId="ConsPlusNormal0">
    <w:name w:val="ConsPlusNormal Знак"/>
    <w:link w:val="ConsPlusNormal"/>
    <w:locked/>
    <w:rsid w:val="001D00D2"/>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3410">
      <w:bodyDiv w:val="1"/>
      <w:marLeft w:val="0"/>
      <w:marRight w:val="0"/>
      <w:marTop w:val="0"/>
      <w:marBottom w:val="0"/>
      <w:divBdr>
        <w:top w:val="none" w:sz="0" w:space="0" w:color="auto"/>
        <w:left w:val="none" w:sz="0" w:space="0" w:color="auto"/>
        <w:bottom w:val="none" w:sz="0" w:space="0" w:color="auto"/>
        <w:right w:val="none" w:sz="0" w:space="0" w:color="auto"/>
      </w:divBdr>
    </w:div>
    <w:div w:id="149298958">
      <w:bodyDiv w:val="1"/>
      <w:marLeft w:val="0"/>
      <w:marRight w:val="0"/>
      <w:marTop w:val="0"/>
      <w:marBottom w:val="0"/>
      <w:divBdr>
        <w:top w:val="none" w:sz="0" w:space="0" w:color="auto"/>
        <w:left w:val="none" w:sz="0" w:space="0" w:color="auto"/>
        <w:bottom w:val="none" w:sz="0" w:space="0" w:color="auto"/>
        <w:right w:val="none" w:sz="0" w:space="0" w:color="auto"/>
      </w:divBdr>
    </w:div>
    <w:div w:id="617103935">
      <w:bodyDiv w:val="1"/>
      <w:marLeft w:val="0"/>
      <w:marRight w:val="0"/>
      <w:marTop w:val="0"/>
      <w:marBottom w:val="0"/>
      <w:divBdr>
        <w:top w:val="none" w:sz="0" w:space="0" w:color="auto"/>
        <w:left w:val="none" w:sz="0" w:space="0" w:color="auto"/>
        <w:bottom w:val="none" w:sz="0" w:space="0" w:color="auto"/>
        <w:right w:val="none" w:sz="0" w:space="0" w:color="auto"/>
      </w:divBdr>
    </w:div>
    <w:div w:id="1175800177">
      <w:bodyDiv w:val="1"/>
      <w:marLeft w:val="0"/>
      <w:marRight w:val="0"/>
      <w:marTop w:val="0"/>
      <w:marBottom w:val="0"/>
      <w:divBdr>
        <w:top w:val="none" w:sz="0" w:space="0" w:color="auto"/>
        <w:left w:val="none" w:sz="0" w:space="0" w:color="auto"/>
        <w:bottom w:val="none" w:sz="0" w:space="0" w:color="auto"/>
        <w:right w:val="none" w:sz="0" w:space="0" w:color="auto"/>
      </w:divBdr>
      <w:divsChild>
        <w:div w:id="2002463964">
          <w:marLeft w:val="0"/>
          <w:marRight w:val="0"/>
          <w:marTop w:val="0"/>
          <w:marBottom w:val="0"/>
          <w:divBdr>
            <w:top w:val="none" w:sz="0" w:space="0" w:color="auto"/>
            <w:left w:val="none" w:sz="0" w:space="0" w:color="auto"/>
            <w:bottom w:val="none" w:sz="0" w:space="0" w:color="auto"/>
            <w:right w:val="none" w:sz="0" w:space="0" w:color="auto"/>
          </w:divBdr>
        </w:div>
        <w:div w:id="425464521">
          <w:marLeft w:val="0"/>
          <w:marRight w:val="0"/>
          <w:marTop w:val="0"/>
          <w:marBottom w:val="0"/>
          <w:divBdr>
            <w:top w:val="none" w:sz="0" w:space="0" w:color="auto"/>
            <w:left w:val="none" w:sz="0" w:space="0" w:color="auto"/>
            <w:bottom w:val="none" w:sz="0" w:space="0" w:color="auto"/>
            <w:right w:val="none" w:sz="0" w:space="0" w:color="auto"/>
          </w:divBdr>
        </w:div>
      </w:divsChild>
    </w:div>
    <w:div w:id="1246768217">
      <w:bodyDiv w:val="1"/>
      <w:marLeft w:val="0"/>
      <w:marRight w:val="0"/>
      <w:marTop w:val="0"/>
      <w:marBottom w:val="0"/>
      <w:divBdr>
        <w:top w:val="none" w:sz="0" w:space="0" w:color="auto"/>
        <w:left w:val="none" w:sz="0" w:space="0" w:color="auto"/>
        <w:bottom w:val="none" w:sz="0" w:space="0" w:color="auto"/>
        <w:right w:val="none" w:sz="0" w:space="0" w:color="auto"/>
      </w:divBdr>
    </w:div>
    <w:div w:id="1892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3E5F979487E2164F4469C8BEEAB3C1698A872845159012D406ADBBF92BAE8276E04D36F9EB80F63EF356A9D82V0O9E" TargetMode="External"/><Relationship Id="rId21" Type="http://schemas.openxmlformats.org/officeDocument/2006/relationships/hyperlink" Target="consultantplus://offline/ref=2586990FF467F6FC75351165E55EFD6C796ABCEB04322D33CEC251CA27EBECAC5DFF9390C57810AF7022D77978H2wDH" TargetMode="External"/><Relationship Id="rId42" Type="http://schemas.openxmlformats.org/officeDocument/2006/relationships/hyperlink" Target="consultantplus://offline/ref=C69A1A0EA842E5EF6B7FF0560E677CB3A87EB021CDC9A6AD8E82DC73F959E99B38C61E9D1C42D60D90C197ED32BC09ABCE4898A878EB4EF5b4U3L" TargetMode="External"/><Relationship Id="rId47" Type="http://schemas.openxmlformats.org/officeDocument/2006/relationships/hyperlink" Target="consultantplus://offline/ref=C69A1A0EA842E5EF6B7FF0560E677CB3A87EB021CDC9A6AD8E82DC73F959E99B38C61E9D1C42D60D96C197ED32BC09ABCE4898A878EB4EF5b4U3L" TargetMode="External"/><Relationship Id="rId63" Type="http://schemas.openxmlformats.org/officeDocument/2006/relationships/hyperlink" Target="consultantplus://offline/ref=A752BFE7E057719BF35351FB391FF5ECDD7396F8AE52EF56C719664D564A46099EA109B6E3513A1E5F19680C37DB91476850B1AB55A881A22ACED400c0T7F" TargetMode="External"/><Relationship Id="rId68" Type="http://schemas.openxmlformats.org/officeDocument/2006/relationships/hyperlink" Target="consultantplus://offline/ref=A752BFE7E057719BF35351FB391FF5ECDD7396F8AE52EF56C719664D564A46099EA109B6E3513A1E5F19680F3BDB91476850B1AB55A881A22ACED400c0T7F" TargetMode="External"/><Relationship Id="rId2" Type="http://schemas.openxmlformats.org/officeDocument/2006/relationships/numbering" Target="numbering.xml"/><Relationship Id="rId16" Type="http://schemas.openxmlformats.org/officeDocument/2006/relationships/hyperlink" Target="consultantplus://offline/ref=287FB9480D92DBE357F2047FF9837DE6CE05C67C9B76D14CDAEACBE2FCCA0E38F1C58B88BEA067EA1922689A5A88FB8B89A67D31C04FC26643EBD603B4pDE" TargetMode="External"/><Relationship Id="rId29" Type="http://schemas.openxmlformats.org/officeDocument/2006/relationships/hyperlink" Target="consultantplus://offline/ref=CF27772A18AFF36D3F0E321D3FCCA1CC6924C90F58ED77484C2ADE9B610707D98B0D4D916BCB1397A234332EC1E921636FE9CCEE0B2EE8E998543750UBQBE" TargetMode="External"/><Relationship Id="rId11" Type="http://schemas.openxmlformats.org/officeDocument/2006/relationships/hyperlink" Target="consultantplus://offline/ref=C80EABC5416EC9D3036BBA3339E1373E10F8EE1857F477D9DB6F1100D784696CF61606F11FB18001894C156BD443B0012A4693DB464C7A43P4v8E" TargetMode="External"/><Relationship Id="rId24" Type="http://schemas.openxmlformats.org/officeDocument/2006/relationships/hyperlink" Target="consultantplus://offline/ref=2586990FF467F6FC75351165E55EFD6C796ABDE10C302D33CEC251CA27EBECAC5DFF9390C57810AF7022D77978H2wDH" TargetMode="External"/><Relationship Id="rId32" Type="http://schemas.openxmlformats.org/officeDocument/2006/relationships/hyperlink" Target="consultantplus://offline/ref=CF27772A18AFF36D3F0E321D3FCCA1CC6924C90F58ED764B4B2DDE9B610707D98B0D4D9179CB4B9BA23B2828C1FC773229UBQFE" TargetMode="External"/><Relationship Id="rId37" Type="http://schemas.openxmlformats.org/officeDocument/2006/relationships/hyperlink" Target="consultantplus://offline/ref=8E9DB847C17A9863F4D0A2A9B40C6FD080E7B7011845BC94C9E86043D3289FCFE8F4BEF8A5B611D01C99BE2C6A1DB37D3CfANDK" TargetMode="External"/><Relationship Id="rId40" Type="http://schemas.openxmlformats.org/officeDocument/2006/relationships/hyperlink" Target="consultantplus://offline/ref=C69A1A0EA842E5EF6B7FF0560E677CB3A87EB021CDC9A6AD8E82DC73F959E99B2AC646911D43CB0992D4C1BC74bEUAL" TargetMode="External"/><Relationship Id="rId45" Type="http://schemas.openxmlformats.org/officeDocument/2006/relationships/hyperlink" Target="consultantplus://offline/ref=C69A1A0EA842E5EF6B7FF0560E677CB3A87EB021CDC9A6AD8E82DC73F959E99B38C61E9D1C42D60D96C197ED32BC09ABCE4898A878EB4EF5b4U3L" TargetMode="External"/><Relationship Id="rId53" Type="http://schemas.openxmlformats.org/officeDocument/2006/relationships/image" Target="media/image6.wmf"/><Relationship Id="rId58" Type="http://schemas.openxmlformats.org/officeDocument/2006/relationships/hyperlink" Target="consultantplus://offline/ref=A17AFBA1921EF97EBD917167DEF3DCEDF304EB470864B0379790616564B0E51EBC15F057DA2542EC9F2CE69E7EtBU7I" TargetMode="External"/><Relationship Id="rId66" Type="http://schemas.openxmlformats.org/officeDocument/2006/relationships/hyperlink" Target="consultantplus://offline/ref=A752BFE7E057719BF35351FB391FF5ECDD7396F8AE52EF56C719664D564A46099EA109B6E3513A1E5F196C0A33DB91476850B1AB55A881A22ACED400c0T7F" TargetMode="External"/><Relationship Id="rId74" Type="http://schemas.openxmlformats.org/officeDocument/2006/relationships/customXml" Target="../customXml/item3.xml"/><Relationship Id="rId5" Type="http://schemas.openxmlformats.org/officeDocument/2006/relationships/settings" Target="settings.xml"/><Relationship Id="rId61" Type="http://schemas.openxmlformats.org/officeDocument/2006/relationships/hyperlink" Target="consultantplus://offline/ref=A752BFE7E057719BF35351FB391FF5ECDD7396F8AE52EF56C719664D564A46099EA109B6E3513A1E5F19680E3ADB91476850B1AB55A881A22ACED400c0T7F" TargetMode="External"/><Relationship Id="rId19" Type="http://schemas.openxmlformats.org/officeDocument/2006/relationships/hyperlink" Target="http://www.admkrsk.ru" TargetMode="External"/><Relationship Id="rId14" Type="http://schemas.openxmlformats.org/officeDocument/2006/relationships/hyperlink" Target="consultantplus://offline/ref=287FB9480D92DBE357F2047FF9837DE6CE05C67C9B76D14CDAEACBE2FCCA0E38F1C58B88BEA067EA19226F975288FB8B89A67D31C04FC26643EBD603B4pDE" TargetMode="External"/><Relationship Id="rId22" Type="http://schemas.openxmlformats.org/officeDocument/2006/relationships/hyperlink" Target="consultantplus://offline/ref=2586990FF467F6FC75351165E55EFD6C796ABAE00F3A2D33CEC251CA27EBECAC5DFF9390C57810AF7022D77978H2wDH" TargetMode="External"/><Relationship Id="rId27" Type="http://schemas.openxmlformats.org/officeDocument/2006/relationships/hyperlink" Target="consultantplus://offline/ref=CF27772A18AFF36D3F0E321D3FCCA1CC6924C90F58ED73454C2ADE9B610707D98B0D4D9179CB4B9BA23B2828C1FC773229UBQFE" TargetMode="External"/><Relationship Id="rId30" Type="http://schemas.openxmlformats.org/officeDocument/2006/relationships/hyperlink" Target="consultantplus://offline/ref=CF27772A18AFF36D3F0E321D3FCCA1CC6924C90F58EC76484E2BDE9B610707D98B0D4D9179CB4B9BA23B2828C1FC773229UBQFE" TargetMode="External"/><Relationship Id="rId35" Type="http://schemas.openxmlformats.org/officeDocument/2006/relationships/hyperlink" Target="consultantplus://offline/ref=373F44BB0FC9149220499A21CD23FB7897FB3E0CA70E31D2B274722140609FA0926C7DAF1BC7CE8B08FEE480B1B683C6B05A96F8982BA9C9B767A424xCGEF" TargetMode="External"/><Relationship Id="rId43" Type="http://schemas.openxmlformats.org/officeDocument/2006/relationships/hyperlink" Target="consultantplus://offline/ref=C69A1A0EA842E5EF6B7FF0560E677CB3A87EB021CDC9A6AD8E82DC73F959E99B38C61E9D1C42D60D90C197ED32BC09ABCE4898A878EB4EF5b4U3L" TargetMode="External"/><Relationship Id="rId48" Type="http://schemas.openxmlformats.org/officeDocument/2006/relationships/hyperlink" Target="consultantplus://offline/ref=C69A1A0EA842E5EF6B7FF0560E677CB3A87EB021CDC9A6AD8E82DC73F959E99B38C61E9D1C42D60D90C197ED32BC09ABCE4898A878EB4EF5b4U3L" TargetMode="External"/><Relationship Id="rId56" Type="http://schemas.openxmlformats.org/officeDocument/2006/relationships/hyperlink" Target="consultantplus://offline/ref=A752BFE7E057719BF35351FB391FF5ECDD7396F8AE52EF56C719664D564A46099EA109B6E3513A1E5F196C0A33DB91476850B1AB55A881A22ACED400c0T7F" TargetMode="External"/><Relationship Id="rId64" Type="http://schemas.openxmlformats.org/officeDocument/2006/relationships/hyperlink" Target="consultantplus://offline/ref=A752BFE7E057719BF35351FB391FF5ECDD7396F8AE52EF56C719664D564A46099EA109B6E3513A1E5F19680331DB91476850B1AB55A881A22ACED400c0T7F" TargetMode="External"/><Relationship Id="rId69" Type="http://schemas.openxmlformats.org/officeDocument/2006/relationships/hyperlink" Target="consultantplus://offline/ref=A752BFE7E057719BF35351FB391FF5ECDD7396F8AE52EF56C719664D564A46099EA109B6E3513A1E5F196C0A33DB91476850B1AB55A881A22ACED400c0T7F" TargetMode="External"/><Relationship Id="rId8" Type="http://schemas.openxmlformats.org/officeDocument/2006/relationships/endnotes" Target="endnotes.xml"/><Relationship Id="rId51" Type="http://schemas.openxmlformats.org/officeDocument/2006/relationships/hyperlink" Target="consultantplus://offline/ref=FBDE499D2B3A91C6DE3B41B3D9E5054A3625A35A2FE3DCE1EAB252383C8896B196FDEA38AB37DA72F3099D3D31B4E47F3221DDC284x7Q9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C80EABC5416EC9D3036BA43E2F8D683117F0B01357F07F8D813D175788D46F39B65600A44EF5D40C8A455F3A9808BF032AP5vBE" TargetMode="External"/><Relationship Id="rId17" Type="http://schemas.openxmlformats.org/officeDocument/2006/relationships/hyperlink" Target="consultantplus://offline/ref=E7C358239B480FE34493C0D4376BCE0B3CBB1A2BD57D65FF5E630A856A2903A62F8AFAB2E9D8B31EE97EA53D932F97559AF0751BA9468321E54F3B4ETCj6D" TargetMode="External"/><Relationship Id="rId25" Type="http://schemas.openxmlformats.org/officeDocument/2006/relationships/hyperlink" Target="consultantplus://offline/ref=2586990FF467F6FC75351165E55EFD6C796ABCE50A372D33CEC251CA27EBECAC5DFF9390C57810AF7022D77978H2wDH" TargetMode="External"/><Relationship Id="rId33" Type="http://schemas.openxmlformats.org/officeDocument/2006/relationships/hyperlink" Target="consultantplus://offline/ref=CF27772A18AFF36D3F0E321D3FCCA1CC6924C90F59E876484D2ADE9B610707D98B0D4D9179CB4B9BA23B2828C1FC773229UBQFE" TargetMode="External"/><Relationship Id="rId38" Type="http://schemas.openxmlformats.org/officeDocument/2006/relationships/hyperlink" Target="consultantplus://offline/ref=C69A1A0EA842E5EF6B7FF0560E677CB3A87EB021CDC9A6AD8E82DC73F959E99B38C61E9D1C42D60D90C197ED32BC09ABCE4898A878EB4EF5b4U3L" TargetMode="External"/><Relationship Id="rId46" Type="http://schemas.openxmlformats.org/officeDocument/2006/relationships/hyperlink" Target="consultantplus://offline/ref=C69A1A0EA842E5EF6B7FF0560E677CB3A87EB021CDC9A6AD8E82DC73F959E99B38C61E9D1C42D60D90C197ED32BC09ABCE4898A878EB4EF5b4U3L" TargetMode="External"/><Relationship Id="rId59" Type="http://schemas.openxmlformats.org/officeDocument/2006/relationships/hyperlink" Target="consultantplus://offline/ref=A752BFE7E057719BF35351FB391FF5ECDD7396F8AE53EF5ECE19664D564A46099EA109B6F15162125E19760B32CEC7162Ec0T6F" TargetMode="External"/><Relationship Id="rId67" Type="http://schemas.openxmlformats.org/officeDocument/2006/relationships/hyperlink" Target="consultantplus://offline/ref=A752BFE7E057719BF35351FB391FF5ECDD7396F8AE52EF56C719664D564A46099EA109B6E3513A1E5F19680E3ADB91476850B1AB55A881A22ACED400c0T7F" TargetMode="External"/><Relationship Id="rId20" Type="http://schemas.openxmlformats.org/officeDocument/2006/relationships/hyperlink" Target="consultantplus://offline/ref=2586990FF467F6FC75351165E55EFD6C796ABCE50B372D33CEC251CA27EBECAC5DFF9390C57810AF7022D77978H2wDH" TargetMode="External"/><Relationship Id="rId41" Type="http://schemas.openxmlformats.org/officeDocument/2006/relationships/hyperlink" Target="consultantplus://offline/ref=C69A1A0EA842E5EF6B7FEE5B180B23BCAF70ED2FCECFA5FFD6D6DA24A609EFCE788618C84D06800593CBDDBD76F706AACDb5U5L" TargetMode="External"/><Relationship Id="rId54" Type="http://schemas.openxmlformats.org/officeDocument/2006/relationships/hyperlink" Target="https://www.gosuslugi.ru/" TargetMode="External"/><Relationship Id="rId62" Type="http://schemas.openxmlformats.org/officeDocument/2006/relationships/hyperlink" Target="consultantplus://offline/ref=A752BFE7E057719BF35351FB391FF5ECDD7396F8AE52EF56C719664D564A46099EA109B6E3513A1E5F19680F3BDB91476850B1AB55A881A22ACED400c0T7F" TargetMode="External"/><Relationship Id="rId70" Type="http://schemas.openxmlformats.org/officeDocument/2006/relationships/hyperlink" Target="consultantplus://offline/ref=A752BFE7E057719BF35351FB391FF5ECDD7396F8AE52EF56C719664D564A46099EA109B6E3513A1E5F19680F3BDB91476850B1AB55A881A22ACED400c0T7F" TargetMode="External"/><Relationship Id="rId75"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7FB9480D92DBE357F2047FF9837DE6CE05C67C9B76D14CDAEACBE2FCCA0E38F1C58B88BEA067EA192167C60BC7FAD7CCF26E31C14FC1665FBEpAE" TargetMode="External"/><Relationship Id="rId23" Type="http://schemas.openxmlformats.org/officeDocument/2006/relationships/hyperlink" Target="consultantplus://offline/ref=3ACA8970102BDA666B7B329AAFCAF5FF81F1F9B2ED0343CC85C71F9D719A7B11F4E8D0B181E27F57AD63B0CCE4nDLAE" TargetMode="External"/><Relationship Id="rId28" Type="http://schemas.openxmlformats.org/officeDocument/2006/relationships/hyperlink" Target="consultantplus://offline/ref=CF27772A18AFF36D3F0E321D3FCCA1CC6924C90F59E5754B4A2ADE9B610707D98B0D4D916BCB1397A43B3320C1E921636FE9CCEE0B2EE8E998543750UBQBE" TargetMode="External"/><Relationship Id="rId36" Type="http://schemas.openxmlformats.org/officeDocument/2006/relationships/hyperlink" Target="consultantplus://offline/ref=FD6AA2358FC04978562631549D40EAABE14FF849C6B5E19DA3DA150738D330B83F29F90C965CC2A387E97805CB800931EADB44FFA2ED59B6EB683AEEI6GCF" TargetMode="External"/><Relationship Id="rId49" Type="http://schemas.openxmlformats.org/officeDocument/2006/relationships/image" Target="media/image3.wmf"/><Relationship Id="rId57" Type="http://schemas.openxmlformats.org/officeDocument/2006/relationships/hyperlink" Target="consultantplus://offline/ref=A752BFE7E057719BF3534FF62F73AAE3DA7DCAFCA453E7009B4F601A091A405CCCE157EFA115291E5E076A0A31cDT3F" TargetMode="External"/><Relationship Id="rId10" Type="http://schemas.openxmlformats.org/officeDocument/2006/relationships/header" Target="header1.xml"/><Relationship Id="rId31" Type="http://schemas.openxmlformats.org/officeDocument/2006/relationships/hyperlink" Target="consultantplus://offline/ref=CF27772A18AFF36D3F0E321D3FCCA1CC6924C90F59E97949482CDE9B610707D98B0D4D9179CB4B9BA23B2828C1FC773229UBQFE" TargetMode="External"/><Relationship Id="rId44" Type="http://schemas.openxmlformats.org/officeDocument/2006/relationships/hyperlink" Target="consultantplus://offline/ref=C69A1A0EA842E5EF6B7FF0560E677CB3A87EB021CDC9A6AD8E82DC73F959E99B38C61E9D1C42D60D96C197ED32BC09ABCE4898A878EB4EF5b4U3L" TargetMode="External"/><Relationship Id="rId52" Type="http://schemas.openxmlformats.org/officeDocument/2006/relationships/image" Target="media/image5.wmf"/><Relationship Id="rId60" Type="http://schemas.openxmlformats.org/officeDocument/2006/relationships/hyperlink" Target="consultantplus://offline/ref=A752BFE7E057719BF35351FB391FF5ECDD7396F8AE52EF56C719664D564A46099EA109B6E3513A1E5F196C0A33DB91476850B1AB55A881A22ACED400c0T7F" TargetMode="External"/><Relationship Id="rId65" Type="http://schemas.openxmlformats.org/officeDocument/2006/relationships/hyperlink" Target="consultantplus://offline/ref=A752BFE7E057719BF35351FB391FF5ECDD7396F8AE52EF56C719664D564A46099EA109B6E3513A1E5F19680C37DB91476850B1AB55A881A22ACED400c0T7F" TargetMode="External"/><Relationship Id="rId73"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2.gif"/><Relationship Id="rId13" Type="http://schemas.openxmlformats.org/officeDocument/2006/relationships/hyperlink" Target="consultantplus://offline/ref=287FB9480D92DBE357F2047FF9837DE6CE05C67C9A73DA4CD6EACBE2FCCA0E38F1C58B88BEA067EA19226C9A5F88FB8B89A67D31C04FC26643EBD603B4pDE" TargetMode="External"/><Relationship Id="rId18" Type="http://schemas.openxmlformats.org/officeDocument/2006/relationships/hyperlink" Target="consultantplus://offline/ref=2586990FF467F6FC75351165E55EFD6C796ABCE50B372D33CEC251CA27EBECAC4FFFCB9FC57A0DA5246D912C772E761A5C607B4CB525H8w2H" TargetMode="External"/><Relationship Id="rId39" Type="http://schemas.openxmlformats.org/officeDocument/2006/relationships/hyperlink" Target="consultantplus://offline/ref=C69A1A0EA842E5EF6B7FF0560E677CB3A87EB021CDC9A6AD8E82DC73F959E99B38C61E9D1C42D60D90C197ED32BC09ABCE4898A878EB4EF5b4U3L" TargetMode="External"/><Relationship Id="rId34" Type="http://schemas.openxmlformats.org/officeDocument/2006/relationships/hyperlink" Target="http://www.gosuslugi.ru" TargetMode="External"/><Relationship Id="rId50" Type="http://schemas.openxmlformats.org/officeDocument/2006/relationships/image" Target="media/image4.wmf"/><Relationship Id="rId55" Type="http://schemas.openxmlformats.org/officeDocument/2006/relationships/hyperlink" Target="consultantplus://offline/ref=A752BFE7E057719BF35351FB391FF5ECDD7396F8AE52EF56C719664D564A46099EA109B6E3513A1E5F196C0A33DB91476850B1AB55A881A22ACED400c0T7F" TargetMode="External"/><Relationship Id="rId7" Type="http://schemas.openxmlformats.org/officeDocument/2006/relationships/footnotes" Target="footnotes.xml"/><Relationship Id="rId7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Title xmlns="b525490f-2126-496a-b642-d7eb3eca8844">Распоряжение 248-р от 31.07.2024</docTitle>
    <pageLink xmlns="71932cde-1c9d-43c1-b19a-a67d245dfdde" xsi:nil="true"/>
  </documentManagement>
</p:properties>
</file>

<file path=customXml/itemProps1.xml><?xml version="1.0" encoding="utf-8"?>
<ds:datastoreItem xmlns:ds="http://schemas.openxmlformats.org/officeDocument/2006/customXml" ds:itemID="{262078BD-7F33-4AE8-8321-56EA61CF876C}"/>
</file>

<file path=customXml/itemProps2.xml><?xml version="1.0" encoding="utf-8"?>
<ds:datastoreItem xmlns:ds="http://schemas.openxmlformats.org/officeDocument/2006/customXml" ds:itemID="{77354E48-3EC8-4EE9-91DD-5F3F7F5F241E}"/>
</file>

<file path=customXml/itemProps3.xml><?xml version="1.0" encoding="utf-8"?>
<ds:datastoreItem xmlns:ds="http://schemas.openxmlformats.org/officeDocument/2006/customXml" ds:itemID="{995B1F69-8A5B-4EB8-B9A6-F19CB6DC474A}"/>
</file>

<file path=customXml/itemProps4.xml><?xml version="1.0" encoding="utf-8"?>
<ds:datastoreItem xmlns:ds="http://schemas.openxmlformats.org/officeDocument/2006/customXml" ds:itemID="{25F41C7F-A3F1-4AF1-A6BB-F51F4DF2DA43}"/>
</file>

<file path=docProps/app.xml><?xml version="1.0" encoding="utf-8"?>
<Properties xmlns="http://schemas.openxmlformats.org/officeDocument/2006/extended-properties" xmlns:vt="http://schemas.openxmlformats.org/officeDocument/2006/docPropsVTypes">
  <Template>Normal</Template>
  <TotalTime>407</TotalTime>
  <Pages>3</Pages>
  <Words>24341</Words>
  <Characters>138750</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248-р от 31.07.2024</dc:title>
  <dc:creator>Ошуркова Людмила Константиновна</dc:creator>
  <cp:lastModifiedBy>mishinkina</cp:lastModifiedBy>
  <cp:revision>17</cp:revision>
  <cp:lastPrinted>2024-07-30T07:51:00Z</cp:lastPrinted>
  <dcterms:created xsi:type="dcterms:W3CDTF">2024-06-18T07:59:00Z</dcterms:created>
  <dcterms:modified xsi:type="dcterms:W3CDTF">2024-07-31T08:03:00Z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