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96" w:rsidRDefault="00430296" w:rsidP="00430296">
      <w:pPr>
        <w:ind w:firstLine="0"/>
        <w:jc w:val="center"/>
        <w:rPr>
          <w:rFonts w:cs="Times New Roman"/>
          <w:sz w:val="20"/>
        </w:rPr>
      </w:pPr>
      <w:r>
        <w:rPr>
          <w:rFonts w:cs="Times New Roman"/>
          <w:noProof/>
          <w:sz w:val="24"/>
          <w:lang w:eastAsia="ru-RU"/>
        </w:rPr>
        <w:drawing>
          <wp:inline distT="0" distB="0" distL="0" distR="0">
            <wp:extent cx="514858" cy="687578"/>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4858" cy="687578"/>
                    </a:xfrm>
                    <a:prstGeom prst="rect">
                      <a:avLst/>
                    </a:prstGeom>
                  </pic:spPr>
                </pic:pic>
              </a:graphicData>
            </a:graphic>
          </wp:inline>
        </w:drawing>
      </w:r>
    </w:p>
    <w:p w:rsidR="00430296" w:rsidRDefault="00430296" w:rsidP="00430296">
      <w:pPr>
        <w:ind w:firstLine="0"/>
        <w:jc w:val="center"/>
        <w:rPr>
          <w:rFonts w:cs="Times New Roman"/>
          <w:sz w:val="20"/>
        </w:rPr>
      </w:pPr>
    </w:p>
    <w:p w:rsidR="00430296" w:rsidRPr="00430296" w:rsidRDefault="00430296" w:rsidP="00430296">
      <w:pPr>
        <w:ind w:firstLine="0"/>
        <w:jc w:val="center"/>
        <w:rPr>
          <w:rFonts w:cs="Times New Roman"/>
          <w:b/>
          <w:sz w:val="36"/>
        </w:rPr>
      </w:pPr>
      <w:r w:rsidRPr="00430296">
        <w:rPr>
          <w:rFonts w:cs="Times New Roman"/>
          <w:b/>
          <w:sz w:val="36"/>
        </w:rPr>
        <w:t>АДМИНИСТРАЦИЯ ГОРОДА КРАСНОЯРСКА</w:t>
      </w:r>
    </w:p>
    <w:p w:rsidR="00430296" w:rsidRDefault="00430296" w:rsidP="00430296">
      <w:pPr>
        <w:ind w:firstLine="0"/>
        <w:jc w:val="center"/>
        <w:rPr>
          <w:rFonts w:cs="Times New Roman"/>
          <w:sz w:val="20"/>
        </w:rPr>
      </w:pPr>
    </w:p>
    <w:p w:rsidR="00430296" w:rsidRDefault="00430296" w:rsidP="00430296">
      <w:pPr>
        <w:ind w:firstLine="0"/>
        <w:jc w:val="center"/>
        <w:rPr>
          <w:rFonts w:cs="Times New Roman"/>
          <w:sz w:val="44"/>
        </w:rPr>
      </w:pPr>
      <w:r>
        <w:rPr>
          <w:rFonts w:cs="Times New Roman"/>
          <w:sz w:val="44"/>
        </w:rPr>
        <w:t>РАСПОРЯЖЕНИЕ</w:t>
      </w:r>
    </w:p>
    <w:p w:rsidR="00430296" w:rsidRDefault="00430296" w:rsidP="00430296">
      <w:pPr>
        <w:ind w:firstLine="0"/>
        <w:jc w:val="center"/>
        <w:rPr>
          <w:rFonts w:cs="Times New Roman"/>
          <w:sz w:val="44"/>
        </w:rPr>
      </w:pPr>
    </w:p>
    <w:p w:rsidR="00430296" w:rsidRDefault="00430296" w:rsidP="00430296">
      <w:pPr>
        <w:ind w:firstLine="0"/>
        <w:jc w:val="center"/>
        <w:rPr>
          <w:rFonts w:cs="Times New Roman"/>
          <w:sz w:val="44"/>
        </w:rPr>
      </w:pPr>
    </w:p>
    <w:tbl>
      <w:tblPr>
        <w:tblW w:w="0" w:type="auto"/>
        <w:tblLayout w:type="fixed"/>
        <w:tblLook w:val="0000" w:firstRow="0" w:lastRow="0" w:firstColumn="0" w:lastColumn="0" w:noHBand="0" w:noVBand="0"/>
      </w:tblPr>
      <w:tblGrid>
        <w:gridCol w:w="4785"/>
        <w:gridCol w:w="4786"/>
      </w:tblGrid>
      <w:tr w:rsidR="00430296" w:rsidTr="00430296">
        <w:tc>
          <w:tcPr>
            <w:tcW w:w="4785" w:type="dxa"/>
            <w:shd w:val="clear" w:color="auto" w:fill="auto"/>
          </w:tcPr>
          <w:p w:rsidR="00430296" w:rsidRPr="00A03F3A" w:rsidRDefault="001448F7" w:rsidP="00A03F3A">
            <w:pPr>
              <w:ind w:firstLine="0"/>
              <w:jc w:val="left"/>
              <w:rPr>
                <w:rFonts w:cs="Times New Roman"/>
                <w:sz w:val="30"/>
              </w:rPr>
            </w:pPr>
            <w:r>
              <w:rPr>
                <w:rFonts w:cs="Times New Roman"/>
                <w:sz w:val="30"/>
              </w:rPr>
              <w:t>10.07.2024</w:t>
            </w:r>
          </w:p>
        </w:tc>
        <w:tc>
          <w:tcPr>
            <w:tcW w:w="4786" w:type="dxa"/>
            <w:shd w:val="clear" w:color="auto" w:fill="auto"/>
          </w:tcPr>
          <w:p w:rsidR="00430296" w:rsidRPr="00A03F3A" w:rsidRDefault="001448F7" w:rsidP="00A03F3A">
            <w:pPr>
              <w:ind w:right="284" w:firstLine="0"/>
              <w:jc w:val="right"/>
              <w:rPr>
                <w:rFonts w:cs="Times New Roman"/>
                <w:sz w:val="30"/>
              </w:rPr>
            </w:pPr>
            <w:r>
              <w:rPr>
                <w:rFonts w:cs="Times New Roman"/>
                <w:sz w:val="30"/>
              </w:rPr>
              <w:t>№ 226-р</w:t>
            </w:r>
            <w:bookmarkStart w:id="0" w:name="_GoBack"/>
            <w:bookmarkEnd w:id="0"/>
          </w:p>
        </w:tc>
      </w:tr>
    </w:tbl>
    <w:p w:rsidR="00430296" w:rsidRDefault="00430296" w:rsidP="00430296">
      <w:pPr>
        <w:ind w:firstLine="0"/>
        <w:jc w:val="center"/>
        <w:rPr>
          <w:rFonts w:cs="Times New Roman"/>
          <w:sz w:val="44"/>
        </w:rPr>
      </w:pPr>
    </w:p>
    <w:p w:rsidR="00430296" w:rsidRDefault="00430296" w:rsidP="00430296">
      <w:pPr>
        <w:ind w:firstLine="0"/>
        <w:jc w:val="center"/>
        <w:rPr>
          <w:rFonts w:cs="Times New Roman"/>
          <w:sz w:val="44"/>
        </w:rPr>
      </w:pPr>
    </w:p>
    <w:p w:rsidR="00430296" w:rsidRDefault="00430296" w:rsidP="00430296">
      <w:pPr>
        <w:ind w:firstLine="0"/>
        <w:jc w:val="left"/>
        <w:rPr>
          <w:rFonts w:cs="Times New Roman"/>
          <w:sz w:val="24"/>
        </w:rPr>
      </w:pPr>
    </w:p>
    <w:p w:rsidR="00430296" w:rsidRDefault="00430296" w:rsidP="00430296">
      <w:pPr>
        <w:ind w:firstLine="0"/>
        <w:jc w:val="left"/>
        <w:rPr>
          <w:rFonts w:cs="Times New Roman"/>
          <w:sz w:val="24"/>
        </w:rPr>
        <w:sectPr w:rsidR="00430296" w:rsidSect="00430296">
          <w:headerReference w:type="default" r:id="rId9"/>
          <w:pgSz w:w="11906" w:h="16838"/>
          <w:pgMar w:top="227" w:right="567" w:bottom="1134" w:left="1984" w:header="720" w:footer="720" w:gutter="0"/>
          <w:cols w:space="708"/>
          <w:titlePg/>
          <w:docGrid w:linePitch="381"/>
        </w:sectPr>
      </w:pPr>
      <w:r>
        <w:rPr>
          <w:rFonts w:cs="Times New Roman"/>
          <w:sz w:val="24"/>
        </w:rPr>
        <w:t>   </w:t>
      </w:r>
    </w:p>
    <w:p w:rsidR="00C91CD7" w:rsidRDefault="00821757" w:rsidP="00201B29">
      <w:pPr>
        <w:pStyle w:val="ConsPlusTitle"/>
        <w:spacing w:line="192" w:lineRule="auto"/>
        <w:jc w:val="center"/>
        <w:rPr>
          <w:rFonts w:ascii="Times New Roman" w:hAnsi="Times New Roman" w:cs="Times New Roman"/>
          <w:b w:val="0"/>
          <w:sz w:val="30"/>
          <w:szCs w:val="30"/>
        </w:rPr>
      </w:pPr>
      <w:r w:rsidRPr="00BF5F85">
        <w:rPr>
          <w:rFonts w:ascii="Times New Roman" w:hAnsi="Times New Roman" w:cs="Times New Roman"/>
          <w:b w:val="0"/>
          <w:sz w:val="30"/>
          <w:szCs w:val="30"/>
        </w:rPr>
        <w:lastRenderedPageBreak/>
        <w:t>О внесении изменени</w:t>
      </w:r>
      <w:r w:rsidR="00C91CD7">
        <w:rPr>
          <w:rFonts w:ascii="Times New Roman" w:hAnsi="Times New Roman" w:cs="Times New Roman"/>
          <w:b w:val="0"/>
          <w:sz w:val="30"/>
          <w:szCs w:val="30"/>
        </w:rPr>
        <w:t>я</w:t>
      </w:r>
      <w:r w:rsidRPr="00BF5F85">
        <w:rPr>
          <w:rFonts w:ascii="Times New Roman" w:hAnsi="Times New Roman" w:cs="Times New Roman"/>
          <w:b w:val="0"/>
          <w:sz w:val="30"/>
          <w:szCs w:val="30"/>
        </w:rPr>
        <w:t xml:space="preserve"> в </w:t>
      </w:r>
      <w:r w:rsidR="00A33723" w:rsidRPr="00BF5F85">
        <w:rPr>
          <w:rFonts w:ascii="Times New Roman" w:hAnsi="Times New Roman" w:cs="Times New Roman"/>
          <w:b w:val="0"/>
          <w:sz w:val="30"/>
          <w:szCs w:val="30"/>
        </w:rPr>
        <w:t>распоряжение</w:t>
      </w:r>
      <w:r w:rsidR="002B788A" w:rsidRPr="00BF5F85">
        <w:rPr>
          <w:rFonts w:ascii="Times New Roman" w:hAnsi="Times New Roman" w:cs="Times New Roman"/>
          <w:b w:val="0"/>
          <w:sz w:val="30"/>
          <w:szCs w:val="30"/>
        </w:rPr>
        <w:t xml:space="preserve"> администрации </w:t>
      </w:r>
    </w:p>
    <w:p w:rsidR="00D75ED0" w:rsidRPr="00BF5F85" w:rsidRDefault="002B788A" w:rsidP="00201B29">
      <w:pPr>
        <w:pStyle w:val="ConsPlusTitle"/>
        <w:spacing w:line="192" w:lineRule="auto"/>
        <w:jc w:val="center"/>
        <w:rPr>
          <w:rFonts w:ascii="Times New Roman" w:hAnsi="Times New Roman" w:cs="Times New Roman"/>
          <w:b w:val="0"/>
          <w:sz w:val="30"/>
          <w:szCs w:val="30"/>
        </w:rPr>
      </w:pPr>
      <w:r w:rsidRPr="00BF5F85">
        <w:rPr>
          <w:rFonts w:ascii="Times New Roman" w:hAnsi="Times New Roman" w:cs="Times New Roman"/>
          <w:b w:val="0"/>
          <w:sz w:val="30"/>
          <w:szCs w:val="30"/>
        </w:rPr>
        <w:t>города</w:t>
      </w:r>
      <w:r w:rsidR="00C91CD7">
        <w:rPr>
          <w:rFonts w:ascii="Times New Roman" w:hAnsi="Times New Roman" w:cs="Times New Roman"/>
          <w:b w:val="0"/>
          <w:sz w:val="30"/>
          <w:szCs w:val="30"/>
        </w:rPr>
        <w:t xml:space="preserve"> </w:t>
      </w:r>
      <w:r w:rsidR="00A33723" w:rsidRPr="00BF5F85">
        <w:rPr>
          <w:rFonts w:ascii="Times New Roman" w:hAnsi="Times New Roman" w:cs="Times New Roman"/>
          <w:b w:val="0"/>
          <w:sz w:val="30"/>
          <w:szCs w:val="30"/>
        </w:rPr>
        <w:t>от 24.03.2011 № 16</w:t>
      </w:r>
    </w:p>
    <w:p w:rsidR="00D75ED0" w:rsidRDefault="00D75ED0">
      <w:pPr>
        <w:pStyle w:val="ConsPlusNormal"/>
        <w:jc w:val="both"/>
        <w:rPr>
          <w:rFonts w:ascii="Times New Roman" w:hAnsi="Times New Roman" w:cs="Times New Roman"/>
          <w:sz w:val="30"/>
          <w:szCs w:val="30"/>
        </w:rPr>
      </w:pPr>
    </w:p>
    <w:p w:rsidR="008F3A07" w:rsidRPr="00BF5F85" w:rsidRDefault="008F3A07">
      <w:pPr>
        <w:pStyle w:val="ConsPlusNormal"/>
        <w:jc w:val="both"/>
        <w:rPr>
          <w:rFonts w:ascii="Times New Roman" w:hAnsi="Times New Roman" w:cs="Times New Roman"/>
          <w:sz w:val="30"/>
          <w:szCs w:val="30"/>
        </w:rPr>
      </w:pPr>
    </w:p>
    <w:p w:rsidR="00495789" w:rsidRPr="00201B29" w:rsidRDefault="00495789" w:rsidP="00041D69">
      <w:pPr>
        <w:autoSpaceDE w:val="0"/>
        <w:autoSpaceDN w:val="0"/>
        <w:adjustRightInd w:val="0"/>
        <w:rPr>
          <w:rFonts w:cs="Times New Roman"/>
          <w:sz w:val="30"/>
          <w:szCs w:val="30"/>
        </w:rPr>
      </w:pPr>
      <w:r w:rsidRPr="00201B29">
        <w:rPr>
          <w:rFonts w:cs="Times New Roman"/>
          <w:sz w:val="30"/>
          <w:szCs w:val="30"/>
        </w:rPr>
        <w:t>В целях совершенствования порядка предоставления дополн</w:t>
      </w:r>
      <w:r w:rsidRPr="00201B29">
        <w:rPr>
          <w:rFonts w:cs="Times New Roman"/>
          <w:sz w:val="30"/>
          <w:szCs w:val="30"/>
        </w:rPr>
        <w:t>и</w:t>
      </w:r>
      <w:r w:rsidRPr="00201B29">
        <w:rPr>
          <w:rFonts w:cs="Times New Roman"/>
          <w:sz w:val="30"/>
          <w:szCs w:val="30"/>
        </w:rPr>
        <w:t xml:space="preserve">тельной меры социальной поддержки, руководствуясь </w:t>
      </w:r>
      <w:hyperlink r:id="rId10" w:history="1">
        <w:r w:rsidRPr="00201B29">
          <w:rPr>
            <w:rFonts w:cs="Times New Roman"/>
            <w:sz w:val="30"/>
            <w:szCs w:val="30"/>
          </w:rPr>
          <w:t>статьями 41</w:t>
        </w:r>
      </w:hyperlink>
      <w:r w:rsidRPr="00201B29">
        <w:rPr>
          <w:rFonts w:cs="Times New Roman"/>
          <w:sz w:val="30"/>
          <w:szCs w:val="30"/>
        </w:rPr>
        <w:t xml:space="preserve">, </w:t>
      </w:r>
      <w:hyperlink r:id="rId11" w:history="1">
        <w:r w:rsidRPr="00201B29">
          <w:rPr>
            <w:rFonts w:cs="Times New Roman"/>
            <w:sz w:val="30"/>
            <w:szCs w:val="30"/>
          </w:rPr>
          <w:t>58</w:t>
        </w:r>
      </w:hyperlink>
      <w:r w:rsidRPr="00201B29">
        <w:rPr>
          <w:rFonts w:cs="Times New Roman"/>
          <w:sz w:val="30"/>
          <w:szCs w:val="30"/>
        </w:rPr>
        <w:t xml:space="preserve">, </w:t>
      </w:r>
      <w:hyperlink r:id="rId12" w:history="1">
        <w:r w:rsidRPr="00201B29">
          <w:rPr>
            <w:rFonts w:cs="Times New Roman"/>
            <w:sz w:val="30"/>
            <w:szCs w:val="30"/>
          </w:rPr>
          <w:t>59</w:t>
        </w:r>
      </w:hyperlink>
      <w:r w:rsidR="00A33723" w:rsidRPr="00201B29">
        <w:rPr>
          <w:rFonts w:cs="Times New Roman"/>
          <w:sz w:val="30"/>
          <w:szCs w:val="30"/>
        </w:rPr>
        <w:t xml:space="preserve"> Устава города Красноярска:</w:t>
      </w:r>
    </w:p>
    <w:p w:rsidR="00ED187B" w:rsidRPr="00201B29" w:rsidRDefault="00495789" w:rsidP="00041D69">
      <w:pPr>
        <w:widowControl w:val="0"/>
        <w:autoSpaceDE w:val="0"/>
        <w:autoSpaceDN w:val="0"/>
        <w:adjustRightInd w:val="0"/>
        <w:rPr>
          <w:rFonts w:cs="Times New Roman"/>
          <w:sz w:val="30"/>
          <w:szCs w:val="30"/>
        </w:rPr>
      </w:pPr>
      <w:r w:rsidRPr="00201B29">
        <w:rPr>
          <w:rFonts w:cs="Times New Roman"/>
          <w:sz w:val="30"/>
          <w:szCs w:val="30"/>
        </w:rPr>
        <w:t xml:space="preserve">1. Внести </w:t>
      </w:r>
      <w:r w:rsidR="00041D69">
        <w:rPr>
          <w:rFonts w:cs="Times New Roman"/>
          <w:sz w:val="30"/>
          <w:szCs w:val="30"/>
        </w:rPr>
        <w:t xml:space="preserve">изменение </w:t>
      </w:r>
      <w:r w:rsidRPr="00201B29">
        <w:rPr>
          <w:rFonts w:cs="Times New Roman"/>
          <w:sz w:val="30"/>
          <w:szCs w:val="30"/>
        </w:rPr>
        <w:t xml:space="preserve">в </w:t>
      </w:r>
      <w:r w:rsidR="00A33723" w:rsidRPr="00201B29">
        <w:rPr>
          <w:rFonts w:cs="Times New Roman"/>
          <w:sz w:val="30"/>
          <w:szCs w:val="30"/>
        </w:rPr>
        <w:t>распоряжение</w:t>
      </w:r>
      <w:r w:rsidRPr="00201B29">
        <w:rPr>
          <w:rFonts w:cs="Times New Roman"/>
          <w:sz w:val="30"/>
          <w:szCs w:val="30"/>
        </w:rPr>
        <w:t xml:space="preserve"> администрации города </w:t>
      </w:r>
      <w:r w:rsidR="00041D69">
        <w:rPr>
          <w:rFonts w:cs="Times New Roman"/>
          <w:sz w:val="30"/>
          <w:szCs w:val="30"/>
        </w:rPr>
        <w:t xml:space="preserve">            </w:t>
      </w:r>
      <w:r w:rsidR="00A33723" w:rsidRPr="00201B29">
        <w:rPr>
          <w:rFonts w:cs="Times New Roman"/>
          <w:sz w:val="30"/>
          <w:szCs w:val="30"/>
        </w:rPr>
        <w:t>от 24.03.2011 № 16</w:t>
      </w:r>
      <w:r w:rsidRPr="00201B29">
        <w:rPr>
          <w:rFonts w:cs="Times New Roman"/>
          <w:sz w:val="30"/>
          <w:szCs w:val="30"/>
        </w:rPr>
        <w:t xml:space="preserve"> «</w:t>
      </w:r>
      <w:r w:rsidR="00A33723" w:rsidRPr="00201B29">
        <w:rPr>
          <w:rFonts w:cs="Times New Roman"/>
          <w:sz w:val="30"/>
          <w:szCs w:val="30"/>
        </w:rPr>
        <w:t>Об утверждении Административного регламента предоставления муниципальной услуги по назначению и выплате еж</w:t>
      </w:r>
      <w:r w:rsidR="00A33723" w:rsidRPr="00201B29">
        <w:rPr>
          <w:rFonts w:cs="Times New Roman"/>
          <w:sz w:val="30"/>
          <w:szCs w:val="30"/>
        </w:rPr>
        <w:t>е</w:t>
      </w:r>
      <w:r w:rsidR="00A33723" w:rsidRPr="00201B29">
        <w:rPr>
          <w:rFonts w:cs="Times New Roman"/>
          <w:sz w:val="30"/>
          <w:szCs w:val="30"/>
        </w:rPr>
        <w:t>месячной денежной выплаты и ежегодной единовременной денежной выплаты лицам, удостоенным звания «Почетный гражданин города Красноярска</w:t>
      </w:r>
      <w:r w:rsidRPr="00201B29">
        <w:rPr>
          <w:rFonts w:cs="Times New Roman"/>
          <w:sz w:val="30"/>
          <w:szCs w:val="30"/>
        </w:rPr>
        <w:t>»</w:t>
      </w:r>
      <w:r w:rsidR="00A33723" w:rsidRPr="00201B29">
        <w:rPr>
          <w:rFonts w:cs="Times New Roman"/>
          <w:sz w:val="30"/>
          <w:szCs w:val="30"/>
        </w:rPr>
        <w:t xml:space="preserve">, изложив приложение </w:t>
      </w:r>
      <w:r w:rsidR="00041D69">
        <w:rPr>
          <w:rFonts w:cs="Times New Roman"/>
          <w:sz w:val="30"/>
          <w:szCs w:val="30"/>
        </w:rPr>
        <w:t xml:space="preserve">к распоряжению </w:t>
      </w:r>
      <w:r w:rsidR="00A33723" w:rsidRPr="00201B29">
        <w:rPr>
          <w:rFonts w:cs="Times New Roman"/>
          <w:sz w:val="30"/>
          <w:szCs w:val="30"/>
        </w:rPr>
        <w:t>в редакции с</w:t>
      </w:r>
      <w:r w:rsidR="00A33723" w:rsidRPr="00201B29">
        <w:rPr>
          <w:rFonts w:cs="Times New Roman"/>
          <w:sz w:val="30"/>
          <w:szCs w:val="30"/>
        </w:rPr>
        <w:t>о</w:t>
      </w:r>
      <w:r w:rsidR="00A33723" w:rsidRPr="00201B29">
        <w:rPr>
          <w:rFonts w:cs="Times New Roman"/>
          <w:sz w:val="30"/>
          <w:szCs w:val="30"/>
        </w:rPr>
        <w:t>гласно приложению к настоящему распоряжению.</w:t>
      </w:r>
    </w:p>
    <w:p w:rsidR="00495789" w:rsidRPr="00BF5F85" w:rsidRDefault="00495789" w:rsidP="00041D69">
      <w:pPr>
        <w:autoSpaceDE w:val="0"/>
        <w:autoSpaceDN w:val="0"/>
        <w:adjustRightInd w:val="0"/>
        <w:rPr>
          <w:sz w:val="30"/>
          <w:szCs w:val="30"/>
          <w:lang w:eastAsia="ru-RU"/>
        </w:rPr>
      </w:pPr>
      <w:r w:rsidRPr="00201B29">
        <w:rPr>
          <w:rFonts w:cs="Times New Roman"/>
          <w:sz w:val="30"/>
          <w:szCs w:val="30"/>
        </w:rPr>
        <w:t xml:space="preserve">2. Настоящее </w:t>
      </w:r>
      <w:r w:rsidR="00A33723" w:rsidRPr="00201B29">
        <w:rPr>
          <w:rFonts w:cs="Times New Roman"/>
          <w:sz w:val="30"/>
          <w:szCs w:val="30"/>
        </w:rPr>
        <w:t>распоряжение</w:t>
      </w:r>
      <w:r w:rsidRPr="00201B29">
        <w:rPr>
          <w:rFonts w:cs="Times New Roman"/>
          <w:sz w:val="30"/>
          <w:szCs w:val="30"/>
        </w:rPr>
        <w:t xml:space="preserve"> опубликовать в газете «Городские н</w:t>
      </w:r>
      <w:r w:rsidRPr="00201B29">
        <w:rPr>
          <w:rFonts w:cs="Times New Roman"/>
          <w:sz w:val="30"/>
          <w:szCs w:val="30"/>
        </w:rPr>
        <w:t>о</w:t>
      </w:r>
      <w:r w:rsidRPr="00201B29">
        <w:rPr>
          <w:rFonts w:cs="Times New Roman"/>
          <w:sz w:val="30"/>
          <w:szCs w:val="30"/>
        </w:rPr>
        <w:t>вости» и разместить</w:t>
      </w:r>
      <w:r w:rsidRPr="00BF5F85">
        <w:rPr>
          <w:rFonts w:cs="Times New Roman"/>
          <w:sz w:val="30"/>
          <w:szCs w:val="30"/>
        </w:rPr>
        <w:t xml:space="preserve"> на официальном сайте администрации города.</w:t>
      </w:r>
    </w:p>
    <w:p w:rsidR="00D75ED0" w:rsidRDefault="00D75ED0">
      <w:pPr>
        <w:pStyle w:val="ConsPlusNormal"/>
        <w:jc w:val="both"/>
        <w:rPr>
          <w:rFonts w:ascii="Times New Roman" w:hAnsi="Times New Roman" w:cs="Times New Roman"/>
          <w:sz w:val="30"/>
          <w:szCs w:val="30"/>
        </w:rPr>
      </w:pPr>
    </w:p>
    <w:p w:rsidR="008F3A07" w:rsidRPr="00BF5F85" w:rsidRDefault="008F3A07">
      <w:pPr>
        <w:pStyle w:val="ConsPlusNormal"/>
        <w:jc w:val="both"/>
        <w:rPr>
          <w:rFonts w:ascii="Times New Roman" w:hAnsi="Times New Roman" w:cs="Times New Roman"/>
          <w:sz w:val="30"/>
          <w:szCs w:val="30"/>
        </w:rPr>
      </w:pPr>
    </w:p>
    <w:p w:rsidR="00D75ED0" w:rsidRPr="00BF5F85" w:rsidRDefault="00D75ED0">
      <w:pPr>
        <w:pStyle w:val="ConsPlusNormal"/>
        <w:jc w:val="both"/>
        <w:rPr>
          <w:rFonts w:ascii="Times New Roman" w:hAnsi="Times New Roman" w:cs="Times New Roman"/>
          <w:sz w:val="30"/>
          <w:szCs w:val="30"/>
        </w:rPr>
      </w:pPr>
    </w:p>
    <w:p w:rsidR="00D75ED0" w:rsidRDefault="00495789">
      <w:pPr>
        <w:pStyle w:val="ConsPlusNormal"/>
        <w:jc w:val="both"/>
        <w:rPr>
          <w:rFonts w:ascii="Times New Roman" w:eastAsia="Times New Roman" w:hAnsi="Times New Roman" w:cs="Times New Roman"/>
          <w:sz w:val="30"/>
          <w:szCs w:val="30"/>
        </w:rPr>
      </w:pPr>
      <w:r w:rsidRPr="00BF5F85">
        <w:rPr>
          <w:rFonts w:ascii="Times New Roman" w:eastAsia="Times New Roman" w:hAnsi="Times New Roman" w:cs="Times New Roman"/>
          <w:sz w:val="30"/>
          <w:szCs w:val="30"/>
        </w:rPr>
        <w:t>Глава города</w:t>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r>
      <w:r w:rsidRPr="00BF5F85">
        <w:rPr>
          <w:rFonts w:ascii="Times New Roman" w:eastAsia="Times New Roman" w:hAnsi="Times New Roman" w:cs="Times New Roman"/>
          <w:sz w:val="30"/>
          <w:szCs w:val="30"/>
        </w:rPr>
        <w:tab/>
        <w:t xml:space="preserve">    </w:t>
      </w:r>
      <w:r w:rsidR="00D72C22">
        <w:rPr>
          <w:rFonts w:ascii="Times New Roman" w:eastAsia="Times New Roman" w:hAnsi="Times New Roman" w:cs="Times New Roman"/>
          <w:sz w:val="30"/>
          <w:szCs w:val="30"/>
        </w:rPr>
        <w:t xml:space="preserve"> </w:t>
      </w:r>
      <w:r w:rsidRPr="00BF5F85">
        <w:rPr>
          <w:rFonts w:ascii="Times New Roman" w:eastAsia="Times New Roman" w:hAnsi="Times New Roman" w:cs="Times New Roman"/>
          <w:sz w:val="30"/>
          <w:szCs w:val="30"/>
        </w:rPr>
        <w:t xml:space="preserve">  В.А. Логинов</w:t>
      </w:r>
    </w:p>
    <w:p w:rsidR="008F3A07" w:rsidRDefault="008F3A07">
      <w:pPr>
        <w:pStyle w:val="ConsPlusNormal"/>
        <w:jc w:val="both"/>
        <w:rPr>
          <w:rFonts w:ascii="Times New Roman" w:eastAsia="Times New Roman" w:hAnsi="Times New Roman" w:cs="Times New Roman"/>
          <w:sz w:val="30"/>
          <w:szCs w:val="30"/>
        </w:rPr>
      </w:pPr>
    </w:p>
    <w:p w:rsidR="008F3A07" w:rsidRPr="00BF5F85" w:rsidRDefault="008F3A07">
      <w:pPr>
        <w:pStyle w:val="ConsPlusNormal"/>
        <w:jc w:val="both"/>
        <w:rPr>
          <w:rFonts w:ascii="Times New Roman" w:hAnsi="Times New Roman" w:cs="Times New Roman"/>
          <w:sz w:val="30"/>
          <w:szCs w:val="30"/>
        </w:rPr>
      </w:pPr>
    </w:p>
    <w:p w:rsidR="00D209C9" w:rsidRPr="00BF5F85" w:rsidRDefault="00D209C9">
      <w:pPr>
        <w:spacing w:after="200" w:line="276" w:lineRule="auto"/>
        <w:ind w:firstLine="0"/>
        <w:jc w:val="left"/>
        <w:rPr>
          <w:rFonts w:eastAsiaTheme="minorEastAsia" w:cs="Times New Roman"/>
          <w:sz w:val="30"/>
          <w:szCs w:val="30"/>
          <w:lang w:eastAsia="ru-RU"/>
        </w:rPr>
      </w:pPr>
      <w:r w:rsidRPr="00BF5F85">
        <w:rPr>
          <w:rFonts w:cs="Times New Roman"/>
          <w:sz w:val="30"/>
          <w:szCs w:val="30"/>
        </w:rPr>
        <w:br w:type="page"/>
      </w:r>
    </w:p>
    <w:p w:rsidR="00D75ED0" w:rsidRPr="00BF5F85" w:rsidRDefault="00D75ED0" w:rsidP="00D72C22">
      <w:pPr>
        <w:pStyle w:val="ConsPlusNormal"/>
        <w:spacing w:line="192" w:lineRule="auto"/>
        <w:ind w:firstLine="5954"/>
        <w:outlineLvl w:val="0"/>
        <w:rPr>
          <w:rFonts w:ascii="Times New Roman" w:hAnsi="Times New Roman" w:cs="Times New Roman"/>
          <w:sz w:val="30"/>
          <w:szCs w:val="30"/>
        </w:rPr>
      </w:pPr>
      <w:r w:rsidRPr="00BF5F85">
        <w:rPr>
          <w:rFonts w:ascii="Times New Roman" w:hAnsi="Times New Roman" w:cs="Times New Roman"/>
          <w:sz w:val="30"/>
          <w:szCs w:val="30"/>
        </w:rPr>
        <w:lastRenderedPageBreak/>
        <w:t>Приложение</w:t>
      </w:r>
    </w:p>
    <w:p w:rsidR="00D75ED0" w:rsidRPr="00BF5F85" w:rsidRDefault="00D75ED0" w:rsidP="00D72C22">
      <w:pPr>
        <w:pStyle w:val="ConsPlusNormal"/>
        <w:spacing w:line="192" w:lineRule="auto"/>
        <w:ind w:firstLine="5954"/>
        <w:rPr>
          <w:rFonts w:ascii="Times New Roman" w:hAnsi="Times New Roman" w:cs="Times New Roman"/>
          <w:sz w:val="30"/>
          <w:szCs w:val="30"/>
        </w:rPr>
      </w:pPr>
      <w:r w:rsidRPr="00BF5F85">
        <w:rPr>
          <w:rFonts w:ascii="Times New Roman" w:hAnsi="Times New Roman" w:cs="Times New Roman"/>
          <w:sz w:val="30"/>
          <w:szCs w:val="30"/>
        </w:rPr>
        <w:t xml:space="preserve">к </w:t>
      </w:r>
      <w:r w:rsidR="00D72C22">
        <w:rPr>
          <w:rFonts w:ascii="Times New Roman" w:hAnsi="Times New Roman" w:cs="Times New Roman"/>
          <w:sz w:val="30"/>
          <w:szCs w:val="30"/>
        </w:rPr>
        <w:t>р</w:t>
      </w:r>
      <w:r w:rsidR="00A33723" w:rsidRPr="00BF5F85">
        <w:rPr>
          <w:rFonts w:ascii="Times New Roman" w:hAnsi="Times New Roman" w:cs="Times New Roman"/>
          <w:sz w:val="30"/>
          <w:szCs w:val="30"/>
        </w:rPr>
        <w:t>аспоряжению</w:t>
      </w:r>
    </w:p>
    <w:p w:rsidR="00D75ED0" w:rsidRPr="00BF5F85" w:rsidRDefault="00D75ED0" w:rsidP="00D72C22">
      <w:pPr>
        <w:pStyle w:val="ConsPlusNormal"/>
        <w:spacing w:line="192" w:lineRule="auto"/>
        <w:ind w:firstLine="5954"/>
        <w:rPr>
          <w:rFonts w:ascii="Times New Roman" w:hAnsi="Times New Roman" w:cs="Times New Roman"/>
          <w:sz w:val="30"/>
          <w:szCs w:val="30"/>
        </w:rPr>
      </w:pPr>
      <w:r w:rsidRPr="00BF5F85">
        <w:rPr>
          <w:rFonts w:ascii="Times New Roman" w:hAnsi="Times New Roman" w:cs="Times New Roman"/>
          <w:sz w:val="30"/>
          <w:szCs w:val="30"/>
        </w:rPr>
        <w:t>администрации города</w:t>
      </w:r>
    </w:p>
    <w:p w:rsidR="00D75ED0" w:rsidRPr="00BF5F85" w:rsidRDefault="00D75ED0" w:rsidP="00D72C22">
      <w:pPr>
        <w:pStyle w:val="ConsPlusNormal"/>
        <w:spacing w:line="192" w:lineRule="auto"/>
        <w:ind w:firstLine="5954"/>
        <w:rPr>
          <w:rFonts w:ascii="Times New Roman" w:hAnsi="Times New Roman" w:cs="Times New Roman"/>
          <w:sz w:val="30"/>
          <w:szCs w:val="30"/>
        </w:rPr>
      </w:pPr>
      <w:r w:rsidRPr="00BF5F85">
        <w:rPr>
          <w:rFonts w:ascii="Times New Roman" w:hAnsi="Times New Roman" w:cs="Times New Roman"/>
          <w:sz w:val="30"/>
          <w:szCs w:val="30"/>
        </w:rPr>
        <w:t xml:space="preserve">от </w:t>
      </w:r>
      <w:r w:rsidR="00D72C22">
        <w:rPr>
          <w:rFonts w:ascii="Times New Roman" w:hAnsi="Times New Roman" w:cs="Times New Roman"/>
          <w:sz w:val="30"/>
          <w:szCs w:val="30"/>
        </w:rPr>
        <w:t>____________</w:t>
      </w:r>
      <w:r w:rsidRPr="00BF5F85">
        <w:rPr>
          <w:rFonts w:ascii="Times New Roman" w:hAnsi="Times New Roman" w:cs="Times New Roman"/>
          <w:sz w:val="30"/>
          <w:szCs w:val="30"/>
        </w:rPr>
        <w:t xml:space="preserve"> № _____</w:t>
      </w:r>
    </w:p>
    <w:p w:rsidR="00D75ED0" w:rsidRPr="00BF5F85" w:rsidRDefault="00D75ED0" w:rsidP="00D72C22">
      <w:pPr>
        <w:pStyle w:val="ConsPlusNormal"/>
        <w:spacing w:line="192" w:lineRule="auto"/>
        <w:ind w:firstLine="5954"/>
        <w:outlineLvl w:val="0"/>
        <w:rPr>
          <w:rFonts w:ascii="Times New Roman" w:hAnsi="Times New Roman" w:cs="Times New Roman"/>
          <w:sz w:val="30"/>
          <w:szCs w:val="30"/>
        </w:rPr>
      </w:pPr>
    </w:p>
    <w:p w:rsidR="00D75ED0" w:rsidRPr="00BF5F85" w:rsidRDefault="00A33723" w:rsidP="00D72C22">
      <w:pPr>
        <w:pStyle w:val="ConsPlusNormal"/>
        <w:spacing w:line="192" w:lineRule="auto"/>
        <w:ind w:firstLine="5954"/>
        <w:outlineLvl w:val="0"/>
        <w:rPr>
          <w:rFonts w:ascii="Times New Roman" w:hAnsi="Times New Roman" w:cs="Times New Roman"/>
          <w:sz w:val="30"/>
          <w:szCs w:val="30"/>
        </w:rPr>
      </w:pPr>
      <w:r w:rsidRPr="00BF5F85">
        <w:rPr>
          <w:rFonts w:ascii="Times New Roman" w:hAnsi="Times New Roman" w:cs="Times New Roman"/>
          <w:sz w:val="30"/>
          <w:szCs w:val="30"/>
        </w:rPr>
        <w:t>«</w:t>
      </w:r>
      <w:r w:rsidR="00D75ED0" w:rsidRPr="00BF5F85">
        <w:rPr>
          <w:rFonts w:ascii="Times New Roman" w:hAnsi="Times New Roman" w:cs="Times New Roman"/>
          <w:sz w:val="30"/>
          <w:szCs w:val="30"/>
        </w:rPr>
        <w:t>Приложение</w:t>
      </w:r>
    </w:p>
    <w:p w:rsidR="00D75ED0" w:rsidRPr="00BF5F85" w:rsidRDefault="00D75ED0" w:rsidP="00D72C22">
      <w:pPr>
        <w:pStyle w:val="ConsPlusNormal"/>
        <w:spacing w:line="192" w:lineRule="auto"/>
        <w:ind w:firstLine="5954"/>
        <w:rPr>
          <w:rFonts w:ascii="Times New Roman" w:hAnsi="Times New Roman" w:cs="Times New Roman"/>
          <w:sz w:val="30"/>
          <w:szCs w:val="30"/>
        </w:rPr>
      </w:pPr>
      <w:r w:rsidRPr="00BF5F85">
        <w:rPr>
          <w:rFonts w:ascii="Times New Roman" w:hAnsi="Times New Roman" w:cs="Times New Roman"/>
          <w:sz w:val="30"/>
          <w:szCs w:val="30"/>
        </w:rPr>
        <w:t xml:space="preserve">к </w:t>
      </w:r>
      <w:r w:rsidR="00D72C22">
        <w:rPr>
          <w:rFonts w:ascii="Times New Roman" w:hAnsi="Times New Roman" w:cs="Times New Roman"/>
          <w:sz w:val="30"/>
          <w:szCs w:val="30"/>
        </w:rPr>
        <w:t>р</w:t>
      </w:r>
      <w:r w:rsidR="00A33723" w:rsidRPr="00BF5F85">
        <w:rPr>
          <w:rFonts w:ascii="Times New Roman" w:hAnsi="Times New Roman" w:cs="Times New Roman"/>
          <w:sz w:val="30"/>
          <w:szCs w:val="30"/>
        </w:rPr>
        <w:t>аспоряжению</w:t>
      </w:r>
    </w:p>
    <w:p w:rsidR="00D75ED0" w:rsidRPr="00BF5F85" w:rsidRDefault="00D75ED0" w:rsidP="00D72C22">
      <w:pPr>
        <w:pStyle w:val="ConsPlusNormal"/>
        <w:spacing w:line="192" w:lineRule="auto"/>
        <w:ind w:firstLine="5954"/>
        <w:rPr>
          <w:rFonts w:ascii="Times New Roman" w:hAnsi="Times New Roman" w:cs="Times New Roman"/>
          <w:sz w:val="30"/>
          <w:szCs w:val="30"/>
        </w:rPr>
      </w:pPr>
      <w:r w:rsidRPr="00BF5F85">
        <w:rPr>
          <w:rFonts w:ascii="Times New Roman" w:hAnsi="Times New Roman" w:cs="Times New Roman"/>
          <w:sz w:val="30"/>
          <w:szCs w:val="30"/>
        </w:rPr>
        <w:t>администрации города</w:t>
      </w:r>
    </w:p>
    <w:p w:rsidR="00A33723" w:rsidRPr="00BF5F85" w:rsidRDefault="00A33723" w:rsidP="00D72C22">
      <w:pPr>
        <w:pStyle w:val="ConsPlusTitle"/>
        <w:spacing w:line="192" w:lineRule="auto"/>
        <w:ind w:firstLine="5954"/>
        <w:rPr>
          <w:rFonts w:ascii="Times New Roman" w:hAnsi="Times New Roman" w:cs="Times New Roman"/>
          <w:b w:val="0"/>
          <w:sz w:val="30"/>
          <w:szCs w:val="30"/>
        </w:rPr>
      </w:pPr>
      <w:r w:rsidRPr="00BF5F85">
        <w:rPr>
          <w:rFonts w:ascii="Times New Roman" w:hAnsi="Times New Roman" w:cs="Times New Roman"/>
          <w:b w:val="0"/>
          <w:sz w:val="30"/>
          <w:szCs w:val="30"/>
        </w:rPr>
        <w:t>от 24</w:t>
      </w:r>
      <w:r w:rsidR="00D72C22">
        <w:rPr>
          <w:rFonts w:ascii="Times New Roman" w:hAnsi="Times New Roman" w:cs="Times New Roman"/>
          <w:b w:val="0"/>
          <w:sz w:val="30"/>
          <w:szCs w:val="30"/>
        </w:rPr>
        <w:t>.03.</w:t>
      </w:r>
      <w:r w:rsidRPr="00BF5F85">
        <w:rPr>
          <w:rFonts w:ascii="Times New Roman" w:hAnsi="Times New Roman" w:cs="Times New Roman"/>
          <w:b w:val="0"/>
          <w:sz w:val="30"/>
          <w:szCs w:val="30"/>
        </w:rPr>
        <w:t>2011 № 16</w:t>
      </w:r>
    </w:p>
    <w:p w:rsidR="00D75ED0" w:rsidRDefault="00D75ED0" w:rsidP="00D75ED0">
      <w:pPr>
        <w:pStyle w:val="ConsPlusNormal"/>
        <w:jc w:val="right"/>
        <w:rPr>
          <w:rFonts w:ascii="Times New Roman" w:hAnsi="Times New Roman" w:cs="Times New Roman"/>
          <w:sz w:val="30"/>
          <w:szCs w:val="30"/>
        </w:rPr>
      </w:pPr>
    </w:p>
    <w:p w:rsidR="00DB28C7" w:rsidRPr="00BF5F85" w:rsidRDefault="00DB28C7" w:rsidP="00D75ED0">
      <w:pPr>
        <w:pStyle w:val="ConsPlusNormal"/>
        <w:jc w:val="right"/>
        <w:rPr>
          <w:rFonts w:ascii="Times New Roman" w:hAnsi="Times New Roman" w:cs="Times New Roman"/>
          <w:sz w:val="30"/>
          <w:szCs w:val="30"/>
        </w:rPr>
      </w:pPr>
    </w:p>
    <w:p w:rsidR="00DB28C7" w:rsidRDefault="00A33723" w:rsidP="00DB28C7">
      <w:pPr>
        <w:pStyle w:val="ConsPlusNormal"/>
        <w:spacing w:line="192" w:lineRule="auto"/>
        <w:jc w:val="center"/>
        <w:rPr>
          <w:rFonts w:ascii="Times New Roman" w:hAnsi="Times New Roman" w:cs="Times New Roman"/>
          <w:sz w:val="30"/>
          <w:szCs w:val="30"/>
        </w:rPr>
      </w:pPr>
      <w:r w:rsidRPr="00BF5F85">
        <w:rPr>
          <w:rFonts w:ascii="Times New Roman" w:hAnsi="Times New Roman" w:cs="Times New Roman"/>
          <w:sz w:val="30"/>
          <w:szCs w:val="30"/>
        </w:rPr>
        <w:t xml:space="preserve">АДМИНИСТРАТИВНЫЙ РЕГЛАМЕНТ </w:t>
      </w:r>
    </w:p>
    <w:p w:rsidR="00DB28C7" w:rsidRDefault="00DB28C7" w:rsidP="00DB28C7">
      <w:pPr>
        <w:pStyle w:val="ConsPlusNormal"/>
        <w:spacing w:line="192" w:lineRule="auto"/>
        <w:jc w:val="center"/>
        <w:rPr>
          <w:rFonts w:ascii="Times New Roman" w:hAnsi="Times New Roman" w:cs="Times New Roman"/>
          <w:sz w:val="30"/>
          <w:szCs w:val="30"/>
        </w:rPr>
      </w:pPr>
      <w:r w:rsidRPr="00BF5F85">
        <w:rPr>
          <w:rFonts w:ascii="Times New Roman" w:hAnsi="Times New Roman" w:cs="Times New Roman"/>
          <w:sz w:val="30"/>
          <w:szCs w:val="30"/>
        </w:rPr>
        <w:t xml:space="preserve">предоставления муниципальной услуги по назначению и выплате </w:t>
      </w:r>
    </w:p>
    <w:p w:rsidR="00DB28C7" w:rsidRDefault="00DB28C7" w:rsidP="00DB28C7">
      <w:pPr>
        <w:pStyle w:val="ConsPlusNormal"/>
        <w:spacing w:line="192" w:lineRule="auto"/>
        <w:jc w:val="center"/>
        <w:rPr>
          <w:rFonts w:ascii="Times New Roman" w:hAnsi="Times New Roman" w:cs="Times New Roman"/>
          <w:sz w:val="30"/>
          <w:szCs w:val="30"/>
        </w:rPr>
      </w:pPr>
      <w:r w:rsidRPr="00BF5F85">
        <w:rPr>
          <w:rFonts w:ascii="Times New Roman" w:hAnsi="Times New Roman" w:cs="Times New Roman"/>
          <w:sz w:val="30"/>
          <w:szCs w:val="30"/>
        </w:rPr>
        <w:t xml:space="preserve">ежемесячной денежной выплаты и ежегодной единовременной </w:t>
      </w:r>
    </w:p>
    <w:p w:rsidR="00DB28C7" w:rsidRDefault="00DB28C7" w:rsidP="00DB28C7">
      <w:pPr>
        <w:pStyle w:val="ConsPlusNormal"/>
        <w:spacing w:line="192" w:lineRule="auto"/>
        <w:jc w:val="center"/>
        <w:rPr>
          <w:rFonts w:ascii="Times New Roman" w:hAnsi="Times New Roman" w:cs="Times New Roman"/>
          <w:sz w:val="30"/>
          <w:szCs w:val="30"/>
        </w:rPr>
      </w:pPr>
      <w:r w:rsidRPr="00BF5F85">
        <w:rPr>
          <w:rFonts w:ascii="Times New Roman" w:hAnsi="Times New Roman" w:cs="Times New Roman"/>
          <w:sz w:val="30"/>
          <w:szCs w:val="30"/>
        </w:rPr>
        <w:t xml:space="preserve">денежной выплаты лицам, удостоенным звания </w:t>
      </w:r>
    </w:p>
    <w:p w:rsidR="00D75ED0" w:rsidRPr="00BF5F85" w:rsidRDefault="00DB28C7" w:rsidP="00DB28C7">
      <w:pPr>
        <w:pStyle w:val="ConsPlusNormal"/>
        <w:spacing w:line="192" w:lineRule="auto"/>
        <w:jc w:val="center"/>
        <w:rPr>
          <w:rFonts w:ascii="Times New Roman" w:hAnsi="Times New Roman" w:cs="Times New Roman"/>
          <w:sz w:val="30"/>
          <w:szCs w:val="30"/>
        </w:rPr>
      </w:pPr>
      <w:r w:rsidRPr="00BF5F85">
        <w:rPr>
          <w:rFonts w:ascii="Times New Roman" w:hAnsi="Times New Roman" w:cs="Times New Roman"/>
          <w:sz w:val="30"/>
          <w:szCs w:val="30"/>
        </w:rPr>
        <w:t>«</w:t>
      </w:r>
      <w:r>
        <w:rPr>
          <w:rFonts w:ascii="Times New Roman" w:hAnsi="Times New Roman" w:cs="Times New Roman"/>
          <w:sz w:val="30"/>
          <w:szCs w:val="30"/>
        </w:rPr>
        <w:t>П</w:t>
      </w:r>
      <w:r w:rsidRPr="00BF5F85">
        <w:rPr>
          <w:rFonts w:ascii="Times New Roman" w:hAnsi="Times New Roman" w:cs="Times New Roman"/>
          <w:sz w:val="30"/>
          <w:szCs w:val="30"/>
        </w:rPr>
        <w:t xml:space="preserve">очетный гражданин города </w:t>
      </w:r>
      <w:r>
        <w:rPr>
          <w:rFonts w:ascii="Times New Roman" w:hAnsi="Times New Roman" w:cs="Times New Roman"/>
          <w:sz w:val="30"/>
          <w:szCs w:val="30"/>
        </w:rPr>
        <w:t>К</w:t>
      </w:r>
      <w:r w:rsidRPr="00BF5F85">
        <w:rPr>
          <w:rFonts w:ascii="Times New Roman" w:hAnsi="Times New Roman" w:cs="Times New Roman"/>
          <w:sz w:val="30"/>
          <w:szCs w:val="30"/>
        </w:rPr>
        <w:t>расноярска»</w:t>
      </w:r>
    </w:p>
    <w:p w:rsidR="00A33723" w:rsidRPr="00BF5F85" w:rsidRDefault="00A33723" w:rsidP="00A33723">
      <w:pPr>
        <w:pStyle w:val="ConsPlusNormal"/>
        <w:jc w:val="center"/>
        <w:rPr>
          <w:rFonts w:ascii="Times New Roman" w:hAnsi="Times New Roman" w:cs="Times New Roman"/>
          <w:sz w:val="30"/>
          <w:szCs w:val="30"/>
        </w:rPr>
      </w:pPr>
    </w:p>
    <w:p w:rsidR="0054355F" w:rsidRPr="00BF5F85" w:rsidRDefault="0054355F" w:rsidP="0054355F">
      <w:pPr>
        <w:pStyle w:val="ConsPlusTitle"/>
        <w:jc w:val="center"/>
        <w:outlineLvl w:val="1"/>
        <w:rPr>
          <w:rFonts w:ascii="Times New Roman" w:hAnsi="Times New Roman" w:cs="Times New Roman"/>
          <w:b w:val="0"/>
          <w:sz w:val="30"/>
          <w:szCs w:val="30"/>
        </w:rPr>
      </w:pPr>
      <w:r w:rsidRPr="00BF5F85">
        <w:rPr>
          <w:rFonts w:ascii="Times New Roman" w:hAnsi="Times New Roman" w:cs="Times New Roman"/>
          <w:b w:val="0"/>
          <w:sz w:val="30"/>
          <w:szCs w:val="30"/>
        </w:rPr>
        <w:t>I. О</w:t>
      </w:r>
      <w:r w:rsidR="004C2611" w:rsidRPr="00BF5F85">
        <w:rPr>
          <w:rFonts w:ascii="Times New Roman" w:hAnsi="Times New Roman" w:cs="Times New Roman"/>
          <w:b w:val="0"/>
          <w:sz w:val="30"/>
          <w:szCs w:val="30"/>
        </w:rPr>
        <w:t>бщие положения</w:t>
      </w:r>
    </w:p>
    <w:p w:rsidR="0054355F" w:rsidRPr="00BF5F85" w:rsidRDefault="0054355F" w:rsidP="00A33723">
      <w:pPr>
        <w:pStyle w:val="ConsPlusNormal"/>
        <w:jc w:val="center"/>
        <w:rPr>
          <w:rFonts w:ascii="Times New Roman" w:hAnsi="Times New Roman" w:cs="Times New Roman"/>
          <w:sz w:val="30"/>
          <w:szCs w:val="30"/>
        </w:rPr>
      </w:pPr>
    </w:p>
    <w:p w:rsidR="00D40F96" w:rsidRPr="00BF5F85" w:rsidRDefault="00235384" w:rsidP="00C26F61">
      <w:pPr>
        <w:autoSpaceDE w:val="0"/>
        <w:autoSpaceDN w:val="0"/>
        <w:adjustRightInd w:val="0"/>
        <w:rPr>
          <w:rFonts w:cs="Times New Roman"/>
          <w:sz w:val="30"/>
          <w:szCs w:val="30"/>
        </w:rPr>
      </w:pPr>
      <w:r w:rsidRPr="00BF5F85">
        <w:rPr>
          <w:rFonts w:cs="Times New Roman"/>
          <w:sz w:val="30"/>
          <w:szCs w:val="30"/>
        </w:rPr>
        <w:t xml:space="preserve">1. Настоящий Административный регламент (далее </w:t>
      </w:r>
      <w:r w:rsidR="00DB28C7">
        <w:rPr>
          <w:rFonts w:cs="Times New Roman"/>
          <w:sz w:val="30"/>
          <w:szCs w:val="30"/>
        </w:rPr>
        <w:t>–</w:t>
      </w:r>
      <w:r w:rsidRPr="00BF5F85">
        <w:rPr>
          <w:rFonts w:cs="Times New Roman"/>
          <w:sz w:val="30"/>
          <w:szCs w:val="30"/>
        </w:rPr>
        <w:t xml:space="preserve"> Регламент) определяет порядок и стандарт предоставления управлением социал</w:t>
      </w:r>
      <w:r w:rsidRPr="00BF5F85">
        <w:rPr>
          <w:rFonts w:cs="Times New Roman"/>
          <w:sz w:val="30"/>
          <w:szCs w:val="30"/>
        </w:rPr>
        <w:t>ь</w:t>
      </w:r>
      <w:r w:rsidRPr="00BF5F85">
        <w:rPr>
          <w:rFonts w:cs="Times New Roman"/>
          <w:sz w:val="30"/>
          <w:szCs w:val="30"/>
        </w:rPr>
        <w:t xml:space="preserve">ной защиты населения администрации города (далее </w:t>
      </w:r>
      <w:r w:rsidR="00DB28C7">
        <w:rPr>
          <w:rFonts w:cs="Times New Roman"/>
          <w:sz w:val="30"/>
          <w:szCs w:val="30"/>
        </w:rPr>
        <w:t>–</w:t>
      </w:r>
      <w:r w:rsidRPr="00BF5F85">
        <w:rPr>
          <w:rFonts w:cs="Times New Roman"/>
          <w:sz w:val="30"/>
          <w:szCs w:val="30"/>
        </w:rPr>
        <w:t xml:space="preserve"> Управление) м</w:t>
      </w:r>
      <w:r w:rsidRPr="00BF5F85">
        <w:rPr>
          <w:rFonts w:cs="Times New Roman"/>
          <w:sz w:val="30"/>
          <w:szCs w:val="30"/>
        </w:rPr>
        <w:t>у</w:t>
      </w:r>
      <w:r w:rsidRPr="00BF5F85">
        <w:rPr>
          <w:rFonts w:cs="Times New Roman"/>
          <w:sz w:val="30"/>
          <w:szCs w:val="30"/>
        </w:rPr>
        <w:t>ниципальной услуги по назначению и выплате ежемесячной денежной выплаты</w:t>
      </w:r>
      <w:r w:rsidR="008F180F" w:rsidRPr="00BF5F85">
        <w:rPr>
          <w:rFonts w:cs="Times New Roman"/>
          <w:sz w:val="30"/>
          <w:szCs w:val="30"/>
        </w:rPr>
        <w:t xml:space="preserve"> (далее </w:t>
      </w:r>
      <w:r w:rsidR="00DB28C7">
        <w:rPr>
          <w:rFonts w:cs="Times New Roman"/>
          <w:sz w:val="30"/>
          <w:szCs w:val="30"/>
        </w:rPr>
        <w:t>–</w:t>
      </w:r>
      <w:r w:rsidR="008F180F" w:rsidRPr="00BF5F85">
        <w:rPr>
          <w:rFonts w:cs="Times New Roman"/>
          <w:sz w:val="30"/>
          <w:szCs w:val="30"/>
        </w:rPr>
        <w:t xml:space="preserve"> ЕДВ)</w:t>
      </w:r>
      <w:r w:rsidRPr="00BF5F85">
        <w:rPr>
          <w:rFonts w:cs="Times New Roman"/>
          <w:sz w:val="30"/>
          <w:szCs w:val="30"/>
        </w:rPr>
        <w:t xml:space="preserve"> и ежегодной единовременной денежной выпл</w:t>
      </w:r>
      <w:r w:rsidRPr="00BF5F85">
        <w:rPr>
          <w:rFonts w:cs="Times New Roman"/>
          <w:sz w:val="30"/>
          <w:szCs w:val="30"/>
        </w:rPr>
        <w:t>а</w:t>
      </w:r>
      <w:r w:rsidRPr="00BF5F85">
        <w:rPr>
          <w:rFonts w:cs="Times New Roman"/>
          <w:sz w:val="30"/>
          <w:szCs w:val="30"/>
        </w:rPr>
        <w:t xml:space="preserve">ты </w:t>
      </w:r>
      <w:r w:rsidR="008F180F" w:rsidRPr="00BF5F85">
        <w:rPr>
          <w:rFonts w:cs="Times New Roman"/>
          <w:sz w:val="30"/>
          <w:szCs w:val="30"/>
        </w:rPr>
        <w:t xml:space="preserve">(далее </w:t>
      </w:r>
      <w:r w:rsidR="00DB28C7">
        <w:rPr>
          <w:rFonts w:cs="Times New Roman"/>
          <w:sz w:val="30"/>
          <w:szCs w:val="30"/>
        </w:rPr>
        <w:t>–</w:t>
      </w:r>
      <w:r w:rsidR="008F180F" w:rsidRPr="00BF5F85">
        <w:rPr>
          <w:rFonts w:cs="Times New Roman"/>
          <w:sz w:val="30"/>
          <w:szCs w:val="30"/>
        </w:rPr>
        <w:t xml:space="preserve"> ЕЕДВ</w:t>
      </w:r>
      <w:r w:rsidRPr="00BF5F85">
        <w:rPr>
          <w:rFonts w:cs="Times New Roman"/>
          <w:sz w:val="30"/>
          <w:szCs w:val="30"/>
        </w:rPr>
        <w:t xml:space="preserve">) лицам, удостоенным звания «Почетный гражданин города Красноярска» (далее </w:t>
      </w:r>
      <w:r w:rsidR="00DB28C7">
        <w:rPr>
          <w:rFonts w:cs="Times New Roman"/>
          <w:sz w:val="30"/>
          <w:szCs w:val="30"/>
        </w:rPr>
        <w:t>–</w:t>
      </w:r>
      <w:r w:rsidRPr="00BF5F85">
        <w:rPr>
          <w:rFonts w:cs="Times New Roman"/>
          <w:sz w:val="30"/>
          <w:szCs w:val="30"/>
        </w:rPr>
        <w:t xml:space="preserve"> муниципальная услуга).</w:t>
      </w:r>
    </w:p>
    <w:p w:rsidR="00D40F96" w:rsidRPr="00BF5F85" w:rsidRDefault="00235384" w:rsidP="00C26F61">
      <w:pPr>
        <w:autoSpaceDE w:val="0"/>
        <w:autoSpaceDN w:val="0"/>
        <w:adjustRightInd w:val="0"/>
        <w:rPr>
          <w:rFonts w:cs="Times New Roman"/>
          <w:sz w:val="30"/>
          <w:szCs w:val="30"/>
        </w:rPr>
      </w:pPr>
      <w:r w:rsidRPr="00BF5F85">
        <w:rPr>
          <w:rFonts w:cs="Times New Roman"/>
          <w:sz w:val="30"/>
          <w:szCs w:val="30"/>
        </w:rPr>
        <w:t xml:space="preserve">2. </w:t>
      </w:r>
      <w:r w:rsidR="00D40F96" w:rsidRPr="00BF5F85">
        <w:rPr>
          <w:rFonts w:cs="Times New Roman"/>
          <w:sz w:val="30"/>
          <w:szCs w:val="30"/>
        </w:rPr>
        <w:t xml:space="preserve">Заявителем на предоставление муниципальной услуги является лицо, удостоенное звания «Почетный гражданин города Красноярска» (далее </w:t>
      </w:r>
      <w:r w:rsidR="00DB28C7">
        <w:rPr>
          <w:rFonts w:cs="Times New Roman"/>
          <w:sz w:val="30"/>
          <w:szCs w:val="30"/>
        </w:rPr>
        <w:t>–</w:t>
      </w:r>
      <w:r w:rsidR="00D40F96" w:rsidRPr="00BF5F85">
        <w:rPr>
          <w:rFonts w:cs="Times New Roman"/>
          <w:sz w:val="30"/>
          <w:szCs w:val="30"/>
        </w:rPr>
        <w:t xml:space="preserve"> Заявитель).</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3. Информация о местонахождении, графике работы Управления, номерах телефонов, по которым можно получить информацию о пред</w:t>
      </w:r>
      <w:r w:rsidRPr="00BF5F85">
        <w:rPr>
          <w:rFonts w:cs="Times New Roman"/>
          <w:sz w:val="30"/>
          <w:szCs w:val="30"/>
        </w:rPr>
        <w:t>о</w:t>
      </w:r>
      <w:r w:rsidRPr="00BF5F85">
        <w:rPr>
          <w:rFonts w:cs="Times New Roman"/>
          <w:sz w:val="30"/>
          <w:szCs w:val="30"/>
        </w:rPr>
        <w:t>ставлении муниципальной услуги, размещены на официальном сайте администрации города Красноярска</w:t>
      </w:r>
      <w:r w:rsidRPr="00DB28C7">
        <w:rPr>
          <w:rFonts w:cs="Times New Roman"/>
          <w:sz w:val="30"/>
          <w:szCs w:val="30"/>
        </w:rPr>
        <w:t xml:space="preserve">: </w:t>
      </w:r>
      <w:r w:rsidR="00606191" w:rsidRPr="00DB28C7">
        <w:rPr>
          <w:sz w:val="30"/>
          <w:szCs w:val="30"/>
        </w:rPr>
        <w:t>www.admkrsk.ru</w:t>
      </w:r>
      <w:r w:rsidR="00A5110D" w:rsidRPr="00DB28C7">
        <w:rPr>
          <w:rFonts w:cs="Times New Roman"/>
          <w:sz w:val="32"/>
          <w:szCs w:val="30"/>
        </w:rPr>
        <w:t xml:space="preserve"> </w:t>
      </w:r>
      <w:r w:rsidR="00A5110D" w:rsidRPr="00BF5F85">
        <w:rPr>
          <w:rFonts w:cs="Times New Roman"/>
          <w:sz w:val="30"/>
          <w:szCs w:val="30"/>
        </w:rPr>
        <w:t xml:space="preserve">(далее </w:t>
      </w:r>
      <w:r w:rsidR="00DB28C7">
        <w:rPr>
          <w:rFonts w:cs="Times New Roman"/>
          <w:sz w:val="30"/>
          <w:szCs w:val="30"/>
        </w:rPr>
        <w:t>–</w:t>
      </w:r>
      <w:r w:rsidR="00A5110D" w:rsidRPr="00BF5F85">
        <w:rPr>
          <w:rFonts w:cs="Times New Roman"/>
          <w:sz w:val="30"/>
          <w:szCs w:val="30"/>
        </w:rPr>
        <w:t xml:space="preserve"> Сайт)</w:t>
      </w:r>
      <w:r w:rsidRPr="00BF5F85">
        <w:rPr>
          <w:rFonts w:cs="Times New Roman"/>
          <w:sz w:val="30"/>
          <w:szCs w:val="30"/>
        </w:rPr>
        <w:t>.</w:t>
      </w:r>
    </w:p>
    <w:p w:rsidR="00D40F96" w:rsidRPr="00BF5F85" w:rsidRDefault="00D40F96" w:rsidP="00AF31B1">
      <w:pPr>
        <w:autoSpaceDE w:val="0"/>
        <w:autoSpaceDN w:val="0"/>
        <w:adjustRightInd w:val="0"/>
        <w:rPr>
          <w:rFonts w:cs="Times New Roman"/>
          <w:sz w:val="30"/>
          <w:szCs w:val="30"/>
        </w:rPr>
      </w:pPr>
      <w:r w:rsidRPr="00BF5F85">
        <w:rPr>
          <w:rFonts w:cs="Times New Roman"/>
          <w:sz w:val="30"/>
          <w:szCs w:val="30"/>
        </w:rPr>
        <w:t xml:space="preserve">4. Порядок получения </w:t>
      </w:r>
      <w:r w:rsidR="004F30A0" w:rsidRPr="00BF5F85">
        <w:rPr>
          <w:rFonts w:cs="Times New Roman"/>
          <w:sz w:val="30"/>
          <w:szCs w:val="30"/>
        </w:rPr>
        <w:t>З</w:t>
      </w:r>
      <w:r w:rsidRPr="00BF5F85">
        <w:rPr>
          <w:rFonts w:cs="Times New Roman"/>
          <w:sz w:val="30"/>
          <w:szCs w:val="30"/>
        </w:rPr>
        <w:t>аявителями информации по вопросам пред</w:t>
      </w:r>
      <w:r w:rsidR="00AF31B1">
        <w:rPr>
          <w:rFonts w:cs="Times New Roman"/>
          <w:sz w:val="30"/>
          <w:szCs w:val="30"/>
        </w:rPr>
        <w:t>оставления муниципальной услуги: д</w:t>
      </w:r>
      <w:r w:rsidRPr="00BF5F85">
        <w:rPr>
          <w:rFonts w:cs="Times New Roman"/>
          <w:sz w:val="30"/>
          <w:szCs w:val="30"/>
        </w:rPr>
        <w:t xml:space="preserve">ля получения информации </w:t>
      </w:r>
      <w:r w:rsidR="00AF31B1">
        <w:rPr>
          <w:rFonts w:cs="Times New Roman"/>
          <w:sz w:val="30"/>
          <w:szCs w:val="30"/>
        </w:rPr>
        <w:t xml:space="preserve">            </w:t>
      </w:r>
      <w:r w:rsidRPr="00BF5F85">
        <w:rPr>
          <w:rFonts w:cs="Times New Roman"/>
          <w:sz w:val="30"/>
          <w:szCs w:val="30"/>
        </w:rPr>
        <w:t xml:space="preserve">по вопросам предоставления муниципальной услуги </w:t>
      </w:r>
      <w:r w:rsidR="004F30A0" w:rsidRPr="00BF5F85">
        <w:rPr>
          <w:rFonts w:cs="Times New Roman"/>
          <w:sz w:val="30"/>
          <w:szCs w:val="30"/>
        </w:rPr>
        <w:t>З</w:t>
      </w:r>
      <w:r w:rsidRPr="00BF5F85">
        <w:rPr>
          <w:rFonts w:cs="Times New Roman"/>
          <w:sz w:val="30"/>
          <w:szCs w:val="30"/>
        </w:rPr>
        <w:t>аявители вправе обратиться в Управление устно,</w:t>
      </w:r>
      <w:r w:rsidR="00AF31B1">
        <w:rPr>
          <w:rFonts w:cs="Times New Roman"/>
          <w:sz w:val="30"/>
          <w:szCs w:val="30"/>
        </w:rPr>
        <w:t xml:space="preserve"> </w:t>
      </w:r>
      <w:r w:rsidRPr="00BF5F85">
        <w:rPr>
          <w:rFonts w:cs="Times New Roman"/>
          <w:sz w:val="30"/>
          <w:szCs w:val="30"/>
        </w:rPr>
        <w:t>в письменной форме или в форме эле</w:t>
      </w:r>
      <w:r w:rsidRPr="00BF5F85">
        <w:rPr>
          <w:rFonts w:cs="Times New Roman"/>
          <w:sz w:val="30"/>
          <w:szCs w:val="30"/>
        </w:rPr>
        <w:t>к</w:t>
      </w:r>
      <w:r w:rsidRPr="00BF5F85">
        <w:rPr>
          <w:rFonts w:cs="Times New Roman"/>
          <w:sz w:val="30"/>
          <w:szCs w:val="30"/>
        </w:rPr>
        <w:t>тронного документа.</w:t>
      </w:r>
    </w:p>
    <w:p w:rsidR="00D40F96" w:rsidRPr="00BF5F85" w:rsidRDefault="00AF31B1" w:rsidP="00C26F61">
      <w:pPr>
        <w:autoSpaceDE w:val="0"/>
        <w:autoSpaceDN w:val="0"/>
        <w:adjustRightInd w:val="0"/>
        <w:rPr>
          <w:rFonts w:cs="Times New Roman"/>
          <w:sz w:val="30"/>
          <w:szCs w:val="30"/>
        </w:rPr>
      </w:pPr>
      <w:r>
        <w:rPr>
          <w:rFonts w:cs="Times New Roman"/>
          <w:sz w:val="30"/>
          <w:szCs w:val="30"/>
        </w:rPr>
        <w:t xml:space="preserve">5. </w:t>
      </w:r>
      <w:r w:rsidR="00D40F96" w:rsidRPr="00BF5F85">
        <w:rPr>
          <w:rFonts w:cs="Times New Roman"/>
          <w:sz w:val="30"/>
          <w:szCs w:val="30"/>
        </w:rPr>
        <w:t>Основные требования к информированию граждан:</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адресность;</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своевременность;</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четкость в изложении материала;</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полнота информирования.</w:t>
      </w:r>
    </w:p>
    <w:p w:rsidR="00D40F96" w:rsidRPr="00BF5F85" w:rsidRDefault="008F138F" w:rsidP="00C26F61">
      <w:pPr>
        <w:autoSpaceDE w:val="0"/>
        <w:autoSpaceDN w:val="0"/>
        <w:adjustRightInd w:val="0"/>
        <w:rPr>
          <w:rFonts w:cs="Times New Roman"/>
          <w:sz w:val="30"/>
          <w:szCs w:val="30"/>
        </w:rPr>
      </w:pPr>
      <w:r w:rsidRPr="00BF5F85">
        <w:rPr>
          <w:rFonts w:cs="Times New Roman"/>
          <w:sz w:val="30"/>
          <w:szCs w:val="30"/>
        </w:rPr>
        <w:t>6</w:t>
      </w:r>
      <w:r w:rsidR="00D40F96" w:rsidRPr="00BF5F85">
        <w:rPr>
          <w:rFonts w:cs="Times New Roman"/>
          <w:sz w:val="30"/>
          <w:szCs w:val="30"/>
        </w:rPr>
        <w:t>.</w:t>
      </w:r>
      <w:r w:rsidR="00DB28C7">
        <w:rPr>
          <w:rFonts w:cs="Times New Roman"/>
          <w:sz w:val="30"/>
          <w:szCs w:val="30"/>
        </w:rPr>
        <w:t> </w:t>
      </w:r>
      <w:r w:rsidR="00D40F96" w:rsidRPr="00BF5F85">
        <w:rPr>
          <w:rFonts w:cs="Times New Roman"/>
          <w:sz w:val="30"/>
          <w:szCs w:val="30"/>
        </w:rPr>
        <w:t>Устное информирование осуществляется специалистами Упра</w:t>
      </w:r>
      <w:r w:rsidR="00D40F96" w:rsidRPr="00BF5F85">
        <w:rPr>
          <w:rFonts w:cs="Times New Roman"/>
          <w:sz w:val="30"/>
          <w:szCs w:val="30"/>
        </w:rPr>
        <w:t>в</w:t>
      </w:r>
      <w:r w:rsidR="00D40F96" w:rsidRPr="00BF5F85">
        <w:rPr>
          <w:rFonts w:cs="Times New Roman"/>
          <w:sz w:val="30"/>
          <w:szCs w:val="30"/>
        </w:rPr>
        <w:t xml:space="preserve">ления при обращении за консультацией лично либо по телефону. При </w:t>
      </w:r>
      <w:r w:rsidR="00D40F96" w:rsidRPr="00BF5F85">
        <w:rPr>
          <w:rFonts w:cs="Times New Roman"/>
          <w:sz w:val="30"/>
          <w:szCs w:val="30"/>
        </w:rPr>
        <w:lastRenderedPageBreak/>
        <w:t xml:space="preserve">устном информировании </w:t>
      </w:r>
      <w:r w:rsidR="004F30A0" w:rsidRPr="00BF5F85">
        <w:rPr>
          <w:rFonts w:cs="Times New Roman"/>
          <w:sz w:val="30"/>
          <w:szCs w:val="30"/>
        </w:rPr>
        <w:t>Заявителя</w:t>
      </w:r>
      <w:r w:rsidR="00D40F96" w:rsidRPr="00BF5F85">
        <w:rPr>
          <w:rFonts w:cs="Times New Roman"/>
          <w:sz w:val="30"/>
          <w:szCs w:val="30"/>
        </w:rPr>
        <w:t xml:space="preserve"> специалист Управления в пределах своей компетенции дает ответ самостоятельно, а при необходимости </w:t>
      </w:r>
      <w:r w:rsidR="00DB28C7">
        <w:rPr>
          <w:rFonts w:cs="Times New Roman"/>
          <w:sz w:val="30"/>
          <w:szCs w:val="30"/>
        </w:rPr>
        <w:t>–</w:t>
      </w:r>
      <w:r w:rsidR="00D40F96" w:rsidRPr="00BF5F85">
        <w:rPr>
          <w:rFonts w:cs="Times New Roman"/>
          <w:sz w:val="30"/>
          <w:szCs w:val="30"/>
        </w:rPr>
        <w:t xml:space="preserve"> </w:t>
      </w:r>
      <w:r w:rsidR="00C26F61">
        <w:rPr>
          <w:rFonts w:cs="Times New Roman"/>
          <w:sz w:val="30"/>
          <w:szCs w:val="30"/>
        </w:rPr>
        <w:t xml:space="preserve">                     </w:t>
      </w:r>
      <w:r w:rsidR="00D40F96" w:rsidRPr="00BF5F85">
        <w:rPr>
          <w:rFonts w:cs="Times New Roman"/>
          <w:sz w:val="30"/>
          <w:szCs w:val="30"/>
        </w:rPr>
        <w:t>с привлечением других специалистов и (или) руководителей.</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Ответ на телефонный звонок должен начинаться с информации</w:t>
      </w:r>
      <w:r w:rsidR="00615D02">
        <w:rPr>
          <w:rFonts w:cs="Times New Roman"/>
          <w:sz w:val="30"/>
          <w:szCs w:val="30"/>
        </w:rPr>
        <w:t xml:space="preserve">                 </w:t>
      </w:r>
      <w:r w:rsidRPr="00BF5F85">
        <w:rPr>
          <w:rFonts w:cs="Times New Roman"/>
          <w:sz w:val="30"/>
          <w:szCs w:val="30"/>
        </w:rPr>
        <w:t xml:space="preserve"> о наименовании структурного подразделения Управления, в который позвонил </w:t>
      </w:r>
      <w:r w:rsidR="004F30A0" w:rsidRPr="00BF5F85">
        <w:rPr>
          <w:rFonts w:cs="Times New Roman"/>
          <w:sz w:val="30"/>
          <w:szCs w:val="30"/>
        </w:rPr>
        <w:t>Заявитель</w:t>
      </w:r>
      <w:r w:rsidRPr="00BF5F85">
        <w:rPr>
          <w:rFonts w:cs="Times New Roman"/>
          <w:sz w:val="30"/>
          <w:szCs w:val="30"/>
        </w:rPr>
        <w:t>, должности, фамилии, имени, отчестве специалиста, принявшего телефонный звонок. Во время разговора специалист Упра</w:t>
      </w:r>
      <w:r w:rsidRPr="00BF5F85">
        <w:rPr>
          <w:rFonts w:cs="Times New Roman"/>
          <w:sz w:val="30"/>
          <w:szCs w:val="30"/>
        </w:rPr>
        <w:t>в</w:t>
      </w:r>
      <w:r w:rsidRPr="00BF5F85">
        <w:rPr>
          <w:rFonts w:cs="Times New Roman"/>
          <w:sz w:val="30"/>
          <w:szCs w:val="30"/>
        </w:rPr>
        <w:t>ления обязан произносить слова четко, не допускать отвлечения от б</w:t>
      </w:r>
      <w:r w:rsidRPr="00BF5F85">
        <w:rPr>
          <w:rFonts w:cs="Times New Roman"/>
          <w:sz w:val="30"/>
          <w:szCs w:val="30"/>
        </w:rPr>
        <w:t>е</w:t>
      </w:r>
      <w:r w:rsidRPr="00BF5F85">
        <w:rPr>
          <w:rFonts w:cs="Times New Roman"/>
          <w:sz w:val="30"/>
          <w:szCs w:val="30"/>
        </w:rPr>
        <w:t>седы. Не допускается прерывание разговора по причине поступления звонка на другой телефонный аппарат.</w:t>
      </w:r>
    </w:p>
    <w:p w:rsidR="00D40F96" w:rsidRPr="00BF5F85" w:rsidRDefault="00D40F96" w:rsidP="00C26F61">
      <w:pPr>
        <w:autoSpaceDE w:val="0"/>
        <w:autoSpaceDN w:val="0"/>
        <w:adjustRightInd w:val="0"/>
        <w:rPr>
          <w:rFonts w:cs="Times New Roman"/>
          <w:sz w:val="30"/>
          <w:szCs w:val="30"/>
        </w:rPr>
      </w:pPr>
      <w:r w:rsidRPr="00BF5F85">
        <w:rPr>
          <w:rFonts w:cs="Times New Roman"/>
          <w:sz w:val="30"/>
          <w:szCs w:val="30"/>
        </w:rPr>
        <w:t xml:space="preserve">Специалист, осуществляющий информирование </w:t>
      </w:r>
      <w:r w:rsidR="004F30A0" w:rsidRPr="00BF5F85">
        <w:rPr>
          <w:rFonts w:cs="Times New Roman"/>
          <w:sz w:val="30"/>
          <w:szCs w:val="30"/>
        </w:rPr>
        <w:t>З</w:t>
      </w:r>
      <w:r w:rsidRPr="00BF5F85">
        <w:rPr>
          <w:rFonts w:cs="Times New Roman"/>
          <w:sz w:val="30"/>
          <w:szCs w:val="30"/>
        </w:rPr>
        <w:t xml:space="preserve">аявителя по вопросам предоставления муниципальной услуги устно, разъясняет порядок предоставления муниципальной услуги и предварительно выясняет наличие у гражданина права на назначение </w:t>
      </w:r>
      <w:r w:rsidR="002335A1" w:rsidRPr="00BF5F85">
        <w:rPr>
          <w:rFonts w:cs="Times New Roman"/>
          <w:sz w:val="30"/>
          <w:szCs w:val="30"/>
        </w:rPr>
        <w:t>ЕДВ и ЕЕДВ</w:t>
      </w:r>
      <w:r w:rsidRPr="00BF5F85">
        <w:rPr>
          <w:rFonts w:cs="Times New Roman"/>
          <w:sz w:val="30"/>
          <w:szCs w:val="30"/>
        </w:rPr>
        <w:t xml:space="preserve">. Время для устного консультирования </w:t>
      </w:r>
      <w:r w:rsidR="004F30A0" w:rsidRPr="00BF5F85">
        <w:rPr>
          <w:rFonts w:cs="Times New Roman"/>
          <w:sz w:val="30"/>
          <w:szCs w:val="30"/>
        </w:rPr>
        <w:t>Заявителя</w:t>
      </w:r>
      <w:r w:rsidRPr="00BF5F85">
        <w:rPr>
          <w:rFonts w:cs="Times New Roman"/>
          <w:sz w:val="30"/>
          <w:szCs w:val="30"/>
        </w:rPr>
        <w:t xml:space="preserve"> по вопросам ее предоставления составляет не более 30 минут.</w:t>
      </w:r>
    </w:p>
    <w:p w:rsidR="00D40F96" w:rsidRPr="00BF5F85" w:rsidRDefault="008F138F" w:rsidP="00C26F61">
      <w:pPr>
        <w:autoSpaceDE w:val="0"/>
        <w:autoSpaceDN w:val="0"/>
        <w:adjustRightInd w:val="0"/>
        <w:rPr>
          <w:rFonts w:cs="Times New Roman"/>
          <w:sz w:val="30"/>
          <w:szCs w:val="30"/>
        </w:rPr>
      </w:pPr>
      <w:r w:rsidRPr="00BF5F85">
        <w:rPr>
          <w:rFonts w:cs="Times New Roman"/>
          <w:sz w:val="30"/>
          <w:szCs w:val="30"/>
        </w:rPr>
        <w:t>7</w:t>
      </w:r>
      <w:r w:rsidR="00D40F96" w:rsidRPr="00BF5F85">
        <w:rPr>
          <w:rFonts w:cs="Times New Roman"/>
          <w:sz w:val="30"/>
          <w:szCs w:val="30"/>
        </w:rPr>
        <w:t xml:space="preserve">. При обращении в письменной форме или в форме электронного документа ответ направляется </w:t>
      </w:r>
      <w:r w:rsidR="00A5110D" w:rsidRPr="00BF5F85">
        <w:rPr>
          <w:rFonts w:cs="Times New Roman"/>
          <w:sz w:val="30"/>
          <w:szCs w:val="30"/>
        </w:rPr>
        <w:t>Заявителю</w:t>
      </w:r>
      <w:r w:rsidR="00AF70F0" w:rsidRPr="00BF5F85">
        <w:rPr>
          <w:rFonts w:cs="Times New Roman"/>
          <w:sz w:val="30"/>
          <w:szCs w:val="30"/>
        </w:rPr>
        <w:t xml:space="preserve"> </w:t>
      </w:r>
      <w:r w:rsidR="00D40F96" w:rsidRPr="00BF5F85">
        <w:rPr>
          <w:rFonts w:cs="Times New Roman"/>
          <w:sz w:val="30"/>
          <w:szCs w:val="30"/>
        </w:rPr>
        <w:t>в течение 30 дней со дня регистрации обращения в Управлении.</w:t>
      </w:r>
    </w:p>
    <w:p w:rsidR="00D40F96" w:rsidRPr="00BF5F85" w:rsidRDefault="008F138F" w:rsidP="00C26F61">
      <w:pPr>
        <w:autoSpaceDE w:val="0"/>
        <w:autoSpaceDN w:val="0"/>
        <w:adjustRightInd w:val="0"/>
        <w:rPr>
          <w:rFonts w:cs="Times New Roman"/>
          <w:sz w:val="30"/>
          <w:szCs w:val="30"/>
        </w:rPr>
      </w:pPr>
      <w:r w:rsidRPr="00BF5F85">
        <w:rPr>
          <w:rFonts w:cs="Times New Roman"/>
          <w:sz w:val="30"/>
          <w:szCs w:val="30"/>
        </w:rPr>
        <w:t>8</w:t>
      </w:r>
      <w:r w:rsidR="00D40F96" w:rsidRPr="00BF5F85">
        <w:rPr>
          <w:rFonts w:cs="Times New Roman"/>
          <w:sz w:val="30"/>
          <w:szCs w:val="30"/>
        </w:rPr>
        <w:t>. Информация о предоставляемой муниципальной услуге размещена на Сайт</w:t>
      </w:r>
      <w:r w:rsidR="004F30A0" w:rsidRPr="00BF5F85">
        <w:rPr>
          <w:rFonts w:cs="Times New Roman"/>
          <w:sz w:val="30"/>
          <w:szCs w:val="30"/>
        </w:rPr>
        <w:t>е</w:t>
      </w:r>
      <w:r w:rsidR="00AF70F0" w:rsidRPr="00BF5F85">
        <w:rPr>
          <w:rFonts w:cs="Times New Roman"/>
          <w:sz w:val="30"/>
          <w:szCs w:val="30"/>
        </w:rPr>
        <w:t xml:space="preserve"> </w:t>
      </w:r>
      <w:r w:rsidR="00D40F96" w:rsidRPr="00BF5F85">
        <w:rPr>
          <w:rFonts w:cs="Times New Roman"/>
          <w:sz w:val="30"/>
          <w:szCs w:val="30"/>
        </w:rPr>
        <w:t>в разделе «Муниципальные услуги». Информирование</w:t>
      </w:r>
      <w:r w:rsidR="00C26F61">
        <w:rPr>
          <w:rFonts w:cs="Times New Roman"/>
          <w:sz w:val="30"/>
          <w:szCs w:val="30"/>
        </w:rPr>
        <w:t xml:space="preserve">                   </w:t>
      </w:r>
      <w:r w:rsidR="00D40F96" w:rsidRPr="00BF5F85">
        <w:rPr>
          <w:rFonts w:cs="Times New Roman"/>
          <w:sz w:val="30"/>
          <w:szCs w:val="30"/>
        </w:rPr>
        <w:t xml:space="preserve"> о ходе предоставления муниципальной услуги, сроках ее исполнения осуществляется на Сайте </w:t>
      </w:r>
      <w:r w:rsidR="00557D3B">
        <w:rPr>
          <w:rFonts w:cs="Times New Roman"/>
          <w:sz w:val="30"/>
          <w:szCs w:val="30"/>
        </w:rPr>
        <w:t xml:space="preserve">в разделе </w:t>
      </w:r>
      <w:r w:rsidR="00D40F96" w:rsidRPr="00BF5F85">
        <w:rPr>
          <w:rFonts w:cs="Times New Roman"/>
          <w:sz w:val="30"/>
          <w:szCs w:val="30"/>
        </w:rPr>
        <w:t>«Администрация/Муниципальные услуги/Контроль предоставления муниципальной услуги» после ввода регистрационного номера заявления.</w:t>
      </w:r>
    </w:p>
    <w:p w:rsidR="00D40F96" w:rsidRPr="00BF5F85" w:rsidRDefault="008F138F" w:rsidP="00C26F61">
      <w:pPr>
        <w:autoSpaceDE w:val="0"/>
        <w:autoSpaceDN w:val="0"/>
        <w:adjustRightInd w:val="0"/>
        <w:rPr>
          <w:rFonts w:cs="Times New Roman"/>
          <w:sz w:val="30"/>
          <w:szCs w:val="30"/>
        </w:rPr>
      </w:pPr>
      <w:r w:rsidRPr="00BF5F85">
        <w:rPr>
          <w:rFonts w:cs="Times New Roman"/>
          <w:sz w:val="30"/>
          <w:szCs w:val="30"/>
        </w:rPr>
        <w:t>9</w:t>
      </w:r>
      <w:r w:rsidR="00D40F96" w:rsidRPr="00BF5F85">
        <w:rPr>
          <w:rFonts w:cs="Times New Roman"/>
          <w:sz w:val="30"/>
          <w:szCs w:val="30"/>
        </w:rPr>
        <w:t xml:space="preserve">. Для подачи пакета документов и получения результата муниципальной услуги </w:t>
      </w:r>
      <w:r w:rsidR="004F30A0" w:rsidRPr="00BF5F85">
        <w:rPr>
          <w:rFonts w:cs="Times New Roman"/>
          <w:sz w:val="30"/>
          <w:szCs w:val="30"/>
        </w:rPr>
        <w:t>Заявитель</w:t>
      </w:r>
      <w:r w:rsidR="00D40F96" w:rsidRPr="00BF5F85">
        <w:rPr>
          <w:rFonts w:cs="Times New Roman"/>
          <w:sz w:val="30"/>
          <w:szCs w:val="30"/>
        </w:rPr>
        <w:t xml:space="preserve"> вправе обратиться лично либо через представителя.</w:t>
      </w:r>
    </w:p>
    <w:p w:rsidR="00D40F96" w:rsidRPr="00BF5F85" w:rsidRDefault="008F138F" w:rsidP="00C26F61">
      <w:pPr>
        <w:autoSpaceDE w:val="0"/>
        <w:autoSpaceDN w:val="0"/>
        <w:adjustRightInd w:val="0"/>
        <w:rPr>
          <w:rFonts w:cs="Times New Roman"/>
          <w:sz w:val="30"/>
          <w:szCs w:val="30"/>
        </w:rPr>
      </w:pPr>
      <w:r w:rsidRPr="00BF5F85">
        <w:rPr>
          <w:rFonts w:cs="Times New Roman"/>
          <w:sz w:val="30"/>
          <w:szCs w:val="30"/>
        </w:rPr>
        <w:t>10</w:t>
      </w:r>
      <w:r w:rsidR="00D40F96" w:rsidRPr="00BF5F85">
        <w:rPr>
          <w:rFonts w:cs="Times New Roman"/>
          <w:sz w:val="30"/>
          <w:szCs w:val="30"/>
        </w:rPr>
        <w:t xml:space="preserve">. Информация о назначении и выплате </w:t>
      </w:r>
      <w:r w:rsidR="002335A1" w:rsidRPr="00BF5F85">
        <w:rPr>
          <w:rFonts w:cs="Times New Roman"/>
          <w:sz w:val="30"/>
          <w:szCs w:val="30"/>
        </w:rPr>
        <w:t>ЕД</w:t>
      </w:r>
      <w:r w:rsidR="006F3A1D" w:rsidRPr="00BF5F85">
        <w:rPr>
          <w:rFonts w:cs="Times New Roman"/>
          <w:sz w:val="30"/>
          <w:szCs w:val="30"/>
        </w:rPr>
        <w:t>В</w:t>
      </w:r>
      <w:r w:rsidR="002335A1" w:rsidRPr="00BF5F85">
        <w:rPr>
          <w:rFonts w:cs="Times New Roman"/>
          <w:sz w:val="30"/>
          <w:szCs w:val="30"/>
        </w:rPr>
        <w:t xml:space="preserve"> и ЕЕДВ</w:t>
      </w:r>
      <w:r w:rsidR="00D40F96" w:rsidRPr="00BF5F85">
        <w:rPr>
          <w:rFonts w:cs="Times New Roman"/>
          <w:sz w:val="30"/>
          <w:szCs w:val="30"/>
        </w:rPr>
        <w:t xml:space="preserve"> лицам, удостоенным звания «Почетный гражданин города Красноярска», размещается в Единой государственной информационной системе социального обеспечения. Размещение (получение) указанной информации</w:t>
      </w:r>
      <w:r w:rsidR="00C26F61">
        <w:rPr>
          <w:rFonts w:cs="Times New Roman"/>
          <w:sz w:val="30"/>
          <w:szCs w:val="30"/>
        </w:rPr>
        <w:t xml:space="preserve"> </w:t>
      </w:r>
      <w:r w:rsidR="00D40F96" w:rsidRPr="00BF5F85">
        <w:rPr>
          <w:rFonts w:cs="Times New Roman"/>
          <w:sz w:val="30"/>
          <w:szCs w:val="30"/>
        </w:rPr>
        <w:t>в Единой государственной информационной системе социального обеспечения осуществляется в соответствии с Федеральным законом</w:t>
      </w:r>
      <w:r w:rsidR="00C26F61">
        <w:rPr>
          <w:rFonts w:cs="Times New Roman"/>
          <w:sz w:val="30"/>
          <w:szCs w:val="30"/>
        </w:rPr>
        <w:t xml:space="preserve"> </w:t>
      </w:r>
      <w:r w:rsidR="00D40F96" w:rsidRPr="00BF5F85">
        <w:rPr>
          <w:rFonts w:cs="Times New Roman"/>
          <w:sz w:val="30"/>
          <w:szCs w:val="30"/>
        </w:rPr>
        <w:t xml:space="preserve">от 17.07.1999 </w:t>
      </w:r>
      <w:r w:rsidR="00C26F61">
        <w:rPr>
          <w:rFonts w:cs="Times New Roman"/>
          <w:sz w:val="30"/>
          <w:szCs w:val="30"/>
        </w:rPr>
        <w:t xml:space="preserve">             </w:t>
      </w:r>
      <w:r w:rsidR="00D40F96" w:rsidRPr="00BF5F85">
        <w:rPr>
          <w:rFonts w:cs="Times New Roman"/>
          <w:sz w:val="30"/>
          <w:szCs w:val="30"/>
        </w:rPr>
        <w:t>№ 178-ФЗ «О государственной социальной помощи».</w:t>
      </w:r>
    </w:p>
    <w:p w:rsidR="00D40F96" w:rsidRPr="00BF5F85" w:rsidRDefault="00D40F96" w:rsidP="00D40F96">
      <w:pPr>
        <w:autoSpaceDE w:val="0"/>
        <w:autoSpaceDN w:val="0"/>
        <w:adjustRightInd w:val="0"/>
        <w:ind w:firstLine="540"/>
        <w:rPr>
          <w:rFonts w:cs="Times New Roman"/>
          <w:sz w:val="30"/>
          <w:szCs w:val="30"/>
        </w:rPr>
      </w:pPr>
    </w:p>
    <w:p w:rsidR="00D40F96" w:rsidRPr="00BF5F85" w:rsidRDefault="00D40F96" w:rsidP="00D40F96">
      <w:pPr>
        <w:autoSpaceDE w:val="0"/>
        <w:autoSpaceDN w:val="0"/>
        <w:adjustRightInd w:val="0"/>
        <w:ind w:firstLine="0"/>
        <w:jc w:val="center"/>
        <w:outlineLvl w:val="0"/>
        <w:rPr>
          <w:rFonts w:cs="Times New Roman"/>
          <w:bCs/>
          <w:sz w:val="30"/>
          <w:szCs w:val="30"/>
        </w:rPr>
      </w:pPr>
      <w:r w:rsidRPr="00BF5F85">
        <w:rPr>
          <w:rFonts w:cs="Times New Roman"/>
          <w:bCs/>
          <w:sz w:val="30"/>
          <w:szCs w:val="30"/>
        </w:rPr>
        <w:t>II. С</w:t>
      </w:r>
      <w:r w:rsidR="00D10E06" w:rsidRPr="00BF5F85">
        <w:rPr>
          <w:rFonts w:cs="Times New Roman"/>
          <w:bCs/>
          <w:sz w:val="30"/>
          <w:szCs w:val="30"/>
        </w:rPr>
        <w:t>тандарт предоставления муниципальной услуги</w:t>
      </w:r>
    </w:p>
    <w:p w:rsidR="00D40F96" w:rsidRPr="00BF5F85" w:rsidRDefault="00D40F96" w:rsidP="00D40F96">
      <w:pPr>
        <w:autoSpaceDE w:val="0"/>
        <w:autoSpaceDN w:val="0"/>
        <w:adjustRightInd w:val="0"/>
        <w:ind w:firstLine="0"/>
        <w:rPr>
          <w:rFonts w:cs="Times New Roman"/>
          <w:sz w:val="30"/>
          <w:szCs w:val="30"/>
        </w:rPr>
      </w:pPr>
    </w:p>
    <w:p w:rsidR="00077EB3" w:rsidRPr="00BF5F85" w:rsidRDefault="008F138F" w:rsidP="005F76B0">
      <w:pPr>
        <w:widowControl w:val="0"/>
        <w:autoSpaceDE w:val="0"/>
        <w:autoSpaceDN w:val="0"/>
        <w:adjustRightInd w:val="0"/>
        <w:rPr>
          <w:rFonts w:cs="Times New Roman"/>
          <w:sz w:val="30"/>
          <w:szCs w:val="30"/>
        </w:rPr>
      </w:pPr>
      <w:r w:rsidRPr="00BF5F85">
        <w:rPr>
          <w:rFonts w:cs="Times New Roman"/>
          <w:sz w:val="30"/>
          <w:szCs w:val="30"/>
        </w:rPr>
        <w:t>1</w:t>
      </w:r>
      <w:r w:rsidR="0001759D" w:rsidRPr="00BF5F85">
        <w:rPr>
          <w:rFonts w:cs="Times New Roman"/>
          <w:sz w:val="30"/>
          <w:szCs w:val="30"/>
        </w:rPr>
        <w:t>1</w:t>
      </w:r>
      <w:r w:rsidR="00D40F96" w:rsidRPr="00BF5F85">
        <w:rPr>
          <w:rFonts w:cs="Times New Roman"/>
          <w:sz w:val="30"/>
          <w:szCs w:val="30"/>
        </w:rPr>
        <w:t xml:space="preserve">. </w:t>
      </w:r>
      <w:r w:rsidR="00077EB3" w:rsidRPr="00BF5F85">
        <w:rPr>
          <w:rFonts w:cs="Times New Roman"/>
          <w:sz w:val="30"/>
          <w:szCs w:val="30"/>
        </w:rPr>
        <w:t>Наименование муниципальной услуги: назначение и выплата ежемесячной денежной выплаты и ежегодной единовременной денежной выплаты лицам, удостоенным звания «Почетный гражданин города Красноярска».</w:t>
      </w:r>
    </w:p>
    <w:p w:rsidR="00077EB3" w:rsidRPr="00BF5F85" w:rsidRDefault="00077EB3" w:rsidP="00DB3AAF">
      <w:pPr>
        <w:widowControl w:val="0"/>
        <w:autoSpaceDE w:val="0"/>
        <w:autoSpaceDN w:val="0"/>
        <w:adjustRightInd w:val="0"/>
        <w:rPr>
          <w:rFonts w:cs="Times New Roman"/>
          <w:sz w:val="30"/>
          <w:szCs w:val="30"/>
        </w:rPr>
      </w:pPr>
      <w:r w:rsidRPr="00BF5F85">
        <w:rPr>
          <w:rFonts w:cs="Times New Roman"/>
          <w:sz w:val="30"/>
          <w:szCs w:val="30"/>
        </w:rPr>
        <w:t xml:space="preserve">В соответствии с разделом реестра муниципальных услуг города Красноярска «Муниципальные услуги, предоставляемые органами </w:t>
      </w:r>
      <w:r w:rsidR="00847BA7">
        <w:rPr>
          <w:rFonts w:cs="Times New Roman"/>
          <w:sz w:val="30"/>
          <w:szCs w:val="30"/>
        </w:rPr>
        <w:t xml:space="preserve">                   </w:t>
      </w:r>
      <w:r w:rsidRPr="00BF5F85">
        <w:rPr>
          <w:rFonts w:cs="Times New Roman"/>
          <w:sz w:val="30"/>
          <w:szCs w:val="30"/>
        </w:rPr>
        <w:t>и территориальными подразделениями администрации города» муниципальной услуге присвоен реестровый номер 01/01/019.</w:t>
      </w:r>
    </w:p>
    <w:p w:rsidR="00077EB3"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077EB3" w:rsidRPr="00BF5F85">
        <w:rPr>
          <w:rFonts w:cs="Times New Roman"/>
          <w:sz w:val="30"/>
          <w:szCs w:val="30"/>
        </w:rPr>
        <w:t>2. Муниципальную услугу оказывает Управление.</w:t>
      </w:r>
    </w:p>
    <w:p w:rsidR="00077EB3"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077EB3" w:rsidRPr="00BF5F85">
        <w:rPr>
          <w:rFonts w:cs="Times New Roman"/>
          <w:sz w:val="30"/>
          <w:szCs w:val="30"/>
        </w:rPr>
        <w:t>3. Результатом предоставления муниципальной услуги является направление в адрес Заявителя письменного уведомления о назначении либо об отказе в назначении ЕДВ и ЕЕДВ.</w:t>
      </w:r>
    </w:p>
    <w:p w:rsidR="00077EB3" w:rsidRPr="00BF5F85" w:rsidRDefault="00077EB3" w:rsidP="00DB3AAF">
      <w:pPr>
        <w:widowControl w:val="0"/>
        <w:autoSpaceDE w:val="0"/>
        <w:autoSpaceDN w:val="0"/>
        <w:adjustRightInd w:val="0"/>
        <w:rPr>
          <w:rFonts w:cs="Times New Roman"/>
          <w:sz w:val="30"/>
          <w:szCs w:val="30"/>
        </w:rPr>
      </w:pPr>
      <w:r w:rsidRPr="00BF5F85">
        <w:rPr>
          <w:rFonts w:cs="Times New Roman"/>
          <w:sz w:val="30"/>
          <w:szCs w:val="30"/>
        </w:rPr>
        <w:t>ЕДВ предоставляется с первого числа месяца, в котором поступило заявление с документами от Заявителя, но не ранее месяца возникновения права на данную выплату.</w:t>
      </w:r>
    </w:p>
    <w:p w:rsidR="00077EB3" w:rsidRPr="00BF5F85" w:rsidRDefault="00077EB3" w:rsidP="00DB3AAF">
      <w:pPr>
        <w:widowControl w:val="0"/>
        <w:autoSpaceDE w:val="0"/>
        <w:autoSpaceDN w:val="0"/>
        <w:adjustRightInd w:val="0"/>
        <w:rPr>
          <w:rFonts w:cs="Times New Roman"/>
          <w:sz w:val="30"/>
          <w:szCs w:val="30"/>
        </w:rPr>
      </w:pPr>
      <w:r w:rsidRPr="00BF5F85">
        <w:rPr>
          <w:rFonts w:cs="Times New Roman"/>
          <w:sz w:val="30"/>
          <w:szCs w:val="30"/>
        </w:rPr>
        <w:t>ЕЕДВ в годы, следующие за годом подачи заявления с документами, предоставляется в первый месяц календарного года.</w:t>
      </w:r>
    </w:p>
    <w:p w:rsidR="00077EB3" w:rsidRPr="00BF5F85" w:rsidRDefault="00077EB3" w:rsidP="00DB3AAF">
      <w:pPr>
        <w:widowControl w:val="0"/>
        <w:autoSpaceDE w:val="0"/>
        <w:autoSpaceDN w:val="0"/>
        <w:adjustRightInd w:val="0"/>
        <w:rPr>
          <w:rFonts w:cs="Times New Roman"/>
          <w:sz w:val="30"/>
          <w:szCs w:val="30"/>
        </w:rPr>
      </w:pPr>
      <w:r w:rsidRPr="00BF5F85">
        <w:rPr>
          <w:rFonts w:cs="Times New Roman"/>
          <w:sz w:val="30"/>
          <w:szCs w:val="30"/>
        </w:rPr>
        <w:t>ЕДВ и ЕЕДВ не могут быть предоставлены за истекший период времени.</w:t>
      </w:r>
    </w:p>
    <w:p w:rsidR="00077EB3"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077EB3" w:rsidRPr="00BF5F85">
        <w:rPr>
          <w:rFonts w:cs="Times New Roman"/>
          <w:sz w:val="30"/>
          <w:szCs w:val="30"/>
        </w:rPr>
        <w:t>4. Срок предоставления муниципальной услуги составляет пятнадцать рабочих дней с даты поступления заявления и документов</w:t>
      </w:r>
      <w:r w:rsidR="00847BA7">
        <w:rPr>
          <w:rFonts w:cs="Times New Roman"/>
          <w:sz w:val="30"/>
          <w:szCs w:val="30"/>
        </w:rPr>
        <w:t xml:space="preserve">                       </w:t>
      </w:r>
      <w:r w:rsidR="00077EB3" w:rsidRPr="00BF5F85">
        <w:rPr>
          <w:rFonts w:cs="Times New Roman"/>
          <w:sz w:val="30"/>
          <w:szCs w:val="30"/>
        </w:rPr>
        <w:t xml:space="preserve"> в муниципальное казенное учреждение «Центр предоставления мер </w:t>
      </w:r>
      <w:r w:rsidR="00847BA7">
        <w:rPr>
          <w:rFonts w:cs="Times New Roman"/>
          <w:sz w:val="30"/>
          <w:szCs w:val="30"/>
        </w:rPr>
        <w:t xml:space="preserve">   </w:t>
      </w:r>
      <w:r w:rsidR="00077EB3" w:rsidRPr="00BF5F85">
        <w:rPr>
          <w:rFonts w:cs="Times New Roman"/>
          <w:sz w:val="30"/>
          <w:szCs w:val="30"/>
        </w:rPr>
        <w:t xml:space="preserve">социальной поддержки жителям города Красноярска» (далее </w:t>
      </w:r>
      <w:r w:rsidR="00847BA7">
        <w:rPr>
          <w:rFonts w:cs="Times New Roman"/>
          <w:sz w:val="30"/>
          <w:szCs w:val="30"/>
        </w:rPr>
        <w:t>–</w:t>
      </w:r>
      <w:r w:rsidR="00077EB3" w:rsidRPr="00BF5F85">
        <w:rPr>
          <w:rFonts w:cs="Times New Roman"/>
          <w:sz w:val="30"/>
          <w:szCs w:val="30"/>
        </w:rPr>
        <w:t xml:space="preserve"> МКУ).</w:t>
      </w:r>
    </w:p>
    <w:p w:rsidR="00D40F96"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2C64BE" w:rsidRPr="00BF5F85">
        <w:rPr>
          <w:rFonts w:cs="Times New Roman"/>
          <w:sz w:val="30"/>
          <w:szCs w:val="30"/>
        </w:rPr>
        <w:t>5.</w:t>
      </w:r>
      <w:r w:rsidR="00DB3AAF">
        <w:rPr>
          <w:rFonts w:cs="Times New Roman"/>
          <w:sz w:val="30"/>
          <w:szCs w:val="30"/>
        </w:rPr>
        <w:t> </w:t>
      </w:r>
      <w:r w:rsidR="00D40F96" w:rsidRPr="00BF5F85">
        <w:rPr>
          <w:rFonts w:cs="Times New Roman"/>
          <w:sz w:val="30"/>
          <w:szCs w:val="30"/>
        </w:rPr>
        <w:t>Предоставление муниципальной услуги осуществляется</w:t>
      </w:r>
      <w:r w:rsidR="00847BA7">
        <w:rPr>
          <w:rFonts w:cs="Times New Roman"/>
          <w:sz w:val="30"/>
          <w:szCs w:val="30"/>
        </w:rPr>
        <w:t xml:space="preserve">                      </w:t>
      </w:r>
      <w:r w:rsidR="00D40F96" w:rsidRPr="00BF5F85">
        <w:rPr>
          <w:rFonts w:cs="Times New Roman"/>
          <w:sz w:val="30"/>
          <w:szCs w:val="30"/>
        </w:rPr>
        <w:t xml:space="preserve"> в соответствии с:</w:t>
      </w:r>
    </w:p>
    <w:p w:rsidR="00D40F96" w:rsidRPr="00BF5F85" w:rsidRDefault="00D40F96" w:rsidP="00DB3AAF">
      <w:pPr>
        <w:widowControl w:val="0"/>
        <w:autoSpaceDE w:val="0"/>
        <w:autoSpaceDN w:val="0"/>
        <w:adjustRightInd w:val="0"/>
        <w:rPr>
          <w:rFonts w:cs="Times New Roman"/>
          <w:sz w:val="30"/>
          <w:szCs w:val="30"/>
        </w:rPr>
      </w:pPr>
      <w:r w:rsidRPr="00BF5F85">
        <w:rPr>
          <w:rFonts w:cs="Times New Roman"/>
          <w:sz w:val="30"/>
          <w:szCs w:val="30"/>
        </w:rPr>
        <w:t>Конституцией Российской Федерации;</w:t>
      </w:r>
    </w:p>
    <w:p w:rsidR="0034280E" w:rsidRPr="00BF5F85" w:rsidRDefault="0034280E" w:rsidP="00DB3AAF">
      <w:pPr>
        <w:widowControl w:val="0"/>
        <w:autoSpaceDE w:val="0"/>
        <w:autoSpaceDN w:val="0"/>
        <w:adjustRightInd w:val="0"/>
        <w:rPr>
          <w:rFonts w:cs="Times New Roman"/>
          <w:sz w:val="30"/>
          <w:szCs w:val="30"/>
        </w:rPr>
      </w:pPr>
      <w:r w:rsidRPr="00BF5F85">
        <w:rPr>
          <w:rFonts w:cs="Times New Roman"/>
          <w:sz w:val="30"/>
          <w:szCs w:val="30"/>
        </w:rPr>
        <w:t>Федеральным законом от 06.10.2003 № 131-ФЗ «Об общих принципах организации местного самоуправления в Российской Федерации»;</w:t>
      </w:r>
    </w:p>
    <w:p w:rsidR="00D40F96" w:rsidRPr="00BF5F85" w:rsidRDefault="00D40F96" w:rsidP="00DB3AAF">
      <w:pPr>
        <w:widowControl w:val="0"/>
        <w:autoSpaceDE w:val="0"/>
        <w:autoSpaceDN w:val="0"/>
        <w:adjustRightInd w:val="0"/>
        <w:rPr>
          <w:rFonts w:cs="Times New Roman"/>
          <w:sz w:val="30"/>
          <w:szCs w:val="30"/>
        </w:rPr>
      </w:pPr>
      <w:r w:rsidRPr="00BF5F85">
        <w:rPr>
          <w:rFonts w:cs="Times New Roman"/>
          <w:sz w:val="30"/>
          <w:szCs w:val="30"/>
        </w:rPr>
        <w:t>Федеральным законом от 27.07.2006 № 152-ФЗ «О персональных данных»;</w:t>
      </w:r>
    </w:p>
    <w:p w:rsidR="00D40F96" w:rsidRPr="00BF5F85" w:rsidRDefault="00D40F96" w:rsidP="00DB3AAF">
      <w:pPr>
        <w:widowControl w:val="0"/>
        <w:autoSpaceDE w:val="0"/>
        <w:autoSpaceDN w:val="0"/>
        <w:adjustRightInd w:val="0"/>
        <w:rPr>
          <w:rFonts w:cs="Times New Roman"/>
          <w:sz w:val="30"/>
          <w:szCs w:val="30"/>
        </w:rPr>
      </w:pPr>
      <w:r w:rsidRPr="00BF5F85">
        <w:rPr>
          <w:rFonts w:cs="Times New Roman"/>
          <w:sz w:val="30"/>
          <w:szCs w:val="30"/>
        </w:rPr>
        <w:t xml:space="preserve">Федеральным законом от 27.07.2010 № 210-ФЗ «Об организации предоставления государственных и муниципальных услуг» (далее </w:t>
      </w:r>
      <w:r w:rsidR="00847BA7">
        <w:rPr>
          <w:rFonts w:cs="Times New Roman"/>
          <w:sz w:val="30"/>
          <w:szCs w:val="30"/>
        </w:rPr>
        <w:t xml:space="preserve">–            </w:t>
      </w:r>
      <w:r w:rsidRPr="00BF5F85">
        <w:rPr>
          <w:rFonts w:cs="Times New Roman"/>
          <w:sz w:val="30"/>
          <w:szCs w:val="30"/>
        </w:rPr>
        <w:t xml:space="preserve"> Закон);</w:t>
      </w:r>
    </w:p>
    <w:p w:rsidR="00D40F96" w:rsidRPr="00BF5F85" w:rsidRDefault="00D40F96" w:rsidP="00DB3AAF">
      <w:pPr>
        <w:widowControl w:val="0"/>
        <w:autoSpaceDE w:val="0"/>
        <w:autoSpaceDN w:val="0"/>
        <w:adjustRightInd w:val="0"/>
        <w:rPr>
          <w:rFonts w:cs="Times New Roman"/>
          <w:sz w:val="30"/>
          <w:szCs w:val="30"/>
        </w:rPr>
      </w:pPr>
      <w:r w:rsidRPr="00BF5F85">
        <w:rPr>
          <w:rFonts w:cs="Times New Roman"/>
          <w:sz w:val="30"/>
          <w:szCs w:val="30"/>
        </w:rPr>
        <w:t>Уставом города Красноярска;</w:t>
      </w:r>
    </w:p>
    <w:p w:rsidR="00D40F96" w:rsidRPr="00BF5F85" w:rsidRDefault="00557D3B" w:rsidP="00DB3AAF">
      <w:pPr>
        <w:widowControl w:val="0"/>
        <w:autoSpaceDE w:val="0"/>
        <w:autoSpaceDN w:val="0"/>
        <w:adjustRightInd w:val="0"/>
        <w:rPr>
          <w:rFonts w:cs="Times New Roman"/>
          <w:sz w:val="30"/>
          <w:szCs w:val="30"/>
        </w:rPr>
      </w:pPr>
      <w:r>
        <w:rPr>
          <w:rFonts w:cs="Times New Roman"/>
          <w:sz w:val="30"/>
          <w:szCs w:val="30"/>
        </w:rPr>
        <w:t>р</w:t>
      </w:r>
      <w:r w:rsidR="00D40F96" w:rsidRPr="00BF5F85">
        <w:rPr>
          <w:rFonts w:cs="Times New Roman"/>
          <w:sz w:val="30"/>
          <w:szCs w:val="30"/>
        </w:rPr>
        <w:t xml:space="preserve">ешением Красноярского городского Совета депутатов </w:t>
      </w:r>
      <w:r w:rsidR="00847BA7">
        <w:rPr>
          <w:rFonts w:cs="Times New Roman"/>
          <w:sz w:val="30"/>
          <w:szCs w:val="30"/>
        </w:rPr>
        <w:t xml:space="preserve">                            </w:t>
      </w:r>
      <w:r w:rsidR="00D40F96" w:rsidRPr="00BF5F85">
        <w:rPr>
          <w:rFonts w:cs="Times New Roman"/>
          <w:sz w:val="30"/>
          <w:szCs w:val="30"/>
        </w:rPr>
        <w:t>от 20.11.2007 № В-357 «О дополнительных мерах социальной поддержки и социальной помощи для отдельных категорий граждан»;</w:t>
      </w:r>
    </w:p>
    <w:p w:rsidR="002C64BE" w:rsidRPr="00BF5F85" w:rsidRDefault="00557D3B" w:rsidP="00DB3AAF">
      <w:pPr>
        <w:widowControl w:val="0"/>
        <w:autoSpaceDE w:val="0"/>
        <w:autoSpaceDN w:val="0"/>
        <w:adjustRightInd w:val="0"/>
        <w:rPr>
          <w:rFonts w:cs="Times New Roman"/>
          <w:sz w:val="30"/>
          <w:szCs w:val="30"/>
        </w:rPr>
      </w:pPr>
      <w:r>
        <w:rPr>
          <w:rFonts w:cs="Times New Roman"/>
          <w:sz w:val="30"/>
          <w:szCs w:val="30"/>
        </w:rPr>
        <w:t>р</w:t>
      </w:r>
      <w:r w:rsidR="002C64BE" w:rsidRPr="00BF5F85">
        <w:rPr>
          <w:rFonts w:cs="Times New Roman"/>
          <w:sz w:val="30"/>
          <w:szCs w:val="30"/>
        </w:rPr>
        <w:t xml:space="preserve">ешением Красноярского городского Совета депутатов </w:t>
      </w:r>
      <w:r w:rsidR="00847BA7">
        <w:rPr>
          <w:rFonts w:cs="Times New Roman"/>
          <w:sz w:val="30"/>
          <w:szCs w:val="30"/>
        </w:rPr>
        <w:t xml:space="preserve">                            </w:t>
      </w:r>
      <w:r w:rsidR="002C64BE" w:rsidRPr="00BF5F85">
        <w:rPr>
          <w:rFonts w:cs="Times New Roman"/>
          <w:sz w:val="30"/>
          <w:szCs w:val="30"/>
        </w:rPr>
        <w:t xml:space="preserve">от 19.06.2012 № 19-305 «Об утверждении перечня услуг, которые </w:t>
      </w:r>
      <w:r w:rsidR="002779C4">
        <w:rPr>
          <w:rFonts w:cs="Times New Roman"/>
          <w:sz w:val="30"/>
          <w:szCs w:val="30"/>
        </w:rPr>
        <w:t xml:space="preserve">           </w:t>
      </w:r>
      <w:r w:rsidR="002C64BE" w:rsidRPr="00BF5F85">
        <w:rPr>
          <w:rFonts w:cs="Times New Roman"/>
          <w:sz w:val="30"/>
          <w:szCs w:val="30"/>
        </w:rPr>
        <w:t>являются необходимыми и обязательными для предоставления администрацией города Красноярска муниципальных услуг и предоставляются</w:t>
      </w:r>
      <w:r w:rsidR="00847BA7">
        <w:rPr>
          <w:rFonts w:cs="Times New Roman"/>
          <w:sz w:val="30"/>
          <w:szCs w:val="30"/>
        </w:rPr>
        <w:t xml:space="preserve">                      </w:t>
      </w:r>
      <w:r w:rsidR="002C64BE" w:rsidRPr="00BF5F85">
        <w:rPr>
          <w:rFonts w:cs="Times New Roman"/>
          <w:sz w:val="30"/>
          <w:szCs w:val="30"/>
        </w:rPr>
        <w:t xml:space="preserve">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а также порядка определения размера </w:t>
      </w:r>
      <w:r w:rsidR="00847BA7">
        <w:rPr>
          <w:rFonts w:cs="Times New Roman"/>
          <w:sz w:val="30"/>
          <w:szCs w:val="30"/>
        </w:rPr>
        <w:t xml:space="preserve">                 </w:t>
      </w:r>
      <w:r w:rsidR="002C64BE" w:rsidRPr="00BF5F85">
        <w:rPr>
          <w:rFonts w:cs="Times New Roman"/>
          <w:sz w:val="30"/>
          <w:szCs w:val="30"/>
        </w:rPr>
        <w:t>платы за оказание таких услуг»;</w:t>
      </w:r>
    </w:p>
    <w:p w:rsidR="00C846FD" w:rsidRPr="00BF5F85" w:rsidRDefault="005E4F1D" w:rsidP="00DB3AAF">
      <w:pPr>
        <w:widowControl w:val="0"/>
        <w:autoSpaceDE w:val="0"/>
        <w:autoSpaceDN w:val="0"/>
        <w:adjustRightInd w:val="0"/>
        <w:rPr>
          <w:rFonts w:cs="Times New Roman"/>
          <w:sz w:val="30"/>
          <w:szCs w:val="30"/>
        </w:rPr>
      </w:pPr>
      <w:r>
        <w:rPr>
          <w:rFonts w:cs="Times New Roman"/>
          <w:sz w:val="30"/>
          <w:szCs w:val="30"/>
        </w:rPr>
        <w:t>р</w:t>
      </w:r>
      <w:r w:rsidR="00C846FD" w:rsidRPr="00BF5F85">
        <w:rPr>
          <w:rFonts w:cs="Times New Roman"/>
          <w:sz w:val="30"/>
          <w:szCs w:val="30"/>
        </w:rPr>
        <w:t xml:space="preserve">ешением Красноярского городского Совета депутатов </w:t>
      </w:r>
      <w:r w:rsidR="00B15DF6">
        <w:rPr>
          <w:rFonts w:cs="Times New Roman"/>
          <w:sz w:val="30"/>
          <w:szCs w:val="30"/>
        </w:rPr>
        <w:t xml:space="preserve">                         </w:t>
      </w:r>
      <w:r w:rsidR="00C846FD" w:rsidRPr="00BF5F85">
        <w:rPr>
          <w:rFonts w:cs="Times New Roman"/>
          <w:sz w:val="30"/>
          <w:szCs w:val="30"/>
        </w:rPr>
        <w:t>от 29.01.2013 № В-349 «О почетном звании «Почетный гражданин</w:t>
      </w:r>
      <w:r w:rsidR="00B15DF6">
        <w:rPr>
          <w:rFonts w:cs="Times New Roman"/>
          <w:sz w:val="30"/>
          <w:szCs w:val="30"/>
        </w:rPr>
        <w:t xml:space="preserve">                </w:t>
      </w:r>
      <w:r w:rsidR="00C846FD" w:rsidRPr="00BF5F85">
        <w:rPr>
          <w:rFonts w:cs="Times New Roman"/>
          <w:sz w:val="30"/>
          <w:szCs w:val="30"/>
        </w:rPr>
        <w:t xml:space="preserve"> города Красноярска», знаке отличия «За заслуги перед городом Красноярском» и иных формах поощрения»;</w:t>
      </w:r>
    </w:p>
    <w:p w:rsidR="00D40F96" w:rsidRPr="00BF5F85" w:rsidRDefault="005E4F1D" w:rsidP="00DB3AAF">
      <w:pPr>
        <w:widowControl w:val="0"/>
        <w:autoSpaceDE w:val="0"/>
        <w:autoSpaceDN w:val="0"/>
        <w:adjustRightInd w:val="0"/>
        <w:rPr>
          <w:rFonts w:cs="Times New Roman"/>
          <w:sz w:val="30"/>
          <w:szCs w:val="30"/>
        </w:rPr>
      </w:pPr>
      <w:r>
        <w:rPr>
          <w:rFonts w:cs="Times New Roman"/>
          <w:sz w:val="30"/>
          <w:szCs w:val="30"/>
        </w:rPr>
        <w:t>п</w:t>
      </w:r>
      <w:r w:rsidR="00D40F96" w:rsidRPr="00BF5F85">
        <w:rPr>
          <w:rFonts w:cs="Times New Roman"/>
          <w:sz w:val="30"/>
          <w:szCs w:val="30"/>
        </w:rPr>
        <w:t>остановлением Главы города от 23.06.2006 № 543 «Об утверждении Положения о порядке предоставления ежемесячной денежной выплаты и ежегодной единовременной денежной выплаты лицам, удостоенным звания «Почетный гражданин города Красноярска»;</w:t>
      </w:r>
    </w:p>
    <w:p w:rsidR="0034280E" w:rsidRPr="00BF5F85" w:rsidRDefault="005B6242" w:rsidP="005F76B0">
      <w:pPr>
        <w:widowControl w:val="0"/>
        <w:autoSpaceDE w:val="0"/>
        <w:autoSpaceDN w:val="0"/>
        <w:adjustRightInd w:val="0"/>
        <w:rPr>
          <w:rFonts w:cs="Times New Roman"/>
          <w:sz w:val="30"/>
          <w:szCs w:val="30"/>
        </w:rPr>
      </w:pPr>
      <w:r>
        <w:rPr>
          <w:rFonts w:cs="Times New Roman"/>
          <w:sz w:val="30"/>
          <w:szCs w:val="30"/>
        </w:rPr>
        <w:t>п</w:t>
      </w:r>
      <w:r w:rsidR="0034280E" w:rsidRPr="00BF5F85">
        <w:rPr>
          <w:rFonts w:cs="Times New Roman"/>
          <w:sz w:val="30"/>
          <w:szCs w:val="30"/>
        </w:rPr>
        <w:t>остановлением администрации города от 11.12.2020 № 995</w:t>
      </w:r>
      <w:r w:rsidR="00847BA7">
        <w:rPr>
          <w:rFonts w:cs="Times New Roman"/>
          <w:sz w:val="30"/>
          <w:szCs w:val="30"/>
        </w:rPr>
        <w:t xml:space="preserve">               </w:t>
      </w:r>
      <w:r w:rsidR="0034280E" w:rsidRPr="00BF5F85">
        <w:rPr>
          <w:rFonts w:cs="Times New Roman"/>
          <w:sz w:val="30"/>
          <w:szCs w:val="30"/>
        </w:rPr>
        <w:t xml:space="preserve"> «Об утверждении Положения об особенностях подачи и рассмотрения жалоб при предоставлении муниципальных услуг»;</w:t>
      </w:r>
    </w:p>
    <w:p w:rsidR="00D40F96" w:rsidRPr="00BF5F85" w:rsidRDefault="005E4F1D" w:rsidP="005F76B0">
      <w:pPr>
        <w:widowControl w:val="0"/>
        <w:autoSpaceDE w:val="0"/>
        <w:autoSpaceDN w:val="0"/>
        <w:adjustRightInd w:val="0"/>
        <w:rPr>
          <w:rFonts w:cs="Times New Roman"/>
          <w:sz w:val="30"/>
          <w:szCs w:val="30"/>
        </w:rPr>
      </w:pPr>
      <w:r>
        <w:rPr>
          <w:rFonts w:cs="Times New Roman"/>
          <w:sz w:val="30"/>
          <w:szCs w:val="30"/>
        </w:rPr>
        <w:t>п</w:t>
      </w:r>
      <w:r w:rsidR="00D40F96" w:rsidRPr="00BF5F85">
        <w:rPr>
          <w:rFonts w:cs="Times New Roman"/>
          <w:sz w:val="30"/>
          <w:szCs w:val="30"/>
        </w:rPr>
        <w:t>остановление</w:t>
      </w:r>
      <w:r w:rsidR="000E0192">
        <w:rPr>
          <w:rFonts w:cs="Times New Roman"/>
          <w:sz w:val="30"/>
          <w:szCs w:val="30"/>
        </w:rPr>
        <w:t>м</w:t>
      </w:r>
      <w:r w:rsidR="00D40F96" w:rsidRPr="00BF5F85">
        <w:rPr>
          <w:rFonts w:cs="Times New Roman"/>
          <w:sz w:val="30"/>
          <w:szCs w:val="30"/>
        </w:rPr>
        <w:t xml:space="preserve"> администрации г</w:t>
      </w:r>
      <w:r w:rsidR="000E0192">
        <w:rPr>
          <w:rFonts w:cs="Times New Roman"/>
          <w:sz w:val="30"/>
          <w:szCs w:val="30"/>
        </w:rPr>
        <w:t>орода</w:t>
      </w:r>
      <w:r w:rsidR="00D40F96" w:rsidRPr="00BF5F85">
        <w:rPr>
          <w:rFonts w:cs="Times New Roman"/>
          <w:sz w:val="30"/>
          <w:szCs w:val="30"/>
        </w:rPr>
        <w:t xml:space="preserve"> от 14.11.2022</w:t>
      </w:r>
      <w:r w:rsidR="000E0192">
        <w:rPr>
          <w:rFonts w:cs="Times New Roman"/>
          <w:sz w:val="30"/>
          <w:szCs w:val="30"/>
        </w:rPr>
        <w:t xml:space="preserve"> </w:t>
      </w:r>
      <w:r w:rsidR="00D40F96" w:rsidRPr="00BF5F85">
        <w:rPr>
          <w:rFonts w:cs="Times New Roman"/>
          <w:sz w:val="30"/>
          <w:szCs w:val="30"/>
        </w:rPr>
        <w:t xml:space="preserve">№ 995 </w:t>
      </w:r>
      <w:r w:rsidR="000E0192">
        <w:rPr>
          <w:rFonts w:cs="Times New Roman"/>
          <w:sz w:val="30"/>
          <w:szCs w:val="30"/>
        </w:rPr>
        <w:t xml:space="preserve">             </w:t>
      </w:r>
      <w:r w:rsidR="00D40F96" w:rsidRPr="00BF5F85">
        <w:rPr>
          <w:rFonts w:cs="Times New Roman"/>
          <w:sz w:val="30"/>
          <w:szCs w:val="30"/>
        </w:rPr>
        <w:t xml:space="preserve">«Об утверждении муниципальной программы </w:t>
      </w:r>
      <w:r w:rsidR="009835D1" w:rsidRPr="00BF5F85">
        <w:rPr>
          <w:rFonts w:cs="Times New Roman"/>
          <w:sz w:val="30"/>
          <w:szCs w:val="30"/>
        </w:rPr>
        <w:t>«</w:t>
      </w:r>
      <w:r w:rsidR="00D40F96" w:rsidRPr="00BF5F85">
        <w:rPr>
          <w:rFonts w:cs="Times New Roman"/>
          <w:sz w:val="30"/>
          <w:szCs w:val="30"/>
        </w:rPr>
        <w:t>Социальная поддержка населения города Красноярска»;</w:t>
      </w:r>
    </w:p>
    <w:p w:rsidR="0034280E" w:rsidRPr="00BF5F85" w:rsidRDefault="005E4F1D" w:rsidP="005F76B0">
      <w:pPr>
        <w:widowControl w:val="0"/>
        <w:autoSpaceDE w:val="0"/>
        <w:autoSpaceDN w:val="0"/>
        <w:adjustRightInd w:val="0"/>
        <w:rPr>
          <w:rFonts w:cs="Times New Roman"/>
          <w:sz w:val="30"/>
          <w:szCs w:val="30"/>
        </w:rPr>
      </w:pPr>
      <w:r>
        <w:rPr>
          <w:rFonts w:cs="Times New Roman"/>
          <w:sz w:val="30"/>
          <w:szCs w:val="30"/>
        </w:rPr>
        <w:t>р</w:t>
      </w:r>
      <w:r w:rsidR="0034280E" w:rsidRPr="00BF5F85">
        <w:rPr>
          <w:rFonts w:cs="Times New Roman"/>
          <w:sz w:val="30"/>
          <w:szCs w:val="30"/>
        </w:rPr>
        <w:t xml:space="preserve">аспоряжением администрации города от 16.10.2017 № 295-р </w:t>
      </w:r>
      <w:r w:rsidR="0070506D">
        <w:rPr>
          <w:rFonts w:cs="Times New Roman"/>
          <w:sz w:val="30"/>
          <w:szCs w:val="30"/>
        </w:rPr>
        <w:t xml:space="preserve">            </w:t>
      </w:r>
      <w:r w:rsidR="0034280E" w:rsidRPr="00BF5F85">
        <w:rPr>
          <w:rFonts w:cs="Times New Roman"/>
          <w:sz w:val="30"/>
          <w:szCs w:val="30"/>
        </w:rPr>
        <w:t>«Об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D40F96" w:rsidRPr="00BF5F85" w:rsidRDefault="005E4F1D" w:rsidP="005F76B0">
      <w:pPr>
        <w:widowControl w:val="0"/>
        <w:autoSpaceDE w:val="0"/>
        <w:autoSpaceDN w:val="0"/>
        <w:adjustRightInd w:val="0"/>
        <w:rPr>
          <w:rFonts w:cs="Times New Roman"/>
          <w:sz w:val="30"/>
          <w:szCs w:val="30"/>
        </w:rPr>
      </w:pPr>
      <w:r>
        <w:rPr>
          <w:rFonts w:cs="Times New Roman"/>
          <w:sz w:val="30"/>
          <w:szCs w:val="30"/>
        </w:rPr>
        <w:t>р</w:t>
      </w:r>
      <w:r w:rsidR="00D40F96" w:rsidRPr="00BF5F85">
        <w:rPr>
          <w:rFonts w:cs="Times New Roman"/>
          <w:sz w:val="30"/>
          <w:szCs w:val="30"/>
        </w:rPr>
        <w:t xml:space="preserve">аспоряжением администрации города от 13.11.2019 № 370-р </w:t>
      </w:r>
      <w:r w:rsidR="0070506D">
        <w:rPr>
          <w:rFonts w:cs="Times New Roman"/>
          <w:sz w:val="30"/>
          <w:szCs w:val="30"/>
        </w:rPr>
        <w:t xml:space="preserve">               </w:t>
      </w:r>
      <w:r w:rsidR="00D40F96" w:rsidRPr="00BF5F85">
        <w:rPr>
          <w:rFonts w:cs="Times New Roman"/>
          <w:sz w:val="30"/>
          <w:szCs w:val="30"/>
        </w:rPr>
        <w:t>«Об утверждении Положения об управлении социальной защиты населения администрации города Красноярска».</w:t>
      </w:r>
    </w:p>
    <w:p w:rsidR="008F180F" w:rsidRPr="00BF5F85" w:rsidRDefault="008F138F" w:rsidP="005F76B0">
      <w:pPr>
        <w:widowControl w:val="0"/>
        <w:autoSpaceDE w:val="0"/>
        <w:autoSpaceDN w:val="0"/>
        <w:adjustRightInd w:val="0"/>
        <w:rPr>
          <w:rFonts w:cs="Times New Roman"/>
          <w:sz w:val="30"/>
          <w:szCs w:val="30"/>
        </w:rPr>
      </w:pPr>
      <w:r w:rsidRPr="00BF5F85">
        <w:rPr>
          <w:rFonts w:cs="Times New Roman"/>
          <w:sz w:val="30"/>
          <w:szCs w:val="30"/>
        </w:rPr>
        <w:t>1</w:t>
      </w:r>
      <w:r w:rsidR="00F929CD" w:rsidRPr="00BF5F85">
        <w:rPr>
          <w:rFonts w:cs="Times New Roman"/>
          <w:sz w:val="30"/>
          <w:szCs w:val="30"/>
        </w:rPr>
        <w:t>6</w:t>
      </w:r>
      <w:r w:rsidR="00D40F96" w:rsidRPr="00BF5F85">
        <w:rPr>
          <w:rFonts w:cs="Times New Roman"/>
          <w:sz w:val="30"/>
          <w:szCs w:val="30"/>
        </w:rPr>
        <w:t xml:space="preserve">. Для назначения </w:t>
      </w:r>
      <w:r w:rsidR="008F180F" w:rsidRPr="00BF5F85">
        <w:rPr>
          <w:rFonts w:cs="Times New Roman"/>
          <w:sz w:val="30"/>
          <w:szCs w:val="30"/>
        </w:rPr>
        <w:t>ЕДВ и ЕЕДВ</w:t>
      </w:r>
      <w:r w:rsidR="00D40F96" w:rsidRPr="00BF5F85">
        <w:rPr>
          <w:rFonts w:cs="Times New Roman"/>
          <w:sz w:val="30"/>
          <w:szCs w:val="30"/>
        </w:rPr>
        <w:t xml:space="preserve"> Заявитель лично или через представителя представляет в </w:t>
      </w:r>
      <w:r w:rsidR="008F180F" w:rsidRPr="00BF5F85">
        <w:rPr>
          <w:rFonts w:cs="Times New Roman"/>
          <w:sz w:val="30"/>
          <w:szCs w:val="30"/>
        </w:rPr>
        <w:t>МКУ следующие документы:</w:t>
      </w:r>
    </w:p>
    <w:p w:rsidR="008F180F" w:rsidRPr="00BF5F85" w:rsidRDefault="008F180F" w:rsidP="005F76B0">
      <w:pPr>
        <w:widowControl w:val="0"/>
        <w:autoSpaceDE w:val="0"/>
        <w:autoSpaceDN w:val="0"/>
        <w:adjustRightInd w:val="0"/>
        <w:rPr>
          <w:rFonts w:cs="Times New Roman"/>
          <w:sz w:val="30"/>
          <w:szCs w:val="30"/>
        </w:rPr>
      </w:pPr>
      <w:r w:rsidRPr="00BF5F85">
        <w:rPr>
          <w:rFonts w:cs="Times New Roman"/>
          <w:sz w:val="30"/>
          <w:szCs w:val="30"/>
        </w:rPr>
        <w:t>1) заявление по форм</w:t>
      </w:r>
      <w:r w:rsidR="00C605E8" w:rsidRPr="00BF5F85">
        <w:rPr>
          <w:rFonts w:cs="Times New Roman"/>
          <w:sz w:val="30"/>
          <w:szCs w:val="30"/>
        </w:rPr>
        <w:t>е</w:t>
      </w:r>
      <w:r w:rsidRPr="00BF5F85">
        <w:rPr>
          <w:rFonts w:cs="Times New Roman"/>
          <w:sz w:val="30"/>
          <w:szCs w:val="30"/>
        </w:rPr>
        <w:t>, предусмотренн</w:t>
      </w:r>
      <w:r w:rsidR="00C605E8" w:rsidRPr="00BF5F85">
        <w:rPr>
          <w:rFonts w:cs="Times New Roman"/>
          <w:sz w:val="30"/>
          <w:szCs w:val="30"/>
        </w:rPr>
        <w:t>ой</w:t>
      </w:r>
      <w:r w:rsidRPr="00BF5F85">
        <w:rPr>
          <w:rFonts w:cs="Times New Roman"/>
          <w:sz w:val="30"/>
          <w:szCs w:val="30"/>
        </w:rPr>
        <w:t xml:space="preserve"> приложени</w:t>
      </w:r>
      <w:r w:rsidR="00C605E8" w:rsidRPr="00BF5F85">
        <w:rPr>
          <w:rFonts w:cs="Times New Roman"/>
          <w:sz w:val="30"/>
          <w:szCs w:val="30"/>
        </w:rPr>
        <w:t>е</w:t>
      </w:r>
      <w:r w:rsidRPr="00BF5F85">
        <w:rPr>
          <w:rFonts w:cs="Times New Roman"/>
          <w:sz w:val="30"/>
          <w:szCs w:val="30"/>
        </w:rPr>
        <w:t xml:space="preserve">м </w:t>
      </w:r>
      <w:r w:rsidR="002E680D">
        <w:rPr>
          <w:rFonts w:cs="Times New Roman"/>
          <w:sz w:val="30"/>
          <w:szCs w:val="30"/>
        </w:rPr>
        <w:t>1</w:t>
      </w:r>
      <w:r w:rsidRPr="00BF5F85">
        <w:rPr>
          <w:rFonts w:cs="Times New Roman"/>
          <w:sz w:val="30"/>
          <w:szCs w:val="30"/>
        </w:rPr>
        <w:t xml:space="preserve"> к настоящему Регламенту (далее </w:t>
      </w:r>
      <w:r w:rsidR="00847BA7">
        <w:rPr>
          <w:rFonts w:cs="Times New Roman"/>
          <w:sz w:val="30"/>
          <w:szCs w:val="30"/>
        </w:rPr>
        <w:t>–</w:t>
      </w:r>
      <w:r w:rsidRPr="00BF5F85">
        <w:rPr>
          <w:rFonts w:cs="Times New Roman"/>
          <w:sz w:val="30"/>
          <w:szCs w:val="30"/>
        </w:rPr>
        <w:t xml:space="preserve"> заявление);</w:t>
      </w:r>
    </w:p>
    <w:p w:rsidR="00D631D5" w:rsidRPr="00BF5F85" w:rsidRDefault="008F180F" w:rsidP="005F76B0">
      <w:pPr>
        <w:widowControl w:val="0"/>
        <w:autoSpaceDE w:val="0"/>
        <w:autoSpaceDN w:val="0"/>
        <w:adjustRightInd w:val="0"/>
        <w:rPr>
          <w:rFonts w:cs="Times New Roman"/>
          <w:sz w:val="30"/>
          <w:szCs w:val="30"/>
        </w:rPr>
      </w:pPr>
      <w:r w:rsidRPr="00BF5F85">
        <w:rPr>
          <w:rFonts w:cs="Times New Roman"/>
          <w:sz w:val="30"/>
          <w:szCs w:val="30"/>
        </w:rPr>
        <w:t xml:space="preserve">2) копию документа, удостоверяющего личность </w:t>
      </w:r>
      <w:r w:rsidR="00F929CD" w:rsidRPr="00BF5F85">
        <w:rPr>
          <w:rFonts w:cs="Times New Roman"/>
          <w:sz w:val="30"/>
          <w:szCs w:val="30"/>
        </w:rPr>
        <w:t>З</w:t>
      </w:r>
      <w:r w:rsidRPr="00BF5F85">
        <w:rPr>
          <w:rFonts w:cs="Times New Roman"/>
          <w:sz w:val="30"/>
          <w:szCs w:val="30"/>
        </w:rPr>
        <w:t>аявителя</w:t>
      </w:r>
      <w:r w:rsidR="00F929CD" w:rsidRPr="00BF5F85">
        <w:rPr>
          <w:rFonts w:cs="Times New Roman"/>
          <w:sz w:val="30"/>
          <w:szCs w:val="30"/>
        </w:rPr>
        <w:t xml:space="preserve"> </w:t>
      </w:r>
      <w:r w:rsidR="00847BA7">
        <w:rPr>
          <w:rFonts w:cs="Times New Roman"/>
          <w:sz w:val="30"/>
          <w:szCs w:val="30"/>
        </w:rPr>
        <w:t xml:space="preserve">                                      </w:t>
      </w:r>
      <w:r w:rsidR="00F929CD" w:rsidRPr="00BF5F85">
        <w:rPr>
          <w:rFonts w:cs="Times New Roman"/>
          <w:sz w:val="30"/>
          <w:szCs w:val="30"/>
        </w:rPr>
        <w:t>(в</w:t>
      </w:r>
      <w:r w:rsidR="00D631D5" w:rsidRPr="00BF5F85">
        <w:rPr>
          <w:rFonts w:cs="Times New Roman"/>
          <w:sz w:val="30"/>
          <w:szCs w:val="30"/>
        </w:rPr>
        <w:t xml:space="preserve"> случае личного обращения в МКУ</w:t>
      </w:r>
      <w:r w:rsidR="00F929CD" w:rsidRPr="00BF5F85">
        <w:rPr>
          <w:rFonts w:cs="Times New Roman"/>
          <w:sz w:val="30"/>
          <w:szCs w:val="30"/>
        </w:rPr>
        <w:t>)</w:t>
      </w:r>
      <w:r w:rsidR="00D631D5" w:rsidRPr="00BF5F85">
        <w:rPr>
          <w:rFonts w:cs="Times New Roman"/>
          <w:sz w:val="30"/>
          <w:szCs w:val="30"/>
        </w:rPr>
        <w:t>.</w:t>
      </w:r>
    </w:p>
    <w:p w:rsidR="008F180F"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В случае направления заявления посредством Сайта сведения </w:t>
      </w:r>
      <w:r w:rsidR="00847BA7">
        <w:rPr>
          <w:rFonts w:cs="Times New Roman"/>
          <w:sz w:val="30"/>
          <w:szCs w:val="30"/>
        </w:rPr>
        <w:t xml:space="preserve">                 </w:t>
      </w:r>
      <w:r w:rsidRPr="00BF5F85">
        <w:rPr>
          <w:rFonts w:cs="Times New Roman"/>
          <w:sz w:val="30"/>
          <w:szCs w:val="30"/>
        </w:rPr>
        <w:t>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8F180F" w:rsidRPr="00BF5F85">
        <w:rPr>
          <w:rFonts w:cs="Times New Roman"/>
          <w:sz w:val="30"/>
          <w:szCs w:val="30"/>
        </w:rPr>
        <w:t>;</w:t>
      </w:r>
    </w:p>
    <w:p w:rsidR="008F180F" w:rsidRPr="00BF5F85" w:rsidRDefault="008F180F" w:rsidP="005F76B0">
      <w:pPr>
        <w:widowControl w:val="0"/>
        <w:autoSpaceDE w:val="0"/>
        <w:autoSpaceDN w:val="0"/>
        <w:adjustRightInd w:val="0"/>
        <w:rPr>
          <w:rFonts w:cs="Times New Roman"/>
          <w:sz w:val="30"/>
          <w:szCs w:val="30"/>
        </w:rPr>
      </w:pPr>
      <w:r w:rsidRPr="00BF5F85">
        <w:rPr>
          <w:rFonts w:cs="Times New Roman"/>
          <w:sz w:val="30"/>
          <w:szCs w:val="30"/>
        </w:rPr>
        <w:t>3) копию документа, удостоверяющего личность представителя</w:t>
      </w:r>
      <w:r w:rsidR="00D72340" w:rsidRPr="00BF5F85">
        <w:rPr>
          <w:rFonts w:cs="Times New Roman"/>
          <w:sz w:val="30"/>
          <w:szCs w:val="30"/>
        </w:rPr>
        <w:t xml:space="preserve"> </w:t>
      </w:r>
      <w:r w:rsidR="0070506D">
        <w:rPr>
          <w:rFonts w:cs="Times New Roman"/>
          <w:sz w:val="30"/>
          <w:szCs w:val="30"/>
        </w:rPr>
        <w:t xml:space="preserve">            </w:t>
      </w:r>
      <w:r w:rsidR="00D72340" w:rsidRPr="00BF5F85">
        <w:rPr>
          <w:rFonts w:cs="Times New Roman"/>
          <w:sz w:val="30"/>
          <w:szCs w:val="30"/>
        </w:rPr>
        <w:t>(в случае обращения представителя Заявителя</w:t>
      </w:r>
      <w:r w:rsidR="00AF70F0" w:rsidRPr="00BF5F85">
        <w:rPr>
          <w:rFonts w:cs="Times New Roman"/>
          <w:sz w:val="30"/>
          <w:szCs w:val="30"/>
        </w:rPr>
        <w:t xml:space="preserve"> лично в МКУ</w:t>
      </w:r>
      <w:r w:rsidR="00D72340" w:rsidRPr="00BF5F85">
        <w:rPr>
          <w:rFonts w:cs="Times New Roman"/>
          <w:sz w:val="30"/>
          <w:szCs w:val="30"/>
        </w:rPr>
        <w:t>)</w:t>
      </w:r>
      <w:r w:rsidRPr="00BF5F85">
        <w:rPr>
          <w:rFonts w:cs="Times New Roman"/>
          <w:sz w:val="30"/>
          <w:szCs w:val="30"/>
        </w:rPr>
        <w:t xml:space="preserve">, и документа, подтверждающего его полномочия (в случае обращения представителя </w:t>
      </w:r>
      <w:r w:rsidR="00D631D5" w:rsidRPr="00BF5F85">
        <w:rPr>
          <w:rFonts w:cs="Times New Roman"/>
          <w:sz w:val="30"/>
          <w:szCs w:val="30"/>
        </w:rPr>
        <w:t>З</w:t>
      </w:r>
      <w:r w:rsidRPr="00BF5F85">
        <w:rPr>
          <w:rFonts w:cs="Times New Roman"/>
          <w:sz w:val="30"/>
          <w:szCs w:val="30"/>
        </w:rPr>
        <w:t>аявителя);</w:t>
      </w:r>
    </w:p>
    <w:p w:rsidR="008F180F" w:rsidRPr="00BF5F85" w:rsidRDefault="008F180F" w:rsidP="005F76B0">
      <w:pPr>
        <w:widowControl w:val="0"/>
        <w:autoSpaceDE w:val="0"/>
        <w:autoSpaceDN w:val="0"/>
        <w:adjustRightInd w:val="0"/>
        <w:rPr>
          <w:rFonts w:cs="Times New Roman"/>
          <w:sz w:val="30"/>
          <w:szCs w:val="30"/>
        </w:rPr>
      </w:pPr>
      <w:r w:rsidRPr="00BF5F85">
        <w:rPr>
          <w:rFonts w:cs="Times New Roman"/>
          <w:sz w:val="30"/>
          <w:szCs w:val="30"/>
        </w:rPr>
        <w:t xml:space="preserve">4) копию удостоверения к званию «Почетный гражданин города Красноярска» (в случае первичного обращения или при изменении </w:t>
      </w:r>
      <w:r w:rsidR="00EC013C">
        <w:rPr>
          <w:rFonts w:cs="Times New Roman"/>
          <w:sz w:val="30"/>
          <w:szCs w:val="30"/>
        </w:rPr>
        <w:t xml:space="preserve">            </w:t>
      </w:r>
      <w:r w:rsidRPr="00BF5F85">
        <w:rPr>
          <w:rFonts w:cs="Times New Roman"/>
          <w:sz w:val="30"/>
          <w:szCs w:val="30"/>
        </w:rPr>
        <w:t>сведений, указанных в заявлении);</w:t>
      </w:r>
    </w:p>
    <w:p w:rsidR="008F180F" w:rsidRPr="00BF5F85" w:rsidRDefault="008F180F" w:rsidP="005F76B0">
      <w:pPr>
        <w:widowControl w:val="0"/>
        <w:autoSpaceDE w:val="0"/>
        <w:autoSpaceDN w:val="0"/>
        <w:adjustRightInd w:val="0"/>
        <w:rPr>
          <w:rFonts w:cs="Times New Roman"/>
          <w:sz w:val="30"/>
          <w:szCs w:val="30"/>
        </w:rPr>
      </w:pPr>
      <w:r w:rsidRPr="00BF5F85">
        <w:rPr>
          <w:rFonts w:cs="Times New Roman"/>
          <w:sz w:val="30"/>
          <w:szCs w:val="30"/>
        </w:rPr>
        <w:t>5) реквизиты банковского счета для перечисления ЕДВ и ЕЕДВ;</w:t>
      </w:r>
    </w:p>
    <w:p w:rsidR="008F180F" w:rsidRPr="00BF5F85" w:rsidRDefault="008F180F" w:rsidP="00DB3AAF">
      <w:pPr>
        <w:widowControl w:val="0"/>
        <w:autoSpaceDE w:val="0"/>
        <w:autoSpaceDN w:val="0"/>
        <w:adjustRightInd w:val="0"/>
        <w:rPr>
          <w:rFonts w:cs="Times New Roman"/>
          <w:sz w:val="30"/>
          <w:szCs w:val="30"/>
        </w:rPr>
      </w:pPr>
      <w:r w:rsidRPr="00BF5F85">
        <w:rPr>
          <w:rFonts w:cs="Times New Roman"/>
          <w:sz w:val="30"/>
          <w:szCs w:val="30"/>
        </w:rPr>
        <w:t xml:space="preserve">6)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w:t>
      </w:r>
      <w:r w:rsidR="00D631D5" w:rsidRPr="00BF5F85">
        <w:rPr>
          <w:rFonts w:cs="Times New Roman"/>
          <w:sz w:val="30"/>
          <w:szCs w:val="30"/>
        </w:rPr>
        <w:t>З</w:t>
      </w:r>
      <w:r w:rsidRPr="00BF5F85">
        <w:rPr>
          <w:rFonts w:cs="Times New Roman"/>
          <w:sz w:val="30"/>
          <w:szCs w:val="30"/>
        </w:rPr>
        <w:t>аявителя.</w:t>
      </w:r>
    </w:p>
    <w:p w:rsidR="008F180F" w:rsidRPr="00BF5F85" w:rsidRDefault="008F180F" w:rsidP="00DB3AAF">
      <w:pPr>
        <w:widowControl w:val="0"/>
        <w:autoSpaceDE w:val="0"/>
        <w:autoSpaceDN w:val="0"/>
        <w:adjustRightInd w:val="0"/>
        <w:rPr>
          <w:rFonts w:cs="Times New Roman"/>
          <w:sz w:val="30"/>
          <w:szCs w:val="30"/>
        </w:rPr>
      </w:pPr>
      <w:r w:rsidRPr="00BF5F85">
        <w:rPr>
          <w:rFonts w:cs="Times New Roman"/>
          <w:sz w:val="30"/>
          <w:szCs w:val="30"/>
        </w:rPr>
        <w:t xml:space="preserve">Заявление предоставляется </w:t>
      </w:r>
      <w:r w:rsidR="008B19D6" w:rsidRPr="00BF5F85">
        <w:rPr>
          <w:rFonts w:cs="Times New Roman"/>
          <w:sz w:val="30"/>
          <w:szCs w:val="30"/>
        </w:rPr>
        <w:t xml:space="preserve">Заявителем </w:t>
      </w:r>
      <w:r w:rsidRPr="00BF5F85">
        <w:rPr>
          <w:rFonts w:cs="Times New Roman"/>
          <w:sz w:val="30"/>
          <w:szCs w:val="30"/>
        </w:rPr>
        <w:t>однократно.</w:t>
      </w:r>
    </w:p>
    <w:p w:rsidR="008F180F" w:rsidRPr="00BF5F85" w:rsidRDefault="008F180F" w:rsidP="00DB3AAF">
      <w:pPr>
        <w:widowControl w:val="0"/>
        <w:autoSpaceDE w:val="0"/>
        <w:autoSpaceDN w:val="0"/>
        <w:adjustRightInd w:val="0"/>
        <w:rPr>
          <w:rFonts w:cs="Times New Roman"/>
          <w:sz w:val="30"/>
          <w:szCs w:val="30"/>
        </w:rPr>
      </w:pPr>
      <w:r w:rsidRPr="00BF5F85">
        <w:rPr>
          <w:rFonts w:cs="Times New Roman"/>
          <w:sz w:val="30"/>
          <w:szCs w:val="30"/>
        </w:rPr>
        <w:t xml:space="preserve">Документ, указанный в подпункте 6 настоящего пункта, представляется </w:t>
      </w:r>
      <w:r w:rsidR="00D631D5" w:rsidRPr="00BF5F85">
        <w:rPr>
          <w:rFonts w:cs="Times New Roman"/>
          <w:sz w:val="30"/>
          <w:szCs w:val="30"/>
        </w:rPr>
        <w:t>З</w:t>
      </w:r>
      <w:r w:rsidRPr="00BF5F85">
        <w:rPr>
          <w:rFonts w:cs="Times New Roman"/>
          <w:sz w:val="30"/>
          <w:szCs w:val="30"/>
        </w:rPr>
        <w:t xml:space="preserve">аявителем по собственной инициативе. При непредставлении </w:t>
      </w:r>
      <w:r w:rsidR="00D631D5" w:rsidRPr="00BF5F85">
        <w:rPr>
          <w:rFonts w:cs="Times New Roman"/>
          <w:sz w:val="30"/>
          <w:szCs w:val="30"/>
        </w:rPr>
        <w:t>З</w:t>
      </w:r>
      <w:r w:rsidRPr="00BF5F85">
        <w:rPr>
          <w:rFonts w:cs="Times New Roman"/>
          <w:sz w:val="30"/>
          <w:szCs w:val="30"/>
        </w:rPr>
        <w:t xml:space="preserve">аявителем по собственной инициативе документа, указанного </w:t>
      </w:r>
      <w:r w:rsidR="00A02F94">
        <w:rPr>
          <w:rFonts w:cs="Times New Roman"/>
          <w:sz w:val="30"/>
          <w:szCs w:val="30"/>
        </w:rPr>
        <w:t xml:space="preserve">                   </w:t>
      </w:r>
      <w:r w:rsidRPr="00BF5F85">
        <w:rPr>
          <w:rFonts w:cs="Times New Roman"/>
          <w:sz w:val="30"/>
          <w:szCs w:val="30"/>
        </w:rPr>
        <w:t>в подпункте 6 настоящего пункта, он запрашивается Управлением в порядке межведомственного информационного взаимодействия в соответствии с Законом.</w:t>
      </w:r>
    </w:p>
    <w:p w:rsidR="00DE40E0" w:rsidRPr="00BF5F85" w:rsidRDefault="00DE40E0" w:rsidP="00DB3AAF">
      <w:pPr>
        <w:widowControl w:val="0"/>
        <w:autoSpaceDE w:val="0"/>
        <w:autoSpaceDN w:val="0"/>
        <w:adjustRightInd w:val="0"/>
        <w:rPr>
          <w:rFonts w:cs="Times New Roman"/>
          <w:sz w:val="30"/>
          <w:szCs w:val="30"/>
        </w:rPr>
      </w:pPr>
      <w:r w:rsidRPr="00BF5F85">
        <w:rPr>
          <w:rFonts w:cs="Times New Roman"/>
          <w:sz w:val="30"/>
          <w:szCs w:val="30"/>
        </w:rPr>
        <w:t>Копии документов, указанных в настоящем пункте Регламента, представляются с предъявлением оригиналов, которые после их сличения с копиями документов возвращаются Заявителю.</w:t>
      </w:r>
    </w:p>
    <w:p w:rsidR="00DE40E0" w:rsidRPr="00BF5F85" w:rsidRDefault="00DE40E0" w:rsidP="00DB3AAF">
      <w:pPr>
        <w:widowControl w:val="0"/>
        <w:autoSpaceDE w:val="0"/>
        <w:autoSpaceDN w:val="0"/>
        <w:adjustRightInd w:val="0"/>
        <w:rPr>
          <w:rFonts w:cs="Times New Roman"/>
          <w:sz w:val="30"/>
          <w:szCs w:val="30"/>
        </w:rPr>
      </w:pPr>
      <w:r w:rsidRPr="00BF5F85">
        <w:rPr>
          <w:rFonts w:cs="Times New Roman"/>
          <w:sz w:val="30"/>
          <w:szCs w:val="30"/>
        </w:rPr>
        <w:t xml:space="preserve">Заявление с прилагаемыми к нему документами </w:t>
      </w:r>
      <w:r w:rsidR="00D631D5" w:rsidRPr="00BF5F85">
        <w:rPr>
          <w:rFonts w:cs="Times New Roman"/>
          <w:sz w:val="30"/>
          <w:szCs w:val="30"/>
        </w:rPr>
        <w:t>З</w:t>
      </w:r>
      <w:r w:rsidRPr="00BF5F85">
        <w:rPr>
          <w:rFonts w:cs="Times New Roman"/>
          <w:sz w:val="30"/>
          <w:szCs w:val="30"/>
        </w:rPr>
        <w:t xml:space="preserve">аявитель предоставляет в МКУ лично, либо направляет их почтовым отправлением, либо направляет их в виде электронного документа с использованием </w:t>
      </w:r>
      <w:r w:rsidR="00D631D5" w:rsidRPr="00BF5F85">
        <w:rPr>
          <w:rFonts w:cs="Times New Roman"/>
          <w:sz w:val="30"/>
          <w:szCs w:val="30"/>
        </w:rPr>
        <w:t>С</w:t>
      </w:r>
      <w:r w:rsidRPr="00BF5F85">
        <w:rPr>
          <w:rFonts w:cs="Times New Roman"/>
          <w:sz w:val="30"/>
          <w:szCs w:val="30"/>
        </w:rPr>
        <w:t>айта.</w:t>
      </w:r>
    </w:p>
    <w:p w:rsidR="00DE40E0" w:rsidRPr="00BF5F85" w:rsidRDefault="00DE40E0" w:rsidP="00DB3AAF">
      <w:pPr>
        <w:widowControl w:val="0"/>
        <w:autoSpaceDE w:val="0"/>
        <w:autoSpaceDN w:val="0"/>
        <w:adjustRightInd w:val="0"/>
        <w:rPr>
          <w:rFonts w:cs="Times New Roman"/>
          <w:sz w:val="30"/>
          <w:szCs w:val="30"/>
        </w:rPr>
      </w:pPr>
      <w:r w:rsidRPr="00BF5F85">
        <w:rPr>
          <w:rFonts w:cs="Times New Roman"/>
          <w:sz w:val="30"/>
          <w:szCs w:val="30"/>
        </w:rPr>
        <w:t xml:space="preserve">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 В случае представления документов лицом, удостоенным звания «Почетный гражданин города Красноярска», лично представляются копии документов, заверенные организациями, выдавшими соответствующие документы, или нотариально. Копии </w:t>
      </w:r>
      <w:r w:rsidR="00A02F94">
        <w:rPr>
          <w:rFonts w:cs="Times New Roman"/>
          <w:sz w:val="30"/>
          <w:szCs w:val="30"/>
        </w:rPr>
        <w:t xml:space="preserve">                          </w:t>
      </w:r>
      <w:r w:rsidRPr="00BF5F85">
        <w:rPr>
          <w:rFonts w:cs="Times New Roman"/>
          <w:sz w:val="30"/>
          <w:szCs w:val="30"/>
        </w:rPr>
        <w:t>документов, не заверенные организацией, выдавшей соответствующие документы, или нотариально, представляются с предъявлением ори</w:t>
      </w:r>
      <w:r w:rsidR="00A02F94">
        <w:rPr>
          <w:rFonts w:cs="Times New Roman"/>
          <w:sz w:val="30"/>
          <w:szCs w:val="30"/>
        </w:rPr>
        <w:t>-</w:t>
      </w:r>
      <w:r w:rsidRPr="00BF5F85">
        <w:rPr>
          <w:rFonts w:cs="Times New Roman"/>
          <w:sz w:val="30"/>
          <w:szCs w:val="30"/>
        </w:rPr>
        <w:t>гинала.</w:t>
      </w:r>
    </w:p>
    <w:p w:rsidR="00DE40E0"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D631D5" w:rsidRPr="00BF5F85">
        <w:rPr>
          <w:rFonts w:cs="Times New Roman"/>
          <w:sz w:val="30"/>
          <w:szCs w:val="30"/>
        </w:rPr>
        <w:t>7</w:t>
      </w:r>
      <w:r w:rsidR="0001759D" w:rsidRPr="00BF5F85">
        <w:rPr>
          <w:rFonts w:cs="Times New Roman"/>
          <w:sz w:val="30"/>
          <w:szCs w:val="30"/>
        </w:rPr>
        <w:t>.</w:t>
      </w:r>
      <w:r w:rsidR="00DE40E0" w:rsidRPr="00BF5F85">
        <w:rPr>
          <w:rFonts w:cs="Times New Roman"/>
          <w:sz w:val="30"/>
          <w:szCs w:val="30"/>
        </w:rPr>
        <w:t xml:space="preserve"> Заявление заполняется на русском языке, составляется в одном экземпляре и подписывается </w:t>
      </w:r>
      <w:r w:rsidR="00D631D5" w:rsidRPr="00BF5F85">
        <w:rPr>
          <w:rFonts w:cs="Times New Roman"/>
          <w:sz w:val="30"/>
          <w:szCs w:val="30"/>
        </w:rPr>
        <w:t>Заявителем</w:t>
      </w:r>
      <w:r w:rsidR="00DE40E0" w:rsidRPr="00BF5F85">
        <w:rPr>
          <w:rFonts w:cs="Times New Roman"/>
          <w:sz w:val="30"/>
          <w:szCs w:val="30"/>
        </w:rPr>
        <w:t xml:space="preserve"> или его представителем</w:t>
      </w:r>
      <w:r w:rsidR="00A02F94">
        <w:rPr>
          <w:rFonts w:cs="Times New Roman"/>
          <w:sz w:val="30"/>
          <w:szCs w:val="30"/>
        </w:rPr>
        <w:t xml:space="preserve">                  </w:t>
      </w:r>
      <w:r w:rsidR="00DE40E0" w:rsidRPr="00BF5F85">
        <w:rPr>
          <w:rFonts w:cs="Times New Roman"/>
          <w:sz w:val="30"/>
          <w:szCs w:val="30"/>
        </w:rPr>
        <w:t xml:space="preserve"> с указанием даты подачи заявления.</w:t>
      </w:r>
    </w:p>
    <w:p w:rsidR="00DE40E0"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DE40E0" w:rsidRPr="00BF5F85">
        <w:rPr>
          <w:rFonts w:cs="Times New Roman"/>
          <w:sz w:val="30"/>
          <w:szCs w:val="30"/>
        </w:rPr>
        <w:t>8. Основания для отказа в приеме документов, необходимых для предоставления муниципальной услуги, отсутствуют.</w:t>
      </w:r>
    </w:p>
    <w:p w:rsidR="00DE40E0" w:rsidRPr="00BF5F85" w:rsidRDefault="008F138F" w:rsidP="00DB3AAF">
      <w:pPr>
        <w:widowControl w:val="0"/>
        <w:autoSpaceDE w:val="0"/>
        <w:autoSpaceDN w:val="0"/>
        <w:adjustRightInd w:val="0"/>
        <w:rPr>
          <w:rFonts w:cs="Times New Roman"/>
          <w:sz w:val="30"/>
          <w:szCs w:val="30"/>
        </w:rPr>
      </w:pPr>
      <w:r w:rsidRPr="00BF5F85">
        <w:rPr>
          <w:rFonts w:cs="Times New Roman"/>
          <w:sz w:val="30"/>
          <w:szCs w:val="30"/>
        </w:rPr>
        <w:t>1</w:t>
      </w:r>
      <w:r w:rsidR="00DE40E0" w:rsidRPr="00BF5F85">
        <w:rPr>
          <w:rFonts w:cs="Times New Roman"/>
          <w:sz w:val="30"/>
          <w:szCs w:val="30"/>
        </w:rPr>
        <w:t>9. Основания для приостановления предоставления муниципальной услуги или отказа в предоставлении муниципальной услуги.</w:t>
      </w:r>
    </w:p>
    <w:p w:rsidR="007F487A" w:rsidRDefault="007F487A" w:rsidP="00DB3AAF">
      <w:pPr>
        <w:widowControl w:val="0"/>
        <w:autoSpaceDE w:val="0"/>
        <w:autoSpaceDN w:val="0"/>
        <w:adjustRightInd w:val="0"/>
        <w:rPr>
          <w:rFonts w:cs="Times New Roman"/>
          <w:sz w:val="30"/>
          <w:szCs w:val="30"/>
        </w:rPr>
      </w:pPr>
      <w:r>
        <w:rPr>
          <w:rFonts w:cs="Times New Roman"/>
          <w:sz w:val="30"/>
          <w:szCs w:val="30"/>
        </w:rPr>
        <w:t>Основания для приостановления предоставления муниципальной услуги отсутствуют.</w:t>
      </w:r>
    </w:p>
    <w:p w:rsidR="00DE40E0" w:rsidRPr="00BF5F85" w:rsidRDefault="00DE40E0" w:rsidP="00DB3AAF">
      <w:pPr>
        <w:widowControl w:val="0"/>
        <w:autoSpaceDE w:val="0"/>
        <w:autoSpaceDN w:val="0"/>
        <w:adjustRightInd w:val="0"/>
        <w:rPr>
          <w:rFonts w:cs="Times New Roman"/>
          <w:sz w:val="30"/>
          <w:szCs w:val="30"/>
        </w:rPr>
      </w:pPr>
      <w:r w:rsidRPr="00BF5F85">
        <w:rPr>
          <w:rFonts w:cs="Times New Roman"/>
          <w:sz w:val="30"/>
          <w:szCs w:val="30"/>
        </w:rPr>
        <w:t>Основаниями для отказа в предоставлении муниципальной услуги являются:</w:t>
      </w:r>
    </w:p>
    <w:p w:rsidR="00D309E2" w:rsidRPr="00BF5F85" w:rsidRDefault="00D309E2" w:rsidP="00DB3AAF">
      <w:pPr>
        <w:widowControl w:val="0"/>
        <w:autoSpaceDE w:val="0"/>
        <w:autoSpaceDN w:val="0"/>
        <w:adjustRightInd w:val="0"/>
        <w:rPr>
          <w:rFonts w:cs="Times New Roman"/>
          <w:sz w:val="30"/>
          <w:szCs w:val="30"/>
        </w:rPr>
      </w:pPr>
      <w:r w:rsidRPr="00BF5F85">
        <w:rPr>
          <w:rFonts w:cs="Times New Roman"/>
          <w:sz w:val="30"/>
          <w:szCs w:val="30"/>
        </w:rPr>
        <w:t>заявитель не относится к категории граждан, указанной в пунк</w:t>
      </w:r>
      <w:r w:rsidR="00C26F61">
        <w:rPr>
          <w:rFonts w:cs="Times New Roman"/>
          <w:sz w:val="30"/>
          <w:szCs w:val="30"/>
        </w:rPr>
        <w:t xml:space="preserve">-                             </w:t>
      </w:r>
      <w:r w:rsidRPr="00BF5F85">
        <w:rPr>
          <w:rFonts w:cs="Times New Roman"/>
          <w:sz w:val="30"/>
          <w:szCs w:val="30"/>
        </w:rPr>
        <w:t xml:space="preserve">те </w:t>
      </w:r>
      <w:r w:rsidR="0062383C" w:rsidRPr="00BF5F85">
        <w:rPr>
          <w:rFonts w:cs="Times New Roman"/>
          <w:sz w:val="30"/>
          <w:szCs w:val="30"/>
        </w:rPr>
        <w:t>2 Регламента</w:t>
      </w:r>
      <w:r w:rsidRPr="00BF5F85">
        <w:rPr>
          <w:rFonts w:cs="Times New Roman"/>
          <w:sz w:val="30"/>
          <w:szCs w:val="30"/>
        </w:rPr>
        <w:t>;</w:t>
      </w:r>
    </w:p>
    <w:p w:rsidR="00D309E2" w:rsidRPr="00BF5F85" w:rsidRDefault="00D309E2" w:rsidP="00DB3AAF">
      <w:pPr>
        <w:widowControl w:val="0"/>
        <w:autoSpaceDE w:val="0"/>
        <w:autoSpaceDN w:val="0"/>
        <w:adjustRightInd w:val="0"/>
        <w:rPr>
          <w:rFonts w:cs="Times New Roman"/>
          <w:sz w:val="30"/>
          <w:szCs w:val="30"/>
        </w:rPr>
      </w:pPr>
      <w:r w:rsidRPr="00BF5F85">
        <w:rPr>
          <w:rFonts w:cs="Times New Roman"/>
          <w:sz w:val="30"/>
          <w:szCs w:val="30"/>
        </w:rPr>
        <w:t>представление неполного пакета документов, указанных в пунк</w:t>
      </w:r>
      <w:r w:rsidR="00C26F61">
        <w:rPr>
          <w:rFonts w:cs="Times New Roman"/>
          <w:sz w:val="30"/>
          <w:szCs w:val="30"/>
        </w:rPr>
        <w:t xml:space="preserve">-                       </w:t>
      </w:r>
      <w:r w:rsidRPr="00BF5F85">
        <w:rPr>
          <w:rFonts w:cs="Times New Roman"/>
          <w:sz w:val="30"/>
          <w:szCs w:val="30"/>
        </w:rPr>
        <w:t xml:space="preserve">те </w:t>
      </w:r>
      <w:r w:rsidR="0062383C" w:rsidRPr="00BF5F85">
        <w:rPr>
          <w:rFonts w:cs="Times New Roman"/>
          <w:sz w:val="30"/>
          <w:szCs w:val="30"/>
        </w:rPr>
        <w:t>16 Регламента</w:t>
      </w:r>
      <w:r w:rsidRPr="00BF5F85">
        <w:rPr>
          <w:rFonts w:cs="Times New Roman"/>
          <w:sz w:val="30"/>
          <w:szCs w:val="30"/>
        </w:rPr>
        <w:t xml:space="preserve"> (за исключением документа, представляемого заявителем по собственной инициативе);</w:t>
      </w:r>
    </w:p>
    <w:p w:rsidR="00D309E2" w:rsidRPr="00BF5F85" w:rsidRDefault="00D309E2" w:rsidP="00DB3AAF">
      <w:pPr>
        <w:widowControl w:val="0"/>
        <w:autoSpaceDE w:val="0"/>
        <w:autoSpaceDN w:val="0"/>
        <w:adjustRightInd w:val="0"/>
        <w:rPr>
          <w:rFonts w:cs="Times New Roman"/>
          <w:sz w:val="30"/>
          <w:szCs w:val="30"/>
        </w:rPr>
      </w:pPr>
      <w:r w:rsidRPr="00BF5F85">
        <w:rPr>
          <w:rFonts w:cs="Times New Roman"/>
          <w:sz w:val="30"/>
          <w:szCs w:val="30"/>
        </w:rPr>
        <w:t>представление документов, имеющих подчистки, приписки, не заверенные в установленном порядке исправления, зачеркнутые слова (цифры), а также документов, которые не поддаются прочтению.</w:t>
      </w:r>
    </w:p>
    <w:p w:rsidR="00D631D5"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 xml:space="preserve">20. </w:t>
      </w:r>
      <w:r w:rsidR="00D631D5" w:rsidRPr="00BF5F85">
        <w:rPr>
          <w:rFonts w:cs="Times New Roman"/>
          <w:sz w:val="30"/>
          <w:szCs w:val="30"/>
        </w:rPr>
        <w:t>Муниципальная услуга предоставляется бесплатно.</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21. Максимальная продолжительность ожидания в очереди при подаче заявления и при получении результата предоставления муниципальной услуги составляет 15 минут на одного Заявителя.</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22. Максимальный срок регистрации заявления и документов</w:t>
      </w:r>
      <w:r w:rsidR="00905188">
        <w:rPr>
          <w:rFonts w:cs="Times New Roman"/>
          <w:sz w:val="30"/>
          <w:szCs w:val="30"/>
        </w:rPr>
        <w:t xml:space="preserve">                  </w:t>
      </w:r>
      <w:r w:rsidRPr="00BF5F85">
        <w:rPr>
          <w:rFonts w:cs="Times New Roman"/>
          <w:sz w:val="30"/>
          <w:szCs w:val="30"/>
        </w:rPr>
        <w:t xml:space="preserve"> на предоставление муниципальной услуги составляет два рабочих дня</w:t>
      </w:r>
      <w:r w:rsidR="00905188">
        <w:rPr>
          <w:rFonts w:cs="Times New Roman"/>
          <w:sz w:val="30"/>
          <w:szCs w:val="30"/>
        </w:rPr>
        <w:t xml:space="preserve">                  </w:t>
      </w:r>
      <w:r w:rsidRPr="00BF5F85">
        <w:rPr>
          <w:rFonts w:cs="Times New Roman"/>
          <w:sz w:val="30"/>
          <w:szCs w:val="30"/>
        </w:rPr>
        <w:t xml:space="preserve"> с даты подачи.</w:t>
      </w:r>
    </w:p>
    <w:p w:rsidR="00B7197B"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23. </w:t>
      </w:r>
      <w:r w:rsidR="00B7197B" w:rsidRPr="00BF5F85">
        <w:rPr>
          <w:rFonts w:cs="Times New Roman"/>
          <w:sz w:val="30"/>
          <w:szCs w:val="30"/>
        </w:rPr>
        <w:t>Рабочие места специалистов, участвующих в предоставлении муниципальной услуги, оснащаются настенной вывеской или настольной табличкой с указанием фамилии, имени, отчества и должности.</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2</w:t>
      </w:r>
      <w:r w:rsidR="00D631D5" w:rsidRPr="00BF5F85">
        <w:rPr>
          <w:rFonts w:cs="Times New Roman"/>
          <w:sz w:val="30"/>
          <w:szCs w:val="30"/>
        </w:rPr>
        <w:t>4</w:t>
      </w:r>
      <w:r w:rsidRPr="00BF5F85">
        <w:rPr>
          <w:rFonts w:cs="Times New Roman"/>
          <w:sz w:val="30"/>
          <w:szCs w:val="30"/>
        </w:rPr>
        <w:t>. 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2</w:t>
      </w:r>
      <w:r w:rsidR="00D631D5" w:rsidRPr="00BF5F85">
        <w:rPr>
          <w:rFonts w:cs="Times New Roman"/>
          <w:sz w:val="30"/>
          <w:szCs w:val="30"/>
        </w:rPr>
        <w:t>5</w:t>
      </w:r>
      <w:r w:rsidRPr="00BF5F85">
        <w:rPr>
          <w:rFonts w:cs="Times New Roman"/>
          <w:sz w:val="30"/>
          <w:szCs w:val="30"/>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 информационными стендами с образцами </w:t>
      </w:r>
      <w:r w:rsidR="002949B1">
        <w:rPr>
          <w:rFonts w:cs="Times New Roman"/>
          <w:sz w:val="30"/>
          <w:szCs w:val="30"/>
        </w:rPr>
        <w:t xml:space="preserve">                  </w:t>
      </w:r>
      <w:r w:rsidRPr="00BF5F85">
        <w:rPr>
          <w:rFonts w:cs="Times New Roman"/>
          <w:sz w:val="30"/>
          <w:szCs w:val="30"/>
        </w:rPr>
        <w:t>заполнения запросов и перечнем документов, необходимых для предоставления муниципальной услуги.</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 xml:space="preserve">Специалисты </w:t>
      </w:r>
      <w:r w:rsidR="00606191" w:rsidRPr="00BF5F85">
        <w:rPr>
          <w:rFonts w:cs="Times New Roman"/>
          <w:sz w:val="30"/>
          <w:szCs w:val="30"/>
        </w:rPr>
        <w:t xml:space="preserve">МКУ и </w:t>
      </w:r>
      <w:r w:rsidRPr="00BF5F85">
        <w:rPr>
          <w:rFonts w:cs="Times New Roman"/>
          <w:sz w:val="30"/>
          <w:szCs w:val="30"/>
        </w:rPr>
        <w:t>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2</w:t>
      </w:r>
      <w:r w:rsidR="00D631D5" w:rsidRPr="00BF5F85">
        <w:rPr>
          <w:rFonts w:cs="Times New Roman"/>
          <w:sz w:val="30"/>
          <w:szCs w:val="30"/>
        </w:rPr>
        <w:t>6</w:t>
      </w:r>
      <w:r w:rsidRPr="00BF5F85">
        <w:rPr>
          <w:rFonts w:cs="Times New Roman"/>
          <w:sz w:val="30"/>
          <w:szCs w:val="30"/>
        </w:rPr>
        <w:t>. В местах ожидания предоставления муниципальной услуги предусматривается оборудование доступных мест общего пользования (туалетов).</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2</w:t>
      </w:r>
      <w:r w:rsidR="00D631D5" w:rsidRPr="00BF5F85">
        <w:rPr>
          <w:rFonts w:cs="Times New Roman"/>
          <w:sz w:val="30"/>
          <w:szCs w:val="30"/>
        </w:rPr>
        <w:t>7</w:t>
      </w:r>
      <w:r w:rsidRPr="00BF5F85">
        <w:rPr>
          <w:rFonts w:cs="Times New Roman"/>
          <w:sz w:val="30"/>
          <w:szCs w:val="30"/>
        </w:rPr>
        <w:t>. Места предоставления муниципальной услуги оборудуются средствами пожаротушения и оповещения о возникновении чрезвычайной ситуации.</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Помещения для предоставления муниципальной услуги размещаются преимущественно на нижних этажах зданий.</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 xml:space="preserve">При наличии на территории, прилегающей к местонахождению </w:t>
      </w:r>
      <w:r w:rsidR="00606191" w:rsidRPr="00BF5F85">
        <w:rPr>
          <w:rFonts w:cs="Times New Roman"/>
          <w:sz w:val="30"/>
          <w:szCs w:val="30"/>
        </w:rPr>
        <w:t xml:space="preserve">МКУ, </w:t>
      </w:r>
      <w:r w:rsidRPr="00BF5F85">
        <w:rPr>
          <w:rFonts w:cs="Times New Roman"/>
          <w:sz w:val="30"/>
          <w:szCs w:val="30"/>
        </w:rPr>
        <w:t>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w:t>
      </w:r>
      <w:r w:rsidR="002949B1">
        <w:rPr>
          <w:rFonts w:cs="Times New Roman"/>
          <w:sz w:val="30"/>
          <w:szCs w:val="30"/>
        </w:rPr>
        <w:t xml:space="preserve">                      </w:t>
      </w:r>
      <w:r w:rsidRPr="00BF5F85">
        <w:rPr>
          <w:rFonts w:cs="Times New Roman"/>
          <w:sz w:val="30"/>
          <w:szCs w:val="30"/>
        </w:rPr>
        <w:t xml:space="preserve"> от входа в здание (но не более 50 метров).</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Для инвалидов обеспечиваются:</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условия для беспрепятственного доступа в помещение (здание), </w:t>
      </w:r>
      <w:r w:rsidR="002949B1">
        <w:rPr>
          <w:rFonts w:cs="Times New Roman"/>
          <w:sz w:val="30"/>
          <w:szCs w:val="30"/>
        </w:rPr>
        <w:t xml:space="preserve">                </w:t>
      </w:r>
      <w:r w:rsidRPr="00BF5F85">
        <w:rPr>
          <w:rFonts w:cs="Times New Roman"/>
          <w:sz w:val="30"/>
          <w:szCs w:val="30"/>
        </w:rPr>
        <w:t>в котором предоставляется муниципальная услуга;</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возможность самостоятельного передвижения по территории, </w:t>
      </w:r>
      <w:r w:rsidR="002949B1">
        <w:rPr>
          <w:rFonts w:cs="Times New Roman"/>
          <w:sz w:val="30"/>
          <w:szCs w:val="30"/>
        </w:rPr>
        <w:t xml:space="preserve">                 </w:t>
      </w:r>
      <w:r w:rsidRPr="00BF5F85">
        <w:rPr>
          <w:rFonts w:cs="Times New Roman"/>
          <w:sz w:val="30"/>
          <w:szCs w:val="30"/>
        </w:rPr>
        <w:t>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сопровождение инвалидов, имеющих стойкие расстройства функции зрения и самостоятельного передвижения, и оказание им помощи </w:t>
      </w:r>
      <w:r w:rsidR="005618BB">
        <w:rPr>
          <w:rFonts w:cs="Times New Roman"/>
          <w:sz w:val="30"/>
          <w:szCs w:val="30"/>
        </w:rPr>
        <w:t xml:space="preserve">в помещении </w:t>
      </w:r>
      <w:r w:rsidRPr="00BF5F85">
        <w:rPr>
          <w:rFonts w:cs="Times New Roman"/>
          <w:sz w:val="30"/>
          <w:szCs w:val="30"/>
        </w:rPr>
        <w:t>(здании), в котором предоставляется муниципальная услуга;</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надлежащее размещение оборудования и носителей информации, необходимых для обеспечения беспрепятственного доступа инвалидов </w:t>
      </w:r>
      <w:r w:rsidR="002949B1">
        <w:rPr>
          <w:rFonts w:cs="Times New Roman"/>
          <w:sz w:val="30"/>
          <w:szCs w:val="30"/>
        </w:rPr>
        <w:t xml:space="preserve">             </w:t>
      </w:r>
      <w:r w:rsidRPr="00BF5F85">
        <w:rPr>
          <w:rFonts w:cs="Times New Roman"/>
          <w:sz w:val="30"/>
          <w:szCs w:val="30"/>
        </w:rPr>
        <w:t xml:space="preserve">к помещению </w:t>
      </w:r>
      <w:r w:rsidR="005618BB">
        <w:rPr>
          <w:rFonts w:cs="Times New Roman"/>
          <w:sz w:val="30"/>
          <w:szCs w:val="30"/>
        </w:rPr>
        <w:t xml:space="preserve">(зданию) </w:t>
      </w:r>
      <w:r w:rsidR="00606191" w:rsidRPr="00BF5F85">
        <w:rPr>
          <w:rFonts w:cs="Times New Roman"/>
          <w:sz w:val="30"/>
          <w:szCs w:val="30"/>
        </w:rPr>
        <w:t xml:space="preserve">МКУ и </w:t>
      </w:r>
      <w:r w:rsidRPr="00BF5F85">
        <w:rPr>
          <w:rFonts w:cs="Times New Roman"/>
          <w:sz w:val="30"/>
          <w:szCs w:val="30"/>
        </w:rPr>
        <w:t>Управления, в котором предоставляется муниципальная услуга, с учетом ограничений их жизнедеятельности;</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дублирование необходимой для инвалидов звуковой и зрительной информации, а также надписей, иной текстовой и графической информации знаками, выполненными рельефно-точечным шрифтом Брайля;</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допуск в помещение (здание), в котором предоставляется муниципальная услуга, сурдопереводчика и тифлосурдопереводчика;</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31D5" w:rsidRPr="00BF5F85" w:rsidRDefault="00D631D5" w:rsidP="005F76B0">
      <w:pPr>
        <w:widowControl w:val="0"/>
        <w:autoSpaceDE w:val="0"/>
        <w:autoSpaceDN w:val="0"/>
        <w:adjustRightInd w:val="0"/>
        <w:rPr>
          <w:rFonts w:cs="Times New Roman"/>
          <w:sz w:val="30"/>
          <w:szCs w:val="30"/>
        </w:rPr>
      </w:pPr>
      <w:r w:rsidRPr="00BF5F85">
        <w:rPr>
          <w:rFonts w:cs="Times New Roman"/>
          <w:sz w:val="30"/>
          <w:szCs w:val="30"/>
        </w:rPr>
        <w:t xml:space="preserve">оказание специалистами </w:t>
      </w:r>
      <w:r w:rsidR="00606191" w:rsidRPr="00BF5F85">
        <w:rPr>
          <w:rFonts w:cs="Times New Roman"/>
          <w:sz w:val="30"/>
          <w:szCs w:val="30"/>
        </w:rPr>
        <w:t xml:space="preserve">МКУ и </w:t>
      </w:r>
      <w:r w:rsidRPr="00BF5F85">
        <w:rPr>
          <w:rFonts w:cs="Times New Roman"/>
          <w:sz w:val="30"/>
          <w:szCs w:val="30"/>
        </w:rPr>
        <w:t>Управления помощи в преодолении барьеров, мешающих получению ими муниципальной услуги наравне с другими лицами;</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9 Января, д. 26а, пом. 32.</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 xml:space="preserve">Режим работы: ежедневно с 09:00 до 18:00 (кроме выходных </w:t>
      </w:r>
      <w:r w:rsidR="002949B1">
        <w:rPr>
          <w:rFonts w:cs="Times New Roman"/>
          <w:sz w:val="30"/>
          <w:szCs w:val="30"/>
        </w:rPr>
        <w:t xml:space="preserve">                 </w:t>
      </w:r>
      <w:r w:rsidRPr="00BF5F85">
        <w:rPr>
          <w:rFonts w:cs="Times New Roman"/>
          <w:sz w:val="30"/>
          <w:szCs w:val="30"/>
        </w:rPr>
        <w:t>и праздничных дней).</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Телефон/факс: 8 (391) 227-55-44.</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Мобильный телефон (SMS): 8-965-900-57-26.</w:t>
      </w:r>
    </w:p>
    <w:p w:rsidR="00B7197B" w:rsidRPr="00BF5F85" w:rsidRDefault="00B7197B" w:rsidP="005F76B0">
      <w:pPr>
        <w:widowControl w:val="0"/>
        <w:autoSpaceDE w:val="0"/>
        <w:autoSpaceDN w:val="0"/>
        <w:adjustRightInd w:val="0"/>
        <w:rPr>
          <w:rFonts w:cs="Times New Roman"/>
          <w:sz w:val="30"/>
          <w:szCs w:val="30"/>
          <w:lang w:val="en-US"/>
        </w:rPr>
      </w:pPr>
      <w:r w:rsidRPr="00BF5F85">
        <w:rPr>
          <w:rFonts w:cs="Times New Roman"/>
          <w:sz w:val="30"/>
          <w:szCs w:val="30"/>
          <w:lang w:val="en-US"/>
        </w:rPr>
        <w:t>E-mail: kraivog@mail.ru.</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lang w:val="en-US"/>
        </w:rPr>
        <w:t>Skype</w:t>
      </w:r>
      <w:r w:rsidRPr="00BF5F85">
        <w:rPr>
          <w:rFonts w:cs="Times New Roman"/>
          <w:sz w:val="30"/>
          <w:szCs w:val="30"/>
        </w:rPr>
        <w:t xml:space="preserve">: </w:t>
      </w:r>
      <w:r w:rsidRPr="00BF5F85">
        <w:rPr>
          <w:rFonts w:cs="Times New Roman"/>
          <w:sz w:val="30"/>
          <w:szCs w:val="30"/>
          <w:lang w:val="en-US"/>
        </w:rPr>
        <w:t>kraivog</w:t>
      </w:r>
      <w:r w:rsidRPr="00BF5F85">
        <w:rPr>
          <w:rFonts w:cs="Times New Roman"/>
          <w:sz w:val="30"/>
          <w:szCs w:val="30"/>
        </w:rPr>
        <w:t>.</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lang w:val="en-US"/>
        </w:rPr>
        <w:t>ooVoo</w:t>
      </w:r>
      <w:r w:rsidRPr="00BF5F85">
        <w:rPr>
          <w:rFonts w:cs="Times New Roman"/>
          <w:sz w:val="30"/>
          <w:szCs w:val="30"/>
        </w:rPr>
        <w:t xml:space="preserve">: </w:t>
      </w:r>
      <w:r w:rsidRPr="00BF5F85">
        <w:rPr>
          <w:rFonts w:cs="Times New Roman"/>
          <w:sz w:val="30"/>
          <w:szCs w:val="30"/>
          <w:lang w:val="en-US"/>
        </w:rPr>
        <w:t>kraivog</w:t>
      </w:r>
      <w:r w:rsidRPr="00BF5F85">
        <w:rPr>
          <w:rFonts w:cs="Times New Roman"/>
          <w:sz w:val="30"/>
          <w:szCs w:val="30"/>
        </w:rPr>
        <w:t>.</w:t>
      </w:r>
    </w:p>
    <w:p w:rsidR="00B7197B" w:rsidRPr="00BF5F85" w:rsidRDefault="00B7197B" w:rsidP="00262653">
      <w:pPr>
        <w:widowControl w:val="0"/>
        <w:autoSpaceDE w:val="0"/>
        <w:autoSpaceDN w:val="0"/>
        <w:adjustRightInd w:val="0"/>
        <w:spacing w:line="242" w:lineRule="auto"/>
        <w:rPr>
          <w:rFonts w:cs="Times New Roman"/>
          <w:sz w:val="30"/>
          <w:szCs w:val="30"/>
        </w:rPr>
      </w:pPr>
      <w:r w:rsidRPr="00BF5F85">
        <w:rPr>
          <w:rFonts w:cs="Times New Roman"/>
          <w:sz w:val="30"/>
          <w:szCs w:val="30"/>
        </w:rPr>
        <w:t>2</w:t>
      </w:r>
      <w:r w:rsidR="00804FF6" w:rsidRPr="00BF5F85">
        <w:rPr>
          <w:rFonts w:cs="Times New Roman"/>
          <w:sz w:val="30"/>
          <w:szCs w:val="30"/>
        </w:rPr>
        <w:t>8</w:t>
      </w:r>
      <w:r w:rsidRPr="00BF5F85">
        <w:rPr>
          <w:rFonts w:cs="Times New Roman"/>
          <w:sz w:val="30"/>
          <w:szCs w:val="30"/>
        </w:rPr>
        <w:t>. Показател</w:t>
      </w:r>
      <w:r w:rsidR="00262653">
        <w:rPr>
          <w:rFonts w:cs="Times New Roman"/>
          <w:sz w:val="30"/>
          <w:szCs w:val="30"/>
        </w:rPr>
        <w:t>и к</w:t>
      </w:r>
      <w:r w:rsidRPr="00BF5F85">
        <w:rPr>
          <w:rFonts w:cs="Times New Roman"/>
          <w:sz w:val="30"/>
          <w:szCs w:val="30"/>
        </w:rPr>
        <w:t>ачеств</w:t>
      </w:r>
      <w:r w:rsidR="00262653">
        <w:rPr>
          <w:rFonts w:cs="Times New Roman"/>
          <w:sz w:val="30"/>
          <w:szCs w:val="30"/>
        </w:rPr>
        <w:t>а</w:t>
      </w:r>
      <w:r w:rsidRPr="00BF5F85">
        <w:rPr>
          <w:rFonts w:cs="Times New Roman"/>
          <w:sz w:val="30"/>
          <w:szCs w:val="30"/>
        </w:rPr>
        <w:t xml:space="preserve"> предоставления муниципальной услуги:</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актуальность размещаемой информации о порядке предоставления муниципальной услуги;</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соблюдение срока предоставления муниципальной услуги;</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доля обращений за предоставлением муниципальной услуги, в отношении которых осуществлено досудебное обжалование действий Управления и должностных лиц при предоставлении муниципальной услуги, в общем количестве обращений за услугой;</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доля обращений за предоставлением муниципальной услуги, в отношении которых судом принято решение о неправомерности действий Управления при предоставлении муниципальной услуги, в общем количестве обращений за услугой;</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соблюдение сроков регистрации заявлений на предоставление</w:t>
      </w:r>
      <w:r w:rsidR="002949B1">
        <w:rPr>
          <w:rFonts w:cs="Times New Roman"/>
          <w:sz w:val="30"/>
          <w:szCs w:val="30"/>
        </w:rPr>
        <w:t xml:space="preserve">       </w:t>
      </w:r>
      <w:r w:rsidRPr="00BF5F85">
        <w:rPr>
          <w:rFonts w:cs="Times New Roman"/>
          <w:sz w:val="30"/>
          <w:szCs w:val="30"/>
        </w:rPr>
        <w:t xml:space="preserve"> муниципальной услуги.</w:t>
      </w:r>
    </w:p>
    <w:p w:rsidR="00804FF6" w:rsidRPr="00BF5F85" w:rsidRDefault="001448F7" w:rsidP="002949B1">
      <w:pPr>
        <w:widowControl w:val="0"/>
        <w:autoSpaceDE w:val="0"/>
        <w:autoSpaceDN w:val="0"/>
        <w:adjustRightInd w:val="0"/>
        <w:spacing w:line="242" w:lineRule="auto"/>
        <w:rPr>
          <w:rFonts w:cs="Times New Roman"/>
          <w:sz w:val="30"/>
          <w:szCs w:val="30"/>
        </w:rPr>
      </w:pPr>
      <w:hyperlink r:id="rId13" w:history="1">
        <w:r w:rsidR="00804FF6" w:rsidRPr="00BF5F85">
          <w:rPr>
            <w:rFonts w:cs="Times New Roman"/>
            <w:sz w:val="30"/>
            <w:szCs w:val="30"/>
          </w:rPr>
          <w:t>Методика</w:t>
        </w:r>
      </w:hyperlink>
      <w:r w:rsidR="00804FF6" w:rsidRPr="00BF5F85">
        <w:rPr>
          <w:rFonts w:cs="Times New Roman"/>
          <w:sz w:val="30"/>
          <w:szCs w:val="30"/>
        </w:rPr>
        <w:t xml:space="preserve"> расчета и критерии оценки показателей качества предоставления муниципальной услуги представлены в приложении </w:t>
      </w:r>
      <w:r w:rsidR="0074532C">
        <w:rPr>
          <w:rFonts w:cs="Times New Roman"/>
          <w:sz w:val="30"/>
          <w:szCs w:val="30"/>
        </w:rPr>
        <w:t>2</w:t>
      </w:r>
      <w:r w:rsidR="002949B1">
        <w:rPr>
          <w:rFonts w:cs="Times New Roman"/>
          <w:sz w:val="30"/>
          <w:szCs w:val="30"/>
        </w:rPr>
        <w:t xml:space="preserve">                       </w:t>
      </w:r>
      <w:r w:rsidR="00804FF6" w:rsidRPr="00BF5F85">
        <w:rPr>
          <w:rFonts w:cs="Times New Roman"/>
          <w:sz w:val="30"/>
          <w:szCs w:val="30"/>
        </w:rPr>
        <w:t xml:space="preserve"> к настоящему Регламенту.</w:t>
      </w:r>
    </w:p>
    <w:p w:rsidR="00B7197B" w:rsidRPr="00BF5F85" w:rsidRDefault="0074532C" w:rsidP="002949B1">
      <w:pPr>
        <w:widowControl w:val="0"/>
        <w:autoSpaceDE w:val="0"/>
        <w:autoSpaceDN w:val="0"/>
        <w:adjustRightInd w:val="0"/>
        <w:spacing w:line="242" w:lineRule="auto"/>
        <w:rPr>
          <w:rFonts w:cs="Times New Roman"/>
          <w:sz w:val="30"/>
          <w:szCs w:val="30"/>
        </w:rPr>
      </w:pPr>
      <w:r>
        <w:rPr>
          <w:rFonts w:cs="Times New Roman"/>
          <w:sz w:val="30"/>
          <w:szCs w:val="30"/>
        </w:rPr>
        <w:t>29</w:t>
      </w:r>
      <w:r w:rsidR="00B7197B" w:rsidRPr="00BF5F85">
        <w:rPr>
          <w:rFonts w:cs="Times New Roman"/>
          <w:sz w:val="30"/>
          <w:szCs w:val="30"/>
        </w:rPr>
        <w:t xml:space="preserve">. </w:t>
      </w:r>
      <w:r>
        <w:rPr>
          <w:rFonts w:cs="Times New Roman"/>
          <w:sz w:val="30"/>
          <w:szCs w:val="30"/>
        </w:rPr>
        <w:t>Показатели д</w:t>
      </w:r>
      <w:r w:rsidR="00B7197B" w:rsidRPr="00BF5F85">
        <w:rPr>
          <w:rFonts w:cs="Times New Roman"/>
          <w:sz w:val="30"/>
          <w:szCs w:val="30"/>
        </w:rPr>
        <w:t>оступност</w:t>
      </w:r>
      <w:r>
        <w:rPr>
          <w:rFonts w:cs="Times New Roman"/>
          <w:sz w:val="30"/>
          <w:szCs w:val="30"/>
        </w:rPr>
        <w:t>и</w:t>
      </w:r>
      <w:r w:rsidR="00B7197B" w:rsidRPr="00BF5F85">
        <w:rPr>
          <w:rFonts w:cs="Times New Roman"/>
          <w:sz w:val="30"/>
          <w:szCs w:val="30"/>
        </w:rPr>
        <w:t xml:space="preserve"> муниципальной услуги:</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возможность получения муниципальной услуги в электронном</w:t>
      </w:r>
      <w:r w:rsidR="002949B1">
        <w:rPr>
          <w:rFonts w:cs="Times New Roman"/>
          <w:sz w:val="30"/>
          <w:szCs w:val="30"/>
        </w:rPr>
        <w:t xml:space="preserve">             </w:t>
      </w:r>
      <w:r w:rsidRPr="00BF5F85">
        <w:rPr>
          <w:rFonts w:cs="Times New Roman"/>
          <w:sz w:val="30"/>
          <w:szCs w:val="30"/>
        </w:rPr>
        <w:t xml:space="preserve"> виде;</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 xml:space="preserve">создание условий для беспрепятственного доступа в </w:t>
      </w:r>
      <w:r w:rsidR="00606191" w:rsidRPr="00BF5F85">
        <w:rPr>
          <w:rFonts w:cs="Times New Roman"/>
          <w:sz w:val="30"/>
          <w:szCs w:val="30"/>
        </w:rPr>
        <w:t xml:space="preserve">помещения МКУ и </w:t>
      </w:r>
      <w:r w:rsidRPr="00BF5F85">
        <w:rPr>
          <w:rFonts w:cs="Times New Roman"/>
          <w:sz w:val="30"/>
          <w:szCs w:val="30"/>
        </w:rPr>
        <w:t>Управления маломобильных групп населения.</w:t>
      </w:r>
    </w:p>
    <w:p w:rsidR="00B7197B" w:rsidRPr="00BF5F85" w:rsidRDefault="008F138F"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3</w:t>
      </w:r>
      <w:r w:rsidR="0074532C">
        <w:rPr>
          <w:rFonts w:cs="Times New Roman"/>
          <w:sz w:val="30"/>
          <w:szCs w:val="30"/>
        </w:rPr>
        <w:t>0</w:t>
      </w:r>
      <w:r w:rsidR="00B7197B" w:rsidRPr="00BF5F85">
        <w:rPr>
          <w:rFonts w:cs="Times New Roman"/>
          <w:sz w:val="30"/>
          <w:szCs w:val="30"/>
        </w:rPr>
        <w:t>.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Предоставление муниципальной услуги в краевом государственном бюджетном учреждении «Многофункциональный центр предоставления государственных и муниципальных услуг» не предусмотрено.</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В электронной форме Заявителю обеспечивается:</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Сайте;</w:t>
      </w:r>
    </w:p>
    <w:p w:rsidR="00B7197B" w:rsidRPr="00BF5F85" w:rsidRDefault="00B7197B" w:rsidP="002949B1">
      <w:pPr>
        <w:widowControl w:val="0"/>
        <w:autoSpaceDE w:val="0"/>
        <w:autoSpaceDN w:val="0"/>
        <w:adjustRightInd w:val="0"/>
        <w:spacing w:line="242" w:lineRule="auto"/>
        <w:rPr>
          <w:rFonts w:cs="Times New Roman"/>
          <w:sz w:val="30"/>
          <w:szCs w:val="30"/>
        </w:rPr>
      </w:pPr>
      <w:r w:rsidRPr="00BF5F85">
        <w:rPr>
          <w:rFonts w:cs="Times New Roman"/>
          <w:sz w:val="30"/>
          <w:szCs w:val="30"/>
        </w:rPr>
        <w:t>формирование запроса на предоставление муниципальной услуги на странице услуги Сайта в разделе «Муниципальные услуги/Реестр муниципальных услуг»;</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прием и регистрация запроса и иных документов, необходимых для предоставления муниципальной услуги, в системе электронного</w:t>
      </w:r>
      <w:r w:rsidR="00C62DBC">
        <w:rPr>
          <w:rFonts w:cs="Times New Roman"/>
          <w:sz w:val="30"/>
          <w:szCs w:val="30"/>
        </w:rPr>
        <w:t xml:space="preserve">     </w:t>
      </w:r>
      <w:r w:rsidRPr="00BF5F85">
        <w:rPr>
          <w:rFonts w:cs="Times New Roman"/>
          <w:sz w:val="30"/>
          <w:szCs w:val="30"/>
        </w:rPr>
        <w:t xml:space="preserve"> документооборота администрации города;</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получение сведений о ходе выполнения запроса на предоставление муниципальной услуги на Сайте в разделе «Личный кабинет»;</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получение результата предоставления муниципальной услуги</w:t>
      </w:r>
      <w:r w:rsidR="00C62DBC">
        <w:rPr>
          <w:rFonts w:cs="Times New Roman"/>
          <w:sz w:val="30"/>
          <w:szCs w:val="30"/>
        </w:rPr>
        <w:t xml:space="preserve">                         </w:t>
      </w:r>
      <w:r w:rsidRPr="00BF5F85">
        <w:rPr>
          <w:rFonts w:cs="Times New Roman"/>
          <w:sz w:val="30"/>
          <w:szCs w:val="30"/>
        </w:rPr>
        <w:t xml:space="preserve"> на Сайте в разделе «Личный кабинет»;</w:t>
      </w:r>
    </w:p>
    <w:p w:rsidR="00B7197B" w:rsidRPr="00BF5F85" w:rsidRDefault="00B7197B" w:rsidP="005F76B0">
      <w:pPr>
        <w:widowControl w:val="0"/>
        <w:autoSpaceDE w:val="0"/>
        <w:autoSpaceDN w:val="0"/>
        <w:adjustRightInd w:val="0"/>
        <w:rPr>
          <w:rFonts w:cs="Times New Roman"/>
          <w:sz w:val="30"/>
          <w:szCs w:val="30"/>
        </w:rPr>
      </w:pPr>
      <w:r w:rsidRPr="00BF5F85">
        <w:rPr>
          <w:rFonts w:cs="Times New Roman"/>
          <w:sz w:val="30"/>
          <w:szCs w:val="30"/>
        </w:rPr>
        <w:t>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региональном портале государственных и муниципальных услуг, Сайте.</w:t>
      </w:r>
    </w:p>
    <w:p w:rsidR="00B7197B" w:rsidRPr="00BF5F85" w:rsidRDefault="00B7197B" w:rsidP="00B7197B">
      <w:pPr>
        <w:autoSpaceDE w:val="0"/>
        <w:autoSpaceDN w:val="0"/>
        <w:adjustRightInd w:val="0"/>
        <w:ind w:firstLine="567"/>
        <w:outlineLvl w:val="0"/>
        <w:rPr>
          <w:rFonts w:cs="Times New Roman"/>
          <w:sz w:val="30"/>
          <w:szCs w:val="30"/>
        </w:rPr>
      </w:pPr>
    </w:p>
    <w:p w:rsidR="00E73764" w:rsidRDefault="00804FF6" w:rsidP="00E73764">
      <w:pPr>
        <w:autoSpaceDE w:val="0"/>
        <w:autoSpaceDN w:val="0"/>
        <w:adjustRightInd w:val="0"/>
        <w:spacing w:line="192" w:lineRule="auto"/>
        <w:ind w:firstLine="0"/>
        <w:jc w:val="center"/>
        <w:outlineLvl w:val="0"/>
        <w:rPr>
          <w:rFonts w:cs="Times New Roman"/>
          <w:bCs/>
          <w:sz w:val="30"/>
          <w:szCs w:val="30"/>
        </w:rPr>
      </w:pPr>
      <w:r w:rsidRPr="00BF5F85">
        <w:rPr>
          <w:rFonts w:cs="Times New Roman"/>
          <w:bCs/>
          <w:sz w:val="30"/>
          <w:szCs w:val="30"/>
        </w:rPr>
        <w:t>III. С</w:t>
      </w:r>
      <w:r w:rsidR="00C62DBC" w:rsidRPr="00C62DBC">
        <w:rPr>
          <w:rFonts w:cs="Times New Roman"/>
          <w:bCs/>
          <w:sz w:val="30"/>
          <w:szCs w:val="30"/>
        </w:rPr>
        <w:t xml:space="preserve">остав, последовательность и сроки выполнения </w:t>
      </w:r>
    </w:p>
    <w:p w:rsidR="00E73764" w:rsidRDefault="00C62DBC" w:rsidP="00E73764">
      <w:pPr>
        <w:autoSpaceDE w:val="0"/>
        <w:autoSpaceDN w:val="0"/>
        <w:adjustRightInd w:val="0"/>
        <w:spacing w:line="192" w:lineRule="auto"/>
        <w:ind w:firstLine="0"/>
        <w:jc w:val="center"/>
        <w:outlineLvl w:val="0"/>
        <w:rPr>
          <w:rFonts w:cs="Times New Roman"/>
          <w:bCs/>
          <w:sz w:val="30"/>
          <w:szCs w:val="30"/>
        </w:rPr>
      </w:pPr>
      <w:r w:rsidRPr="00C62DBC">
        <w:rPr>
          <w:rFonts w:cs="Times New Roman"/>
          <w:bCs/>
          <w:sz w:val="30"/>
          <w:szCs w:val="30"/>
        </w:rPr>
        <w:t xml:space="preserve">административных процедур, требования к порядку их выполнения, </w:t>
      </w:r>
    </w:p>
    <w:p w:rsidR="00E73764" w:rsidRDefault="00C62DBC" w:rsidP="00E73764">
      <w:pPr>
        <w:autoSpaceDE w:val="0"/>
        <w:autoSpaceDN w:val="0"/>
        <w:adjustRightInd w:val="0"/>
        <w:spacing w:line="192" w:lineRule="auto"/>
        <w:ind w:firstLine="0"/>
        <w:jc w:val="center"/>
        <w:outlineLvl w:val="0"/>
        <w:rPr>
          <w:rFonts w:cs="Times New Roman"/>
          <w:bCs/>
          <w:sz w:val="30"/>
          <w:szCs w:val="30"/>
        </w:rPr>
      </w:pPr>
      <w:r w:rsidRPr="00C62DBC">
        <w:rPr>
          <w:rFonts w:cs="Times New Roman"/>
          <w:bCs/>
          <w:sz w:val="30"/>
          <w:szCs w:val="30"/>
        </w:rPr>
        <w:t xml:space="preserve">в том числе особенности выполнения административных </w:t>
      </w:r>
    </w:p>
    <w:p w:rsidR="00E73764" w:rsidRDefault="00C62DBC" w:rsidP="00E73764">
      <w:pPr>
        <w:autoSpaceDE w:val="0"/>
        <w:autoSpaceDN w:val="0"/>
        <w:adjustRightInd w:val="0"/>
        <w:spacing w:line="192" w:lineRule="auto"/>
        <w:ind w:firstLine="0"/>
        <w:jc w:val="center"/>
        <w:outlineLvl w:val="0"/>
        <w:rPr>
          <w:rFonts w:cs="Times New Roman"/>
          <w:bCs/>
          <w:sz w:val="30"/>
          <w:szCs w:val="30"/>
        </w:rPr>
      </w:pPr>
      <w:r w:rsidRPr="00C62DBC">
        <w:rPr>
          <w:rFonts w:cs="Times New Roman"/>
          <w:bCs/>
          <w:sz w:val="30"/>
          <w:szCs w:val="30"/>
        </w:rPr>
        <w:t xml:space="preserve">процедур в электронной форме, а также особенности выполнения </w:t>
      </w:r>
    </w:p>
    <w:p w:rsidR="00B7197B" w:rsidRPr="00BF5F85" w:rsidRDefault="00C62DBC" w:rsidP="00E73764">
      <w:pPr>
        <w:autoSpaceDE w:val="0"/>
        <w:autoSpaceDN w:val="0"/>
        <w:adjustRightInd w:val="0"/>
        <w:spacing w:line="192" w:lineRule="auto"/>
        <w:ind w:firstLine="0"/>
        <w:jc w:val="center"/>
        <w:outlineLvl w:val="0"/>
        <w:rPr>
          <w:rFonts w:cs="Times New Roman"/>
          <w:bCs/>
          <w:sz w:val="30"/>
          <w:szCs w:val="30"/>
        </w:rPr>
      </w:pPr>
      <w:r w:rsidRPr="00C62DBC">
        <w:rPr>
          <w:rFonts w:cs="Times New Roman"/>
          <w:bCs/>
          <w:sz w:val="30"/>
          <w:szCs w:val="30"/>
        </w:rPr>
        <w:t>административных процедур в многофункциональных центрах</w:t>
      </w:r>
    </w:p>
    <w:p w:rsidR="00B7197B" w:rsidRPr="00BF5F85" w:rsidRDefault="00B7197B" w:rsidP="00B7197B">
      <w:pPr>
        <w:autoSpaceDE w:val="0"/>
        <w:autoSpaceDN w:val="0"/>
        <w:adjustRightInd w:val="0"/>
        <w:ind w:firstLine="567"/>
        <w:rPr>
          <w:rFonts w:cs="Times New Roman"/>
          <w:sz w:val="30"/>
          <w:szCs w:val="30"/>
        </w:rPr>
      </w:pP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3</w:t>
      </w:r>
      <w:r w:rsidR="00552C3C">
        <w:rPr>
          <w:rFonts w:cs="Times New Roman"/>
          <w:sz w:val="30"/>
          <w:szCs w:val="30"/>
        </w:rPr>
        <w:t>1</w:t>
      </w:r>
      <w:r w:rsidRPr="00BF5F85">
        <w:rPr>
          <w:rFonts w:cs="Times New Roman"/>
          <w:sz w:val="30"/>
          <w:szCs w:val="30"/>
        </w:rPr>
        <w:t xml:space="preserve">. Предоставление муниципальной услуги включает в себя </w:t>
      </w:r>
      <w:r w:rsidR="00E53E45">
        <w:rPr>
          <w:rFonts w:cs="Times New Roman"/>
          <w:sz w:val="30"/>
          <w:szCs w:val="30"/>
        </w:rPr>
        <w:t xml:space="preserve">        </w:t>
      </w:r>
      <w:r w:rsidRPr="00BF5F85">
        <w:rPr>
          <w:rFonts w:cs="Times New Roman"/>
          <w:sz w:val="30"/>
          <w:szCs w:val="30"/>
        </w:rPr>
        <w:t>следующие административные процедуры:</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прием заявления и документов, необходимых для предоставления муниципальной услуги;</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принятие решения о назначении либо об отказе в назначении ЕДВ и ЕЕДВ;</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 xml:space="preserve">направление в адрес Заявителя письменного уведомления </w:t>
      </w:r>
      <w:r w:rsidR="00E73764">
        <w:rPr>
          <w:rFonts w:cs="Times New Roman"/>
          <w:sz w:val="30"/>
          <w:szCs w:val="30"/>
        </w:rPr>
        <w:t xml:space="preserve">                       </w:t>
      </w:r>
      <w:r w:rsidRPr="00BF5F85">
        <w:rPr>
          <w:rFonts w:cs="Times New Roman"/>
          <w:sz w:val="30"/>
          <w:szCs w:val="30"/>
        </w:rPr>
        <w:t>о назначении либо об отказе в назначении ЕДВ и ЕЕДВ.</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 xml:space="preserve">Блок-схема последовательности административных процедур при предоставлении муниципальной услуги представлена в приложении </w:t>
      </w:r>
      <w:r w:rsidR="00552C3C">
        <w:rPr>
          <w:rFonts w:cs="Times New Roman"/>
          <w:sz w:val="30"/>
          <w:szCs w:val="30"/>
        </w:rPr>
        <w:t>3</w:t>
      </w:r>
      <w:r w:rsidR="00C63E7E">
        <w:rPr>
          <w:rFonts w:cs="Times New Roman"/>
          <w:sz w:val="30"/>
          <w:szCs w:val="30"/>
        </w:rPr>
        <w:t xml:space="preserve">                    </w:t>
      </w:r>
      <w:r w:rsidRPr="00BF5F85">
        <w:rPr>
          <w:rFonts w:cs="Times New Roman"/>
          <w:sz w:val="30"/>
          <w:szCs w:val="30"/>
        </w:rPr>
        <w:t xml:space="preserve"> к настоящему Регламенту.</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3</w:t>
      </w:r>
      <w:r w:rsidR="00552C3C">
        <w:rPr>
          <w:rFonts w:cs="Times New Roman"/>
          <w:sz w:val="30"/>
          <w:szCs w:val="30"/>
        </w:rPr>
        <w:t>2</w:t>
      </w:r>
      <w:r w:rsidRPr="00BF5F85">
        <w:rPr>
          <w:rFonts w:cs="Times New Roman"/>
          <w:sz w:val="30"/>
          <w:szCs w:val="30"/>
        </w:rPr>
        <w:t>. Прием заявления и документов, необходимых для предоставления муниципальной услуги</w:t>
      </w:r>
      <w:r w:rsidR="00552C3C">
        <w:rPr>
          <w:rFonts w:cs="Times New Roman"/>
          <w:sz w:val="30"/>
          <w:szCs w:val="30"/>
        </w:rPr>
        <w:t>.</w:t>
      </w:r>
      <w:r w:rsidRPr="00BF5F85">
        <w:rPr>
          <w:rFonts w:cs="Times New Roman"/>
          <w:sz w:val="30"/>
          <w:szCs w:val="30"/>
        </w:rPr>
        <w:t xml:space="preserve"> </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 xml:space="preserve">Основанием для начала административной процедуры является обращение Заявителя (либо его представителя) в МКУ с заявлением </w:t>
      </w:r>
      <w:r w:rsidR="00E53E45">
        <w:rPr>
          <w:rFonts w:cs="Times New Roman"/>
          <w:sz w:val="30"/>
          <w:szCs w:val="30"/>
        </w:rPr>
        <w:t xml:space="preserve">                 </w:t>
      </w:r>
      <w:r w:rsidRPr="00BF5F85">
        <w:rPr>
          <w:rFonts w:cs="Times New Roman"/>
          <w:sz w:val="30"/>
          <w:szCs w:val="30"/>
        </w:rPr>
        <w:t xml:space="preserve">и документами, указанными в пункте </w:t>
      </w:r>
      <w:r w:rsidR="00606191" w:rsidRPr="00BF5F85">
        <w:rPr>
          <w:rFonts w:cs="Times New Roman"/>
          <w:sz w:val="30"/>
          <w:szCs w:val="30"/>
        </w:rPr>
        <w:t>16</w:t>
      </w:r>
      <w:r w:rsidRPr="00BF5F85">
        <w:rPr>
          <w:rFonts w:cs="Times New Roman"/>
          <w:sz w:val="30"/>
          <w:szCs w:val="30"/>
        </w:rPr>
        <w:t xml:space="preserve"> Регламента.</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Ответственным за выполнение данной административной процедуры является специалист МКУ, которому решением руководителя МКУ поручено исполнение данной процедуры.</w:t>
      </w:r>
    </w:p>
    <w:p w:rsidR="00804FF6" w:rsidRPr="00BF5F85" w:rsidRDefault="00804FF6" w:rsidP="006757F2">
      <w:pPr>
        <w:tabs>
          <w:tab w:val="left" w:pos="709"/>
        </w:tabs>
        <w:autoSpaceDE w:val="0"/>
        <w:autoSpaceDN w:val="0"/>
        <w:adjustRightInd w:val="0"/>
        <w:rPr>
          <w:rFonts w:cs="Times New Roman"/>
          <w:sz w:val="30"/>
          <w:szCs w:val="30"/>
        </w:rPr>
      </w:pPr>
      <w:r w:rsidRPr="00BF5F85">
        <w:rPr>
          <w:rFonts w:cs="Times New Roman"/>
          <w:sz w:val="30"/>
          <w:szCs w:val="30"/>
        </w:rPr>
        <w:t>Специалист МКУ сличает подлинники предоставленных документов с копиями, заверяет копии документов. При заверении соответствия копии документа подлиннику специалистом МКУ проставляются: заверительная надпись «Верно» либо «Копия верна», должность специалиста МКУ, заверившего копию, личная подпись, расшифровка подписи (инициалы, фамилия), дата заверения.</w:t>
      </w:r>
    </w:p>
    <w:p w:rsidR="00804FF6" w:rsidRPr="00BF5F85" w:rsidRDefault="00804FF6" w:rsidP="006757F2">
      <w:pPr>
        <w:tabs>
          <w:tab w:val="left" w:pos="709"/>
        </w:tabs>
        <w:autoSpaceDE w:val="0"/>
        <w:autoSpaceDN w:val="0"/>
        <w:adjustRightInd w:val="0"/>
        <w:rPr>
          <w:rFonts w:cs="Times New Roman"/>
          <w:sz w:val="30"/>
          <w:szCs w:val="30"/>
        </w:rPr>
      </w:pPr>
      <w:r w:rsidRPr="00BF5F85">
        <w:rPr>
          <w:rFonts w:cs="Times New Roman"/>
          <w:sz w:val="30"/>
          <w:szCs w:val="30"/>
        </w:rPr>
        <w:t xml:space="preserve">В случае непредставления Заявителем по собственной инициативе документа, указанного в подпункте шестом пункта </w:t>
      </w:r>
      <w:r w:rsidR="00606191" w:rsidRPr="00BF5F85">
        <w:rPr>
          <w:rFonts w:cs="Times New Roman"/>
          <w:sz w:val="30"/>
          <w:szCs w:val="30"/>
        </w:rPr>
        <w:t>16</w:t>
      </w:r>
      <w:r w:rsidRPr="00BF5F85">
        <w:rPr>
          <w:rFonts w:cs="Times New Roman"/>
          <w:sz w:val="30"/>
          <w:szCs w:val="30"/>
        </w:rPr>
        <w:t xml:space="preserve"> Регламента, специалист МКУ формирует и направляет межведомственный запрос </w:t>
      </w:r>
      <w:r w:rsidR="00E53E45">
        <w:rPr>
          <w:rFonts w:cs="Times New Roman"/>
          <w:sz w:val="30"/>
          <w:szCs w:val="30"/>
        </w:rPr>
        <w:t xml:space="preserve">               </w:t>
      </w:r>
      <w:r w:rsidRPr="00BF5F85">
        <w:rPr>
          <w:rFonts w:cs="Times New Roman"/>
          <w:sz w:val="30"/>
          <w:szCs w:val="30"/>
        </w:rPr>
        <w:t>в территориальный орган Фонда пенсионного и социального страхования Российской Федерации.</w:t>
      </w:r>
    </w:p>
    <w:p w:rsidR="00804FF6" w:rsidRPr="00BF5F85" w:rsidRDefault="00804FF6" w:rsidP="006757F2">
      <w:pPr>
        <w:tabs>
          <w:tab w:val="left" w:pos="709"/>
        </w:tabs>
        <w:autoSpaceDE w:val="0"/>
        <w:autoSpaceDN w:val="0"/>
        <w:adjustRightInd w:val="0"/>
        <w:rPr>
          <w:rFonts w:cs="Times New Roman"/>
          <w:sz w:val="30"/>
          <w:szCs w:val="30"/>
        </w:rPr>
      </w:pPr>
      <w:r w:rsidRPr="00BF5F85">
        <w:rPr>
          <w:rFonts w:cs="Times New Roman"/>
          <w:sz w:val="30"/>
          <w:szCs w:val="30"/>
        </w:rPr>
        <w:t xml:space="preserve">При отсутствии документов, указанных в пункте </w:t>
      </w:r>
      <w:r w:rsidR="0062383C" w:rsidRPr="00BF5F85">
        <w:rPr>
          <w:rFonts w:cs="Times New Roman"/>
          <w:sz w:val="30"/>
          <w:szCs w:val="30"/>
        </w:rPr>
        <w:t>1</w:t>
      </w:r>
      <w:r w:rsidRPr="00BF5F85">
        <w:rPr>
          <w:rFonts w:cs="Times New Roman"/>
          <w:sz w:val="30"/>
          <w:szCs w:val="30"/>
        </w:rPr>
        <w:t>6 Регламента</w:t>
      </w:r>
      <w:r w:rsidR="00050D1D" w:rsidRPr="00BF5F85">
        <w:rPr>
          <w:rFonts w:cs="Times New Roman"/>
          <w:sz w:val="30"/>
          <w:szCs w:val="30"/>
        </w:rPr>
        <w:t xml:space="preserve">, представлении документов, имеющих подчистки, приписки, не заверенные в установленном порядке исправления, зачеркнутые слова (цифры), а также документов, которые не поддаются прочтению, </w:t>
      </w:r>
      <w:r w:rsidRPr="00BF5F85">
        <w:rPr>
          <w:rFonts w:cs="Times New Roman"/>
          <w:sz w:val="30"/>
          <w:szCs w:val="30"/>
        </w:rPr>
        <w:t xml:space="preserve">специалист МКУ, принимая представленные Заявителем документы, устно уведомляет Заявителя о наличии препятствий для принятия решения о назначении ЕДВ и ЕЕДВ, объясняет Заявителю содержание выявленных </w:t>
      </w:r>
      <w:r w:rsidR="00E53E45">
        <w:rPr>
          <w:rFonts w:cs="Times New Roman"/>
          <w:sz w:val="30"/>
          <w:szCs w:val="30"/>
        </w:rPr>
        <w:t xml:space="preserve">               </w:t>
      </w:r>
      <w:r w:rsidRPr="00BF5F85">
        <w:rPr>
          <w:rFonts w:cs="Times New Roman"/>
          <w:sz w:val="30"/>
          <w:szCs w:val="30"/>
        </w:rPr>
        <w:t>недостатков в представленных документах и предлагает меры по их устранению.</w:t>
      </w:r>
    </w:p>
    <w:p w:rsidR="00804FF6" w:rsidRPr="00BF5F85" w:rsidRDefault="00804FF6" w:rsidP="006757F2">
      <w:pPr>
        <w:tabs>
          <w:tab w:val="left" w:pos="709"/>
        </w:tabs>
        <w:autoSpaceDE w:val="0"/>
        <w:autoSpaceDN w:val="0"/>
        <w:adjustRightInd w:val="0"/>
        <w:rPr>
          <w:rFonts w:cs="Times New Roman"/>
          <w:sz w:val="30"/>
          <w:szCs w:val="30"/>
        </w:rPr>
      </w:pPr>
      <w:r w:rsidRPr="00BF5F85">
        <w:rPr>
          <w:rFonts w:cs="Times New Roman"/>
          <w:sz w:val="30"/>
          <w:szCs w:val="30"/>
        </w:rPr>
        <w:t xml:space="preserve">Подача заявления с документами в электронной форме осуществляется путем заполнения полей электронной формы, размещенной </w:t>
      </w:r>
      <w:r w:rsidR="00E53E45">
        <w:rPr>
          <w:rFonts w:cs="Times New Roman"/>
          <w:sz w:val="30"/>
          <w:szCs w:val="30"/>
        </w:rPr>
        <w:t xml:space="preserve">                 </w:t>
      </w:r>
      <w:r w:rsidRPr="00BF5F85">
        <w:rPr>
          <w:rFonts w:cs="Times New Roman"/>
          <w:sz w:val="30"/>
          <w:szCs w:val="30"/>
        </w:rPr>
        <w:t>на странице муниципальной услуги в разделе «Муниципальные услуги/</w:t>
      </w:r>
      <w:r w:rsidR="00E53E45">
        <w:rPr>
          <w:rFonts w:cs="Times New Roman"/>
          <w:sz w:val="30"/>
          <w:szCs w:val="30"/>
        </w:rPr>
        <w:t xml:space="preserve"> </w:t>
      </w:r>
      <w:r w:rsidRPr="00BF5F85">
        <w:rPr>
          <w:rFonts w:cs="Times New Roman"/>
          <w:sz w:val="30"/>
          <w:szCs w:val="30"/>
        </w:rPr>
        <w:t>Реестр муниципальных услуг» на Сайте, с присоединением электронных образов необходимых документов после активирования кнопки «отправить».</w:t>
      </w:r>
    </w:p>
    <w:p w:rsidR="00804FF6" w:rsidRPr="00BF5F85" w:rsidRDefault="00804FF6" w:rsidP="006757F2">
      <w:pPr>
        <w:tabs>
          <w:tab w:val="left" w:pos="709"/>
        </w:tabs>
        <w:autoSpaceDE w:val="0"/>
        <w:autoSpaceDN w:val="0"/>
        <w:adjustRightInd w:val="0"/>
        <w:rPr>
          <w:rFonts w:cs="Times New Roman"/>
          <w:sz w:val="30"/>
          <w:szCs w:val="30"/>
        </w:rPr>
      </w:pPr>
      <w:r w:rsidRPr="00BF5F85">
        <w:rPr>
          <w:rFonts w:cs="Times New Roman"/>
          <w:sz w:val="30"/>
          <w:szCs w:val="30"/>
        </w:rPr>
        <w:t xml:space="preserve">Для идентификации и аутентификации используется подтвержденная учетная запись Заявителя в единой системе идентификации </w:t>
      </w:r>
      <w:r w:rsidR="00E53E45">
        <w:rPr>
          <w:rFonts w:cs="Times New Roman"/>
          <w:sz w:val="30"/>
          <w:szCs w:val="30"/>
        </w:rPr>
        <w:t xml:space="preserve">                      </w:t>
      </w:r>
      <w:r w:rsidRPr="00BF5F85">
        <w:rPr>
          <w:rFonts w:cs="Times New Roman"/>
          <w:sz w:val="30"/>
          <w:szCs w:val="30"/>
        </w:rPr>
        <w:t>и аутентификации.</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 xml:space="preserve">Поданные в электронной форме заявление и документы должны быть заверены электронной подписью в соответствии с </w:t>
      </w:r>
      <w:r w:rsidR="00B93C55">
        <w:rPr>
          <w:rFonts w:cs="Times New Roman"/>
          <w:sz w:val="30"/>
          <w:szCs w:val="30"/>
        </w:rPr>
        <w:t>п</w:t>
      </w:r>
      <w:r w:rsidRPr="00BF5F85">
        <w:rPr>
          <w:rFonts w:cs="Times New Roman"/>
          <w:sz w:val="30"/>
          <w:szCs w:val="30"/>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FF6" w:rsidRPr="00BF5F85" w:rsidRDefault="00804FF6" w:rsidP="006757F2">
      <w:pPr>
        <w:autoSpaceDE w:val="0"/>
        <w:autoSpaceDN w:val="0"/>
        <w:adjustRightInd w:val="0"/>
        <w:rPr>
          <w:rFonts w:cs="Times New Roman"/>
          <w:sz w:val="30"/>
          <w:szCs w:val="30"/>
        </w:rPr>
      </w:pPr>
      <w:r w:rsidRPr="00BF5F85">
        <w:rPr>
          <w:rFonts w:cs="Times New Roman"/>
          <w:sz w:val="30"/>
          <w:szCs w:val="30"/>
        </w:rPr>
        <w:t xml:space="preserve">В случае если при обращении в электронной форме за получением муниципальной услуги идентификация и аутентификация Заявителя </w:t>
      </w:r>
      <w:r w:rsidR="00E53E45">
        <w:rPr>
          <w:rFonts w:cs="Times New Roman"/>
          <w:sz w:val="30"/>
          <w:szCs w:val="30"/>
        </w:rPr>
        <w:t>–</w:t>
      </w:r>
      <w:r w:rsidRPr="00BF5F85">
        <w:rPr>
          <w:rFonts w:cs="Times New Roman"/>
          <w:sz w:val="30"/>
          <w:szCs w:val="30"/>
        </w:rPr>
        <w:t xml:space="preserve">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 xml:space="preserve">В случае если с заявлением в электронной форме обращается представитель Заявителя,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E53E45">
        <w:rPr>
          <w:rFonts w:cs="Times New Roman"/>
          <w:sz w:val="30"/>
          <w:szCs w:val="30"/>
        </w:rPr>
        <w:t>–</w:t>
      </w:r>
      <w:r w:rsidRPr="00BF5F85">
        <w:rPr>
          <w:rFonts w:cs="Times New Roman"/>
          <w:sz w:val="30"/>
          <w:szCs w:val="30"/>
        </w:rPr>
        <w:t xml:space="preserve"> усиленной квалифицированной электронной подписью нотариуса.</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Представленные лицом, удостоенным звания «Почетный гражданин города Красноярска», заявление и документы регистрируются МКУ не позднее двух рабочих дней с даты их поступления.</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МКУ передает документы лица, удостоенного звания «Почетный гражданин города Красноярска», в Управление не позднее двух рабочих дней с даты их регистрации.</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Представленные МКУ документы регистрируются в Управлении не позднее двух рабочих дней с даты их поступления.</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 xml:space="preserve">В случае личной подачи Заявителем заявления и документов </w:t>
      </w:r>
      <w:r w:rsidR="00A169AC">
        <w:rPr>
          <w:rFonts w:cs="Times New Roman"/>
          <w:sz w:val="30"/>
          <w:szCs w:val="30"/>
        </w:rPr>
        <w:t xml:space="preserve">             </w:t>
      </w:r>
      <w:r w:rsidRPr="00BF5F85">
        <w:rPr>
          <w:rFonts w:cs="Times New Roman"/>
          <w:sz w:val="30"/>
          <w:szCs w:val="30"/>
        </w:rPr>
        <w:t>Заявителю выдается расписка-уведомление.</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В случае подачи заявления в электронном виде информация о регистрационном номере, дате регистрации заявления и сроке предоставления муниципальной услуги направляется автоматически в раздел «Личный кабинет жителя» на Сайте.</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Результатом выполнения административной процедуры является принятие у Заявителя (либо его представителя) и регистрация заявления и документов.</w:t>
      </w:r>
    </w:p>
    <w:p w:rsidR="00804FF6" w:rsidRPr="00BF5F85" w:rsidRDefault="00804FF6" w:rsidP="0018170A">
      <w:pPr>
        <w:autoSpaceDE w:val="0"/>
        <w:autoSpaceDN w:val="0"/>
        <w:adjustRightInd w:val="0"/>
        <w:spacing w:line="242" w:lineRule="auto"/>
        <w:rPr>
          <w:rFonts w:cs="Times New Roman"/>
          <w:sz w:val="30"/>
          <w:szCs w:val="30"/>
        </w:rPr>
      </w:pPr>
      <w:r w:rsidRPr="00BF5F85">
        <w:rPr>
          <w:rFonts w:cs="Times New Roman"/>
          <w:sz w:val="30"/>
          <w:szCs w:val="30"/>
        </w:rPr>
        <w:t xml:space="preserve">Продолжительность административной процедуры составляет шесть рабочих дней с даты поступления заявления и документов </w:t>
      </w:r>
      <w:r w:rsidR="00A169AC">
        <w:rPr>
          <w:rFonts w:cs="Times New Roman"/>
          <w:sz w:val="30"/>
          <w:szCs w:val="30"/>
        </w:rPr>
        <w:t xml:space="preserve">                     </w:t>
      </w:r>
      <w:r w:rsidRPr="00BF5F85">
        <w:rPr>
          <w:rFonts w:cs="Times New Roman"/>
          <w:sz w:val="30"/>
          <w:szCs w:val="30"/>
        </w:rPr>
        <w:t>в МКУ.</w:t>
      </w:r>
    </w:p>
    <w:p w:rsidR="00000C48" w:rsidRPr="00BF5F85" w:rsidRDefault="00000C48" w:rsidP="0018170A">
      <w:pPr>
        <w:autoSpaceDE w:val="0"/>
        <w:autoSpaceDN w:val="0"/>
        <w:adjustRightInd w:val="0"/>
        <w:spacing w:line="242" w:lineRule="auto"/>
        <w:rPr>
          <w:rFonts w:cs="Times New Roman"/>
          <w:sz w:val="30"/>
          <w:szCs w:val="30"/>
        </w:rPr>
      </w:pPr>
      <w:r w:rsidRPr="00BF5F85">
        <w:rPr>
          <w:rFonts w:cs="Times New Roman"/>
          <w:sz w:val="30"/>
          <w:szCs w:val="30"/>
        </w:rPr>
        <w:t>3</w:t>
      </w:r>
      <w:r w:rsidR="00086984">
        <w:rPr>
          <w:rFonts w:cs="Times New Roman"/>
          <w:sz w:val="30"/>
          <w:szCs w:val="30"/>
        </w:rPr>
        <w:t>3</w:t>
      </w:r>
      <w:r w:rsidRPr="00BF5F85">
        <w:rPr>
          <w:rFonts w:cs="Times New Roman"/>
          <w:sz w:val="30"/>
          <w:szCs w:val="30"/>
        </w:rPr>
        <w:t>. Принятие решения о назначении либо об отказе в назначении ЕДВ и ЕЕДВ</w:t>
      </w:r>
      <w:r w:rsidR="00086984">
        <w:rPr>
          <w:rFonts w:cs="Times New Roman"/>
          <w:sz w:val="30"/>
          <w:szCs w:val="30"/>
        </w:rPr>
        <w:t>.</w:t>
      </w:r>
    </w:p>
    <w:p w:rsidR="00000C48" w:rsidRPr="00BF5F85" w:rsidRDefault="00000C48" w:rsidP="0018170A">
      <w:pPr>
        <w:autoSpaceDE w:val="0"/>
        <w:autoSpaceDN w:val="0"/>
        <w:adjustRightInd w:val="0"/>
        <w:spacing w:line="242" w:lineRule="auto"/>
        <w:rPr>
          <w:rFonts w:cs="Times New Roman"/>
          <w:sz w:val="30"/>
          <w:szCs w:val="30"/>
        </w:rPr>
      </w:pPr>
      <w:r w:rsidRPr="00BF5F85">
        <w:rPr>
          <w:rFonts w:cs="Times New Roman"/>
          <w:sz w:val="30"/>
          <w:szCs w:val="30"/>
        </w:rPr>
        <w:t xml:space="preserve">Основанием для начала административной процедуры является принятие у Заявителя (либо его представителя) и регистрация заявления и документов, необходимых для предоставления муниципальной </w:t>
      </w:r>
      <w:r w:rsidR="00A169AC">
        <w:rPr>
          <w:rFonts w:cs="Times New Roman"/>
          <w:sz w:val="30"/>
          <w:szCs w:val="30"/>
        </w:rPr>
        <w:t xml:space="preserve">              </w:t>
      </w:r>
      <w:r w:rsidRPr="00BF5F85">
        <w:rPr>
          <w:rFonts w:cs="Times New Roman"/>
          <w:sz w:val="30"/>
          <w:szCs w:val="30"/>
        </w:rPr>
        <w:t>услуги.</w:t>
      </w:r>
    </w:p>
    <w:p w:rsidR="00000C48" w:rsidRPr="00BF5F85" w:rsidRDefault="00000C48" w:rsidP="0018170A">
      <w:pPr>
        <w:autoSpaceDE w:val="0"/>
        <w:autoSpaceDN w:val="0"/>
        <w:adjustRightInd w:val="0"/>
        <w:spacing w:line="242" w:lineRule="auto"/>
        <w:rPr>
          <w:rFonts w:cs="Times New Roman"/>
          <w:sz w:val="30"/>
          <w:szCs w:val="30"/>
        </w:rPr>
      </w:pPr>
      <w:r w:rsidRPr="00BF5F85">
        <w:rPr>
          <w:rFonts w:cs="Times New Roman"/>
          <w:sz w:val="30"/>
          <w:szCs w:val="30"/>
        </w:rPr>
        <w:t>Ответственным за выполнение данной административной процедуры является специалист Управления, которому решением руководителя Управления поручено исполнение данной процедуры.</w:t>
      </w:r>
    </w:p>
    <w:p w:rsidR="00000C48" w:rsidRPr="00BF5F85" w:rsidRDefault="00000C48" w:rsidP="0018170A">
      <w:pPr>
        <w:autoSpaceDE w:val="0"/>
        <w:autoSpaceDN w:val="0"/>
        <w:adjustRightInd w:val="0"/>
        <w:spacing w:line="242" w:lineRule="auto"/>
        <w:rPr>
          <w:rFonts w:cs="Times New Roman"/>
          <w:sz w:val="30"/>
          <w:szCs w:val="30"/>
        </w:rPr>
      </w:pPr>
      <w:r w:rsidRPr="00BF5F85">
        <w:rPr>
          <w:rFonts w:cs="Times New Roman"/>
          <w:sz w:val="30"/>
          <w:szCs w:val="30"/>
        </w:rPr>
        <w:t xml:space="preserve">Специалист Управления формирует персональные (документальные) дела Заявителей и проверяет представленные документы на отсутствие оснований для отказа в предоставлении муниципальной услуги </w:t>
      </w:r>
      <w:r w:rsidR="00A169AC">
        <w:rPr>
          <w:rFonts w:cs="Times New Roman"/>
          <w:sz w:val="30"/>
          <w:szCs w:val="30"/>
        </w:rPr>
        <w:t xml:space="preserve">             </w:t>
      </w:r>
      <w:r w:rsidRPr="00BF5F85">
        <w:rPr>
          <w:rFonts w:cs="Times New Roman"/>
          <w:sz w:val="30"/>
          <w:szCs w:val="30"/>
        </w:rPr>
        <w:t xml:space="preserve">в соответствии с пунктом </w:t>
      </w:r>
      <w:r w:rsidR="007F6B97" w:rsidRPr="00BF5F85">
        <w:rPr>
          <w:rFonts w:cs="Times New Roman"/>
          <w:sz w:val="30"/>
          <w:szCs w:val="30"/>
        </w:rPr>
        <w:t>1</w:t>
      </w:r>
      <w:r w:rsidRPr="00BF5F85">
        <w:rPr>
          <w:rFonts w:cs="Times New Roman"/>
          <w:sz w:val="30"/>
          <w:szCs w:val="30"/>
        </w:rPr>
        <w:t>9 настоящего Регламента.</w:t>
      </w:r>
    </w:p>
    <w:p w:rsidR="00000C48" w:rsidRDefault="00000C48" w:rsidP="0018170A">
      <w:pPr>
        <w:autoSpaceDE w:val="0"/>
        <w:autoSpaceDN w:val="0"/>
        <w:adjustRightInd w:val="0"/>
        <w:spacing w:line="242" w:lineRule="auto"/>
        <w:rPr>
          <w:rFonts w:cs="Times New Roman"/>
          <w:sz w:val="30"/>
          <w:szCs w:val="30"/>
        </w:rPr>
      </w:pPr>
      <w:r w:rsidRPr="00BF5F85">
        <w:rPr>
          <w:rFonts w:cs="Times New Roman"/>
          <w:sz w:val="30"/>
          <w:szCs w:val="30"/>
        </w:rPr>
        <w:t xml:space="preserve">При отсутствии оснований для отказа в назначении ЕДВ и ЕЕДВ специалист Управления </w:t>
      </w:r>
      <w:r w:rsidR="00E354B2">
        <w:rPr>
          <w:rFonts w:cs="Times New Roman"/>
          <w:sz w:val="30"/>
          <w:szCs w:val="30"/>
        </w:rPr>
        <w:t>готовит</w:t>
      </w:r>
      <w:r w:rsidRPr="00BF5F85">
        <w:rPr>
          <w:rFonts w:cs="Times New Roman"/>
          <w:sz w:val="30"/>
          <w:szCs w:val="30"/>
        </w:rPr>
        <w:t xml:space="preserve"> проект приказа о назначении ЕДВ </w:t>
      </w:r>
      <w:r w:rsidR="003C3324">
        <w:rPr>
          <w:rFonts w:cs="Times New Roman"/>
          <w:sz w:val="30"/>
          <w:szCs w:val="30"/>
        </w:rPr>
        <w:t xml:space="preserve">            </w:t>
      </w:r>
      <w:r w:rsidRPr="00BF5F85">
        <w:rPr>
          <w:rFonts w:cs="Times New Roman"/>
          <w:sz w:val="30"/>
          <w:szCs w:val="30"/>
        </w:rPr>
        <w:t>и ЕЕДВ и направляет его в отдел правовых актов управления</w:t>
      </w:r>
      <w:r w:rsidR="003C3324">
        <w:rPr>
          <w:rFonts w:cs="Times New Roman"/>
          <w:sz w:val="30"/>
          <w:szCs w:val="30"/>
        </w:rPr>
        <w:t xml:space="preserve"> </w:t>
      </w:r>
      <w:r w:rsidRPr="00BF5F85">
        <w:rPr>
          <w:rFonts w:cs="Times New Roman"/>
          <w:sz w:val="30"/>
          <w:szCs w:val="30"/>
        </w:rPr>
        <w:t>делами администрации города на техническую доработку. Приказ</w:t>
      </w:r>
      <w:r w:rsidR="003C3324">
        <w:rPr>
          <w:rFonts w:cs="Times New Roman"/>
          <w:sz w:val="30"/>
          <w:szCs w:val="30"/>
        </w:rPr>
        <w:t xml:space="preserve"> </w:t>
      </w:r>
      <w:r w:rsidRPr="00BF5F85">
        <w:rPr>
          <w:rFonts w:cs="Times New Roman"/>
          <w:sz w:val="30"/>
          <w:szCs w:val="30"/>
        </w:rPr>
        <w:t>о назначении ЕДВ и ЕЕДВ подписывается руководителем Управления.</w:t>
      </w:r>
    </w:p>
    <w:p w:rsidR="00D72340" w:rsidRPr="00BF5F85" w:rsidRDefault="00CA6572" w:rsidP="006757F2">
      <w:pPr>
        <w:autoSpaceDE w:val="0"/>
        <w:autoSpaceDN w:val="0"/>
        <w:adjustRightInd w:val="0"/>
        <w:rPr>
          <w:rFonts w:cs="Times New Roman"/>
          <w:sz w:val="30"/>
          <w:szCs w:val="30"/>
        </w:rPr>
      </w:pPr>
      <w:r w:rsidRPr="00BF5F85">
        <w:rPr>
          <w:rFonts w:cs="Times New Roman"/>
          <w:sz w:val="30"/>
          <w:szCs w:val="30"/>
        </w:rPr>
        <w:t xml:space="preserve">В случае наличия оснований для отказа в назначении ЕДВ </w:t>
      </w:r>
      <w:r w:rsidR="005A0D02">
        <w:rPr>
          <w:rFonts w:cs="Times New Roman"/>
          <w:sz w:val="30"/>
          <w:szCs w:val="30"/>
        </w:rPr>
        <w:t xml:space="preserve">                      </w:t>
      </w:r>
      <w:r w:rsidRPr="00BF5F85">
        <w:rPr>
          <w:rFonts w:cs="Times New Roman"/>
          <w:sz w:val="30"/>
          <w:szCs w:val="30"/>
        </w:rPr>
        <w:t xml:space="preserve">и ЕЕДВ специалист Управления </w:t>
      </w:r>
      <w:r w:rsidR="00317CF2">
        <w:rPr>
          <w:rFonts w:cs="Times New Roman"/>
          <w:sz w:val="30"/>
          <w:szCs w:val="30"/>
        </w:rPr>
        <w:t>готови</w:t>
      </w:r>
      <w:r w:rsidR="00D72340" w:rsidRPr="00BF5F85">
        <w:rPr>
          <w:rFonts w:cs="Times New Roman"/>
          <w:sz w:val="30"/>
          <w:szCs w:val="30"/>
        </w:rPr>
        <w:t xml:space="preserve">т проект приказа об отказе </w:t>
      </w:r>
      <w:r w:rsidR="00317CF2">
        <w:rPr>
          <w:rFonts w:cs="Times New Roman"/>
          <w:sz w:val="30"/>
          <w:szCs w:val="30"/>
        </w:rPr>
        <w:t xml:space="preserve">            </w:t>
      </w:r>
      <w:r w:rsidR="00D72340" w:rsidRPr="00BF5F85">
        <w:rPr>
          <w:rFonts w:cs="Times New Roman"/>
          <w:sz w:val="30"/>
          <w:szCs w:val="30"/>
        </w:rPr>
        <w:t>в назначении ЕДВ и ЕЕДВ и направляет его в отдел правовых актов управления делами администрации города на техническую доработку. Приказ об отказе в назначении ЕДВ и ЕЕДВ подписывается руководителем Управления.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Результатом административной процедуры является принятие</w:t>
      </w:r>
      <w:r w:rsidR="00317CF2">
        <w:rPr>
          <w:rFonts w:cs="Times New Roman"/>
          <w:sz w:val="30"/>
          <w:szCs w:val="30"/>
        </w:rPr>
        <w:t xml:space="preserve">           </w:t>
      </w:r>
      <w:r w:rsidRPr="00BF5F85">
        <w:rPr>
          <w:rFonts w:cs="Times New Roman"/>
          <w:sz w:val="30"/>
          <w:szCs w:val="30"/>
        </w:rPr>
        <w:t xml:space="preserve"> руководителем Управления решения о назначении ЕДВ и ЕЕДВ либо </w:t>
      </w:r>
      <w:r w:rsidR="00317CF2">
        <w:rPr>
          <w:rFonts w:cs="Times New Roman"/>
          <w:sz w:val="30"/>
          <w:szCs w:val="30"/>
        </w:rPr>
        <w:t xml:space="preserve">         </w:t>
      </w:r>
      <w:r w:rsidRPr="00BF5F85">
        <w:rPr>
          <w:rFonts w:cs="Times New Roman"/>
          <w:sz w:val="30"/>
          <w:szCs w:val="30"/>
        </w:rPr>
        <w:t>об отказе в назначении ЕДВ</w:t>
      </w:r>
      <w:r w:rsidR="00317CF2">
        <w:rPr>
          <w:rFonts w:cs="Times New Roman"/>
          <w:sz w:val="30"/>
          <w:szCs w:val="30"/>
        </w:rPr>
        <w:t xml:space="preserve"> </w:t>
      </w:r>
      <w:r w:rsidRPr="00BF5F85">
        <w:rPr>
          <w:rFonts w:cs="Times New Roman"/>
          <w:sz w:val="30"/>
          <w:szCs w:val="30"/>
        </w:rPr>
        <w:t>и ЕЕДВ</w:t>
      </w:r>
      <w:r w:rsidR="00317CF2" w:rsidRPr="00317CF2">
        <w:rPr>
          <w:rFonts w:cs="Times New Roman"/>
          <w:sz w:val="30"/>
          <w:szCs w:val="30"/>
        </w:rPr>
        <w:t xml:space="preserve"> </w:t>
      </w:r>
      <w:r w:rsidR="00317CF2" w:rsidRPr="00BF5F85">
        <w:rPr>
          <w:rFonts w:cs="Times New Roman"/>
          <w:sz w:val="30"/>
          <w:szCs w:val="30"/>
        </w:rPr>
        <w:t>путем издания</w:t>
      </w:r>
      <w:r w:rsidR="00317CF2" w:rsidRPr="00317CF2">
        <w:rPr>
          <w:rFonts w:cs="Times New Roman"/>
          <w:sz w:val="30"/>
          <w:szCs w:val="30"/>
        </w:rPr>
        <w:t xml:space="preserve"> </w:t>
      </w:r>
      <w:r w:rsidR="00317CF2">
        <w:rPr>
          <w:rFonts w:cs="Times New Roman"/>
          <w:sz w:val="30"/>
          <w:szCs w:val="30"/>
        </w:rPr>
        <w:t xml:space="preserve">соответствующего </w:t>
      </w:r>
      <w:r w:rsidR="00317CF2" w:rsidRPr="00BF5F85">
        <w:rPr>
          <w:rFonts w:cs="Times New Roman"/>
          <w:sz w:val="30"/>
          <w:szCs w:val="30"/>
        </w:rPr>
        <w:t>приказа</w:t>
      </w:r>
      <w:r w:rsidRPr="00BF5F85">
        <w:rPr>
          <w:rFonts w:cs="Times New Roman"/>
          <w:sz w:val="30"/>
          <w:szCs w:val="30"/>
        </w:rPr>
        <w:t>.</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 xml:space="preserve">Продолжительность административной процедуры составляет шесть рабочих дней с даты регистрации заявления и документов </w:t>
      </w:r>
      <w:r w:rsidR="005A0D02">
        <w:rPr>
          <w:rFonts w:cs="Times New Roman"/>
          <w:sz w:val="30"/>
          <w:szCs w:val="30"/>
        </w:rPr>
        <w:t xml:space="preserve">                  </w:t>
      </w:r>
      <w:r w:rsidRPr="00BF5F85">
        <w:rPr>
          <w:rFonts w:cs="Times New Roman"/>
          <w:sz w:val="30"/>
          <w:szCs w:val="30"/>
        </w:rPr>
        <w:t>в Управлении.</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3</w:t>
      </w:r>
      <w:r w:rsidR="001F731A">
        <w:rPr>
          <w:rFonts w:cs="Times New Roman"/>
          <w:sz w:val="30"/>
          <w:szCs w:val="30"/>
        </w:rPr>
        <w:t>4</w:t>
      </w:r>
      <w:r w:rsidRPr="00BF5F85">
        <w:rPr>
          <w:rFonts w:cs="Times New Roman"/>
          <w:sz w:val="30"/>
          <w:szCs w:val="30"/>
        </w:rPr>
        <w:t>.</w:t>
      </w:r>
      <w:r w:rsidRPr="00BF5F85">
        <w:t xml:space="preserve"> Н</w:t>
      </w:r>
      <w:r w:rsidRPr="00BF5F85">
        <w:rPr>
          <w:rFonts w:cs="Times New Roman"/>
          <w:sz w:val="30"/>
          <w:szCs w:val="30"/>
        </w:rPr>
        <w:t xml:space="preserve">аправление в адрес Заявителя письменного уведомления </w:t>
      </w:r>
      <w:r w:rsidR="005A0D02">
        <w:rPr>
          <w:rFonts w:cs="Times New Roman"/>
          <w:sz w:val="30"/>
          <w:szCs w:val="30"/>
        </w:rPr>
        <w:t xml:space="preserve">                 </w:t>
      </w:r>
      <w:r w:rsidRPr="00BF5F85">
        <w:rPr>
          <w:rFonts w:cs="Times New Roman"/>
          <w:sz w:val="30"/>
          <w:szCs w:val="30"/>
        </w:rPr>
        <w:t>о назначении либо об отказе в назначении ЕДВ и ЕЕДВ</w:t>
      </w:r>
      <w:r w:rsidR="00363AAF">
        <w:rPr>
          <w:rFonts w:cs="Times New Roman"/>
          <w:sz w:val="30"/>
          <w:szCs w:val="30"/>
        </w:rPr>
        <w:t>.</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Основанием для начала административной процедуры является факт завершения административной процедуры по принятию решения</w:t>
      </w:r>
      <w:r w:rsidR="005A0D02">
        <w:rPr>
          <w:rFonts w:cs="Times New Roman"/>
          <w:sz w:val="30"/>
          <w:szCs w:val="30"/>
        </w:rPr>
        <w:t xml:space="preserve">              </w:t>
      </w:r>
      <w:r w:rsidRPr="00BF5F85">
        <w:rPr>
          <w:rFonts w:cs="Times New Roman"/>
          <w:sz w:val="30"/>
          <w:szCs w:val="30"/>
        </w:rPr>
        <w:t xml:space="preserve"> о назначении либо об отказе в назначении ЕДВ и ЕЕДВ.</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Ответственным за выполнение данной административной процедуры является специалист Управления, которому решением руководителя Управления поручено исполнение данной процедуры.</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Специалист Управления готовит уведомление о назначении либо об отказе в назначении ЕДВ и ЕЕДВ за подписью руководителя Управления.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Уведомление о назначении ЕДВ и ЕЕДВ содержит:</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фамилию, имя, отчество Заявителя;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размер ЕДВ и ЕЕДВ;</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номер и дату приказа о назначении ЕДВ и ЕЕДВ;</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подпись руководителя Управления;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дату уведомления.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Уведомление об отказе в назначении ЕДВ и ЕЕДВ содержит:</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фамилию, имя, отчество Заявителя;</w:t>
      </w:r>
    </w:p>
    <w:p w:rsidR="00CA6572" w:rsidRDefault="00CA6572" w:rsidP="006757F2">
      <w:pPr>
        <w:autoSpaceDE w:val="0"/>
        <w:autoSpaceDN w:val="0"/>
        <w:adjustRightInd w:val="0"/>
        <w:rPr>
          <w:rFonts w:cs="Times New Roman"/>
          <w:sz w:val="30"/>
          <w:szCs w:val="30"/>
        </w:rPr>
      </w:pPr>
      <w:r w:rsidRPr="00BF5F85">
        <w:rPr>
          <w:rFonts w:cs="Times New Roman"/>
          <w:sz w:val="30"/>
          <w:szCs w:val="30"/>
        </w:rPr>
        <w:t>основания для отказа в назначении ЕДВ и ЕЕДВ;</w:t>
      </w:r>
    </w:p>
    <w:p w:rsidR="003251B4" w:rsidRPr="00BF5F85" w:rsidRDefault="003251B4" w:rsidP="006757F2">
      <w:pPr>
        <w:autoSpaceDE w:val="0"/>
        <w:autoSpaceDN w:val="0"/>
        <w:adjustRightInd w:val="0"/>
        <w:rPr>
          <w:rFonts w:cs="Times New Roman"/>
          <w:sz w:val="30"/>
          <w:szCs w:val="30"/>
        </w:rPr>
      </w:pPr>
      <w:r>
        <w:rPr>
          <w:rFonts w:cs="Times New Roman"/>
          <w:sz w:val="30"/>
          <w:szCs w:val="30"/>
        </w:rPr>
        <w:t xml:space="preserve">номер и дату приказа об отказе в назначении </w:t>
      </w:r>
      <w:r w:rsidRPr="00BF5F85">
        <w:rPr>
          <w:rFonts w:cs="Times New Roman"/>
          <w:sz w:val="30"/>
          <w:szCs w:val="30"/>
        </w:rPr>
        <w:t>ЕДВ и ЕЕДВ;</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 xml:space="preserve">порядок обжалования решения об отказе в назначении ЕДВ </w:t>
      </w:r>
      <w:r w:rsidR="005A0D02">
        <w:rPr>
          <w:rFonts w:cs="Times New Roman"/>
          <w:sz w:val="30"/>
          <w:szCs w:val="30"/>
        </w:rPr>
        <w:t xml:space="preserve">                      </w:t>
      </w:r>
      <w:r w:rsidRPr="00BF5F85">
        <w:rPr>
          <w:rFonts w:cs="Times New Roman"/>
          <w:sz w:val="30"/>
          <w:szCs w:val="30"/>
        </w:rPr>
        <w:t>и ЕЕДВ;</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подпись руководителя Управления;</w:t>
      </w:r>
    </w:p>
    <w:p w:rsidR="00CA6572" w:rsidRPr="00BF5F85" w:rsidRDefault="00CA6572" w:rsidP="006757F2">
      <w:pPr>
        <w:autoSpaceDE w:val="0"/>
        <w:autoSpaceDN w:val="0"/>
        <w:adjustRightInd w:val="0"/>
        <w:rPr>
          <w:rFonts w:cs="Times New Roman"/>
          <w:sz w:val="30"/>
          <w:szCs w:val="30"/>
        </w:rPr>
      </w:pPr>
      <w:r w:rsidRPr="00BF5F85">
        <w:rPr>
          <w:rFonts w:cs="Times New Roman"/>
          <w:sz w:val="30"/>
          <w:szCs w:val="30"/>
        </w:rPr>
        <w:t>дату уведомления.</w:t>
      </w:r>
    </w:p>
    <w:p w:rsidR="00CA6572" w:rsidRDefault="00CA6572" w:rsidP="006757F2">
      <w:pPr>
        <w:autoSpaceDE w:val="0"/>
        <w:autoSpaceDN w:val="0"/>
        <w:adjustRightInd w:val="0"/>
        <w:rPr>
          <w:rFonts w:cs="Times New Roman"/>
          <w:sz w:val="30"/>
          <w:szCs w:val="30"/>
        </w:rPr>
      </w:pPr>
      <w:r w:rsidRPr="00BF5F85">
        <w:rPr>
          <w:rFonts w:cs="Times New Roman"/>
          <w:sz w:val="30"/>
          <w:szCs w:val="30"/>
        </w:rPr>
        <w:t>Результатом выполнения данной административной процедуры является подписание руководителем Управления уведомления о назначении либо об отказе в назначении ЕДВ и ЕЕДВ и направление его</w:t>
      </w:r>
      <w:r w:rsidR="00D66E1B">
        <w:rPr>
          <w:rFonts w:cs="Times New Roman"/>
          <w:sz w:val="30"/>
          <w:szCs w:val="30"/>
        </w:rPr>
        <w:t xml:space="preserve">                 </w:t>
      </w:r>
      <w:r w:rsidRPr="00BF5F85">
        <w:rPr>
          <w:rFonts w:cs="Times New Roman"/>
          <w:sz w:val="30"/>
          <w:szCs w:val="30"/>
        </w:rPr>
        <w:t xml:space="preserve"> в адрес Заявителя.</w:t>
      </w:r>
    </w:p>
    <w:p w:rsidR="00CA6572" w:rsidRPr="00BF5F85" w:rsidRDefault="00CA6572" w:rsidP="00465708">
      <w:pPr>
        <w:autoSpaceDE w:val="0"/>
        <w:autoSpaceDN w:val="0"/>
        <w:adjustRightInd w:val="0"/>
        <w:spacing w:line="242" w:lineRule="auto"/>
        <w:rPr>
          <w:rFonts w:cs="Times New Roman"/>
          <w:sz w:val="30"/>
          <w:szCs w:val="30"/>
        </w:rPr>
      </w:pPr>
      <w:r w:rsidRPr="00BF5F85">
        <w:rPr>
          <w:rFonts w:cs="Times New Roman"/>
          <w:sz w:val="30"/>
          <w:szCs w:val="30"/>
        </w:rPr>
        <w:t xml:space="preserve">Уведомление о принятом решении направляется (выдается) Заявителю способом, указанным в заявлении: на бумажном носителе </w:t>
      </w:r>
      <w:r w:rsidR="00346D64" w:rsidRPr="00BF5F85">
        <w:rPr>
          <w:rFonts w:cs="Times New Roman"/>
          <w:sz w:val="30"/>
          <w:szCs w:val="30"/>
        </w:rPr>
        <w:t>лично</w:t>
      </w:r>
      <w:r w:rsidRPr="00BF5F85">
        <w:rPr>
          <w:rFonts w:cs="Times New Roman"/>
          <w:sz w:val="30"/>
          <w:szCs w:val="30"/>
        </w:rPr>
        <w:t xml:space="preserve"> или по почте либо в электронной форме. </w:t>
      </w:r>
    </w:p>
    <w:p w:rsidR="00CA6572" w:rsidRPr="00BF5F85" w:rsidRDefault="00CA6572" w:rsidP="00465708">
      <w:pPr>
        <w:autoSpaceDE w:val="0"/>
        <w:autoSpaceDN w:val="0"/>
        <w:adjustRightInd w:val="0"/>
        <w:spacing w:line="242" w:lineRule="auto"/>
        <w:rPr>
          <w:rFonts w:cs="Times New Roman"/>
          <w:sz w:val="30"/>
          <w:szCs w:val="30"/>
        </w:rPr>
      </w:pPr>
      <w:r w:rsidRPr="00BF5F85">
        <w:rPr>
          <w:rFonts w:cs="Times New Roman"/>
          <w:sz w:val="30"/>
          <w:szCs w:val="30"/>
        </w:rPr>
        <w:t>В случае если заявление подано в электронной форме и Заявитель выбрал способ получения уведомления в электронной форме, уведомление о назначении либо об отказе в назначении ЕДВ и ЕЕДВ направляется в разделе «Личный кабинет» на Сайте.</w:t>
      </w:r>
    </w:p>
    <w:p w:rsidR="00CA6572" w:rsidRPr="00BF5F85" w:rsidRDefault="00CA6572" w:rsidP="00465708">
      <w:pPr>
        <w:autoSpaceDE w:val="0"/>
        <w:autoSpaceDN w:val="0"/>
        <w:adjustRightInd w:val="0"/>
        <w:spacing w:line="242" w:lineRule="auto"/>
        <w:rPr>
          <w:rFonts w:cs="Times New Roman"/>
          <w:sz w:val="30"/>
          <w:szCs w:val="30"/>
        </w:rPr>
      </w:pPr>
      <w:r w:rsidRPr="00BF5F85">
        <w:rPr>
          <w:rFonts w:cs="Times New Roman"/>
          <w:sz w:val="30"/>
          <w:szCs w:val="30"/>
        </w:rPr>
        <w:t>Копия уведомления о назначении либо об отказе в назначении ЕДВ и ЕЕДВ вкладывается в комплект документов (дело) Заявителя на бумажном носителе.</w:t>
      </w:r>
    </w:p>
    <w:p w:rsidR="00CA6572" w:rsidRPr="00BF5F85" w:rsidRDefault="00CA6572" w:rsidP="00465708">
      <w:pPr>
        <w:autoSpaceDE w:val="0"/>
        <w:autoSpaceDN w:val="0"/>
        <w:adjustRightInd w:val="0"/>
        <w:spacing w:line="242" w:lineRule="auto"/>
        <w:rPr>
          <w:rFonts w:cs="Times New Roman"/>
          <w:sz w:val="30"/>
          <w:szCs w:val="30"/>
        </w:rPr>
      </w:pPr>
      <w:r w:rsidRPr="00BF5F85">
        <w:rPr>
          <w:rFonts w:cs="Times New Roman"/>
          <w:sz w:val="30"/>
          <w:szCs w:val="30"/>
        </w:rPr>
        <w:t>Продолжительность административной процедуры составляет три рабочих дня</w:t>
      </w:r>
      <w:r w:rsidR="00346D64" w:rsidRPr="00BF5F85">
        <w:rPr>
          <w:rFonts w:cs="Times New Roman"/>
          <w:sz w:val="30"/>
          <w:szCs w:val="30"/>
        </w:rPr>
        <w:t xml:space="preserve"> с даты издания приказа о назначении ЕДВ и ЕЕДВ либо </w:t>
      </w:r>
      <w:r w:rsidR="00F70621">
        <w:rPr>
          <w:rFonts w:cs="Times New Roman"/>
          <w:sz w:val="30"/>
          <w:szCs w:val="30"/>
        </w:rPr>
        <w:t xml:space="preserve">          </w:t>
      </w:r>
      <w:r w:rsidR="00346D64" w:rsidRPr="00BF5F85">
        <w:rPr>
          <w:rFonts w:cs="Times New Roman"/>
          <w:sz w:val="30"/>
          <w:szCs w:val="30"/>
        </w:rPr>
        <w:t>об отказе в назначении ЕДВ и ЕЕДВ</w:t>
      </w:r>
      <w:r w:rsidRPr="00BF5F85">
        <w:rPr>
          <w:rFonts w:cs="Times New Roman"/>
          <w:sz w:val="30"/>
          <w:szCs w:val="30"/>
        </w:rPr>
        <w:t>.</w:t>
      </w:r>
    </w:p>
    <w:p w:rsidR="00B7197B" w:rsidRPr="00BF5F85" w:rsidRDefault="00B7197B" w:rsidP="00465708">
      <w:pPr>
        <w:autoSpaceDE w:val="0"/>
        <w:autoSpaceDN w:val="0"/>
        <w:adjustRightInd w:val="0"/>
        <w:spacing w:line="242" w:lineRule="auto"/>
        <w:ind w:firstLine="851"/>
        <w:rPr>
          <w:rFonts w:cs="Times New Roman"/>
          <w:sz w:val="30"/>
          <w:szCs w:val="30"/>
        </w:rPr>
      </w:pPr>
    </w:p>
    <w:p w:rsidR="00B7197B" w:rsidRPr="00BF5F85" w:rsidRDefault="00B7197B" w:rsidP="00465708">
      <w:pPr>
        <w:autoSpaceDE w:val="0"/>
        <w:autoSpaceDN w:val="0"/>
        <w:adjustRightInd w:val="0"/>
        <w:spacing w:line="242" w:lineRule="auto"/>
        <w:ind w:firstLine="0"/>
        <w:jc w:val="center"/>
        <w:outlineLvl w:val="0"/>
        <w:rPr>
          <w:rFonts w:cs="Times New Roman"/>
          <w:bCs/>
          <w:sz w:val="30"/>
          <w:szCs w:val="30"/>
        </w:rPr>
      </w:pPr>
      <w:r w:rsidRPr="00BF5F85">
        <w:rPr>
          <w:rFonts w:cs="Times New Roman"/>
          <w:bCs/>
          <w:sz w:val="30"/>
          <w:szCs w:val="30"/>
        </w:rPr>
        <w:t>IV. Ф</w:t>
      </w:r>
      <w:r w:rsidR="00A50F28" w:rsidRPr="00BF5F85">
        <w:rPr>
          <w:rFonts w:cs="Times New Roman"/>
          <w:bCs/>
          <w:sz w:val="30"/>
          <w:szCs w:val="30"/>
        </w:rPr>
        <w:t xml:space="preserve">ормы контроля за исполнением </w:t>
      </w:r>
      <w:r w:rsidR="00F70621">
        <w:rPr>
          <w:rFonts w:cs="Times New Roman"/>
          <w:bCs/>
          <w:sz w:val="30"/>
          <w:szCs w:val="30"/>
        </w:rPr>
        <w:t>Р</w:t>
      </w:r>
      <w:r w:rsidR="00A50F28" w:rsidRPr="00BF5F85">
        <w:rPr>
          <w:rFonts w:cs="Times New Roman"/>
          <w:bCs/>
          <w:sz w:val="30"/>
          <w:szCs w:val="30"/>
        </w:rPr>
        <w:t>егламента</w:t>
      </w:r>
    </w:p>
    <w:p w:rsidR="00B7197B" w:rsidRPr="00BF5F85" w:rsidRDefault="00B7197B" w:rsidP="00465708">
      <w:pPr>
        <w:autoSpaceDE w:val="0"/>
        <w:autoSpaceDN w:val="0"/>
        <w:adjustRightInd w:val="0"/>
        <w:spacing w:line="242" w:lineRule="auto"/>
        <w:ind w:firstLine="567"/>
        <w:rPr>
          <w:rFonts w:cs="Times New Roman"/>
          <w:sz w:val="30"/>
          <w:szCs w:val="30"/>
        </w:rPr>
      </w:pPr>
    </w:p>
    <w:p w:rsidR="009218E3" w:rsidRPr="00BF5F85" w:rsidRDefault="008F138F" w:rsidP="00465708">
      <w:pPr>
        <w:autoSpaceDE w:val="0"/>
        <w:autoSpaceDN w:val="0"/>
        <w:adjustRightInd w:val="0"/>
        <w:spacing w:line="242" w:lineRule="auto"/>
        <w:rPr>
          <w:rFonts w:cs="Times New Roman"/>
          <w:sz w:val="30"/>
          <w:szCs w:val="30"/>
        </w:rPr>
      </w:pPr>
      <w:r w:rsidRPr="00BF5F85">
        <w:rPr>
          <w:rFonts w:cs="Times New Roman"/>
          <w:sz w:val="30"/>
          <w:szCs w:val="30"/>
        </w:rPr>
        <w:t>3</w:t>
      </w:r>
      <w:r w:rsidR="00465708">
        <w:rPr>
          <w:rFonts w:cs="Times New Roman"/>
          <w:sz w:val="30"/>
          <w:szCs w:val="30"/>
        </w:rPr>
        <w:t>5</w:t>
      </w:r>
      <w:r w:rsidR="00B735E9" w:rsidRPr="00BF5F85">
        <w:rPr>
          <w:rFonts w:cs="Times New Roman"/>
          <w:sz w:val="30"/>
          <w:szCs w:val="30"/>
        </w:rPr>
        <w:t xml:space="preserve">. </w:t>
      </w:r>
      <w:r w:rsidR="009218E3" w:rsidRPr="00BF5F85">
        <w:rPr>
          <w:rFonts w:cs="Times New Roman"/>
          <w:sz w:val="30"/>
          <w:szCs w:val="30"/>
        </w:rPr>
        <w:t>Текущий контроль за соблюдением и исполнением должностными лицами Управления,</w:t>
      </w:r>
      <w:r w:rsidR="007079BA" w:rsidRPr="00BF5F85">
        <w:rPr>
          <w:rFonts w:cs="Times New Roman"/>
          <w:sz w:val="30"/>
          <w:szCs w:val="30"/>
        </w:rPr>
        <w:t xml:space="preserve"> </w:t>
      </w:r>
      <w:r w:rsidR="009218E3" w:rsidRPr="00BF5F85">
        <w:rPr>
          <w:rFonts w:cs="Times New Roman"/>
          <w:sz w:val="30"/>
          <w:szCs w:val="30"/>
        </w:rPr>
        <w:t>муниципальными служащими</w:t>
      </w:r>
      <w:r w:rsidR="007079BA" w:rsidRPr="00BF5F85">
        <w:rPr>
          <w:rFonts w:cs="Times New Roman"/>
          <w:sz w:val="30"/>
          <w:szCs w:val="30"/>
        </w:rPr>
        <w:t xml:space="preserve">, специалистами МКУ </w:t>
      </w:r>
      <w:r w:rsidR="009218E3" w:rsidRPr="00BF5F85">
        <w:rPr>
          <w:rFonts w:cs="Times New Roman"/>
          <w:sz w:val="30"/>
          <w:szCs w:val="30"/>
        </w:rPr>
        <w:t xml:space="preserve">положений настоящего </w:t>
      </w:r>
      <w:r w:rsidR="00AF70F0" w:rsidRPr="00BF5F85">
        <w:rPr>
          <w:rFonts w:cs="Times New Roman"/>
          <w:sz w:val="30"/>
          <w:szCs w:val="30"/>
        </w:rPr>
        <w:t>Р</w:t>
      </w:r>
      <w:r w:rsidR="009218E3" w:rsidRPr="00BF5F85">
        <w:rPr>
          <w:rFonts w:cs="Times New Roman"/>
          <w:sz w:val="30"/>
          <w:szCs w:val="30"/>
        </w:rPr>
        <w:t xml:space="preserve">егламента,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374418">
        <w:rPr>
          <w:rFonts w:cs="Times New Roman"/>
          <w:sz w:val="30"/>
          <w:szCs w:val="30"/>
        </w:rPr>
        <w:t xml:space="preserve">                </w:t>
      </w:r>
      <w:r w:rsidR="009218E3" w:rsidRPr="00BF5F85">
        <w:rPr>
          <w:rFonts w:cs="Times New Roman"/>
          <w:sz w:val="30"/>
          <w:szCs w:val="30"/>
        </w:rPr>
        <w:t xml:space="preserve">на постоянной основе должностными лицами Управления, </w:t>
      </w:r>
      <w:r w:rsidR="007079BA" w:rsidRPr="00BF5F85">
        <w:rPr>
          <w:rFonts w:cs="Times New Roman"/>
          <w:sz w:val="30"/>
          <w:szCs w:val="30"/>
        </w:rPr>
        <w:t xml:space="preserve">МКУ, </w:t>
      </w:r>
      <w:r w:rsidR="009218E3" w:rsidRPr="00BF5F85">
        <w:rPr>
          <w:rFonts w:cs="Times New Roman"/>
          <w:sz w:val="30"/>
          <w:szCs w:val="30"/>
        </w:rPr>
        <w:t>уполномоченными на осуществление контроля за предоставлением муниципальной услуги.</w:t>
      </w:r>
    </w:p>
    <w:p w:rsidR="009218E3" w:rsidRPr="00BF5F85" w:rsidRDefault="009218E3" w:rsidP="00465708">
      <w:pPr>
        <w:autoSpaceDE w:val="0"/>
        <w:autoSpaceDN w:val="0"/>
        <w:adjustRightInd w:val="0"/>
        <w:spacing w:line="242" w:lineRule="auto"/>
        <w:rPr>
          <w:rFonts w:cs="Times New Roman"/>
          <w:sz w:val="30"/>
          <w:szCs w:val="30"/>
        </w:rPr>
      </w:pPr>
      <w:r w:rsidRPr="00BF5F85">
        <w:rPr>
          <w:rFonts w:cs="Times New Roman"/>
          <w:sz w:val="30"/>
          <w:szCs w:val="30"/>
        </w:rPr>
        <w:t>Для текущего контроля используются сведения служебной корреспонденции, устная и письменная информация специалистов и должностных лиц Управления, муниципальных служащих</w:t>
      </w:r>
      <w:r w:rsidR="007079BA" w:rsidRPr="00BF5F85">
        <w:rPr>
          <w:rFonts w:cs="Times New Roman"/>
          <w:sz w:val="30"/>
          <w:szCs w:val="30"/>
        </w:rPr>
        <w:t>, специалистов МКУ</w:t>
      </w:r>
      <w:r w:rsidRPr="00BF5F85">
        <w:rPr>
          <w:rFonts w:cs="Times New Roman"/>
          <w:sz w:val="30"/>
          <w:szCs w:val="30"/>
        </w:rPr>
        <w:t>.</w:t>
      </w:r>
    </w:p>
    <w:p w:rsidR="009218E3" w:rsidRPr="00BF5F85" w:rsidRDefault="009218E3" w:rsidP="00465708">
      <w:pPr>
        <w:autoSpaceDE w:val="0"/>
        <w:autoSpaceDN w:val="0"/>
        <w:adjustRightInd w:val="0"/>
        <w:spacing w:line="242" w:lineRule="auto"/>
        <w:rPr>
          <w:rFonts w:cs="Times New Roman"/>
          <w:sz w:val="30"/>
          <w:szCs w:val="30"/>
        </w:rPr>
      </w:pPr>
      <w:r w:rsidRPr="00BF5F85">
        <w:rPr>
          <w:rFonts w:cs="Times New Roman"/>
          <w:sz w:val="30"/>
          <w:szCs w:val="30"/>
        </w:rPr>
        <w:t xml:space="preserve">Текущий контроль осуществляется путем проведения плановых </w:t>
      </w:r>
      <w:r w:rsidR="00374418">
        <w:rPr>
          <w:rFonts w:cs="Times New Roman"/>
          <w:sz w:val="30"/>
          <w:szCs w:val="30"/>
        </w:rPr>
        <w:t xml:space="preserve">                 </w:t>
      </w:r>
      <w:r w:rsidRPr="00BF5F85">
        <w:rPr>
          <w:rFonts w:cs="Times New Roman"/>
          <w:sz w:val="30"/>
          <w:szCs w:val="30"/>
        </w:rPr>
        <w:t>и внеплановых проверок:</w:t>
      </w:r>
    </w:p>
    <w:p w:rsidR="009218E3" w:rsidRPr="00BF5F85" w:rsidRDefault="009218E3" w:rsidP="00465708">
      <w:pPr>
        <w:autoSpaceDE w:val="0"/>
        <w:autoSpaceDN w:val="0"/>
        <w:adjustRightInd w:val="0"/>
        <w:spacing w:line="242" w:lineRule="auto"/>
        <w:rPr>
          <w:rFonts w:cs="Times New Roman"/>
          <w:sz w:val="30"/>
          <w:szCs w:val="30"/>
        </w:rPr>
      </w:pPr>
      <w:r w:rsidRPr="00BF5F85">
        <w:rPr>
          <w:rFonts w:cs="Times New Roman"/>
          <w:sz w:val="30"/>
          <w:szCs w:val="30"/>
        </w:rPr>
        <w:t>решений о предоставлении (об отказе в предоставлении) муниципальной услуги;</w:t>
      </w:r>
    </w:p>
    <w:p w:rsidR="009218E3" w:rsidRPr="00BF5F85" w:rsidRDefault="009218E3" w:rsidP="00465708">
      <w:pPr>
        <w:autoSpaceDE w:val="0"/>
        <w:autoSpaceDN w:val="0"/>
        <w:adjustRightInd w:val="0"/>
        <w:spacing w:line="242" w:lineRule="auto"/>
        <w:rPr>
          <w:rFonts w:cs="Times New Roman"/>
          <w:sz w:val="30"/>
          <w:szCs w:val="30"/>
        </w:rPr>
      </w:pPr>
      <w:r w:rsidRPr="00BF5F85">
        <w:rPr>
          <w:rFonts w:cs="Times New Roman"/>
          <w:sz w:val="30"/>
          <w:szCs w:val="30"/>
        </w:rPr>
        <w:t>выявления и устранения нарушений прав граждан;</w:t>
      </w:r>
    </w:p>
    <w:p w:rsidR="009218E3" w:rsidRPr="00BF5F85" w:rsidRDefault="009218E3" w:rsidP="00465708">
      <w:pPr>
        <w:autoSpaceDE w:val="0"/>
        <w:autoSpaceDN w:val="0"/>
        <w:adjustRightInd w:val="0"/>
        <w:spacing w:line="242" w:lineRule="auto"/>
        <w:rPr>
          <w:rFonts w:cs="Times New Roman"/>
          <w:sz w:val="30"/>
          <w:szCs w:val="30"/>
        </w:rPr>
      </w:pPr>
      <w:r w:rsidRPr="00BF5F85">
        <w:rPr>
          <w:rFonts w:cs="Times New Roman"/>
          <w:sz w:val="30"/>
          <w:szCs w:val="3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35E9" w:rsidRDefault="008F138F" w:rsidP="00465708">
      <w:pPr>
        <w:autoSpaceDE w:val="0"/>
        <w:autoSpaceDN w:val="0"/>
        <w:adjustRightInd w:val="0"/>
        <w:spacing w:line="242" w:lineRule="auto"/>
        <w:rPr>
          <w:rFonts w:cs="Times New Roman"/>
          <w:sz w:val="30"/>
          <w:szCs w:val="30"/>
        </w:rPr>
      </w:pPr>
      <w:r w:rsidRPr="00BF5F85">
        <w:rPr>
          <w:rFonts w:cs="Times New Roman"/>
          <w:sz w:val="30"/>
          <w:szCs w:val="30"/>
        </w:rPr>
        <w:t>3</w:t>
      </w:r>
      <w:r w:rsidR="00465708">
        <w:rPr>
          <w:rFonts w:cs="Times New Roman"/>
          <w:sz w:val="30"/>
          <w:szCs w:val="30"/>
        </w:rPr>
        <w:t>6</w:t>
      </w:r>
      <w:r w:rsidR="009218E3" w:rsidRPr="00BF5F85">
        <w:rPr>
          <w:rFonts w:cs="Times New Roman"/>
          <w:sz w:val="30"/>
          <w:szCs w:val="30"/>
        </w:rPr>
        <w:t xml:space="preserve">. Контроль за полнотой и качеством предоставления муниципальной услуги включает в себя проведение плановых и внеплановых проверок и осуществляется </w:t>
      </w:r>
      <w:r w:rsidR="00B735E9" w:rsidRPr="00BF5F85">
        <w:rPr>
          <w:rFonts w:cs="Times New Roman"/>
          <w:sz w:val="30"/>
          <w:szCs w:val="30"/>
        </w:rPr>
        <w:t xml:space="preserve">заместителем руководителя Управления </w:t>
      </w:r>
      <w:r w:rsidR="005120C6">
        <w:rPr>
          <w:rFonts w:cs="Times New Roman"/>
          <w:sz w:val="30"/>
          <w:szCs w:val="30"/>
        </w:rPr>
        <w:t xml:space="preserve">                 </w:t>
      </w:r>
      <w:r w:rsidR="00B735E9" w:rsidRPr="00BF5F85">
        <w:rPr>
          <w:rFonts w:cs="Times New Roman"/>
          <w:sz w:val="30"/>
          <w:szCs w:val="30"/>
        </w:rPr>
        <w:t>и специалистами, ответственными за организацию работы по назначению ЕДВ и ЕЕДВ.</w:t>
      </w:r>
    </w:p>
    <w:p w:rsidR="00D66DFA" w:rsidRPr="00BF5F85" w:rsidRDefault="008F138F" w:rsidP="00374418">
      <w:pPr>
        <w:autoSpaceDE w:val="0"/>
        <w:autoSpaceDN w:val="0"/>
        <w:adjustRightInd w:val="0"/>
        <w:rPr>
          <w:rFonts w:cs="Times New Roman"/>
          <w:sz w:val="30"/>
          <w:szCs w:val="30"/>
        </w:rPr>
      </w:pPr>
      <w:r w:rsidRPr="00BF5F85">
        <w:rPr>
          <w:rFonts w:cs="Times New Roman"/>
          <w:sz w:val="30"/>
          <w:szCs w:val="30"/>
        </w:rPr>
        <w:t>3</w:t>
      </w:r>
      <w:r w:rsidR="00BF248E">
        <w:rPr>
          <w:rFonts w:cs="Times New Roman"/>
          <w:sz w:val="30"/>
          <w:szCs w:val="30"/>
        </w:rPr>
        <w:t>7</w:t>
      </w:r>
      <w:r w:rsidR="009218E3" w:rsidRPr="00BF5F85">
        <w:rPr>
          <w:rFonts w:cs="Times New Roman"/>
          <w:sz w:val="30"/>
          <w:szCs w:val="30"/>
        </w:rPr>
        <w:t xml:space="preserve">. Плановые проверки полноты и качества предоставления муниципальной услуги осуществляются в соответствии с планом проверок. Внеплановые проверки полноты и качества предоставления муниципальной услуги проводятся по решению руководителя Управления. </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 xml:space="preserve">Решение о проведении плановой или внеплановой проверки оформляется приказом руководителя Управления, в котором указывается должностное лицо, ответственное за проведение проверки, и сроки </w:t>
      </w:r>
      <w:r w:rsidR="005120C6">
        <w:rPr>
          <w:rFonts w:cs="Times New Roman"/>
          <w:sz w:val="30"/>
          <w:szCs w:val="30"/>
        </w:rPr>
        <w:t xml:space="preserve">       </w:t>
      </w:r>
      <w:r w:rsidRPr="00BF5F85">
        <w:rPr>
          <w:rFonts w:cs="Times New Roman"/>
          <w:sz w:val="30"/>
          <w:szCs w:val="30"/>
        </w:rPr>
        <w:t>ее проведения.</w:t>
      </w:r>
    </w:p>
    <w:p w:rsidR="009218E3" w:rsidRPr="00BF5F85" w:rsidRDefault="008F138F" w:rsidP="00374418">
      <w:pPr>
        <w:autoSpaceDE w:val="0"/>
        <w:autoSpaceDN w:val="0"/>
        <w:adjustRightInd w:val="0"/>
        <w:rPr>
          <w:rFonts w:cs="Times New Roman"/>
          <w:sz w:val="30"/>
          <w:szCs w:val="30"/>
        </w:rPr>
      </w:pPr>
      <w:r w:rsidRPr="00BF5F85">
        <w:rPr>
          <w:rFonts w:cs="Times New Roman"/>
          <w:sz w:val="30"/>
          <w:szCs w:val="30"/>
        </w:rPr>
        <w:t>3</w:t>
      </w:r>
      <w:r w:rsidR="00BF248E">
        <w:rPr>
          <w:rFonts w:cs="Times New Roman"/>
          <w:sz w:val="30"/>
          <w:szCs w:val="30"/>
        </w:rPr>
        <w:t>8</w:t>
      </w:r>
      <w:r w:rsidR="009218E3" w:rsidRPr="00BF5F85">
        <w:rPr>
          <w:rFonts w:cs="Times New Roman"/>
          <w:sz w:val="30"/>
          <w:szCs w:val="30"/>
        </w:rPr>
        <w:t xml:space="preserve">. При плановой проверке полноты и качества предоставления </w:t>
      </w:r>
      <w:r w:rsidR="00AF70F0" w:rsidRPr="00BF5F85">
        <w:rPr>
          <w:rFonts w:cs="Times New Roman"/>
          <w:sz w:val="30"/>
          <w:szCs w:val="30"/>
        </w:rPr>
        <w:t>муниципальной у</w:t>
      </w:r>
      <w:r w:rsidR="009218E3" w:rsidRPr="00BF5F85">
        <w:rPr>
          <w:rFonts w:cs="Times New Roman"/>
          <w:sz w:val="30"/>
          <w:szCs w:val="30"/>
        </w:rPr>
        <w:t>слуги контролю подлежат:</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 xml:space="preserve">соблюдение сроков предоставления </w:t>
      </w:r>
      <w:r w:rsidR="00894133" w:rsidRPr="00BF5F85">
        <w:rPr>
          <w:rFonts w:cs="Times New Roman"/>
          <w:sz w:val="30"/>
          <w:szCs w:val="30"/>
        </w:rPr>
        <w:t>муниципальной услуги</w:t>
      </w:r>
      <w:r w:rsidRPr="00BF5F85">
        <w:rPr>
          <w:rFonts w:cs="Times New Roman"/>
          <w:sz w:val="30"/>
          <w:szCs w:val="30"/>
        </w:rPr>
        <w:t>;</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 xml:space="preserve">соблюдение положений настоящего </w:t>
      </w:r>
      <w:r w:rsidR="00AF70F0" w:rsidRPr="00BF5F85">
        <w:rPr>
          <w:rFonts w:cs="Times New Roman"/>
          <w:sz w:val="30"/>
          <w:szCs w:val="30"/>
        </w:rPr>
        <w:t>Р</w:t>
      </w:r>
      <w:r w:rsidRPr="00BF5F85">
        <w:rPr>
          <w:rFonts w:cs="Times New Roman"/>
          <w:sz w:val="30"/>
          <w:szCs w:val="30"/>
        </w:rPr>
        <w:t>егламента и иных нормативных правовых актов, устанавливающих требования к предоставлению муниципальной услуги;</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 xml:space="preserve">правильность и обоснованность принятого решения об отказе </w:t>
      </w:r>
      <w:r w:rsidR="002463B1">
        <w:rPr>
          <w:rFonts w:cs="Times New Roman"/>
          <w:sz w:val="30"/>
          <w:szCs w:val="30"/>
        </w:rPr>
        <w:t xml:space="preserve">                    </w:t>
      </w:r>
      <w:r w:rsidRPr="00BF5F85">
        <w:rPr>
          <w:rFonts w:cs="Times New Roman"/>
          <w:sz w:val="30"/>
          <w:szCs w:val="30"/>
        </w:rPr>
        <w:t>в предоставлении муниципальной услуги.</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Основани</w:t>
      </w:r>
      <w:r w:rsidR="00BF248E">
        <w:rPr>
          <w:rFonts w:cs="Times New Roman"/>
          <w:sz w:val="30"/>
          <w:szCs w:val="30"/>
        </w:rPr>
        <w:t>я</w:t>
      </w:r>
      <w:r w:rsidRPr="00BF5F85">
        <w:rPr>
          <w:rFonts w:cs="Times New Roman"/>
          <w:sz w:val="30"/>
          <w:szCs w:val="30"/>
        </w:rPr>
        <w:t>м</w:t>
      </w:r>
      <w:r w:rsidR="00BF248E">
        <w:rPr>
          <w:rFonts w:cs="Times New Roman"/>
          <w:sz w:val="30"/>
          <w:szCs w:val="30"/>
        </w:rPr>
        <w:t>и</w:t>
      </w:r>
      <w:r w:rsidRPr="00BF5F85">
        <w:rPr>
          <w:rFonts w:cs="Times New Roman"/>
          <w:sz w:val="30"/>
          <w:szCs w:val="30"/>
        </w:rPr>
        <w:t xml:space="preserve"> для проведения внеплановых проверок являются:</w:t>
      </w:r>
    </w:p>
    <w:p w:rsidR="009218E3" w:rsidRPr="00BF5F85" w:rsidRDefault="009218E3" w:rsidP="00374418">
      <w:pPr>
        <w:autoSpaceDE w:val="0"/>
        <w:autoSpaceDN w:val="0"/>
        <w:adjustRightInd w:val="0"/>
        <w:rPr>
          <w:rFonts w:cs="Times New Roman"/>
          <w:sz w:val="30"/>
          <w:szCs w:val="30"/>
        </w:rPr>
      </w:pPr>
      <w:r w:rsidRPr="00BF5F85">
        <w:rPr>
          <w:rFonts w:cs="Times New Roman"/>
          <w:sz w:val="30"/>
          <w:szCs w:val="30"/>
        </w:rPr>
        <w:t>получение от государственных органов, органов местного самоуправления, контрольно-надзорных органов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r w:rsidR="002463B1">
        <w:rPr>
          <w:rFonts w:cs="Times New Roman"/>
          <w:sz w:val="30"/>
          <w:szCs w:val="30"/>
        </w:rPr>
        <w:t xml:space="preserve">    </w:t>
      </w:r>
      <w:r w:rsidRPr="00BF5F85">
        <w:rPr>
          <w:rFonts w:cs="Times New Roman"/>
          <w:sz w:val="30"/>
          <w:szCs w:val="30"/>
        </w:rPr>
        <w:t xml:space="preserve"> несоблюдение положений настоящего </w:t>
      </w:r>
      <w:r w:rsidR="00AF70F0" w:rsidRPr="00BF5F85">
        <w:rPr>
          <w:rFonts w:cs="Times New Roman"/>
          <w:sz w:val="30"/>
          <w:szCs w:val="30"/>
        </w:rPr>
        <w:t>Р</w:t>
      </w:r>
      <w:r w:rsidRPr="00BF5F85">
        <w:rPr>
          <w:rFonts w:cs="Times New Roman"/>
          <w:sz w:val="30"/>
          <w:szCs w:val="30"/>
        </w:rPr>
        <w:t>егламента;</w:t>
      </w:r>
    </w:p>
    <w:p w:rsidR="00D66DFA" w:rsidRPr="00BF5F85" w:rsidRDefault="009218E3" w:rsidP="00374418">
      <w:pPr>
        <w:autoSpaceDE w:val="0"/>
        <w:autoSpaceDN w:val="0"/>
        <w:adjustRightInd w:val="0"/>
        <w:rPr>
          <w:rFonts w:cs="Times New Roman"/>
          <w:sz w:val="30"/>
          <w:szCs w:val="30"/>
        </w:rPr>
      </w:pPr>
      <w:r w:rsidRPr="00BF5F85">
        <w:rPr>
          <w:rFonts w:cs="Times New Roman"/>
          <w:sz w:val="30"/>
          <w:szCs w:val="30"/>
        </w:rPr>
        <w:t>обращения граждан на нарушения законодательства, в том числе на качество предоставления муниципальной услуги.</w:t>
      </w:r>
    </w:p>
    <w:p w:rsidR="00B735E9" w:rsidRPr="00BF5F85" w:rsidRDefault="00BF248E" w:rsidP="00374418">
      <w:pPr>
        <w:autoSpaceDE w:val="0"/>
        <w:autoSpaceDN w:val="0"/>
        <w:adjustRightInd w:val="0"/>
        <w:rPr>
          <w:rFonts w:cs="Times New Roman"/>
          <w:sz w:val="30"/>
          <w:szCs w:val="30"/>
        </w:rPr>
      </w:pPr>
      <w:r>
        <w:rPr>
          <w:rFonts w:cs="Times New Roman"/>
          <w:sz w:val="30"/>
          <w:szCs w:val="30"/>
        </w:rPr>
        <w:t>39</w:t>
      </w:r>
      <w:r w:rsidR="00B735E9" w:rsidRPr="00BF5F85">
        <w:rPr>
          <w:rFonts w:cs="Times New Roman"/>
          <w:sz w:val="30"/>
          <w:szCs w:val="30"/>
        </w:rPr>
        <w:t xml:space="preserve">. По результатам служебной проверки </w:t>
      </w:r>
      <w:r w:rsidR="00D66DFA" w:rsidRPr="00BF5F85">
        <w:rPr>
          <w:rFonts w:cs="Times New Roman"/>
          <w:sz w:val="30"/>
          <w:szCs w:val="30"/>
        </w:rPr>
        <w:t>лицо, ответственное</w:t>
      </w:r>
      <w:r w:rsidR="002463B1">
        <w:rPr>
          <w:rFonts w:cs="Times New Roman"/>
          <w:sz w:val="30"/>
          <w:szCs w:val="30"/>
        </w:rPr>
        <w:t xml:space="preserve">                </w:t>
      </w:r>
      <w:r w:rsidR="00D66DFA" w:rsidRPr="00BF5F85">
        <w:rPr>
          <w:rFonts w:cs="Times New Roman"/>
          <w:sz w:val="30"/>
          <w:szCs w:val="30"/>
        </w:rPr>
        <w:t xml:space="preserve"> за проведение проверки, </w:t>
      </w:r>
      <w:r w:rsidR="00B735E9" w:rsidRPr="00BF5F85">
        <w:rPr>
          <w:rFonts w:cs="Times New Roman"/>
          <w:sz w:val="30"/>
          <w:szCs w:val="30"/>
        </w:rPr>
        <w:t xml:space="preserve">составляет мотивированное заключение и передает его руководителю Управления. При выявлении нарушений </w:t>
      </w:r>
      <w:r w:rsidR="00F15E6A">
        <w:rPr>
          <w:rFonts w:cs="Times New Roman"/>
          <w:sz w:val="30"/>
          <w:szCs w:val="30"/>
        </w:rPr>
        <w:t xml:space="preserve">                       </w:t>
      </w:r>
      <w:r w:rsidR="00B735E9" w:rsidRPr="00BF5F85">
        <w:rPr>
          <w:rFonts w:cs="Times New Roman"/>
          <w:sz w:val="30"/>
          <w:szCs w:val="30"/>
        </w:rPr>
        <w:t>и необходимости привлечения к ответственности с заключением должен быть ознакомлен специалист, допустивший нарушения.</w:t>
      </w:r>
    </w:p>
    <w:p w:rsidR="00D66DFA" w:rsidRPr="00BF5F85" w:rsidRDefault="00D66DFA" w:rsidP="00374418">
      <w:pPr>
        <w:autoSpaceDE w:val="0"/>
        <w:autoSpaceDN w:val="0"/>
        <w:adjustRightInd w:val="0"/>
        <w:rPr>
          <w:rFonts w:cs="Times New Roman"/>
          <w:sz w:val="30"/>
          <w:szCs w:val="30"/>
        </w:rPr>
      </w:pPr>
      <w:r w:rsidRPr="00BF5F85">
        <w:rPr>
          <w:rFonts w:cs="Times New Roman"/>
          <w:sz w:val="30"/>
          <w:szCs w:val="30"/>
        </w:rPr>
        <w:t>4</w:t>
      </w:r>
      <w:r w:rsidR="00BF248E">
        <w:rPr>
          <w:rFonts w:cs="Times New Roman"/>
          <w:sz w:val="30"/>
          <w:szCs w:val="30"/>
        </w:rPr>
        <w:t>0</w:t>
      </w:r>
      <w:r w:rsidRPr="00BF5F85">
        <w:rPr>
          <w:rFonts w:cs="Times New Roman"/>
          <w:sz w:val="30"/>
          <w:szCs w:val="30"/>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35E9" w:rsidRPr="00BF5F85" w:rsidRDefault="00B735E9" w:rsidP="00374418">
      <w:pPr>
        <w:autoSpaceDE w:val="0"/>
        <w:autoSpaceDN w:val="0"/>
        <w:adjustRightInd w:val="0"/>
        <w:rPr>
          <w:rFonts w:cs="Times New Roman"/>
          <w:sz w:val="30"/>
          <w:szCs w:val="30"/>
        </w:rPr>
      </w:pPr>
      <w:r w:rsidRPr="00BF5F85">
        <w:rPr>
          <w:rFonts w:cs="Times New Roman"/>
          <w:sz w:val="30"/>
          <w:szCs w:val="30"/>
        </w:rPr>
        <w:t>4</w:t>
      </w:r>
      <w:r w:rsidR="00BF248E">
        <w:rPr>
          <w:rFonts w:cs="Times New Roman"/>
          <w:sz w:val="30"/>
          <w:szCs w:val="30"/>
        </w:rPr>
        <w:t>1</w:t>
      </w:r>
      <w:r w:rsidRPr="00BF5F85">
        <w:rPr>
          <w:rFonts w:cs="Times New Roman"/>
          <w:sz w:val="30"/>
          <w:szCs w:val="30"/>
        </w:rPr>
        <w:t xml:space="preserve">. Контроль за актуальностью информации о предоставлении муниципальных услуг, размещаемой на официальном сайте администрации города в разделе «Реестр муниципальных услуг», приведением </w:t>
      </w:r>
      <w:r w:rsidR="00F15E6A">
        <w:rPr>
          <w:rFonts w:cs="Times New Roman"/>
          <w:sz w:val="30"/>
          <w:szCs w:val="30"/>
        </w:rPr>
        <w:t xml:space="preserve">               </w:t>
      </w:r>
      <w:r w:rsidRPr="00BF5F85">
        <w:rPr>
          <w:rFonts w:cs="Times New Roman"/>
          <w:sz w:val="30"/>
          <w:szCs w:val="30"/>
        </w:rPr>
        <w:t xml:space="preserve">административных регламентов предоставления муниципальных услуг </w:t>
      </w:r>
      <w:r w:rsidR="00F15E6A">
        <w:rPr>
          <w:rFonts w:cs="Times New Roman"/>
          <w:sz w:val="30"/>
          <w:szCs w:val="30"/>
        </w:rPr>
        <w:t xml:space="preserve">              </w:t>
      </w:r>
      <w:r w:rsidRPr="00BF5F85">
        <w:rPr>
          <w:rFonts w:cs="Times New Roman"/>
          <w:sz w:val="30"/>
          <w:szCs w:val="30"/>
        </w:rPr>
        <w:t xml:space="preserve">в соответствие с перечнем типовых муниципальных услуг, предоставляемых органами местного самоуправления муниципальных образований Красноярского края, утвержденным распоряжением Правительства Красноярского края от 15.03.2023 № 167-р, приведением административных регламентов предоставления муниципальных услуг, являющихся массовыми социально значимыми, в соответствие с типовыми административными регламентами, разработанными соответствующими уполномоченными федеральными ведомствами, соблюдением сроков выполнения административных процедур осуществляет управление </w:t>
      </w:r>
      <w:r w:rsidR="00BF248E">
        <w:rPr>
          <w:rFonts w:cs="Times New Roman"/>
          <w:sz w:val="30"/>
          <w:szCs w:val="30"/>
        </w:rPr>
        <w:t xml:space="preserve">            </w:t>
      </w:r>
      <w:r w:rsidRPr="00BF5F85">
        <w:rPr>
          <w:rFonts w:cs="Times New Roman"/>
          <w:sz w:val="30"/>
          <w:szCs w:val="30"/>
        </w:rPr>
        <w:t xml:space="preserve">информатизации и связи администрации города в соответствии с </w:t>
      </w:r>
      <w:r w:rsidR="00BF248E">
        <w:rPr>
          <w:rFonts w:cs="Times New Roman"/>
          <w:sz w:val="30"/>
          <w:szCs w:val="30"/>
        </w:rPr>
        <w:t>р</w:t>
      </w:r>
      <w:r w:rsidRPr="00BF5F85">
        <w:rPr>
          <w:rFonts w:cs="Times New Roman"/>
          <w:sz w:val="30"/>
          <w:szCs w:val="30"/>
        </w:rPr>
        <w:t xml:space="preserve">аспоряжением администрации города от 16.10.2017 № 295-р «Об утверждении Регламента осуществления контроля за предоставлением муниципальных услуг в органах администрации города, предоставляющих </w:t>
      </w:r>
      <w:r w:rsidR="00BF248E">
        <w:rPr>
          <w:rFonts w:cs="Times New Roman"/>
          <w:sz w:val="30"/>
          <w:szCs w:val="30"/>
        </w:rPr>
        <w:t xml:space="preserve">            </w:t>
      </w:r>
      <w:r w:rsidRPr="00BF5F85">
        <w:rPr>
          <w:rFonts w:cs="Times New Roman"/>
          <w:sz w:val="30"/>
          <w:szCs w:val="30"/>
        </w:rPr>
        <w:t>муниципальные услуги».</w:t>
      </w:r>
    </w:p>
    <w:p w:rsidR="00244AB2" w:rsidRPr="00BF5F85" w:rsidRDefault="00244AB2" w:rsidP="00D66DFA">
      <w:pPr>
        <w:autoSpaceDE w:val="0"/>
        <w:autoSpaceDN w:val="0"/>
        <w:adjustRightInd w:val="0"/>
        <w:ind w:firstLine="851"/>
        <w:rPr>
          <w:rFonts w:cs="Times New Roman"/>
          <w:sz w:val="30"/>
          <w:szCs w:val="30"/>
        </w:rPr>
      </w:pPr>
    </w:p>
    <w:p w:rsidR="007502CF" w:rsidRDefault="00B735E9" w:rsidP="007502CF">
      <w:pPr>
        <w:pStyle w:val="ConsPlusNormal"/>
        <w:spacing w:line="192" w:lineRule="auto"/>
        <w:jc w:val="center"/>
        <w:rPr>
          <w:rFonts w:ascii="Times New Roman" w:hAnsi="Times New Roman" w:cs="Times New Roman"/>
          <w:bCs/>
          <w:sz w:val="30"/>
          <w:szCs w:val="30"/>
        </w:rPr>
      </w:pPr>
      <w:r w:rsidRPr="00BF5F85">
        <w:rPr>
          <w:rFonts w:ascii="Times New Roman" w:hAnsi="Times New Roman" w:cs="Times New Roman"/>
          <w:bCs/>
          <w:sz w:val="30"/>
          <w:szCs w:val="30"/>
        </w:rPr>
        <w:t>V. Д</w:t>
      </w:r>
      <w:r w:rsidR="007502CF" w:rsidRPr="00BF5F85">
        <w:rPr>
          <w:rFonts w:ascii="Times New Roman" w:hAnsi="Times New Roman" w:cs="Times New Roman"/>
          <w:bCs/>
          <w:sz w:val="30"/>
          <w:szCs w:val="30"/>
        </w:rPr>
        <w:t xml:space="preserve">осудебный (внесудебный) порядок обжалования решений </w:t>
      </w:r>
    </w:p>
    <w:p w:rsidR="007502CF" w:rsidRDefault="007502CF" w:rsidP="007502CF">
      <w:pPr>
        <w:pStyle w:val="ConsPlusNormal"/>
        <w:spacing w:line="192" w:lineRule="auto"/>
        <w:jc w:val="center"/>
        <w:rPr>
          <w:rFonts w:ascii="Times New Roman" w:hAnsi="Times New Roman" w:cs="Times New Roman"/>
          <w:bCs/>
          <w:sz w:val="30"/>
          <w:szCs w:val="30"/>
        </w:rPr>
      </w:pPr>
      <w:r w:rsidRPr="00BF5F85">
        <w:rPr>
          <w:rFonts w:ascii="Times New Roman" w:hAnsi="Times New Roman" w:cs="Times New Roman"/>
          <w:bCs/>
          <w:sz w:val="30"/>
          <w:szCs w:val="30"/>
        </w:rPr>
        <w:t xml:space="preserve">и действий (бездействия) органа, предоставляющего муниципальную услугу, многофункционального центра, организаций, указанных </w:t>
      </w:r>
    </w:p>
    <w:p w:rsidR="007502CF" w:rsidRDefault="007502CF" w:rsidP="007502CF">
      <w:pPr>
        <w:pStyle w:val="ConsPlusNormal"/>
        <w:spacing w:line="192" w:lineRule="auto"/>
        <w:jc w:val="center"/>
        <w:rPr>
          <w:rFonts w:ascii="Times New Roman" w:hAnsi="Times New Roman" w:cs="Times New Roman"/>
          <w:bCs/>
          <w:sz w:val="30"/>
          <w:szCs w:val="30"/>
        </w:rPr>
      </w:pPr>
      <w:r w:rsidRPr="00BF5F85">
        <w:rPr>
          <w:rFonts w:ascii="Times New Roman" w:hAnsi="Times New Roman" w:cs="Times New Roman"/>
          <w:bCs/>
          <w:sz w:val="30"/>
          <w:szCs w:val="30"/>
        </w:rPr>
        <w:t xml:space="preserve">в части 1.1 статьи 16 </w:t>
      </w:r>
      <w:r w:rsidR="00605308">
        <w:rPr>
          <w:rFonts w:ascii="Times New Roman" w:hAnsi="Times New Roman" w:cs="Times New Roman"/>
          <w:bCs/>
          <w:sz w:val="30"/>
          <w:szCs w:val="30"/>
        </w:rPr>
        <w:t>З</w:t>
      </w:r>
      <w:r w:rsidRPr="00BF5F85">
        <w:rPr>
          <w:rFonts w:ascii="Times New Roman" w:hAnsi="Times New Roman" w:cs="Times New Roman"/>
          <w:bCs/>
          <w:sz w:val="30"/>
          <w:szCs w:val="30"/>
        </w:rPr>
        <w:t xml:space="preserve">акона, а также их должностных лиц, </w:t>
      </w:r>
    </w:p>
    <w:p w:rsidR="00B735E9" w:rsidRPr="00BF5F85" w:rsidRDefault="007502CF" w:rsidP="007502CF">
      <w:pPr>
        <w:pStyle w:val="ConsPlusNormal"/>
        <w:spacing w:line="192" w:lineRule="auto"/>
        <w:jc w:val="center"/>
        <w:rPr>
          <w:rFonts w:ascii="Times New Roman" w:eastAsia="Calibri" w:hAnsi="Times New Roman" w:cs="Times New Roman"/>
          <w:sz w:val="30"/>
          <w:szCs w:val="30"/>
        </w:rPr>
      </w:pPr>
      <w:r w:rsidRPr="00BF5F85">
        <w:rPr>
          <w:rFonts w:ascii="Times New Roman" w:hAnsi="Times New Roman" w:cs="Times New Roman"/>
          <w:bCs/>
          <w:sz w:val="30"/>
          <w:szCs w:val="30"/>
        </w:rPr>
        <w:t>муниципальных служащих, работников</w:t>
      </w:r>
    </w:p>
    <w:p w:rsidR="00B735E9" w:rsidRPr="00BF5F85" w:rsidRDefault="00B735E9" w:rsidP="00346D64">
      <w:pPr>
        <w:pStyle w:val="ConsPlusNormal"/>
        <w:ind w:firstLine="709"/>
        <w:jc w:val="both"/>
        <w:rPr>
          <w:rFonts w:ascii="Times New Roman" w:eastAsia="Calibri" w:hAnsi="Times New Roman" w:cs="Times New Roman"/>
          <w:sz w:val="30"/>
          <w:szCs w:val="30"/>
        </w:rPr>
      </w:pPr>
    </w:p>
    <w:p w:rsidR="00346D64" w:rsidRPr="00BF5F85" w:rsidRDefault="008F138F" w:rsidP="00EB494D">
      <w:pPr>
        <w:pStyle w:val="ConsPlusNormal"/>
        <w:ind w:firstLine="709"/>
        <w:jc w:val="both"/>
        <w:rPr>
          <w:rFonts w:ascii="Times New Roman" w:hAnsi="Times New Roman" w:cs="Times New Roman"/>
          <w:sz w:val="30"/>
          <w:szCs w:val="30"/>
        </w:rPr>
      </w:pPr>
      <w:r w:rsidRPr="00BF5F85">
        <w:rPr>
          <w:rFonts w:ascii="Times New Roman" w:eastAsia="Calibri" w:hAnsi="Times New Roman" w:cs="Times New Roman"/>
          <w:sz w:val="30"/>
          <w:szCs w:val="30"/>
        </w:rPr>
        <w:t>4</w:t>
      </w:r>
      <w:r w:rsidR="00605308">
        <w:rPr>
          <w:rFonts w:ascii="Times New Roman" w:eastAsia="Calibri" w:hAnsi="Times New Roman" w:cs="Times New Roman"/>
          <w:sz w:val="30"/>
          <w:szCs w:val="30"/>
        </w:rPr>
        <w:t>2</w:t>
      </w:r>
      <w:r w:rsidR="00346D64" w:rsidRPr="00BF5F85">
        <w:rPr>
          <w:rFonts w:ascii="Times New Roman" w:eastAsia="Calibri" w:hAnsi="Times New Roman" w:cs="Times New Roman"/>
          <w:sz w:val="30"/>
          <w:szCs w:val="30"/>
        </w:rPr>
        <w:t>. Обжалование решений и действий (бездействия) Управления, должностных лиц либо муниципальных служащих Управления, многофункционального центра, работник</w:t>
      </w:r>
      <w:r w:rsidR="00605308">
        <w:rPr>
          <w:rFonts w:ascii="Times New Roman" w:eastAsia="Calibri" w:hAnsi="Times New Roman" w:cs="Times New Roman"/>
          <w:sz w:val="30"/>
          <w:szCs w:val="30"/>
        </w:rPr>
        <w:t>ов</w:t>
      </w:r>
      <w:r w:rsidR="00346D64" w:rsidRPr="00BF5F85">
        <w:rPr>
          <w:rFonts w:ascii="Times New Roman" w:eastAsia="Calibri" w:hAnsi="Times New Roman" w:cs="Times New Roman"/>
          <w:sz w:val="30"/>
          <w:szCs w:val="30"/>
        </w:rPr>
        <w:t xml:space="preserve"> многофункционального центра, </w:t>
      </w:r>
      <w:r w:rsidR="007502CF">
        <w:rPr>
          <w:rFonts w:ascii="Times New Roman" w:eastAsia="Calibri" w:hAnsi="Times New Roman" w:cs="Times New Roman"/>
          <w:sz w:val="30"/>
          <w:szCs w:val="30"/>
        </w:rPr>
        <w:t xml:space="preserve">      </w:t>
      </w:r>
      <w:r w:rsidR="00346D64" w:rsidRPr="00BF5F85">
        <w:rPr>
          <w:rFonts w:ascii="Times New Roman" w:eastAsia="Calibri" w:hAnsi="Times New Roman" w:cs="Times New Roman"/>
          <w:sz w:val="30"/>
          <w:szCs w:val="30"/>
        </w:rPr>
        <w:t xml:space="preserve">а также организаций, указанных в части 1.1 статьи 16 Закона, или </w:t>
      </w:r>
      <w:r w:rsidR="007502CF">
        <w:rPr>
          <w:rFonts w:ascii="Times New Roman" w:eastAsia="Calibri" w:hAnsi="Times New Roman" w:cs="Times New Roman"/>
          <w:sz w:val="30"/>
          <w:szCs w:val="30"/>
        </w:rPr>
        <w:t xml:space="preserve">               </w:t>
      </w:r>
      <w:r w:rsidR="00346D64" w:rsidRPr="00BF5F85">
        <w:rPr>
          <w:rFonts w:ascii="Times New Roman" w:eastAsia="Calibri" w:hAnsi="Times New Roman" w:cs="Times New Roman"/>
          <w:sz w:val="30"/>
          <w:szCs w:val="30"/>
        </w:rPr>
        <w:t xml:space="preserve">их работников в досудебном (внесудебном) порядке осуществляется </w:t>
      </w:r>
      <w:r w:rsidR="007502CF">
        <w:rPr>
          <w:rFonts w:ascii="Times New Roman" w:eastAsia="Calibri" w:hAnsi="Times New Roman" w:cs="Times New Roman"/>
          <w:sz w:val="30"/>
          <w:szCs w:val="30"/>
        </w:rPr>
        <w:t xml:space="preserve">                  </w:t>
      </w:r>
      <w:r w:rsidR="00346D64" w:rsidRPr="00BF5F85">
        <w:rPr>
          <w:rFonts w:ascii="Times New Roman" w:eastAsia="Calibri" w:hAnsi="Times New Roman" w:cs="Times New Roman"/>
          <w:sz w:val="30"/>
          <w:szCs w:val="30"/>
        </w:rPr>
        <w:t xml:space="preserve">в соответствии </w:t>
      </w:r>
      <w:r w:rsidR="00346D64" w:rsidRPr="00BF5F85">
        <w:rPr>
          <w:rFonts w:ascii="Times New Roman" w:eastAsia="Calibri" w:hAnsi="Times New Roman" w:cs="Times New Roman"/>
          <w:sz w:val="30"/>
          <w:szCs w:val="30"/>
          <w:lang w:val="en-US"/>
        </w:rPr>
        <w:t>c</w:t>
      </w:r>
      <w:r w:rsidR="00346D64" w:rsidRPr="00BF5F85">
        <w:rPr>
          <w:rFonts w:ascii="Times New Roman" w:eastAsia="Calibri" w:hAnsi="Times New Roman" w:cs="Times New Roman"/>
          <w:sz w:val="30"/>
          <w:szCs w:val="30"/>
        </w:rPr>
        <w:t xml:space="preserve"> </w:t>
      </w:r>
      <w:r w:rsidR="00D72340" w:rsidRPr="00BF5F85">
        <w:rPr>
          <w:rFonts w:ascii="Times New Roman" w:eastAsia="Calibri" w:hAnsi="Times New Roman" w:cs="Times New Roman"/>
          <w:sz w:val="30"/>
          <w:szCs w:val="30"/>
        </w:rPr>
        <w:t>Законом</w:t>
      </w:r>
      <w:r w:rsidR="00346D64" w:rsidRPr="00BF5F85">
        <w:rPr>
          <w:rFonts w:ascii="Times New Roman" w:eastAsia="Calibri" w:hAnsi="Times New Roman" w:cs="Times New Roman"/>
          <w:sz w:val="30"/>
          <w:szCs w:val="30"/>
        </w:rPr>
        <w:t xml:space="preserve"> с учетом особенностей, установленных постановлением администрации города от 11.12.2020 № 995 «Об утверждении Положения об особенностях подачи и рассмотрения жалоб при предоставлении муниципальных услуг», а также настоящим </w:t>
      </w:r>
      <w:r w:rsidR="00605308">
        <w:rPr>
          <w:rFonts w:ascii="Times New Roman" w:eastAsia="Calibri" w:hAnsi="Times New Roman" w:cs="Times New Roman"/>
          <w:sz w:val="30"/>
          <w:szCs w:val="30"/>
        </w:rPr>
        <w:t>Р</w:t>
      </w:r>
      <w:r w:rsidR="00346D64" w:rsidRPr="00BF5F85">
        <w:rPr>
          <w:rFonts w:ascii="Times New Roman" w:eastAsia="Calibri" w:hAnsi="Times New Roman" w:cs="Times New Roman"/>
          <w:sz w:val="30"/>
          <w:szCs w:val="30"/>
        </w:rPr>
        <w:t>егламентом.</w:t>
      </w:r>
    </w:p>
    <w:p w:rsidR="00346D64" w:rsidRPr="00BF5F85" w:rsidRDefault="008F138F"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4</w:t>
      </w:r>
      <w:r w:rsidR="00605308">
        <w:rPr>
          <w:rFonts w:ascii="Times New Roman" w:hAnsi="Times New Roman" w:cs="Times New Roman"/>
          <w:sz w:val="30"/>
          <w:szCs w:val="30"/>
        </w:rPr>
        <w:t>3</w:t>
      </w:r>
      <w:r w:rsidR="00346D64" w:rsidRPr="00BF5F85">
        <w:rPr>
          <w:rFonts w:ascii="Times New Roman" w:hAnsi="Times New Roman" w:cs="Times New Roman"/>
          <w:sz w:val="30"/>
          <w:szCs w:val="30"/>
        </w:rPr>
        <w:t>. Заявитель имеет право на обжалование решений и действий (бездействия) Управления, должностных лиц либо муниципальных служащих Управления, многофункционального центра, работник</w:t>
      </w:r>
      <w:r w:rsidR="00605308">
        <w:rPr>
          <w:rFonts w:ascii="Times New Roman" w:hAnsi="Times New Roman" w:cs="Times New Roman"/>
          <w:sz w:val="30"/>
          <w:szCs w:val="30"/>
        </w:rPr>
        <w:t>ов</w:t>
      </w:r>
      <w:r w:rsidR="00346D64" w:rsidRPr="00BF5F85">
        <w:rPr>
          <w:rFonts w:ascii="Times New Roman" w:hAnsi="Times New Roman" w:cs="Times New Roman"/>
          <w:sz w:val="30"/>
          <w:szCs w:val="30"/>
        </w:rPr>
        <w:t xml:space="preserve"> многофункционального центра, а также организаций, указанных в час</w:t>
      </w:r>
      <w:r w:rsidR="00605308">
        <w:rPr>
          <w:rFonts w:ascii="Times New Roman" w:hAnsi="Times New Roman" w:cs="Times New Roman"/>
          <w:sz w:val="30"/>
          <w:szCs w:val="30"/>
        </w:rPr>
        <w:t xml:space="preserve">- </w:t>
      </w:r>
      <w:r w:rsidR="00346D64" w:rsidRPr="00BF5F85">
        <w:rPr>
          <w:rFonts w:ascii="Times New Roman" w:hAnsi="Times New Roman" w:cs="Times New Roman"/>
          <w:sz w:val="30"/>
          <w:szCs w:val="30"/>
        </w:rPr>
        <w:t>ти 1.1 статьи 16 Закона, или их работников в досудебном (внесудебном) порядке.</w:t>
      </w:r>
    </w:p>
    <w:p w:rsidR="00346D64" w:rsidRPr="00BF5F85" w:rsidRDefault="008F138F"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4</w:t>
      </w:r>
      <w:r w:rsidR="00605308">
        <w:rPr>
          <w:rFonts w:ascii="Times New Roman" w:hAnsi="Times New Roman" w:cs="Times New Roman"/>
          <w:sz w:val="30"/>
          <w:szCs w:val="30"/>
        </w:rPr>
        <w:t>4</w:t>
      </w:r>
      <w:r w:rsidR="00346D64" w:rsidRPr="00BF5F85">
        <w:rPr>
          <w:rFonts w:ascii="Times New Roman" w:hAnsi="Times New Roman" w:cs="Times New Roman"/>
          <w:sz w:val="30"/>
          <w:szCs w:val="30"/>
        </w:rPr>
        <w:t>. Жалоба в досудебном (внесудебном) порядке на решения или действия (бездействие) должностных лиц, муниципальных служащих Управления подается на имя руководителя Управления.</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в досудебном (внесудебном) порядке на решения или действия (бездействие) руководителя Управления подается на имя Главы города.</w:t>
      </w:r>
    </w:p>
    <w:p w:rsidR="00050D1D" w:rsidRPr="00BF5F85" w:rsidRDefault="00050D1D"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в досудебном (внесудебном) порядке на решения и действия (бездействие) специалиста МКУ подается на имя руководителя МКУ.</w:t>
      </w:r>
    </w:p>
    <w:p w:rsidR="00050D1D" w:rsidRPr="00BF5F85" w:rsidRDefault="00050D1D"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в досудебном (внесудебном) порядке на решения и действия (бездействие) руководителя МКУ подается на имя руководителя Управления.</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Жалобы на решения и действия (бездействие) работник</w:t>
      </w:r>
      <w:r w:rsidR="00EB494D">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346D64" w:rsidRPr="00BF5F85" w:rsidRDefault="008F138F"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4</w:t>
      </w:r>
      <w:r w:rsidR="00EB494D">
        <w:rPr>
          <w:rFonts w:ascii="Times New Roman" w:hAnsi="Times New Roman" w:cs="Times New Roman"/>
          <w:sz w:val="30"/>
          <w:szCs w:val="30"/>
        </w:rPr>
        <w:t>5</w:t>
      </w:r>
      <w:r w:rsidR="00346D64" w:rsidRPr="00BF5F85">
        <w:rPr>
          <w:rFonts w:ascii="Times New Roman" w:hAnsi="Times New Roman" w:cs="Times New Roman"/>
          <w:sz w:val="30"/>
          <w:szCs w:val="30"/>
        </w:rPr>
        <w:t>. Основанием для начала процедуры досудебного (внесудебного) обжалования является поступление жалобы.</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подается в письменной форме на бумажном носителе или в электронной форме.</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многофункциональный центр, с использованием информационно-телеком</w:t>
      </w:r>
      <w:r w:rsidR="0008749D">
        <w:rPr>
          <w:rFonts w:ascii="Times New Roman" w:hAnsi="Times New Roman" w:cs="Times New Roman"/>
          <w:sz w:val="30"/>
          <w:szCs w:val="30"/>
        </w:rPr>
        <w:t>-</w:t>
      </w:r>
      <w:r w:rsidRPr="00BF5F85">
        <w:rPr>
          <w:rFonts w:ascii="Times New Roman" w:hAnsi="Times New Roman" w:cs="Times New Roman"/>
          <w:sz w:val="30"/>
          <w:szCs w:val="30"/>
        </w:rPr>
        <w:t xml:space="preserve">муникационной сети Интернет, официального сайта администрации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 xml:space="preserve">города, Единого портала государственных и муниципальных услуг либо регионального портала государственных и муниципальных услуг,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а также может быть принята при личном приеме Заявителя.</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Жалоба на решения и действия (бездействие) многофункционального центра, работник</w:t>
      </w:r>
      <w:r w:rsidR="00851295">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может быть направлена по почте, с использованием информационно-телекоммуни</w:t>
      </w:r>
      <w:r w:rsidR="0008749D">
        <w:rPr>
          <w:rFonts w:ascii="Times New Roman" w:hAnsi="Times New Roman" w:cs="Times New Roman"/>
          <w:sz w:val="30"/>
          <w:szCs w:val="30"/>
        </w:rPr>
        <w:t>-</w:t>
      </w:r>
      <w:r w:rsidRPr="00BF5F85">
        <w:rPr>
          <w:rFonts w:ascii="Times New Roman" w:hAnsi="Times New Roman" w:cs="Times New Roman"/>
          <w:sz w:val="30"/>
          <w:szCs w:val="30"/>
        </w:rPr>
        <w:t xml:space="preserve">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 xml:space="preserve">а также может быть принята при личном приеме Заявителя. Жалоба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w:t>
      </w:r>
      <w:r w:rsidR="0008749D">
        <w:rPr>
          <w:rFonts w:ascii="Times New Roman" w:hAnsi="Times New Roman" w:cs="Times New Roman"/>
          <w:sz w:val="30"/>
          <w:szCs w:val="30"/>
        </w:rPr>
        <w:t>-</w:t>
      </w:r>
      <w:r w:rsidRPr="00BF5F85">
        <w:rPr>
          <w:rFonts w:ascii="Times New Roman" w:hAnsi="Times New Roman" w:cs="Times New Roman"/>
          <w:sz w:val="30"/>
          <w:szCs w:val="30"/>
        </w:rPr>
        <w:t>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6D64" w:rsidRPr="00BF5F85" w:rsidRDefault="008F138F"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4</w:t>
      </w:r>
      <w:r w:rsidR="00851295">
        <w:rPr>
          <w:rFonts w:ascii="Times New Roman" w:hAnsi="Times New Roman" w:cs="Times New Roman"/>
          <w:sz w:val="30"/>
          <w:szCs w:val="30"/>
        </w:rPr>
        <w:t>6</w:t>
      </w:r>
      <w:r w:rsidR="00346D64" w:rsidRPr="00BF5F85">
        <w:rPr>
          <w:rFonts w:ascii="Times New Roman" w:hAnsi="Times New Roman" w:cs="Times New Roman"/>
          <w:sz w:val="30"/>
          <w:szCs w:val="30"/>
        </w:rPr>
        <w:t>. Предметом досудебного (внесудебного) обжалования является в том числе:</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1) нарушение срока регистрации </w:t>
      </w:r>
      <w:r w:rsidR="00851295">
        <w:rPr>
          <w:rFonts w:ascii="Times New Roman" w:hAnsi="Times New Roman" w:cs="Times New Roman"/>
          <w:sz w:val="30"/>
          <w:szCs w:val="30"/>
        </w:rPr>
        <w:t>з</w:t>
      </w:r>
      <w:r w:rsidRPr="00BF5F85">
        <w:rPr>
          <w:rFonts w:ascii="Times New Roman" w:hAnsi="Times New Roman" w:cs="Times New Roman"/>
          <w:sz w:val="30"/>
          <w:szCs w:val="30"/>
        </w:rPr>
        <w:t>аявления;</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2) нарушение срока предоставления муниципальной услуги.</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 xml:space="preserve"> В указанном случае досудебное (внесудебное) обжалование Заявителем решений и действий (бездействия) многофункционального центра,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работник</w:t>
      </w:r>
      <w:r w:rsidR="00851295">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возможно в случае, если </w:t>
      </w:r>
      <w:r w:rsidR="0008749D">
        <w:rPr>
          <w:rFonts w:ascii="Times New Roman" w:hAnsi="Times New Roman" w:cs="Times New Roman"/>
          <w:sz w:val="30"/>
          <w:szCs w:val="30"/>
        </w:rPr>
        <w:t xml:space="preserve">                 </w:t>
      </w:r>
      <w:r w:rsidRPr="00BF5F85">
        <w:rPr>
          <w:rFonts w:ascii="Times New Roman" w:hAnsi="Times New Roman" w:cs="Times New Roman"/>
          <w:sz w:val="30"/>
          <w:szCs w:val="30"/>
        </w:rPr>
        <w:t>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3) требование у Заявителя документов или информации либо осуществления действий, представление или осуществление которых </w:t>
      </w:r>
      <w:r w:rsidR="006F40E8">
        <w:rPr>
          <w:rFonts w:ascii="Times New Roman" w:hAnsi="Times New Roman" w:cs="Times New Roman"/>
          <w:sz w:val="30"/>
          <w:szCs w:val="30"/>
        </w:rPr>
        <w:t xml:space="preserve">      </w:t>
      </w:r>
      <w:r w:rsidRPr="00BF5F85">
        <w:rPr>
          <w:rFonts w:ascii="Times New Roman" w:hAnsi="Times New Roman" w:cs="Times New Roman"/>
          <w:sz w:val="30"/>
          <w:szCs w:val="30"/>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4) отказ в приеме </w:t>
      </w:r>
      <w:r w:rsidR="00851295" w:rsidRPr="00BF5F85">
        <w:rPr>
          <w:rFonts w:ascii="Times New Roman" w:hAnsi="Times New Roman" w:cs="Times New Roman"/>
          <w:sz w:val="30"/>
          <w:szCs w:val="30"/>
        </w:rPr>
        <w:t xml:space="preserve">у Заявителя </w:t>
      </w:r>
      <w:r w:rsidRPr="00BF5F85">
        <w:rPr>
          <w:rFonts w:ascii="Times New Roman" w:hAnsi="Times New Roman" w:cs="Times New Roman"/>
          <w:sz w:val="30"/>
          <w:szCs w:val="30"/>
        </w:rPr>
        <w:t xml:space="preserve">документов, предоставление которых предусмотрено нормативными правовыми актами Российской </w:t>
      </w:r>
      <w:r w:rsidR="00851295">
        <w:rPr>
          <w:rFonts w:ascii="Times New Roman" w:hAnsi="Times New Roman" w:cs="Times New Roman"/>
          <w:sz w:val="30"/>
          <w:szCs w:val="30"/>
        </w:rPr>
        <w:t xml:space="preserve">        </w:t>
      </w:r>
      <w:r w:rsidRPr="00BF5F85">
        <w:rPr>
          <w:rFonts w:ascii="Times New Roman" w:hAnsi="Times New Roman" w:cs="Times New Roman"/>
          <w:sz w:val="30"/>
          <w:szCs w:val="30"/>
        </w:rPr>
        <w:t>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D64" w:rsidRPr="00BF5F85" w:rsidRDefault="00346D64" w:rsidP="00EB494D">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5) отказ в предоставлении муниципальной услуги, если основания отказа не предусмотрены федеральными законами и принятыми </w:t>
      </w:r>
      <w:r w:rsidR="006F40E8">
        <w:rPr>
          <w:rFonts w:ascii="Times New Roman" w:hAnsi="Times New Roman" w:cs="Times New Roman"/>
          <w:sz w:val="30"/>
          <w:szCs w:val="30"/>
        </w:rPr>
        <w:t xml:space="preserve">               </w:t>
      </w:r>
      <w:r w:rsidRPr="00BF5F85">
        <w:rPr>
          <w:rFonts w:ascii="Times New Roman" w:hAnsi="Times New Roman" w:cs="Times New Roman"/>
          <w:sz w:val="30"/>
          <w:szCs w:val="30"/>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w:t>
      </w:r>
      <w:r w:rsidR="006F40E8">
        <w:rPr>
          <w:rFonts w:ascii="Times New Roman" w:hAnsi="Times New Roman" w:cs="Times New Roman"/>
          <w:sz w:val="30"/>
          <w:szCs w:val="30"/>
        </w:rPr>
        <w:t xml:space="preserve">                 </w:t>
      </w:r>
      <w:r w:rsidRPr="00BF5F85">
        <w:rPr>
          <w:rFonts w:ascii="Times New Roman" w:hAnsi="Times New Roman" w:cs="Times New Roman"/>
          <w:sz w:val="30"/>
          <w:szCs w:val="30"/>
        </w:rPr>
        <w:t xml:space="preserve"> Заявителем решений и действий (бездействия) многофункционального центра, работник</w:t>
      </w:r>
      <w:r w:rsidR="00851295">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 xml:space="preserve"> частью 1.3 статьи 16 Закона;</w:t>
      </w:r>
    </w:p>
    <w:p w:rsidR="00346D64" w:rsidRPr="00BF5F85" w:rsidRDefault="00346D64" w:rsidP="0034331F">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D64" w:rsidRPr="00BF5F85" w:rsidRDefault="00346D64" w:rsidP="005F5A20">
      <w:pPr>
        <w:pStyle w:val="ConsPlusNormal"/>
        <w:spacing w:line="235" w:lineRule="auto"/>
        <w:ind w:firstLine="709"/>
        <w:jc w:val="both"/>
        <w:rPr>
          <w:rFonts w:ascii="Times New Roman" w:hAnsi="Times New Roman" w:cs="Times New Roman"/>
          <w:sz w:val="30"/>
          <w:szCs w:val="30"/>
        </w:rPr>
      </w:pPr>
      <w:r w:rsidRPr="00BF5F85">
        <w:rPr>
          <w:rFonts w:ascii="Times New Roman" w:hAnsi="Times New Roman" w:cs="Times New Roman"/>
          <w:sz w:val="30"/>
          <w:szCs w:val="3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w:t>
      </w:r>
      <w:r w:rsidR="00C2598E">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организаций, предусмотренных частью 1.1 статьи 16 Закона, или</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 xml:space="preserve"> </w:t>
      </w:r>
      <w:r w:rsidR="00C2598E">
        <w:rPr>
          <w:rFonts w:ascii="Times New Roman" w:hAnsi="Times New Roman" w:cs="Times New Roman"/>
          <w:sz w:val="30"/>
          <w:szCs w:val="30"/>
        </w:rPr>
        <w:t xml:space="preserve">          </w:t>
      </w:r>
      <w:r w:rsidRPr="00BF5F85">
        <w:rPr>
          <w:rFonts w:ascii="Times New Roman" w:hAnsi="Times New Roman" w:cs="Times New Roman"/>
          <w:sz w:val="30"/>
          <w:szCs w:val="30"/>
        </w:rPr>
        <w:t>их работников в исправлении допущенных опечаток и ошибок в выданн</w:t>
      </w:r>
      <w:r w:rsidR="00C2598E">
        <w:rPr>
          <w:rFonts w:ascii="Times New Roman" w:hAnsi="Times New Roman" w:cs="Times New Roman"/>
          <w:sz w:val="30"/>
          <w:szCs w:val="30"/>
        </w:rPr>
        <w:t>ых в результате предоставления м</w:t>
      </w:r>
      <w:r w:rsidRPr="00BF5F85">
        <w:rPr>
          <w:rFonts w:ascii="Times New Roman" w:hAnsi="Times New Roman" w:cs="Times New Roman"/>
          <w:sz w:val="30"/>
          <w:szCs w:val="30"/>
        </w:rPr>
        <w:t xml:space="preserve">униципальной услуги документах либо нарушение установленного срока внесения таких исправлений. </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 xml:space="preserve">В указанном случае досудебное (внесудебное) обжалование Заявителем </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решений и действий (бездействия) многофункционального центра, работник</w:t>
      </w:r>
      <w:r w:rsidR="00C2598E">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возможно в случае, если </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 xml:space="preserve">на многофункциональный центр, решения и действия (бездействие) </w:t>
      </w:r>
      <w:r w:rsidR="004239AD">
        <w:rPr>
          <w:rFonts w:ascii="Times New Roman" w:hAnsi="Times New Roman" w:cs="Times New Roman"/>
          <w:sz w:val="30"/>
          <w:szCs w:val="30"/>
        </w:rPr>
        <w:t xml:space="preserve">               </w:t>
      </w:r>
      <w:r w:rsidRPr="00BF5F85">
        <w:rPr>
          <w:rFonts w:ascii="Times New Roman" w:hAnsi="Times New Roman" w:cs="Times New Roman"/>
          <w:sz w:val="30"/>
          <w:szCs w:val="30"/>
        </w:rPr>
        <w:t>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346D64" w:rsidRPr="00BF5F85" w:rsidRDefault="00346D64" w:rsidP="005F5A20">
      <w:pPr>
        <w:pStyle w:val="ConsPlusNormal"/>
        <w:spacing w:line="235" w:lineRule="auto"/>
        <w:ind w:firstLine="709"/>
        <w:jc w:val="both"/>
        <w:rPr>
          <w:rFonts w:ascii="Times New Roman" w:hAnsi="Times New Roman" w:cs="Times New Roman"/>
          <w:sz w:val="30"/>
          <w:szCs w:val="30"/>
        </w:rPr>
      </w:pPr>
      <w:r w:rsidRPr="00BF5F85">
        <w:rPr>
          <w:rFonts w:ascii="Times New Roman" w:hAnsi="Times New Roman" w:cs="Times New Roman"/>
          <w:sz w:val="30"/>
          <w:szCs w:val="30"/>
        </w:rPr>
        <w:t>8) нарушение срока или порядка выдачи документов по результатам предоставления муниципальной услуги;</w:t>
      </w:r>
    </w:p>
    <w:p w:rsidR="00346D64" w:rsidRPr="00BF5F85" w:rsidRDefault="00346D64" w:rsidP="005F5A20">
      <w:pPr>
        <w:pStyle w:val="ConsPlusNormal"/>
        <w:spacing w:line="235" w:lineRule="auto"/>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0034331F">
        <w:rPr>
          <w:rFonts w:ascii="Times New Roman" w:hAnsi="Times New Roman" w:cs="Times New Roman"/>
          <w:sz w:val="30"/>
          <w:szCs w:val="30"/>
        </w:rPr>
        <w:t xml:space="preserve">               </w:t>
      </w:r>
      <w:r w:rsidRPr="00BF5F85">
        <w:rPr>
          <w:rFonts w:ascii="Times New Roman" w:hAnsi="Times New Roman" w:cs="Times New Roman"/>
          <w:sz w:val="30"/>
          <w:szCs w:val="30"/>
        </w:rPr>
        <w:t>обжалование заявителем решений и действий (бездействия) многофункционального центра, работник</w:t>
      </w:r>
      <w:r w:rsidR="0034331F">
        <w:rPr>
          <w:rFonts w:ascii="Times New Roman" w:hAnsi="Times New Roman" w:cs="Times New Roman"/>
          <w:sz w:val="30"/>
          <w:szCs w:val="30"/>
        </w:rPr>
        <w:t>ов</w:t>
      </w:r>
      <w:r w:rsidRPr="00BF5F85">
        <w:rPr>
          <w:rFonts w:ascii="Times New Roman" w:hAnsi="Times New Roman" w:cs="Times New Roman"/>
          <w:sz w:val="30"/>
          <w:szCs w:val="30"/>
        </w:rPr>
        <w:t xml:space="preserve"> многофункционального центра </w:t>
      </w:r>
      <w:r w:rsidR="0034331F">
        <w:rPr>
          <w:rFonts w:ascii="Times New Roman" w:hAnsi="Times New Roman" w:cs="Times New Roman"/>
          <w:sz w:val="30"/>
          <w:szCs w:val="30"/>
        </w:rPr>
        <w:t xml:space="preserve">                </w:t>
      </w:r>
      <w:r w:rsidRPr="00BF5F85">
        <w:rPr>
          <w:rFonts w:ascii="Times New Roman" w:hAnsi="Times New Roman" w:cs="Times New Roman"/>
          <w:sz w:val="30"/>
          <w:szCs w:val="30"/>
        </w:rPr>
        <w:t xml:space="preserve">возможно в случае, если на многофункциональный центр, решения </w:t>
      </w:r>
      <w:r w:rsidR="0034331F">
        <w:rPr>
          <w:rFonts w:ascii="Times New Roman" w:hAnsi="Times New Roman" w:cs="Times New Roman"/>
          <w:sz w:val="30"/>
          <w:szCs w:val="30"/>
        </w:rPr>
        <w:t xml:space="preserve">               </w:t>
      </w:r>
      <w:r w:rsidRPr="00BF5F85">
        <w:rPr>
          <w:rFonts w:ascii="Times New Roman" w:hAnsi="Times New Roman" w:cs="Times New Roman"/>
          <w:sz w:val="30"/>
          <w:szCs w:val="30"/>
        </w:rPr>
        <w:t xml:space="preserve">и действия (бездействие) которого обжалуются, возложена функция </w:t>
      </w:r>
      <w:r w:rsidR="0034331F">
        <w:rPr>
          <w:rFonts w:ascii="Times New Roman" w:hAnsi="Times New Roman" w:cs="Times New Roman"/>
          <w:sz w:val="30"/>
          <w:szCs w:val="30"/>
        </w:rPr>
        <w:t xml:space="preserve">                      </w:t>
      </w:r>
      <w:r w:rsidRPr="00BF5F85">
        <w:rPr>
          <w:rFonts w:ascii="Times New Roman" w:hAnsi="Times New Roman" w:cs="Times New Roman"/>
          <w:sz w:val="30"/>
          <w:szCs w:val="30"/>
        </w:rPr>
        <w:t>по предоставлению соответствующих государственных или муниципальных услуг</w:t>
      </w:r>
      <w:r w:rsidR="0034331F">
        <w:rPr>
          <w:rFonts w:ascii="Times New Roman" w:hAnsi="Times New Roman" w:cs="Times New Roman"/>
          <w:sz w:val="30"/>
          <w:szCs w:val="30"/>
        </w:rPr>
        <w:t xml:space="preserve"> </w:t>
      </w:r>
      <w:r w:rsidRPr="00BF5F85">
        <w:rPr>
          <w:rFonts w:ascii="Times New Roman" w:hAnsi="Times New Roman" w:cs="Times New Roman"/>
          <w:sz w:val="30"/>
          <w:szCs w:val="30"/>
        </w:rPr>
        <w:t>в полном объеме в порядке, определенном частью 1.3 статьи 16 Закона;</w:t>
      </w:r>
    </w:p>
    <w:p w:rsidR="00346D64" w:rsidRPr="00BF5F85" w:rsidRDefault="00346D64" w:rsidP="005F5A20">
      <w:pPr>
        <w:widowControl w:val="0"/>
        <w:autoSpaceDE w:val="0"/>
        <w:autoSpaceDN w:val="0"/>
        <w:adjustRightInd w:val="0"/>
        <w:spacing w:line="235" w:lineRule="auto"/>
        <w:rPr>
          <w:rFonts w:cs="Times New Roman"/>
          <w:sz w:val="30"/>
          <w:szCs w:val="30"/>
        </w:rPr>
      </w:pPr>
      <w:r w:rsidRPr="00BF5F85">
        <w:rPr>
          <w:rFonts w:cs="Times New Roman"/>
          <w:sz w:val="30"/>
          <w:szCs w:val="30"/>
        </w:rPr>
        <w:t xml:space="preserve">10) требование у Заявителя при предоставлении муниципальной услуги документов или информации, </w:t>
      </w:r>
      <w:r w:rsidR="00BF2D43">
        <w:rPr>
          <w:rFonts w:cs="Times New Roman"/>
          <w:sz w:val="30"/>
          <w:szCs w:val="30"/>
        </w:rPr>
        <w:t xml:space="preserve">на </w:t>
      </w:r>
      <w:r w:rsidRPr="00BF5F85">
        <w:rPr>
          <w:rFonts w:cs="Times New Roman"/>
          <w:sz w:val="30"/>
          <w:szCs w:val="30"/>
        </w:rPr>
        <w:t>отсутствие и (или) недостоверность которых не указывал</w:t>
      </w:r>
      <w:r w:rsidR="00BF2D43">
        <w:rPr>
          <w:rFonts w:cs="Times New Roman"/>
          <w:sz w:val="30"/>
          <w:szCs w:val="30"/>
        </w:rPr>
        <w:t>о</w:t>
      </w:r>
      <w:r w:rsidRPr="00BF5F85">
        <w:rPr>
          <w:rFonts w:cs="Times New Roman"/>
          <w:sz w:val="30"/>
          <w:szCs w:val="30"/>
        </w:rPr>
        <w:t xml:space="preserve">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w:t>
      </w:r>
      <w:r w:rsidR="008A294D">
        <w:rPr>
          <w:rFonts w:cs="Times New Roman"/>
          <w:sz w:val="30"/>
          <w:szCs w:val="30"/>
        </w:rPr>
        <w:t xml:space="preserve">              </w:t>
      </w:r>
      <w:r w:rsidRPr="00BF5F85">
        <w:rPr>
          <w:rFonts w:cs="Times New Roman"/>
          <w:sz w:val="30"/>
          <w:szCs w:val="30"/>
        </w:rPr>
        <w:t xml:space="preserve">и действий (бездействия) многофункционального центра возможно </w:t>
      </w:r>
      <w:r w:rsidR="008A294D">
        <w:rPr>
          <w:rFonts w:cs="Times New Roman"/>
          <w:sz w:val="30"/>
          <w:szCs w:val="30"/>
        </w:rPr>
        <w:t xml:space="preserve">                </w:t>
      </w:r>
      <w:r w:rsidRPr="00BF5F85">
        <w:rPr>
          <w:rFonts w:cs="Times New Roman"/>
          <w:sz w:val="30"/>
          <w:szCs w:val="30"/>
        </w:rPr>
        <w:t>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346D64" w:rsidRPr="00BF5F85" w:rsidRDefault="008F138F" w:rsidP="005F5A20">
      <w:pPr>
        <w:pStyle w:val="ConsPlusNormal"/>
        <w:spacing w:line="235" w:lineRule="auto"/>
        <w:ind w:firstLine="709"/>
        <w:jc w:val="both"/>
        <w:rPr>
          <w:rFonts w:ascii="Times New Roman" w:hAnsi="Times New Roman" w:cs="Times New Roman"/>
          <w:sz w:val="30"/>
          <w:szCs w:val="30"/>
        </w:rPr>
      </w:pPr>
      <w:r w:rsidRPr="00BF5F85">
        <w:rPr>
          <w:rFonts w:ascii="Times New Roman" w:eastAsia="Calibri" w:hAnsi="Times New Roman" w:cs="Times New Roman"/>
          <w:sz w:val="30"/>
          <w:szCs w:val="30"/>
        </w:rPr>
        <w:t>4</w:t>
      </w:r>
      <w:r w:rsidR="00B448BA">
        <w:rPr>
          <w:rFonts w:ascii="Times New Roman" w:eastAsia="Calibri" w:hAnsi="Times New Roman" w:cs="Times New Roman"/>
          <w:sz w:val="30"/>
          <w:szCs w:val="30"/>
        </w:rPr>
        <w:t>7</w:t>
      </w:r>
      <w:r w:rsidR="00346D64" w:rsidRPr="00BF5F85">
        <w:rPr>
          <w:rFonts w:ascii="Times New Roman" w:eastAsia="Calibri" w:hAnsi="Times New Roman" w:cs="Times New Roman"/>
          <w:sz w:val="30"/>
          <w:szCs w:val="30"/>
        </w:rPr>
        <w:t>.</w:t>
      </w:r>
      <w:r w:rsidR="00346D64" w:rsidRPr="00BF5F85">
        <w:rPr>
          <w:rFonts w:ascii="Times New Roman" w:hAnsi="Times New Roman" w:cs="Times New Roman"/>
          <w:sz w:val="30"/>
          <w:szCs w:val="30"/>
        </w:rPr>
        <w:t xml:space="preserve"> Жалоба должна содержать:</w:t>
      </w:r>
    </w:p>
    <w:p w:rsidR="00346D64" w:rsidRPr="00BF5F85" w:rsidRDefault="00346D64" w:rsidP="005F5A20">
      <w:pPr>
        <w:pStyle w:val="ConsPlusNormal"/>
        <w:spacing w:line="235" w:lineRule="auto"/>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1) наименование органа, предоставляющего муниципальную </w:t>
      </w:r>
      <w:r w:rsidR="008A294D">
        <w:rPr>
          <w:rFonts w:ascii="Times New Roman" w:hAnsi="Times New Roman" w:cs="Times New Roman"/>
          <w:sz w:val="30"/>
          <w:szCs w:val="30"/>
        </w:rPr>
        <w:t xml:space="preserve">            </w:t>
      </w:r>
      <w:r w:rsidRPr="00BF5F85">
        <w:rPr>
          <w:rFonts w:ascii="Times New Roman" w:hAnsi="Times New Roman" w:cs="Times New Roman"/>
          <w:sz w:val="30"/>
          <w:szCs w:val="30"/>
        </w:rPr>
        <w:t>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346D64" w:rsidRPr="00BF5F85" w:rsidRDefault="00346D64" w:rsidP="005F5A20">
      <w:pPr>
        <w:pStyle w:val="ConsPlusNormal"/>
        <w:spacing w:line="235" w:lineRule="auto"/>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2) фамилию, имя, отчество (последнее </w:t>
      </w:r>
      <w:r w:rsidR="008A294D">
        <w:rPr>
          <w:rFonts w:ascii="Times New Roman" w:hAnsi="Times New Roman" w:cs="Times New Roman"/>
          <w:sz w:val="30"/>
          <w:szCs w:val="30"/>
        </w:rPr>
        <w:t>–</w:t>
      </w:r>
      <w:r w:rsidRPr="00BF5F85">
        <w:rPr>
          <w:rFonts w:ascii="Times New Roman" w:hAnsi="Times New Roman" w:cs="Times New Roman"/>
          <w:sz w:val="30"/>
          <w:szCs w:val="30"/>
        </w:rPr>
        <w:t xml:space="preserve"> при наличии), сведения </w:t>
      </w:r>
      <w:r w:rsidR="008A294D">
        <w:rPr>
          <w:rFonts w:ascii="Times New Roman" w:hAnsi="Times New Roman" w:cs="Times New Roman"/>
          <w:sz w:val="30"/>
          <w:szCs w:val="30"/>
        </w:rPr>
        <w:t xml:space="preserve">                </w:t>
      </w:r>
      <w:r w:rsidRPr="00BF5F85">
        <w:rPr>
          <w:rFonts w:ascii="Times New Roman" w:hAnsi="Times New Roman" w:cs="Times New Roman"/>
          <w:sz w:val="30"/>
          <w:szCs w:val="30"/>
        </w:rPr>
        <w:t xml:space="preserve">о месте жительства Заявителя </w:t>
      </w:r>
      <w:r w:rsidR="008A294D">
        <w:rPr>
          <w:rFonts w:ascii="Times New Roman" w:hAnsi="Times New Roman" w:cs="Times New Roman"/>
          <w:sz w:val="30"/>
          <w:szCs w:val="30"/>
        </w:rPr>
        <w:t>–</w:t>
      </w:r>
      <w:r w:rsidRPr="00BF5F85">
        <w:rPr>
          <w:rFonts w:ascii="Times New Roman" w:hAnsi="Times New Roman" w:cs="Times New Roman"/>
          <w:sz w:val="30"/>
          <w:szCs w:val="30"/>
        </w:rPr>
        <w:t xml:space="preserve"> физического лица либо наименование, сведения о местонахождении Заявителя </w:t>
      </w:r>
      <w:r w:rsidR="008A294D">
        <w:rPr>
          <w:rFonts w:ascii="Times New Roman" w:hAnsi="Times New Roman" w:cs="Times New Roman"/>
          <w:sz w:val="30"/>
          <w:szCs w:val="30"/>
        </w:rPr>
        <w:t>–</w:t>
      </w:r>
      <w:r w:rsidRPr="00BF5F85">
        <w:rPr>
          <w:rFonts w:ascii="Times New Roman" w:hAnsi="Times New Roman" w:cs="Times New Roman"/>
          <w:sz w:val="30"/>
          <w:szCs w:val="30"/>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w:t>
      </w:r>
      <w:r w:rsidR="005348D4">
        <w:rPr>
          <w:rFonts w:ascii="Times New Roman" w:hAnsi="Times New Roman" w:cs="Times New Roman"/>
          <w:sz w:val="30"/>
          <w:szCs w:val="30"/>
        </w:rPr>
        <w:t xml:space="preserve">-             </w:t>
      </w:r>
      <w:r w:rsidRPr="00BF5F85">
        <w:rPr>
          <w:rFonts w:ascii="Times New Roman" w:hAnsi="Times New Roman" w:cs="Times New Roman"/>
          <w:sz w:val="30"/>
          <w:szCs w:val="30"/>
        </w:rPr>
        <w:t>тьи 16 Закона, их работников;</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346D64" w:rsidRPr="00BF5F85" w:rsidRDefault="008F138F" w:rsidP="005A263B">
      <w:pPr>
        <w:pStyle w:val="ConsPlusNormal"/>
        <w:ind w:firstLine="709"/>
        <w:jc w:val="both"/>
        <w:rPr>
          <w:rFonts w:ascii="Times New Roman" w:hAnsi="Times New Roman" w:cs="Times New Roman"/>
          <w:sz w:val="30"/>
          <w:szCs w:val="30"/>
        </w:rPr>
      </w:pPr>
      <w:r w:rsidRPr="00BF5F85">
        <w:rPr>
          <w:rFonts w:ascii="Times New Roman" w:eastAsia="Calibri" w:hAnsi="Times New Roman" w:cs="Times New Roman"/>
          <w:sz w:val="30"/>
          <w:szCs w:val="30"/>
        </w:rPr>
        <w:t>4</w:t>
      </w:r>
      <w:r w:rsidR="005A263B">
        <w:rPr>
          <w:rFonts w:ascii="Times New Roman" w:eastAsia="Calibri" w:hAnsi="Times New Roman" w:cs="Times New Roman"/>
          <w:sz w:val="30"/>
          <w:szCs w:val="30"/>
        </w:rPr>
        <w:t>8</w:t>
      </w:r>
      <w:r w:rsidR="00346D64" w:rsidRPr="00BF5F85">
        <w:rPr>
          <w:rFonts w:ascii="Times New Roman" w:eastAsia="Calibri" w:hAnsi="Times New Roman" w:cs="Times New Roman"/>
          <w:sz w:val="30"/>
          <w:szCs w:val="30"/>
        </w:rPr>
        <w:t>.</w:t>
      </w:r>
      <w:r w:rsidR="00346D64" w:rsidRPr="00BF5F85">
        <w:rPr>
          <w:rFonts w:ascii="Times New Roman" w:hAnsi="Times New Roman" w:cs="Times New Roman"/>
          <w:sz w:val="30"/>
          <w:szCs w:val="30"/>
        </w:rPr>
        <w:t xml:space="preserve"> Заявитель имеет право на получение информации и документов, необходимых для обоснования и рассмотрения жалобы.</w:t>
      </w:r>
    </w:p>
    <w:p w:rsidR="00346D64" w:rsidRPr="00BF5F85" w:rsidRDefault="005A263B" w:rsidP="005A263B">
      <w:pPr>
        <w:pStyle w:val="ConsPlusNormal"/>
        <w:ind w:firstLine="709"/>
        <w:jc w:val="both"/>
        <w:rPr>
          <w:rFonts w:ascii="Times New Roman" w:hAnsi="Times New Roman" w:cs="Times New Roman"/>
          <w:sz w:val="30"/>
          <w:szCs w:val="30"/>
        </w:rPr>
      </w:pPr>
      <w:r>
        <w:rPr>
          <w:rFonts w:ascii="Times New Roman" w:eastAsia="Calibri" w:hAnsi="Times New Roman" w:cs="Times New Roman"/>
          <w:sz w:val="30"/>
          <w:szCs w:val="30"/>
        </w:rPr>
        <w:t>49</w:t>
      </w:r>
      <w:r w:rsidR="00346D64" w:rsidRPr="00BF5F85">
        <w:rPr>
          <w:rFonts w:ascii="Times New Roman" w:eastAsia="Calibri" w:hAnsi="Times New Roman" w:cs="Times New Roman"/>
          <w:sz w:val="30"/>
          <w:szCs w:val="30"/>
        </w:rPr>
        <w:t>.</w:t>
      </w:r>
      <w:r w:rsidR="00346D64" w:rsidRPr="00BF5F85">
        <w:rPr>
          <w:rFonts w:ascii="Times New Roman" w:hAnsi="Times New Roman" w:cs="Times New Roman"/>
          <w:sz w:val="30"/>
          <w:szCs w:val="30"/>
        </w:rPr>
        <w:t xml:space="preserve"> Жалоба подлежит рассмотрению в течение 15 рабочих дней </w:t>
      </w:r>
      <w:r w:rsidR="005348D4">
        <w:rPr>
          <w:rFonts w:ascii="Times New Roman" w:hAnsi="Times New Roman" w:cs="Times New Roman"/>
          <w:sz w:val="30"/>
          <w:szCs w:val="30"/>
        </w:rPr>
        <w:t xml:space="preserve">           </w:t>
      </w:r>
      <w:r w:rsidR="00346D64" w:rsidRPr="00BF5F85">
        <w:rPr>
          <w:rFonts w:ascii="Times New Roman" w:hAnsi="Times New Roman" w:cs="Times New Roman"/>
          <w:sz w:val="30"/>
          <w:szCs w:val="30"/>
        </w:rPr>
        <w:t>со дня ее регистрации.</w:t>
      </w:r>
    </w:p>
    <w:p w:rsidR="00346D64" w:rsidRPr="00BF5F85" w:rsidRDefault="00346D64" w:rsidP="005A263B">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w:t>
      </w:r>
      <w:r w:rsidR="005348D4">
        <w:rPr>
          <w:rFonts w:ascii="Times New Roman" w:hAnsi="Times New Roman" w:cs="Times New Roman"/>
          <w:sz w:val="30"/>
          <w:szCs w:val="30"/>
        </w:rPr>
        <w:t xml:space="preserve">                </w:t>
      </w:r>
      <w:r w:rsidRPr="00BF5F85">
        <w:rPr>
          <w:rFonts w:ascii="Times New Roman" w:hAnsi="Times New Roman" w:cs="Times New Roman"/>
          <w:sz w:val="30"/>
          <w:szCs w:val="30"/>
        </w:rPr>
        <w:t xml:space="preserve"> ее регистрации.</w:t>
      </w:r>
    </w:p>
    <w:p w:rsidR="00346D64" w:rsidRPr="00BF5F85" w:rsidRDefault="00B735E9" w:rsidP="005A263B">
      <w:pPr>
        <w:autoSpaceDE w:val="0"/>
        <w:autoSpaceDN w:val="0"/>
        <w:adjustRightInd w:val="0"/>
        <w:rPr>
          <w:rFonts w:cs="Times New Roman"/>
          <w:sz w:val="30"/>
          <w:szCs w:val="30"/>
        </w:rPr>
      </w:pPr>
      <w:r w:rsidRPr="00BF5F85">
        <w:rPr>
          <w:rFonts w:cs="Times New Roman"/>
          <w:sz w:val="30"/>
          <w:szCs w:val="30"/>
        </w:rPr>
        <w:t>5</w:t>
      </w:r>
      <w:r w:rsidR="005A263B">
        <w:rPr>
          <w:rFonts w:cs="Times New Roman"/>
          <w:sz w:val="30"/>
          <w:szCs w:val="30"/>
        </w:rPr>
        <w:t>0</w:t>
      </w:r>
      <w:r w:rsidR="00346D64" w:rsidRPr="00BF5F85">
        <w:rPr>
          <w:rFonts w:cs="Times New Roman"/>
          <w:sz w:val="30"/>
          <w:szCs w:val="30"/>
        </w:rPr>
        <w:t>. Должностное лицо или орган</w:t>
      </w:r>
      <w:r w:rsidR="00346D64" w:rsidRPr="00BF5F85">
        <w:rPr>
          <w:rFonts w:cs="Times New Roman"/>
          <w:color w:val="FF0000"/>
          <w:sz w:val="30"/>
          <w:szCs w:val="30"/>
        </w:rPr>
        <w:t>,</w:t>
      </w:r>
      <w:r w:rsidR="00346D64" w:rsidRPr="00BF5F85">
        <w:rPr>
          <w:rFonts w:cs="Times New Roman"/>
          <w:sz w:val="30"/>
          <w:szCs w:val="30"/>
        </w:rPr>
        <w:t xml:space="preserve"> уполномоченные на рассмотрение жалобы, оставляют жалобу без ответа в следующих случаях:</w:t>
      </w:r>
    </w:p>
    <w:p w:rsidR="00346D64" w:rsidRPr="00BF5F85" w:rsidRDefault="00346D64" w:rsidP="005A263B">
      <w:pPr>
        <w:autoSpaceDE w:val="0"/>
        <w:autoSpaceDN w:val="0"/>
        <w:adjustRightInd w:val="0"/>
        <w:rPr>
          <w:rFonts w:cs="Times New Roman"/>
          <w:sz w:val="30"/>
          <w:szCs w:val="30"/>
        </w:rPr>
      </w:pPr>
      <w:r w:rsidRPr="00BF5F85">
        <w:rPr>
          <w:rFonts w:cs="Times New Roman"/>
          <w:sz w:val="30"/>
          <w:szCs w:val="30"/>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346D64" w:rsidRPr="00BF5F85" w:rsidRDefault="00346D64" w:rsidP="005A263B">
      <w:pPr>
        <w:autoSpaceDE w:val="0"/>
        <w:autoSpaceDN w:val="0"/>
        <w:adjustRightInd w:val="0"/>
        <w:rPr>
          <w:rFonts w:cs="Times New Roman"/>
          <w:sz w:val="30"/>
          <w:szCs w:val="30"/>
        </w:rPr>
      </w:pPr>
      <w:r w:rsidRPr="00BF5F85">
        <w:rPr>
          <w:rFonts w:cs="Times New Roman"/>
          <w:sz w:val="30"/>
          <w:szCs w:val="3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46D64" w:rsidRPr="00BF5F85" w:rsidRDefault="00346D64" w:rsidP="005A263B">
      <w:pPr>
        <w:autoSpaceDE w:val="0"/>
        <w:autoSpaceDN w:val="0"/>
        <w:adjustRightInd w:val="0"/>
        <w:rPr>
          <w:rFonts w:cs="Times New Roman"/>
          <w:sz w:val="30"/>
          <w:szCs w:val="30"/>
        </w:rPr>
      </w:pPr>
      <w:r w:rsidRPr="00BF5F85">
        <w:rPr>
          <w:rFonts w:cs="Times New Roman"/>
          <w:sz w:val="30"/>
          <w:szCs w:val="30"/>
        </w:rPr>
        <w:t>3) жалоба направлена не по компетенции органа администрации города.</w:t>
      </w:r>
    </w:p>
    <w:p w:rsidR="00346D64" w:rsidRPr="00BF5F85" w:rsidRDefault="00346D64" w:rsidP="005A263B">
      <w:pPr>
        <w:autoSpaceDE w:val="0"/>
        <w:autoSpaceDN w:val="0"/>
        <w:adjustRightInd w:val="0"/>
        <w:rPr>
          <w:rFonts w:cs="Times New Roman"/>
          <w:sz w:val="30"/>
          <w:szCs w:val="30"/>
        </w:rPr>
      </w:pPr>
      <w:r w:rsidRPr="00BF5F85">
        <w:rPr>
          <w:rFonts w:cs="Times New Roman"/>
          <w:sz w:val="30"/>
          <w:szCs w:val="30"/>
        </w:rPr>
        <w:t xml:space="preserve">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w:t>
      </w:r>
      <w:r w:rsidR="005348D4">
        <w:rPr>
          <w:rFonts w:cs="Times New Roman"/>
          <w:sz w:val="30"/>
          <w:szCs w:val="30"/>
        </w:rPr>
        <w:t xml:space="preserve">            </w:t>
      </w:r>
      <w:r w:rsidRPr="00BF5F85">
        <w:rPr>
          <w:rFonts w:cs="Times New Roman"/>
          <w:sz w:val="30"/>
          <w:szCs w:val="30"/>
        </w:rPr>
        <w:t>и адрес поддаются прочтению.</w:t>
      </w:r>
    </w:p>
    <w:p w:rsidR="00346D64" w:rsidRPr="00BF5F85" w:rsidRDefault="00B735E9" w:rsidP="005A263B">
      <w:pPr>
        <w:pStyle w:val="ConsPlusNormal"/>
        <w:ind w:firstLine="709"/>
        <w:jc w:val="both"/>
        <w:rPr>
          <w:rFonts w:ascii="Times New Roman" w:hAnsi="Times New Roman" w:cs="Times New Roman"/>
          <w:sz w:val="30"/>
          <w:szCs w:val="30"/>
        </w:rPr>
      </w:pPr>
      <w:r w:rsidRPr="00BF5F85">
        <w:rPr>
          <w:rFonts w:ascii="Times New Roman" w:eastAsia="Calibri" w:hAnsi="Times New Roman" w:cs="Times New Roman"/>
          <w:sz w:val="30"/>
          <w:szCs w:val="30"/>
        </w:rPr>
        <w:t>5</w:t>
      </w:r>
      <w:r w:rsidR="006C6F88">
        <w:rPr>
          <w:rFonts w:ascii="Times New Roman" w:eastAsia="Calibri" w:hAnsi="Times New Roman" w:cs="Times New Roman"/>
          <w:sz w:val="30"/>
          <w:szCs w:val="30"/>
        </w:rPr>
        <w:t>1</w:t>
      </w:r>
      <w:r w:rsidR="00346D64" w:rsidRPr="00BF5F85">
        <w:rPr>
          <w:rFonts w:ascii="Times New Roman" w:eastAsia="Calibri" w:hAnsi="Times New Roman" w:cs="Times New Roman"/>
          <w:sz w:val="30"/>
          <w:szCs w:val="30"/>
        </w:rPr>
        <w:t>.</w:t>
      </w:r>
      <w:r w:rsidR="00346D64" w:rsidRPr="00BF5F85">
        <w:rPr>
          <w:rFonts w:ascii="Times New Roman" w:hAnsi="Times New Roman" w:cs="Times New Roman"/>
          <w:sz w:val="30"/>
          <w:szCs w:val="30"/>
        </w:rPr>
        <w:t xml:space="preserve"> По результатам рассмотрения жалобы принимается одно </w:t>
      </w:r>
      <w:r w:rsidR="005348D4">
        <w:rPr>
          <w:rFonts w:ascii="Times New Roman" w:hAnsi="Times New Roman" w:cs="Times New Roman"/>
          <w:sz w:val="30"/>
          <w:szCs w:val="30"/>
        </w:rPr>
        <w:t xml:space="preserve">                </w:t>
      </w:r>
      <w:r w:rsidR="00346D64" w:rsidRPr="00BF5F85">
        <w:rPr>
          <w:rFonts w:ascii="Times New Roman" w:hAnsi="Times New Roman" w:cs="Times New Roman"/>
          <w:sz w:val="30"/>
          <w:szCs w:val="30"/>
        </w:rPr>
        <w:t>из следующих решений:</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 xml:space="preserve">1) жалоба удовлетворяется, в том числе в форме отмены принятого решения, исправления допущенных опечаток и ошибок в выданных </w:t>
      </w:r>
      <w:r w:rsidR="005348D4">
        <w:rPr>
          <w:rFonts w:ascii="Times New Roman" w:hAnsi="Times New Roman" w:cs="Times New Roman"/>
          <w:sz w:val="30"/>
          <w:szCs w:val="30"/>
        </w:rPr>
        <w:t xml:space="preserve">      </w:t>
      </w:r>
      <w:r w:rsidRPr="00BF5F85">
        <w:rPr>
          <w:rFonts w:ascii="Times New Roman" w:hAnsi="Times New Roman" w:cs="Times New Roman"/>
          <w:sz w:val="30"/>
          <w:szCs w:val="30"/>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2) в удовлетворении жалобы отказывается.</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w:t>
      </w:r>
      <w:r w:rsidR="008E1F34">
        <w:rPr>
          <w:rFonts w:ascii="Times New Roman" w:hAnsi="Times New Roman" w:cs="Times New Roman"/>
          <w:sz w:val="30"/>
          <w:szCs w:val="30"/>
        </w:rPr>
        <w:t xml:space="preserve">       </w:t>
      </w:r>
      <w:r w:rsidRPr="00BF5F85">
        <w:rPr>
          <w:rFonts w:ascii="Times New Roman" w:hAnsi="Times New Roman" w:cs="Times New Roman"/>
          <w:sz w:val="30"/>
          <w:szCs w:val="30"/>
        </w:rPr>
        <w:t xml:space="preserve"> оказании муниципальной услуги, а также приносятся извинения</w:t>
      </w:r>
      <w:r w:rsidR="008E1F34">
        <w:rPr>
          <w:rFonts w:ascii="Times New Roman" w:hAnsi="Times New Roman" w:cs="Times New Roman"/>
          <w:sz w:val="30"/>
          <w:szCs w:val="30"/>
        </w:rPr>
        <w:t xml:space="preserve"> </w:t>
      </w:r>
      <w:r w:rsidRPr="00BF5F85">
        <w:rPr>
          <w:rFonts w:ascii="Times New Roman" w:hAnsi="Times New Roman" w:cs="Times New Roman"/>
          <w:sz w:val="30"/>
          <w:szCs w:val="30"/>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D64" w:rsidRPr="00BF5F85" w:rsidRDefault="00346D64" w:rsidP="006C6F88">
      <w:pPr>
        <w:pStyle w:val="ConsPlusNormal"/>
        <w:ind w:firstLine="709"/>
        <w:jc w:val="both"/>
        <w:rPr>
          <w:rFonts w:ascii="Times New Roman" w:hAnsi="Times New Roman" w:cs="Times New Roman"/>
          <w:sz w:val="30"/>
          <w:szCs w:val="30"/>
        </w:rPr>
      </w:pPr>
      <w:r w:rsidRPr="00BF5F85">
        <w:rPr>
          <w:rFonts w:ascii="Times New Roman" w:hAnsi="Times New Roman" w:cs="Times New Roman"/>
          <w:sz w:val="30"/>
          <w:szCs w:val="30"/>
        </w:rPr>
        <w:t>В случае признания жалобы не подлежащей удовлетворению</w:t>
      </w:r>
      <w:r w:rsidR="007441DB">
        <w:rPr>
          <w:rFonts w:ascii="Times New Roman" w:hAnsi="Times New Roman" w:cs="Times New Roman"/>
          <w:sz w:val="30"/>
          <w:szCs w:val="30"/>
        </w:rPr>
        <w:t xml:space="preserve">                     </w:t>
      </w:r>
      <w:r w:rsidRPr="00BF5F85">
        <w:rPr>
          <w:rFonts w:ascii="Times New Roman" w:hAnsi="Times New Roman" w:cs="Times New Roman"/>
          <w:sz w:val="30"/>
          <w:szCs w:val="3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97B" w:rsidRDefault="00346D64" w:rsidP="006C6F88">
      <w:pPr>
        <w:autoSpaceDE w:val="0"/>
        <w:autoSpaceDN w:val="0"/>
        <w:adjustRightInd w:val="0"/>
        <w:rPr>
          <w:rFonts w:cs="Times New Roman"/>
          <w:sz w:val="30"/>
          <w:szCs w:val="30"/>
        </w:rPr>
      </w:pPr>
      <w:r w:rsidRPr="00BF5F85">
        <w:rPr>
          <w:rFonts w:cs="Times New Roman"/>
          <w:sz w:val="30"/>
          <w:szCs w:val="3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sidR="006C6F88">
        <w:rPr>
          <w:rFonts w:cs="Times New Roman"/>
          <w:sz w:val="30"/>
          <w:szCs w:val="30"/>
        </w:rPr>
        <w:t>,</w:t>
      </w:r>
      <w:r w:rsidRPr="00BF5F85">
        <w:rPr>
          <w:rFonts w:cs="Times New Roman"/>
          <w:sz w:val="30"/>
          <w:szCs w:val="30"/>
        </w:rPr>
        <w:t xml:space="preserve"> наделенные полномочиями по рассмотрению жалоб, незамедлительно направля</w:t>
      </w:r>
      <w:r w:rsidR="006C6F88">
        <w:rPr>
          <w:rFonts w:cs="Times New Roman"/>
          <w:sz w:val="30"/>
          <w:szCs w:val="30"/>
        </w:rPr>
        <w:t>ю</w:t>
      </w:r>
      <w:r w:rsidRPr="00BF5F85">
        <w:rPr>
          <w:rFonts w:cs="Times New Roman"/>
          <w:sz w:val="30"/>
          <w:szCs w:val="30"/>
        </w:rPr>
        <w:t xml:space="preserve">т имеющиеся </w:t>
      </w:r>
      <w:r w:rsidR="008E1F34">
        <w:rPr>
          <w:rFonts w:cs="Times New Roman"/>
          <w:sz w:val="30"/>
          <w:szCs w:val="30"/>
        </w:rPr>
        <w:t xml:space="preserve">     </w:t>
      </w:r>
      <w:r w:rsidRPr="00BF5F85">
        <w:rPr>
          <w:rFonts w:cs="Times New Roman"/>
          <w:sz w:val="30"/>
          <w:szCs w:val="30"/>
        </w:rPr>
        <w:t>материалы в органы прокуратуры.</w:t>
      </w:r>
    </w:p>
    <w:p w:rsidR="0079531F" w:rsidRPr="00BF5F85" w:rsidRDefault="0079531F" w:rsidP="0079531F">
      <w:pPr>
        <w:autoSpaceDE w:val="0"/>
        <w:autoSpaceDN w:val="0"/>
        <w:adjustRightInd w:val="0"/>
        <w:ind w:firstLine="0"/>
        <w:rPr>
          <w:rFonts w:cs="Times New Roman"/>
          <w:sz w:val="30"/>
          <w:szCs w:val="30"/>
        </w:rPr>
      </w:pPr>
    </w:p>
    <w:p w:rsidR="00B64A1F" w:rsidRPr="00BF5F85" w:rsidRDefault="0079531F">
      <w:pPr>
        <w:spacing w:after="200" w:line="276" w:lineRule="auto"/>
        <w:ind w:firstLine="0"/>
        <w:jc w:val="left"/>
        <w:rPr>
          <w:rFonts w:eastAsiaTheme="minorEastAsia" w:cs="Times New Roman"/>
          <w:sz w:val="30"/>
          <w:szCs w:val="30"/>
          <w:lang w:eastAsia="ru-RU"/>
        </w:rPr>
      </w:pPr>
      <w:r>
        <w:rPr>
          <w:rFonts w:cs="Times New Roman"/>
          <w:noProof/>
          <w:sz w:val="30"/>
          <w:szCs w:val="30"/>
          <w:lang w:eastAsia="ru-RU"/>
        </w:rPr>
        <mc:AlternateContent>
          <mc:Choice Requires="wps">
            <w:drawing>
              <wp:anchor distT="0" distB="0" distL="114300" distR="114300" simplePos="0" relativeHeight="251659264" behindDoc="0" locked="0" layoutInCell="1" allowOverlap="1">
                <wp:simplePos x="0" y="0"/>
                <wp:positionH relativeFrom="column">
                  <wp:posOffset>4417</wp:posOffset>
                </wp:positionH>
                <wp:positionV relativeFrom="paragraph">
                  <wp:posOffset>24323</wp:posOffset>
                </wp:positionV>
                <wp:extent cx="5899868" cy="0"/>
                <wp:effectExtent l="0" t="0" r="2476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89986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9pt" to="46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" strokecolor="black [3040]" strokeweight=".5pt"/>
            </w:pict>
          </mc:Fallback>
        </mc:AlternateContent>
      </w:r>
      <w:r w:rsidR="00B64A1F" w:rsidRPr="00BF5F85">
        <w:rPr>
          <w:rFonts w:cs="Times New Roman"/>
          <w:sz w:val="30"/>
          <w:szCs w:val="30"/>
        </w:rPr>
        <w:br w:type="page"/>
      </w:r>
    </w:p>
    <w:p w:rsidR="00B64A1F" w:rsidRPr="00BF5F85" w:rsidRDefault="00B64A1F" w:rsidP="004F32FA">
      <w:pPr>
        <w:autoSpaceDE w:val="0"/>
        <w:autoSpaceDN w:val="0"/>
        <w:adjustRightInd w:val="0"/>
        <w:spacing w:line="192" w:lineRule="auto"/>
        <w:ind w:firstLine="4820"/>
        <w:jc w:val="left"/>
        <w:outlineLvl w:val="0"/>
        <w:rPr>
          <w:rFonts w:cs="Times New Roman"/>
          <w:sz w:val="30"/>
          <w:szCs w:val="30"/>
        </w:rPr>
      </w:pPr>
      <w:r w:rsidRPr="00BF5F85">
        <w:rPr>
          <w:rFonts w:cs="Times New Roman"/>
          <w:sz w:val="30"/>
          <w:szCs w:val="30"/>
        </w:rPr>
        <w:t xml:space="preserve">Приложение </w:t>
      </w:r>
      <w:r w:rsidR="005A638E">
        <w:rPr>
          <w:rFonts w:cs="Times New Roman"/>
          <w:sz w:val="30"/>
          <w:szCs w:val="30"/>
        </w:rPr>
        <w:t>1</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к Административному регламенту</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предоставления муниципальной</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услуги по назначению и выплате</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ежемесячной денежной выплаты</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и ежегодной единовременной</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денежной выплаты лицам,</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удостоенным звания</w:t>
      </w:r>
    </w:p>
    <w:p w:rsidR="00B64A1F" w:rsidRPr="00BF5F85" w:rsidRDefault="00A062AD"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w:t>
      </w:r>
      <w:r w:rsidR="00B64A1F" w:rsidRPr="00BF5F85">
        <w:rPr>
          <w:rFonts w:cs="Times New Roman"/>
          <w:sz w:val="30"/>
          <w:szCs w:val="30"/>
        </w:rPr>
        <w:t>Почетный гражданин</w:t>
      </w:r>
    </w:p>
    <w:p w:rsidR="00B64A1F" w:rsidRPr="00BF5F85" w:rsidRDefault="00B64A1F" w:rsidP="004F32FA">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города Красноярска</w:t>
      </w:r>
      <w:r w:rsidR="00A062AD" w:rsidRPr="00BF5F85">
        <w:rPr>
          <w:rFonts w:cs="Times New Roman"/>
          <w:sz w:val="30"/>
          <w:szCs w:val="30"/>
        </w:rPr>
        <w:t>»</w:t>
      </w:r>
    </w:p>
    <w:p w:rsidR="00CC1BA3" w:rsidRDefault="00CC1BA3" w:rsidP="00B64A1F">
      <w:pPr>
        <w:autoSpaceDE w:val="0"/>
        <w:autoSpaceDN w:val="0"/>
        <w:adjustRightInd w:val="0"/>
        <w:ind w:firstLine="0"/>
        <w:jc w:val="left"/>
        <w:rPr>
          <w:rFonts w:cs="Times New Roman"/>
          <w:sz w:val="24"/>
          <w:szCs w:val="24"/>
        </w:rPr>
      </w:pPr>
    </w:p>
    <w:p w:rsidR="00CC1BA3" w:rsidRPr="00BF5F85" w:rsidRDefault="00CC1BA3" w:rsidP="00B64A1F">
      <w:pPr>
        <w:autoSpaceDE w:val="0"/>
        <w:autoSpaceDN w:val="0"/>
        <w:adjustRightInd w:val="0"/>
        <w:ind w:firstLine="0"/>
        <w:jc w:val="left"/>
        <w:rPr>
          <w:rFonts w:cs="Times New Roman"/>
          <w:sz w:val="24"/>
          <w:szCs w:val="24"/>
        </w:rPr>
      </w:pPr>
    </w:p>
    <w:tbl>
      <w:tblPr>
        <w:tblW w:w="0" w:type="auto"/>
        <w:tblLayout w:type="fixed"/>
        <w:tblCellMar>
          <w:top w:w="6" w:type="dxa"/>
          <w:left w:w="62" w:type="dxa"/>
          <w:bottom w:w="6" w:type="dxa"/>
          <w:right w:w="62" w:type="dxa"/>
        </w:tblCellMar>
        <w:tblLook w:val="0000" w:firstRow="0" w:lastRow="0" w:firstColumn="0" w:lastColumn="0" w:noHBand="0" w:noVBand="0"/>
      </w:tblPr>
      <w:tblGrid>
        <w:gridCol w:w="1985"/>
        <w:gridCol w:w="1361"/>
        <w:gridCol w:w="623"/>
        <w:gridCol w:w="567"/>
        <w:gridCol w:w="738"/>
        <w:gridCol w:w="962"/>
        <w:gridCol w:w="3182"/>
      </w:tblGrid>
      <w:tr w:rsidR="00B64A1F" w:rsidRPr="00BF5F85" w:rsidTr="00B85356">
        <w:tc>
          <w:tcPr>
            <w:tcW w:w="3969" w:type="dxa"/>
            <w:gridSpan w:val="3"/>
            <w:tcBorders>
              <w:bottom w:val="single" w:sz="4" w:space="0" w:color="auto"/>
            </w:tcBorders>
          </w:tcPr>
          <w:p w:rsidR="00B85356" w:rsidRDefault="00B85356" w:rsidP="00B85356">
            <w:pPr>
              <w:autoSpaceDE w:val="0"/>
              <w:autoSpaceDN w:val="0"/>
              <w:adjustRightInd w:val="0"/>
              <w:spacing w:line="192" w:lineRule="auto"/>
              <w:ind w:firstLine="0"/>
              <w:jc w:val="center"/>
              <w:rPr>
                <w:rFonts w:cs="Times New Roman"/>
                <w:sz w:val="4"/>
                <w:szCs w:val="4"/>
              </w:rPr>
            </w:pPr>
          </w:p>
          <w:p w:rsidR="00B64A1F" w:rsidRPr="00BF5F85" w:rsidRDefault="00B64A1F" w:rsidP="00B85356">
            <w:pPr>
              <w:autoSpaceDE w:val="0"/>
              <w:autoSpaceDN w:val="0"/>
              <w:adjustRightInd w:val="0"/>
              <w:spacing w:line="192" w:lineRule="auto"/>
              <w:ind w:firstLine="0"/>
              <w:jc w:val="center"/>
              <w:rPr>
                <w:rFonts w:cs="Times New Roman"/>
                <w:sz w:val="30"/>
                <w:szCs w:val="30"/>
              </w:rPr>
            </w:pPr>
            <w:r w:rsidRPr="00BF5F85">
              <w:rPr>
                <w:rFonts w:cs="Times New Roman"/>
                <w:sz w:val="30"/>
                <w:szCs w:val="30"/>
              </w:rPr>
              <w:t>01/01/019</w:t>
            </w:r>
          </w:p>
        </w:tc>
        <w:tc>
          <w:tcPr>
            <w:tcW w:w="567" w:type="dxa"/>
            <w:vMerge w:val="restart"/>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vMerge w:val="restart"/>
            <w:tcBorders>
              <w:bottom w:val="single" w:sz="4" w:space="0" w:color="auto"/>
            </w:tcBorders>
          </w:tcPr>
          <w:p w:rsidR="00B64A1F" w:rsidRPr="00BF5F85" w:rsidRDefault="00B64A1F" w:rsidP="00B85356">
            <w:pPr>
              <w:autoSpaceDE w:val="0"/>
              <w:autoSpaceDN w:val="0"/>
              <w:adjustRightInd w:val="0"/>
              <w:spacing w:line="192" w:lineRule="auto"/>
              <w:ind w:firstLine="0"/>
              <w:jc w:val="left"/>
              <w:rPr>
                <w:rFonts w:cs="Times New Roman"/>
                <w:sz w:val="30"/>
                <w:szCs w:val="30"/>
              </w:rPr>
            </w:pPr>
            <w:r w:rsidRPr="00BF5F85">
              <w:rPr>
                <w:rFonts w:cs="Times New Roman"/>
                <w:sz w:val="30"/>
                <w:szCs w:val="30"/>
              </w:rPr>
              <w:t>Руководителю управления</w:t>
            </w:r>
          </w:p>
          <w:p w:rsidR="00B64A1F" w:rsidRPr="00BF5F85" w:rsidRDefault="00B64A1F" w:rsidP="00B85356">
            <w:pPr>
              <w:autoSpaceDE w:val="0"/>
              <w:autoSpaceDN w:val="0"/>
              <w:adjustRightInd w:val="0"/>
              <w:spacing w:line="192" w:lineRule="auto"/>
              <w:ind w:firstLine="0"/>
              <w:jc w:val="left"/>
              <w:rPr>
                <w:rFonts w:cs="Times New Roman"/>
                <w:sz w:val="30"/>
                <w:szCs w:val="30"/>
              </w:rPr>
            </w:pPr>
            <w:r w:rsidRPr="00BF5F85">
              <w:rPr>
                <w:rFonts w:cs="Times New Roman"/>
                <w:sz w:val="30"/>
                <w:szCs w:val="30"/>
              </w:rPr>
              <w:t>социальной защиты</w:t>
            </w:r>
          </w:p>
          <w:p w:rsidR="00B64A1F" w:rsidRPr="00BF5F85" w:rsidRDefault="00B64A1F" w:rsidP="00B85356">
            <w:pPr>
              <w:autoSpaceDE w:val="0"/>
              <w:autoSpaceDN w:val="0"/>
              <w:adjustRightInd w:val="0"/>
              <w:spacing w:line="192" w:lineRule="auto"/>
              <w:ind w:firstLine="0"/>
              <w:jc w:val="left"/>
              <w:rPr>
                <w:rFonts w:cs="Times New Roman"/>
                <w:sz w:val="30"/>
                <w:szCs w:val="30"/>
              </w:rPr>
            </w:pPr>
            <w:r w:rsidRPr="00BF5F85">
              <w:rPr>
                <w:rFonts w:cs="Times New Roman"/>
                <w:sz w:val="30"/>
                <w:szCs w:val="30"/>
              </w:rPr>
              <w:t>населения администрации</w:t>
            </w:r>
          </w:p>
          <w:p w:rsidR="00B64A1F" w:rsidRPr="00BF5F85" w:rsidRDefault="00B64A1F" w:rsidP="00B85356">
            <w:pPr>
              <w:autoSpaceDE w:val="0"/>
              <w:autoSpaceDN w:val="0"/>
              <w:adjustRightInd w:val="0"/>
              <w:spacing w:line="192" w:lineRule="auto"/>
              <w:ind w:firstLine="0"/>
              <w:jc w:val="left"/>
              <w:rPr>
                <w:rFonts w:cs="Times New Roman"/>
                <w:sz w:val="30"/>
                <w:szCs w:val="30"/>
              </w:rPr>
            </w:pPr>
            <w:r w:rsidRPr="00BF5F85">
              <w:rPr>
                <w:rFonts w:cs="Times New Roman"/>
                <w:sz w:val="30"/>
                <w:szCs w:val="30"/>
              </w:rPr>
              <w:t>города Красноярска</w:t>
            </w:r>
          </w:p>
          <w:p w:rsidR="00B64A1F" w:rsidRPr="00BF5F85" w:rsidRDefault="00B64A1F" w:rsidP="00B64A1F">
            <w:pPr>
              <w:autoSpaceDE w:val="0"/>
              <w:autoSpaceDN w:val="0"/>
              <w:adjustRightInd w:val="0"/>
              <w:ind w:firstLine="0"/>
              <w:jc w:val="left"/>
              <w:rPr>
                <w:rFonts w:cs="Times New Roman"/>
                <w:sz w:val="30"/>
                <w:szCs w:val="30"/>
              </w:rPr>
            </w:pPr>
          </w:p>
        </w:tc>
      </w:tr>
      <w:tr w:rsidR="00B64A1F" w:rsidRPr="00BF5F85" w:rsidTr="00B85356">
        <w:trPr>
          <w:trHeight w:val="345"/>
        </w:trPr>
        <w:tc>
          <w:tcPr>
            <w:tcW w:w="3969" w:type="dxa"/>
            <w:gridSpan w:val="3"/>
            <w:vMerge w:val="restart"/>
            <w:tcBorders>
              <w:top w:val="single" w:sz="4" w:space="0" w:color="auto"/>
            </w:tcBorders>
          </w:tcPr>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(реестровый номер услуги)</w:t>
            </w:r>
          </w:p>
        </w:tc>
        <w:tc>
          <w:tcPr>
            <w:tcW w:w="567" w:type="dxa"/>
            <w:vMerge/>
          </w:tcPr>
          <w:p w:rsidR="00B64A1F" w:rsidRPr="00BF5F85" w:rsidRDefault="00B64A1F" w:rsidP="00B64A1F">
            <w:pPr>
              <w:autoSpaceDE w:val="0"/>
              <w:autoSpaceDN w:val="0"/>
              <w:adjustRightInd w:val="0"/>
              <w:ind w:firstLine="0"/>
              <w:jc w:val="center"/>
              <w:rPr>
                <w:rFonts w:cs="Times New Roman"/>
                <w:sz w:val="30"/>
                <w:szCs w:val="30"/>
              </w:rPr>
            </w:pPr>
          </w:p>
        </w:tc>
        <w:tc>
          <w:tcPr>
            <w:tcW w:w="4882" w:type="dxa"/>
            <w:gridSpan w:val="3"/>
            <w:vMerge/>
            <w:tcBorders>
              <w:bottom w:val="single" w:sz="4" w:space="0" w:color="auto"/>
            </w:tcBorders>
          </w:tcPr>
          <w:p w:rsidR="00B64A1F" w:rsidRPr="00BF5F85" w:rsidRDefault="00B64A1F" w:rsidP="00B64A1F">
            <w:pPr>
              <w:autoSpaceDE w:val="0"/>
              <w:autoSpaceDN w:val="0"/>
              <w:adjustRightInd w:val="0"/>
              <w:ind w:firstLine="0"/>
              <w:jc w:val="center"/>
              <w:rPr>
                <w:rFonts w:cs="Times New Roman"/>
                <w:sz w:val="30"/>
                <w:szCs w:val="30"/>
              </w:rPr>
            </w:pPr>
          </w:p>
        </w:tc>
      </w:tr>
      <w:tr w:rsidR="00B64A1F" w:rsidRPr="00BF5F85" w:rsidTr="00B85356">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center"/>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center"/>
              <w:rPr>
                <w:rFonts w:cs="Times New Roman"/>
                <w:sz w:val="30"/>
                <w:szCs w:val="30"/>
              </w:rPr>
            </w:pPr>
          </w:p>
        </w:tc>
        <w:tc>
          <w:tcPr>
            <w:tcW w:w="4882" w:type="dxa"/>
            <w:gridSpan w:val="3"/>
            <w:tcBorders>
              <w:top w:val="single" w:sz="4" w:space="0" w:color="auto"/>
              <w:bottom w:val="single" w:sz="4" w:space="0" w:color="auto"/>
            </w:tcBorders>
          </w:tcPr>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(фамилия, имя, отчество</w:t>
            </w:r>
          </w:p>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руководителя)</w:t>
            </w:r>
          </w:p>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rPr>
          <w:trHeight w:val="20"/>
        </w:trPr>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tcBorders>
              <w:top w:val="single" w:sz="4" w:space="0" w:color="auto"/>
              <w:bottom w:val="single" w:sz="4" w:space="0" w:color="auto"/>
            </w:tcBorders>
          </w:tcPr>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(фамилия, имя, отчество заявителя полностью,</w:t>
            </w:r>
          </w:p>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tcBorders>
              <w:top w:val="single" w:sz="4" w:space="0" w:color="auto"/>
              <w:bottom w:val="single" w:sz="4" w:space="0" w:color="auto"/>
            </w:tcBorders>
          </w:tcPr>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rPr>
          <w:trHeight w:val="20"/>
        </w:trPr>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tcBorders>
              <w:top w:val="single" w:sz="4" w:space="0" w:color="auto"/>
              <w:bottom w:val="single" w:sz="4" w:space="0" w:color="auto"/>
            </w:tcBorders>
          </w:tcPr>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почтовый индекс и адрес</w:t>
            </w:r>
          </w:p>
          <w:p w:rsidR="00B64A1F" w:rsidRPr="0046007E" w:rsidRDefault="00B64A1F" w:rsidP="00B85356">
            <w:pPr>
              <w:autoSpaceDE w:val="0"/>
              <w:autoSpaceDN w:val="0"/>
              <w:adjustRightInd w:val="0"/>
              <w:spacing w:line="192" w:lineRule="auto"/>
              <w:ind w:firstLine="0"/>
              <w:jc w:val="center"/>
              <w:rPr>
                <w:rFonts w:cs="Times New Roman"/>
                <w:sz w:val="24"/>
                <w:szCs w:val="24"/>
              </w:rPr>
            </w:pPr>
            <w:r w:rsidRPr="0046007E">
              <w:rPr>
                <w:rFonts w:cs="Times New Roman"/>
                <w:sz w:val="24"/>
                <w:szCs w:val="24"/>
              </w:rPr>
              <w:t>проживания,</w:t>
            </w:r>
          </w:p>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tcBorders>
              <w:top w:val="single" w:sz="4" w:space="0" w:color="auto"/>
              <w:bottom w:val="single" w:sz="4" w:space="0" w:color="auto"/>
            </w:tcBorders>
          </w:tcPr>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c>
          <w:tcPr>
            <w:tcW w:w="3969" w:type="dxa"/>
            <w:gridSpan w:val="3"/>
            <w:vMerge/>
            <w:tcBorders>
              <w:top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tcBorders>
              <w:top w:val="single" w:sz="4" w:space="0" w:color="auto"/>
            </w:tcBorders>
          </w:tcPr>
          <w:p w:rsidR="00B64A1F" w:rsidRPr="0046007E" w:rsidRDefault="00B64A1F" w:rsidP="00B64A1F">
            <w:pPr>
              <w:autoSpaceDE w:val="0"/>
              <w:autoSpaceDN w:val="0"/>
              <w:adjustRightInd w:val="0"/>
              <w:ind w:firstLine="0"/>
              <w:jc w:val="center"/>
              <w:rPr>
                <w:rFonts w:cs="Times New Roman"/>
                <w:sz w:val="24"/>
                <w:szCs w:val="24"/>
              </w:rPr>
            </w:pPr>
            <w:r w:rsidRPr="0046007E">
              <w:rPr>
                <w:rFonts w:cs="Times New Roman"/>
                <w:sz w:val="24"/>
                <w:szCs w:val="24"/>
              </w:rPr>
              <w:t>номер контактного телефона)</w:t>
            </w:r>
          </w:p>
        </w:tc>
      </w:tr>
      <w:tr w:rsidR="00B64A1F" w:rsidRPr="00BF5F85" w:rsidTr="00B85356">
        <w:tc>
          <w:tcPr>
            <w:tcW w:w="3969" w:type="dxa"/>
            <w:gridSpan w:val="3"/>
            <w:tcBorders>
              <w:bottom w:val="single" w:sz="4" w:space="0" w:color="auto"/>
            </w:tcBorders>
          </w:tcPr>
          <w:p w:rsidR="00B64A1F" w:rsidRPr="00BF5F85" w:rsidRDefault="00B64A1F" w:rsidP="00B64A1F">
            <w:pPr>
              <w:autoSpaceDE w:val="0"/>
              <w:autoSpaceDN w:val="0"/>
              <w:adjustRightInd w:val="0"/>
              <w:ind w:firstLine="0"/>
              <w:jc w:val="left"/>
              <w:rPr>
                <w:rFonts w:cs="Times New Roman"/>
                <w:sz w:val="30"/>
                <w:szCs w:val="30"/>
              </w:rPr>
            </w:pPr>
          </w:p>
        </w:tc>
        <w:tc>
          <w:tcPr>
            <w:tcW w:w="567" w:type="dxa"/>
            <w:vMerge/>
          </w:tcPr>
          <w:p w:rsidR="00B64A1F" w:rsidRPr="00BF5F85" w:rsidRDefault="00B64A1F" w:rsidP="00B64A1F">
            <w:pPr>
              <w:autoSpaceDE w:val="0"/>
              <w:autoSpaceDN w:val="0"/>
              <w:adjustRightInd w:val="0"/>
              <w:ind w:firstLine="0"/>
              <w:jc w:val="left"/>
              <w:rPr>
                <w:rFonts w:cs="Times New Roman"/>
                <w:sz w:val="30"/>
                <w:szCs w:val="30"/>
              </w:rPr>
            </w:pPr>
          </w:p>
        </w:tc>
        <w:tc>
          <w:tcPr>
            <w:tcW w:w="4882" w:type="dxa"/>
            <w:gridSpan w:val="3"/>
            <w:vMerge w:val="restart"/>
          </w:tcPr>
          <w:p w:rsidR="00B64A1F" w:rsidRPr="0046007E" w:rsidRDefault="00B64A1F" w:rsidP="00B64A1F">
            <w:pPr>
              <w:autoSpaceDE w:val="0"/>
              <w:autoSpaceDN w:val="0"/>
              <w:adjustRightInd w:val="0"/>
              <w:ind w:firstLine="0"/>
              <w:jc w:val="left"/>
              <w:rPr>
                <w:rFonts w:cs="Times New Roman"/>
                <w:sz w:val="24"/>
                <w:szCs w:val="24"/>
              </w:rPr>
            </w:pPr>
          </w:p>
        </w:tc>
      </w:tr>
      <w:tr w:rsidR="00B64A1F" w:rsidRPr="00BF5F85" w:rsidTr="00B85356">
        <w:tc>
          <w:tcPr>
            <w:tcW w:w="3969" w:type="dxa"/>
            <w:gridSpan w:val="3"/>
            <w:tcBorders>
              <w:top w:val="single" w:sz="4" w:space="0" w:color="auto"/>
            </w:tcBorders>
          </w:tcPr>
          <w:p w:rsidR="00B64A1F" w:rsidRPr="0046007E" w:rsidRDefault="00B64A1F" w:rsidP="00976082">
            <w:pPr>
              <w:autoSpaceDE w:val="0"/>
              <w:autoSpaceDN w:val="0"/>
              <w:adjustRightInd w:val="0"/>
              <w:spacing w:line="192" w:lineRule="auto"/>
              <w:ind w:firstLine="0"/>
              <w:jc w:val="center"/>
              <w:rPr>
                <w:rFonts w:cs="Times New Roman"/>
                <w:sz w:val="24"/>
                <w:szCs w:val="24"/>
              </w:rPr>
            </w:pPr>
            <w:r w:rsidRPr="0046007E">
              <w:rPr>
                <w:rFonts w:cs="Times New Roman"/>
                <w:sz w:val="24"/>
                <w:szCs w:val="24"/>
              </w:rPr>
              <w:t>(дата документа,</w:t>
            </w:r>
          </w:p>
          <w:p w:rsidR="00B64A1F" w:rsidRPr="00BF5F85" w:rsidRDefault="00B64A1F" w:rsidP="00976082">
            <w:pPr>
              <w:autoSpaceDE w:val="0"/>
              <w:autoSpaceDN w:val="0"/>
              <w:adjustRightInd w:val="0"/>
              <w:spacing w:line="192" w:lineRule="auto"/>
              <w:ind w:firstLine="0"/>
              <w:jc w:val="center"/>
              <w:rPr>
                <w:rFonts w:cs="Times New Roman"/>
                <w:sz w:val="30"/>
                <w:szCs w:val="30"/>
              </w:rPr>
            </w:pPr>
            <w:r w:rsidRPr="0046007E">
              <w:rPr>
                <w:rFonts w:cs="Times New Roman"/>
                <w:sz w:val="24"/>
                <w:szCs w:val="24"/>
              </w:rPr>
              <w:t>проставляемая заявителем)</w:t>
            </w:r>
          </w:p>
        </w:tc>
        <w:tc>
          <w:tcPr>
            <w:tcW w:w="567" w:type="dxa"/>
            <w:vMerge/>
          </w:tcPr>
          <w:p w:rsidR="00B64A1F" w:rsidRPr="00BF5F85" w:rsidRDefault="00B64A1F" w:rsidP="00B64A1F">
            <w:pPr>
              <w:autoSpaceDE w:val="0"/>
              <w:autoSpaceDN w:val="0"/>
              <w:adjustRightInd w:val="0"/>
              <w:ind w:firstLine="0"/>
              <w:jc w:val="center"/>
              <w:rPr>
                <w:rFonts w:cs="Times New Roman"/>
                <w:sz w:val="30"/>
                <w:szCs w:val="30"/>
              </w:rPr>
            </w:pPr>
          </w:p>
        </w:tc>
        <w:tc>
          <w:tcPr>
            <w:tcW w:w="4882" w:type="dxa"/>
            <w:gridSpan w:val="3"/>
            <w:vMerge/>
          </w:tcPr>
          <w:p w:rsidR="00B64A1F" w:rsidRPr="00BF5F85" w:rsidRDefault="00B64A1F" w:rsidP="00B64A1F">
            <w:pPr>
              <w:autoSpaceDE w:val="0"/>
              <w:autoSpaceDN w:val="0"/>
              <w:adjustRightInd w:val="0"/>
              <w:ind w:firstLine="0"/>
              <w:jc w:val="center"/>
              <w:rPr>
                <w:rFonts w:cs="Times New Roman"/>
                <w:sz w:val="30"/>
                <w:szCs w:val="30"/>
              </w:rPr>
            </w:pPr>
          </w:p>
        </w:tc>
      </w:tr>
      <w:tr w:rsidR="00B64A1F" w:rsidRPr="00BF5F85" w:rsidTr="00B85356">
        <w:tc>
          <w:tcPr>
            <w:tcW w:w="9418" w:type="dxa"/>
            <w:gridSpan w:val="7"/>
          </w:tcPr>
          <w:p w:rsidR="0046007E" w:rsidRDefault="0046007E" w:rsidP="00C909E9">
            <w:pPr>
              <w:autoSpaceDE w:val="0"/>
              <w:autoSpaceDN w:val="0"/>
              <w:adjustRightInd w:val="0"/>
              <w:spacing w:line="235" w:lineRule="auto"/>
              <w:ind w:firstLine="0"/>
              <w:jc w:val="center"/>
              <w:rPr>
                <w:rFonts w:cs="Times New Roman"/>
                <w:sz w:val="30"/>
                <w:szCs w:val="30"/>
              </w:rPr>
            </w:pPr>
          </w:p>
          <w:p w:rsidR="00B64A1F" w:rsidRPr="00BF5F85" w:rsidRDefault="00B64A1F" w:rsidP="00C909E9">
            <w:pPr>
              <w:autoSpaceDE w:val="0"/>
              <w:autoSpaceDN w:val="0"/>
              <w:adjustRightInd w:val="0"/>
              <w:spacing w:line="235" w:lineRule="auto"/>
              <w:ind w:firstLine="0"/>
              <w:jc w:val="center"/>
              <w:rPr>
                <w:rFonts w:cs="Times New Roman"/>
                <w:sz w:val="30"/>
                <w:szCs w:val="30"/>
              </w:rPr>
            </w:pPr>
            <w:r w:rsidRPr="00BF5F85">
              <w:rPr>
                <w:rFonts w:cs="Times New Roman"/>
                <w:sz w:val="30"/>
                <w:szCs w:val="30"/>
              </w:rPr>
              <w:t>ЗАЯВЛЕНИЕ</w:t>
            </w:r>
          </w:p>
          <w:p w:rsidR="00B64A1F" w:rsidRPr="00BF5F85" w:rsidRDefault="00B64A1F" w:rsidP="00C909E9">
            <w:pPr>
              <w:autoSpaceDE w:val="0"/>
              <w:autoSpaceDN w:val="0"/>
              <w:adjustRightInd w:val="0"/>
              <w:spacing w:line="235" w:lineRule="auto"/>
              <w:ind w:firstLine="0"/>
              <w:jc w:val="left"/>
              <w:rPr>
                <w:rFonts w:cs="Times New Roman"/>
                <w:sz w:val="30"/>
                <w:szCs w:val="30"/>
              </w:rPr>
            </w:pP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Прошу предоставить мне ежемесячную денежную выплату и ежегодную единовременную денежную выплату как лицу, удостоенному звания «Почетный гражданин города Красноярска».</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Выплату прошу производить путем зачисления на расчетный счет</w:t>
            </w:r>
          </w:p>
          <w:p w:rsidR="00B64A1F" w:rsidRPr="00BF5F85" w:rsidRDefault="00B64A1F" w:rsidP="00C909E9">
            <w:pPr>
              <w:autoSpaceDE w:val="0"/>
              <w:autoSpaceDN w:val="0"/>
              <w:adjustRightInd w:val="0"/>
              <w:spacing w:line="235" w:lineRule="auto"/>
              <w:ind w:firstLine="0"/>
              <w:jc w:val="left"/>
              <w:rPr>
                <w:rFonts w:cs="Times New Roman"/>
                <w:sz w:val="30"/>
                <w:szCs w:val="30"/>
              </w:rPr>
            </w:pPr>
            <w:r w:rsidRPr="00BF5F85">
              <w:rPr>
                <w:rFonts w:cs="Times New Roman"/>
                <w:sz w:val="30"/>
                <w:szCs w:val="30"/>
              </w:rPr>
              <w:t>№ ______________________ в отделении № _____________________</w:t>
            </w:r>
            <w:r w:rsidR="00976082">
              <w:rPr>
                <w:rFonts w:cs="Times New Roman"/>
                <w:sz w:val="30"/>
                <w:szCs w:val="30"/>
              </w:rPr>
              <w:t>__</w:t>
            </w:r>
          </w:p>
          <w:p w:rsidR="00B64A1F" w:rsidRPr="00BF5F85" w:rsidRDefault="00B64A1F" w:rsidP="00C909E9">
            <w:pPr>
              <w:autoSpaceDE w:val="0"/>
              <w:autoSpaceDN w:val="0"/>
              <w:adjustRightInd w:val="0"/>
              <w:spacing w:line="235" w:lineRule="auto"/>
              <w:ind w:firstLine="0"/>
              <w:rPr>
                <w:rFonts w:cs="Times New Roman"/>
                <w:sz w:val="30"/>
                <w:szCs w:val="30"/>
              </w:rPr>
            </w:pPr>
            <w:r w:rsidRPr="00BF5F85">
              <w:rPr>
                <w:rFonts w:cs="Times New Roman"/>
                <w:sz w:val="30"/>
                <w:szCs w:val="30"/>
              </w:rPr>
              <w:t>___________________________________________________________</w:t>
            </w:r>
            <w:r w:rsidR="00976082">
              <w:rPr>
                <w:rFonts w:cs="Times New Roman"/>
                <w:sz w:val="30"/>
                <w:szCs w:val="30"/>
              </w:rPr>
              <w:t>__</w:t>
            </w:r>
          </w:p>
          <w:p w:rsidR="00B64A1F" w:rsidRPr="009814C0" w:rsidRDefault="00B64A1F" w:rsidP="00C909E9">
            <w:pPr>
              <w:autoSpaceDE w:val="0"/>
              <w:autoSpaceDN w:val="0"/>
              <w:adjustRightInd w:val="0"/>
              <w:spacing w:line="235" w:lineRule="auto"/>
              <w:ind w:firstLine="0"/>
              <w:jc w:val="center"/>
              <w:rPr>
                <w:rFonts w:cs="Times New Roman"/>
                <w:sz w:val="24"/>
                <w:szCs w:val="24"/>
              </w:rPr>
            </w:pPr>
            <w:r w:rsidRPr="009814C0">
              <w:rPr>
                <w:rFonts w:cs="Times New Roman"/>
                <w:sz w:val="24"/>
                <w:szCs w:val="24"/>
              </w:rPr>
              <w:t>(наименование банка)</w:t>
            </w:r>
          </w:p>
          <w:p w:rsidR="00B64A1F" w:rsidRPr="00BF5F85" w:rsidRDefault="0046007E" w:rsidP="00C909E9">
            <w:pPr>
              <w:autoSpaceDE w:val="0"/>
              <w:autoSpaceDN w:val="0"/>
              <w:adjustRightInd w:val="0"/>
              <w:spacing w:line="235" w:lineRule="auto"/>
              <w:ind w:firstLine="0"/>
              <w:rPr>
                <w:rFonts w:cs="Times New Roman"/>
                <w:sz w:val="30"/>
                <w:szCs w:val="30"/>
              </w:rPr>
            </w:pPr>
            <w:r>
              <w:rPr>
                <w:rFonts w:cs="Times New Roman"/>
                <w:sz w:val="30"/>
                <w:szCs w:val="30"/>
              </w:rPr>
              <w:t>Получатель_</w:t>
            </w:r>
            <w:r w:rsidR="00B64A1F" w:rsidRPr="00BF5F85">
              <w:rPr>
                <w:rFonts w:cs="Times New Roman"/>
                <w:sz w:val="30"/>
                <w:szCs w:val="30"/>
              </w:rPr>
              <w:t>________________________________________________</w:t>
            </w:r>
            <w:r w:rsidR="00976082">
              <w:rPr>
                <w:rFonts w:cs="Times New Roman"/>
                <w:sz w:val="30"/>
                <w:szCs w:val="30"/>
              </w:rPr>
              <w:t>__</w:t>
            </w:r>
          </w:p>
          <w:p w:rsidR="00B64A1F" w:rsidRPr="00BF5F85" w:rsidRDefault="00B64A1F" w:rsidP="00C909E9">
            <w:pPr>
              <w:autoSpaceDE w:val="0"/>
              <w:autoSpaceDN w:val="0"/>
              <w:adjustRightInd w:val="0"/>
              <w:spacing w:line="235" w:lineRule="auto"/>
              <w:ind w:firstLine="0"/>
              <w:rPr>
                <w:rFonts w:cs="Times New Roman"/>
                <w:sz w:val="30"/>
                <w:szCs w:val="30"/>
              </w:rPr>
            </w:pPr>
            <w:r w:rsidRPr="00BF5F85">
              <w:rPr>
                <w:rFonts w:cs="Times New Roman"/>
                <w:sz w:val="30"/>
                <w:szCs w:val="30"/>
              </w:rPr>
              <w:t>___________________________________________________________</w:t>
            </w:r>
            <w:r w:rsidR="00976082">
              <w:rPr>
                <w:rFonts w:cs="Times New Roman"/>
                <w:sz w:val="30"/>
                <w:szCs w:val="30"/>
              </w:rPr>
              <w:t>__</w:t>
            </w:r>
            <w:r w:rsidRPr="00BF5F85">
              <w:rPr>
                <w:rFonts w:cs="Times New Roman"/>
                <w:sz w:val="30"/>
                <w:szCs w:val="30"/>
              </w:rPr>
              <w:t>.</w:t>
            </w:r>
          </w:p>
          <w:p w:rsidR="00B64A1F" w:rsidRDefault="00B64A1F" w:rsidP="00C909E9">
            <w:pPr>
              <w:autoSpaceDE w:val="0"/>
              <w:autoSpaceDN w:val="0"/>
              <w:adjustRightInd w:val="0"/>
              <w:spacing w:line="235" w:lineRule="auto"/>
              <w:ind w:firstLine="0"/>
              <w:jc w:val="center"/>
              <w:rPr>
                <w:rFonts w:cs="Times New Roman"/>
                <w:sz w:val="24"/>
                <w:szCs w:val="24"/>
              </w:rPr>
            </w:pPr>
            <w:r w:rsidRPr="009814C0">
              <w:rPr>
                <w:rFonts w:cs="Times New Roman"/>
                <w:sz w:val="24"/>
                <w:szCs w:val="24"/>
              </w:rPr>
              <w:t>(указать наименование получателя средств при оказании благотворительной помощи)</w:t>
            </w:r>
          </w:p>
          <w:p w:rsidR="009814C0" w:rsidRPr="009814C0" w:rsidRDefault="009814C0" w:rsidP="00C909E9">
            <w:pPr>
              <w:autoSpaceDE w:val="0"/>
              <w:autoSpaceDN w:val="0"/>
              <w:adjustRightInd w:val="0"/>
              <w:spacing w:line="235" w:lineRule="auto"/>
              <w:ind w:firstLine="0"/>
              <w:jc w:val="center"/>
              <w:rPr>
                <w:rFonts w:cs="Times New Roman"/>
                <w:sz w:val="24"/>
                <w:szCs w:val="24"/>
              </w:rPr>
            </w:pPr>
          </w:p>
          <w:p w:rsidR="00B64A1F" w:rsidRPr="00BF5F85" w:rsidRDefault="00B64A1F" w:rsidP="00C909E9">
            <w:pPr>
              <w:autoSpaceDE w:val="0"/>
              <w:autoSpaceDN w:val="0"/>
              <w:adjustRightInd w:val="0"/>
              <w:spacing w:line="235" w:lineRule="auto"/>
              <w:ind w:firstLine="0"/>
              <w:rPr>
                <w:rFonts w:cs="Times New Roman"/>
                <w:sz w:val="30"/>
                <w:szCs w:val="30"/>
              </w:rPr>
            </w:pPr>
            <w:r w:rsidRPr="00BF5F85">
              <w:rPr>
                <w:rFonts w:cs="Times New Roman"/>
                <w:sz w:val="30"/>
                <w:szCs w:val="30"/>
              </w:rPr>
              <w:t>Приложения:</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 xml:space="preserve">1. Копия документа, удостоверяющего личность заявителя, </w:t>
            </w:r>
            <w:r w:rsidR="00A7709E">
              <w:rPr>
                <w:rFonts w:cs="Times New Roman"/>
                <w:sz w:val="30"/>
                <w:szCs w:val="30"/>
              </w:rPr>
              <w:t xml:space="preserve">                </w:t>
            </w:r>
            <w:r w:rsidRPr="00BF5F85">
              <w:rPr>
                <w:rFonts w:cs="Times New Roman"/>
                <w:sz w:val="30"/>
                <w:szCs w:val="30"/>
              </w:rPr>
              <w:t>на _____ л. в 1 экз.</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 xml:space="preserve">2. Копия документа, удостоверяющего личность представителя заявителя, и документа, подтверждающего его полномочия, на ___ л. </w:t>
            </w:r>
            <w:r w:rsidR="00A7709E">
              <w:rPr>
                <w:rFonts w:cs="Times New Roman"/>
                <w:sz w:val="30"/>
                <w:szCs w:val="30"/>
              </w:rPr>
              <w:t xml:space="preserve">              </w:t>
            </w:r>
            <w:r w:rsidR="002F776E">
              <w:rPr>
                <w:rFonts w:cs="Times New Roman"/>
                <w:sz w:val="30"/>
                <w:szCs w:val="30"/>
              </w:rPr>
              <w:t>в 1 экз.</w:t>
            </w:r>
            <w:r w:rsidRPr="00BF5F85">
              <w:rPr>
                <w:rFonts w:cs="Times New Roman"/>
                <w:sz w:val="30"/>
                <w:szCs w:val="30"/>
              </w:rPr>
              <w:t>*</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3. Копия удостоверения к званию «Почетный гражданин города Кр</w:t>
            </w:r>
            <w:r w:rsidR="002F776E">
              <w:rPr>
                <w:rFonts w:cs="Times New Roman"/>
                <w:sz w:val="30"/>
                <w:szCs w:val="30"/>
              </w:rPr>
              <w:t>асноярска» на _____ л. в 1 экз.</w:t>
            </w:r>
            <w:r w:rsidRPr="00BF5F85">
              <w:rPr>
                <w:rFonts w:cs="Times New Roman"/>
                <w:sz w:val="30"/>
                <w:szCs w:val="30"/>
              </w:rPr>
              <w:t>**</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4. Реквизиты банковского счета для перечисления ЕДВ и ЕЕДВ, на ____ л. в 1 экз.</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 xml:space="preserve">5. Копия страхового свидетельства обязательного пенсионного страхования или иного документа, подтверждающего регистрацию </w:t>
            </w:r>
            <w:r w:rsidR="00A7709E">
              <w:rPr>
                <w:rFonts w:cs="Times New Roman"/>
                <w:sz w:val="30"/>
                <w:szCs w:val="30"/>
              </w:rPr>
              <w:t xml:space="preserve">                 </w:t>
            </w:r>
            <w:r w:rsidRPr="00BF5F85">
              <w:rPr>
                <w:rFonts w:cs="Times New Roman"/>
                <w:sz w:val="30"/>
                <w:szCs w:val="30"/>
              </w:rPr>
              <w:t>заявителя в системе индивидуального (персонифицированного) учета, на ____ л. в 1 экз.</w:t>
            </w:r>
            <w:r w:rsidR="00FE5A4F" w:rsidRPr="00BF5F85">
              <w:rPr>
                <w:rFonts w:cs="Times New Roman"/>
                <w:sz w:val="30"/>
                <w:szCs w:val="30"/>
              </w:rPr>
              <w:t>***</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Всего приложений на ____ листах.</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Достоверность и полноту сведений, указанных в заявлении, подтверждаю.</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Уведомление о назначении либо об отказе в назначении ежемесячной денежной выплаты и ежегодной единовременной денежной выплаты прошу направить (нужное отметить):</w:t>
            </w:r>
          </w:p>
          <w:p w:rsidR="00B64A1F"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____ в электронной форме (в случае подачи заявления в электронной форме);</w:t>
            </w:r>
          </w:p>
          <w:p w:rsidR="00CA6572" w:rsidRPr="00BF5F85" w:rsidRDefault="00B64A1F" w:rsidP="00C909E9">
            <w:pPr>
              <w:autoSpaceDE w:val="0"/>
              <w:autoSpaceDN w:val="0"/>
              <w:adjustRightInd w:val="0"/>
              <w:spacing w:line="235" w:lineRule="auto"/>
              <w:rPr>
                <w:rFonts w:cs="Times New Roman"/>
                <w:sz w:val="30"/>
                <w:szCs w:val="30"/>
              </w:rPr>
            </w:pPr>
            <w:r w:rsidRPr="00BF5F85">
              <w:rPr>
                <w:rFonts w:cs="Times New Roman"/>
                <w:sz w:val="30"/>
                <w:szCs w:val="30"/>
              </w:rPr>
              <w:t>____ на бумажном носителе по почте</w:t>
            </w:r>
            <w:r w:rsidR="00CA6572" w:rsidRPr="00BF5F85">
              <w:rPr>
                <w:rFonts w:cs="Times New Roman"/>
                <w:sz w:val="30"/>
                <w:szCs w:val="30"/>
              </w:rPr>
              <w:t>;</w:t>
            </w:r>
          </w:p>
          <w:p w:rsidR="00B64A1F" w:rsidRPr="00BF5F85" w:rsidRDefault="00CA6572" w:rsidP="00C909E9">
            <w:pPr>
              <w:autoSpaceDE w:val="0"/>
              <w:autoSpaceDN w:val="0"/>
              <w:adjustRightInd w:val="0"/>
              <w:spacing w:line="235" w:lineRule="auto"/>
              <w:jc w:val="left"/>
              <w:rPr>
                <w:rFonts w:cs="Times New Roman"/>
                <w:sz w:val="30"/>
                <w:szCs w:val="30"/>
              </w:rPr>
            </w:pPr>
            <w:r w:rsidRPr="00BF5F85">
              <w:rPr>
                <w:rFonts w:cs="Times New Roman"/>
                <w:sz w:val="30"/>
                <w:szCs w:val="30"/>
              </w:rPr>
              <w:t>____ на бумажном носителе лично.</w:t>
            </w:r>
          </w:p>
        </w:tc>
      </w:tr>
      <w:tr w:rsidR="00B64A1F" w:rsidRPr="00BF5F85" w:rsidTr="00B85356">
        <w:tc>
          <w:tcPr>
            <w:tcW w:w="6236" w:type="dxa"/>
            <w:gridSpan w:val="6"/>
            <w:vMerge w:val="restart"/>
          </w:tcPr>
          <w:p w:rsidR="00B64A1F" w:rsidRPr="00BF5F85" w:rsidRDefault="00B64A1F" w:rsidP="00C909E9">
            <w:pPr>
              <w:autoSpaceDE w:val="0"/>
              <w:autoSpaceDN w:val="0"/>
              <w:adjustRightInd w:val="0"/>
              <w:spacing w:line="235" w:lineRule="auto"/>
              <w:ind w:firstLine="0"/>
              <w:jc w:val="left"/>
              <w:rPr>
                <w:rFonts w:cs="Times New Roman"/>
                <w:sz w:val="30"/>
                <w:szCs w:val="30"/>
              </w:rPr>
            </w:pPr>
          </w:p>
        </w:tc>
        <w:tc>
          <w:tcPr>
            <w:tcW w:w="3182" w:type="dxa"/>
            <w:tcBorders>
              <w:left w:val="nil"/>
              <w:bottom w:val="single" w:sz="4" w:space="0" w:color="auto"/>
            </w:tcBorders>
          </w:tcPr>
          <w:p w:rsidR="00B64A1F" w:rsidRPr="00C909E9" w:rsidRDefault="00B64A1F" w:rsidP="00C909E9">
            <w:pPr>
              <w:autoSpaceDE w:val="0"/>
              <w:autoSpaceDN w:val="0"/>
              <w:adjustRightInd w:val="0"/>
              <w:spacing w:line="235" w:lineRule="auto"/>
              <w:ind w:firstLine="0"/>
              <w:jc w:val="left"/>
              <w:rPr>
                <w:rFonts w:cs="Times New Roman"/>
                <w:sz w:val="20"/>
                <w:szCs w:val="20"/>
              </w:rPr>
            </w:pPr>
          </w:p>
        </w:tc>
      </w:tr>
      <w:tr w:rsidR="00B64A1F" w:rsidRPr="006B32BC" w:rsidTr="00B85356">
        <w:tc>
          <w:tcPr>
            <w:tcW w:w="6236" w:type="dxa"/>
            <w:gridSpan w:val="6"/>
            <w:vMerge/>
          </w:tcPr>
          <w:p w:rsidR="00B64A1F" w:rsidRPr="00BF5F85" w:rsidRDefault="00B64A1F" w:rsidP="00C909E9">
            <w:pPr>
              <w:autoSpaceDE w:val="0"/>
              <w:autoSpaceDN w:val="0"/>
              <w:adjustRightInd w:val="0"/>
              <w:spacing w:line="235" w:lineRule="auto"/>
              <w:ind w:firstLine="0"/>
              <w:jc w:val="left"/>
              <w:rPr>
                <w:rFonts w:cs="Times New Roman"/>
                <w:sz w:val="30"/>
                <w:szCs w:val="30"/>
              </w:rPr>
            </w:pPr>
          </w:p>
        </w:tc>
        <w:tc>
          <w:tcPr>
            <w:tcW w:w="3182" w:type="dxa"/>
            <w:tcBorders>
              <w:top w:val="single" w:sz="4" w:space="0" w:color="auto"/>
              <w:left w:val="nil"/>
            </w:tcBorders>
          </w:tcPr>
          <w:p w:rsidR="00B64A1F" w:rsidRDefault="00B64A1F" w:rsidP="00C909E9">
            <w:pPr>
              <w:autoSpaceDE w:val="0"/>
              <w:autoSpaceDN w:val="0"/>
              <w:adjustRightInd w:val="0"/>
              <w:spacing w:line="235" w:lineRule="auto"/>
              <w:ind w:firstLine="0"/>
              <w:jc w:val="center"/>
              <w:rPr>
                <w:rFonts w:cs="Times New Roman"/>
                <w:sz w:val="24"/>
                <w:szCs w:val="24"/>
              </w:rPr>
            </w:pPr>
            <w:r w:rsidRPr="006B32BC">
              <w:rPr>
                <w:rFonts w:cs="Times New Roman"/>
                <w:sz w:val="24"/>
                <w:szCs w:val="24"/>
              </w:rPr>
              <w:t>(подпись заявителя)</w:t>
            </w:r>
          </w:p>
          <w:p w:rsidR="006B32BC" w:rsidRPr="00C909E9" w:rsidRDefault="006B32BC" w:rsidP="00C909E9">
            <w:pPr>
              <w:autoSpaceDE w:val="0"/>
              <w:autoSpaceDN w:val="0"/>
              <w:adjustRightInd w:val="0"/>
              <w:spacing w:line="235" w:lineRule="auto"/>
              <w:ind w:firstLine="0"/>
              <w:jc w:val="center"/>
              <w:rPr>
                <w:rFonts w:cs="Times New Roman"/>
                <w:sz w:val="20"/>
                <w:szCs w:val="20"/>
              </w:rPr>
            </w:pPr>
          </w:p>
        </w:tc>
      </w:tr>
      <w:tr w:rsidR="00B64A1F" w:rsidRPr="00BF5F85" w:rsidTr="006B32BC">
        <w:tc>
          <w:tcPr>
            <w:tcW w:w="1985" w:type="dxa"/>
            <w:vMerge w:val="restart"/>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Регистрационный номер заявления</w:t>
            </w:r>
          </w:p>
        </w:tc>
        <w:tc>
          <w:tcPr>
            <w:tcW w:w="1361" w:type="dxa"/>
            <w:vMerge w:val="restart"/>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Дата, время принятия заявления</w:t>
            </w:r>
          </w:p>
        </w:tc>
        <w:tc>
          <w:tcPr>
            <w:tcW w:w="6072" w:type="dxa"/>
            <w:gridSpan w:val="5"/>
            <w:tcBorders>
              <w:top w:val="single" w:sz="4" w:space="0" w:color="auto"/>
              <w:left w:val="single" w:sz="4" w:space="0" w:color="auto"/>
              <w:bottom w:val="single" w:sz="4" w:space="0" w:color="auto"/>
              <w:right w:val="single" w:sz="4" w:space="0" w:color="auto"/>
            </w:tcBorders>
          </w:tcPr>
          <w:p w:rsidR="006B32BC"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 xml:space="preserve">Документы, удостоверяющие личность </w:t>
            </w:r>
          </w:p>
          <w:p w:rsidR="00B64A1F" w:rsidRPr="00BF5F85"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заявителя, проверены. Заявление принял</w:t>
            </w:r>
          </w:p>
        </w:tc>
      </w:tr>
      <w:tr w:rsidR="00B64A1F" w:rsidRPr="00BF5F85" w:rsidTr="006B32BC">
        <w:tc>
          <w:tcPr>
            <w:tcW w:w="1985" w:type="dxa"/>
            <w:vMerge/>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p>
        </w:tc>
        <w:tc>
          <w:tcPr>
            <w:tcW w:w="1361" w:type="dxa"/>
            <w:vMerge/>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p>
        </w:tc>
        <w:tc>
          <w:tcPr>
            <w:tcW w:w="1928" w:type="dxa"/>
            <w:gridSpan w:val="3"/>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Ф.И.О.</w:t>
            </w:r>
          </w:p>
        </w:tc>
        <w:tc>
          <w:tcPr>
            <w:tcW w:w="4144" w:type="dxa"/>
            <w:gridSpan w:val="2"/>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center"/>
              <w:rPr>
                <w:rFonts w:cs="Times New Roman"/>
                <w:sz w:val="30"/>
                <w:szCs w:val="30"/>
              </w:rPr>
            </w:pPr>
            <w:r w:rsidRPr="00BF5F85">
              <w:rPr>
                <w:rFonts w:cs="Times New Roman"/>
                <w:sz w:val="30"/>
                <w:szCs w:val="30"/>
              </w:rPr>
              <w:t>подпись</w:t>
            </w:r>
          </w:p>
        </w:tc>
      </w:tr>
      <w:tr w:rsidR="00B64A1F" w:rsidRPr="00BF5F85" w:rsidTr="006B32BC">
        <w:tc>
          <w:tcPr>
            <w:tcW w:w="1985" w:type="dxa"/>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left"/>
              <w:rPr>
                <w:rFonts w:cs="Times New Roman"/>
                <w:sz w:val="30"/>
                <w:szCs w:val="30"/>
              </w:rPr>
            </w:pPr>
          </w:p>
        </w:tc>
        <w:tc>
          <w:tcPr>
            <w:tcW w:w="1361" w:type="dxa"/>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left"/>
              <w:rPr>
                <w:rFonts w:cs="Times New Roman"/>
                <w:sz w:val="30"/>
                <w:szCs w:val="30"/>
              </w:rPr>
            </w:pPr>
          </w:p>
        </w:tc>
        <w:tc>
          <w:tcPr>
            <w:tcW w:w="6072" w:type="dxa"/>
            <w:gridSpan w:val="5"/>
            <w:tcBorders>
              <w:top w:val="single" w:sz="4" w:space="0" w:color="auto"/>
              <w:left w:val="single" w:sz="4" w:space="0" w:color="auto"/>
              <w:bottom w:val="single" w:sz="4" w:space="0" w:color="auto"/>
              <w:right w:val="single" w:sz="4" w:space="0" w:color="auto"/>
            </w:tcBorders>
          </w:tcPr>
          <w:p w:rsidR="00B64A1F" w:rsidRPr="00BF5F85" w:rsidRDefault="00B64A1F" w:rsidP="00CA6572">
            <w:pPr>
              <w:autoSpaceDE w:val="0"/>
              <w:autoSpaceDN w:val="0"/>
              <w:adjustRightInd w:val="0"/>
              <w:ind w:firstLine="0"/>
              <w:jc w:val="left"/>
              <w:rPr>
                <w:rFonts w:cs="Times New Roman"/>
                <w:sz w:val="30"/>
                <w:szCs w:val="30"/>
              </w:rPr>
            </w:pPr>
          </w:p>
        </w:tc>
      </w:tr>
    </w:tbl>
    <w:p w:rsidR="00B64A1F" w:rsidRPr="004E2F9A" w:rsidRDefault="00B64A1F">
      <w:pPr>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B64A1F" w:rsidRPr="00BF5F85" w:rsidTr="00F860A8">
        <w:tc>
          <w:tcPr>
            <w:tcW w:w="9418" w:type="dxa"/>
          </w:tcPr>
          <w:p w:rsidR="00B64A1F" w:rsidRPr="00BF5F85" w:rsidRDefault="00B64A1F" w:rsidP="00B64A1F">
            <w:pPr>
              <w:autoSpaceDE w:val="0"/>
              <w:autoSpaceDN w:val="0"/>
              <w:adjustRightInd w:val="0"/>
              <w:ind w:firstLine="0"/>
              <w:jc w:val="center"/>
              <w:outlineLvl w:val="1"/>
              <w:rPr>
                <w:rFonts w:cs="Times New Roman"/>
                <w:sz w:val="30"/>
                <w:szCs w:val="30"/>
              </w:rPr>
            </w:pPr>
            <w:r w:rsidRPr="00BF5F85">
              <w:rPr>
                <w:rFonts w:cs="Times New Roman"/>
                <w:sz w:val="30"/>
                <w:szCs w:val="30"/>
              </w:rPr>
              <w:t>Расписка-уведомление</w:t>
            </w:r>
          </w:p>
          <w:p w:rsidR="00B64A1F" w:rsidRPr="00C909E9" w:rsidRDefault="00B64A1F" w:rsidP="00B64A1F">
            <w:pPr>
              <w:autoSpaceDE w:val="0"/>
              <w:autoSpaceDN w:val="0"/>
              <w:adjustRightInd w:val="0"/>
              <w:ind w:firstLine="0"/>
              <w:jc w:val="left"/>
              <w:rPr>
                <w:rFonts w:cs="Times New Roman"/>
                <w:sz w:val="16"/>
                <w:szCs w:val="30"/>
              </w:rPr>
            </w:pPr>
          </w:p>
          <w:p w:rsidR="00B64A1F" w:rsidRPr="00BF5F85" w:rsidRDefault="00B64A1F" w:rsidP="00B64A1F">
            <w:pPr>
              <w:autoSpaceDE w:val="0"/>
              <w:autoSpaceDN w:val="0"/>
              <w:adjustRightInd w:val="0"/>
              <w:ind w:firstLine="0"/>
              <w:rPr>
                <w:rFonts w:cs="Times New Roman"/>
                <w:sz w:val="30"/>
                <w:szCs w:val="30"/>
              </w:rPr>
            </w:pPr>
            <w:r w:rsidRPr="00BF5F85">
              <w:rPr>
                <w:rFonts w:cs="Times New Roman"/>
                <w:sz w:val="30"/>
                <w:szCs w:val="30"/>
              </w:rPr>
              <w:t>Заявление и документы гражданина ____________________________</w:t>
            </w:r>
            <w:r w:rsidR="006B32BC">
              <w:rPr>
                <w:rFonts w:cs="Times New Roman"/>
                <w:sz w:val="30"/>
                <w:szCs w:val="30"/>
              </w:rPr>
              <w:t>__</w:t>
            </w:r>
          </w:p>
          <w:p w:rsidR="00B64A1F" w:rsidRPr="00BF5F85" w:rsidRDefault="00B64A1F" w:rsidP="00B64A1F">
            <w:pPr>
              <w:autoSpaceDE w:val="0"/>
              <w:autoSpaceDN w:val="0"/>
              <w:adjustRightInd w:val="0"/>
              <w:ind w:firstLine="0"/>
              <w:rPr>
                <w:rFonts w:cs="Times New Roman"/>
                <w:sz w:val="30"/>
                <w:szCs w:val="30"/>
              </w:rPr>
            </w:pPr>
            <w:r w:rsidRPr="00BF5F85">
              <w:rPr>
                <w:rFonts w:cs="Times New Roman"/>
                <w:sz w:val="30"/>
                <w:szCs w:val="30"/>
              </w:rPr>
              <w:t>Регистрационный номер заявления _____________________________</w:t>
            </w:r>
            <w:r w:rsidR="006B32BC">
              <w:rPr>
                <w:rFonts w:cs="Times New Roman"/>
                <w:sz w:val="30"/>
                <w:szCs w:val="30"/>
              </w:rPr>
              <w:t>__</w:t>
            </w:r>
          </w:p>
          <w:p w:rsidR="00B64A1F" w:rsidRPr="00BF5F85" w:rsidRDefault="00B64A1F" w:rsidP="00B64A1F">
            <w:pPr>
              <w:autoSpaceDE w:val="0"/>
              <w:autoSpaceDN w:val="0"/>
              <w:adjustRightInd w:val="0"/>
              <w:ind w:firstLine="0"/>
              <w:rPr>
                <w:rFonts w:cs="Times New Roman"/>
                <w:sz w:val="30"/>
                <w:szCs w:val="30"/>
              </w:rPr>
            </w:pPr>
            <w:r w:rsidRPr="00BF5F85">
              <w:rPr>
                <w:rFonts w:cs="Times New Roman"/>
                <w:sz w:val="30"/>
                <w:szCs w:val="30"/>
              </w:rPr>
              <w:t>Документы принял:</w:t>
            </w:r>
          </w:p>
          <w:p w:rsidR="00A062AD" w:rsidRPr="00BF5F85" w:rsidRDefault="00A062AD" w:rsidP="00A062AD">
            <w:pPr>
              <w:pStyle w:val="1"/>
              <w:autoSpaceDE w:val="0"/>
              <w:autoSpaceDN w:val="0"/>
              <w:adjustRightInd w:val="0"/>
              <w:spacing w:before="0" w:beforeAutospacing="0" w:after="0" w:afterAutospacing="0"/>
              <w:jc w:val="both"/>
              <w:rPr>
                <w:rFonts w:eastAsia="Calibri"/>
                <w:b w:val="0"/>
                <w:bCs w:val="0"/>
                <w:sz w:val="24"/>
                <w:szCs w:val="24"/>
              </w:rPr>
            </w:pPr>
            <w:r w:rsidRPr="00BF5F85">
              <w:rPr>
                <w:rFonts w:eastAsia="Calibri"/>
                <w:b w:val="0"/>
                <w:bCs w:val="0"/>
                <w:sz w:val="24"/>
                <w:szCs w:val="24"/>
              </w:rPr>
              <w:t>_______________     ______________________________   _________________________</w:t>
            </w:r>
            <w:r w:rsidR="006B32BC">
              <w:rPr>
                <w:rFonts w:eastAsia="Calibri"/>
                <w:b w:val="0"/>
                <w:bCs w:val="0"/>
                <w:sz w:val="24"/>
                <w:szCs w:val="24"/>
              </w:rPr>
              <w:t>___</w:t>
            </w:r>
          </w:p>
          <w:p w:rsidR="00A062AD" w:rsidRPr="00BF5F85" w:rsidRDefault="00A062AD" w:rsidP="00A062AD">
            <w:pPr>
              <w:pStyle w:val="1"/>
              <w:autoSpaceDE w:val="0"/>
              <w:autoSpaceDN w:val="0"/>
              <w:adjustRightInd w:val="0"/>
              <w:spacing w:before="0" w:beforeAutospacing="0" w:after="0" w:afterAutospacing="0"/>
              <w:jc w:val="both"/>
              <w:rPr>
                <w:rFonts w:eastAsia="Calibri"/>
                <w:b w:val="0"/>
                <w:bCs w:val="0"/>
                <w:sz w:val="30"/>
                <w:szCs w:val="30"/>
              </w:rPr>
            </w:pPr>
            <w:r w:rsidRPr="00BF5F85">
              <w:rPr>
                <w:rFonts w:eastAsia="Calibri"/>
                <w:b w:val="0"/>
                <w:bCs w:val="0"/>
                <w:sz w:val="30"/>
                <w:szCs w:val="30"/>
              </w:rPr>
              <w:t xml:space="preserve">   </w:t>
            </w:r>
            <w:r w:rsidR="006B32BC">
              <w:rPr>
                <w:rFonts w:eastAsia="Calibri"/>
                <w:b w:val="0"/>
                <w:bCs w:val="0"/>
                <w:sz w:val="30"/>
                <w:szCs w:val="30"/>
              </w:rPr>
              <w:t xml:space="preserve"> </w:t>
            </w:r>
            <w:r w:rsidRPr="00BF5F85">
              <w:rPr>
                <w:rFonts w:eastAsia="Calibri"/>
                <w:b w:val="0"/>
                <w:bCs w:val="0"/>
                <w:sz w:val="30"/>
                <w:szCs w:val="30"/>
              </w:rPr>
              <w:t xml:space="preserve">    </w:t>
            </w:r>
            <w:r w:rsidRPr="006B32BC">
              <w:rPr>
                <w:rFonts w:eastAsia="Calibri"/>
                <w:b w:val="0"/>
                <w:bCs w:val="0"/>
                <w:sz w:val="24"/>
                <w:szCs w:val="24"/>
              </w:rPr>
              <w:t>(дата)</w:t>
            </w:r>
            <w:r w:rsidRPr="00BF5F85">
              <w:rPr>
                <w:rFonts w:eastAsia="Calibri"/>
                <w:b w:val="0"/>
                <w:bCs w:val="0"/>
                <w:sz w:val="30"/>
                <w:szCs w:val="30"/>
              </w:rPr>
              <w:t xml:space="preserve">        </w:t>
            </w:r>
            <w:r w:rsidR="006B32BC">
              <w:rPr>
                <w:rFonts w:eastAsia="Calibri"/>
                <w:b w:val="0"/>
                <w:bCs w:val="0"/>
                <w:sz w:val="30"/>
                <w:szCs w:val="30"/>
              </w:rPr>
              <w:t xml:space="preserve">     </w:t>
            </w:r>
            <w:r w:rsidRPr="00BF5F85">
              <w:rPr>
                <w:rFonts w:eastAsia="Calibri"/>
                <w:b w:val="0"/>
                <w:bCs w:val="0"/>
                <w:sz w:val="30"/>
                <w:szCs w:val="30"/>
              </w:rPr>
              <w:t xml:space="preserve"> </w:t>
            </w:r>
            <w:r w:rsidR="006B32BC">
              <w:rPr>
                <w:rFonts w:eastAsia="Calibri"/>
                <w:b w:val="0"/>
                <w:bCs w:val="0"/>
                <w:sz w:val="30"/>
                <w:szCs w:val="30"/>
              </w:rPr>
              <w:t xml:space="preserve">          </w:t>
            </w:r>
            <w:r w:rsidRPr="00BF5F85">
              <w:rPr>
                <w:rFonts w:eastAsia="Calibri"/>
                <w:b w:val="0"/>
                <w:bCs w:val="0"/>
                <w:sz w:val="30"/>
                <w:szCs w:val="30"/>
              </w:rPr>
              <w:t xml:space="preserve">  </w:t>
            </w:r>
            <w:r w:rsidRPr="006B32BC">
              <w:rPr>
                <w:rFonts w:eastAsia="Calibri"/>
                <w:b w:val="0"/>
                <w:bCs w:val="0"/>
                <w:sz w:val="24"/>
                <w:szCs w:val="24"/>
              </w:rPr>
              <w:t>(Ф.И.О. специалиста)</w:t>
            </w:r>
            <w:r w:rsidRPr="00BF5F85">
              <w:rPr>
                <w:rFonts w:eastAsia="Calibri"/>
                <w:b w:val="0"/>
                <w:bCs w:val="0"/>
                <w:sz w:val="30"/>
                <w:szCs w:val="30"/>
              </w:rPr>
              <w:t xml:space="preserve">          </w:t>
            </w:r>
            <w:r w:rsidR="006B32BC">
              <w:rPr>
                <w:rFonts w:eastAsia="Calibri"/>
                <w:b w:val="0"/>
                <w:bCs w:val="0"/>
                <w:sz w:val="30"/>
                <w:szCs w:val="30"/>
              </w:rPr>
              <w:t xml:space="preserve">   </w:t>
            </w:r>
            <w:r w:rsidRPr="00BF5F85">
              <w:rPr>
                <w:rFonts w:eastAsia="Calibri"/>
                <w:b w:val="0"/>
                <w:bCs w:val="0"/>
                <w:sz w:val="30"/>
                <w:szCs w:val="30"/>
              </w:rPr>
              <w:t xml:space="preserve">  </w:t>
            </w:r>
            <w:r w:rsidRPr="006B32BC">
              <w:rPr>
                <w:rFonts w:eastAsia="Calibri"/>
                <w:b w:val="0"/>
                <w:bCs w:val="0"/>
                <w:sz w:val="24"/>
                <w:szCs w:val="24"/>
              </w:rPr>
              <w:t>(подпись специалиста)</w:t>
            </w:r>
          </w:p>
          <w:p w:rsidR="00B64A1F" w:rsidRPr="00C909E9" w:rsidRDefault="00F860A8" w:rsidP="00A062AD">
            <w:pPr>
              <w:autoSpaceDE w:val="0"/>
              <w:autoSpaceDN w:val="0"/>
              <w:adjustRightInd w:val="0"/>
              <w:ind w:firstLine="0"/>
              <w:rPr>
                <w:rFonts w:cs="Times New Roman"/>
                <w:sz w:val="24"/>
                <w:szCs w:val="24"/>
              </w:rPr>
            </w:pPr>
            <w:r>
              <w:rPr>
                <w:rFonts w:cs="Times New Roman"/>
                <w:sz w:val="24"/>
                <w:szCs w:val="24"/>
              </w:rPr>
              <w:t>__________________________________________</w:t>
            </w:r>
          </w:p>
        </w:tc>
      </w:tr>
    </w:tbl>
    <w:p w:rsidR="00B64A1F" w:rsidRPr="00C909E9" w:rsidRDefault="00B64A1F" w:rsidP="00B64A1F">
      <w:pPr>
        <w:autoSpaceDE w:val="0"/>
        <w:autoSpaceDN w:val="0"/>
        <w:adjustRightInd w:val="0"/>
        <w:ind w:firstLine="540"/>
        <w:rPr>
          <w:rFonts w:cs="Times New Roman"/>
          <w:sz w:val="24"/>
          <w:szCs w:val="28"/>
        </w:rPr>
      </w:pPr>
    </w:p>
    <w:p w:rsidR="00B64A1F" w:rsidRPr="00C909E9" w:rsidRDefault="00B64A1F" w:rsidP="00B64A1F">
      <w:pPr>
        <w:autoSpaceDE w:val="0"/>
        <w:autoSpaceDN w:val="0"/>
        <w:adjustRightInd w:val="0"/>
        <w:ind w:firstLine="540"/>
        <w:rPr>
          <w:rFonts w:cs="Times New Roman"/>
          <w:szCs w:val="28"/>
        </w:rPr>
      </w:pPr>
      <w:bookmarkStart w:id="1" w:name="Par80"/>
      <w:bookmarkEnd w:id="1"/>
      <w:r w:rsidRPr="00C909E9">
        <w:rPr>
          <w:rFonts w:cs="Times New Roman"/>
          <w:szCs w:val="28"/>
        </w:rPr>
        <w:t>* При обращении с заявлением представителя заявителя.</w:t>
      </w:r>
    </w:p>
    <w:p w:rsidR="00FE5A4F" w:rsidRPr="00C909E9" w:rsidRDefault="00B64A1F" w:rsidP="00FE5A4F">
      <w:pPr>
        <w:autoSpaceDE w:val="0"/>
        <w:autoSpaceDN w:val="0"/>
        <w:adjustRightInd w:val="0"/>
        <w:ind w:firstLine="540"/>
        <w:rPr>
          <w:rFonts w:cs="Times New Roman"/>
          <w:szCs w:val="28"/>
        </w:rPr>
      </w:pPr>
      <w:r w:rsidRPr="00C909E9">
        <w:rPr>
          <w:rFonts w:cs="Times New Roman"/>
          <w:szCs w:val="28"/>
        </w:rPr>
        <w:t>** В случае первичного обращения или при изменении сведений, указанных в заявлении.</w:t>
      </w:r>
    </w:p>
    <w:p w:rsidR="00FE5A4F" w:rsidRPr="00C909E9" w:rsidRDefault="00FE5A4F" w:rsidP="00FE5A4F">
      <w:pPr>
        <w:autoSpaceDE w:val="0"/>
        <w:autoSpaceDN w:val="0"/>
        <w:adjustRightInd w:val="0"/>
        <w:ind w:firstLine="540"/>
        <w:rPr>
          <w:rFonts w:cs="Times New Roman"/>
          <w:szCs w:val="28"/>
        </w:rPr>
      </w:pPr>
      <w:r w:rsidRPr="00C909E9">
        <w:rPr>
          <w:rFonts w:cs="Times New Roman"/>
          <w:szCs w:val="28"/>
        </w:rPr>
        <w:t>*** Предоставляется заявителем по собственной инициативе.</w:t>
      </w:r>
    </w:p>
    <w:p w:rsidR="00A062AD" w:rsidRPr="00C909E9" w:rsidRDefault="00A062AD">
      <w:pPr>
        <w:spacing w:after="200" w:line="276" w:lineRule="auto"/>
        <w:ind w:firstLine="0"/>
        <w:jc w:val="left"/>
        <w:rPr>
          <w:rFonts w:eastAsiaTheme="minorEastAsia" w:cs="Times New Roman"/>
          <w:sz w:val="4"/>
          <w:szCs w:val="4"/>
          <w:lang w:eastAsia="ru-RU"/>
        </w:rPr>
      </w:pPr>
      <w:bookmarkStart w:id="2" w:name="Par81"/>
      <w:bookmarkEnd w:id="2"/>
      <w:r w:rsidRPr="00BF5F85">
        <w:rPr>
          <w:rFonts w:cs="Times New Roman"/>
          <w:sz w:val="30"/>
          <w:szCs w:val="30"/>
        </w:rPr>
        <w:br w:type="page"/>
      </w:r>
    </w:p>
    <w:p w:rsidR="00A062AD" w:rsidRPr="00BF5F85" w:rsidRDefault="00A062AD" w:rsidP="006B3A0E">
      <w:pPr>
        <w:autoSpaceDE w:val="0"/>
        <w:autoSpaceDN w:val="0"/>
        <w:adjustRightInd w:val="0"/>
        <w:spacing w:line="192" w:lineRule="auto"/>
        <w:ind w:firstLine="4820"/>
        <w:jc w:val="left"/>
        <w:outlineLvl w:val="0"/>
        <w:rPr>
          <w:rFonts w:cs="Times New Roman"/>
          <w:sz w:val="30"/>
          <w:szCs w:val="30"/>
        </w:rPr>
      </w:pPr>
      <w:r w:rsidRPr="00BF5F85">
        <w:rPr>
          <w:rFonts w:cs="Times New Roman"/>
          <w:sz w:val="30"/>
          <w:szCs w:val="30"/>
        </w:rPr>
        <w:t xml:space="preserve">Приложение </w:t>
      </w:r>
      <w:r w:rsidR="00DC7CA1">
        <w:rPr>
          <w:rFonts w:cs="Times New Roman"/>
          <w:sz w:val="30"/>
          <w:szCs w:val="30"/>
        </w:rPr>
        <w:t>2</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к Административному регламенту</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предоставления муниципальной</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услуги по назначению и выплате</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ежемесячной денежной выплаты</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и ежегодной единовременной</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денежной выплаты лицам,</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удостоенным звания</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«Почетный гражданин</w:t>
      </w:r>
    </w:p>
    <w:p w:rsidR="00A062AD" w:rsidRPr="00BF5F85" w:rsidRDefault="00A062AD" w:rsidP="006B3A0E">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города Красноярска»</w:t>
      </w:r>
    </w:p>
    <w:p w:rsidR="006B3A0E" w:rsidRDefault="006B3A0E" w:rsidP="00A062AD">
      <w:pPr>
        <w:autoSpaceDE w:val="0"/>
        <w:autoSpaceDN w:val="0"/>
        <w:adjustRightInd w:val="0"/>
        <w:ind w:firstLine="0"/>
        <w:jc w:val="center"/>
        <w:rPr>
          <w:rFonts w:cs="Times New Roman"/>
          <w:bCs/>
          <w:sz w:val="30"/>
          <w:szCs w:val="30"/>
        </w:rPr>
      </w:pPr>
    </w:p>
    <w:p w:rsidR="006B3A0E" w:rsidRDefault="006B3A0E" w:rsidP="00A062AD">
      <w:pPr>
        <w:autoSpaceDE w:val="0"/>
        <w:autoSpaceDN w:val="0"/>
        <w:adjustRightInd w:val="0"/>
        <w:ind w:firstLine="0"/>
        <w:jc w:val="center"/>
        <w:rPr>
          <w:rFonts w:cs="Times New Roman"/>
          <w:bCs/>
          <w:sz w:val="30"/>
          <w:szCs w:val="30"/>
        </w:rPr>
      </w:pPr>
    </w:p>
    <w:p w:rsidR="00A062AD" w:rsidRPr="00BF5F85" w:rsidRDefault="00A062AD" w:rsidP="00230AF9">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МЕТОДИКА</w:t>
      </w:r>
    </w:p>
    <w:p w:rsidR="00A062AD" w:rsidRPr="00BF5F85" w:rsidRDefault="00230AF9" w:rsidP="00230AF9">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расчета и критерии оценки показателей качества</w:t>
      </w:r>
    </w:p>
    <w:p w:rsidR="00A062AD" w:rsidRPr="00BF5F85" w:rsidRDefault="00230AF9" w:rsidP="00230AF9">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предоставления муниципальной услуги</w:t>
      </w:r>
    </w:p>
    <w:p w:rsidR="00A062AD" w:rsidRPr="000B1A08" w:rsidRDefault="00A062AD" w:rsidP="00A062AD">
      <w:pPr>
        <w:autoSpaceDE w:val="0"/>
        <w:autoSpaceDN w:val="0"/>
        <w:adjustRightInd w:val="0"/>
        <w:ind w:firstLine="0"/>
        <w:jc w:val="left"/>
        <w:rPr>
          <w:rFonts w:cs="Times New Roman"/>
          <w:sz w:val="30"/>
          <w:szCs w:val="30"/>
        </w:rPr>
      </w:pPr>
    </w:p>
    <w:p w:rsidR="00A062AD" w:rsidRPr="00BF5F85" w:rsidRDefault="00A062AD" w:rsidP="00230AF9">
      <w:pPr>
        <w:autoSpaceDE w:val="0"/>
        <w:autoSpaceDN w:val="0"/>
        <w:adjustRightInd w:val="0"/>
        <w:rPr>
          <w:rFonts w:cs="Times New Roman"/>
          <w:sz w:val="30"/>
          <w:szCs w:val="30"/>
        </w:rPr>
      </w:pPr>
      <w:r w:rsidRPr="00BF5F85">
        <w:rPr>
          <w:rFonts w:cs="Times New Roman"/>
          <w:sz w:val="30"/>
          <w:szCs w:val="30"/>
        </w:rPr>
        <w:t xml:space="preserve">Показатель 1. Актуальность размещаемой информации о порядке предоставления муниципальной услуги (далее </w:t>
      </w:r>
      <w:r w:rsidR="000B1A08">
        <w:rPr>
          <w:rFonts w:cs="Times New Roman"/>
          <w:sz w:val="30"/>
          <w:szCs w:val="30"/>
        </w:rPr>
        <w:t>–</w:t>
      </w:r>
      <w:r w:rsidRPr="00BF5F85">
        <w:rPr>
          <w:rFonts w:cs="Times New Roman"/>
          <w:sz w:val="30"/>
          <w:szCs w:val="30"/>
        </w:rPr>
        <w:t xml:space="preserve"> МУ).</w:t>
      </w:r>
    </w:p>
    <w:p w:rsidR="00A062AD" w:rsidRPr="00BF5F85" w:rsidRDefault="00A062AD" w:rsidP="00230AF9">
      <w:pPr>
        <w:autoSpaceDE w:val="0"/>
        <w:autoSpaceDN w:val="0"/>
        <w:adjustRightInd w:val="0"/>
        <w:rPr>
          <w:rFonts w:cs="Times New Roman"/>
          <w:sz w:val="30"/>
          <w:szCs w:val="30"/>
        </w:rPr>
      </w:pPr>
      <w:r w:rsidRPr="00BF5F85">
        <w:rPr>
          <w:rFonts w:cs="Times New Roman"/>
          <w:sz w:val="30"/>
          <w:szCs w:val="30"/>
        </w:rPr>
        <w:t xml:space="preserve">Единица измерения </w:t>
      </w:r>
      <w:r w:rsidR="000B1A08">
        <w:rPr>
          <w:rFonts w:cs="Times New Roman"/>
          <w:sz w:val="30"/>
          <w:szCs w:val="30"/>
        </w:rPr>
        <w:t>–</w:t>
      </w:r>
      <w:r w:rsidRPr="00BF5F85">
        <w:rPr>
          <w:rFonts w:cs="Times New Roman"/>
          <w:sz w:val="30"/>
          <w:szCs w:val="30"/>
        </w:rPr>
        <w:t xml:space="preserve"> проценты.</w:t>
      </w:r>
    </w:p>
    <w:p w:rsidR="00A062AD" w:rsidRPr="00BF5F85" w:rsidRDefault="00A062AD" w:rsidP="00230AF9">
      <w:pPr>
        <w:autoSpaceDE w:val="0"/>
        <w:autoSpaceDN w:val="0"/>
        <w:adjustRightInd w:val="0"/>
        <w:rPr>
          <w:rFonts w:cs="Times New Roman"/>
          <w:sz w:val="30"/>
          <w:szCs w:val="30"/>
        </w:rPr>
      </w:pPr>
      <w:r w:rsidRPr="00BF5F85">
        <w:rPr>
          <w:rFonts w:cs="Times New Roman"/>
          <w:sz w:val="30"/>
          <w:szCs w:val="30"/>
        </w:rPr>
        <w:t xml:space="preserve">Нормативное значение показателя </w:t>
      </w:r>
      <w:r w:rsidR="000B1A08">
        <w:rPr>
          <w:rFonts w:cs="Times New Roman"/>
          <w:sz w:val="30"/>
          <w:szCs w:val="30"/>
        </w:rPr>
        <w:t>–</w:t>
      </w:r>
      <w:r w:rsidRPr="00BF5F85">
        <w:rPr>
          <w:rFonts w:cs="Times New Roman"/>
          <w:sz w:val="30"/>
          <w:szCs w:val="30"/>
        </w:rPr>
        <w:t xml:space="preserve"> 100.</w:t>
      </w:r>
    </w:p>
    <w:p w:rsidR="00A062AD" w:rsidRPr="00BF5F85" w:rsidRDefault="00A062AD" w:rsidP="00230AF9">
      <w:pPr>
        <w:autoSpaceDE w:val="0"/>
        <w:autoSpaceDN w:val="0"/>
        <w:adjustRightInd w:val="0"/>
        <w:rPr>
          <w:rFonts w:cs="Times New Roman"/>
          <w:sz w:val="30"/>
          <w:szCs w:val="30"/>
        </w:rPr>
      </w:pPr>
      <w:r w:rsidRPr="00BF5F85">
        <w:rPr>
          <w:rFonts w:cs="Times New Roman"/>
          <w:sz w:val="30"/>
          <w:szCs w:val="30"/>
        </w:rPr>
        <w:t xml:space="preserve">Источник информации </w:t>
      </w:r>
      <w:r w:rsidR="000B1A08">
        <w:rPr>
          <w:rFonts w:cs="Times New Roman"/>
          <w:sz w:val="30"/>
          <w:szCs w:val="30"/>
        </w:rPr>
        <w:t>–</w:t>
      </w:r>
      <w:r w:rsidRPr="00BF5F85">
        <w:rPr>
          <w:rFonts w:cs="Times New Roman"/>
          <w:sz w:val="30"/>
          <w:szCs w:val="30"/>
        </w:rPr>
        <w:t xml:space="preserve"> официальный сайт администрации города.</w:t>
      </w:r>
    </w:p>
    <w:p w:rsidR="00A062AD" w:rsidRPr="00BF5F85" w:rsidRDefault="00A062AD" w:rsidP="00230AF9">
      <w:pPr>
        <w:autoSpaceDE w:val="0"/>
        <w:autoSpaceDN w:val="0"/>
        <w:adjustRightInd w:val="0"/>
        <w:rPr>
          <w:rFonts w:cs="Times New Roman"/>
          <w:sz w:val="30"/>
          <w:szCs w:val="30"/>
        </w:rPr>
      </w:pPr>
      <w:r w:rsidRPr="00BF5F85">
        <w:rPr>
          <w:rFonts w:cs="Times New Roman"/>
          <w:sz w:val="30"/>
          <w:szCs w:val="30"/>
        </w:rPr>
        <w:t>Расчет показателя (пояснения):</w:t>
      </w:r>
    </w:p>
    <w:p w:rsidR="00A062AD" w:rsidRPr="000B1A08" w:rsidRDefault="00A062AD" w:rsidP="00230AF9">
      <w:pPr>
        <w:autoSpaceDE w:val="0"/>
        <w:autoSpaceDN w:val="0"/>
        <w:adjustRightInd w:val="0"/>
        <w:rPr>
          <w:rFonts w:cs="Times New Roman"/>
          <w:sz w:val="22"/>
          <w:szCs w:val="30"/>
        </w:rPr>
      </w:pPr>
    </w:p>
    <w:p w:rsidR="00A062AD" w:rsidRPr="00BF5F85" w:rsidRDefault="00A062AD" w:rsidP="00DC7CA1">
      <w:pPr>
        <w:autoSpaceDE w:val="0"/>
        <w:autoSpaceDN w:val="0"/>
        <w:adjustRightInd w:val="0"/>
        <w:ind w:firstLine="0"/>
        <w:jc w:val="center"/>
        <w:rPr>
          <w:rFonts w:cs="Times New Roman"/>
          <w:sz w:val="30"/>
          <w:szCs w:val="30"/>
        </w:rPr>
      </w:pPr>
      <w:r w:rsidRPr="00BF5F85">
        <w:rPr>
          <w:rFonts w:cs="Times New Roman"/>
          <w:sz w:val="30"/>
          <w:szCs w:val="30"/>
        </w:rPr>
        <w:t>П</w:t>
      </w:r>
      <w:r w:rsidRPr="00BF5F85">
        <w:rPr>
          <w:rFonts w:cs="Times New Roman"/>
          <w:sz w:val="30"/>
          <w:szCs w:val="30"/>
          <w:vertAlign w:val="subscript"/>
        </w:rPr>
        <w:t>АИ</w:t>
      </w:r>
      <w:r w:rsidRPr="00BF5F85">
        <w:rPr>
          <w:rFonts w:cs="Times New Roman"/>
          <w:sz w:val="30"/>
          <w:szCs w:val="30"/>
        </w:rPr>
        <w:t xml:space="preserve"> = (А</w:t>
      </w:r>
      <w:r w:rsidRPr="00BF5F85">
        <w:rPr>
          <w:rFonts w:cs="Times New Roman"/>
          <w:sz w:val="30"/>
          <w:szCs w:val="30"/>
          <w:vertAlign w:val="subscript"/>
        </w:rPr>
        <w:t>МП</w:t>
      </w:r>
      <w:r w:rsidRPr="00BF5F85">
        <w:rPr>
          <w:rFonts w:cs="Times New Roman"/>
          <w:sz w:val="30"/>
          <w:szCs w:val="30"/>
        </w:rPr>
        <w:t xml:space="preserve"> + А</w:t>
      </w:r>
      <w:r w:rsidRPr="00BF5F85">
        <w:rPr>
          <w:rFonts w:cs="Times New Roman"/>
          <w:sz w:val="30"/>
          <w:szCs w:val="30"/>
          <w:vertAlign w:val="subscript"/>
        </w:rPr>
        <w:t>ГП</w:t>
      </w:r>
      <w:r w:rsidRPr="00BF5F85">
        <w:rPr>
          <w:rFonts w:cs="Times New Roman"/>
          <w:sz w:val="30"/>
          <w:szCs w:val="30"/>
        </w:rPr>
        <w:t xml:space="preserve"> + А</w:t>
      </w:r>
      <w:r w:rsidRPr="00BF5F85">
        <w:rPr>
          <w:rFonts w:cs="Times New Roman"/>
          <w:sz w:val="30"/>
          <w:szCs w:val="30"/>
          <w:vertAlign w:val="subscript"/>
        </w:rPr>
        <w:t>Т</w:t>
      </w:r>
      <w:r w:rsidRPr="00BF5F85">
        <w:rPr>
          <w:rFonts w:cs="Times New Roman"/>
          <w:sz w:val="30"/>
          <w:szCs w:val="30"/>
        </w:rPr>
        <w:t xml:space="preserve"> + А</w:t>
      </w:r>
      <w:r w:rsidRPr="00BF5F85">
        <w:rPr>
          <w:rFonts w:cs="Times New Roman"/>
          <w:sz w:val="30"/>
          <w:szCs w:val="30"/>
          <w:vertAlign w:val="subscript"/>
        </w:rPr>
        <w:t>АР</w:t>
      </w:r>
      <w:r w:rsidRPr="00BF5F85">
        <w:rPr>
          <w:rFonts w:cs="Times New Roman"/>
          <w:sz w:val="30"/>
          <w:szCs w:val="30"/>
        </w:rPr>
        <w:t xml:space="preserve"> + А</w:t>
      </w:r>
      <w:r w:rsidRPr="00BF5F85">
        <w:rPr>
          <w:rFonts w:cs="Times New Roman"/>
          <w:sz w:val="30"/>
          <w:szCs w:val="30"/>
          <w:vertAlign w:val="subscript"/>
        </w:rPr>
        <w:t>ФЗ</w:t>
      </w:r>
      <w:r w:rsidRPr="00BF5F85">
        <w:rPr>
          <w:rFonts w:cs="Times New Roman"/>
          <w:sz w:val="30"/>
          <w:szCs w:val="30"/>
        </w:rPr>
        <w:t>) x 100%,</w:t>
      </w:r>
    </w:p>
    <w:p w:rsidR="00A062AD" w:rsidRPr="000B1A08" w:rsidRDefault="00A062AD" w:rsidP="000B1A08">
      <w:pPr>
        <w:autoSpaceDE w:val="0"/>
        <w:autoSpaceDN w:val="0"/>
        <w:adjustRightInd w:val="0"/>
        <w:rPr>
          <w:rFonts w:cs="Times New Roman"/>
          <w:sz w:val="24"/>
          <w:szCs w:val="30"/>
        </w:rPr>
      </w:pP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где: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А</w:t>
      </w:r>
      <w:r w:rsidRPr="00BF5F85">
        <w:rPr>
          <w:rFonts w:cs="Times New Roman"/>
          <w:sz w:val="30"/>
          <w:szCs w:val="30"/>
          <w:vertAlign w:val="subscript"/>
        </w:rPr>
        <w:t>МП</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информация о местах приема заявителей по вопросам предоставления МУ, в том числе приема заявлений и выдачи результата предоставления МУ, адрес, номер кабинета.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При оценке показателя необходимо также учитывать, реализована ли возможность подать документы на предоставление МУ через МФЦ;</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А</w:t>
      </w:r>
      <w:r w:rsidRPr="00BF5F85">
        <w:rPr>
          <w:rFonts w:cs="Times New Roman"/>
          <w:sz w:val="30"/>
          <w:szCs w:val="30"/>
          <w:vertAlign w:val="subscript"/>
        </w:rPr>
        <w:t>ГП</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А</w:t>
      </w:r>
      <w:r w:rsidRPr="00BF5F85">
        <w:rPr>
          <w:rFonts w:cs="Times New Roman"/>
          <w:sz w:val="30"/>
          <w:szCs w:val="30"/>
          <w:vertAlign w:val="subscript"/>
        </w:rPr>
        <w:t>Т</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наличие актуальной информации о справочных телефонах, </w:t>
      </w:r>
      <w:r w:rsidR="000B1A08">
        <w:rPr>
          <w:rFonts w:cs="Times New Roman"/>
          <w:sz w:val="30"/>
          <w:szCs w:val="30"/>
        </w:rPr>
        <w:t xml:space="preserve">   </w:t>
      </w:r>
      <w:r w:rsidRPr="00BF5F85">
        <w:rPr>
          <w:rFonts w:cs="Times New Roman"/>
          <w:sz w:val="30"/>
          <w:szCs w:val="30"/>
        </w:rPr>
        <w:t>по которым можно получить консультацию по вопросам предоставления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А</w:t>
      </w:r>
      <w:r w:rsidRPr="00BF5F85">
        <w:rPr>
          <w:rFonts w:cs="Times New Roman"/>
          <w:sz w:val="30"/>
          <w:szCs w:val="30"/>
          <w:vertAlign w:val="subscript"/>
        </w:rPr>
        <w:t>АР</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наличие актуальной редакции Административного регламента (далее </w:t>
      </w:r>
      <w:r w:rsidR="000B1A08">
        <w:rPr>
          <w:rFonts w:cs="Times New Roman"/>
          <w:sz w:val="30"/>
          <w:szCs w:val="30"/>
        </w:rPr>
        <w:t>–</w:t>
      </w:r>
      <w:r w:rsidRPr="00BF5F85">
        <w:rPr>
          <w:rFonts w:cs="Times New Roman"/>
          <w:sz w:val="30"/>
          <w:szCs w:val="30"/>
        </w:rPr>
        <w:t xml:space="preserve"> АР) предоставления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А</w:t>
      </w:r>
      <w:r w:rsidRPr="00BF5F85">
        <w:rPr>
          <w:rFonts w:cs="Times New Roman"/>
          <w:sz w:val="30"/>
          <w:szCs w:val="30"/>
          <w:vertAlign w:val="subscript"/>
        </w:rPr>
        <w:t>ФЗ</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наличие актуальной редакции формы заявления на предоставление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Показатель представляет собой сумму баллов за каждую размещенную на Сайте позицию. В случае актуальности размещенной </w:t>
      </w:r>
      <w:r w:rsidR="000B1A08">
        <w:rPr>
          <w:rFonts w:cs="Times New Roman"/>
          <w:sz w:val="30"/>
          <w:szCs w:val="30"/>
        </w:rPr>
        <w:t xml:space="preserve">            </w:t>
      </w:r>
      <w:r w:rsidRPr="00BF5F85">
        <w:rPr>
          <w:rFonts w:cs="Times New Roman"/>
          <w:sz w:val="30"/>
          <w:szCs w:val="30"/>
        </w:rPr>
        <w:t>информации присваивается 0,2 балла, иначе</w:t>
      </w:r>
      <w:r w:rsidR="00D97E42">
        <w:rPr>
          <w:rFonts w:cs="Times New Roman"/>
          <w:sz w:val="30"/>
          <w:szCs w:val="30"/>
        </w:rPr>
        <w:t xml:space="preserve"> –</w:t>
      </w:r>
      <w:r w:rsidRPr="00BF5F85">
        <w:rPr>
          <w:rFonts w:cs="Times New Roman"/>
          <w:sz w:val="30"/>
          <w:szCs w:val="30"/>
        </w:rPr>
        <w:t xml:space="preserve">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Показатель 2. Соблюдение срока предоставления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Единица измерения </w:t>
      </w:r>
      <w:r w:rsidR="000B1A08">
        <w:rPr>
          <w:rFonts w:cs="Times New Roman"/>
          <w:sz w:val="30"/>
          <w:szCs w:val="30"/>
        </w:rPr>
        <w:t>–</w:t>
      </w:r>
      <w:r w:rsidRPr="00BF5F85">
        <w:rPr>
          <w:rFonts w:cs="Times New Roman"/>
          <w:sz w:val="30"/>
          <w:szCs w:val="30"/>
        </w:rPr>
        <w:t xml:space="preserve"> проценты.</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Нормативное значение показателя </w:t>
      </w:r>
      <w:r w:rsidR="000B1A08">
        <w:rPr>
          <w:rFonts w:cs="Times New Roman"/>
          <w:sz w:val="30"/>
          <w:szCs w:val="30"/>
        </w:rPr>
        <w:t>–</w:t>
      </w:r>
      <w:r w:rsidRPr="00BF5F85">
        <w:rPr>
          <w:rFonts w:cs="Times New Roman"/>
          <w:sz w:val="30"/>
          <w:szCs w:val="30"/>
        </w:rPr>
        <w:t xml:space="preserve"> 100.</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Для оценки показателей осуществляется выборка обращений граждан за предоставлением МУ за прошедший год.</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Источник информации: система электронного документооборота (далее </w:t>
      </w:r>
      <w:r w:rsidR="000B1A08">
        <w:rPr>
          <w:rFonts w:cs="Times New Roman"/>
          <w:sz w:val="30"/>
          <w:szCs w:val="30"/>
        </w:rPr>
        <w:t>–</w:t>
      </w:r>
      <w:r w:rsidRPr="00BF5F85">
        <w:rPr>
          <w:rFonts w:cs="Times New Roman"/>
          <w:sz w:val="30"/>
          <w:szCs w:val="30"/>
        </w:rPr>
        <w:t xml:space="preserve"> СЭД).</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Показатель рассчитывается на основе выборки обращений за МУ</w:t>
      </w:r>
      <w:r w:rsidR="000B1A08">
        <w:rPr>
          <w:rFonts w:cs="Times New Roman"/>
          <w:sz w:val="30"/>
          <w:szCs w:val="30"/>
        </w:rPr>
        <w:t xml:space="preserve">                </w:t>
      </w:r>
      <w:r w:rsidRPr="00BF5F85">
        <w:rPr>
          <w:rFonts w:cs="Times New Roman"/>
          <w:sz w:val="30"/>
          <w:szCs w:val="30"/>
        </w:rPr>
        <w:t xml:space="preserve"> 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Расчет показателя (пояснения):</w:t>
      </w:r>
    </w:p>
    <w:p w:rsidR="00A062AD" w:rsidRPr="00D65D00" w:rsidRDefault="00A062AD" w:rsidP="000B1A08">
      <w:pPr>
        <w:autoSpaceDE w:val="0"/>
        <w:autoSpaceDN w:val="0"/>
        <w:adjustRightInd w:val="0"/>
        <w:rPr>
          <w:rFonts w:cs="Times New Roman"/>
          <w:sz w:val="24"/>
          <w:szCs w:val="30"/>
        </w:rPr>
      </w:pPr>
    </w:p>
    <w:p w:rsidR="00A062AD" w:rsidRPr="00BF5F85" w:rsidRDefault="00A062AD" w:rsidP="00D65D00">
      <w:pPr>
        <w:autoSpaceDE w:val="0"/>
        <w:autoSpaceDN w:val="0"/>
        <w:adjustRightInd w:val="0"/>
        <w:ind w:firstLine="0"/>
        <w:jc w:val="center"/>
        <w:rPr>
          <w:rFonts w:cs="Times New Roman"/>
          <w:sz w:val="30"/>
          <w:szCs w:val="30"/>
        </w:rPr>
      </w:pPr>
      <w:r w:rsidRPr="00BF5F85">
        <w:rPr>
          <w:rFonts w:cs="Times New Roman"/>
          <w:noProof/>
          <w:position w:val="-61"/>
          <w:sz w:val="30"/>
          <w:szCs w:val="30"/>
          <w:lang w:eastAsia="ru-RU"/>
        </w:rPr>
        <w:drawing>
          <wp:inline distT="0" distB="0" distL="0" distR="0" wp14:anchorId="79B1BF39" wp14:editId="3301F913">
            <wp:extent cx="1781092" cy="86306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730" cy="868222"/>
                    </a:xfrm>
                    <a:prstGeom prst="rect">
                      <a:avLst/>
                    </a:prstGeom>
                    <a:noFill/>
                    <a:ln>
                      <a:noFill/>
                    </a:ln>
                  </pic:spPr>
                </pic:pic>
              </a:graphicData>
            </a:graphic>
          </wp:inline>
        </w:drawing>
      </w:r>
    </w:p>
    <w:p w:rsidR="00A062AD" w:rsidRPr="00D65D00" w:rsidRDefault="00A062AD" w:rsidP="00A062AD">
      <w:pPr>
        <w:autoSpaceDE w:val="0"/>
        <w:autoSpaceDN w:val="0"/>
        <w:adjustRightInd w:val="0"/>
        <w:ind w:firstLine="851"/>
        <w:rPr>
          <w:rFonts w:cs="Times New Roman"/>
          <w:sz w:val="22"/>
          <w:szCs w:val="30"/>
        </w:rPr>
      </w:pP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где: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k </w:t>
      </w:r>
      <w:r w:rsidR="000B1A08">
        <w:rPr>
          <w:rFonts w:cs="Times New Roman"/>
          <w:sz w:val="30"/>
          <w:szCs w:val="30"/>
        </w:rPr>
        <w:t>–</w:t>
      </w:r>
      <w:r w:rsidRPr="00BF5F85">
        <w:rPr>
          <w:rFonts w:cs="Times New Roman"/>
          <w:sz w:val="30"/>
          <w:szCs w:val="30"/>
        </w:rPr>
        <w:t xml:space="preserve"> количество МУ из выборки;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S</w:t>
      </w:r>
      <w:r w:rsidRPr="00BF5F85">
        <w:rPr>
          <w:rFonts w:cs="Times New Roman"/>
          <w:sz w:val="30"/>
          <w:szCs w:val="30"/>
          <w:vertAlign w:val="subscript"/>
        </w:rPr>
        <w:t>i</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фактический срок предоставления каждой МУ из выборки;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S</w:t>
      </w:r>
      <w:r w:rsidRPr="00BF5F85">
        <w:rPr>
          <w:rFonts w:cs="Times New Roman"/>
          <w:sz w:val="30"/>
          <w:szCs w:val="30"/>
          <w:vertAlign w:val="subscript"/>
        </w:rPr>
        <w:t>N</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срок предоставления МУ, установленный в АР.</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Если значение показателя меньше или равно 100%, это означает, что МУ предоставлена без нарушения сроков (в срок или ранее), установленных АР. Следовательно, МУ предоставлена качественно.</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Показатель 3. Доля обращений за предоставлением МУ, в отношении которых осуществлено досудебное обжалование действий Управления и должностных лиц при предоставлении МУ, в общем количестве обращений за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Единица измерения: проценты.</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Нормативное значение: 0.</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Источник информации: СЭД.</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Расчет показателя (пояснение):</w:t>
      </w:r>
    </w:p>
    <w:p w:rsidR="00A062AD" w:rsidRPr="00BF5F85" w:rsidRDefault="00A062AD" w:rsidP="00D65D00">
      <w:pPr>
        <w:autoSpaceDE w:val="0"/>
        <w:autoSpaceDN w:val="0"/>
        <w:adjustRightInd w:val="0"/>
        <w:ind w:firstLine="0"/>
        <w:jc w:val="center"/>
        <w:rPr>
          <w:rFonts w:cs="Times New Roman"/>
          <w:sz w:val="30"/>
          <w:szCs w:val="30"/>
        </w:rPr>
      </w:pPr>
      <w:r w:rsidRPr="00BF5F85">
        <w:rPr>
          <w:rFonts w:cs="Times New Roman"/>
          <w:noProof/>
          <w:position w:val="-35"/>
          <w:sz w:val="30"/>
          <w:szCs w:val="30"/>
          <w:lang w:eastAsia="ru-RU"/>
        </w:rPr>
        <w:drawing>
          <wp:inline distT="0" distB="0" distL="0" distR="0" wp14:anchorId="6DBD220B" wp14:editId="0BCFFF87">
            <wp:extent cx="1648193" cy="55659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3202" cy="561660"/>
                    </a:xfrm>
                    <a:prstGeom prst="rect">
                      <a:avLst/>
                    </a:prstGeom>
                    <a:noFill/>
                    <a:ln>
                      <a:noFill/>
                    </a:ln>
                  </pic:spPr>
                </pic:pic>
              </a:graphicData>
            </a:graphic>
          </wp:inline>
        </w:drawing>
      </w:r>
    </w:p>
    <w:p w:rsidR="00A062AD" w:rsidRPr="00BF5F85" w:rsidRDefault="00A062AD" w:rsidP="000B1A08">
      <w:pPr>
        <w:autoSpaceDE w:val="0"/>
        <w:autoSpaceDN w:val="0"/>
        <w:adjustRightInd w:val="0"/>
        <w:rPr>
          <w:rFonts w:cs="Times New Roman"/>
          <w:sz w:val="30"/>
          <w:szCs w:val="30"/>
        </w:rPr>
      </w:pP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где: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K</w:t>
      </w:r>
      <w:r w:rsidRPr="00BF5F85">
        <w:rPr>
          <w:rFonts w:cs="Times New Roman"/>
          <w:sz w:val="30"/>
          <w:szCs w:val="30"/>
          <w:vertAlign w:val="subscript"/>
        </w:rPr>
        <w:t>Ж</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K</w:t>
      </w:r>
      <w:r w:rsidRPr="00BF5F85">
        <w:rPr>
          <w:rFonts w:cs="Times New Roman"/>
          <w:sz w:val="30"/>
          <w:szCs w:val="30"/>
          <w:vertAlign w:val="subscript"/>
        </w:rPr>
        <w:t>ОБ</w:t>
      </w:r>
      <w:r w:rsidRPr="00BF5F85">
        <w:rPr>
          <w:rFonts w:cs="Times New Roman"/>
          <w:sz w:val="30"/>
          <w:szCs w:val="30"/>
        </w:rPr>
        <w:t xml:space="preserve"> </w:t>
      </w:r>
      <w:r w:rsidR="000B1A08">
        <w:rPr>
          <w:rFonts w:cs="Times New Roman"/>
          <w:sz w:val="30"/>
          <w:szCs w:val="30"/>
        </w:rPr>
        <w:t>–</w:t>
      </w:r>
      <w:r w:rsidRPr="00BF5F85">
        <w:rPr>
          <w:rFonts w:cs="Times New Roman"/>
          <w:sz w:val="30"/>
          <w:szCs w:val="30"/>
        </w:rPr>
        <w:t xml:space="preserve"> количество обращений за МУ 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Под обоснованными жалобами на действия органов и должностных лиц при предоставлении МУ понимаются жалобы в соответствии</w:t>
      </w:r>
      <w:r w:rsidR="000B1A08">
        <w:rPr>
          <w:rFonts w:cs="Times New Roman"/>
          <w:sz w:val="30"/>
          <w:szCs w:val="30"/>
        </w:rPr>
        <w:t xml:space="preserve">               </w:t>
      </w:r>
      <w:r w:rsidRPr="00BF5F85">
        <w:rPr>
          <w:rFonts w:cs="Times New Roman"/>
          <w:sz w:val="30"/>
          <w:szCs w:val="30"/>
        </w:rPr>
        <w:t xml:space="preserve"> с перечнем оснований для досудебного обжалования решений и действий (бездействия) органа или должностного лица, предоставляющего муниципальную услугу, в том числе установленных статьей 11.1 </w:t>
      </w:r>
      <w:r w:rsidR="000B1A08">
        <w:rPr>
          <w:rFonts w:cs="Times New Roman"/>
          <w:sz w:val="30"/>
          <w:szCs w:val="30"/>
        </w:rPr>
        <w:t xml:space="preserve">            </w:t>
      </w:r>
      <w:r w:rsidRPr="00BF5F85">
        <w:rPr>
          <w:rFonts w:cs="Times New Roman"/>
          <w:sz w:val="30"/>
          <w:szCs w:val="30"/>
        </w:rPr>
        <w:t>Закона.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Показатель 4. Доля обращений за предоставлением МУ, в отношении которых судом принято решение о неправомерности действий Управления при предоставлении МУ, в общем количестве обращений </w:t>
      </w:r>
      <w:r w:rsidR="00237F47">
        <w:rPr>
          <w:rFonts w:cs="Times New Roman"/>
          <w:sz w:val="30"/>
          <w:szCs w:val="30"/>
        </w:rPr>
        <w:t xml:space="preserve">      </w:t>
      </w:r>
      <w:r w:rsidRPr="00BF5F85">
        <w:rPr>
          <w:rFonts w:cs="Times New Roman"/>
          <w:sz w:val="30"/>
          <w:szCs w:val="30"/>
        </w:rPr>
        <w:t>за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Единица измерения: проценты.</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Нормативное значение: 0.</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Источник информации: СЭД.</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Расчет показателя (пояснение):</w:t>
      </w:r>
    </w:p>
    <w:p w:rsidR="00A062AD" w:rsidRPr="00BF5F85" w:rsidRDefault="00A062AD" w:rsidP="000B1A08">
      <w:pPr>
        <w:autoSpaceDE w:val="0"/>
        <w:autoSpaceDN w:val="0"/>
        <w:adjustRightInd w:val="0"/>
        <w:rPr>
          <w:rFonts w:cs="Times New Roman"/>
          <w:sz w:val="30"/>
          <w:szCs w:val="30"/>
        </w:rPr>
      </w:pPr>
    </w:p>
    <w:p w:rsidR="00A062AD" w:rsidRPr="00BF5F85" w:rsidRDefault="00A062AD" w:rsidP="00DB4933">
      <w:pPr>
        <w:autoSpaceDE w:val="0"/>
        <w:autoSpaceDN w:val="0"/>
        <w:adjustRightInd w:val="0"/>
        <w:ind w:firstLine="0"/>
        <w:jc w:val="center"/>
        <w:rPr>
          <w:rFonts w:cs="Times New Roman"/>
          <w:sz w:val="30"/>
          <w:szCs w:val="30"/>
        </w:rPr>
      </w:pPr>
      <w:r w:rsidRPr="00BF5F85">
        <w:rPr>
          <w:rFonts w:cs="Times New Roman"/>
          <w:noProof/>
          <w:position w:val="-35"/>
          <w:sz w:val="30"/>
          <w:szCs w:val="30"/>
          <w:lang w:eastAsia="ru-RU"/>
        </w:rPr>
        <w:drawing>
          <wp:inline distT="0" distB="0" distL="0" distR="0" wp14:anchorId="458A9783" wp14:editId="70E362A4">
            <wp:extent cx="1685676" cy="54068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5676" cy="540689"/>
                    </a:xfrm>
                    <a:prstGeom prst="rect">
                      <a:avLst/>
                    </a:prstGeom>
                    <a:noFill/>
                    <a:ln>
                      <a:noFill/>
                    </a:ln>
                  </pic:spPr>
                </pic:pic>
              </a:graphicData>
            </a:graphic>
          </wp:inline>
        </w:drawing>
      </w:r>
    </w:p>
    <w:p w:rsidR="00A062AD" w:rsidRPr="00BF5F85" w:rsidRDefault="00A062AD" w:rsidP="000B1A08">
      <w:pPr>
        <w:autoSpaceDE w:val="0"/>
        <w:autoSpaceDN w:val="0"/>
        <w:adjustRightInd w:val="0"/>
        <w:rPr>
          <w:rFonts w:cs="Times New Roman"/>
          <w:sz w:val="30"/>
          <w:szCs w:val="30"/>
        </w:rPr>
      </w:pP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где: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K</w:t>
      </w:r>
      <w:r w:rsidRPr="00BF5F85">
        <w:rPr>
          <w:rFonts w:cs="Times New Roman"/>
          <w:sz w:val="30"/>
          <w:szCs w:val="30"/>
          <w:vertAlign w:val="subscript"/>
        </w:rPr>
        <w:t>СР</w:t>
      </w:r>
      <w:r w:rsidRPr="00BF5F85">
        <w:rPr>
          <w:rFonts w:cs="Times New Roman"/>
          <w:sz w:val="30"/>
          <w:szCs w:val="30"/>
        </w:rPr>
        <w:t xml:space="preserve"> </w:t>
      </w:r>
      <w:r w:rsidR="00237F47">
        <w:rPr>
          <w:rFonts w:cs="Times New Roman"/>
          <w:sz w:val="30"/>
          <w:szCs w:val="30"/>
        </w:rPr>
        <w:t>–</w:t>
      </w:r>
      <w:r w:rsidRPr="00BF5F85">
        <w:rPr>
          <w:rFonts w:cs="Times New Roman"/>
          <w:sz w:val="30"/>
          <w:szCs w:val="30"/>
        </w:rPr>
        <w:t xml:space="preserve">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K</w:t>
      </w:r>
      <w:r w:rsidRPr="00BF5F85">
        <w:rPr>
          <w:rFonts w:cs="Times New Roman"/>
          <w:sz w:val="30"/>
          <w:szCs w:val="30"/>
          <w:vertAlign w:val="subscript"/>
        </w:rPr>
        <w:t>ОБ</w:t>
      </w:r>
      <w:r w:rsidRPr="00BF5F85">
        <w:rPr>
          <w:rFonts w:cs="Times New Roman"/>
          <w:sz w:val="30"/>
          <w:szCs w:val="30"/>
        </w:rPr>
        <w:t xml:space="preserve"> </w:t>
      </w:r>
      <w:r w:rsidR="00237F47">
        <w:rPr>
          <w:rFonts w:cs="Times New Roman"/>
          <w:sz w:val="30"/>
          <w:szCs w:val="30"/>
        </w:rPr>
        <w:t>–</w:t>
      </w:r>
      <w:r w:rsidRPr="00BF5F85">
        <w:rPr>
          <w:rFonts w:cs="Times New Roman"/>
          <w:sz w:val="30"/>
          <w:szCs w:val="30"/>
        </w:rPr>
        <w:t xml:space="preserve"> количество обращений за МУ 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Нормативное значение показателя равно 0. Наличие обращений, </w:t>
      </w:r>
      <w:r w:rsidR="00E90AA6">
        <w:rPr>
          <w:rFonts w:cs="Times New Roman"/>
          <w:sz w:val="30"/>
          <w:szCs w:val="30"/>
        </w:rPr>
        <w:t xml:space="preserve">                  </w:t>
      </w:r>
      <w:r w:rsidRPr="00BF5F85">
        <w:rPr>
          <w:rFonts w:cs="Times New Roman"/>
          <w:sz w:val="30"/>
          <w:szCs w:val="30"/>
        </w:rPr>
        <w:t xml:space="preserve">в отношении которых судом принято решение о неправомерности действий органов (как минимум, одного и более), говорит о нарушении </w:t>
      </w:r>
      <w:r w:rsidR="00E90AA6">
        <w:rPr>
          <w:rFonts w:cs="Times New Roman"/>
          <w:sz w:val="30"/>
          <w:szCs w:val="30"/>
        </w:rPr>
        <w:t xml:space="preserve">           </w:t>
      </w:r>
      <w:r w:rsidRPr="00BF5F85">
        <w:rPr>
          <w:rFonts w:cs="Times New Roman"/>
          <w:sz w:val="30"/>
          <w:szCs w:val="30"/>
        </w:rPr>
        <w:t>АР и иных нормативных актов и, соответственно, о некачественном предоставлении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Показатель 5. Соблюдение сроков регистрации заявлений </w:t>
      </w:r>
      <w:r w:rsidR="00E90AA6">
        <w:rPr>
          <w:rFonts w:cs="Times New Roman"/>
          <w:sz w:val="30"/>
          <w:szCs w:val="30"/>
        </w:rPr>
        <w:t xml:space="preserve">                         </w:t>
      </w:r>
      <w:r w:rsidRPr="00BF5F85">
        <w:rPr>
          <w:rFonts w:cs="Times New Roman"/>
          <w:sz w:val="30"/>
          <w:szCs w:val="30"/>
        </w:rPr>
        <w:t>на предоставление МУ.</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Показатель применяется только для МУ, предоставляемых в электронной форме.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Единица измерения: проценты.</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Нормативное значение показателя </w:t>
      </w:r>
      <w:r w:rsidR="00E90AA6">
        <w:rPr>
          <w:rFonts w:cs="Times New Roman"/>
          <w:sz w:val="30"/>
          <w:szCs w:val="30"/>
        </w:rPr>
        <w:t>–</w:t>
      </w:r>
      <w:r w:rsidRPr="00BF5F85">
        <w:rPr>
          <w:rFonts w:cs="Times New Roman"/>
          <w:sz w:val="30"/>
          <w:szCs w:val="30"/>
        </w:rPr>
        <w:t xml:space="preserve"> 100.</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Источник информации: СЭД.</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Расчет показателя (пояснение):</w:t>
      </w:r>
    </w:p>
    <w:p w:rsidR="00A062AD" w:rsidRPr="00BF5F85" w:rsidRDefault="00A062AD" w:rsidP="000B1A08">
      <w:pPr>
        <w:autoSpaceDE w:val="0"/>
        <w:autoSpaceDN w:val="0"/>
        <w:adjustRightInd w:val="0"/>
        <w:rPr>
          <w:rFonts w:cs="Times New Roman"/>
          <w:sz w:val="30"/>
          <w:szCs w:val="30"/>
        </w:rPr>
      </w:pPr>
    </w:p>
    <w:p w:rsidR="00A062AD" w:rsidRPr="00BF5F85" w:rsidRDefault="00A062AD" w:rsidP="00A062AD">
      <w:pPr>
        <w:autoSpaceDE w:val="0"/>
        <w:autoSpaceDN w:val="0"/>
        <w:adjustRightInd w:val="0"/>
        <w:ind w:firstLine="851"/>
        <w:jc w:val="center"/>
        <w:rPr>
          <w:rFonts w:cs="Times New Roman"/>
          <w:sz w:val="30"/>
          <w:szCs w:val="30"/>
        </w:rPr>
      </w:pPr>
      <w:r w:rsidRPr="00BF5F85">
        <w:rPr>
          <w:rFonts w:cs="Times New Roman"/>
          <w:noProof/>
          <w:position w:val="-61"/>
          <w:sz w:val="30"/>
          <w:szCs w:val="30"/>
          <w:lang w:eastAsia="ru-RU"/>
        </w:rPr>
        <w:drawing>
          <wp:inline distT="0" distB="0" distL="0" distR="0" wp14:anchorId="5E4C168D" wp14:editId="280A0B7F">
            <wp:extent cx="1725433" cy="841395"/>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5718" cy="841534"/>
                    </a:xfrm>
                    <a:prstGeom prst="rect">
                      <a:avLst/>
                    </a:prstGeom>
                    <a:noFill/>
                    <a:ln>
                      <a:noFill/>
                    </a:ln>
                  </pic:spPr>
                </pic:pic>
              </a:graphicData>
            </a:graphic>
          </wp:inline>
        </w:drawing>
      </w:r>
    </w:p>
    <w:p w:rsidR="00A062AD" w:rsidRPr="00BF5F85" w:rsidRDefault="00A062AD" w:rsidP="000B1A08">
      <w:pPr>
        <w:autoSpaceDE w:val="0"/>
        <w:autoSpaceDN w:val="0"/>
        <w:adjustRightInd w:val="0"/>
        <w:rPr>
          <w:rFonts w:cs="Times New Roman"/>
          <w:sz w:val="30"/>
          <w:szCs w:val="30"/>
        </w:rPr>
      </w:pP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где:</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k </w:t>
      </w:r>
      <w:r w:rsidR="00E90AA6">
        <w:rPr>
          <w:rFonts w:cs="Times New Roman"/>
          <w:sz w:val="30"/>
          <w:szCs w:val="30"/>
        </w:rPr>
        <w:t>–</w:t>
      </w:r>
      <w:r w:rsidRPr="00BF5F85">
        <w:rPr>
          <w:rFonts w:cs="Times New Roman"/>
          <w:sz w:val="30"/>
          <w:szCs w:val="30"/>
        </w:rPr>
        <w:t xml:space="preserve"> количество МУ из выборки;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S</w:t>
      </w:r>
      <w:r w:rsidRPr="00BF5F85">
        <w:rPr>
          <w:rFonts w:cs="Times New Roman"/>
          <w:sz w:val="30"/>
          <w:szCs w:val="30"/>
          <w:vertAlign w:val="subscript"/>
        </w:rPr>
        <w:t>i</w:t>
      </w:r>
      <w:r w:rsidRPr="00BF5F85">
        <w:rPr>
          <w:rFonts w:cs="Times New Roman"/>
          <w:sz w:val="30"/>
          <w:szCs w:val="30"/>
        </w:rPr>
        <w:t xml:space="preserve"> </w:t>
      </w:r>
      <w:r w:rsidR="00E90AA6">
        <w:rPr>
          <w:rFonts w:cs="Times New Roman"/>
          <w:sz w:val="30"/>
          <w:szCs w:val="30"/>
        </w:rPr>
        <w:t>–</w:t>
      </w:r>
      <w:r w:rsidRPr="00BF5F85">
        <w:rPr>
          <w:rFonts w:cs="Times New Roman"/>
          <w:sz w:val="30"/>
          <w:szCs w:val="30"/>
        </w:rPr>
        <w:t xml:space="preserve"> фактический срок регистрации каждого заявления из выборки;</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S</w:t>
      </w:r>
      <w:r w:rsidRPr="00BF5F85">
        <w:rPr>
          <w:rFonts w:cs="Times New Roman"/>
          <w:sz w:val="30"/>
          <w:szCs w:val="30"/>
          <w:vertAlign w:val="subscript"/>
        </w:rPr>
        <w:t>N</w:t>
      </w:r>
      <w:r w:rsidRPr="00BF5F85">
        <w:rPr>
          <w:rFonts w:cs="Times New Roman"/>
          <w:sz w:val="30"/>
          <w:szCs w:val="30"/>
        </w:rPr>
        <w:t xml:space="preserve"> </w:t>
      </w:r>
      <w:r w:rsidR="00E90AA6">
        <w:rPr>
          <w:rFonts w:cs="Times New Roman"/>
          <w:sz w:val="30"/>
          <w:szCs w:val="30"/>
        </w:rPr>
        <w:t>–</w:t>
      </w:r>
      <w:r w:rsidRPr="00BF5F85">
        <w:rPr>
          <w:rFonts w:cs="Times New Roman"/>
          <w:sz w:val="30"/>
          <w:szCs w:val="30"/>
        </w:rPr>
        <w:t xml:space="preserve"> срок регистрации заявления, установленный в АР.</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 xml:space="preserve">Показатель рассчитывается на основе выборки заявлений на предоставление МУ, поступивших в администрацию города в электронном виде (через </w:t>
      </w:r>
      <w:r w:rsidR="00BA5210">
        <w:rPr>
          <w:rFonts w:cs="Times New Roman"/>
          <w:sz w:val="30"/>
          <w:szCs w:val="30"/>
        </w:rPr>
        <w:t>Е</w:t>
      </w:r>
      <w:r w:rsidRPr="00BF5F85">
        <w:rPr>
          <w:rFonts w:cs="Times New Roman"/>
          <w:sz w:val="30"/>
          <w:szCs w:val="30"/>
        </w:rPr>
        <w:t xml:space="preserve">диный и региональный порталы государственных </w:t>
      </w:r>
      <w:r w:rsidR="00E90AA6">
        <w:rPr>
          <w:rFonts w:cs="Times New Roman"/>
          <w:sz w:val="30"/>
          <w:szCs w:val="30"/>
        </w:rPr>
        <w:t xml:space="preserve">                   </w:t>
      </w:r>
      <w:r w:rsidRPr="00BF5F85">
        <w:rPr>
          <w:rFonts w:cs="Times New Roman"/>
          <w:sz w:val="30"/>
          <w:szCs w:val="30"/>
        </w:rPr>
        <w:t xml:space="preserve">и муниципальных услуг, официальный сайт администрации города) </w:t>
      </w:r>
      <w:r w:rsidR="00E90AA6">
        <w:rPr>
          <w:rFonts w:cs="Times New Roman"/>
          <w:sz w:val="30"/>
          <w:szCs w:val="30"/>
        </w:rPr>
        <w:t xml:space="preserve">                   </w:t>
      </w:r>
      <w:r w:rsidRPr="00BF5F85">
        <w:rPr>
          <w:rFonts w:cs="Times New Roman"/>
          <w:sz w:val="30"/>
          <w:szCs w:val="30"/>
        </w:rPr>
        <w:t>в период, за который проводится оценка качества.</w:t>
      </w:r>
    </w:p>
    <w:p w:rsidR="00A062AD" w:rsidRPr="00BF5F85" w:rsidRDefault="00A062AD" w:rsidP="000B1A08">
      <w:pPr>
        <w:autoSpaceDE w:val="0"/>
        <w:autoSpaceDN w:val="0"/>
        <w:adjustRightInd w:val="0"/>
        <w:rPr>
          <w:rFonts w:cs="Times New Roman"/>
          <w:sz w:val="30"/>
          <w:szCs w:val="30"/>
        </w:rPr>
      </w:pPr>
      <w:r w:rsidRPr="00BF5F85">
        <w:rPr>
          <w:rFonts w:cs="Times New Roman"/>
          <w:sz w:val="30"/>
          <w:szCs w:val="30"/>
        </w:rPr>
        <w:t>Данный показатель представляет собой отношение фактического срока регистрации заявлений к сроку регистрации этих же заявлений</w:t>
      </w:r>
      <w:r w:rsidR="00E90AA6">
        <w:rPr>
          <w:rFonts w:cs="Times New Roman"/>
          <w:sz w:val="30"/>
          <w:szCs w:val="30"/>
        </w:rPr>
        <w:t xml:space="preserve">            </w:t>
      </w:r>
      <w:r w:rsidRPr="00BF5F85">
        <w:rPr>
          <w:rFonts w:cs="Times New Roman"/>
          <w:sz w:val="30"/>
          <w:szCs w:val="30"/>
        </w:rPr>
        <w:t xml:space="preserve">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A062AD" w:rsidRDefault="00A062AD" w:rsidP="000B1A08">
      <w:pPr>
        <w:autoSpaceDE w:val="0"/>
        <w:autoSpaceDN w:val="0"/>
        <w:adjustRightInd w:val="0"/>
        <w:rPr>
          <w:rFonts w:cs="Times New Roman"/>
          <w:sz w:val="30"/>
          <w:szCs w:val="30"/>
        </w:rPr>
      </w:pPr>
      <w:r w:rsidRPr="00BF5F85">
        <w:rPr>
          <w:rFonts w:cs="Times New Roman"/>
          <w:sz w:val="30"/>
          <w:szCs w:val="30"/>
        </w:rPr>
        <w:t>Если значение показателя меньше или равно 100%, это означает, что сроки регистрации не нарушены. Следовательно,</w:t>
      </w:r>
      <w:r w:rsidR="00BA5210">
        <w:rPr>
          <w:rFonts w:cs="Times New Roman"/>
          <w:sz w:val="30"/>
          <w:szCs w:val="30"/>
        </w:rPr>
        <w:t xml:space="preserve"> МУ предоставлена качественно.</w:t>
      </w:r>
    </w:p>
    <w:p w:rsidR="005C769F" w:rsidRDefault="005C769F" w:rsidP="00AF27E4">
      <w:pPr>
        <w:autoSpaceDE w:val="0"/>
        <w:autoSpaceDN w:val="0"/>
        <w:adjustRightInd w:val="0"/>
        <w:ind w:firstLine="0"/>
        <w:rPr>
          <w:rFonts w:cs="Times New Roman"/>
          <w:sz w:val="30"/>
          <w:szCs w:val="30"/>
        </w:rPr>
      </w:pPr>
    </w:p>
    <w:p w:rsidR="005C769F" w:rsidRDefault="00AF27E4" w:rsidP="000B1A08">
      <w:pPr>
        <w:autoSpaceDE w:val="0"/>
        <w:autoSpaceDN w:val="0"/>
        <w:adjustRightInd w:val="0"/>
        <w:rPr>
          <w:rFonts w:cs="Times New Roman"/>
          <w:sz w:val="30"/>
          <w:szCs w:val="30"/>
        </w:rPr>
      </w:pPr>
      <w:r>
        <w:rPr>
          <w:rFonts w:cs="Times New Roman"/>
          <w:noProof/>
          <w:sz w:val="30"/>
          <w:szCs w:val="30"/>
          <w:lang w:eastAsia="ru-RU"/>
        </w:rPr>
        <mc:AlternateContent>
          <mc:Choice Requires="wps">
            <w:drawing>
              <wp:anchor distT="0" distB="0" distL="114300" distR="114300" simplePos="0" relativeHeight="251660288" behindDoc="0" locked="0" layoutInCell="1" allowOverlap="1">
                <wp:simplePos x="0" y="0"/>
                <wp:positionH relativeFrom="column">
                  <wp:posOffset>4417</wp:posOffset>
                </wp:positionH>
                <wp:positionV relativeFrom="paragraph">
                  <wp:posOffset>18912</wp:posOffset>
                </wp:positionV>
                <wp:extent cx="5828306" cy="0"/>
                <wp:effectExtent l="0" t="0" r="2032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8283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5pt" to="45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" strokecolor="black [3040]"/>
            </w:pict>
          </mc:Fallback>
        </mc:AlternateContent>
      </w:r>
    </w:p>
    <w:p w:rsidR="005C769F" w:rsidRDefault="005C769F" w:rsidP="000B1A08">
      <w:pPr>
        <w:autoSpaceDE w:val="0"/>
        <w:autoSpaceDN w:val="0"/>
        <w:adjustRightInd w:val="0"/>
        <w:rPr>
          <w:rFonts w:cs="Times New Roman"/>
          <w:sz w:val="30"/>
          <w:szCs w:val="30"/>
        </w:rPr>
      </w:pPr>
    </w:p>
    <w:p w:rsidR="005C769F" w:rsidRDefault="005C769F" w:rsidP="000B1A08">
      <w:pPr>
        <w:autoSpaceDE w:val="0"/>
        <w:autoSpaceDN w:val="0"/>
        <w:adjustRightInd w:val="0"/>
        <w:rPr>
          <w:rFonts w:cs="Times New Roman"/>
          <w:sz w:val="30"/>
          <w:szCs w:val="30"/>
        </w:rPr>
      </w:pPr>
    </w:p>
    <w:p w:rsidR="005C769F" w:rsidRPr="00BF5F85" w:rsidRDefault="005C769F" w:rsidP="005C769F">
      <w:pPr>
        <w:autoSpaceDE w:val="0"/>
        <w:autoSpaceDN w:val="0"/>
        <w:adjustRightInd w:val="0"/>
        <w:spacing w:line="192" w:lineRule="auto"/>
        <w:ind w:firstLine="4820"/>
        <w:jc w:val="left"/>
        <w:outlineLvl w:val="0"/>
        <w:rPr>
          <w:rFonts w:cs="Times New Roman"/>
          <w:sz w:val="30"/>
          <w:szCs w:val="30"/>
        </w:rPr>
      </w:pPr>
      <w:r w:rsidRPr="00BF5F85">
        <w:rPr>
          <w:rFonts w:cs="Times New Roman"/>
          <w:sz w:val="30"/>
          <w:szCs w:val="30"/>
        </w:rPr>
        <w:t xml:space="preserve">Приложение </w:t>
      </w:r>
      <w:r>
        <w:rPr>
          <w:rFonts w:cs="Times New Roman"/>
          <w:sz w:val="30"/>
          <w:szCs w:val="30"/>
        </w:rPr>
        <w:t>3</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к Административному регламенту</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предоставления муниципальной</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услуги по назначению и выплате</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ежемесячной денежной выплаты</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и ежегодной единовременной</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денежной выплаты лицам,</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удостоенным звания</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«Почетный гражданин</w:t>
      </w:r>
    </w:p>
    <w:p w:rsidR="005C769F" w:rsidRPr="00BF5F85" w:rsidRDefault="005C769F" w:rsidP="005C769F">
      <w:pPr>
        <w:autoSpaceDE w:val="0"/>
        <w:autoSpaceDN w:val="0"/>
        <w:adjustRightInd w:val="0"/>
        <w:spacing w:line="192" w:lineRule="auto"/>
        <w:ind w:firstLine="4820"/>
        <w:jc w:val="left"/>
        <w:rPr>
          <w:rFonts w:cs="Times New Roman"/>
          <w:sz w:val="30"/>
          <w:szCs w:val="30"/>
        </w:rPr>
      </w:pPr>
      <w:r w:rsidRPr="00BF5F85">
        <w:rPr>
          <w:rFonts w:cs="Times New Roman"/>
          <w:sz w:val="30"/>
          <w:szCs w:val="30"/>
        </w:rPr>
        <w:t>города Красноярска»</w:t>
      </w:r>
    </w:p>
    <w:p w:rsidR="005C769F" w:rsidRDefault="005C769F" w:rsidP="005C769F">
      <w:pPr>
        <w:pStyle w:val="ConsPlusNormal"/>
        <w:ind w:firstLine="709"/>
        <w:jc w:val="both"/>
        <w:rPr>
          <w:rFonts w:ascii="Times New Roman" w:hAnsi="Times New Roman" w:cs="Times New Roman"/>
          <w:sz w:val="30"/>
          <w:szCs w:val="30"/>
        </w:rPr>
      </w:pPr>
    </w:p>
    <w:p w:rsidR="005C769F" w:rsidRDefault="005C769F" w:rsidP="005C769F">
      <w:pPr>
        <w:pStyle w:val="ConsPlusNormal"/>
        <w:ind w:firstLine="709"/>
        <w:jc w:val="both"/>
        <w:rPr>
          <w:rFonts w:ascii="Times New Roman" w:hAnsi="Times New Roman" w:cs="Times New Roman"/>
          <w:sz w:val="30"/>
          <w:szCs w:val="30"/>
        </w:rPr>
      </w:pPr>
    </w:p>
    <w:p w:rsidR="005C769F" w:rsidRPr="00BF5F85" w:rsidRDefault="005C769F" w:rsidP="005C769F">
      <w:pPr>
        <w:pStyle w:val="ConsPlusNormal"/>
        <w:ind w:firstLine="709"/>
        <w:jc w:val="both"/>
        <w:rPr>
          <w:rFonts w:ascii="Times New Roman" w:hAnsi="Times New Roman" w:cs="Times New Roman"/>
          <w:sz w:val="30"/>
          <w:szCs w:val="30"/>
        </w:rPr>
      </w:pPr>
    </w:p>
    <w:p w:rsidR="005C769F" w:rsidRPr="00BF5F85"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 xml:space="preserve">БЛОК-СХЕМА </w:t>
      </w:r>
    </w:p>
    <w:p w:rsidR="005C769F"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 xml:space="preserve">последовательности административных процедур </w:t>
      </w:r>
    </w:p>
    <w:p w:rsidR="005C769F"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 xml:space="preserve">при предоставлении муниципальной услуги по назначению </w:t>
      </w:r>
    </w:p>
    <w:p w:rsidR="005C769F"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 xml:space="preserve">и выплате ежемесячной денежной выплаты и ежегодной </w:t>
      </w:r>
    </w:p>
    <w:p w:rsidR="005C769F"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 xml:space="preserve">единовременной денежной выплаты лицам, удостоенным звания </w:t>
      </w:r>
    </w:p>
    <w:p w:rsidR="005C769F" w:rsidRPr="00BF5F85" w:rsidRDefault="005C769F" w:rsidP="005C769F">
      <w:pPr>
        <w:autoSpaceDE w:val="0"/>
        <w:autoSpaceDN w:val="0"/>
        <w:adjustRightInd w:val="0"/>
        <w:spacing w:line="192" w:lineRule="auto"/>
        <w:ind w:firstLine="0"/>
        <w:jc w:val="center"/>
        <w:rPr>
          <w:rFonts w:cs="Times New Roman"/>
          <w:bCs/>
          <w:sz w:val="30"/>
          <w:szCs w:val="30"/>
        </w:rPr>
      </w:pPr>
      <w:r w:rsidRPr="00BF5F85">
        <w:rPr>
          <w:rFonts w:cs="Times New Roman"/>
          <w:bCs/>
          <w:sz w:val="30"/>
          <w:szCs w:val="30"/>
        </w:rPr>
        <w:t>«</w:t>
      </w:r>
      <w:r>
        <w:rPr>
          <w:rFonts w:cs="Times New Roman"/>
          <w:bCs/>
          <w:sz w:val="30"/>
          <w:szCs w:val="30"/>
        </w:rPr>
        <w:t>П</w:t>
      </w:r>
      <w:r w:rsidRPr="00BF5F85">
        <w:rPr>
          <w:rFonts w:cs="Times New Roman"/>
          <w:bCs/>
          <w:sz w:val="30"/>
          <w:szCs w:val="30"/>
        </w:rPr>
        <w:t xml:space="preserve">очетный гражданин города </w:t>
      </w:r>
      <w:r>
        <w:rPr>
          <w:rFonts w:cs="Times New Roman"/>
          <w:bCs/>
          <w:sz w:val="30"/>
          <w:szCs w:val="30"/>
        </w:rPr>
        <w:t>К</w:t>
      </w:r>
      <w:r w:rsidRPr="00BF5F85">
        <w:rPr>
          <w:rFonts w:cs="Times New Roman"/>
          <w:bCs/>
          <w:sz w:val="30"/>
          <w:szCs w:val="30"/>
        </w:rPr>
        <w:t>расноярска»</w:t>
      </w:r>
    </w:p>
    <w:p w:rsidR="005C769F" w:rsidRDefault="005C769F" w:rsidP="005C769F">
      <w:pPr>
        <w:autoSpaceDE w:val="0"/>
        <w:autoSpaceDN w:val="0"/>
        <w:adjustRightInd w:val="0"/>
        <w:ind w:firstLine="0"/>
        <w:jc w:val="left"/>
        <w:rPr>
          <w:rFonts w:cs="Times New Roman"/>
          <w:sz w:val="24"/>
          <w:szCs w:val="24"/>
        </w:rPr>
      </w:pPr>
    </w:p>
    <w:p w:rsidR="005C769F" w:rsidRPr="00BF5F85" w:rsidRDefault="005C769F" w:rsidP="005C769F">
      <w:pPr>
        <w:autoSpaceDE w:val="0"/>
        <w:autoSpaceDN w:val="0"/>
        <w:adjustRightInd w:val="0"/>
        <w:ind w:firstLine="0"/>
        <w:jc w:val="left"/>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769F" w:rsidRPr="00BF5F85" w:rsidTr="00CC58D9">
        <w:tc>
          <w:tcPr>
            <w:tcW w:w="9071" w:type="dxa"/>
            <w:tcBorders>
              <w:top w:val="single" w:sz="4" w:space="0" w:color="auto"/>
              <w:left w:val="single" w:sz="4" w:space="0" w:color="auto"/>
              <w:bottom w:val="single" w:sz="4" w:space="0" w:color="auto"/>
              <w:right w:val="single" w:sz="4" w:space="0" w:color="auto"/>
            </w:tcBorders>
          </w:tcPr>
          <w:p w:rsidR="005C769F" w:rsidRPr="00BF5F85" w:rsidRDefault="005C769F" w:rsidP="00CC58D9">
            <w:pPr>
              <w:autoSpaceDE w:val="0"/>
              <w:autoSpaceDN w:val="0"/>
              <w:adjustRightInd w:val="0"/>
              <w:ind w:firstLine="0"/>
              <w:jc w:val="center"/>
              <w:rPr>
                <w:rFonts w:cs="Times New Roman"/>
                <w:sz w:val="30"/>
                <w:szCs w:val="30"/>
              </w:rPr>
            </w:pPr>
            <w:r w:rsidRPr="00BF5F85">
              <w:rPr>
                <w:rFonts w:cs="Times New Roman"/>
                <w:sz w:val="30"/>
                <w:szCs w:val="30"/>
              </w:rPr>
              <w:t xml:space="preserve">Прием заявления и документов, необходимых для предоставления муниципальной услуги </w:t>
            </w:r>
          </w:p>
        </w:tc>
      </w:tr>
      <w:tr w:rsidR="005C769F" w:rsidRPr="00BF5F85" w:rsidTr="00CC58D9">
        <w:tc>
          <w:tcPr>
            <w:tcW w:w="9071" w:type="dxa"/>
            <w:tcBorders>
              <w:top w:val="single" w:sz="4" w:space="0" w:color="auto"/>
              <w:bottom w:val="single" w:sz="4" w:space="0" w:color="auto"/>
            </w:tcBorders>
          </w:tcPr>
          <w:p w:rsidR="005C769F" w:rsidRPr="00BF5F85" w:rsidRDefault="005C769F" w:rsidP="00CC58D9">
            <w:pPr>
              <w:autoSpaceDE w:val="0"/>
              <w:autoSpaceDN w:val="0"/>
              <w:adjustRightInd w:val="0"/>
              <w:ind w:firstLine="0"/>
              <w:jc w:val="center"/>
              <w:rPr>
                <w:rFonts w:cs="Times New Roman"/>
                <w:sz w:val="30"/>
                <w:szCs w:val="30"/>
              </w:rPr>
            </w:pPr>
            <w:r w:rsidRPr="00BF5F85">
              <w:rPr>
                <w:rFonts w:cs="Times New Roman"/>
                <w:noProof/>
                <w:position w:val="-28"/>
                <w:sz w:val="30"/>
                <w:szCs w:val="30"/>
                <w:lang w:eastAsia="ru-RU"/>
              </w:rPr>
              <w:drawing>
                <wp:inline distT="0" distB="0" distL="0" distR="0" wp14:anchorId="453BA097" wp14:editId="1B8C9D8B">
                  <wp:extent cx="551815" cy="5518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r>
      <w:tr w:rsidR="005C769F" w:rsidRPr="00BF5F85" w:rsidTr="00CC58D9">
        <w:tc>
          <w:tcPr>
            <w:tcW w:w="9071" w:type="dxa"/>
            <w:tcBorders>
              <w:top w:val="single" w:sz="4" w:space="0" w:color="auto"/>
              <w:left w:val="single" w:sz="4" w:space="0" w:color="auto"/>
              <w:bottom w:val="single" w:sz="4" w:space="0" w:color="auto"/>
              <w:right w:val="single" w:sz="4" w:space="0" w:color="auto"/>
            </w:tcBorders>
          </w:tcPr>
          <w:p w:rsidR="005C769F" w:rsidRDefault="005C769F" w:rsidP="00CC58D9">
            <w:pPr>
              <w:autoSpaceDE w:val="0"/>
              <w:autoSpaceDN w:val="0"/>
              <w:adjustRightInd w:val="0"/>
              <w:ind w:firstLine="0"/>
              <w:jc w:val="center"/>
              <w:rPr>
                <w:rFonts w:cs="Times New Roman"/>
                <w:sz w:val="30"/>
                <w:szCs w:val="30"/>
              </w:rPr>
            </w:pPr>
            <w:r w:rsidRPr="00BF5F85">
              <w:rPr>
                <w:rFonts w:cs="Times New Roman"/>
                <w:sz w:val="30"/>
                <w:szCs w:val="30"/>
              </w:rPr>
              <w:t xml:space="preserve">Принятие решения о назначении либо об отказе в назначении </w:t>
            </w:r>
          </w:p>
          <w:p w:rsidR="005C769F" w:rsidRPr="00BF5F85" w:rsidRDefault="005C769F" w:rsidP="00CC58D9">
            <w:pPr>
              <w:autoSpaceDE w:val="0"/>
              <w:autoSpaceDN w:val="0"/>
              <w:adjustRightInd w:val="0"/>
              <w:ind w:firstLine="0"/>
              <w:jc w:val="center"/>
              <w:rPr>
                <w:rFonts w:cs="Times New Roman"/>
                <w:sz w:val="30"/>
                <w:szCs w:val="30"/>
              </w:rPr>
            </w:pPr>
            <w:r w:rsidRPr="00BF5F85">
              <w:rPr>
                <w:rFonts w:cs="Times New Roman"/>
                <w:sz w:val="30"/>
                <w:szCs w:val="30"/>
              </w:rPr>
              <w:t xml:space="preserve">ЕДВ и ЕЕДВ </w:t>
            </w:r>
          </w:p>
        </w:tc>
      </w:tr>
      <w:tr w:rsidR="005C769F" w:rsidRPr="00BF5F85" w:rsidTr="00CC58D9">
        <w:tc>
          <w:tcPr>
            <w:tcW w:w="9071" w:type="dxa"/>
            <w:tcBorders>
              <w:top w:val="single" w:sz="4" w:space="0" w:color="auto"/>
              <w:bottom w:val="single" w:sz="4" w:space="0" w:color="auto"/>
            </w:tcBorders>
          </w:tcPr>
          <w:p w:rsidR="005C769F" w:rsidRPr="00BF5F85" w:rsidRDefault="005C769F" w:rsidP="00CC58D9">
            <w:pPr>
              <w:autoSpaceDE w:val="0"/>
              <w:autoSpaceDN w:val="0"/>
              <w:adjustRightInd w:val="0"/>
              <w:ind w:firstLine="0"/>
              <w:jc w:val="center"/>
              <w:rPr>
                <w:rFonts w:cs="Times New Roman"/>
                <w:sz w:val="30"/>
                <w:szCs w:val="30"/>
              </w:rPr>
            </w:pPr>
            <w:r w:rsidRPr="00BF5F85">
              <w:rPr>
                <w:rFonts w:cs="Times New Roman"/>
                <w:noProof/>
                <w:position w:val="-28"/>
                <w:sz w:val="30"/>
                <w:szCs w:val="30"/>
                <w:lang w:eastAsia="ru-RU"/>
              </w:rPr>
              <w:drawing>
                <wp:inline distT="0" distB="0" distL="0" distR="0" wp14:anchorId="7C84AB6B" wp14:editId="08B1247B">
                  <wp:extent cx="551815" cy="55181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r>
      <w:tr w:rsidR="005C769F" w:rsidRPr="00BF5F85" w:rsidTr="00CC58D9">
        <w:tc>
          <w:tcPr>
            <w:tcW w:w="9071" w:type="dxa"/>
            <w:tcBorders>
              <w:top w:val="single" w:sz="4" w:space="0" w:color="auto"/>
              <w:left w:val="single" w:sz="4" w:space="0" w:color="auto"/>
              <w:bottom w:val="single" w:sz="4" w:space="0" w:color="auto"/>
              <w:right w:val="single" w:sz="4" w:space="0" w:color="auto"/>
            </w:tcBorders>
          </w:tcPr>
          <w:p w:rsidR="005C769F" w:rsidRPr="00BF5F85" w:rsidRDefault="005C769F" w:rsidP="00CC58D9">
            <w:pPr>
              <w:autoSpaceDE w:val="0"/>
              <w:autoSpaceDN w:val="0"/>
              <w:adjustRightInd w:val="0"/>
              <w:ind w:firstLine="0"/>
              <w:jc w:val="center"/>
              <w:rPr>
                <w:rFonts w:cs="Times New Roman"/>
                <w:sz w:val="30"/>
                <w:szCs w:val="30"/>
              </w:rPr>
            </w:pPr>
            <w:r w:rsidRPr="00BF5F85">
              <w:rPr>
                <w:rFonts w:cs="Times New Roman"/>
                <w:sz w:val="30"/>
                <w:szCs w:val="30"/>
              </w:rPr>
              <w:t xml:space="preserve">Направление в адрес заявителя письменного уведомления о назначении либо об отказе в назначении </w:t>
            </w:r>
            <w:r>
              <w:rPr>
                <w:rFonts w:cs="Times New Roman"/>
                <w:sz w:val="30"/>
                <w:szCs w:val="30"/>
              </w:rPr>
              <w:t>ЕДВ и ЕЕДВ»</w:t>
            </w:r>
            <w:r w:rsidRPr="00BF5F85">
              <w:rPr>
                <w:rFonts w:cs="Times New Roman"/>
                <w:sz w:val="30"/>
                <w:szCs w:val="30"/>
              </w:rPr>
              <w:t xml:space="preserve"> </w:t>
            </w:r>
          </w:p>
        </w:tc>
      </w:tr>
    </w:tbl>
    <w:p w:rsidR="005C769F" w:rsidRPr="005C769F" w:rsidRDefault="005C769F" w:rsidP="005C769F">
      <w:pPr>
        <w:spacing w:after="200" w:line="276" w:lineRule="auto"/>
        <w:ind w:firstLine="0"/>
        <w:jc w:val="left"/>
        <w:rPr>
          <w:rFonts w:eastAsiaTheme="minorEastAsia" w:cs="Times New Roman"/>
          <w:sz w:val="2"/>
          <w:szCs w:val="2"/>
          <w:lang w:eastAsia="ru-RU"/>
        </w:rPr>
      </w:pPr>
    </w:p>
    <w:sectPr w:rsidR="005C769F" w:rsidRPr="005C769F" w:rsidSect="00430296">
      <w:type w:val="continuous"/>
      <w:pgSz w:w="11906" w:h="16838"/>
      <w:pgMar w:top="1134" w:right="567" w:bottom="1134" w:left="198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CA" w:rsidRDefault="00E916CA" w:rsidP="00ED187B">
      <w:r>
        <w:separator/>
      </w:r>
    </w:p>
  </w:endnote>
  <w:endnote w:type="continuationSeparator" w:id="0">
    <w:p w:rsidR="00E916CA" w:rsidRDefault="00E916CA" w:rsidP="00ED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CA" w:rsidRDefault="00E916CA" w:rsidP="00ED187B">
      <w:r>
        <w:separator/>
      </w:r>
    </w:p>
  </w:footnote>
  <w:footnote w:type="continuationSeparator" w:id="0">
    <w:p w:rsidR="00E916CA" w:rsidRDefault="00E916CA" w:rsidP="00ED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58284"/>
      <w:docPartObj>
        <w:docPartGallery w:val="Page Numbers (Top of Page)"/>
        <w:docPartUnique/>
      </w:docPartObj>
    </w:sdtPr>
    <w:sdtEndPr>
      <w:rPr>
        <w:sz w:val="24"/>
        <w:szCs w:val="24"/>
      </w:rPr>
    </w:sdtEndPr>
    <w:sdtContent>
      <w:p w:rsidR="00BF0F1C" w:rsidRPr="00BF0F1C" w:rsidRDefault="00BF0F1C" w:rsidP="00BF0F1C">
        <w:pPr>
          <w:pStyle w:val="a4"/>
          <w:ind w:firstLine="0"/>
          <w:jc w:val="center"/>
          <w:rPr>
            <w:sz w:val="24"/>
            <w:szCs w:val="24"/>
          </w:rPr>
        </w:pPr>
        <w:r w:rsidRPr="00BF0F1C">
          <w:rPr>
            <w:sz w:val="24"/>
            <w:szCs w:val="24"/>
          </w:rPr>
          <w:fldChar w:fldCharType="begin"/>
        </w:r>
        <w:r w:rsidRPr="00BF0F1C">
          <w:rPr>
            <w:sz w:val="24"/>
            <w:szCs w:val="24"/>
          </w:rPr>
          <w:instrText>PAGE   \* MERGEFORMAT</w:instrText>
        </w:r>
        <w:r w:rsidRPr="00BF0F1C">
          <w:rPr>
            <w:sz w:val="24"/>
            <w:szCs w:val="24"/>
          </w:rPr>
          <w:fldChar w:fldCharType="separate"/>
        </w:r>
        <w:r w:rsidR="00A03F3A">
          <w:rPr>
            <w:noProof/>
            <w:sz w:val="24"/>
            <w:szCs w:val="24"/>
          </w:rPr>
          <w:t>2</w:t>
        </w:r>
        <w:r w:rsidRPr="00BF0F1C">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D0"/>
    <w:rsid w:val="00000C48"/>
    <w:rsid w:val="0001759D"/>
    <w:rsid w:val="00026E9F"/>
    <w:rsid w:val="00041D69"/>
    <w:rsid w:val="00050D1D"/>
    <w:rsid w:val="00053432"/>
    <w:rsid w:val="00061F6E"/>
    <w:rsid w:val="000636D8"/>
    <w:rsid w:val="00067860"/>
    <w:rsid w:val="00077EB3"/>
    <w:rsid w:val="00086984"/>
    <w:rsid w:val="0008749D"/>
    <w:rsid w:val="000A52B8"/>
    <w:rsid w:val="000B1A08"/>
    <w:rsid w:val="000D1AF2"/>
    <w:rsid w:val="000E0192"/>
    <w:rsid w:val="000E0B97"/>
    <w:rsid w:val="000F0D68"/>
    <w:rsid w:val="001009AF"/>
    <w:rsid w:val="00123FFF"/>
    <w:rsid w:val="001338A6"/>
    <w:rsid w:val="001448F7"/>
    <w:rsid w:val="001530AF"/>
    <w:rsid w:val="0018170A"/>
    <w:rsid w:val="00181DB2"/>
    <w:rsid w:val="00197B3D"/>
    <w:rsid w:val="001B09DF"/>
    <w:rsid w:val="001D5BF4"/>
    <w:rsid w:val="001D642C"/>
    <w:rsid w:val="001F28EC"/>
    <w:rsid w:val="001F731A"/>
    <w:rsid w:val="00201B29"/>
    <w:rsid w:val="00206C92"/>
    <w:rsid w:val="0021221F"/>
    <w:rsid w:val="00230AF9"/>
    <w:rsid w:val="00231DD7"/>
    <w:rsid w:val="002323CB"/>
    <w:rsid w:val="002335A1"/>
    <w:rsid w:val="00235384"/>
    <w:rsid w:val="002376C5"/>
    <w:rsid w:val="00237F47"/>
    <w:rsid w:val="00243E77"/>
    <w:rsid w:val="00244AB2"/>
    <w:rsid w:val="002463B1"/>
    <w:rsid w:val="00262653"/>
    <w:rsid w:val="00263126"/>
    <w:rsid w:val="002661EA"/>
    <w:rsid w:val="002735E6"/>
    <w:rsid w:val="00276698"/>
    <w:rsid w:val="002773D0"/>
    <w:rsid w:val="002779C4"/>
    <w:rsid w:val="002949B1"/>
    <w:rsid w:val="002A1C4B"/>
    <w:rsid w:val="002B27AC"/>
    <w:rsid w:val="002B788A"/>
    <w:rsid w:val="002C0831"/>
    <w:rsid w:val="002C40E0"/>
    <w:rsid w:val="002C64BE"/>
    <w:rsid w:val="002D5726"/>
    <w:rsid w:val="002E680D"/>
    <w:rsid w:val="002E7C3E"/>
    <w:rsid w:val="002F776E"/>
    <w:rsid w:val="002F7C5F"/>
    <w:rsid w:val="003021ED"/>
    <w:rsid w:val="00312349"/>
    <w:rsid w:val="00317CF2"/>
    <w:rsid w:val="00323CF3"/>
    <w:rsid w:val="003251B4"/>
    <w:rsid w:val="0033224C"/>
    <w:rsid w:val="0034280E"/>
    <w:rsid w:val="0034331F"/>
    <w:rsid w:val="00346D64"/>
    <w:rsid w:val="00356AAE"/>
    <w:rsid w:val="003602D5"/>
    <w:rsid w:val="00363AAF"/>
    <w:rsid w:val="00367BB2"/>
    <w:rsid w:val="00374418"/>
    <w:rsid w:val="003A2F03"/>
    <w:rsid w:val="003A30E5"/>
    <w:rsid w:val="003C3324"/>
    <w:rsid w:val="003F7468"/>
    <w:rsid w:val="00401E81"/>
    <w:rsid w:val="004020F8"/>
    <w:rsid w:val="004239AD"/>
    <w:rsid w:val="00430296"/>
    <w:rsid w:val="00451D0A"/>
    <w:rsid w:val="004577C2"/>
    <w:rsid w:val="0046007E"/>
    <w:rsid w:val="00465708"/>
    <w:rsid w:val="004822F2"/>
    <w:rsid w:val="00490E5C"/>
    <w:rsid w:val="00495789"/>
    <w:rsid w:val="00497CFD"/>
    <w:rsid w:val="004C2611"/>
    <w:rsid w:val="004D175A"/>
    <w:rsid w:val="004E2F9A"/>
    <w:rsid w:val="004F2291"/>
    <w:rsid w:val="004F30A0"/>
    <w:rsid w:val="004F32FA"/>
    <w:rsid w:val="00506CC9"/>
    <w:rsid w:val="005120C6"/>
    <w:rsid w:val="00521675"/>
    <w:rsid w:val="005348D4"/>
    <w:rsid w:val="0054355F"/>
    <w:rsid w:val="00552C3C"/>
    <w:rsid w:val="00557D3B"/>
    <w:rsid w:val="005618BB"/>
    <w:rsid w:val="00597F2E"/>
    <w:rsid w:val="005A0D02"/>
    <w:rsid w:val="005A263B"/>
    <w:rsid w:val="005A638E"/>
    <w:rsid w:val="005B6242"/>
    <w:rsid w:val="005C60DA"/>
    <w:rsid w:val="005C769F"/>
    <w:rsid w:val="005D11E6"/>
    <w:rsid w:val="005E32E6"/>
    <w:rsid w:val="005E4F1D"/>
    <w:rsid w:val="005E6CBE"/>
    <w:rsid w:val="005F5A20"/>
    <w:rsid w:val="005F76B0"/>
    <w:rsid w:val="00605308"/>
    <w:rsid w:val="00605A42"/>
    <w:rsid w:val="00606191"/>
    <w:rsid w:val="00606B1D"/>
    <w:rsid w:val="00615D02"/>
    <w:rsid w:val="0062383C"/>
    <w:rsid w:val="00623948"/>
    <w:rsid w:val="00635F05"/>
    <w:rsid w:val="00643EFB"/>
    <w:rsid w:val="00644693"/>
    <w:rsid w:val="00661F62"/>
    <w:rsid w:val="006757F2"/>
    <w:rsid w:val="00681771"/>
    <w:rsid w:val="00685C6E"/>
    <w:rsid w:val="006A084E"/>
    <w:rsid w:val="006B132C"/>
    <w:rsid w:val="006B32BC"/>
    <w:rsid w:val="006B3A0E"/>
    <w:rsid w:val="006C6DF9"/>
    <w:rsid w:val="006C6F88"/>
    <w:rsid w:val="006D1EC8"/>
    <w:rsid w:val="006E25C4"/>
    <w:rsid w:val="006F110D"/>
    <w:rsid w:val="006F3A1D"/>
    <w:rsid w:val="006F40E8"/>
    <w:rsid w:val="0070506D"/>
    <w:rsid w:val="007079BA"/>
    <w:rsid w:val="00733A30"/>
    <w:rsid w:val="00734637"/>
    <w:rsid w:val="007441DB"/>
    <w:rsid w:val="0074532C"/>
    <w:rsid w:val="00746101"/>
    <w:rsid w:val="007502CF"/>
    <w:rsid w:val="00753C8C"/>
    <w:rsid w:val="00776315"/>
    <w:rsid w:val="0079531F"/>
    <w:rsid w:val="007B0E1B"/>
    <w:rsid w:val="007B2034"/>
    <w:rsid w:val="007B4BEB"/>
    <w:rsid w:val="007C4261"/>
    <w:rsid w:val="007D710F"/>
    <w:rsid w:val="007F487A"/>
    <w:rsid w:val="007F6B97"/>
    <w:rsid w:val="00803EC4"/>
    <w:rsid w:val="00804FF6"/>
    <w:rsid w:val="00812B15"/>
    <w:rsid w:val="00821757"/>
    <w:rsid w:val="00847BA7"/>
    <w:rsid w:val="00851295"/>
    <w:rsid w:val="00867856"/>
    <w:rsid w:val="00874888"/>
    <w:rsid w:val="00877EDC"/>
    <w:rsid w:val="00881295"/>
    <w:rsid w:val="008852E5"/>
    <w:rsid w:val="00894133"/>
    <w:rsid w:val="00896267"/>
    <w:rsid w:val="008A294D"/>
    <w:rsid w:val="008B19D6"/>
    <w:rsid w:val="008D1C5E"/>
    <w:rsid w:val="008D1D56"/>
    <w:rsid w:val="008D351C"/>
    <w:rsid w:val="008E03D2"/>
    <w:rsid w:val="008E12B6"/>
    <w:rsid w:val="008E1F34"/>
    <w:rsid w:val="008E3579"/>
    <w:rsid w:val="008F138F"/>
    <w:rsid w:val="008F180F"/>
    <w:rsid w:val="008F3A07"/>
    <w:rsid w:val="0090223E"/>
    <w:rsid w:val="00905188"/>
    <w:rsid w:val="0091370A"/>
    <w:rsid w:val="009218E3"/>
    <w:rsid w:val="009463C5"/>
    <w:rsid w:val="0095412E"/>
    <w:rsid w:val="0096716F"/>
    <w:rsid w:val="00976082"/>
    <w:rsid w:val="009814C0"/>
    <w:rsid w:val="009835D1"/>
    <w:rsid w:val="009948D2"/>
    <w:rsid w:val="009A38F3"/>
    <w:rsid w:val="009B2784"/>
    <w:rsid w:val="009C12C7"/>
    <w:rsid w:val="009D3AB4"/>
    <w:rsid w:val="009E1577"/>
    <w:rsid w:val="009E5795"/>
    <w:rsid w:val="009E717B"/>
    <w:rsid w:val="009E7B8E"/>
    <w:rsid w:val="009F000C"/>
    <w:rsid w:val="009F5A8D"/>
    <w:rsid w:val="00A02F94"/>
    <w:rsid w:val="00A03F3A"/>
    <w:rsid w:val="00A062AD"/>
    <w:rsid w:val="00A13351"/>
    <w:rsid w:val="00A169AC"/>
    <w:rsid w:val="00A32F3D"/>
    <w:rsid w:val="00A33723"/>
    <w:rsid w:val="00A50F28"/>
    <w:rsid w:val="00A5110D"/>
    <w:rsid w:val="00A7709E"/>
    <w:rsid w:val="00A82DB0"/>
    <w:rsid w:val="00A8694B"/>
    <w:rsid w:val="00AA26CF"/>
    <w:rsid w:val="00AE58F9"/>
    <w:rsid w:val="00AF27E4"/>
    <w:rsid w:val="00AF31B1"/>
    <w:rsid w:val="00AF3854"/>
    <w:rsid w:val="00AF70F0"/>
    <w:rsid w:val="00B10A10"/>
    <w:rsid w:val="00B10AEF"/>
    <w:rsid w:val="00B15DF6"/>
    <w:rsid w:val="00B2377E"/>
    <w:rsid w:val="00B30359"/>
    <w:rsid w:val="00B34C83"/>
    <w:rsid w:val="00B3644B"/>
    <w:rsid w:val="00B43264"/>
    <w:rsid w:val="00B448BA"/>
    <w:rsid w:val="00B64A1F"/>
    <w:rsid w:val="00B71937"/>
    <w:rsid w:val="00B7197B"/>
    <w:rsid w:val="00B71EB7"/>
    <w:rsid w:val="00B721A8"/>
    <w:rsid w:val="00B735E9"/>
    <w:rsid w:val="00B85356"/>
    <w:rsid w:val="00B92836"/>
    <w:rsid w:val="00B93C55"/>
    <w:rsid w:val="00BA5210"/>
    <w:rsid w:val="00BB274B"/>
    <w:rsid w:val="00BC3638"/>
    <w:rsid w:val="00BC6786"/>
    <w:rsid w:val="00BF0F1C"/>
    <w:rsid w:val="00BF248E"/>
    <w:rsid w:val="00BF2500"/>
    <w:rsid w:val="00BF2D43"/>
    <w:rsid w:val="00BF5F85"/>
    <w:rsid w:val="00BF7333"/>
    <w:rsid w:val="00C05756"/>
    <w:rsid w:val="00C10E0A"/>
    <w:rsid w:val="00C131A0"/>
    <w:rsid w:val="00C2598E"/>
    <w:rsid w:val="00C26F61"/>
    <w:rsid w:val="00C605E8"/>
    <w:rsid w:val="00C62DBC"/>
    <w:rsid w:val="00C63E7E"/>
    <w:rsid w:val="00C706AF"/>
    <w:rsid w:val="00C846FD"/>
    <w:rsid w:val="00C909E9"/>
    <w:rsid w:val="00C91CD7"/>
    <w:rsid w:val="00C9628B"/>
    <w:rsid w:val="00CA6572"/>
    <w:rsid w:val="00CB36FB"/>
    <w:rsid w:val="00CC1BA3"/>
    <w:rsid w:val="00CC3EF0"/>
    <w:rsid w:val="00CC723D"/>
    <w:rsid w:val="00CD4A88"/>
    <w:rsid w:val="00CE19D5"/>
    <w:rsid w:val="00CE4F69"/>
    <w:rsid w:val="00D10E06"/>
    <w:rsid w:val="00D209C9"/>
    <w:rsid w:val="00D26A07"/>
    <w:rsid w:val="00D309E2"/>
    <w:rsid w:val="00D40F96"/>
    <w:rsid w:val="00D468EF"/>
    <w:rsid w:val="00D631D5"/>
    <w:rsid w:val="00D65D00"/>
    <w:rsid w:val="00D66DFA"/>
    <w:rsid w:val="00D66E1B"/>
    <w:rsid w:val="00D72340"/>
    <w:rsid w:val="00D72C22"/>
    <w:rsid w:val="00D75CB3"/>
    <w:rsid w:val="00D75ED0"/>
    <w:rsid w:val="00D855BF"/>
    <w:rsid w:val="00D97E42"/>
    <w:rsid w:val="00DA2F1E"/>
    <w:rsid w:val="00DB28C7"/>
    <w:rsid w:val="00DB3AAF"/>
    <w:rsid w:val="00DB4933"/>
    <w:rsid w:val="00DC2154"/>
    <w:rsid w:val="00DC24AF"/>
    <w:rsid w:val="00DC7CA1"/>
    <w:rsid w:val="00DD55C7"/>
    <w:rsid w:val="00DE40E0"/>
    <w:rsid w:val="00E260A9"/>
    <w:rsid w:val="00E354B2"/>
    <w:rsid w:val="00E4471F"/>
    <w:rsid w:val="00E52C99"/>
    <w:rsid w:val="00E53E45"/>
    <w:rsid w:val="00E73764"/>
    <w:rsid w:val="00E76C84"/>
    <w:rsid w:val="00E90AA6"/>
    <w:rsid w:val="00E916CA"/>
    <w:rsid w:val="00EB34AF"/>
    <w:rsid w:val="00EB458F"/>
    <w:rsid w:val="00EB494D"/>
    <w:rsid w:val="00EC013C"/>
    <w:rsid w:val="00ED187B"/>
    <w:rsid w:val="00EF21F4"/>
    <w:rsid w:val="00F15E6A"/>
    <w:rsid w:val="00F30347"/>
    <w:rsid w:val="00F36DA5"/>
    <w:rsid w:val="00F4381B"/>
    <w:rsid w:val="00F44AA6"/>
    <w:rsid w:val="00F4727F"/>
    <w:rsid w:val="00F478F7"/>
    <w:rsid w:val="00F55580"/>
    <w:rsid w:val="00F573FD"/>
    <w:rsid w:val="00F6437E"/>
    <w:rsid w:val="00F70621"/>
    <w:rsid w:val="00F7514A"/>
    <w:rsid w:val="00F82D5E"/>
    <w:rsid w:val="00F860A8"/>
    <w:rsid w:val="00F929CA"/>
    <w:rsid w:val="00F929CD"/>
    <w:rsid w:val="00FB79D5"/>
    <w:rsid w:val="00FD7C9E"/>
    <w:rsid w:val="00FE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01"/>
    <w:pPr>
      <w:spacing w:after="0" w:line="240" w:lineRule="auto"/>
      <w:ind w:firstLine="709"/>
      <w:jc w:val="both"/>
    </w:pPr>
    <w:rPr>
      <w:rFonts w:ascii="Times New Roman" w:hAnsi="Times New Roman"/>
      <w:sz w:val="28"/>
    </w:rPr>
  </w:style>
  <w:style w:type="paragraph" w:styleId="1">
    <w:name w:val="heading 1"/>
    <w:basedOn w:val="a"/>
    <w:link w:val="10"/>
    <w:uiPriority w:val="9"/>
    <w:qFormat/>
    <w:rsid w:val="00A062AD"/>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5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5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5E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5ED0"/>
    <w:pPr>
      <w:widowControl w:val="0"/>
      <w:autoSpaceDE w:val="0"/>
      <w:autoSpaceDN w:val="0"/>
      <w:spacing w:after="0" w:line="240" w:lineRule="auto"/>
    </w:pPr>
    <w:rPr>
      <w:rFonts w:ascii="Tahoma" w:eastAsiaTheme="minorEastAsia" w:hAnsi="Tahoma" w:cs="Tahoma"/>
      <w:sz w:val="20"/>
      <w:lang w:eastAsia="ru-RU"/>
    </w:rPr>
  </w:style>
  <w:style w:type="character" w:customStyle="1" w:styleId="ConsPlusNormal0">
    <w:name w:val="ConsPlusNormal Знак"/>
    <w:link w:val="ConsPlusNormal"/>
    <w:locked/>
    <w:rsid w:val="00746101"/>
    <w:rPr>
      <w:rFonts w:ascii="Calibri" w:eastAsiaTheme="minorEastAsia" w:hAnsi="Calibri" w:cs="Calibri"/>
      <w:lang w:eastAsia="ru-RU"/>
    </w:rPr>
  </w:style>
  <w:style w:type="paragraph" w:styleId="a3">
    <w:name w:val="List Paragraph"/>
    <w:basedOn w:val="a"/>
    <w:uiPriority w:val="34"/>
    <w:qFormat/>
    <w:rsid w:val="002B788A"/>
    <w:pPr>
      <w:ind w:left="720"/>
      <w:contextualSpacing/>
    </w:pPr>
  </w:style>
  <w:style w:type="paragraph" w:styleId="a4">
    <w:name w:val="header"/>
    <w:basedOn w:val="a"/>
    <w:link w:val="a5"/>
    <w:uiPriority w:val="99"/>
    <w:unhideWhenUsed/>
    <w:rsid w:val="00ED187B"/>
    <w:pPr>
      <w:tabs>
        <w:tab w:val="center" w:pos="4677"/>
        <w:tab w:val="right" w:pos="9355"/>
      </w:tabs>
    </w:pPr>
  </w:style>
  <w:style w:type="character" w:customStyle="1" w:styleId="a5">
    <w:name w:val="Верхний колонтитул Знак"/>
    <w:basedOn w:val="a0"/>
    <w:link w:val="a4"/>
    <w:uiPriority w:val="99"/>
    <w:rsid w:val="00ED187B"/>
    <w:rPr>
      <w:rFonts w:ascii="Times New Roman" w:hAnsi="Times New Roman"/>
      <w:sz w:val="28"/>
    </w:rPr>
  </w:style>
  <w:style w:type="paragraph" w:styleId="a6">
    <w:name w:val="footer"/>
    <w:basedOn w:val="a"/>
    <w:link w:val="a7"/>
    <w:uiPriority w:val="99"/>
    <w:unhideWhenUsed/>
    <w:rsid w:val="00ED187B"/>
    <w:pPr>
      <w:tabs>
        <w:tab w:val="center" w:pos="4677"/>
        <w:tab w:val="right" w:pos="9355"/>
      </w:tabs>
    </w:pPr>
  </w:style>
  <w:style w:type="character" w:customStyle="1" w:styleId="a7">
    <w:name w:val="Нижний колонтитул Знак"/>
    <w:basedOn w:val="a0"/>
    <w:link w:val="a6"/>
    <w:uiPriority w:val="99"/>
    <w:rsid w:val="00ED187B"/>
    <w:rPr>
      <w:rFonts w:ascii="Times New Roman" w:hAnsi="Times New Roman"/>
      <w:sz w:val="28"/>
    </w:rPr>
  </w:style>
  <w:style w:type="paragraph" w:styleId="a8">
    <w:name w:val="Balloon Text"/>
    <w:basedOn w:val="a"/>
    <w:link w:val="a9"/>
    <w:uiPriority w:val="99"/>
    <w:semiHidden/>
    <w:unhideWhenUsed/>
    <w:rsid w:val="00B64A1F"/>
    <w:rPr>
      <w:rFonts w:ascii="Tahoma" w:hAnsi="Tahoma" w:cs="Tahoma"/>
      <w:sz w:val="16"/>
      <w:szCs w:val="16"/>
    </w:rPr>
  </w:style>
  <w:style w:type="character" w:customStyle="1" w:styleId="a9">
    <w:name w:val="Текст выноски Знак"/>
    <w:basedOn w:val="a0"/>
    <w:link w:val="a8"/>
    <w:uiPriority w:val="99"/>
    <w:semiHidden/>
    <w:rsid w:val="00B64A1F"/>
    <w:rPr>
      <w:rFonts w:ascii="Tahoma" w:hAnsi="Tahoma" w:cs="Tahoma"/>
      <w:sz w:val="16"/>
      <w:szCs w:val="16"/>
    </w:rPr>
  </w:style>
  <w:style w:type="character" w:customStyle="1" w:styleId="10">
    <w:name w:val="Заголовок 1 Знак"/>
    <w:basedOn w:val="a0"/>
    <w:link w:val="1"/>
    <w:uiPriority w:val="9"/>
    <w:rsid w:val="00A062AD"/>
    <w:rPr>
      <w:rFonts w:ascii="Times New Roman" w:eastAsia="Times New Roman" w:hAnsi="Times New Roman" w:cs="Times New Roman"/>
      <w:b/>
      <w:bCs/>
      <w:kern w:val="36"/>
      <w:sz w:val="48"/>
      <w:szCs w:val="48"/>
      <w:lang w:eastAsia="ru-RU"/>
    </w:rPr>
  </w:style>
  <w:style w:type="character" w:styleId="aa">
    <w:name w:val="annotation reference"/>
    <w:basedOn w:val="a0"/>
    <w:uiPriority w:val="99"/>
    <w:semiHidden/>
    <w:unhideWhenUsed/>
    <w:rsid w:val="00D631D5"/>
    <w:rPr>
      <w:sz w:val="16"/>
      <w:szCs w:val="16"/>
    </w:rPr>
  </w:style>
  <w:style w:type="paragraph" w:styleId="ab">
    <w:name w:val="annotation text"/>
    <w:basedOn w:val="a"/>
    <w:link w:val="ac"/>
    <w:uiPriority w:val="99"/>
    <w:semiHidden/>
    <w:unhideWhenUsed/>
    <w:rsid w:val="00D631D5"/>
    <w:rPr>
      <w:sz w:val="20"/>
      <w:szCs w:val="20"/>
    </w:rPr>
  </w:style>
  <w:style w:type="character" w:customStyle="1" w:styleId="ac">
    <w:name w:val="Текст примечания Знак"/>
    <w:basedOn w:val="a0"/>
    <w:link w:val="ab"/>
    <w:uiPriority w:val="99"/>
    <w:semiHidden/>
    <w:rsid w:val="00D631D5"/>
    <w:rPr>
      <w:rFonts w:ascii="Times New Roman" w:hAnsi="Times New Roman"/>
      <w:sz w:val="20"/>
      <w:szCs w:val="20"/>
    </w:rPr>
  </w:style>
  <w:style w:type="character" w:styleId="ad">
    <w:name w:val="Hyperlink"/>
    <w:basedOn w:val="a0"/>
    <w:uiPriority w:val="99"/>
    <w:unhideWhenUsed/>
    <w:rsid w:val="00346D64"/>
    <w:rPr>
      <w:color w:val="0000FF"/>
      <w:u w:val="single"/>
    </w:rPr>
  </w:style>
  <w:style w:type="paragraph" w:styleId="ae">
    <w:name w:val="annotation subject"/>
    <w:basedOn w:val="ab"/>
    <w:next w:val="ab"/>
    <w:link w:val="af"/>
    <w:uiPriority w:val="99"/>
    <w:semiHidden/>
    <w:unhideWhenUsed/>
    <w:rsid w:val="00AF70F0"/>
    <w:rPr>
      <w:b/>
      <w:bCs/>
    </w:rPr>
  </w:style>
  <w:style w:type="character" w:customStyle="1" w:styleId="af">
    <w:name w:val="Тема примечания Знак"/>
    <w:basedOn w:val="ac"/>
    <w:link w:val="ae"/>
    <w:uiPriority w:val="99"/>
    <w:semiHidden/>
    <w:rsid w:val="00AF70F0"/>
    <w:rPr>
      <w:rFonts w:ascii="Times New Roman" w:hAnsi="Times New Roman"/>
      <w:b/>
      <w:bCs/>
      <w:sz w:val="20"/>
      <w:szCs w:val="20"/>
    </w:rPr>
  </w:style>
  <w:style w:type="paragraph" w:styleId="af0">
    <w:name w:val="Revision"/>
    <w:hidden/>
    <w:uiPriority w:val="99"/>
    <w:semiHidden/>
    <w:rsid w:val="008F138F"/>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01"/>
    <w:pPr>
      <w:spacing w:after="0" w:line="240" w:lineRule="auto"/>
      <w:ind w:firstLine="709"/>
      <w:jc w:val="both"/>
    </w:pPr>
    <w:rPr>
      <w:rFonts w:ascii="Times New Roman" w:hAnsi="Times New Roman"/>
      <w:sz w:val="28"/>
    </w:rPr>
  </w:style>
  <w:style w:type="paragraph" w:styleId="1">
    <w:name w:val="heading 1"/>
    <w:basedOn w:val="a"/>
    <w:link w:val="10"/>
    <w:uiPriority w:val="9"/>
    <w:qFormat/>
    <w:rsid w:val="00A062AD"/>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5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5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5E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5ED0"/>
    <w:pPr>
      <w:widowControl w:val="0"/>
      <w:autoSpaceDE w:val="0"/>
      <w:autoSpaceDN w:val="0"/>
      <w:spacing w:after="0" w:line="240" w:lineRule="auto"/>
    </w:pPr>
    <w:rPr>
      <w:rFonts w:ascii="Tahoma" w:eastAsiaTheme="minorEastAsia" w:hAnsi="Tahoma" w:cs="Tahoma"/>
      <w:sz w:val="20"/>
      <w:lang w:eastAsia="ru-RU"/>
    </w:rPr>
  </w:style>
  <w:style w:type="character" w:customStyle="1" w:styleId="ConsPlusNormal0">
    <w:name w:val="ConsPlusNormal Знак"/>
    <w:link w:val="ConsPlusNormal"/>
    <w:locked/>
    <w:rsid w:val="00746101"/>
    <w:rPr>
      <w:rFonts w:ascii="Calibri" w:eastAsiaTheme="minorEastAsia" w:hAnsi="Calibri" w:cs="Calibri"/>
      <w:lang w:eastAsia="ru-RU"/>
    </w:rPr>
  </w:style>
  <w:style w:type="paragraph" w:styleId="a3">
    <w:name w:val="List Paragraph"/>
    <w:basedOn w:val="a"/>
    <w:uiPriority w:val="34"/>
    <w:qFormat/>
    <w:rsid w:val="002B788A"/>
    <w:pPr>
      <w:ind w:left="720"/>
      <w:contextualSpacing/>
    </w:pPr>
  </w:style>
  <w:style w:type="paragraph" w:styleId="a4">
    <w:name w:val="header"/>
    <w:basedOn w:val="a"/>
    <w:link w:val="a5"/>
    <w:uiPriority w:val="99"/>
    <w:unhideWhenUsed/>
    <w:rsid w:val="00ED187B"/>
    <w:pPr>
      <w:tabs>
        <w:tab w:val="center" w:pos="4677"/>
        <w:tab w:val="right" w:pos="9355"/>
      </w:tabs>
    </w:pPr>
  </w:style>
  <w:style w:type="character" w:customStyle="1" w:styleId="a5">
    <w:name w:val="Верхний колонтитул Знак"/>
    <w:basedOn w:val="a0"/>
    <w:link w:val="a4"/>
    <w:uiPriority w:val="99"/>
    <w:rsid w:val="00ED187B"/>
    <w:rPr>
      <w:rFonts w:ascii="Times New Roman" w:hAnsi="Times New Roman"/>
      <w:sz w:val="28"/>
    </w:rPr>
  </w:style>
  <w:style w:type="paragraph" w:styleId="a6">
    <w:name w:val="footer"/>
    <w:basedOn w:val="a"/>
    <w:link w:val="a7"/>
    <w:uiPriority w:val="99"/>
    <w:unhideWhenUsed/>
    <w:rsid w:val="00ED187B"/>
    <w:pPr>
      <w:tabs>
        <w:tab w:val="center" w:pos="4677"/>
        <w:tab w:val="right" w:pos="9355"/>
      </w:tabs>
    </w:pPr>
  </w:style>
  <w:style w:type="character" w:customStyle="1" w:styleId="a7">
    <w:name w:val="Нижний колонтитул Знак"/>
    <w:basedOn w:val="a0"/>
    <w:link w:val="a6"/>
    <w:uiPriority w:val="99"/>
    <w:rsid w:val="00ED187B"/>
    <w:rPr>
      <w:rFonts w:ascii="Times New Roman" w:hAnsi="Times New Roman"/>
      <w:sz w:val="28"/>
    </w:rPr>
  </w:style>
  <w:style w:type="paragraph" w:styleId="a8">
    <w:name w:val="Balloon Text"/>
    <w:basedOn w:val="a"/>
    <w:link w:val="a9"/>
    <w:uiPriority w:val="99"/>
    <w:semiHidden/>
    <w:unhideWhenUsed/>
    <w:rsid w:val="00B64A1F"/>
    <w:rPr>
      <w:rFonts w:ascii="Tahoma" w:hAnsi="Tahoma" w:cs="Tahoma"/>
      <w:sz w:val="16"/>
      <w:szCs w:val="16"/>
    </w:rPr>
  </w:style>
  <w:style w:type="character" w:customStyle="1" w:styleId="a9">
    <w:name w:val="Текст выноски Знак"/>
    <w:basedOn w:val="a0"/>
    <w:link w:val="a8"/>
    <w:uiPriority w:val="99"/>
    <w:semiHidden/>
    <w:rsid w:val="00B64A1F"/>
    <w:rPr>
      <w:rFonts w:ascii="Tahoma" w:hAnsi="Tahoma" w:cs="Tahoma"/>
      <w:sz w:val="16"/>
      <w:szCs w:val="16"/>
    </w:rPr>
  </w:style>
  <w:style w:type="character" w:customStyle="1" w:styleId="10">
    <w:name w:val="Заголовок 1 Знак"/>
    <w:basedOn w:val="a0"/>
    <w:link w:val="1"/>
    <w:uiPriority w:val="9"/>
    <w:rsid w:val="00A062AD"/>
    <w:rPr>
      <w:rFonts w:ascii="Times New Roman" w:eastAsia="Times New Roman" w:hAnsi="Times New Roman" w:cs="Times New Roman"/>
      <w:b/>
      <w:bCs/>
      <w:kern w:val="36"/>
      <w:sz w:val="48"/>
      <w:szCs w:val="48"/>
      <w:lang w:eastAsia="ru-RU"/>
    </w:rPr>
  </w:style>
  <w:style w:type="character" w:styleId="aa">
    <w:name w:val="annotation reference"/>
    <w:basedOn w:val="a0"/>
    <w:uiPriority w:val="99"/>
    <w:semiHidden/>
    <w:unhideWhenUsed/>
    <w:rsid w:val="00D631D5"/>
    <w:rPr>
      <w:sz w:val="16"/>
      <w:szCs w:val="16"/>
    </w:rPr>
  </w:style>
  <w:style w:type="paragraph" w:styleId="ab">
    <w:name w:val="annotation text"/>
    <w:basedOn w:val="a"/>
    <w:link w:val="ac"/>
    <w:uiPriority w:val="99"/>
    <w:semiHidden/>
    <w:unhideWhenUsed/>
    <w:rsid w:val="00D631D5"/>
    <w:rPr>
      <w:sz w:val="20"/>
      <w:szCs w:val="20"/>
    </w:rPr>
  </w:style>
  <w:style w:type="character" w:customStyle="1" w:styleId="ac">
    <w:name w:val="Текст примечания Знак"/>
    <w:basedOn w:val="a0"/>
    <w:link w:val="ab"/>
    <w:uiPriority w:val="99"/>
    <w:semiHidden/>
    <w:rsid w:val="00D631D5"/>
    <w:rPr>
      <w:rFonts w:ascii="Times New Roman" w:hAnsi="Times New Roman"/>
      <w:sz w:val="20"/>
      <w:szCs w:val="20"/>
    </w:rPr>
  </w:style>
  <w:style w:type="character" w:styleId="ad">
    <w:name w:val="Hyperlink"/>
    <w:basedOn w:val="a0"/>
    <w:uiPriority w:val="99"/>
    <w:unhideWhenUsed/>
    <w:rsid w:val="00346D64"/>
    <w:rPr>
      <w:color w:val="0000FF"/>
      <w:u w:val="single"/>
    </w:rPr>
  </w:style>
  <w:style w:type="paragraph" w:styleId="ae">
    <w:name w:val="annotation subject"/>
    <w:basedOn w:val="ab"/>
    <w:next w:val="ab"/>
    <w:link w:val="af"/>
    <w:uiPriority w:val="99"/>
    <w:semiHidden/>
    <w:unhideWhenUsed/>
    <w:rsid w:val="00AF70F0"/>
    <w:rPr>
      <w:b/>
      <w:bCs/>
    </w:rPr>
  </w:style>
  <w:style w:type="character" w:customStyle="1" w:styleId="af">
    <w:name w:val="Тема примечания Знак"/>
    <w:basedOn w:val="ac"/>
    <w:link w:val="ae"/>
    <w:uiPriority w:val="99"/>
    <w:semiHidden/>
    <w:rsid w:val="00AF70F0"/>
    <w:rPr>
      <w:rFonts w:ascii="Times New Roman" w:hAnsi="Times New Roman"/>
      <w:b/>
      <w:bCs/>
      <w:sz w:val="20"/>
      <w:szCs w:val="20"/>
    </w:rPr>
  </w:style>
  <w:style w:type="paragraph" w:styleId="af0">
    <w:name w:val="Revision"/>
    <w:hidden/>
    <w:uiPriority w:val="99"/>
    <w:semiHidden/>
    <w:rsid w:val="008F138F"/>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ogin.consultant.ru/link/?req=doc&amp;base=RLAW123&amp;n=312616&amp;dst=100332"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consultantplus://offline/ref=D807FE319F43CFD2A74BFFD4CE99973DC1834C291A2180E774D7D7BA9EBF96D593C524D95C551BBFE37DC32BzF3AE"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7FE319F43CFD2A74BFFD4CE99973DC1834C291A2180E774D7D7BA9EBF96D593C524D95C551BBFE3z73EE"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ustomXml" Target="../customXml/item4.xml"/><Relationship Id="rId10" Type="http://schemas.openxmlformats.org/officeDocument/2006/relationships/hyperlink" Target="consultantplus://offline/ref=D807FE319F43CFD2A74BFFD4CE99973DC1834C291A2180E774D7D7BA9EBF96D593C524D95C551BBFE37DC426zF32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Распоряжение 226-р от 10.07.2024</docTitle>
    <pageLink xmlns="71932cde-1c9d-43c1-b19a-a67d245dfdde" xsi:nil="true"/>
  </documentManagement>
</p:properties>
</file>

<file path=customXml/itemProps1.xml><?xml version="1.0" encoding="utf-8"?>
<ds:datastoreItem xmlns:ds="http://schemas.openxmlformats.org/officeDocument/2006/customXml" ds:itemID="{A1D1CB60-E6DE-4956-B98F-33E5A639E2F6}"/>
</file>

<file path=customXml/itemProps2.xml><?xml version="1.0" encoding="utf-8"?>
<ds:datastoreItem xmlns:ds="http://schemas.openxmlformats.org/officeDocument/2006/customXml" ds:itemID="{D41833E7-CB27-42E2-897B-393C0159F7C5}"/>
</file>

<file path=customXml/itemProps3.xml><?xml version="1.0" encoding="utf-8"?>
<ds:datastoreItem xmlns:ds="http://schemas.openxmlformats.org/officeDocument/2006/customXml" ds:itemID="{EEF5C183-EB18-41FA-BB67-ADCC40F46DA1}"/>
</file>

<file path=customXml/itemProps4.xml><?xml version="1.0" encoding="utf-8"?>
<ds:datastoreItem xmlns:ds="http://schemas.openxmlformats.org/officeDocument/2006/customXml" ds:itemID="{22047D90-67EE-4332-B8F2-2A277B7E3CE1}"/>
</file>

<file path=docProps/app.xml><?xml version="1.0" encoding="utf-8"?>
<Properties xmlns="http://schemas.openxmlformats.org/officeDocument/2006/extended-properties" xmlns:vt="http://schemas.openxmlformats.org/officeDocument/2006/docPropsVTypes">
  <Template>Normal</Template>
  <TotalTime>113</TotalTime>
  <Pages>3</Pages>
  <Words>8568</Words>
  <Characters>48843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226-р от 10.07.2024</dc:title>
  <dc:creator>Бабина Наталья Ивановна</dc:creator>
  <cp:lastModifiedBy>mishinkina</cp:lastModifiedBy>
  <cp:revision>1119</cp:revision>
  <cp:lastPrinted>2024-07-08T08:27:00Z</cp:lastPrinted>
  <dcterms:created xsi:type="dcterms:W3CDTF">2024-06-11T05:50:00Z</dcterms:created>
  <dcterms:modified xsi:type="dcterms:W3CDTF">2024-07-10T02:13:00Z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