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footnotes.xml" ContentType="application/vnd.openxmlformats-officedocument.wordprocessingml.footnotes+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customXml/itemProps1.xml" ContentType="application/vnd.openxmlformats-officedocument.customXmlProperties+xml"/>
  <Override PartName="/word/numbering.xml" ContentType="application/vnd.openxmlformats-officedocument.wordprocessingml.numbering+xml"/>
  <Override PartName="/docProps/core.xml" ContentType="application/vnd.openxmlformats-package.core-properties+xml"/>
  <Override PartName="/word/styles.xml" ContentType="application/vnd.openxmlformats-officedocument.wordprocessingml.styles+xml"/>
  <Override PartName="/word/fontTable.xml" ContentType="application/vnd.openxmlformats-officedocument.wordprocessingml.fontTable+xml"/>
  <Override PartName="/word/stylesWithEffects.xml" ContentType="application/vnd.ms-word.stylesWithEffect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B7214" w:rsidRDefault="00F56D71" w:rsidP="00F56D71">
      <w:pPr>
        <w:spacing w:after="0" w:line="240" w:lineRule="auto"/>
        <w:jc w:val="center"/>
        <w:rPr>
          <w:rFonts w:ascii="Times New Roman" w:hAnsi="Times New Roman" w:cs="Times New Roman"/>
          <w:sz w:val="20"/>
        </w:rPr>
      </w:pPr>
      <w:r>
        <w:rPr>
          <w:rFonts w:ascii="Times New Roman" w:hAnsi="Times New Roman" w:cs="Times New Roman"/>
          <w:noProof/>
          <w:sz w:val="24"/>
          <w:lang w:eastAsia="ru-RU"/>
        </w:rPr>
        <w:drawing>
          <wp:inline distT="0" distB="0" distL="0" distR="0">
            <wp:extent cx="514858" cy="687578"/>
            <wp:effectExtent l="0" t="0" r="0" b="0"/>
            <wp:docPr id="1" name="Рисунок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514858" cy="687578"/>
                    </a:xfrm>
                    <a:prstGeom prst="rect">
                      <a:avLst/>
                    </a:prstGeom>
                  </pic:spPr>
                </pic:pic>
              </a:graphicData>
            </a:graphic>
          </wp:inline>
        </w:drawing>
      </w:r>
    </w:p>
    <w:p w:rsidR="00F56D71" w:rsidRDefault="00F56D71" w:rsidP="00F56D71">
      <w:pPr>
        <w:spacing w:after="0" w:line="240" w:lineRule="auto"/>
        <w:jc w:val="center"/>
        <w:rPr>
          <w:rFonts w:ascii="Times New Roman" w:hAnsi="Times New Roman" w:cs="Times New Roman"/>
          <w:sz w:val="20"/>
        </w:rPr>
      </w:pPr>
    </w:p>
    <w:p w:rsidR="00F56D71" w:rsidRPr="00F56D71" w:rsidRDefault="00F56D71" w:rsidP="00F56D71">
      <w:pPr>
        <w:spacing w:after="0" w:line="240" w:lineRule="auto"/>
        <w:jc w:val="center"/>
        <w:rPr>
          <w:rFonts w:ascii="Times New Roman" w:hAnsi="Times New Roman" w:cs="Times New Roman"/>
          <w:b/>
          <w:sz w:val="36"/>
        </w:rPr>
      </w:pPr>
      <w:r w:rsidRPr="00F56D71">
        <w:rPr>
          <w:rFonts w:ascii="Times New Roman" w:hAnsi="Times New Roman" w:cs="Times New Roman"/>
          <w:b/>
          <w:sz w:val="36"/>
        </w:rPr>
        <w:t>АДМИНИСТРАЦИЯ ГОРОДА КРАСНОЯРСКА</w:t>
      </w:r>
    </w:p>
    <w:p w:rsidR="00F56D71" w:rsidRDefault="00F56D71" w:rsidP="00F56D71">
      <w:pPr>
        <w:spacing w:after="0" w:line="240" w:lineRule="auto"/>
        <w:jc w:val="center"/>
        <w:rPr>
          <w:rFonts w:ascii="Times New Roman" w:hAnsi="Times New Roman" w:cs="Times New Roman"/>
          <w:sz w:val="20"/>
        </w:rPr>
      </w:pPr>
    </w:p>
    <w:p w:rsidR="00F56D71" w:rsidRDefault="00F56D71" w:rsidP="00F56D71">
      <w:pPr>
        <w:spacing w:after="0" w:line="240" w:lineRule="auto"/>
        <w:jc w:val="center"/>
        <w:rPr>
          <w:rFonts w:ascii="Times New Roman" w:hAnsi="Times New Roman" w:cs="Times New Roman"/>
          <w:sz w:val="44"/>
        </w:rPr>
      </w:pPr>
      <w:r>
        <w:rPr>
          <w:rFonts w:ascii="Times New Roman" w:hAnsi="Times New Roman" w:cs="Times New Roman"/>
          <w:sz w:val="44"/>
        </w:rPr>
        <w:t>РАСПОРЯЖЕНИЕ</w:t>
      </w:r>
    </w:p>
    <w:p w:rsidR="00F56D71" w:rsidRDefault="00F56D71" w:rsidP="00F56D71">
      <w:pPr>
        <w:spacing w:after="0" w:line="240" w:lineRule="auto"/>
        <w:jc w:val="center"/>
        <w:rPr>
          <w:rFonts w:ascii="Times New Roman" w:hAnsi="Times New Roman" w:cs="Times New Roman"/>
          <w:sz w:val="44"/>
        </w:rPr>
      </w:pPr>
    </w:p>
    <w:p w:rsidR="00F56D71" w:rsidRDefault="00F56D71" w:rsidP="00F56D71">
      <w:pPr>
        <w:spacing w:after="0" w:line="240" w:lineRule="auto"/>
        <w:jc w:val="center"/>
        <w:rPr>
          <w:rFonts w:ascii="Times New Roman" w:hAnsi="Times New Roman" w:cs="Times New Roman"/>
          <w:sz w:val="44"/>
        </w:rPr>
      </w:pPr>
    </w:p>
    <w:tbl>
      <w:tblPr>
        <w:tblW w:w="0" w:type="auto"/>
        <w:tblLayout w:type="fixed"/>
        <w:tblLook w:val="0000" w:firstRow="0" w:lastRow="0" w:firstColumn="0" w:lastColumn="0" w:noHBand="0" w:noVBand="0"/>
      </w:tblPr>
      <w:tblGrid>
        <w:gridCol w:w="4785"/>
        <w:gridCol w:w="4786"/>
      </w:tblGrid>
      <w:tr w:rsidR="00F56D71" w:rsidTr="00F56D71">
        <w:tc>
          <w:tcPr>
            <w:tcW w:w="4785" w:type="dxa"/>
            <w:shd w:val="clear" w:color="auto" w:fill="auto"/>
          </w:tcPr>
          <w:p w:rsidR="00F56D71" w:rsidRPr="00810DDF" w:rsidRDefault="006E2A82" w:rsidP="00810DDF">
            <w:pPr>
              <w:spacing w:after="0" w:line="240" w:lineRule="auto"/>
              <w:rPr>
                <w:rFonts w:ascii="Times New Roman" w:hAnsi="Times New Roman" w:cs="Times New Roman"/>
                <w:sz w:val="30"/>
              </w:rPr>
            </w:pPr>
            <w:r>
              <w:rPr>
                <w:rFonts w:ascii="Times New Roman" w:hAnsi="Times New Roman" w:cs="Times New Roman"/>
                <w:sz w:val="30"/>
              </w:rPr>
              <w:t>03.04.2025</w:t>
            </w:r>
          </w:p>
        </w:tc>
        <w:tc>
          <w:tcPr>
            <w:tcW w:w="4786" w:type="dxa"/>
            <w:shd w:val="clear" w:color="auto" w:fill="auto"/>
          </w:tcPr>
          <w:p w:rsidR="00F56D71" w:rsidRPr="00810DDF" w:rsidRDefault="006E2A82" w:rsidP="00810DDF">
            <w:pPr>
              <w:spacing w:after="0" w:line="240" w:lineRule="auto"/>
              <w:ind w:right="284"/>
              <w:jc w:val="right"/>
              <w:rPr>
                <w:rFonts w:ascii="Times New Roman" w:hAnsi="Times New Roman" w:cs="Times New Roman"/>
                <w:sz w:val="30"/>
              </w:rPr>
            </w:pPr>
            <w:r>
              <w:rPr>
                <w:rFonts w:ascii="Times New Roman" w:hAnsi="Times New Roman" w:cs="Times New Roman"/>
                <w:sz w:val="30"/>
              </w:rPr>
              <w:t>№ 108-р</w:t>
            </w:r>
            <w:bookmarkStart w:id="0" w:name="_GoBack"/>
            <w:bookmarkEnd w:id="0"/>
          </w:p>
        </w:tc>
      </w:tr>
    </w:tbl>
    <w:p w:rsidR="00F56D71" w:rsidRDefault="00F56D71" w:rsidP="00F56D71">
      <w:pPr>
        <w:spacing w:after="0" w:line="240" w:lineRule="auto"/>
        <w:jc w:val="center"/>
        <w:rPr>
          <w:rFonts w:ascii="Times New Roman" w:hAnsi="Times New Roman" w:cs="Times New Roman"/>
          <w:sz w:val="44"/>
        </w:rPr>
      </w:pPr>
    </w:p>
    <w:p w:rsidR="00F56D71" w:rsidRDefault="00F56D71" w:rsidP="00F56D71">
      <w:pPr>
        <w:spacing w:after="0" w:line="240" w:lineRule="auto"/>
        <w:jc w:val="center"/>
        <w:rPr>
          <w:rFonts w:ascii="Times New Roman" w:hAnsi="Times New Roman" w:cs="Times New Roman"/>
          <w:sz w:val="44"/>
        </w:rPr>
      </w:pPr>
    </w:p>
    <w:p w:rsidR="00F56D71" w:rsidRDefault="00F56D71" w:rsidP="00F56D71">
      <w:pPr>
        <w:spacing w:after="0" w:line="240" w:lineRule="auto"/>
        <w:rPr>
          <w:rFonts w:ascii="Times New Roman" w:hAnsi="Times New Roman" w:cs="Times New Roman"/>
          <w:sz w:val="24"/>
        </w:rPr>
        <w:sectPr w:rsidR="00F56D71" w:rsidSect="00F56D71">
          <w:headerReference w:type="default" r:id="rId10"/>
          <w:pgSz w:w="11906" w:h="16838" w:code="9"/>
          <w:pgMar w:top="227" w:right="567" w:bottom="1134" w:left="1984" w:header="720" w:footer="720" w:gutter="0"/>
          <w:cols w:space="708"/>
          <w:titlePg/>
          <w:docGrid w:linePitch="360"/>
        </w:sectPr>
      </w:pPr>
      <w:r>
        <w:rPr>
          <w:rFonts w:ascii="Times New Roman" w:hAnsi="Times New Roman" w:cs="Times New Roman"/>
          <w:sz w:val="24"/>
        </w:rPr>
        <w:t>   </w:t>
      </w:r>
    </w:p>
    <w:p w:rsidR="00FD404B" w:rsidRDefault="0051528D" w:rsidP="0051528D">
      <w:pPr>
        <w:spacing w:after="0" w:line="192" w:lineRule="auto"/>
        <w:jc w:val="center"/>
        <w:rPr>
          <w:rFonts w:ascii="Times New Roman" w:hAnsi="Times New Roman" w:cs="Times New Roman"/>
          <w:sz w:val="30"/>
          <w:szCs w:val="30"/>
        </w:rPr>
      </w:pPr>
      <w:r w:rsidRPr="007E40E6">
        <w:rPr>
          <w:rFonts w:ascii="Times New Roman" w:hAnsi="Times New Roman" w:cs="Times New Roman"/>
          <w:sz w:val="30"/>
          <w:szCs w:val="30"/>
        </w:rPr>
        <w:lastRenderedPageBreak/>
        <w:t>О внесении изменений в распоряжение</w:t>
      </w:r>
      <w:r w:rsidR="00FD404B">
        <w:rPr>
          <w:rFonts w:ascii="Times New Roman" w:hAnsi="Times New Roman" w:cs="Times New Roman"/>
          <w:sz w:val="30"/>
          <w:szCs w:val="30"/>
        </w:rPr>
        <w:t xml:space="preserve"> </w:t>
      </w:r>
      <w:r w:rsidRPr="007E40E6">
        <w:rPr>
          <w:rFonts w:ascii="Times New Roman" w:hAnsi="Times New Roman" w:cs="Times New Roman"/>
          <w:sz w:val="30"/>
          <w:szCs w:val="30"/>
        </w:rPr>
        <w:t xml:space="preserve">администрации </w:t>
      </w:r>
    </w:p>
    <w:p w:rsidR="0051528D" w:rsidRPr="007E40E6" w:rsidRDefault="0051528D" w:rsidP="0051528D">
      <w:pPr>
        <w:spacing w:after="0" w:line="192" w:lineRule="auto"/>
        <w:jc w:val="center"/>
        <w:rPr>
          <w:rFonts w:ascii="Times New Roman" w:hAnsi="Times New Roman" w:cs="Times New Roman"/>
          <w:sz w:val="30"/>
          <w:szCs w:val="30"/>
        </w:rPr>
      </w:pPr>
      <w:r w:rsidRPr="007E40E6">
        <w:rPr>
          <w:rFonts w:ascii="Times New Roman" w:hAnsi="Times New Roman" w:cs="Times New Roman"/>
          <w:sz w:val="30"/>
          <w:szCs w:val="30"/>
        </w:rPr>
        <w:t xml:space="preserve">города от </w:t>
      </w:r>
      <w:r w:rsidR="00BB7967" w:rsidRPr="007E40E6">
        <w:rPr>
          <w:rFonts w:ascii="Times New Roman" w:hAnsi="Times New Roman" w:cs="Times New Roman"/>
          <w:sz w:val="30"/>
          <w:szCs w:val="30"/>
        </w:rPr>
        <w:t>17.09.2021</w:t>
      </w:r>
      <w:r w:rsidRPr="007E40E6">
        <w:rPr>
          <w:rFonts w:ascii="Times New Roman" w:hAnsi="Times New Roman" w:cs="Times New Roman"/>
          <w:sz w:val="30"/>
          <w:szCs w:val="30"/>
        </w:rPr>
        <w:t xml:space="preserve"> № </w:t>
      </w:r>
      <w:r w:rsidR="00BB7967" w:rsidRPr="007E40E6">
        <w:rPr>
          <w:rFonts w:ascii="Times New Roman" w:hAnsi="Times New Roman" w:cs="Times New Roman"/>
          <w:sz w:val="30"/>
          <w:szCs w:val="30"/>
        </w:rPr>
        <w:t>256</w:t>
      </w:r>
      <w:r w:rsidRPr="007E40E6">
        <w:rPr>
          <w:rFonts w:ascii="Times New Roman" w:hAnsi="Times New Roman" w:cs="Times New Roman"/>
          <w:sz w:val="30"/>
          <w:szCs w:val="30"/>
        </w:rPr>
        <w:t>-р</w:t>
      </w:r>
    </w:p>
    <w:p w:rsidR="00205E86" w:rsidRDefault="00205E86" w:rsidP="00990A7A">
      <w:pPr>
        <w:spacing w:after="0" w:line="240" w:lineRule="auto"/>
        <w:rPr>
          <w:rFonts w:ascii="Times New Roman" w:hAnsi="Times New Roman" w:cs="Times New Roman"/>
          <w:sz w:val="30"/>
          <w:szCs w:val="30"/>
        </w:rPr>
      </w:pPr>
    </w:p>
    <w:p w:rsidR="009B7214" w:rsidRPr="007E40E6" w:rsidRDefault="009B7214" w:rsidP="00990A7A">
      <w:pPr>
        <w:spacing w:after="0" w:line="240" w:lineRule="auto"/>
        <w:rPr>
          <w:rFonts w:ascii="Times New Roman" w:hAnsi="Times New Roman" w:cs="Times New Roman"/>
          <w:sz w:val="30"/>
          <w:szCs w:val="30"/>
        </w:rPr>
      </w:pPr>
    </w:p>
    <w:p w:rsidR="000E058F" w:rsidRPr="007E40E6" w:rsidRDefault="000E058F" w:rsidP="000E058F">
      <w:pPr>
        <w:autoSpaceDE w:val="0"/>
        <w:autoSpaceDN w:val="0"/>
        <w:adjustRightInd w:val="0"/>
        <w:spacing w:after="0" w:line="240" w:lineRule="auto"/>
        <w:ind w:firstLine="709"/>
        <w:jc w:val="both"/>
        <w:rPr>
          <w:rFonts w:ascii="Times New Roman" w:hAnsi="Times New Roman" w:cs="Times New Roman"/>
          <w:sz w:val="30"/>
          <w:szCs w:val="30"/>
        </w:rPr>
      </w:pPr>
      <w:r w:rsidRPr="007E40E6">
        <w:rPr>
          <w:rFonts w:ascii="Times New Roman" w:hAnsi="Times New Roman" w:cs="Times New Roman"/>
          <w:sz w:val="30"/>
          <w:szCs w:val="30"/>
        </w:rPr>
        <w:t>В целях приведения правового акта города в соответствие с Фед</w:t>
      </w:r>
      <w:r w:rsidRPr="007E40E6">
        <w:rPr>
          <w:rFonts w:ascii="Times New Roman" w:hAnsi="Times New Roman" w:cs="Times New Roman"/>
          <w:sz w:val="30"/>
          <w:szCs w:val="30"/>
        </w:rPr>
        <w:t>е</w:t>
      </w:r>
      <w:r w:rsidRPr="007E40E6">
        <w:rPr>
          <w:rFonts w:ascii="Times New Roman" w:hAnsi="Times New Roman" w:cs="Times New Roman"/>
          <w:sz w:val="30"/>
          <w:szCs w:val="30"/>
        </w:rPr>
        <w:t xml:space="preserve">ральным законом от 05.12.2022 № 509-ФЗ «О внесении изменений </w:t>
      </w:r>
      <w:r w:rsidR="009B7214">
        <w:rPr>
          <w:rFonts w:ascii="Times New Roman" w:hAnsi="Times New Roman" w:cs="Times New Roman"/>
          <w:sz w:val="30"/>
          <w:szCs w:val="30"/>
        </w:rPr>
        <w:t xml:space="preserve">            </w:t>
      </w:r>
      <w:r w:rsidRPr="007E40E6">
        <w:rPr>
          <w:rFonts w:ascii="Times New Roman" w:hAnsi="Times New Roman" w:cs="Times New Roman"/>
          <w:sz w:val="30"/>
          <w:szCs w:val="30"/>
        </w:rPr>
        <w:t>в Земельный кодекс Российской Федерации и статью 3.5 Федерального закона «О введении в действие Земельного кодекса Российской Феде</w:t>
      </w:r>
      <w:r w:rsidR="009B7214">
        <w:rPr>
          <w:rFonts w:ascii="Times New Roman" w:hAnsi="Times New Roman" w:cs="Times New Roman"/>
          <w:sz w:val="30"/>
          <w:szCs w:val="30"/>
        </w:rPr>
        <w:t>-</w:t>
      </w:r>
      <w:r w:rsidRPr="007E40E6">
        <w:rPr>
          <w:rFonts w:ascii="Times New Roman" w:hAnsi="Times New Roman" w:cs="Times New Roman"/>
          <w:sz w:val="30"/>
          <w:szCs w:val="30"/>
        </w:rPr>
        <w:t xml:space="preserve">рации», совершенствования предоставления муниципальных услуг, </w:t>
      </w:r>
      <w:r w:rsidR="009B7214">
        <w:rPr>
          <w:rFonts w:ascii="Times New Roman" w:hAnsi="Times New Roman" w:cs="Times New Roman"/>
          <w:sz w:val="30"/>
          <w:szCs w:val="30"/>
        </w:rPr>
        <w:t xml:space="preserve">               </w:t>
      </w:r>
      <w:r w:rsidRPr="007E40E6">
        <w:rPr>
          <w:rFonts w:ascii="Times New Roman" w:hAnsi="Times New Roman" w:cs="Times New Roman"/>
          <w:sz w:val="30"/>
          <w:szCs w:val="30"/>
        </w:rPr>
        <w:t xml:space="preserve">в соответствии с </w:t>
      </w:r>
      <w:hyperlink r:id="rId11" w:history="1">
        <w:r w:rsidRPr="007E40E6">
          <w:rPr>
            <w:rFonts w:ascii="Times New Roman" w:hAnsi="Times New Roman" w:cs="Times New Roman"/>
            <w:sz w:val="30"/>
            <w:szCs w:val="30"/>
          </w:rPr>
          <w:t>постановлением</w:t>
        </w:r>
      </w:hyperlink>
      <w:r w:rsidRPr="007E40E6">
        <w:rPr>
          <w:rFonts w:ascii="Times New Roman" w:hAnsi="Times New Roman" w:cs="Times New Roman"/>
          <w:sz w:val="30"/>
          <w:szCs w:val="30"/>
        </w:rPr>
        <w:t xml:space="preserve"> администрации города от 05.09.2011 № 359 «Об утверждении Порядка разработки и утверждения админ</w:t>
      </w:r>
      <w:r w:rsidRPr="007E40E6">
        <w:rPr>
          <w:rFonts w:ascii="Times New Roman" w:hAnsi="Times New Roman" w:cs="Times New Roman"/>
          <w:sz w:val="30"/>
          <w:szCs w:val="30"/>
        </w:rPr>
        <w:t>и</w:t>
      </w:r>
      <w:r w:rsidRPr="007E40E6">
        <w:rPr>
          <w:rFonts w:ascii="Times New Roman" w:hAnsi="Times New Roman" w:cs="Times New Roman"/>
          <w:sz w:val="30"/>
          <w:szCs w:val="30"/>
        </w:rPr>
        <w:t>стративных регламентов предоставления муниципальных услуг адм</w:t>
      </w:r>
      <w:r w:rsidRPr="007E40E6">
        <w:rPr>
          <w:rFonts w:ascii="Times New Roman" w:hAnsi="Times New Roman" w:cs="Times New Roman"/>
          <w:sz w:val="30"/>
          <w:szCs w:val="30"/>
        </w:rPr>
        <w:t>и</w:t>
      </w:r>
      <w:r w:rsidRPr="007E40E6">
        <w:rPr>
          <w:rFonts w:ascii="Times New Roman" w:hAnsi="Times New Roman" w:cs="Times New Roman"/>
          <w:sz w:val="30"/>
          <w:szCs w:val="30"/>
        </w:rPr>
        <w:t xml:space="preserve">нистрацией города Красноярска и внесении изменений в постановление Главы города от 25.02.2009 № 57», руководствуясь статьями 41, </w:t>
      </w:r>
      <w:hyperlink r:id="rId12" w:history="1">
        <w:r w:rsidRPr="007E40E6">
          <w:rPr>
            <w:rFonts w:ascii="Times New Roman" w:hAnsi="Times New Roman" w:cs="Times New Roman"/>
            <w:sz w:val="30"/>
            <w:szCs w:val="30"/>
          </w:rPr>
          <w:t>58</w:t>
        </w:r>
      </w:hyperlink>
      <w:r w:rsidRPr="007E40E6">
        <w:rPr>
          <w:rFonts w:ascii="Times New Roman" w:hAnsi="Times New Roman" w:cs="Times New Roman"/>
          <w:sz w:val="30"/>
          <w:szCs w:val="30"/>
        </w:rPr>
        <w:t xml:space="preserve">, </w:t>
      </w:r>
      <w:hyperlink r:id="rId13" w:history="1">
        <w:r w:rsidRPr="007E40E6">
          <w:rPr>
            <w:rFonts w:ascii="Times New Roman" w:hAnsi="Times New Roman" w:cs="Times New Roman"/>
            <w:sz w:val="30"/>
            <w:szCs w:val="30"/>
          </w:rPr>
          <w:t>59</w:t>
        </w:r>
      </w:hyperlink>
      <w:r w:rsidRPr="007E40E6">
        <w:rPr>
          <w:rFonts w:ascii="Times New Roman" w:hAnsi="Times New Roman" w:cs="Times New Roman"/>
          <w:sz w:val="30"/>
          <w:szCs w:val="30"/>
        </w:rPr>
        <w:t xml:space="preserve"> Устава города Красноярска:</w:t>
      </w:r>
    </w:p>
    <w:p w:rsidR="00CD2C9E" w:rsidRPr="007E40E6" w:rsidRDefault="00F801FA" w:rsidP="003A1F00">
      <w:pPr>
        <w:spacing w:after="0" w:line="240" w:lineRule="auto"/>
        <w:ind w:firstLine="709"/>
        <w:jc w:val="both"/>
        <w:rPr>
          <w:rFonts w:ascii="Times New Roman" w:hAnsi="Times New Roman" w:cs="Times New Roman"/>
          <w:sz w:val="30"/>
          <w:szCs w:val="30"/>
        </w:rPr>
      </w:pPr>
      <w:r w:rsidRPr="007E40E6">
        <w:rPr>
          <w:rFonts w:ascii="Times New Roman" w:eastAsia="Calibri" w:hAnsi="Times New Roman" w:cs="Times New Roman"/>
          <w:sz w:val="30"/>
          <w:szCs w:val="30"/>
        </w:rPr>
        <w:t>1. Внести в приложение к распоряжению администрации города</w:t>
      </w:r>
      <w:r w:rsidR="00FD404B">
        <w:rPr>
          <w:rFonts w:ascii="Times New Roman" w:eastAsia="Calibri" w:hAnsi="Times New Roman" w:cs="Times New Roman"/>
          <w:sz w:val="30"/>
          <w:szCs w:val="30"/>
        </w:rPr>
        <w:t xml:space="preserve"> </w:t>
      </w:r>
      <w:r w:rsidRPr="007E40E6">
        <w:rPr>
          <w:rFonts w:ascii="Times New Roman" w:eastAsia="Calibri" w:hAnsi="Times New Roman" w:cs="Times New Roman"/>
          <w:sz w:val="30"/>
          <w:szCs w:val="30"/>
        </w:rPr>
        <w:t xml:space="preserve"> </w:t>
      </w:r>
      <w:r w:rsidR="00FD404B">
        <w:rPr>
          <w:rFonts w:ascii="Times New Roman" w:eastAsia="Calibri" w:hAnsi="Times New Roman" w:cs="Times New Roman"/>
          <w:sz w:val="30"/>
          <w:szCs w:val="30"/>
        </w:rPr>
        <w:t xml:space="preserve">от </w:t>
      </w:r>
      <w:r w:rsidR="00BB7967" w:rsidRPr="007E40E6">
        <w:rPr>
          <w:rFonts w:ascii="Times New Roman" w:hAnsi="Times New Roman" w:cs="Times New Roman"/>
          <w:sz w:val="30"/>
          <w:szCs w:val="30"/>
        </w:rPr>
        <w:t>17.09.2021 № 256-р «Об утверждении Административного регламе</w:t>
      </w:r>
      <w:r w:rsidR="00BB7967" w:rsidRPr="007E40E6">
        <w:rPr>
          <w:rFonts w:ascii="Times New Roman" w:hAnsi="Times New Roman" w:cs="Times New Roman"/>
          <w:sz w:val="30"/>
          <w:szCs w:val="30"/>
        </w:rPr>
        <w:t>н</w:t>
      </w:r>
      <w:r w:rsidR="00BB7967" w:rsidRPr="007E40E6">
        <w:rPr>
          <w:rFonts w:ascii="Times New Roman" w:hAnsi="Times New Roman" w:cs="Times New Roman"/>
          <w:sz w:val="30"/>
          <w:szCs w:val="30"/>
        </w:rPr>
        <w:t>та предоставления муниципальной услуги по предоставлению гражд</w:t>
      </w:r>
      <w:r w:rsidR="00BB7967" w:rsidRPr="007E40E6">
        <w:rPr>
          <w:rFonts w:ascii="Times New Roman" w:hAnsi="Times New Roman" w:cs="Times New Roman"/>
          <w:sz w:val="30"/>
          <w:szCs w:val="30"/>
        </w:rPr>
        <w:t>а</w:t>
      </w:r>
      <w:r w:rsidR="00BB7967" w:rsidRPr="007E40E6">
        <w:rPr>
          <w:rFonts w:ascii="Times New Roman" w:hAnsi="Times New Roman" w:cs="Times New Roman"/>
          <w:sz w:val="30"/>
          <w:szCs w:val="30"/>
        </w:rPr>
        <w:t>нину земельного участка, находящегося в государственной или мун</w:t>
      </w:r>
      <w:r w:rsidR="00BB7967" w:rsidRPr="007E40E6">
        <w:rPr>
          <w:rFonts w:ascii="Times New Roman" w:hAnsi="Times New Roman" w:cs="Times New Roman"/>
          <w:sz w:val="30"/>
          <w:szCs w:val="30"/>
        </w:rPr>
        <w:t>и</w:t>
      </w:r>
      <w:r w:rsidR="00BB7967" w:rsidRPr="007E40E6">
        <w:rPr>
          <w:rFonts w:ascii="Times New Roman" w:hAnsi="Times New Roman" w:cs="Times New Roman"/>
          <w:sz w:val="30"/>
          <w:szCs w:val="30"/>
        </w:rPr>
        <w:t xml:space="preserve">ципальной собственности, на котором расположен гараж, являющийся объектом капитального строительства и возведенный до дня введения </w:t>
      </w:r>
      <w:r w:rsidR="00FD404B">
        <w:rPr>
          <w:rFonts w:ascii="Times New Roman" w:hAnsi="Times New Roman" w:cs="Times New Roman"/>
          <w:sz w:val="30"/>
          <w:szCs w:val="30"/>
        </w:rPr>
        <w:t xml:space="preserve">          </w:t>
      </w:r>
      <w:r w:rsidR="00BB7967" w:rsidRPr="007E40E6">
        <w:rPr>
          <w:rFonts w:ascii="Times New Roman" w:hAnsi="Times New Roman" w:cs="Times New Roman"/>
          <w:sz w:val="30"/>
          <w:szCs w:val="30"/>
        </w:rPr>
        <w:t>в действие Градостроительного кодекса Российской Федерации</w:t>
      </w:r>
      <w:r w:rsidR="00271B70" w:rsidRPr="007E40E6">
        <w:rPr>
          <w:rFonts w:ascii="Times New Roman" w:hAnsi="Times New Roman" w:cs="Times New Roman"/>
          <w:sz w:val="30"/>
          <w:szCs w:val="30"/>
        </w:rPr>
        <w:t>»</w:t>
      </w:r>
      <w:r w:rsidR="00271B70" w:rsidRPr="007E40E6" w:rsidDel="00271B70">
        <w:rPr>
          <w:rFonts w:ascii="Times New Roman" w:hAnsi="Times New Roman" w:cs="Times New Roman"/>
          <w:sz w:val="30"/>
          <w:szCs w:val="30"/>
        </w:rPr>
        <w:t xml:space="preserve"> </w:t>
      </w:r>
      <w:r w:rsidR="00FD404B">
        <w:rPr>
          <w:rFonts w:ascii="Times New Roman" w:hAnsi="Times New Roman" w:cs="Times New Roman"/>
          <w:sz w:val="30"/>
          <w:szCs w:val="30"/>
        </w:rPr>
        <w:t xml:space="preserve">(далее – Регламент) </w:t>
      </w:r>
      <w:r w:rsidRPr="007E40E6">
        <w:rPr>
          <w:rFonts w:ascii="Times New Roman" w:hAnsi="Times New Roman" w:cs="Times New Roman"/>
          <w:sz w:val="30"/>
          <w:szCs w:val="30"/>
        </w:rPr>
        <w:t>следующие изменения:</w:t>
      </w:r>
    </w:p>
    <w:p w:rsidR="00FD404B" w:rsidRDefault="00837C63" w:rsidP="003A1F00">
      <w:pPr>
        <w:spacing w:after="0" w:line="240" w:lineRule="auto"/>
        <w:ind w:firstLine="709"/>
        <w:jc w:val="both"/>
        <w:rPr>
          <w:rFonts w:ascii="Times New Roman" w:hAnsi="Times New Roman" w:cs="Times New Roman"/>
          <w:sz w:val="30"/>
          <w:szCs w:val="30"/>
        </w:rPr>
      </w:pPr>
      <w:r w:rsidRPr="007E40E6">
        <w:rPr>
          <w:rFonts w:ascii="Times New Roman" w:hAnsi="Times New Roman" w:cs="Times New Roman"/>
          <w:sz w:val="30"/>
          <w:szCs w:val="30"/>
        </w:rPr>
        <w:t>1) пункт 4 после абзаца третьего дополнить абзацем следую</w:t>
      </w:r>
      <w:r w:rsidR="009B7214">
        <w:rPr>
          <w:rFonts w:ascii="Times New Roman" w:hAnsi="Times New Roman" w:cs="Times New Roman"/>
          <w:sz w:val="30"/>
          <w:szCs w:val="30"/>
        </w:rPr>
        <w:t xml:space="preserve">-                 </w:t>
      </w:r>
      <w:r w:rsidRPr="007E40E6">
        <w:rPr>
          <w:rFonts w:ascii="Times New Roman" w:hAnsi="Times New Roman" w:cs="Times New Roman"/>
          <w:sz w:val="30"/>
          <w:szCs w:val="30"/>
        </w:rPr>
        <w:t>щего содержания:</w:t>
      </w:r>
      <w:r w:rsidR="00CC4060" w:rsidRPr="007E40E6">
        <w:rPr>
          <w:rFonts w:ascii="Times New Roman" w:hAnsi="Times New Roman" w:cs="Times New Roman"/>
          <w:sz w:val="30"/>
          <w:szCs w:val="30"/>
        </w:rPr>
        <w:t xml:space="preserve"> </w:t>
      </w:r>
    </w:p>
    <w:p w:rsidR="00837C63" w:rsidRPr="007E40E6" w:rsidRDefault="00837C63" w:rsidP="003A1F00">
      <w:pPr>
        <w:spacing w:after="0" w:line="240" w:lineRule="auto"/>
        <w:ind w:firstLine="709"/>
        <w:jc w:val="both"/>
        <w:rPr>
          <w:rFonts w:ascii="Times New Roman" w:hAnsi="Times New Roman" w:cs="Times New Roman"/>
          <w:sz w:val="30"/>
          <w:szCs w:val="30"/>
        </w:rPr>
      </w:pPr>
      <w:r w:rsidRPr="007E40E6">
        <w:rPr>
          <w:rFonts w:ascii="Times New Roman" w:hAnsi="Times New Roman" w:cs="Times New Roman"/>
          <w:sz w:val="30"/>
          <w:szCs w:val="30"/>
        </w:rPr>
        <w:t xml:space="preserve">«в электронном виде через региональный портал </w:t>
      </w:r>
      <w:r w:rsidR="009B7214">
        <w:rPr>
          <w:rFonts w:ascii="Times New Roman" w:hAnsi="Times New Roman" w:cs="Times New Roman"/>
          <w:sz w:val="30"/>
          <w:szCs w:val="30"/>
        </w:rPr>
        <w:t xml:space="preserve"> </w:t>
      </w:r>
      <w:r w:rsidRPr="007E40E6">
        <w:rPr>
          <w:rFonts w:ascii="Times New Roman" w:hAnsi="Times New Roman" w:cs="Times New Roman"/>
          <w:sz w:val="30"/>
          <w:szCs w:val="30"/>
        </w:rPr>
        <w:t>государственных и муниципальных услуг Красноярского края (www.gosuslugi.krskstate.ru) (далее – Портал);»;</w:t>
      </w:r>
    </w:p>
    <w:p w:rsidR="00FD404B" w:rsidRDefault="00837C63" w:rsidP="003A1F00">
      <w:pPr>
        <w:spacing w:after="0" w:line="240" w:lineRule="auto"/>
        <w:ind w:firstLine="709"/>
        <w:jc w:val="both"/>
        <w:rPr>
          <w:rFonts w:ascii="Times New Roman" w:hAnsi="Times New Roman" w:cs="Times New Roman"/>
          <w:sz w:val="30"/>
          <w:szCs w:val="30"/>
        </w:rPr>
      </w:pPr>
      <w:r w:rsidRPr="007E40E6">
        <w:rPr>
          <w:rFonts w:ascii="Times New Roman" w:hAnsi="Times New Roman" w:cs="Times New Roman"/>
          <w:sz w:val="30"/>
          <w:szCs w:val="30"/>
        </w:rPr>
        <w:t>2)</w:t>
      </w:r>
      <w:r w:rsidR="00660BD4" w:rsidRPr="007E40E6">
        <w:rPr>
          <w:rFonts w:ascii="Times New Roman" w:hAnsi="Times New Roman" w:cs="Times New Roman"/>
          <w:sz w:val="30"/>
          <w:szCs w:val="30"/>
        </w:rPr>
        <w:t xml:space="preserve"> абзац третий подпункта 3 пункта 6 изложить в следующей р</w:t>
      </w:r>
      <w:r w:rsidR="00660BD4" w:rsidRPr="007E40E6">
        <w:rPr>
          <w:rFonts w:ascii="Times New Roman" w:hAnsi="Times New Roman" w:cs="Times New Roman"/>
          <w:sz w:val="30"/>
          <w:szCs w:val="30"/>
        </w:rPr>
        <w:t>е</w:t>
      </w:r>
      <w:r w:rsidR="00660BD4" w:rsidRPr="007E40E6">
        <w:rPr>
          <w:rFonts w:ascii="Times New Roman" w:hAnsi="Times New Roman" w:cs="Times New Roman"/>
          <w:sz w:val="30"/>
          <w:szCs w:val="30"/>
        </w:rPr>
        <w:t>дакции:</w:t>
      </w:r>
      <w:r w:rsidR="00CC4060" w:rsidRPr="007E40E6">
        <w:rPr>
          <w:rFonts w:ascii="Times New Roman" w:hAnsi="Times New Roman" w:cs="Times New Roman"/>
          <w:sz w:val="30"/>
          <w:szCs w:val="30"/>
        </w:rPr>
        <w:t xml:space="preserve"> </w:t>
      </w:r>
    </w:p>
    <w:p w:rsidR="00EA24E7" w:rsidRPr="007E40E6" w:rsidRDefault="00660BD4" w:rsidP="00FD404B">
      <w:pPr>
        <w:spacing w:after="0" w:line="235" w:lineRule="auto"/>
        <w:ind w:firstLine="709"/>
        <w:jc w:val="both"/>
        <w:rPr>
          <w:rFonts w:ascii="Times New Roman" w:hAnsi="Times New Roman" w:cs="Times New Roman"/>
          <w:sz w:val="30"/>
          <w:szCs w:val="30"/>
        </w:rPr>
      </w:pPr>
      <w:r w:rsidRPr="007E40E6">
        <w:rPr>
          <w:rFonts w:ascii="Times New Roman" w:hAnsi="Times New Roman" w:cs="Times New Roman"/>
          <w:sz w:val="30"/>
          <w:szCs w:val="30"/>
        </w:rPr>
        <w:lastRenderedPageBreak/>
        <w:t xml:space="preserve">«Информация о ходе рассмотрения </w:t>
      </w:r>
      <w:r w:rsidR="00FD404B">
        <w:rPr>
          <w:rFonts w:ascii="Times New Roman" w:hAnsi="Times New Roman" w:cs="Times New Roman"/>
          <w:sz w:val="30"/>
          <w:szCs w:val="30"/>
        </w:rPr>
        <w:t>З</w:t>
      </w:r>
      <w:r w:rsidRPr="007E40E6">
        <w:rPr>
          <w:rFonts w:ascii="Times New Roman" w:hAnsi="Times New Roman" w:cs="Times New Roman"/>
          <w:sz w:val="30"/>
          <w:szCs w:val="30"/>
        </w:rPr>
        <w:t xml:space="preserve">аявления о предоставлении </w:t>
      </w:r>
      <w:r w:rsidR="00FD404B">
        <w:rPr>
          <w:rFonts w:ascii="Times New Roman" w:hAnsi="Times New Roman" w:cs="Times New Roman"/>
          <w:sz w:val="30"/>
          <w:szCs w:val="30"/>
        </w:rPr>
        <w:t>М</w:t>
      </w:r>
      <w:r w:rsidRPr="007E40E6">
        <w:rPr>
          <w:rFonts w:ascii="Times New Roman" w:hAnsi="Times New Roman" w:cs="Times New Roman"/>
          <w:sz w:val="30"/>
          <w:szCs w:val="30"/>
        </w:rPr>
        <w:t xml:space="preserve">униципальной услуги и о результатах предоставления </w:t>
      </w:r>
      <w:r w:rsidR="00FD404B">
        <w:rPr>
          <w:rFonts w:ascii="Times New Roman" w:hAnsi="Times New Roman" w:cs="Times New Roman"/>
          <w:sz w:val="30"/>
          <w:szCs w:val="30"/>
        </w:rPr>
        <w:t>М</w:t>
      </w:r>
      <w:r w:rsidRPr="007E40E6">
        <w:rPr>
          <w:rFonts w:ascii="Times New Roman" w:hAnsi="Times New Roman" w:cs="Times New Roman"/>
          <w:sz w:val="30"/>
          <w:szCs w:val="30"/>
        </w:rPr>
        <w:t>униципал</w:t>
      </w:r>
      <w:r w:rsidRPr="007E40E6">
        <w:rPr>
          <w:rFonts w:ascii="Times New Roman" w:hAnsi="Times New Roman" w:cs="Times New Roman"/>
          <w:sz w:val="30"/>
          <w:szCs w:val="30"/>
        </w:rPr>
        <w:t>ь</w:t>
      </w:r>
      <w:r w:rsidRPr="007E40E6">
        <w:rPr>
          <w:rFonts w:ascii="Times New Roman" w:hAnsi="Times New Roman" w:cs="Times New Roman"/>
          <w:sz w:val="30"/>
          <w:szCs w:val="30"/>
        </w:rPr>
        <w:t xml:space="preserve">ной услуги может быть получена </w:t>
      </w:r>
      <w:r w:rsidR="00FD404B">
        <w:rPr>
          <w:rFonts w:ascii="Times New Roman" w:hAnsi="Times New Roman" w:cs="Times New Roman"/>
          <w:sz w:val="30"/>
          <w:szCs w:val="30"/>
        </w:rPr>
        <w:t>З</w:t>
      </w:r>
      <w:r w:rsidRPr="007E40E6">
        <w:rPr>
          <w:rFonts w:ascii="Times New Roman" w:hAnsi="Times New Roman" w:cs="Times New Roman"/>
          <w:sz w:val="30"/>
          <w:szCs w:val="30"/>
        </w:rPr>
        <w:t xml:space="preserve">аявителем в личном кабинете на </w:t>
      </w:r>
      <w:r w:rsidR="002761DE" w:rsidRPr="007E40E6">
        <w:rPr>
          <w:rFonts w:ascii="Times New Roman" w:hAnsi="Times New Roman" w:cs="Times New Roman"/>
          <w:sz w:val="30"/>
          <w:szCs w:val="30"/>
        </w:rPr>
        <w:t>Портале</w:t>
      </w:r>
      <w:r w:rsidRPr="007E40E6">
        <w:rPr>
          <w:rFonts w:ascii="Times New Roman" w:hAnsi="Times New Roman" w:cs="Times New Roman"/>
          <w:sz w:val="30"/>
          <w:szCs w:val="30"/>
        </w:rPr>
        <w:t>,</w:t>
      </w:r>
      <w:r w:rsidR="002761DE" w:rsidRPr="007E40E6">
        <w:rPr>
          <w:rFonts w:ascii="Times New Roman" w:hAnsi="Times New Roman" w:cs="Times New Roman"/>
          <w:sz w:val="30"/>
          <w:szCs w:val="30"/>
        </w:rPr>
        <w:t xml:space="preserve"> Сайте.</w:t>
      </w:r>
      <w:r w:rsidR="00EA24E7" w:rsidRPr="007E40E6">
        <w:rPr>
          <w:rFonts w:ascii="Times New Roman" w:hAnsi="Times New Roman" w:cs="Times New Roman"/>
          <w:sz w:val="30"/>
          <w:szCs w:val="30"/>
        </w:rPr>
        <w:t>»;</w:t>
      </w:r>
      <w:r w:rsidRPr="007E40E6">
        <w:rPr>
          <w:rFonts w:ascii="Times New Roman" w:hAnsi="Times New Roman" w:cs="Times New Roman"/>
          <w:sz w:val="30"/>
          <w:szCs w:val="30"/>
        </w:rPr>
        <w:t xml:space="preserve"> </w:t>
      </w:r>
    </w:p>
    <w:p w:rsidR="00714930" w:rsidRPr="007E40E6" w:rsidRDefault="002761DE" w:rsidP="00FD404B">
      <w:pPr>
        <w:spacing w:after="0" w:line="235" w:lineRule="auto"/>
        <w:ind w:firstLine="709"/>
        <w:jc w:val="both"/>
        <w:rPr>
          <w:rFonts w:ascii="Times New Roman" w:hAnsi="Times New Roman" w:cs="Times New Roman"/>
          <w:sz w:val="30"/>
          <w:szCs w:val="30"/>
        </w:rPr>
      </w:pPr>
      <w:r w:rsidRPr="007E40E6">
        <w:rPr>
          <w:rFonts w:ascii="Times New Roman" w:hAnsi="Times New Roman" w:cs="Times New Roman"/>
          <w:sz w:val="30"/>
          <w:szCs w:val="30"/>
        </w:rPr>
        <w:t>3</w:t>
      </w:r>
      <w:r w:rsidR="0008352C" w:rsidRPr="007E40E6">
        <w:rPr>
          <w:rFonts w:ascii="Times New Roman" w:hAnsi="Times New Roman" w:cs="Times New Roman"/>
          <w:sz w:val="30"/>
          <w:szCs w:val="30"/>
        </w:rPr>
        <w:t xml:space="preserve">) в </w:t>
      </w:r>
      <w:r w:rsidR="009709A5" w:rsidRPr="007E40E6">
        <w:rPr>
          <w:rFonts w:ascii="Times New Roman" w:hAnsi="Times New Roman" w:cs="Times New Roman"/>
          <w:sz w:val="30"/>
          <w:szCs w:val="30"/>
        </w:rPr>
        <w:t>абзаце втором пункта</w:t>
      </w:r>
      <w:r w:rsidR="0008352C" w:rsidRPr="007E40E6">
        <w:rPr>
          <w:rFonts w:ascii="Times New Roman" w:hAnsi="Times New Roman" w:cs="Times New Roman"/>
          <w:sz w:val="30"/>
          <w:szCs w:val="30"/>
        </w:rPr>
        <w:t xml:space="preserve"> </w:t>
      </w:r>
      <w:r w:rsidR="00BB7967" w:rsidRPr="007E40E6">
        <w:rPr>
          <w:rFonts w:ascii="Times New Roman" w:hAnsi="Times New Roman" w:cs="Times New Roman"/>
          <w:sz w:val="30"/>
          <w:szCs w:val="30"/>
        </w:rPr>
        <w:t>10</w:t>
      </w:r>
      <w:r w:rsidR="00F64FF4" w:rsidRPr="007E40E6">
        <w:rPr>
          <w:rFonts w:ascii="Times New Roman" w:hAnsi="Times New Roman" w:cs="Times New Roman"/>
          <w:sz w:val="30"/>
          <w:szCs w:val="30"/>
        </w:rPr>
        <w:t xml:space="preserve"> </w:t>
      </w:r>
      <w:r w:rsidR="00714930" w:rsidRPr="007E40E6">
        <w:rPr>
          <w:rFonts w:ascii="Times New Roman" w:hAnsi="Times New Roman" w:cs="Times New Roman"/>
          <w:sz w:val="30"/>
          <w:szCs w:val="30"/>
        </w:rPr>
        <w:t>слов</w:t>
      </w:r>
      <w:r w:rsidR="001175A8" w:rsidRPr="007E40E6">
        <w:rPr>
          <w:rFonts w:ascii="Times New Roman" w:hAnsi="Times New Roman" w:cs="Times New Roman"/>
          <w:sz w:val="30"/>
          <w:szCs w:val="30"/>
        </w:rPr>
        <w:t>а</w:t>
      </w:r>
      <w:r w:rsidR="00714930" w:rsidRPr="007E40E6">
        <w:rPr>
          <w:rFonts w:ascii="Times New Roman" w:hAnsi="Times New Roman" w:cs="Times New Roman"/>
          <w:sz w:val="30"/>
          <w:szCs w:val="30"/>
        </w:rPr>
        <w:t xml:space="preserve"> «</w:t>
      </w:r>
      <w:r w:rsidR="00BB7967" w:rsidRPr="007E40E6">
        <w:rPr>
          <w:rFonts w:ascii="Times New Roman" w:hAnsi="Times New Roman" w:cs="Times New Roman"/>
          <w:sz w:val="30"/>
          <w:szCs w:val="30"/>
        </w:rPr>
        <w:t>в течение 30</w:t>
      </w:r>
      <w:r w:rsidR="00714930" w:rsidRPr="007E40E6">
        <w:rPr>
          <w:rFonts w:ascii="Times New Roman" w:hAnsi="Times New Roman" w:cs="Times New Roman"/>
          <w:sz w:val="30"/>
          <w:szCs w:val="30"/>
        </w:rPr>
        <w:t>» заменить сл</w:t>
      </w:r>
      <w:r w:rsidR="00714930" w:rsidRPr="007E40E6">
        <w:rPr>
          <w:rFonts w:ascii="Times New Roman" w:hAnsi="Times New Roman" w:cs="Times New Roman"/>
          <w:sz w:val="30"/>
          <w:szCs w:val="30"/>
        </w:rPr>
        <w:t>о</w:t>
      </w:r>
      <w:r w:rsidR="00714930" w:rsidRPr="007E40E6">
        <w:rPr>
          <w:rFonts w:ascii="Times New Roman" w:hAnsi="Times New Roman" w:cs="Times New Roman"/>
          <w:sz w:val="30"/>
          <w:szCs w:val="30"/>
        </w:rPr>
        <w:t>в</w:t>
      </w:r>
      <w:r w:rsidR="00BB7967" w:rsidRPr="007E40E6">
        <w:rPr>
          <w:rFonts w:ascii="Times New Roman" w:hAnsi="Times New Roman" w:cs="Times New Roman"/>
          <w:sz w:val="30"/>
          <w:szCs w:val="30"/>
        </w:rPr>
        <w:t>ами</w:t>
      </w:r>
      <w:r w:rsidR="00714930" w:rsidRPr="007E40E6">
        <w:rPr>
          <w:rFonts w:ascii="Times New Roman" w:hAnsi="Times New Roman" w:cs="Times New Roman"/>
          <w:sz w:val="30"/>
          <w:szCs w:val="30"/>
        </w:rPr>
        <w:t xml:space="preserve"> «</w:t>
      </w:r>
      <w:r w:rsidR="00BB7967" w:rsidRPr="007E40E6">
        <w:rPr>
          <w:rFonts w:ascii="Times New Roman" w:hAnsi="Times New Roman" w:cs="Times New Roman"/>
          <w:sz w:val="30"/>
          <w:szCs w:val="30"/>
        </w:rPr>
        <w:t xml:space="preserve">в срок не более чем </w:t>
      </w:r>
      <w:r w:rsidR="001175A8" w:rsidRPr="007E40E6">
        <w:rPr>
          <w:rFonts w:ascii="Times New Roman" w:hAnsi="Times New Roman" w:cs="Times New Roman"/>
          <w:sz w:val="30"/>
          <w:szCs w:val="30"/>
        </w:rPr>
        <w:t>двадцат</w:t>
      </w:r>
      <w:r w:rsidR="00BB7967" w:rsidRPr="007E40E6">
        <w:rPr>
          <w:rFonts w:ascii="Times New Roman" w:hAnsi="Times New Roman" w:cs="Times New Roman"/>
          <w:sz w:val="30"/>
          <w:szCs w:val="30"/>
        </w:rPr>
        <w:t>ь</w:t>
      </w:r>
      <w:r w:rsidR="00714930" w:rsidRPr="007E40E6">
        <w:rPr>
          <w:rFonts w:ascii="Times New Roman" w:hAnsi="Times New Roman" w:cs="Times New Roman"/>
          <w:sz w:val="30"/>
          <w:szCs w:val="30"/>
        </w:rPr>
        <w:t>»;</w:t>
      </w:r>
    </w:p>
    <w:p w:rsidR="00DB7261" w:rsidRPr="007E40E6" w:rsidRDefault="002761DE" w:rsidP="00FD404B">
      <w:pPr>
        <w:spacing w:after="0" w:line="235" w:lineRule="auto"/>
        <w:ind w:firstLine="709"/>
        <w:jc w:val="both"/>
        <w:rPr>
          <w:rFonts w:ascii="Times New Roman" w:hAnsi="Times New Roman" w:cs="Times New Roman"/>
          <w:sz w:val="30"/>
          <w:szCs w:val="30"/>
        </w:rPr>
      </w:pPr>
      <w:r w:rsidRPr="007E40E6">
        <w:rPr>
          <w:rFonts w:ascii="Times New Roman" w:hAnsi="Times New Roman" w:cs="Times New Roman"/>
          <w:sz w:val="30"/>
          <w:szCs w:val="30"/>
        </w:rPr>
        <w:t>4</w:t>
      </w:r>
      <w:r w:rsidR="00DB7261" w:rsidRPr="007E40E6">
        <w:rPr>
          <w:rFonts w:ascii="Times New Roman" w:hAnsi="Times New Roman" w:cs="Times New Roman"/>
          <w:sz w:val="30"/>
          <w:szCs w:val="30"/>
        </w:rPr>
        <w:t xml:space="preserve">) пункт 11 </w:t>
      </w:r>
      <w:r w:rsidR="009709A5" w:rsidRPr="007E40E6">
        <w:rPr>
          <w:rFonts w:ascii="Times New Roman" w:hAnsi="Times New Roman" w:cs="Times New Roman"/>
          <w:sz w:val="30"/>
          <w:szCs w:val="30"/>
        </w:rPr>
        <w:t>признать утратившим силу</w:t>
      </w:r>
      <w:r w:rsidR="00DB7261" w:rsidRPr="007E40E6">
        <w:rPr>
          <w:rFonts w:ascii="Times New Roman" w:hAnsi="Times New Roman" w:cs="Times New Roman"/>
          <w:sz w:val="30"/>
          <w:szCs w:val="30"/>
        </w:rPr>
        <w:t>;</w:t>
      </w:r>
    </w:p>
    <w:p w:rsidR="002761DE" w:rsidRPr="007E40E6" w:rsidRDefault="002761DE" w:rsidP="00FD404B">
      <w:pPr>
        <w:spacing w:after="0" w:line="235" w:lineRule="auto"/>
        <w:ind w:firstLine="709"/>
        <w:jc w:val="both"/>
        <w:rPr>
          <w:rFonts w:ascii="Times New Roman" w:hAnsi="Times New Roman" w:cs="Times New Roman"/>
          <w:sz w:val="30"/>
          <w:szCs w:val="30"/>
        </w:rPr>
      </w:pPr>
      <w:r w:rsidRPr="007E40E6">
        <w:rPr>
          <w:rFonts w:ascii="Times New Roman" w:hAnsi="Times New Roman" w:cs="Times New Roman"/>
          <w:sz w:val="30"/>
          <w:szCs w:val="30"/>
        </w:rPr>
        <w:t>5) пункт 22 изложить в следующей редакции:</w:t>
      </w:r>
    </w:p>
    <w:p w:rsidR="002761DE" w:rsidRPr="007E40E6" w:rsidRDefault="002761DE" w:rsidP="00FD404B">
      <w:pPr>
        <w:spacing w:after="0" w:line="235" w:lineRule="auto"/>
        <w:ind w:firstLine="709"/>
        <w:jc w:val="both"/>
        <w:rPr>
          <w:rFonts w:ascii="Times New Roman" w:hAnsi="Times New Roman" w:cs="Times New Roman"/>
          <w:sz w:val="30"/>
          <w:szCs w:val="30"/>
        </w:rPr>
      </w:pPr>
      <w:r w:rsidRPr="007E40E6">
        <w:rPr>
          <w:sz w:val="30"/>
          <w:szCs w:val="30"/>
          <w:lang w:eastAsia="ru-RU"/>
        </w:rPr>
        <w:t>«</w:t>
      </w:r>
      <w:r w:rsidRPr="007E40E6">
        <w:rPr>
          <w:rFonts w:ascii="Times New Roman" w:hAnsi="Times New Roman" w:cs="Times New Roman"/>
          <w:sz w:val="30"/>
          <w:szCs w:val="30"/>
        </w:rPr>
        <w:t>22. Особенности предоставления Муниципальной услуги в мн</w:t>
      </w:r>
      <w:r w:rsidRPr="007E40E6">
        <w:rPr>
          <w:rFonts w:ascii="Times New Roman" w:hAnsi="Times New Roman" w:cs="Times New Roman"/>
          <w:sz w:val="30"/>
          <w:szCs w:val="30"/>
        </w:rPr>
        <w:t>о</w:t>
      </w:r>
      <w:r w:rsidRPr="007E40E6">
        <w:rPr>
          <w:rFonts w:ascii="Times New Roman" w:hAnsi="Times New Roman" w:cs="Times New Roman"/>
          <w:sz w:val="30"/>
          <w:szCs w:val="30"/>
        </w:rPr>
        <w:t>гофункциональном центре и особенности предоставления Муниципал</w:t>
      </w:r>
      <w:r w:rsidRPr="007E40E6">
        <w:rPr>
          <w:rFonts w:ascii="Times New Roman" w:hAnsi="Times New Roman" w:cs="Times New Roman"/>
          <w:sz w:val="30"/>
          <w:szCs w:val="30"/>
        </w:rPr>
        <w:t>ь</w:t>
      </w:r>
      <w:r w:rsidRPr="007E40E6">
        <w:rPr>
          <w:rFonts w:ascii="Times New Roman" w:hAnsi="Times New Roman" w:cs="Times New Roman"/>
          <w:sz w:val="30"/>
          <w:szCs w:val="30"/>
        </w:rPr>
        <w:t>ной услуги в электронной форме.</w:t>
      </w:r>
    </w:p>
    <w:p w:rsidR="002761DE" w:rsidRPr="007E40E6" w:rsidRDefault="002761DE" w:rsidP="00FD404B">
      <w:pPr>
        <w:spacing w:after="0" w:line="235" w:lineRule="auto"/>
        <w:ind w:firstLine="709"/>
        <w:jc w:val="both"/>
        <w:rPr>
          <w:rFonts w:ascii="Times New Roman" w:hAnsi="Times New Roman" w:cs="Times New Roman"/>
          <w:sz w:val="30"/>
          <w:szCs w:val="30"/>
        </w:rPr>
      </w:pPr>
      <w:r w:rsidRPr="007E40E6">
        <w:rPr>
          <w:rFonts w:ascii="Times New Roman" w:hAnsi="Times New Roman" w:cs="Times New Roman"/>
          <w:sz w:val="30"/>
          <w:szCs w:val="30"/>
        </w:rPr>
        <w:t xml:space="preserve">Для </w:t>
      </w:r>
      <w:r w:rsidR="00FD404B">
        <w:rPr>
          <w:rFonts w:ascii="Times New Roman" w:hAnsi="Times New Roman" w:cs="Times New Roman"/>
          <w:sz w:val="30"/>
          <w:szCs w:val="30"/>
        </w:rPr>
        <w:t>З</w:t>
      </w:r>
      <w:r w:rsidRPr="007E40E6">
        <w:rPr>
          <w:rFonts w:ascii="Times New Roman" w:hAnsi="Times New Roman" w:cs="Times New Roman"/>
          <w:sz w:val="30"/>
          <w:szCs w:val="30"/>
        </w:rPr>
        <w:t>аявителя в электронном виде обеспечивается:</w:t>
      </w:r>
    </w:p>
    <w:p w:rsidR="002761DE" w:rsidRPr="007E40E6" w:rsidRDefault="002761DE" w:rsidP="00FD404B">
      <w:pPr>
        <w:spacing w:after="0" w:line="235" w:lineRule="auto"/>
        <w:ind w:firstLine="709"/>
        <w:jc w:val="both"/>
        <w:rPr>
          <w:rFonts w:ascii="Times New Roman" w:hAnsi="Times New Roman" w:cs="Times New Roman"/>
          <w:sz w:val="30"/>
          <w:szCs w:val="30"/>
        </w:rPr>
      </w:pPr>
      <w:r w:rsidRPr="007E40E6">
        <w:rPr>
          <w:rFonts w:ascii="Times New Roman" w:hAnsi="Times New Roman" w:cs="Times New Roman"/>
          <w:sz w:val="30"/>
          <w:szCs w:val="30"/>
        </w:rPr>
        <w:t xml:space="preserve">получение информации о порядке и сроках предоставления           </w:t>
      </w:r>
      <w:r w:rsidR="00FD404B">
        <w:rPr>
          <w:rFonts w:ascii="Times New Roman" w:hAnsi="Times New Roman" w:cs="Times New Roman"/>
          <w:sz w:val="30"/>
          <w:szCs w:val="30"/>
        </w:rPr>
        <w:t>М</w:t>
      </w:r>
      <w:r w:rsidRPr="007E40E6">
        <w:rPr>
          <w:rFonts w:ascii="Times New Roman" w:hAnsi="Times New Roman" w:cs="Times New Roman"/>
          <w:sz w:val="30"/>
          <w:szCs w:val="30"/>
        </w:rPr>
        <w:t>униципальной услуги;</w:t>
      </w:r>
    </w:p>
    <w:p w:rsidR="002761DE" w:rsidRPr="007E40E6" w:rsidRDefault="002761DE" w:rsidP="00FD404B">
      <w:pPr>
        <w:spacing w:after="0" w:line="235" w:lineRule="auto"/>
        <w:ind w:firstLine="709"/>
        <w:jc w:val="both"/>
        <w:rPr>
          <w:rFonts w:ascii="Times New Roman" w:hAnsi="Times New Roman" w:cs="Times New Roman"/>
          <w:sz w:val="30"/>
          <w:szCs w:val="30"/>
        </w:rPr>
      </w:pPr>
      <w:r w:rsidRPr="007E40E6">
        <w:rPr>
          <w:rFonts w:ascii="Times New Roman" w:hAnsi="Times New Roman" w:cs="Times New Roman"/>
          <w:sz w:val="30"/>
          <w:szCs w:val="30"/>
        </w:rPr>
        <w:t xml:space="preserve">формирование запроса на предоставление </w:t>
      </w:r>
      <w:r w:rsidR="00FD404B">
        <w:rPr>
          <w:rFonts w:ascii="Times New Roman" w:hAnsi="Times New Roman" w:cs="Times New Roman"/>
          <w:sz w:val="30"/>
          <w:szCs w:val="30"/>
        </w:rPr>
        <w:t>М</w:t>
      </w:r>
      <w:r w:rsidRPr="007E40E6">
        <w:rPr>
          <w:rFonts w:ascii="Times New Roman" w:hAnsi="Times New Roman" w:cs="Times New Roman"/>
          <w:sz w:val="30"/>
          <w:szCs w:val="30"/>
        </w:rPr>
        <w:t>униципальной услуги;</w:t>
      </w:r>
    </w:p>
    <w:p w:rsidR="002761DE" w:rsidRPr="007E40E6" w:rsidRDefault="002761DE" w:rsidP="00FD404B">
      <w:pPr>
        <w:spacing w:after="0" w:line="235" w:lineRule="auto"/>
        <w:ind w:firstLine="709"/>
        <w:jc w:val="both"/>
        <w:rPr>
          <w:rFonts w:ascii="Times New Roman" w:hAnsi="Times New Roman" w:cs="Times New Roman"/>
          <w:sz w:val="30"/>
          <w:szCs w:val="30"/>
        </w:rPr>
      </w:pPr>
      <w:r w:rsidRPr="007E40E6">
        <w:rPr>
          <w:rFonts w:ascii="Times New Roman" w:hAnsi="Times New Roman" w:cs="Times New Roman"/>
          <w:sz w:val="30"/>
          <w:szCs w:val="30"/>
        </w:rPr>
        <w:t xml:space="preserve">прием и регистрация запроса и иных документов, необходимых для предоставления </w:t>
      </w:r>
      <w:r w:rsidR="00FD404B">
        <w:rPr>
          <w:rFonts w:ascii="Times New Roman" w:hAnsi="Times New Roman" w:cs="Times New Roman"/>
          <w:sz w:val="30"/>
          <w:szCs w:val="30"/>
        </w:rPr>
        <w:t>М</w:t>
      </w:r>
      <w:r w:rsidRPr="007E40E6">
        <w:rPr>
          <w:rFonts w:ascii="Times New Roman" w:hAnsi="Times New Roman" w:cs="Times New Roman"/>
          <w:sz w:val="30"/>
          <w:szCs w:val="30"/>
        </w:rPr>
        <w:t>униципальной услуги;</w:t>
      </w:r>
    </w:p>
    <w:p w:rsidR="002761DE" w:rsidRPr="007E40E6" w:rsidRDefault="002761DE" w:rsidP="00FD404B">
      <w:pPr>
        <w:spacing w:after="0" w:line="235" w:lineRule="auto"/>
        <w:ind w:firstLine="709"/>
        <w:jc w:val="both"/>
        <w:rPr>
          <w:rFonts w:ascii="Times New Roman" w:hAnsi="Times New Roman" w:cs="Times New Roman"/>
          <w:sz w:val="30"/>
          <w:szCs w:val="30"/>
        </w:rPr>
      </w:pPr>
      <w:r w:rsidRPr="007E40E6">
        <w:rPr>
          <w:rFonts w:ascii="Times New Roman" w:hAnsi="Times New Roman" w:cs="Times New Roman"/>
          <w:sz w:val="30"/>
          <w:szCs w:val="30"/>
        </w:rPr>
        <w:t xml:space="preserve">получение сведений о ходе выполнения запроса на предоставление </w:t>
      </w:r>
      <w:r w:rsidR="00FC49DE">
        <w:rPr>
          <w:rFonts w:ascii="Times New Roman" w:hAnsi="Times New Roman" w:cs="Times New Roman"/>
          <w:sz w:val="30"/>
          <w:szCs w:val="30"/>
        </w:rPr>
        <w:t>М</w:t>
      </w:r>
      <w:r w:rsidRPr="007E40E6">
        <w:rPr>
          <w:rFonts w:ascii="Times New Roman" w:hAnsi="Times New Roman" w:cs="Times New Roman"/>
          <w:sz w:val="30"/>
          <w:szCs w:val="30"/>
        </w:rPr>
        <w:t>униципальной услуги;</w:t>
      </w:r>
    </w:p>
    <w:p w:rsidR="002761DE" w:rsidRPr="007E40E6" w:rsidRDefault="002761DE" w:rsidP="00FD404B">
      <w:pPr>
        <w:spacing w:after="0" w:line="235" w:lineRule="auto"/>
        <w:ind w:firstLine="709"/>
        <w:jc w:val="both"/>
        <w:rPr>
          <w:rFonts w:ascii="Times New Roman" w:hAnsi="Times New Roman" w:cs="Times New Roman"/>
          <w:sz w:val="30"/>
          <w:szCs w:val="30"/>
        </w:rPr>
      </w:pPr>
      <w:r w:rsidRPr="007E40E6">
        <w:rPr>
          <w:rFonts w:ascii="Times New Roman" w:hAnsi="Times New Roman" w:cs="Times New Roman"/>
          <w:sz w:val="30"/>
          <w:szCs w:val="30"/>
        </w:rPr>
        <w:t>получение результата предоставления</w:t>
      </w:r>
      <w:r w:rsidR="00FD404B">
        <w:rPr>
          <w:rFonts w:ascii="Times New Roman" w:hAnsi="Times New Roman" w:cs="Times New Roman"/>
          <w:sz w:val="30"/>
          <w:szCs w:val="30"/>
        </w:rPr>
        <w:t xml:space="preserve"> Муниципальной услуги</w:t>
      </w:r>
      <w:r w:rsidRPr="007E40E6">
        <w:rPr>
          <w:rFonts w:ascii="Times New Roman" w:hAnsi="Times New Roman" w:cs="Times New Roman"/>
          <w:sz w:val="30"/>
          <w:szCs w:val="30"/>
        </w:rPr>
        <w:t>;</w:t>
      </w:r>
    </w:p>
    <w:p w:rsidR="002761DE" w:rsidRPr="007E40E6" w:rsidRDefault="002761DE" w:rsidP="00FD404B">
      <w:pPr>
        <w:spacing w:after="0" w:line="235" w:lineRule="auto"/>
        <w:ind w:firstLine="709"/>
        <w:jc w:val="both"/>
        <w:rPr>
          <w:rFonts w:ascii="Times New Roman" w:hAnsi="Times New Roman" w:cs="Times New Roman"/>
          <w:sz w:val="30"/>
          <w:szCs w:val="30"/>
        </w:rPr>
      </w:pPr>
      <w:r w:rsidRPr="007E40E6">
        <w:rPr>
          <w:rFonts w:ascii="Times New Roman" w:hAnsi="Times New Roman" w:cs="Times New Roman"/>
          <w:sz w:val="30"/>
          <w:szCs w:val="30"/>
        </w:rPr>
        <w:t xml:space="preserve">осуществление оценки качества предоставления </w:t>
      </w:r>
      <w:r w:rsidR="00FD404B">
        <w:rPr>
          <w:rFonts w:ascii="Times New Roman" w:hAnsi="Times New Roman" w:cs="Times New Roman"/>
          <w:sz w:val="30"/>
          <w:szCs w:val="30"/>
        </w:rPr>
        <w:t>М</w:t>
      </w:r>
      <w:r w:rsidRPr="007E40E6">
        <w:rPr>
          <w:rFonts w:ascii="Times New Roman" w:hAnsi="Times New Roman" w:cs="Times New Roman"/>
          <w:sz w:val="30"/>
          <w:szCs w:val="30"/>
        </w:rPr>
        <w:t>униципальной услуги;</w:t>
      </w:r>
    </w:p>
    <w:p w:rsidR="002761DE" w:rsidRPr="007E40E6" w:rsidRDefault="002761DE" w:rsidP="00FD404B">
      <w:pPr>
        <w:spacing w:after="0" w:line="235" w:lineRule="auto"/>
        <w:ind w:firstLine="709"/>
        <w:jc w:val="both"/>
        <w:rPr>
          <w:rFonts w:ascii="Times New Roman" w:hAnsi="Times New Roman" w:cs="Times New Roman"/>
          <w:sz w:val="30"/>
          <w:szCs w:val="30"/>
        </w:rPr>
      </w:pPr>
      <w:r w:rsidRPr="007E40E6">
        <w:rPr>
          <w:rFonts w:ascii="Times New Roman" w:hAnsi="Times New Roman" w:cs="Times New Roman"/>
          <w:sz w:val="30"/>
          <w:szCs w:val="30"/>
        </w:rPr>
        <w:t>досудебное (внесудебное) обжалование решений и действий (бе</w:t>
      </w:r>
      <w:r w:rsidRPr="007E40E6">
        <w:rPr>
          <w:rFonts w:ascii="Times New Roman" w:hAnsi="Times New Roman" w:cs="Times New Roman"/>
          <w:sz w:val="30"/>
          <w:szCs w:val="30"/>
        </w:rPr>
        <w:t>з</w:t>
      </w:r>
      <w:r w:rsidRPr="007E40E6">
        <w:rPr>
          <w:rFonts w:ascii="Times New Roman" w:hAnsi="Times New Roman" w:cs="Times New Roman"/>
          <w:sz w:val="30"/>
          <w:szCs w:val="30"/>
        </w:rPr>
        <w:t>действия) Управления, должностного лица либо муниципального сл</w:t>
      </w:r>
      <w:r w:rsidRPr="007E40E6">
        <w:rPr>
          <w:rFonts w:ascii="Times New Roman" w:hAnsi="Times New Roman" w:cs="Times New Roman"/>
          <w:sz w:val="30"/>
          <w:szCs w:val="30"/>
        </w:rPr>
        <w:t>у</w:t>
      </w:r>
      <w:r w:rsidRPr="007E40E6">
        <w:rPr>
          <w:rFonts w:ascii="Times New Roman" w:hAnsi="Times New Roman" w:cs="Times New Roman"/>
          <w:sz w:val="30"/>
          <w:szCs w:val="30"/>
        </w:rPr>
        <w:t>жащего Управления.</w:t>
      </w:r>
    </w:p>
    <w:p w:rsidR="002761DE" w:rsidRPr="007E40E6" w:rsidRDefault="002761DE" w:rsidP="00FD404B">
      <w:pPr>
        <w:spacing w:after="0" w:line="235" w:lineRule="auto"/>
        <w:ind w:firstLine="709"/>
        <w:jc w:val="both"/>
        <w:rPr>
          <w:rFonts w:ascii="Times New Roman" w:hAnsi="Times New Roman" w:cs="Times New Roman"/>
          <w:sz w:val="30"/>
          <w:szCs w:val="30"/>
        </w:rPr>
      </w:pPr>
      <w:r w:rsidRPr="007E40E6">
        <w:rPr>
          <w:rFonts w:ascii="Times New Roman" w:hAnsi="Times New Roman" w:cs="Times New Roman"/>
          <w:sz w:val="30"/>
          <w:szCs w:val="30"/>
        </w:rPr>
        <w:t>МФЦ осуществляет:</w:t>
      </w:r>
    </w:p>
    <w:p w:rsidR="002761DE" w:rsidRPr="007E40E6" w:rsidRDefault="002761DE" w:rsidP="00FD404B">
      <w:pPr>
        <w:spacing w:after="0" w:line="235" w:lineRule="auto"/>
        <w:ind w:firstLine="709"/>
        <w:jc w:val="both"/>
        <w:rPr>
          <w:rFonts w:ascii="Times New Roman" w:hAnsi="Times New Roman" w:cs="Times New Roman"/>
          <w:sz w:val="30"/>
          <w:szCs w:val="30"/>
        </w:rPr>
      </w:pPr>
      <w:r w:rsidRPr="007E40E6">
        <w:rPr>
          <w:rFonts w:ascii="Times New Roman" w:hAnsi="Times New Roman" w:cs="Times New Roman"/>
          <w:sz w:val="30"/>
          <w:szCs w:val="30"/>
        </w:rPr>
        <w:t>информирование Заявителей по вопросам предоставления Мун</w:t>
      </w:r>
      <w:r w:rsidRPr="007E40E6">
        <w:rPr>
          <w:rFonts w:ascii="Times New Roman" w:hAnsi="Times New Roman" w:cs="Times New Roman"/>
          <w:sz w:val="30"/>
          <w:szCs w:val="30"/>
        </w:rPr>
        <w:t>и</w:t>
      </w:r>
      <w:r w:rsidRPr="007E40E6">
        <w:rPr>
          <w:rFonts w:ascii="Times New Roman" w:hAnsi="Times New Roman" w:cs="Times New Roman"/>
          <w:sz w:val="30"/>
          <w:szCs w:val="30"/>
        </w:rPr>
        <w:t>ципальной услуги;</w:t>
      </w:r>
    </w:p>
    <w:p w:rsidR="002761DE" w:rsidRPr="007E40E6" w:rsidRDefault="002761DE" w:rsidP="00FD404B">
      <w:pPr>
        <w:spacing w:after="0" w:line="235" w:lineRule="auto"/>
        <w:ind w:firstLine="709"/>
        <w:jc w:val="both"/>
        <w:rPr>
          <w:rFonts w:ascii="Times New Roman" w:hAnsi="Times New Roman" w:cs="Times New Roman"/>
          <w:sz w:val="30"/>
          <w:szCs w:val="30"/>
        </w:rPr>
      </w:pPr>
      <w:r w:rsidRPr="007E40E6">
        <w:rPr>
          <w:rFonts w:ascii="Times New Roman" w:hAnsi="Times New Roman" w:cs="Times New Roman"/>
          <w:sz w:val="30"/>
          <w:szCs w:val="30"/>
        </w:rPr>
        <w:t>прием Заявления и прилагаемых документов, необходимых для предоставления Муниципальной услуги;</w:t>
      </w:r>
    </w:p>
    <w:p w:rsidR="00EA24E7" w:rsidRPr="007E40E6" w:rsidRDefault="002761DE" w:rsidP="00FD404B">
      <w:pPr>
        <w:spacing w:after="0" w:line="235" w:lineRule="auto"/>
        <w:ind w:firstLine="709"/>
        <w:jc w:val="both"/>
        <w:rPr>
          <w:rFonts w:ascii="Times New Roman" w:hAnsi="Times New Roman" w:cs="Times New Roman"/>
          <w:sz w:val="30"/>
          <w:szCs w:val="30"/>
        </w:rPr>
      </w:pPr>
      <w:r w:rsidRPr="007E40E6">
        <w:rPr>
          <w:rFonts w:ascii="Times New Roman" w:hAnsi="Times New Roman" w:cs="Times New Roman"/>
          <w:sz w:val="30"/>
          <w:szCs w:val="30"/>
        </w:rPr>
        <w:t>выдачу результата предоставления Муниципальной услуги.</w:t>
      </w:r>
      <w:r w:rsidR="00EA24E7" w:rsidRPr="007E40E6">
        <w:rPr>
          <w:rFonts w:ascii="Times New Roman" w:hAnsi="Times New Roman" w:cs="Times New Roman"/>
          <w:sz w:val="30"/>
          <w:szCs w:val="30"/>
        </w:rPr>
        <w:t>»;</w:t>
      </w:r>
    </w:p>
    <w:p w:rsidR="00FD404B" w:rsidRDefault="0020258C" w:rsidP="00FD404B">
      <w:pPr>
        <w:autoSpaceDE w:val="0"/>
        <w:autoSpaceDN w:val="0"/>
        <w:adjustRightInd w:val="0"/>
        <w:spacing w:after="0" w:line="235" w:lineRule="auto"/>
        <w:ind w:firstLine="708"/>
        <w:jc w:val="both"/>
        <w:rPr>
          <w:rFonts w:ascii="Times New Roman" w:hAnsi="Times New Roman" w:cs="Times New Roman"/>
          <w:sz w:val="30"/>
          <w:szCs w:val="30"/>
        </w:rPr>
      </w:pPr>
      <w:r w:rsidRPr="007E40E6">
        <w:rPr>
          <w:rFonts w:ascii="Times New Roman" w:hAnsi="Times New Roman" w:cs="Times New Roman"/>
          <w:sz w:val="30"/>
          <w:szCs w:val="30"/>
        </w:rPr>
        <w:t xml:space="preserve">6) пункт 23 дополнить абзацем следующего содержания: </w:t>
      </w:r>
    </w:p>
    <w:p w:rsidR="0020258C" w:rsidRPr="007E40E6" w:rsidRDefault="00CC4060" w:rsidP="00FD404B">
      <w:pPr>
        <w:autoSpaceDE w:val="0"/>
        <w:autoSpaceDN w:val="0"/>
        <w:adjustRightInd w:val="0"/>
        <w:spacing w:after="0" w:line="235" w:lineRule="auto"/>
        <w:ind w:firstLine="708"/>
        <w:jc w:val="both"/>
        <w:rPr>
          <w:rFonts w:ascii="Times New Roman" w:hAnsi="Times New Roman" w:cs="Times New Roman"/>
          <w:sz w:val="30"/>
          <w:szCs w:val="30"/>
        </w:rPr>
      </w:pPr>
      <w:r w:rsidRPr="007E40E6">
        <w:rPr>
          <w:rFonts w:ascii="Times New Roman" w:hAnsi="Times New Roman" w:cs="Times New Roman"/>
          <w:sz w:val="30"/>
          <w:szCs w:val="30"/>
        </w:rPr>
        <w:t>«</w:t>
      </w:r>
      <w:r w:rsidR="0020258C" w:rsidRPr="007E40E6">
        <w:rPr>
          <w:rFonts w:ascii="Times New Roman" w:hAnsi="Times New Roman" w:cs="Times New Roman"/>
          <w:sz w:val="30"/>
          <w:szCs w:val="30"/>
        </w:rPr>
        <w:t xml:space="preserve">Технологическая </w:t>
      </w:r>
      <w:hyperlink r:id="rId14" w:history="1">
        <w:r w:rsidR="0020258C" w:rsidRPr="007E40E6">
          <w:rPr>
            <w:rFonts w:ascii="Times New Roman" w:hAnsi="Times New Roman" w:cs="Times New Roman"/>
            <w:sz w:val="30"/>
            <w:szCs w:val="30"/>
          </w:rPr>
          <w:t>схема</w:t>
        </w:r>
      </w:hyperlink>
      <w:r w:rsidR="0020258C" w:rsidRPr="007E40E6">
        <w:rPr>
          <w:rFonts w:ascii="Times New Roman" w:hAnsi="Times New Roman" w:cs="Times New Roman"/>
          <w:sz w:val="30"/>
          <w:szCs w:val="30"/>
        </w:rPr>
        <w:t xml:space="preserve"> предоставления Муниципальной услуги представлена в приложении 4 к настоящему </w:t>
      </w:r>
      <w:r w:rsidR="00FD404B">
        <w:rPr>
          <w:rFonts w:ascii="Times New Roman" w:hAnsi="Times New Roman" w:cs="Times New Roman"/>
          <w:sz w:val="30"/>
          <w:szCs w:val="30"/>
        </w:rPr>
        <w:t>Р</w:t>
      </w:r>
      <w:r w:rsidR="0020258C" w:rsidRPr="007E40E6">
        <w:rPr>
          <w:rFonts w:ascii="Times New Roman" w:hAnsi="Times New Roman" w:cs="Times New Roman"/>
          <w:sz w:val="30"/>
          <w:szCs w:val="30"/>
        </w:rPr>
        <w:t>егламенту.»;</w:t>
      </w:r>
    </w:p>
    <w:p w:rsidR="003F70D2" w:rsidRPr="007E40E6" w:rsidRDefault="0020258C" w:rsidP="00FD404B">
      <w:pPr>
        <w:spacing w:after="0" w:line="235" w:lineRule="auto"/>
        <w:ind w:firstLine="709"/>
        <w:jc w:val="both"/>
        <w:rPr>
          <w:rFonts w:ascii="Times New Roman" w:hAnsi="Times New Roman" w:cs="Times New Roman"/>
          <w:sz w:val="30"/>
          <w:szCs w:val="30"/>
        </w:rPr>
      </w:pPr>
      <w:r w:rsidRPr="007E40E6">
        <w:rPr>
          <w:rFonts w:ascii="Times New Roman" w:hAnsi="Times New Roman" w:cs="Times New Roman"/>
          <w:sz w:val="30"/>
          <w:szCs w:val="30"/>
        </w:rPr>
        <w:t>7</w:t>
      </w:r>
      <w:r w:rsidR="00921DDD" w:rsidRPr="007E40E6">
        <w:rPr>
          <w:rFonts w:ascii="Times New Roman" w:hAnsi="Times New Roman" w:cs="Times New Roman"/>
          <w:sz w:val="30"/>
          <w:szCs w:val="30"/>
        </w:rPr>
        <w:t xml:space="preserve">) </w:t>
      </w:r>
      <w:r w:rsidR="003F70D2" w:rsidRPr="007E40E6">
        <w:rPr>
          <w:rFonts w:ascii="Times New Roman" w:hAnsi="Times New Roman" w:cs="Times New Roman"/>
          <w:sz w:val="30"/>
          <w:szCs w:val="30"/>
        </w:rPr>
        <w:t>в пункте 24:</w:t>
      </w:r>
    </w:p>
    <w:p w:rsidR="00921DDD" w:rsidRPr="007E40E6" w:rsidRDefault="003F70D2" w:rsidP="00FD404B">
      <w:pPr>
        <w:spacing w:after="0" w:line="235" w:lineRule="auto"/>
        <w:ind w:firstLine="709"/>
        <w:jc w:val="both"/>
        <w:rPr>
          <w:rFonts w:ascii="Times New Roman" w:hAnsi="Times New Roman" w:cs="Times New Roman"/>
          <w:sz w:val="30"/>
          <w:szCs w:val="30"/>
        </w:rPr>
      </w:pPr>
      <w:r w:rsidRPr="007E40E6">
        <w:rPr>
          <w:rFonts w:ascii="Times New Roman" w:hAnsi="Times New Roman" w:cs="Times New Roman"/>
          <w:sz w:val="30"/>
          <w:szCs w:val="30"/>
        </w:rPr>
        <w:t>в подпункте 1:</w:t>
      </w:r>
    </w:p>
    <w:p w:rsidR="00921DDD" w:rsidRPr="007E40E6" w:rsidRDefault="00921DDD" w:rsidP="00FD404B">
      <w:pPr>
        <w:spacing w:after="0" w:line="235" w:lineRule="auto"/>
        <w:ind w:firstLine="709"/>
        <w:jc w:val="both"/>
        <w:rPr>
          <w:rFonts w:ascii="Times New Roman" w:hAnsi="Times New Roman" w:cs="Times New Roman"/>
          <w:sz w:val="30"/>
          <w:szCs w:val="30"/>
        </w:rPr>
      </w:pPr>
      <w:r w:rsidRPr="007E40E6">
        <w:rPr>
          <w:rFonts w:ascii="Times New Roman" w:hAnsi="Times New Roman" w:cs="Times New Roman"/>
          <w:sz w:val="30"/>
          <w:szCs w:val="30"/>
        </w:rPr>
        <w:t>абзац</w:t>
      </w:r>
      <w:r w:rsidR="00FD404B">
        <w:rPr>
          <w:rFonts w:ascii="Times New Roman" w:hAnsi="Times New Roman" w:cs="Times New Roman"/>
          <w:sz w:val="30"/>
          <w:szCs w:val="30"/>
        </w:rPr>
        <w:t>ы</w:t>
      </w:r>
      <w:r w:rsidRPr="007E40E6">
        <w:rPr>
          <w:rFonts w:ascii="Times New Roman" w:hAnsi="Times New Roman" w:cs="Times New Roman"/>
          <w:sz w:val="30"/>
          <w:szCs w:val="30"/>
        </w:rPr>
        <w:t xml:space="preserve"> второй</w:t>
      </w:r>
      <w:r w:rsidR="00FD404B">
        <w:rPr>
          <w:rFonts w:ascii="Times New Roman" w:hAnsi="Times New Roman" w:cs="Times New Roman"/>
          <w:sz w:val="30"/>
          <w:szCs w:val="30"/>
        </w:rPr>
        <w:t>, третий</w:t>
      </w:r>
      <w:r w:rsidRPr="007E40E6">
        <w:rPr>
          <w:rFonts w:ascii="Times New Roman" w:hAnsi="Times New Roman" w:cs="Times New Roman"/>
          <w:sz w:val="30"/>
          <w:szCs w:val="30"/>
        </w:rPr>
        <w:t xml:space="preserve"> изложить в следующей редакции:</w:t>
      </w:r>
    </w:p>
    <w:p w:rsidR="00921DDD" w:rsidRPr="007E40E6" w:rsidRDefault="00921DDD" w:rsidP="00FD404B">
      <w:pPr>
        <w:spacing w:after="0" w:line="235" w:lineRule="auto"/>
        <w:ind w:firstLine="709"/>
        <w:jc w:val="both"/>
        <w:rPr>
          <w:rFonts w:ascii="Times New Roman" w:hAnsi="Times New Roman" w:cs="Times New Roman"/>
          <w:sz w:val="30"/>
          <w:szCs w:val="30"/>
        </w:rPr>
      </w:pPr>
      <w:r w:rsidRPr="007E40E6">
        <w:rPr>
          <w:rFonts w:ascii="Times New Roman" w:hAnsi="Times New Roman" w:cs="Times New Roman"/>
          <w:sz w:val="30"/>
          <w:szCs w:val="30"/>
        </w:rPr>
        <w:t>«</w:t>
      </w:r>
      <w:r w:rsidR="00D73EC7" w:rsidRPr="007E40E6">
        <w:rPr>
          <w:rFonts w:ascii="Times New Roman" w:hAnsi="Times New Roman" w:cs="Times New Roman"/>
          <w:sz w:val="30"/>
          <w:szCs w:val="30"/>
        </w:rPr>
        <w:t>Заявление и иные документы могут быть поданы в электронной форме на странице услуги Портала, Сайта</w:t>
      </w:r>
      <w:r w:rsidR="00D73EC7" w:rsidRPr="007E40E6" w:rsidDel="00132712">
        <w:rPr>
          <w:rFonts w:ascii="Times New Roman" w:hAnsi="Times New Roman" w:cs="Times New Roman"/>
          <w:sz w:val="30"/>
          <w:szCs w:val="30"/>
        </w:rPr>
        <w:t xml:space="preserve"> </w:t>
      </w:r>
      <w:r w:rsidR="00D73EC7" w:rsidRPr="007E40E6">
        <w:rPr>
          <w:rFonts w:ascii="Times New Roman" w:hAnsi="Times New Roman" w:cs="Times New Roman"/>
          <w:sz w:val="30"/>
          <w:szCs w:val="30"/>
        </w:rPr>
        <w:t>путем заполнения интера</w:t>
      </w:r>
      <w:r w:rsidR="00D73EC7" w:rsidRPr="007E40E6">
        <w:rPr>
          <w:rFonts w:ascii="Times New Roman" w:hAnsi="Times New Roman" w:cs="Times New Roman"/>
          <w:sz w:val="30"/>
          <w:szCs w:val="30"/>
        </w:rPr>
        <w:t>к</w:t>
      </w:r>
      <w:r w:rsidR="00D73EC7" w:rsidRPr="007E40E6">
        <w:rPr>
          <w:rFonts w:ascii="Times New Roman" w:hAnsi="Times New Roman" w:cs="Times New Roman"/>
          <w:sz w:val="30"/>
          <w:szCs w:val="30"/>
        </w:rPr>
        <w:t xml:space="preserve">тивных форм заявления с прикреплением документов, необходимых для предоставления </w:t>
      </w:r>
      <w:r w:rsidR="00FD404B">
        <w:rPr>
          <w:rFonts w:ascii="Times New Roman" w:hAnsi="Times New Roman" w:cs="Times New Roman"/>
          <w:sz w:val="30"/>
          <w:szCs w:val="30"/>
        </w:rPr>
        <w:t>М</w:t>
      </w:r>
      <w:r w:rsidR="00D73EC7" w:rsidRPr="007E40E6">
        <w:rPr>
          <w:rFonts w:ascii="Times New Roman" w:hAnsi="Times New Roman" w:cs="Times New Roman"/>
          <w:sz w:val="30"/>
          <w:szCs w:val="30"/>
        </w:rPr>
        <w:t>униципальной услуги.</w:t>
      </w:r>
    </w:p>
    <w:p w:rsidR="0093399D" w:rsidRPr="007E40E6" w:rsidRDefault="0093399D" w:rsidP="00FD404B">
      <w:pPr>
        <w:widowControl w:val="0"/>
        <w:spacing w:after="0" w:line="235" w:lineRule="auto"/>
        <w:ind w:firstLine="709"/>
        <w:jc w:val="both"/>
        <w:rPr>
          <w:rFonts w:ascii="Times New Roman" w:hAnsi="Times New Roman" w:cs="Times New Roman"/>
          <w:sz w:val="30"/>
          <w:szCs w:val="30"/>
        </w:rPr>
      </w:pPr>
      <w:r w:rsidRPr="007E40E6">
        <w:rPr>
          <w:rFonts w:ascii="Times New Roman" w:hAnsi="Times New Roman" w:cs="Times New Roman"/>
          <w:sz w:val="30"/>
          <w:szCs w:val="30"/>
        </w:rPr>
        <w:t>При обращении в электронной форме идентификация и аутент</w:t>
      </w:r>
      <w:r w:rsidRPr="007E40E6">
        <w:rPr>
          <w:rFonts w:ascii="Times New Roman" w:hAnsi="Times New Roman" w:cs="Times New Roman"/>
          <w:sz w:val="30"/>
          <w:szCs w:val="30"/>
        </w:rPr>
        <w:t>и</w:t>
      </w:r>
      <w:r w:rsidRPr="007E40E6">
        <w:rPr>
          <w:rFonts w:ascii="Times New Roman" w:hAnsi="Times New Roman" w:cs="Times New Roman"/>
          <w:sz w:val="30"/>
          <w:szCs w:val="30"/>
        </w:rPr>
        <w:t>фикация могут осуществляться посредством:</w:t>
      </w:r>
      <w:r w:rsidR="003F70D2" w:rsidRPr="007E40E6">
        <w:rPr>
          <w:rFonts w:ascii="Times New Roman" w:hAnsi="Times New Roman" w:cs="Times New Roman"/>
          <w:sz w:val="30"/>
          <w:szCs w:val="30"/>
        </w:rPr>
        <w:t>»;</w:t>
      </w:r>
    </w:p>
    <w:p w:rsidR="003F70D2" w:rsidRPr="007E40E6" w:rsidRDefault="003F70D2" w:rsidP="0093399D">
      <w:pPr>
        <w:widowControl w:val="0"/>
        <w:spacing w:after="0" w:line="240" w:lineRule="auto"/>
        <w:ind w:firstLine="709"/>
        <w:jc w:val="both"/>
        <w:rPr>
          <w:rFonts w:ascii="Times New Roman" w:hAnsi="Times New Roman" w:cs="Times New Roman"/>
          <w:sz w:val="30"/>
          <w:szCs w:val="30"/>
        </w:rPr>
      </w:pPr>
      <w:r w:rsidRPr="007E40E6">
        <w:rPr>
          <w:rFonts w:ascii="Times New Roman" w:hAnsi="Times New Roman" w:cs="Times New Roman"/>
          <w:sz w:val="30"/>
          <w:szCs w:val="30"/>
        </w:rPr>
        <w:lastRenderedPageBreak/>
        <w:t>после абзаца третьего дополнить абзацами следующего содерж</w:t>
      </w:r>
      <w:r w:rsidRPr="007E40E6">
        <w:rPr>
          <w:rFonts w:ascii="Times New Roman" w:hAnsi="Times New Roman" w:cs="Times New Roman"/>
          <w:sz w:val="30"/>
          <w:szCs w:val="30"/>
        </w:rPr>
        <w:t>а</w:t>
      </w:r>
      <w:r w:rsidRPr="007E40E6">
        <w:rPr>
          <w:rFonts w:ascii="Times New Roman" w:hAnsi="Times New Roman" w:cs="Times New Roman"/>
          <w:sz w:val="30"/>
          <w:szCs w:val="30"/>
        </w:rPr>
        <w:t>ния:</w:t>
      </w:r>
    </w:p>
    <w:p w:rsidR="0093399D" w:rsidRPr="007E40E6" w:rsidRDefault="003F70D2" w:rsidP="00FD404B">
      <w:pPr>
        <w:autoSpaceDE w:val="0"/>
        <w:autoSpaceDN w:val="0"/>
        <w:adjustRightInd w:val="0"/>
        <w:spacing w:after="0" w:line="235" w:lineRule="auto"/>
        <w:ind w:firstLine="540"/>
        <w:jc w:val="both"/>
        <w:rPr>
          <w:rFonts w:ascii="Times New Roman" w:hAnsi="Times New Roman" w:cs="Times New Roman"/>
          <w:sz w:val="30"/>
          <w:szCs w:val="30"/>
        </w:rPr>
      </w:pPr>
      <w:r w:rsidRPr="007E40E6">
        <w:rPr>
          <w:rFonts w:ascii="Times New Roman" w:hAnsi="Times New Roman" w:cs="Times New Roman"/>
          <w:sz w:val="30"/>
          <w:szCs w:val="30"/>
        </w:rPr>
        <w:t>«</w:t>
      </w:r>
      <w:r w:rsidR="0093399D" w:rsidRPr="007E40E6">
        <w:rPr>
          <w:rFonts w:ascii="Times New Roman" w:hAnsi="Times New Roman" w:cs="Times New Roman"/>
          <w:sz w:val="30"/>
          <w:szCs w:val="30"/>
        </w:rPr>
        <w:t>единой системы идентификации и аутентификации или иных</w:t>
      </w:r>
      <w:r w:rsidR="00FD404B">
        <w:rPr>
          <w:rFonts w:ascii="Times New Roman" w:hAnsi="Times New Roman" w:cs="Times New Roman"/>
          <w:sz w:val="30"/>
          <w:szCs w:val="30"/>
        </w:rPr>
        <w:t xml:space="preserve">             </w:t>
      </w:r>
      <w:r w:rsidR="0093399D" w:rsidRPr="007E40E6">
        <w:rPr>
          <w:rFonts w:ascii="Times New Roman" w:hAnsi="Times New Roman" w:cs="Times New Roman"/>
          <w:sz w:val="30"/>
          <w:szCs w:val="30"/>
        </w:rPr>
        <w:t xml:space="preserve">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93399D" w:rsidRPr="007E40E6" w:rsidRDefault="0093399D" w:rsidP="00FD404B">
      <w:pPr>
        <w:autoSpaceDE w:val="0"/>
        <w:autoSpaceDN w:val="0"/>
        <w:adjustRightInd w:val="0"/>
        <w:spacing w:after="0" w:line="235" w:lineRule="auto"/>
        <w:ind w:firstLine="540"/>
        <w:jc w:val="both"/>
        <w:rPr>
          <w:rFonts w:ascii="Times New Roman" w:hAnsi="Times New Roman" w:cs="Times New Roman"/>
          <w:sz w:val="30"/>
          <w:szCs w:val="30"/>
        </w:rPr>
      </w:pPr>
      <w:r w:rsidRPr="007E40E6">
        <w:rPr>
          <w:rFonts w:ascii="Times New Roman" w:hAnsi="Times New Roman" w:cs="Times New Roman"/>
          <w:sz w:val="30"/>
          <w:szCs w:val="30"/>
        </w:rPr>
        <w:t xml:space="preserve">информационных технологий, </w:t>
      </w:r>
      <w:r w:rsidR="00FD404B">
        <w:rPr>
          <w:rFonts w:ascii="Times New Roman" w:hAnsi="Times New Roman" w:cs="Times New Roman"/>
          <w:sz w:val="30"/>
          <w:szCs w:val="30"/>
        </w:rPr>
        <w:t>предусмотренных статьями 9, 10,</w:t>
      </w:r>
      <w:r w:rsidRPr="007E40E6">
        <w:rPr>
          <w:rFonts w:ascii="Times New Roman" w:hAnsi="Times New Roman" w:cs="Times New Roman"/>
          <w:sz w:val="30"/>
          <w:szCs w:val="30"/>
        </w:rPr>
        <w:t xml:space="preserve"> 14 Федерального закона от 29</w:t>
      </w:r>
      <w:r w:rsidR="003F70D2" w:rsidRPr="007E40E6">
        <w:rPr>
          <w:rFonts w:ascii="Times New Roman" w:hAnsi="Times New Roman" w:cs="Times New Roman"/>
          <w:sz w:val="30"/>
          <w:szCs w:val="30"/>
        </w:rPr>
        <w:t>.12.</w:t>
      </w:r>
      <w:r w:rsidRPr="007E40E6">
        <w:rPr>
          <w:rFonts w:ascii="Times New Roman" w:hAnsi="Times New Roman" w:cs="Times New Roman"/>
          <w:sz w:val="30"/>
          <w:szCs w:val="30"/>
        </w:rPr>
        <w:t xml:space="preserve">2022 </w:t>
      </w:r>
      <w:r w:rsidR="00EA24E7" w:rsidRPr="007E40E6">
        <w:rPr>
          <w:rFonts w:ascii="Times New Roman" w:hAnsi="Times New Roman" w:cs="Times New Roman"/>
          <w:sz w:val="30"/>
          <w:szCs w:val="30"/>
        </w:rPr>
        <w:t>№</w:t>
      </w:r>
      <w:r w:rsidRPr="007E40E6">
        <w:rPr>
          <w:rFonts w:ascii="Times New Roman" w:hAnsi="Times New Roman" w:cs="Times New Roman"/>
          <w:sz w:val="30"/>
          <w:szCs w:val="30"/>
        </w:rPr>
        <w:t xml:space="preserve">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r w:rsidR="00E40041" w:rsidRPr="007E40E6">
        <w:rPr>
          <w:rFonts w:ascii="Times New Roman" w:hAnsi="Times New Roman" w:cs="Times New Roman"/>
          <w:sz w:val="30"/>
          <w:szCs w:val="30"/>
        </w:rPr>
        <w:t>;</w:t>
      </w:r>
      <w:r w:rsidR="00EA24E7" w:rsidRPr="007E40E6">
        <w:rPr>
          <w:rFonts w:ascii="Times New Roman" w:hAnsi="Times New Roman" w:cs="Times New Roman"/>
          <w:sz w:val="30"/>
          <w:szCs w:val="30"/>
        </w:rPr>
        <w:t>»;</w:t>
      </w:r>
    </w:p>
    <w:p w:rsidR="00FD404B" w:rsidRDefault="00EA24E7" w:rsidP="00FD404B">
      <w:pPr>
        <w:autoSpaceDE w:val="0"/>
        <w:autoSpaceDN w:val="0"/>
        <w:adjustRightInd w:val="0"/>
        <w:spacing w:after="0" w:line="235" w:lineRule="auto"/>
        <w:ind w:firstLine="540"/>
        <w:jc w:val="both"/>
        <w:rPr>
          <w:rFonts w:ascii="Times New Roman" w:hAnsi="Times New Roman" w:cs="Times New Roman"/>
          <w:sz w:val="30"/>
          <w:szCs w:val="30"/>
        </w:rPr>
      </w:pPr>
      <w:r w:rsidRPr="007E40E6">
        <w:rPr>
          <w:rFonts w:ascii="Times New Roman" w:hAnsi="Times New Roman" w:cs="Times New Roman"/>
          <w:sz w:val="30"/>
          <w:szCs w:val="30"/>
        </w:rPr>
        <w:t xml:space="preserve">абзац четвертый </w:t>
      </w:r>
      <w:r w:rsidR="00D73EC7" w:rsidRPr="007E40E6">
        <w:rPr>
          <w:rFonts w:ascii="Times New Roman" w:hAnsi="Times New Roman" w:cs="Times New Roman"/>
          <w:sz w:val="30"/>
          <w:szCs w:val="30"/>
        </w:rPr>
        <w:t>подпункт</w:t>
      </w:r>
      <w:r w:rsidRPr="007E40E6">
        <w:rPr>
          <w:rFonts w:ascii="Times New Roman" w:hAnsi="Times New Roman" w:cs="Times New Roman"/>
          <w:sz w:val="30"/>
          <w:szCs w:val="30"/>
        </w:rPr>
        <w:t>а</w:t>
      </w:r>
      <w:r w:rsidR="00D73EC7" w:rsidRPr="007E40E6">
        <w:rPr>
          <w:rFonts w:ascii="Times New Roman" w:hAnsi="Times New Roman" w:cs="Times New Roman"/>
          <w:sz w:val="30"/>
          <w:szCs w:val="30"/>
        </w:rPr>
        <w:t xml:space="preserve"> 3 изложить в следующей редакции:</w:t>
      </w:r>
      <w:r w:rsidR="008506A8" w:rsidRPr="007E40E6">
        <w:rPr>
          <w:rFonts w:ascii="Times New Roman" w:hAnsi="Times New Roman" w:cs="Times New Roman"/>
          <w:sz w:val="30"/>
          <w:szCs w:val="30"/>
        </w:rPr>
        <w:t xml:space="preserve"> </w:t>
      </w:r>
    </w:p>
    <w:p w:rsidR="00D73EC7" w:rsidRPr="007E40E6" w:rsidRDefault="00D73EC7" w:rsidP="00FD404B">
      <w:pPr>
        <w:autoSpaceDE w:val="0"/>
        <w:autoSpaceDN w:val="0"/>
        <w:adjustRightInd w:val="0"/>
        <w:spacing w:after="0" w:line="235" w:lineRule="auto"/>
        <w:ind w:firstLine="540"/>
        <w:jc w:val="both"/>
        <w:rPr>
          <w:rFonts w:ascii="Times New Roman" w:hAnsi="Times New Roman" w:cs="Times New Roman"/>
          <w:sz w:val="30"/>
          <w:szCs w:val="30"/>
        </w:rPr>
      </w:pPr>
      <w:r w:rsidRPr="007E40E6">
        <w:rPr>
          <w:rFonts w:ascii="Times New Roman" w:hAnsi="Times New Roman" w:cs="Times New Roman"/>
          <w:sz w:val="30"/>
          <w:szCs w:val="30"/>
        </w:rPr>
        <w:t xml:space="preserve">«в случае подачи Заявления и прилагаемых к нему документов </w:t>
      </w:r>
      <w:r w:rsidR="00FD404B">
        <w:rPr>
          <w:rFonts w:ascii="Times New Roman" w:hAnsi="Times New Roman" w:cs="Times New Roman"/>
          <w:sz w:val="30"/>
          <w:szCs w:val="30"/>
        </w:rPr>
        <w:t xml:space="preserve">               </w:t>
      </w:r>
      <w:r w:rsidRPr="007E40E6">
        <w:rPr>
          <w:rFonts w:ascii="Times New Roman" w:hAnsi="Times New Roman" w:cs="Times New Roman"/>
          <w:sz w:val="30"/>
          <w:szCs w:val="30"/>
        </w:rPr>
        <w:t xml:space="preserve">в электронной форме посредством Портала, Сайта в личный кабинет </w:t>
      </w:r>
      <w:r w:rsidR="00FD404B">
        <w:rPr>
          <w:rFonts w:ascii="Times New Roman" w:hAnsi="Times New Roman" w:cs="Times New Roman"/>
          <w:sz w:val="30"/>
          <w:szCs w:val="30"/>
        </w:rPr>
        <w:t xml:space="preserve">             З</w:t>
      </w:r>
      <w:r w:rsidRPr="007E40E6">
        <w:rPr>
          <w:rFonts w:ascii="Times New Roman" w:hAnsi="Times New Roman" w:cs="Times New Roman"/>
          <w:sz w:val="30"/>
          <w:szCs w:val="30"/>
        </w:rPr>
        <w:t xml:space="preserve">аявителя на Портале направляется уведомление о приеме и регистрации </w:t>
      </w:r>
      <w:r w:rsidR="00FD404B">
        <w:rPr>
          <w:rFonts w:ascii="Times New Roman" w:hAnsi="Times New Roman" w:cs="Times New Roman"/>
          <w:sz w:val="30"/>
          <w:szCs w:val="30"/>
        </w:rPr>
        <w:t>З</w:t>
      </w:r>
      <w:r w:rsidRPr="007E40E6">
        <w:rPr>
          <w:rFonts w:ascii="Times New Roman" w:hAnsi="Times New Roman" w:cs="Times New Roman"/>
          <w:sz w:val="30"/>
          <w:szCs w:val="30"/>
        </w:rPr>
        <w:t>аявления.»</w:t>
      </w:r>
      <w:r w:rsidR="00FD404B">
        <w:rPr>
          <w:rFonts w:ascii="Times New Roman" w:hAnsi="Times New Roman" w:cs="Times New Roman"/>
          <w:sz w:val="30"/>
          <w:szCs w:val="30"/>
        </w:rPr>
        <w:t>;</w:t>
      </w:r>
    </w:p>
    <w:p w:rsidR="0008352C" w:rsidRPr="007E40E6" w:rsidRDefault="0020258C" w:rsidP="00FD404B">
      <w:pPr>
        <w:widowControl w:val="0"/>
        <w:spacing w:after="0" w:line="235" w:lineRule="auto"/>
        <w:ind w:firstLine="709"/>
        <w:jc w:val="both"/>
        <w:rPr>
          <w:rFonts w:ascii="Times New Roman" w:hAnsi="Times New Roman" w:cs="Times New Roman"/>
          <w:sz w:val="30"/>
          <w:szCs w:val="30"/>
        </w:rPr>
      </w:pPr>
      <w:r w:rsidRPr="007E40E6">
        <w:rPr>
          <w:rFonts w:ascii="Times New Roman" w:hAnsi="Times New Roman" w:cs="Times New Roman"/>
          <w:sz w:val="30"/>
          <w:szCs w:val="30"/>
        </w:rPr>
        <w:t>8)</w:t>
      </w:r>
      <w:r w:rsidR="00F14B8E" w:rsidRPr="007E40E6">
        <w:rPr>
          <w:rFonts w:ascii="Times New Roman" w:hAnsi="Times New Roman" w:cs="Times New Roman"/>
          <w:sz w:val="30"/>
          <w:szCs w:val="30"/>
        </w:rPr>
        <w:t xml:space="preserve"> </w:t>
      </w:r>
      <w:r w:rsidR="00022721" w:rsidRPr="007E40E6">
        <w:rPr>
          <w:rFonts w:ascii="Times New Roman" w:hAnsi="Times New Roman" w:cs="Times New Roman"/>
          <w:sz w:val="30"/>
          <w:szCs w:val="30"/>
        </w:rPr>
        <w:t>в</w:t>
      </w:r>
      <w:r w:rsidR="0008352C" w:rsidRPr="007E40E6">
        <w:rPr>
          <w:rFonts w:ascii="Times New Roman" w:hAnsi="Times New Roman" w:cs="Times New Roman"/>
          <w:sz w:val="30"/>
          <w:szCs w:val="30"/>
        </w:rPr>
        <w:t xml:space="preserve"> пункте 2</w:t>
      </w:r>
      <w:r w:rsidR="00BB7967" w:rsidRPr="007E40E6">
        <w:rPr>
          <w:rFonts w:ascii="Times New Roman" w:hAnsi="Times New Roman" w:cs="Times New Roman"/>
          <w:sz w:val="30"/>
          <w:szCs w:val="30"/>
        </w:rPr>
        <w:t>5</w:t>
      </w:r>
      <w:r w:rsidR="0008352C" w:rsidRPr="007E40E6">
        <w:rPr>
          <w:rFonts w:ascii="Times New Roman" w:hAnsi="Times New Roman" w:cs="Times New Roman"/>
          <w:sz w:val="30"/>
          <w:szCs w:val="30"/>
        </w:rPr>
        <w:t>:</w:t>
      </w:r>
    </w:p>
    <w:p w:rsidR="00F14B8E" w:rsidRPr="007E40E6" w:rsidRDefault="00BB7967" w:rsidP="00FD404B">
      <w:pPr>
        <w:widowControl w:val="0"/>
        <w:spacing w:after="0" w:line="235" w:lineRule="auto"/>
        <w:ind w:firstLine="709"/>
        <w:jc w:val="both"/>
        <w:rPr>
          <w:rFonts w:ascii="Times New Roman" w:hAnsi="Times New Roman" w:cs="Times New Roman"/>
          <w:sz w:val="30"/>
          <w:szCs w:val="30"/>
        </w:rPr>
      </w:pPr>
      <w:r w:rsidRPr="007E40E6">
        <w:rPr>
          <w:rFonts w:ascii="Times New Roman" w:hAnsi="Times New Roman" w:cs="Times New Roman"/>
          <w:sz w:val="30"/>
          <w:szCs w:val="30"/>
        </w:rPr>
        <w:t>в</w:t>
      </w:r>
      <w:r w:rsidR="0008352C" w:rsidRPr="007E40E6">
        <w:rPr>
          <w:rFonts w:ascii="Times New Roman" w:hAnsi="Times New Roman" w:cs="Times New Roman"/>
          <w:sz w:val="30"/>
          <w:szCs w:val="30"/>
        </w:rPr>
        <w:t xml:space="preserve"> подпункт</w:t>
      </w:r>
      <w:r w:rsidRPr="007E40E6">
        <w:rPr>
          <w:rFonts w:ascii="Times New Roman" w:hAnsi="Times New Roman" w:cs="Times New Roman"/>
          <w:sz w:val="30"/>
          <w:szCs w:val="30"/>
        </w:rPr>
        <w:t>е</w:t>
      </w:r>
      <w:r w:rsidR="00F14B8E" w:rsidRPr="007E40E6">
        <w:rPr>
          <w:rFonts w:ascii="Times New Roman" w:hAnsi="Times New Roman" w:cs="Times New Roman"/>
          <w:sz w:val="30"/>
          <w:szCs w:val="30"/>
        </w:rPr>
        <w:t xml:space="preserve"> </w:t>
      </w:r>
      <w:r w:rsidR="00F64FF4" w:rsidRPr="007E40E6">
        <w:rPr>
          <w:rFonts w:ascii="Times New Roman" w:hAnsi="Times New Roman" w:cs="Times New Roman"/>
          <w:sz w:val="30"/>
          <w:szCs w:val="30"/>
        </w:rPr>
        <w:t>5</w:t>
      </w:r>
      <w:r w:rsidR="00F14B8E" w:rsidRPr="007E40E6">
        <w:rPr>
          <w:rFonts w:ascii="Times New Roman" w:hAnsi="Times New Roman" w:cs="Times New Roman"/>
          <w:sz w:val="30"/>
          <w:szCs w:val="30"/>
        </w:rPr>
        <w:t xml:space="preserve"> слова «</w:t>
      </w:r>
      <w:r w:rsidRPr="007E40E6">
        <w:rPr>
          <w:rFonts w:ascii="Times New Roman" w:hAnsi="Times New Roman" w:cs="Times New Roman"/>
          <w:sz w:val="30"/>
          <w:szCs w:val="30"/>
        </w:rPr>
        <w:t>7</w:t>
      </w:r>
      <w:r w:rsidR="00F64FF4" w:rsidRPr="007E40E6">
        <w:rPr>
          <w:rFonts w:ascii="Times New Roman" w:hAnsi="Times New Roman" w:cs="Times New Roman"/>
          <w:sz w:val="30"/>
          <w:szCs w:val="30"/>
        </w:rPr>
        <w:t xml:space="preserve"> дней</w:t>
      </w:r>
      <w:r w:rsidR="00F14B8E" w:rsidRPr="007E40E6">
        <w:rPr>
          <w:rFonts w:ascii="Times New Roman" w:hAnsi="Times New Roman" w:cs="Times New Roman"/>
          <w:sz w:val="30"/>
          <w:szCs w:val="30"/>
        </w:rPr>
        <w:t>» заменить слов</w:t>
      </w:r>
      <w:r w:rsidR="00F64FF4" w:rsidRPr="007E40E6">
        <w:rPr>
          <w:rFonts w:ascii="Times New Roman" w:hAnsi="Times New Roman" w:cs="Times New Roman"/>
          <w:sz w:val="30"/>
          <w:szCs w:val="30"/>
        </w:rPr>
        <w:t>а</w:t>
      </w:r>
      <w:r w:rsidR="00AD7FCA" w:rsidRPr="007E40E6">
        <w:rPr>
          <w:rFonts w:ascii="Times New Roman" w:hAnsi="Times New Roman" w:cs="Times New Roman"/>
          <w:sz w:val="30"/>
          <w:szCs w:val="30"/>
        </w:rPr>
        <w:t>м</w:t>
      </w:r>
      <w:r w:rsidR="00F64FF4" w:rsidRPr="007E40E6">
        <w:rPr>
          <w:rFonts w:ascii="Times New Roman" w:hAnsi="Times New Roman" w:cs="Times New Roman"/>
          <w:sz w:val="30"/>
          <w:szCs w:val="30"/>
        </w:rPr>
        <w:t>и</w:t>
      </w:r>
      <w:r w:rsidR="00F14B8E" w:rsidRPr="007E40E6">
        <w:rPr>
          <w:rFonts w:ascii="Times New Roman" w:hAnsi="Times New Roman" w:cs="Times New Roman"/>
          <w:sz w:val="30"/>
          <w:szCs w:val="30"/>
        </w:rPr>
        <w:t xml:space="preserve"> «</w:t>
      </w:r>
      <w:r w:rsidRPr="007E40E6">
        <w:rPr>
          <w:rFonts w:ascii="Times New Roman" w:hAnsi="Times New Roman" w:cs="Times New Roman"/>
          <w:sz w:val="30"/>
          <w:szCs w:val="30"/>
        </w:rPr>
        <w:t xml:space="preserve">пяти </w:t>
      </w:r>
      <w:r w:rsidR="008A3EDD" w:rsidRPr="007E40E6">
        <w:rPr>
          <w:rFonts w:ascii="Times New Roman" w:hAnsi="Times New Roman" w:cs="Times New Roman"/>
          <w:sz w:val="30"/>
          <w:szCs w:val="30"/>
        </w:rPr>
        <w:t xml:space="preserve">календарных </w:t>
      </w:r>
      <w:r w:rsidRPr="007E40E6">
        <w:rPr>
          <w:rFonts w:ascii="Times New Roman" w:hAnsi="Times New Roman" w:cs="Times New Roman"/>
          <w:sz w:val="30"/>
          <w:szCs w:val="30"/>
        </w:rPr>
        <w:t>дней</w:t>
      </w:r>
      <w:r w:rsidR="00F14B8E" w:rsidRPr="007E40E6">
        <w:rPr>
          <w:rFonts w:ascii="Times New Roman" w:hAnsi="Times New Roman" w:cs="Times New Roman"/>
          <w:sz w:val="30"/>
          <w:szCs w:val="30"/>
        </w:rPr>
        <w:t>»;</w:t>
      </w:r>
    </w:p>
    <w:p w:rsidR="008506A8" w:rsidRPr="007E40E6" w:rsidRDefault="008506A8" w:rsidP="00FD404B">
      <w:pPr>
        <w:widowControl w:val="0"/>
        <w:spacing w:after="0" w:line="235" w:lineRule="auto"/>
        <w:ind w:firstLine="709"/>
        <w:jc w:val="both"/>
        <w:rPr>
          <w:rFonts w:ascii="Times New Roman" w:hAnsi="Times New Roman" w:cs="Times New Roman"/>
          <w:sz w:val="30"/>
          <w:szCs w:val="30"/>
        </w:rPr>
      </w:pPr>
      <w:r w:rsidRPr="007E40E6">
        <w:rPr>
          <w:rFonts w:ascii="Times New Roman" w:hAnsi="Times New Roman" w:cs="Times New Roman"/>
          <w:sz w:val="30"/>
          <w:szCs w:val="30"/>
        </w:rPr>
        <w:t>в подпункте 6:</w:t>
      </w:r>
    </w:p>
    <w:p w:rsidR="0051528D" w:rsidRPr="007E40E6" w:rsidRDefault="001175A8" w:rsidP="00FD404B">
      <w:pPr>
        <w:widowControl w:val="0"/>
        <w:spacing w:after="0" w:line="235" w:lineRule="auto"/>
        <w:ind w:firstLine="709"/>
        <w:jc w:val="both"/>
        <w:rPr>
          <w:rFonts w:ascii="Times New Roman" w:hAnsi="Times New Roman" w:cs="Times New Roman"/>
          <w:sz w:val="30"/>
          <w:szCs w:val="30"/>
        </w:rPr>
      </w:pPr>
      <w:r w:rsidRPr="007E40E6">
        <w:rPr>
          <w:rFonts w:ascii="Times New Roman" w:hAnsi="Times New Roman" w:cs="Times New Roman"/>
          <w:sz w:val="30"/>
          <w:szCs w:val="30"/>
        </w:rPr>
        <w:t xml:space="preserve">в </w:t>
      </w:r>
      <w:r w:rsidR="008A3EDD" w:rsidRPr="007E40E6">
        <w:rPr>
          <w:rFonts w:ascii="Times New Roman" w:hAnsi="Times New Roman" w:cs="Times New Roman"/>
          <w:sz w:val="30"/>
          <w:szCs w:val="30"/>
        </w:rPr>
        <w:t xml:space="preserve">абзаце первом </w:t>
      </w:r>
      <w:r w:rsidR="0051528D" w:rsidRPr="007E40E6">
        <w:rPr>
          <w:rFonts w:ascii="Times New Roman" w:hAnsi="Times New Roman" w:cs="Times New Roman"/>
          <w:sz w:val="30"/>
          <w:szCs w:val="30"/>
        </w:rPr>
        <w:t>слов</w:t>
      </w:r>
      <w:r w:rsidR="00BB7967" w:rsidRPr="007E40E6">
        <w:rPr>
          <w:rFonts w:ascii="Times New Roman" w:hAnsi="Times New Roman" w:cs="Times New Roman"/>
          <w:sz w:val="30"/>
          <w:szCs w:val="30"/>
        </w:rPr>
        <w:t>а</w:t>
      </w:r>
      <w:r w:rsidR="0051528D" w:rsidRPr="007E40E6">
        <w:rPr>
          <w:rFonts w:ascii="Times New Roman" w:hAnsi="Times New Roman" w:cs="Times New Roman"/>
          <w:sz w:val="30"/>
          <w:szCs w:val="30"/>
        </w:rPr>
        <w:t xml:space="preserve"> «</w:t>
      </w:r>
      <w:r w:rsidR="00BB7967" w:rsidRPr="007E40E6">
        <w:rPr>
          <w:rFonts w:ascii="Times New Roman" w:hAnsi="Times New Roman" w:cs="Times New Roman"/>
          <w:sz w:val="30"/>
          <w:szCs w:val="30"/>
        </w:rPr>
        <w:t xml:space="preserve">двух </w:t>
      </w:r>
      <w:r w:rsidR="008A3EDD" w:rsidRPr="007E40E6">
        <w:rPr>
          <w:rFonts w:ascii="Times New Roman" w:hAnsi="Times New Roman" w:cs="Times New Roman"/>
          <w:sz w:val="30"/>
          <w:szCs w:val="30"/>
        </w:rPr>
        <w:t xml:space="preserve">рабочих </w:t>
      </w:r>
      <w:r w:rsidR="00BB7967" w:rsidRPr="007E40E6">
        <w:rPr>
          <w:rFonts w:ascii="Times New Roman" w:hAnsi="Times New Roman" w:cs="Times New Roman"/>
          <w:sz w:val="30"/>
          <w:szCs w:val="30"/>
        </w:rPr>
        <w:t>дней</w:t>
      </w:r>
      <w:r w:rsidR="0051528D" w:rsidRPr="007E40E6">
        <w:rPr>
          <w:rFonts w:ascii="Times New Roman" w:hAnsi="Times New Roman" w:cs="Times New Roman"/>
          <w:sz w:val="30"/>
          <w:szCs w:val="30"/>
        </w:rPr>
        <w:t>» заменить слов</w:t>
      </w:r>
      <w:r w:rsidR="00BB7967" w:rsidRPr="007E40E6">
        <w:rPr>
          <w:rFonts w:ascii="Times New Roman" w:hAnsi="Times New Roman" w:cs="Times New Roman"/>
          <w:sz w:val="30"/>
          <w:szCs w:val="30"/>
        </w:rPr>
        <w:t>ами</w:t>
      </w:r>
      <w:r w:rsidR="0051528D" w:rsidRPr="007E40E6">
        <w:rPr>
          <w:rFonts w:ascii="Times New Roman" w:hAnsi="Times New Roman" w:cs="Times New Roman"/>
          <w:sz w:val="30"/>
          <w:szCs w:val="30"/>
        </w:rPr>
        <w:t xml:space="preserve"> «</w:t>
      </w:r>
      <w:r w:rsidR="00BB7967" w:rsidRPr="007E40E6">
        <w:rPr>
          <w:rFonts w:ascii="Times New Roman" w:hAnsi="Times New Roman" w:cs="Times New Roman"/>
          <w:sz w:val="30"/>
          <w:szCs w:val="30"/>
        </w:rPr>
        <w:t xml:space="preserve">одного </w:t>
      </w:r>
      <w:r w:rsidR="008A3EDD" w:rsidRPr="007E40E6">
        <w:rPr>
          <w:rFonts w:ascii="Times New Roman" w:hAnsi="Times New Roman" w:cs="Times New Roman"/>
          <w:sz w:val="30"/>
          <w:szCs w:val="30"/>
        </w:rPr>
        <w:t xml:space="preserve">календарного </w:t>
      </w:r>
      <w:r w:rsidR="00BB7967" w:rsidRPr="007E40E6">
        <w:rPr>
          <w:rFonts w:ascii="Times New Roman" w:hAnsi="Times New Roman" w:cs="Times New Roman"/>
          <w:sz w:val="30"/>
          <w:szCs w:val="30"/>
        </w:rPr>
        <w:t>дня</w:t>
      </w:r>
      <w:r w:rsidR="0051528D" w:rsidRPr="007E40E6">
        <w:rPr>
          <w:rFonts w:ascii="Times New Roman" w:hAnsi="Times New Roman" w:cs="Times New Roman"/>
          <w:sz w:val="30"/>
          <w:szCs w:val="30"/>
        </w:rPr>
        <w:t>»;</w:t>
      </w:r>
    </w:p>
    <w:p w:rsidR="00FD404B" w:rsidRDefault="00D73EC7" w:rsidP="00FD404B">
      <w:pPr>
        <w:widowControl w:val="0"/>
        <w:spacing w:after="0" w:line="235" w:lineRule="auto"/>
        <w:ind w:firstLine="709"/>
        <w:jc w:val="both"/>
        <w:rPr>
          <w:rFonts w:ascii="Times New Roman" w:hAnsi="Times New Roman" w:cs="Times New Roman"/>
          <w:sz w:val="30"/>
          <w:szCs w:val="30"/>
        </w:rPr>
      </w:pPr>
      <w:r w:rsidRPr="007E40E6">
        <w:rPr>
          <w:rFonts w:ascii="Times New Roman" w:hAnsi="Times New Roman" w:cs="Times New Roman"/>
          <w:sz w:val="30"/>
          <w:szCs w:val="30"/>
        </w:rPr>
        <w:t>абзац второй изложить в следующей редакции:</w:t>
      </w:r>
      <w:r w:rsidR="008506A8" w:rsidRPr="007E40E6">
        <w:rPr>
          <w:rFonts w:ascii="Times New Roman" w:hAnsi="Times New Roman" w:cs="Times New Roman"/>
          <w:sz w:val="30"/>
          <w:szCs w:val="30"/>
        </w:rPr>
        <w:t xml:space="preserve"> </w:t>
      </w:r>
    </w:p>
    <w:p w:rsidR="00D73EC7" w:rsidRPr="007E40E6" w:rsidRDefault="00D73EC7" w:rsidP="00FD404B">
      <w:pPr>
        <w:widowControl w:val="0"/>
        <w:spacing w:after="0" w:line="235" w:lineRule="auto"/>
        <w:ind w:firstLine="709"/>
        <w:jc w:val="both"/>
        <w:rPr>
          <w:rFonts w:ascii="Times New Roman" w:hAnsi="Times New Roman" w:cs="Times New Roman"/>
          <w:sz w:val="30"/>
          <w:szCs w:val="30"/>
        </w:rPr>
      </w:pPr>
      <w:r w:rsidRPr="007E40E6">
        <w:rPr>
          <w:rFonts w:ascii="Times New Roman" w:hAnsi="Times New Roman" w:cs="Times New Roman"/>
          <w:sz w:val="30"/>
          <w:szCs w:val="30"/>
        </w:rPr>
        <w:t>«в случае если Заявление подано в электронной форме и Заявитель выбрал способ получения документов в электронной форме, письмо о возврате Заявления направляется в личный кабинет на Портале, Сайте;»</w:t>
      </w:r>
      <w:r w:rsidR="008506A8" w:rsidRPr="007E40E6">
        <w:rPr>
          <w:rFonts w:ascii="Times New Roman" w:hAnsi="Times New Roman" w:cs="Times New Roman"/>
          <w:sz w:val="30"/>
          <w:szCs w:val="30"/>
        </w:rPr>
        <w:t>;</w:t>
      </w:r>
    </w:p>
    <w:p w:rsidR="00F14B8E" w:rsidRPr="007E40E6" w:rsidRDefault="00F14B8E" w:rsidP="00FD404B">
      <w:pPr>
        <w:widowControl w:val="0"/>
        <w:spacing w:after="0" w:line="235" w:lineRule="auto"/>
        <w:ind w:firstLine="709"/>
        <w:jc w:val="both"/>
        <w:rPr>
          <w:rFonts w:ascii="Times New Roman" w:hAnsi="Times New Roman" w:cs="Times New Roman"/>
          <w:sz w:val="30"/>
          <w:szCs w:val="30"/>
        </w:rPr>
      </w:pPr>
      <w:r w:rsidRPr="007E40E6">
        <w:rPr>
          <w:rFonts w:ascii="Times New Roman" w:hAnsi="Times New Roman" w:cs="Times New Roman"/>
          <w:sz w:val="30"/>
          <w:szCs w:val="30"/>
        </w:rPr>
        <w:t xml:space="preserve">в подпункте </w:t>
      </w:r>
      <w:r w:rsidR="00BB7967" w:rsidRPr="007E40E6">
        <w:rPr>
          <w:rFonts w:ascii="Times New Roman" w:hAnsi="Times New Roman" w:cs="Times New Roman"/>
          <w:sz w:val="30"/>
          <w:szCs w:val="30"/>
        </w:rPr>
        <w:t>9</w:t>
      </w:r>
      <w:r w:rsidRPr="007E40E6">
        <w:rPr>
          <w:rFonts w:ascii="Times New Roman" w:hAnsi="Times New Roman" w:cs="Times New Roman"/>
          <w:sz w:val="30"/>
          <w:szCs w:val="30"/>
        </w:rPr>
        <w:t xml:space="preserve"> слов</w:t>
      </w:r>
      <w:r w:rsidR="00F64FF4" w:rsidRPr="007E40E6">
        <w:rPr>
          <w:rFonts w:ascii="Times New Roman" w:hAnsi="Times New Roman" w:cs="Times New Roman"/>
          <w:sz w:val="30"/>
          <w:szCs w:val="30"/>
        </w:rPr>
        <w:t>о</w:t>
      </w:r>
      <w:r w:rsidRPr="007E40E6">
        <w:rPr>
          <w:rFonts w:ascii="Times New Roman" w:hAnsi="Times New Roman" w:cs="Times New Roman"/>
          <w:sz w:val="30"/>
          <w:szCs w:val="30"/>
        </w:rPr>
        <w:t xml:space="preserve"> «</w:t>
      </w:r>
      <w:r w:rsidR="001175A8" w:rsidRPr="007E40E6">
        <w:rPr>
          <w:rFonts w:ascii="Times New Roman" w:hAnsi="Times New Roman" w:cs="Times New Roman"/>
          <w:sz w:val="30"/>
          <w:szCs w:val="30"/>
        </w:rPr>
        <w:t>де</w:t>
      </w:r>
      <w:r w:rsidR="00BB7967" w:rsidRPr="007E40E6">
        <w:rPr>
          <w:rFonts w:ascii="Times New Roman" w:hAnsi="Times New Roman" w:cs="Times New Roman"/>
          <w:sz w:val="30"/>
          <w:szCs w:val="30"/>
        </w:rPr>
        <w:t>с</w:t>
      </w:r>
      <w:r w:rsidR="001175A8" w:rsidRPr="007E40E6">
        <w:rPr>
          <w:rFonts w:ascii="Times New Roman" w:hAnsi="Times New Roman" w:cs="Times New Roman"/>
          <w:sz w:val="30"/>
          <w:szCs w:val="30"/>
        </w:rPr>
        <w:t>ять</w:t>
      </w:r>
      <w:r w:rsidRPr="007E40E6">
        <w:rPr>
          <w:rFonts w:ascii="Times New Roman" w:hAnsi="Times New Roman" w:cs="Times New Roman"/>
          <w:sz w:val="30"/>
          <w:szCs w:val="30"/>
        </w:rPr>
        <w:t>» заменить слов</w:t>
      </w:r>
      <w:r w:rsidR="00AD7FCA" w:rsidRPr="007E40E6">
        <w:rPr>
          <w:rFonts w:ascii="Times New Roman" w:hAnsi="Times New Roman" w:cs="Times New Roman"/>
          <w:sz w:val="30"/>
          <w:szCs w:val="30"/>
        </w:rPr>
        <w:t>ом</w:t>
      </w:r>
      <w:r w:rsidRPr="007E40E6">
        <w:rPr>
          <w:rFonts w:ascii="Times New Roman" w:hAnsi="Times New Roman" w:cs="Times New Roman"/>
          <w:sz w:val="30"/>
          <w:szCs w:val="30"/>
        </w:rPr>
        <w:t xml:space="preserve"> «</w:t>
      </w:r>
      <w:r w:rsidR="00BB7967" w:rsidRPr="007E40E6">
        <w:rPr>
          <w:rFonts w:ascii="Times New Roman" w:hAnsi="Times New Roman" w:cs="Times New Roman"/>
          <w:sz w:val="30"/>
          <w:szCs w:val="30"/>
        </w:rPr>
        <w:t>шест</w:t>
      </w:r>
      <w:r w:rsidR="00F64FF4" w:rsidRPr="007E40E6">
        <w:rPr>
          <w:rFonts w:ascii="Times New Roman" w:hAnsi="Times New Roman" w:cs="Times New Roman"/>
          <w:sz w:val="30"/>
          <w:szCs w:val="30"/>
        </w:rPr>
        <w:t>ь</w:t>
      </w:r>
      <w:r w:rsidRPr="007E40E6">
        <w:rPr>
          <w:rFonts w:ascii="Times New Roman" w:hAnsi="Times New Roman" w:cs="Times New Roman"/>
          <w:sz w:val="30"/>
          <w:szCs w:val="30"/>
        </w:rPr>
        <w:t>»;</w:t>
      </w:r>
    </w:p>
    <w:p w:rsidR="00F14B8E" w:rsidRPr="007E40E6" w:rsidRDefault="0020258C" w:rsidP="00FD404B">
      <w:pPr>
        <w:widowControl w:val="0"/>
        <w:spacing w:after="0" w:line="235" w:lineRule="auto"/>
        <w:ind w:firstLine="709"/>
        <w:jc w:val="both"/>
        <w:rPr>
          <w:rFonts w:ascii="Times New Roman" w:hAnsi="Times New Roman" w:cs="Times New Roman"/>
          <w:sz w:val="30"/>
          <w:szCs w:val="30"/>
        </w:rPr>
      </w:pPr>
      <w:r w:rsidRPr="007E40E6">
        <w:rPr>
          <w:rFonts w:ascii="Times New Roman" w:hAnsi="Times New Roman" w:cs="Times New Roman"/>
          <w:sz w:val="30"/>
          <w:szCs w:val="30"/>
        </w:rPr>
        <w:t>9)</w:t>
      </w:r>
      <w:r w:rsidR="00022721" w:rsidRPr="007E40E6">
        <w:rPr>
          <w:rFonts w:ascii="Times New Roman" w:hAnsi="Times New Roman" w:cs="Times New Roman"/>
          <w:sz w:val="30"/>
          <w:szCs w:val="30"/>
        </w:rPr>
        <w:t xml:space="preserve"> в пункте 2</w:t>
      </w:r>
      <w:r w:rsidR="00081936" w:rsidRPr="007E40E6">
        <w:rPr>
          <w:rFonts w:ascii="Times New Roman" w:hAnsi="Times New Roman" w:cs="Times New Roman"/>
          <w:sz w:val="30"/>
          <w:szCs w:val="30"/>
        </w:rPr>
        <w:t>6</w:t>
      </w:r>
      <w:r w:rsidR="00022721" w:rsidRPr="007E40E6">
        <w:rPr>
          <w:rFonts w:ascii="Times New Roman" w:hAnsi="Times New Roman" w:cs="Times New Roman"/>
          <w:sz w:val="30"/>
          <w:szCs w:val="30"/>
        </w:rPr>
        <w:t>:</w:t>
      </w:r>
    </w:p>
    <w:p w:rsidR="00247598" w:rsidRPr="007E40E6" w:rsidRDefault="008A3EDD" w:rsidP="00FD404B">
      <w:pPr>
        <w:widowControl w:val="0"/>
        <w:spacing w:after="0" w:line="235" w:lineRule="auto"/>
        <w:ind w:firstLine="709"/>
        <w:jc w:val="both"/>
        <w:rPr>
          <w:rFonts w:ascii="Times New Roman" w:hAnsi="Times New Roman" w:cs="Times New Roman"/>
          <w:sz w:val="30"/>
          <w:szCs w:val="30"/>
        </w:rPr>
      </w:pPr>
      <w:r w:rsidRPr="007E40E6">
        <w:rPr>
          <w:rFonts w:ascii="Times New Roman" w:hAnsi="Times New Roman" w:cs="Times New Roman"/>
          <w:sz w:val="30"/>
          <w:szCs w:val="30"/>
        </w:rPr>
        <w:t xml:space="preserve">в абзаце первом подпункта </w:t>
      </w:r>
      <w:r w:rsidR="00A04B5E" w:rsidRPr="007E40E6">
        <w:rPr>
          <w:rFonts w:ascii="Times New Roman" w:hAnsi="Times New Roman" w:cs="Times New Roman"/>
          <w:sz w:val="30"/>
          <w:szCs w:val="30"/>
        </w:rPr>
        <w:t>3</w:t>
      </w:r>
      <w:r w:rsidR="001175A8" w:rsidRPr="007E40E6">
        <w:rPr>
          <w:rFonts w:ascii="Times New Roman" w:hAnsi="Times New Roman" w:cs="Times New Roman"/>
          <w:sz w:val="30"/>
          <w:szCs w:val="30"/>
        </w:rPr>
        <w:t xml:space="preserve"> </w:t>
      </w:r>
      <w:r w:rsidR="00247598" w:rsidRPr="007E40E6">
        <w:rPr>
          <w:rFonts w:ascii="Times New Roman" w:hAnsi="Times New Roman" w:cs="Times New Roman"/>
          <w:sz w:val="30"/>
          <w:szCs w:val="30"/>
        </w:rPr>
        <w:t>слова «</w:t>
      </w:r>
      <w:r w:rsidR="00081936" w:rsidRPr="007E40E6">
        <w:rPr>
          <w:rFonts w:ascii="Times New Roman" w:hAnsi="Times New Roman" w:cs="Times New Roman"/>
          <w:sz w:val="30"/>
          <w:szCs w:val="30"/>
        </w:rPr>
        <w:t>6</w:t>
      </w:r>
      <w:r w:rsidR="00247598" w:rsidRPr="007E40E6">
        <w:rPr>
          <w:rFonts w:ascii="Times New Roman" w:hAnsi="Times New Roman" w:cs="Times New Roman"/>
          <w:sz w:val="30"/>
          <w:szCs w:val="30"/>
        </w:rPr>
        <w:t xml:space="preserve"> дней» </w:t>
      </w:r>
      <w:r w:rsidR="00081936" w:rsidRPr="007E40E6">
        <w:rPr>
          <w:rFonts w:ascii="Times New Roman" w:hAnsi="Times New Roman" w:cs="Times New Roman"/>
          <w:sz w:val="30"/>
          <w:szCs w:val="30"/>
        </w:rPr>
        <w:t xml:space="preserve">заменить словами «трех </w:t>
      </w:r>
      <w:r w:rsidRPr="007E40E6">
        <w:rPr>
          <w:rFonts w:ascii="Times New Roman" w:hAnsi="Times New Roman" w:cs="Times New Roman"/>
          <w:sz w:val="30"/>
          <w:szCs w:val="30"/>
        </w:rPr>
        <w:t xml:space="preserve">календарных </w:t>
      </w:r>
      <w:r w:rsidR="00081936" w:rsidRPr="007E40E6">
        <w:rPr>
          <w:rFonts w:ascii="Times New Roman" w:hAnsi="Times New Roman" w:cs="Times New Roman"/>
          <w:sz w:val="30"/>
          <w:szCs w:val="30"/>
        </w:rPr>
        <w:t>дней»;</w:t>
      </w:r>
    </w:p>
    <w:p w:rsidR="00353814" w:rsidRPr="007E40E6" w:rsidRDefault="00353814" w:rsidP="00FD404B">
      <w:pPr>
        <w:widowControl w:val="0"/>
        <w:spacing w:after="0" w:line="235" w:lineRule="auto"/>
        <w:ind w:firstLine="709"/>
        <w:jc w:val="both"/>
        <w:rPr>
          <w:rFonts w:ascii="Times New Roman" w:hAnsi="Times New Roman" w:cs="Times New Roman"/>
          <w:sz w:val="30"/>
          <w:szCs w:val="30"/>
        </w:rPr>
      </w:pPr>
      <w:r w:rsidRPr="007E40E6">
        <w:rPr>
          <w:rFonts w:ascii="Times New Roman" w:hAnsi="Times New Roman" w:cs="Times New Roman"/>
          <w:sz w:val="30"/>
          <w:szCs w:val="30"/>
        </w:rPr>
        <w:t xml:space="preserve">в подпункте </w:t>
      </w:r>
      <w:r w:rsidR="00081936" w:rsidRPr="007E40E6">
        <w:rPr>
          <w:rFonts w:ascii="Times New Roman" w:hAnsi="Times New Roman" w:cs="Times New Roman"/>
          <w:sz w:val="30"/>
          <w:szCs w:val="30"/>
        </w:rPr>
        <w:t xml:space="preserve">7 </w:t>
      </w:r>
      <w:r w:rsidRPr="007E40E6">
        <w:rPr>
          <w:rFonts w:ascii="Times New Roman" w:hAnsi="Times New Roman" w:cs="Times New Roman"/>
          <w:sz w:val="30"/>
          <w:szCs w:val="30"/>
        </w:rPr>
        <w:t>слово «</w:t>
      </w:r>
      <w:r w:rsidR="00246D22" w:rsidRPr="007E40E6">
        <w:rPr>
          <w:rFonts w:ascii="Times New Roman" w:hAnsi="Times New Roman" w:cs="Times New Roman"/>
          <w:sz w:val="30"/>
          <w:szCs w:val="30"/>
        </w:rPr>
        <w:t>семнадцать</w:t>
      </w:r>
      <w:r w:rsidRPr="007E40E6">
        <w:rPr>
          <w:rFonts w:ascii="Times New Roman" w:hAnsi="Times New Roman" w:cs="Times New Roman"/>
          <w:sz w:val="30"/>
          <w:szCs w:val="30"/>
        </w:rPr>
        <w:t>» заменить словом «</w:t>
      </w:r>
      <w:r w:rsidR="00081936" w:rsidRPr="007E40E6">
        <w:rPr>
          <w:rFonts w:ascii="Times New Roman" w:hAnsi="Times New Roman" w:cs="Times New Roman"/>
          <w:sz w:val="30"/>
          <w:szCs w:val="30"/>
        </w:rPr>
        <w:t>одиннадцать</w:t>
      </w:r>
      <w:r w:rsidRPr="007E40E6">
        <w:rPr>
          <w:rFonts w:ascii="Times New Roman" w:hAnsi="Times New Roman" w:cs="Times New Roman"/>
          <w:sz w:val="30"/>
          <w:szCs w:val="30"/>
        </w:rPr>
        <w:t>»</w:t>
      </w:r>
      <w:r w:rsidR="008A3EDD" w:rsidRPr="007E40E6">
        <w:rPr>
          <w:rFonts w:ascii="Times New Roman" w:hAnsi="Times New Roman" w:cs="Times New Roman"/>
          <w:sz w:val="30"/>
          <w:szCs w:val="30"/>
        </w:rPr>
        <w:t>;</w:t>
      </w:r>
    </w:p>
    <w:p w:rsidR="008A3EDD" w:rsidRPr="007E40E6" w:rsidRDefault="0020258C" w:rsidP="00FD404B">
      <w:pPr>
        <w:widowControl w:val="0"/>
        <w:spacing w:after="0" w:line="235" w:lineRule="auto"/>
        <w:ind w:firstLine="709"/>
        <w:jc w:val="both"/>
        <w:rPr>
          <w:rFonts w:ascii="Times New Roman" w:hAnsi="Times New Roman" w:cs="Times New Roman"/>
          <w:sz w:val="30"/>
          <w:szCs w:val="30"/>
        </w:rPr>
      </w:pPr>
      <w:r w:rsidRPr="007E40E6">
        <w:rPr>
          <w:rFonts w:ascii="Times New Roman" w:hAnsi="Times New Roman" w:cs="Times New Roman"/>
          <w:sz w:val="30"/>
          <w:szCs w:val="30"/>
        </w:rPr>
        <w:t>10)</w:t>
      </w:r>
      <w:r w:rsidR="008A3EDD" w:rsidRPr="007E40E6">
        <w:rPr>
          <w:rFonts w:ascii="Times New Roman" w:hAnsi="Times New Roman" w:cs="Times New Roman"/>
          <w:sz w:val="30"/>
          <w:szCs w:val="30"/>
        </w:rPr>
        <w:t xml:space="preserve"> в пункте 27:</w:t>
      </w:r>
    </w:p>
    <w:p w:rsidR="008A3EDD" w:rsidRPr="007E40E6" w:rsidRDefault="008A3EDD" w:rsidP="00FD404B">
      <w:pPr>
        <w:widowControl w:val="0"/>
        <w:spacing w:after="0" w:line="235" w:lineRule="auto"/>
        <w:ind w:firstLine="709"/>
        <w:jc w:val="both"/>
        <w:rPr>
          <w:rFonts w:ascii="Times New Roman" w:hAnsi="Times New Roman" w:cs="Times New Roman"/>
          <w:sz w:val="30"/>
          <w:szCs w:val="30"/>
        </w:rPr>
      </w:pPr>
      <w:r w:rsidRPr="007E40E6">
        <w:rPr>
          <w:rFonts w:ascii="Times New Roman" w:hAnsi="Times New Roman" w:cs="Times New Roman"/>
          <w:sz w:val="30"/>
          <w:szCs w:val="30"/>
        </w:rPr>
        <w:t>в подпункте 3 слова «двух рабочих дней» заменить словами «одного календарного дня»;</w:t>
      </w:r>
    </w:p>
    <w:p w:rsidR="008506A8" w:rsidRPr="007E40E6" w:rsidRDefault="00555404" w:rsidP="00FD404B">
      <w:pPr>
        <w:widowControl w:val="0"/>
        <w:spacing w:after="0" w:line="235" w:lineRule="auto"/>
        <w:ind w:firstLine="709"/>
        <w:jc w:val="both"/>
        <w:rPr>
          <w:rFonts w:ascii="Times New Roman" w:hAnsi="Times New Roman" w:cs="Times New Roman"/>
          <w:sz w:val="30"/>
          <w:szCs w:val="30"/>
        </w:rPr>
      </w:pPr>
      <w:r w:rsidRPr="007E40E6">
        <w:rPr>
          <w:rFonts w:ascii="Times New Roman" w:hAnsi="Times New Roman" w:cs="Times New Roman"/>
          <w:sz w:val="30"/>
          <w:szCs w:val="30"/>
        </w:rPr>
        <w:t>в подпункте 4:</w:t>
      </w:r>
    </w:p>
    <w:p w:rsidR="008A3EDD" w:rsidRPr="007E40E6" w:rsidRDefault="00555404" w:rsidP="00FD404B">
      <w:pPr>
        <w:widowControl w:val="0"/>
        <w:spacing w:after="0" w:line="235" w:lineRule="auto"/>
        <w:ind w:firstLine="709"/>
        <w:jc w:val="both"/>
        <w:rPr>
          <w:rFonts w:ascii="Times New Roman" w:hAnsi="Times New Roman" w:cs="Times New Roman"/>
          <w:sz w:val="30"/>
          <w:szCs w:val="30"/>
        </w:rPr>
      </w:pPr>
      <w:r w:rsidRPr="007E40E6">
        <w:rPr>
          <w:rFonts w:ascii="Times New Roman" w:hAnsi="Times New Roman" w:cs="Times New Roman"/>
          <w:sz w:val="30"/>
          <w:szCs w:val="30"/>
        </w:rPr>
        <w:t xml:space="preserve">в </w:t>
      </w:r>
      <w:r w:rsidR="008A3EDD" w:rsidRPr="007E40E6">
        <w:rPr>
          <w:rFonts w:ascii="Times New Roman" w:hAnsi="Times New Roman" w:cs="Times New Roman"/>
          <w:sz w:val="30"/>
          <w:szCs w:val="30"/>
        </w:rPr>
        <w:t>абзаце третьем слова «двух рабочих дней» заменить словами «одного календарного дня»;</w:t>
      </w:r>
    </w:p>
    <w:p w:rsidR="00FD404B" w:rsidRDefault="00555404" w:rsidP="003A1F00">
      <w:pPr>
        <w:widowControl w:val="0"/>
        <w:spacing w:after="0" w:line="240" w:lineRule="auto"/>
        <w:ind w:firstLine="709"/>
        <w:jc w:val="both"/>
        <w:rPr>
          <w:rFonts w:ascii="Times New Roman" w:hAnsi="Times New Roman" w:cs="Times New Roman"/>
          <w:sz w:val="30"/>
          <w:szCs w:val="30"/>
        </w:rPr>
      </w:pPr>
      <w:r w:rsidRPr="007E40E6">
        <w:rPr>
          <w:rFonts w:ascii="Times New Roman" w:hAnsi="Times New Roman" w:cs="Times New Roman"/>
          <w:sz w:val="30"/>
          <w:szCs w:val="30"/>
        </w:rPr>
        <w:t>абзац четвертый изложить в следующей редакции:</w:t>
      </w:r>
      <w:r w:rsidR="008506A8" w:rsidRPr="007E40E6">
        <w:rPr>
          <w:rFonts w:ascii="Times New Roman" w:hAnsi="Times New Roman" w:cs="Times New Roman"/>
          <w:sz w:val="30"/>
          <w:szCs w:val="30"/>
        </w:rPr>
        <w:t xml:space="preserve"> </w:t>
      </w:r>
    </w:p>
    <w:p w:rsidR="00937A76" w:rsidRPr="007E40E6" w:rsidRDefault="00286D82" w:rsidP="003A1F00">
      <w:pPr>
        <w:widowControl w:val="0"/>
        <w:spacing w:after="0" w:line="240" w:lineRule="auto"/>
        <w:ind w:firstLine="709"/>
        <w:jc w:val="both"/>
        <w:rPr>
          <w:rFonts w:ascii="Times New Roman" w:hAnsi="Times New Roman" w:cs="Times New Roman"/>
          <w:sz w:val="30"/>
          <w:szCs w:val="30"/>
        </w:rPr>
      </w:pPr>
      <w:r w:rsidRPr="007E40E6">
        <w:rPr>
          <w:rFonts w:ascii="Times New Roman" w:hAnsi="Times New Roman" w:cs="Times New Roman"/>
          <w:sz w:val="30"/>
          <w:szCs w:val="30"/>
        </w:rPr>
        <w:t>«</w:t>
      </w:r>
      <w:r w:rsidR="00555404" w:rsidRPr="007E40E6">
        <w:rPr>
          <w:rFonts w:ascii="Times New Roman" w:hAnsi="Times New Roman" w:cs="Times New Roman"/>
          <w:sz w:val="30"/>
          <w:szCs w:val="30"/>
        </w:rPr>
        <w:t>в случае если Заявитель обратился в электронной форме и выбрал способ получения документов в электронной форме, письмо о получении копии распоряжения администрации города либо письмо об отказе в предоставлении Муниципальной услуги направляется в личный кабинет на Портале, Сайте;</w:t>
      </w:r>
      <w:r w:rsidRPr="007E40E6">
        <w:rPr>
          <w:rFonts w:ascii="Times New Roman" w:hAnsi="Times New Roman" w:cs="Times New Roman"/>
          <w:sz w:val="30"/>
          <w:szCs w:val="30"/>
        </w:rPr>
        <w:t>»</w:t>
      </w:r>
      <w:r w:rsidR="00FD404B">
        <w:rPr>
          <w:rFonts w:ascii="Times New Roman" w:hAnsi="Times New Roman" w:cs="Times New Roman"/>
          <w:sz w:val="30"/>
          <w:szCs w:val="30"/>
        </w:rPr>
        <w:t>;</w:t>
      </w:r>
    </w:p>
    <w:p w:rsidR="008A3EDD" w:rsidRPr="007E40E6" w:rsidRDefault="008A3EDD" w:rsidP="003A1F00">
      <w:pPr>
        <w:widowControl w:val="0"/>
        <w:spacing w:after="0" w:line="240" w:lineRule="auto"/>
        <w:ind w:firstLine="709"/>
        <w:jc w:val="both"/>
        <w:rPr>
          <w:rFonts w:ascii="Times New Roman" w:hAnsi="Times New Roman" w:cs="Times New Roman"/>
          <w:sz w:val="30"/>
          <w:szCs w:val="30"/>
        </w:rPr>
      </w:pPr>
      <w:r w:rsidRPr="007E40E6">
        <w:rPr>
          <w:rFonts w:ascii="Times New Roman" w:hAnsi="Times New Roman" w:cs="Times New Roman"/>
          <w:sz w:val="30"/>
          <w:szCs w:val="30"/>
        </w:rPr>
        <w:t>в абзаце первом подпункта 6 слово «рабочих» заменить словом «</w:t>
      </w:r>
      <w:r w:rsidR="00DB7261" w:rsidRPr="007E40E6">
        <w:rPr>
          <w:rFonts w:ascii="Times New Roman" w:hAnsi="Times New Roman" w:cs="Times New Roman"/>
          <w:sz w:val="30"/>
          <w:szCs w:val="30"/>
        </w:rPr>
        <w:t>календарных»;</w:t>
      </w:r>
    </w:p>
    <w:p w:rsidR="00DB7261" w:rsidRPr="007E40E6" w:rsidRDefault="0020258C" w:rsidP="003A1F00">
      <w:pPr>
        <w:widowControl w:val="0"/>
        <w:spacing w:after="0" w:line="240" w:lineRule="auto"/>
        <w:ind w:firstLine="709"/>
        <w:jc w:val="both"/>
        <w:rPr>
          <w:rFonts w:ascii="Times New Roman" w:hAnsi="Times New Roman" w:cs="Times New Roman"/>
          <w:sz w:val="30"/>
          <w:szCs w:val="30"/>
        </w:rPr>
      </w:pPr>
      <w:r w:rsidRPr="007E40E6">
        <w:rPr>
          <w:rFonts w:ascii="Times New Roman" w:hAnsi="Times New Roman" w:cs="Times New Roman"/>
          <w:sz w:val="30"/>
          <w:szCs w:val="30"/>
        </w:rPr>
        <w:t>11)</w:t>
      </w:r>
      <w:r w:rsidR="00DB7261" w:rsidRPr="007E40E6">
        <w:rPr>
          <w:rFonts w:ascii="Times New Roman" w:hAnsi="Times New Roman" w:cs="Times New Roman"/>
          <w:sz w:val="30"/>
          <w:szCs w:val="30"/>
        </w:rPr>
        <w:t xml:space="preserve"> раздел</w:t>
      </w:r>
      <w:r w:rsidR="008506A8" w:rsidRPr="007E40E6">
        <w:rPr>
          <w:rFonts w:ascii="Times New Roman" w:hAnsi="Times New Roman" w:cs="Times New Roman"/>
          <w:sz w:val="30"/>
          <w:szCs w:val="30"/>
        </w:rPr>
        <w:t>ы</w:t>
      </w:r>
      <w:r w:rsidR="00DB7261" w:rsidRPr="007E40E6">
        <w:rPr>
          <w:rFonts w:ascii="Times New Roman" w:hAnsi="Times New Roman" w:cs="Times New Roman"/>
          <w:sz w:val="30"/>
          <w:szCs w:val="30"/>
        </w:rPr>
        <w:t xml:space="preserve"> </w:t>
      </w:r>
      <w:r w:rsidR="00DB7261" w:rsidRPr="007E40E6">
        <w:rPr>
          <w:rFonts w:ascii="Times New Roman" w:hAnsi="Times New Roman" w:cs="Times New Roman"/>
          <w:sz w:val="30"/>
          <w:szCs w:val="30"/>
          <w:lang w:val="en-US"/>
        </w:rPr>
        <w:t>IV</w:t>
      </w:r>
      <w:r w:rsidR="00937A76" w:rsidRPr="007E40E6">
        <w:rPr>
          <w:rFonts w:ascii="Times New Roman" w:hAnsi="Times New Roman" w:cs="Times New Roman"/>
          <w:sz w:val="30"/>
          <w:szCs w:val="30"/>
        </w:rPr>
        <w:t>,</w:t>
      </w:r>
      <w:r w:rsidR="00937A76" w:rsidRPr="007E40E6">
        <w:rPr>
          <w:rFonts w:ascii="Times New Roman" w:hAnsi="Times New Roman" w:cs="Times New Roman"/>
          <w:sz w:val="30"/>
          <w:szCs w:val="30"/>
          <w:lang w:val="en-US"/>
        </w:rPr>
        <w:t>V</w:t>
      </w:r>
      <w:r w:rsidR="00DB7261" w:rsidRPr="007E40E6">
        <w:rPr>
          <w:rFonts w:ascii="Times New Roman" w:hAnsi="Times New Roman" w:cs="Times New Roman"/>
          <w:sz w:val="30"/>
          <w:szCs w:val="30"/>
        </w:rPr>
        <w:t xml:space="preserve"> </w:t>
      </w:r>
      <w:r w:rsidR="008506A8" w:rsidRPr="007E40E6">
        <w:rPr>
          <w:rFonts w:ascii="Times New Roman" w:hAnsi="Times New Roman" w:cs="Times New Roman"/>
          <w:sz w:val="30"/>
          <w:szCs w:val="30"/>
        </w:rPr>
        <w:t>признать утратившим</w:t>
      </w:r>
      <w:r w:rsidR="00FD404B">
        <w:rPr>
          <w:rFonts w:ascii="Times New Roman" w:hAnsi="Times New Roman" w:cs="Times New Roman"/>
          <w:sz w:val="30"/>
          <w:szCs w:val="30"/>
        </w:rPr>
        <w:t>и</w:t>
      </w:r>
      <w:r w:rsidR="008506A8" w:rsidRPr="007E40E6">
        <w:rPr>
          <w:rFonts w:ascii="Times New Roman" w:hAnsi="Times New Roman" w:cs="Times New Roman"/>
          <w:sz w:val="30"/>
          <w:szCs w:val="30"/>
        </w:rPr>
        <w:t xml:space="preserve"> силу</w:t>
      </w:r>
      <w:r w:rsidR="00DB7261" w:rsidRPr="007E40E6">
        <w:rPr>
          <w:rFonts w:ascii="Times New Roman" w:hAnsi="Times New Roman" w:cs="Times New Roman"/>
          <w:sz w:val="30"/>
          <w:szCs w:val="30"/>
        </w:rPr>
        <w:t>;</w:t>
      </w:r>
    </w:p>
    <w:p w:rsidR="00DB7261" w:rsidRPr="007E40E6" w:rsidRDefault="0020258C" w:rsidP="003A1F00">
      <w:pPr>
        <w:widowControl w:val="0"/>
        <w:spacing w:after="0" w:line="240" w:lineRule="auto"/>
        <w:ind w:firstLine="709"/>
        <w:jc w:val="both"/>
        <w:rPr>
          <w:rFonts w:ascii="Times New Roman" w:hAnsi="Times New Roman" w:cs="Times New Roman"/>
          <w:sz w:val="30"/>
          <w:szCs w:val="30"/>
        </w:rPr>
      </w:pPr>
      <w:r w:rsidRPr="007E40E6">
        <w:rPr>
          <w:rFonts w:ascii="Times New Roman" w:hAnsi="Times New Roman" w:cs="Times New Roman"/>
          <w:sz w:val="30"/>
          <w:szCs w:val="30"/>
        </w:rPr>
        <w:t>12</w:t>
      </w:r>
      <w:r w:rsidR="008506A8" w:rsidRPr="007E40E6">
        <w:rPr>
          <w:rFonts w:ascii="Times New Roman" w:hAnsi="Times New Roman" w:cs="Times New Roman"/>
          <w:sz w:val="30"/>
          <w:szCs w:val="30"/>
        </w:rPr>
        <w:t>)</w:t>
      </w:r>
      <w:r w:rsidR="00DB7261" w:rsidRPr="007E40E6">
        <w:rPr>
          <w:rFonts w:ascii="Times New Roman" w:hAnsi="Times New Roman" w:cs="Times New Roman"/>
          <w:sz w:val="30"/>
          <w:szCs w:val="30"/>
        </w:rPr>
        <w:t xml:space="preserve"> дополнить </w:t>
      </w:r>
      <w:r w:rsidR="008506A8" w:rsidRPr="007E40E6">
        <w:rPr>
          <w:rFonts w:ascii="Times New Roman" w:hAnsi="Times New Roman" w:cs="Times New Roman"/>
          <w:sz w:val="30"/>
          <w:szCs w:val="30"/>
        </w:rPr>
        <w:t xml:space="preserve">Регламент </w:t>
      </w:r>
      <w:r w:rsidR="00DB7261" w:rsidRPr="007E40E6">
        <w:rPr>
          <w:rFonts w:ascii="Times New Roman" w:hAnsi="Times New Roman" w:cs="Times New Roman"/>
          <w:sz w:val="30"/>
          <w:szCs w:val="30"/>
        </w:rPr>
        <w:t xml:space="preserve">приложением 4 </w:t>
      </w:r>
      <w:r w:rsidR="00FD404B">
        <w:rPr>
          <w:rFonts w:ascii="Times New Roman" w:hAnsi="Times New Roman" w:cs="Times New Roman"/>
          <w:sz w:val="30"/>
          <w:szCs w:val="30"/>
        </w:rPr>
        <w:t xml:space="preserve">в редакции </w:t>
      </w:r>
      <w:r w:rsidR="009B7214">
        <w:rPr>
          <w:rFonts w:ascii="Times New Roman" w:hAnsi="Times New Roman" w:cs="Times New Roman"/>
          <w:sz w:val="30"/>
          <w:szCs w:val="30"/>
        </w:rPr>
        <w:t>согласно приложе</w:t>
      </w:r>
      <w:r w:rsidR="00FD404B">
        <w:rPr>
          <w:rFonts w:ascii="Times New Roman" w:hAnsi="Times New Roman" w:cs="Times New Roman"/>
          <w:sz w:val="30"/>
          <w:szCs w:val="30"/>
        </w:rPr>
        <w:t>нию</w:t>
      </w:r>
      <w:r w:rsidR="009B7214">
        <w:rPr>
          <w:rFonts w:ascii="Times New Roman" w:hAnsi="Times New Roman" w:cs="Times New Roman"/>
          <w:sz w:val="30"/>
          <w:szCs w:val="30"/>
        </w:rPr>
        <w:t xml:space="preserve"> к настоящему распоряжению.</w:t>
      </w:r>
    </w:p>
    <w:p w:rsidR="009B7214" w:rsidRPr="007E40E6" w:rsidRDefault="009B7214" w:rsidP="009B7214">
      <w:pPr>
        <w:pStyle w:val="ConsPlusNormal0"/>
        <w:ind w:firstLine="709"/>
        <w:jc w:val="both"/>
        <w:rPr>
          <w:sz w:val="30"/>
          <w:szCs w:val="30"/>
        </w:rPr>
      </w:pPr>
      <w:r w:rsidRPr="007E40E6">
        <w:rPr>
          <w:sz w:val="30"/>
          <w:szCs w:val="30"/>
        </w:rPr>
        <w:t xml:space="preserve">2. Настоящее распоряжение опубликовать в газете «Городские     новости» и разместить на официальном сайте администрации города. </w:t>
      </w:r>
    </w:p>
    <w:p w:rsidR="009B7214" w:rsidRPr="007E40E6" w:rsidRDefault="009B7214" w:rsidP="009B7214">
      <w:pPr>
        <w:widowControl w:val="0"/>
        <w:spacing w:after="0" w:line="240" w:lineRule="auto"/>
        <w:ind w:firstLine="709"/>
        <w:jc w:val="both"/>
        <w:rPr>
          <w:rFonts w:ascii="Times New Roman" w:hAnsi="Times New Roman" w:cs="Times New Roman"/>
          <w:sz w:val="30"/>
          <w:szCs w:val="30"/>
        </w:rPr>
      </w:pPr>
    </w:p>
    <w:p w:rsidR="009B7214" w:rsidRPr="007E40E6" w:rsidRDefault="009B7214" w:rsidP="009B7214">
      <w:pPr>
        <w:widowControl w:val="0"/>
        <w:spacing w:after="0" w:line="240" w:lineRule="auto"/>
        <w:ind w:firstLine="709"/>
        <w:jc w:val="both"/>
        <w:rPr>
          <w:rFonts w:ascii="Times New Roman" w:hAnsi="Times New Roman" w:cs="Times New Roman"/>
          <w:sz w:val="30"/>
          <w:szCs w:val="30"/>
        </w:rPr>
      </w:pPr>
    </w:p>
    <w:p w:rsidR="009B7214" w:rsidRPr="007E40E6" w:rsidRDefault="009B7214" w:rsidP="009B7214">
      <w:pPr>
        <w:widowControl w:val="0"/>
        <w:spacing w:after="0" w:line="240" w:lineRule="auto"/>
        <w:ind w:firstLine="709"/>
        <w:jc w:val="both"/>
        <w:rPr>
          <w:rFonts w:ascii="Times New Roman" w:hAnsi="Times New Roman" w:cs="Times New Roman"/>
          <w:sz w:val="30"/>
          <w:szCs w:val="30"/>
        </w:rPr>
      </w:pPr>
    </w:p>
    <w:p w:rsidR="009B7214" w:rsidRDefault="009B7214" w:rsidP="009B7214">
      <w:pPr>
        <w:pStyle w:val="ConsPlusNormal0"/>
        <w:jc w:val="right"/>
        <w:outlineLvl w:val="1"/>
        <w:rPr>
          <w:sz w:val="30"/>
          <w:szCs w:val="30"/>
        </w:rPr>
      </w:pPr>
      <w:r w:rsidRPr="007E40E6">
        <w:rPr>
          <w:sz w:val="30"/>
          <w:szCs w:val="30"/>
        </w:rPr>
        <w:t>Глава города</w:t>
      </w:r>
      <w:r w:rsidRPr="007E40E6">
        <w:rPr>
          <w:sz w:val="30"/>
          <w:szCs w:val="30"/>
        </w:rPr>
        <w:tab/>
      </w:r>
      <w:r w:rsidRPr="007E40E6">
        <w:rPr>
          <w:sz w:val="30"/>
          <w:szCs w:val="30"/>
        </w:rPr>
        <w:tab/>
      </w:r>
      <w:r w:rsidRPr="007E40E6">
        <w:rPr>
          <w:sz w:val="30"/>
          <w:szCs w:val="30"/>
        </w:rPr>
        <w:tab/>
      </w:r>
      <w:r w:rsidRPr="007E40E6">
        <w:rPr>
          <w:sz w:val="30"/>
          <w:szCs w:val="30"/>
        </w:rPr>
        <w:tab/>
      </w:r>
      <w:r w:rsidRPr="007E40E6">
        <w:rPr>
          <w:sz w:val="30"/>
          <w:szCs w:val="30"/>
        </w:rPr>
        <w:tab/>
        <w:t xml:space="preserve">      </w:t>
      </w:r>
      <w:r>
        <w:rPr>
          <w:sz w:val="30"/>
          <w:szCs w:val="30"/>
        </w:rPr>
        <w:t xml:space="preserve">               </w:t>
      </w:r>
      <w:r w:rsidRPr="007E40E6">
        <w:rPr>
          <w:sz w:val="30"/>
          <w:szCs w:val="30"/>
        </w:rPr>
        <w:t xml:space="preserve">              В.А. Логинов</w:t>
      </w:r>
    </w:p>
    <w:p w:rsidR="009B7214" w:rsidRDefault="009B7214" w:rsidP="00DB7261">
      <w:pPr>
        <w:pStyle w:val="ConsPlusNormal0"/>
        <w:jc w:val="right"/>
        <w:outlineLvl w:val="1"/>
        <w:rPr>
          <w:sz w:val="30"/>
          <w:szCs w:val="30"/>
        </w:rPr>
      </w:pPr>
    </w:p>
    <w:p w:rsidR="009B7214" w:rsidRDefault="009B7214" w:rsidP="00DB7261">
      <w:pPr>
        <w:pStyle w:val="ConsPlusNormal0"/>
        <w:jc w:val="right"/>
        <w:outlineLvl w:val="1"/>
        <w:rPr>
          <w:sz w:val="30"/>
          <w:szCs w:val="30"/>
        </w:rPr>
      </w:pPr>
    </w:p>
    <w:p w:rsidR="009B7214" w:rsidRDefault="009B7214" w:rsidP="00DB7261">
      <w:pPr>
        <w:pStyle w:val="ConsPlusNormal0"/>
        <w:jc w:val="right"/>
        <w:outlineLvl w:val="1"/>
        <w:rPr>
          <w:sz w:val="30"/>
          <w:szCs w:val="30"/>
        </w:rPr>
      </w:pPr>
    </w:p>
    <w:p w:rsidR="009B7214" w:rsidRDefault="009B7214">
      <w:pPr>
        <w:rPr>
          <w:rFonts w:ascii="Times New Roman" w:eastAsia="Calibri" w:hAnsi="Times New Roman" w:cs="Times New Roman"/>
          <w:sz w:val="30"/>
          <w:szCs w:val="30"/>
        </w:rPr>
      </w:pPr>
      <w:r>
        <w:rPr>
          <w:sz w:val="30"/>
          <w:szCs w:val="30"/>
        </w:rPr>
        <w:br w:type="page"/>
      </w:r>
    </w:p>
    <w:p w:rsidR="009B7214" w:rsidRDefault="00FD404B" w:rsidP="009B7214">
      <w:pPr>
        <w:pStyle w:val="ConsPlusNormal0"/>
        <w:spacing w:line="192" w:lineRule="auto"/>
        <w:ind w:firstLine="4820"/>
        <w:jc w:val="both"/>
        <w:outlineLvl w:val="1"/>
        <w:rPr>
          <w:sz w:val="30"/>
          <w:szCs w:val="30"/>
        </w:rPr>
      </w:pPr>
      <w:r>
        <w:rPr>
          <w:sz w:val="30"/>
          <w:szCs w:val="30"/>
        </w:rPr>
        <w:t>Приложение</w:t>
      </w:r>
    </w:p>
    <w:p w:rsidR="009B7214" w:rsidRDefault="009B7214" w:rsidP="009B7214">
      <w:pPr>
        <w:pStyle w:val="ConsPlusNormal0"/>
        <w:spacing w:line="192" w:lineRule="auto"/>
        <w:ind w:firstLine="4820"/>
        <w:jc w:val="both"/>
        <w:outlineLvl w:val="1"/>
        <w:rPr>
          <w:sz w:val="30"/>
          <w:szCs w:val="30"/>
        </w:rPr>
      </w:pPr>
      <w:r>
        <w:rPr>
          <w:sz w:val="30"/>
          <w:szCs w:val="30"/>
        </w:rPr>
        <w:t>к распоряжению</w:t>
      </w:r>
    </w:p>
    <w:p w:rsidR="009B7214" w:rsidRDefault="009B7214" w:rsidP="009B7214">
      <w:pPr>
        <w:pStyle w:val="ConsPlusNormal0"/>
        <w:spacing w:line="192" w:lineRule="auto"/>
        <w:ind w:firstLine="4820"/>
        <w:jc w:val="both"/>
        <w:outlineLvl w:val="1"/>
        <w:rPr>
          <w:sz w:val="30"/>
          <w:szCs w:val="30"/>
        </w:rPr>
      </w:pPr>
      <w:r>
        <w:rPr>
          <w:sz w:val="30"/>
          <w:szCs w:val="30"/>
        </w:rPr>
        <w:t>администрации города</w:t>
      </w:r>
    </w:p>
    <w:p w:rsidR="009B7214" w:rsidRDefault="009B7214" w:rsidP="009B7214">
      <w:pPr>
        <w:pStyle w:val="ConsPlusNormal0"/>
        <w:spacing w:line="192" w:lineRule="auto"/>
        <w:ind w:firstLine="4820"/>
        <w:jc w:val="both"/>
        <w:outlineLvl w:val="1"/>
        <w:rPr>
          <w:sz w:val="30"/>
          <w:szCs w:val="30"/>
        </w:rPr>
      </w:pPr>
      <w:r>
        <w:rPr>
          <w:sz w:val="30"/>
          <w:szCs w:val="30"/>
        </w:rPr>
        <w:t>от ____________ № ________</w:t>
      </w:r>
    </w:p>
    <w:p w:rsidR="009B7214" w:rsidRDefault="009B7214" w:rsidP="009B7214">
      <w:pPr>
        <w:pStyle w:val="ConsPlusNormal0"/>
        <w:spacing w:line="192" w:lineRule="auto"/>
        <w:ind w:firstLine="4820"/>
        <w:jc w:val="right"/>
        <w:outlineLvl w:val="1"/>
        <w:rPr>
          <w:sz w:val="30"/>
          <w:szCs w:val="30"/>
        </w:rPr>
      </w:pPr>
    </w:p>
    <w:p w:rsidR="009B7214" w:rsidRDefault="009B7214" w:rsidP="009B7214">
      <w:pPr>
        <w:pStyle w:val="ConsPlusNormal0"/>
        <w:spacing w:line="192" w:lineRule="auto"/>
        <w:ind w:firstLine="4820"/>
        <w:jc w:val="right"/>
        <w:outlineLvl w:val="1"/>
        <w:rPr>
          <w:sz w:val="30"/>
          <w:szCs w:val="30"/>
        </w:rPr>
      </w:pPr>
    </w:p>
    <w:p w:rsidR="00DB7261" w:rsidRPr="009B7214" w:rsidRDefault="009B7214" w:rsidP="009B7214">
      <w:pPr>
        <w:pStyle w:val="ConsPlusNormal0"/>
        <w:spacing w:line="192" w:lineRule="auto"/>
        <w:ind w:firstLine="4820"/>
        <w:jc w:val="both"/>
        <w:outlineLvl w:val="1"/>
        <w:rPr>
          <w:sz w:val="30"/>
          <w:szCs w:val="30"/>
        </w:rPr>
      </w:pPr>
      <w:r w:rsidRPr="009B7214">
        <w:rPr>
          <w:sz w:val="30"/>
          <w:szCs w:val="30"/>
        </w:rPr>
        <w:t xml:space="preserve">«Приложение </w:t>
      </w:r>
      <w:r w:rsidR="00DB7261" w:rsidRPr="009B7214">
        <w:rPr>
          <w:sz w:val="30"/>
          <w:szCs w:val="30"/>
        </w:rPr>
        <w:t>4</w:t>
      </w:r>
    </w:p>
    <w:p w:rsidR="00E40041" w:rsidRPr="009B7214" w:rsidRDefault="00E40041" w:rsidP="009B7214">
      <w:pPr>
        <w:autoSpaceDE w:val="0"/>
        <w:autoSpaceDN w:val="0"/>
        <w:adjustRightInd w:val="0"/>
        <w:spacing w:after="0" w:line="192" w:lineRule="auto"/>
        <w:ind w:firstLine="4820"/>
        <w:jc w:val="both"/>
        <w:rPr>
          <w:rFonts w:ascii="Times New Roman" w:hAnsi="Times New Roman" w:cs="Times New Roman"/>
          <w:sz w:val="30"/>
          <w:szCs w:val="30"/>
        </w:rPr>
      </w:pPr>
      <w:r w:rsidRPr="009B7214">
        <w:rPr>
          <w:rFonts w:ascii="Times New Roman" w:hAnsi="Times New Roman" w:cs="Times New Roman"/>
          <w:sz w:val="30"/>
          <w:szCs w:val="30"/>
        </w:rPr>
        <w:t>к Административному регламенту</w:t>
      </w:r>
    </w:p>
    <w:p w:rsidR="00E40041" w:rsidRPr="009B7214" w:rsidRDefault="00E40041" w:rsidP="009B7214">
      <w:pPr>
        <w:autoSpaceDE w:val="0"/>
        <w:autoSpaceDN w:val="0"/>
        <w:adjustRightInd w:val="0"/>
        <w:spacing w:after="0" w:line="192" w:lineRule="auto"/>
        <w:ind w:firstLine="4820"/>
        <w:jc w:val="both"/>
        <w:rPr>
          <w:rFonts w:ascii="Times New Roman" w:hAnsi="Times New Roman" w:cs="Times New Roman"/>
          <w:sz w:val="30"/>
          <w:szCs w:val="30"/>
        </w:rPr>
      </w:pPr>
      <w:r w:rsidRPr="009B7214">
        <w:rPr>
          <w:rFonts w:ascii="Times New Roman" w:hAnsi="Times New Roman" w:cs="Times New Roman"/>
          <w:sz w:val="30"/>
          <w:szCs w:val="30"/>
        </w:rPr>
        <w:t>предоставления муниципальной</w:t>
      </w:r>
    </w:p>
    <w:p w:rsidR="009B7214" w:rsidRPr="009B7214" w:rsidRDefault="00E40041" w:rsidP="009B7214">
      <w:pPr>
        <w:autoSpaceDE w:val="0"/>
        <w:autoSpaceDN w:val="0"/>
        <w:adjustRightInd w:val="0"/>
        <w:spacing w:after="0" w:line="192" w:lineRule="auto"/>
        <w:ind w:firstLine="4820"/>
        <w:jc w:val="both"/>
        <w:rPr>
          <w:rFonts w:ascii="Times New Roman" w:hAnsi="Times New Roman" w:cs="Times New Roman"/>
          <w:sz w:val="30"/>
          <w:szCs w:val="30"/>
        </w:rPr>
      </w:pPr>
      <w:r w:rsidRPr="009B7214">
        <w:rPr>
          <w:rFonts w:ascii="Times New Roman" w:hAnsi="Times New Roman" w:cs="Times New Roman"/>
          <w:sz w:val="30"/>
          <w:szCs w:val="30"/>
        </w:rPr>
        <w:t xml:space="preserve">услуги по </w:t>
      </w:r>
      <w:r w:rsidR="00DB7261" w:rsidRPr="009B7214">
        <w:rPr>
          <w:rFonts w:ascii="Times New Roman" w:hAnsi="Times New Roman" w:cs="Times New Roman"/>
          <w:sz w:val="30"/>
          <w:szCs w:val="30"/>
        </w:rPr>
        <w:t xml:space="preserve">предоставлению </w:t>
      </w:r>
    </w:p>
    <w:p w:rsidR="009B7214" w:rsidRPr="009B7214" w:rsidRDefault="00DB7261" w:rsidP="009B7214">
      <w:pPr>
        <w:autoSpaceDE w:val="0"/>
        <w:autoSpaceDN w:val="0"/>
        <w:adjustRightInd w:val="0"/>
        <w:spacing w:after="0" w:line="192" w:lineRule="auto"/>
        <w:ind w:firstLine="4820"/>
        <w:jc w:val="both"/>
        <w:rPr>
          <w:rFonts w:ascii="Times New Roman" w:hAnsi="Times New Roman" w:cs="Times New Roman"/>
          <w:sz w:val="30"/>
          <w:szCs w:val="30"/>
        </w:rPr>
      </w:pPr>
      <w:r w:rsidRPr="009B7214">
        <w:rPr>
          <w:rFonts w:ascii="Times New Roman" w:hAnsi="Times New Roman" w:cs="Times New Roman"/>
          <w:sz w:val="30"/>
          <w:szCs w:val="30"/>
        </w:rPr>
        <w:t xml:space="preserve">гражданину земельного участка, </w:t>
      </w:r>
    </w:p>
    <w:p w:rsidR="009B7214" w:rsidRPr="009B7214" w:rsidRDefault="00DB7261" w:rsidP="009B7214">
      <w:pPr>
        <w:autoSpaceDE w:val="0"/>
        <w:autoSpaceDN w:val="0"/>
        <w:adjustRightInd w:val="0"/>
        <w:spacing w:after="0" w:line="192" w:lineRule="auto"/>
        <w:ind w:firstLine="4820"/>
        <w:jc w:val="both"/>
        <w:rPr>
          <w:rFonts w:ascii="Times New Roman" w:hAnsi="Times New Roman" w:cs="Times New Roman"/>
          <w:sz w:val="30"/>
          <w:szCs w:val="30"/>
        </w:rPr>
      </w:pPr>
      <w:r w:rsidRPr="009B7214">
        <w:rPr>
          <w:rFonts w:ascii="Times New Roman" w:hAnsi="Times New Roman" w:cs="Times New Roman"/>
          <w:sz w:val="30"/>
          <w:szCs w:val="30"/>
        </w:rPr>
        <w:t xml:space="preserve">находящегося в государственной </w:t>
      </w:r>
    </w:p>
    <w:p w:rsidR="009B7214" w:rsidRDefault="00DB7261" w:rsidP="009B7214">
      <w:pPr>
        <w:autoSpaceDE w:val="0"/>
        <w:autoSpaceDN w:val="0"/>
        <w:adjustRightInd w:val="0"/>
        <w:spacing w:after="0" w:line="192" w:lineRule="auto"/>
        <w:ind w:firstLine="4820"/>
        <w:jc w:val="both"/>
        <w:rPr>
          <w:rFonts w:ascii="Times New Roman" w:hAnsi="Times New Roman" w:cs="Times New Roman"/>
          <w:sz w:val="30"/>
          <w:szCs w:val="30"/>
        </w:rPr>
      </w:pPr>
      <w:r w:rsidRPr="009B7214">
        <w:rPr>
          <w:rFonts w:ascii="Times New Roman" w:hAnsi="Times New Roman" w:cs="Times New Roman"/>
          <w:sz w:val="30"/>
          <w:szCs w:val="30"/>
        </w:rPr>
        <w:t xml:space="preserve">или муниципальной </w:t>
      </w:r>
    </w:p>
    <w:p w:rsidR="009B7214" w:rsidRDefault="00DB7261" w:rsidP="009B7214">
      <w:pPr>
        <w:autoSpaceDE w:val="0"/>
        <w:autoSpaceDN w:val="0"/>
        <w:adjustRightInd w:val="0"/>
        <w:spacing w:after="0" w:line="192" w:lineRule="auto"/>
        <w:ind w:firstLine="4820"/>
        <w:jc w:val="both"/>
        <w:rPr>
          <w:rFonts w:ascii="Times New Roman" w:hAnsi="Times New Roman" w:cs="Times New Roman"/>
          <w:sz w:val="30"/>
          <w:szCs w:val="30"/>
        </w:rPr>
      </w:pPr>
      <w:r w:rsidRPr="009B7214">
        <w:rPr>
          <w:rFonts w:ascii="Times New Roman" w:hAnsi="Times New Roman" w:cs="Times New Roman"/>
          <w:sz w:val="30"/>
          <w:szCs w:val="30"/>
        </w:rPr>
        <w:t xml:space="preserve">собственности, на котором </w:t>
      </w:r>
    </w:p>
    <w:p w:rsidR="009B7214" w:rsidRDefault="00DB7261" w:rsidP="009B7214">
      <w:pPr>
        <w:autoSpaceDE w:val="0"/>
        <w:autoSpaceDN w:val="0"/>
        <w:adjustRightInd w:val="0"/>
        <w:spacing w:after="0" w:line="192" w:lineRule="auto"/>
        <w:ind w:firstLine="4820"/>
        <w:jc w:val="both"/>
        <w:rPr>
          <w:rFonts w:ascii="Times New Roman" w:hAnsi="Times New Roman" w:cs="Times New Roman"/>
          <w:sz w:val="30"/>
          <w:szCs w:val="30"/>
        </w:rPr>
      </w:pPr>
      <w:r w:rsidRPr="009B7214">
        <w:rPr>
          <w:rFonts w:ascii="Times New Roman" w:hAnsi="Times New Roman" w:cs="Times New Roman"/>
          <w:sz w:val="30"/>
          <w:szCs w:val="30"/>
        </w:rPr>
        <w:t xml:space="preserve">расположен гараж, являющийся </w:t>
      </w:r>
    </w:p>
    <w:p w:rsidR="009B7214" w:rsidRDefault="00DB7261" w:rsidP="009B7214">
      <w:pPr>
        <w:autoSpaceDE w:val="0"/>
        <w:autoSpaceDN w:val="0"/>
        <w:adjustRightInd w:val="0"/>
        <w:spacing w:after="0" w:line="192" w:lineRule="auto"/>
        <w:ind w:firstLine="4820"/>
        <w:jc w:val="both"/>
        <w:rPr>
          <w:rFonts w:ascii="Times New Roman" w:hAnsi="Times New Roman" w:cs="Times New Roman"/>
          <w:sz w:val="30"/>
          <w:szCs w:val="30"/>
        </w:rPr>
      </w:pPr>
      <w:r w:rsidRPr="009B7214">
        <w:rPr>
          <w:rFonts w:ascii="Times New Roman" w:hAnsi="Times New Roman" w:cs="Times New Roman"/>
          <w:sz w:val="30"/>
          <w:szCs w:val="30"/>
        </w:rPr>
        <w:t xml:space="preserve">объектом капитального </w:t>
      </w:r>
    </w:p>
    <w:p w:rsidR="009B7214" w:rsidRDefault="00DB7261" w:rsidP="009B7214">
      <w:pPr>
        <w:autoSpaceDE w:val="0"/>
        <w:autoSpaceDN w:val="0"/>
        <w:adjustRightInd w:val="0"/>
        <w:spacing w:after="0" w:line="192" w:lineRule="auto"/>
        <w:ind w:firstLine="4820"/>
        <w:jc w:val="both"/>
        <w:rPr>
          <w:rFonts w:ascii="Times New Roman" w:hAnsi="Times New Roman" w:cs="Times New Roman"/>
          <w:sz w:val="30"/>
          <w:szCs w:val="30"/>
        </w:rPr>
      </w:pPr>
      <w:r w:rsidRPr="009B7214">
        <w:rPr>
          <w:rFonts w:ascii="Times New Roman" w:hAnsi="Times New Roman" w:cs="Times New Roman"/>
          <w:sz w:val="30"/>
          <w:szCs w:val="30"/>
        </w:rPr>
        <w:t xml:space="preserve">строительства и возведенный </w:t>
      </w:r>
    </w:p>
    <w:p w:rsidR="009B7214" w:rsidRDefault="00DB7261" w:rsidP="009B7214">
      <w:pPr>
        <w:autoSpaceDE w:val="0"/>
        <w:autoSpaceDN w:val="0"/>
        <w:adjustRightInd w:val="0"/>
        <w:spacing w:after="0" w:line="192" w:lineRule="auto"/>
        <w:ind w:firstLine="4820"/>
        <w:jc w:val="both"/>
        <w:rPr>
          <w:rFonts w:ascii="Times New Roman" w:hAnsi="Times New Roman" w:cs="Times New Roman"/>
          <w:sz w:val="30"/>
          <w:szCs w:val="30"/>
        </w:rPr>
      </w:pPr>
      <w:r w:rsidRPr="009B7214">
        <w:rPr>
          <w:rFonts w:ascii="Times New Roman" w:hAnsi="Times New Roman" w:cs="Times New Roman"/>
          <w:sz w:val="30"/>
          <w:szCs w:val="30"/>
        </w:rPr>
        <w:t xml:space="preserve">до дня введения в действие </w:t>
      </w:r>
    </w:p>
    <w:p w:rsidR="009B7214" w:rsidRDefault="00DB7261" w:rsidP="009B7214">
      <w:pPr>
        <w:autoSpaceDE w:val="0"/>
        <w:autoSpaceDN w:val="0"/>
        <w:adjustRightInd w:val="0"/>
        <w:spacing w:after="0" w:line="192" w:lineRule="auto"/>
        <w:ind w:firstLine="4820"/>
        <w:jc w:val="both"/>
        <w:rPr>
          <w:rFonts w:ascii="Times New Roman" w:hAnsi="Times New Roman" w:cs="Times New Roman"/>
          <w:sz w:val="30"/>
          <w:szCs w:val="30"/>
        </w:rPr>
      </w:pPr>
      <w:r w:rsidRPr="009B7214">
        <w:rPr>
          <w:rFonts w:ascii="Times New Roman" w:hAnsi="Times New Roman" w:cs="Times New Roman"/>
          <w:sz w:val="30"/>
          <w:szCs w:val="30"/>
        </w:rPr>
        <w:t xml:space="preserve">Градостроительного кодекса </w:t>
      </w:r>
    </w:p>
    <w:p w:rsidR="00DB7261" w:rsidRPr="009B7214" w:rsidRDefault="00DB7261" w:rsidP="009B7214">
      <w:pPr>
        <w:autoSpaceDE w:val="0"/>
        <w:autoSpaceDN w:val="0"/>
        <w:adjustRightInd w:val="0"/>
        <w:spacing w:after="0" w:line="192" w:lineRule="auto"/>
        <w:ind w:firstLine="4820"/>
        <w:jc w:val="both"/>
        <w:rPr>
          <w:rFonts w:ascii="Times New Roman" w:hAnsi="Times New Roman" w:cs="Times New Roman"/>
          <w:sz w:val="30"/>
          <w:szCs w:val="30"/>
        </w:rPr>
      </w:pPr>
      <w:r w:rsidRPr="009B7214">
        <w:rPr>
          <w:rFonts w:ascii="Times New Roman" w:hAnsi="Times New Roman" w:cs="Times New Roman"/>
          <w:sz w:val="30"/>
          <w:szCs w:val="30"/>
        </w:rPr>
        <w:t>Российской Федерации</w:t>
      </w:r>
    </w:p>
    <w:p w:rsidR="00DB7261" w:rsidRPr="007E40E6" w:rsidRDefault="00DB7261" w:rsidP="00DB7261">
      <w:pPr>
        <w:pStyle w:val="ConsPlusNormal0"/>
        <w:jc w:val="both"/>
        <w:rPr>
          <w:sz w:val="30"/>
          <w:szCs w:val="30"/>
        </w:rPr>
      </w:pPr>
    </w:p>
    <w:p w:rsidR="00DB7261" w:rsidRPr="007E40E6" w:rsidRDefault="009B7214" w:rsidP="00DB7261">
      <w:pPr>
        <w:pStyle w:val="ConsPlusNormal0"/>
        <w:jc w:val="center"/>
        <w:rPr>
          <w:sz w:val="30"/>
          <w:szCs w:val="30"/>
        </w:rPr>
      </w:pPr>
      <w:bookmarkStart w:id="1" w:name="P771"/>
      <w:bookmarkEnd w:id="1"/>
      <w:r w:rsidRPr="007E40E6">
        <w:rPr>
          <w:sz w:val="30"/>
          <w:szCs w:val="30"/>
        </w:rPr>
        <w:t>ТЕХНОЛОГИЧЕСКАЯ СХЕМА</w:t>
      </w:r>
    </w:p>
    <w:p w:rsidR="00DB7261" w:rsidRPr="007E40E6" w:rsidRDefault="00DB7261" w:rsidP="00DB7261">
      <w:pPr>
        <w:pStyle w:val="ConsPlusNormal0"/>
        <w:jc w:val="center"/>
        <w:rPr>
          <w:sz w:val="30"/>
          <w:szCs w:val="30"/>
        </w:rPr>
      </w:pPr>
    </w:p>
    <w:p w:rsidR="00DB7261" w:rsidRPr="007E40E6" w:rsidRDefault="00DB7261" w:rsidP="00DB7261">
      <w:pPr>
        <w:autoSpaceDE w:val="0"/>
        <w:autoSpaceDN w:val="0"/>
        <w:adjustRightInd w:val="0"/>
        <w:spacing w:after="0" w:line="240" w:lineRule="auto"/>
        <w:jc w:val="center"/>
        <w:outlineLvl w:val="0"/>
        <w:rPr>
          <w:rFonts w:ascii="Times New Roman" w:hAnsi="Times New Roman" w:cs="Times New Roman"/>
          <w:bCs/>
          <w:sz w:val="30"/>
          <w:szCs w:val="30"/>
        </w:rPr>
      </w:pPr>
      <w:r w:rsidRPr="007E40E6">
        <w:rPr>
          <w:rFonts w:ascii="Times New Roman" w:hAnsi="Times New Roman" w:cs="Times New Roman"/>
          <w:bCs/>
          <w:sz w:val="30"/>
          <w:szCs w:val="30"/>
        </w:rPr>
        <w:t xml:space="preserve">Раздел 1. </w:t>
      </w:r>
      <w:r w:rsidR="009B7214" w:rsidRPr="007E40E6">
        <w:rPr>
          <w:rFonts w:ascii="Times New Roman" w:hAnsi="Times New Roman" w:cs="Times New Roman"/>
          <w:bCs/>
          <w:sz w:val="30"/>
          <w:szCs w:val="30"/>
        </w:rPr>
        <w:t>Общие сведения о муниципальной услуге</w:t>
      </w:r>
    </w:p>
    <w:p w:rsidR="00DB7261" w:rsidRPr="007E40E6" w:rsidRDefault="00DB7261" w:rsidP="00DB7261">
      <w:pPr>
        <w:autoSpaceDE w:val="0"/>
        <w:autoSpaceDN w:val="0"/>
        <w:adjustRightInd w:val="0"/>
        <w:spacing w:after="0" w:line="240" w:lineRule="auto"/>
        <w:jc w:val="both"/>
        <w:rPr>
          <w:rFonts w:ascii="Times New Roman" w:hAnsi="Times New Roman" w:cs="Times New Roman"/>
          <w:sz w:val="30"/>
          <w:szCs w:val="30"/>
        </w:rPr>
      </w:pPr>
    </w:p>
    <w:tbl>
      <w:tblPr>
        <w:tblW w:w="0" w:type="auto"/>
        <w:tblLayout w:type="fixed"/>
        <w:tblCellMar>
          <w:left w:w="62" w:type="dxa"/>
          <w:right w:w="62" w:type="dxa"/>
        </w:tblCellMar>
        <w:tblLook w:val="0000" w:firstRow="0" w:lastRow="0" w:firstColumn="0" w:lastColumn="0" w:noHBand="0" w:noVBand="0"/>
      </w:tblPr>
      <w:tblGrid>
        <w:gridCol w:w="567"/>
        <w:gridCol w:w="3323"/>
        <w:gridCol w:w="5528"/>
      </w:tblGrid>
      <w:tr w:rsidR="007E40E6" w:rsidRPr="007E40E6" w:rsidTr="009B7214">
        <w:trPr>
          <w:tblHeader/>
        </w:trPr>
        <w:tc>
          <w:tcPr>
            <w:tcW w:w="567" w:type="dxa"/>
            <w:tcBorders>
              <w:top w:val="single" w:sz="4" w:space="0" w:color="auto"/>
              <w:left w:val="single" w:sz="4" w:space="0" w:color="auto"/>
              <w:bottom w:val="single" w:sz="4" w:space="0" w:color="auto"/>
              <w:right w:val="single" w:sz="4" w:space="0" w:color="auto"/>
            </w:tcBorders>
          </w:tcPr>
          <w:p w:rsidR="00DB7261" w:rsidRPr="007E40E6" w:rsidRDefault="009B7214" w:rsidP="009B7214">
            <w:pPr>
              <w:autoSpaceDE w:val="0"/>
              <w:autoSpaceDN w:val="0"/>
              <w:adjustRightInd w:val="0"/>
              <w:spacing w:after="0" w:line="192" w:lineRule="auto"/>
              <w:jc w:val="center"/>
              <w:rPr>
                <w:rFonts w:ascii="Times New Roman" w:hAnsi="Times New Roman" w:cs="Times New Roman"/>
                <w:sz w:val="30"/>
                <w:szCs w:val="30"/>
              </w:rPr>
            </w:pPr>
            <w:r>
              <w:rPr>
                <w:rFonts w:ascii="Times New Roman" w:hAnsi="Times New Roman" w:cs="Times New Roman"/>
                <w:sz w:val="30"/>
                <w:szCs w:val="30"/>
              </w:rPr>
              <w:t>№</w:t>
            </w:r>
            <w:r w:rsidR="00DB7261" w:rsidRPr="007E40E6">
              <w:rPr>
                <w:rFonts w:ascii="Times New Roman" w:hAnsi="Times New Roman" w:cs="Times New Roman"/>
                <w:sz w:val="30"/>
                <w:szCs w:val="30"/>
              </w:rPr>
              <w:t xml:space="preserve"> п/п</w:t>
            </w:r>
          </w:p>
        </w:tc>
        <w:tc>
          <w:tcPr>
            <w:tcW w:w="3323"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sz w:val="30"/>
                <w:szCs w:val="30"/>
              </w:rPr>
            </w:pPr>
            <w:r w:rsidRPr="007E40E6">
              <w:rPr>
                <w:rFonts w:ascii="Times New Roman" w:hAnsi="Times New Roman" w:cs="Times New Roman"/>
                <w:sz w:val="30"/>
                <w:szCs w:val="30"/>
              </w:rPr>
              <w:t>Параметр</w:t>
            </w:r>
          </w:p>
        </w:tc>
        <w:tc>
          <w:tcPr>
            <w:tcW w:w="5528"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sz w:val="30"/>
                <w:szCs w:val="30"/>
              </w:rPr>
            </w:pPr>
            <w:r w:rsidRPr="007E40E6">
              <w:rPr>
                <w:rFonts w:ascii="Times New Roman" w:hAnsi="Times New Roman" w:cs="Times New Roman"/>
                <w:sz w:val="30"/>
                <w:szCs w:val="30"/>
              </w:rPr>
              <w:t>Значение параметра/состояние</w:t>
            </w:r>
          </w:p>
        </w:tc>
      </w:tr>
      <w:tr w:rsidR="007E40E6" w:rsidRPr="007E40E6" w:rsidTr="009B7214">
        <w:tc>
          <w:tcPr>
            <w:tcW w:w="567" w:type="dxa"/>
            <w:tcBorders>
              <w:top w:val="single" w:sz="4" w:space="0" w:color="auto"/>
              <w:left w:val="single" w:sz="4" w:space="0" w:color="auto"/>
              <w:bottom w:val="single" w:sz="4" w:space="0" w:color="auto"/>
              <w:right w:val="single" w:sz="4" w:space="0" w:color="auto"/>
            </w:tcBorders>
          </w:tcPr>
          <w:p w:rsidR="00DB7261" w:rsidRPr="007E40E6" w:rsidRDefault="00DB7261" w:rsidP="009B7214">
            <w:pPr>
              <w:autoSpaceDE w:val="0"/>
              <w:autoSpaceDN w:val="0"/>
              <w:adjustRightInd w:val="0"/>
              <w:spacing w:after="0" w:line="240" w:lineRule="auto"/>
              <w:jc w:val="center"/>
              <w:rPr>
                <w:rFonts w:ascii="Times New Roman" w:hAnsi="Times New Roman" w:cs="Times New Roman"/>
                <w:sz w:val="30"/>
                <w:szCs w:val="30"/>
              </w:rPr>
            </w:pPr>
            <w:r w:rsidRPr="007E40E6">
              <w:rPr>
                <w:rFonts w:ascii="Times New Roman" w:hAnsi="Times New Roman" w:cs="Times New Roman"/>
                <w:sz w:val="30"/>
                <w:szCs w:val="30"/>
              </w:rPr>
              <w:t>1</w:t>
            </w:r>
          </w:p>
        </w:tc>
        <w:tc>
          <w:tcPr>
            <w:tcW w:w="3323"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rPr>
                <w:rFonts w:ascii="Times New Roman" w:hAnsi="Times New Roman" w:cs="Times New Roman"/>
                <w:sz w:val="30"/>
                <w:szCs w:val="30"/>
              </w:rPr>
            </w:pPr>
            <w:r w:rsidRPr="007E40E6">
              <w:rPr>
                <w:rFonts w:ascii="Times New Roman" w:hAnsi="Times New Roman" w:cs="Times New Roman"/>
                <w:sz w:val="30"/>
                <w:szCs w:val="30"/>
              </w:rPr>
              <w:t>Наименование органа, предоставляющего муниципальную услугу</w:t>
            </w:r>
          </w:p>
        </w:tc>
        <w:tc>
          <w:tcPr>
            <w:tcW w:w="5528" w:type="dxa"/>
            <w:tcBorders>
              <w:top w:val="single" w:sz="4" w:space="0" w:color="auto"/>
              <w:left w:val="single" w:sz="4" w:space="0" w:color="auto"/>
              <w:bottom w:val="single" w:sz="4" w:space="0" w:color="auto"/>
              <w:right w:val="single" w:sz="4" w:space="0" w:color="auto"/>
            </w:tcBorders>
          </w:tcPr>
          <w:p w:rsidR="009B7214" w:rsidRDefault="00DB7261" w:rsidP="00D559AD">
            <w:pPr>
              <w:autoSpaceDE w:val="0"/>
              <w:autoSpaceDN w:val="0"/>
              <w:adjustRightInd w:val="0"/>
              <w:spacing w:after="0" w:line="240" w:lineRule="auto"/>
              <w:rPr>
                <w:rFonts w:ascii="Times New Roman" w:hAnsi="Times New Roman" w:cs="Times New Roman"/>
                <w:sz w:val="30"/>
                <w:szCs w:val="30"/>
              </w:rPr>
            </w:pPr>
            <w:r w:rsidRPr="007E40E6">
              <w:rPr>
                <w:rFonts w:ascii="Times New Roman" w:hAnsi="Times New Roman" w:cs="Times New Roman"/>
                <w:sz w:val="30"/>
                <w:szCs w:val="30"/>
              </w:rPr>
              <w:t xml:space="preserve">департамент муниципального имущества </w:t>
            </w:r>
          </w:p>
          <w:p w:rsidR="00DB7261" w:rsidRPr="007E40E6" w:rsidRDefault="00DB7261" w:rsidP="00D559AD">
            <w:pPr>
              <w:autoSpaceDE w:val="0"/>
              <w:autoSpaceDN w:val="0"/>
              <w:adjustRightInd w:val="0"/>
              <w:spacing w:after="0" w:line="240" w:lineRule="auto"/>
              <w:rPr>
                <w:rFonts w:ascii="Times New Roman" w:hAnsi="Times New Roman" w:cs="Times New Roman"/>
                <w:sz w:val="30"/>
                <w:szCs w:val="30"/>
              </w:rPr>
            </w:pPr>
            <w:r w:rsidRPr="007E40E6">
              <w:rPr>
                <w:rFonts w:ascii="Times New Roman" w:hAnsi="Times New Roman" w:cs="Times New Roman"/>
                <w:sz w:val="30"/>
                <w:szCs w:val="30"/>
              </w:rPr>
              <w:t xml:space="preserve">и земельных отношений администрации города Красноярска (далее </w:t>
            </w:r>
            <w:r w:rsidR="009B7214">
              <w:rPr>
                <w:rFonts w:ascii="Times New Roman" w:hAnsi="Times New Roman" w:cs="Times New Roman"/>
                <w:sz w:val="30"/>
                <w:szCs w:val="30"/>
              </w:rPr>
              <w:t>–</w:t>
            </w:r>
            <w:r w:rsidRPr="007E40E6">
              <w:rPr>
                <w:rFonts w:ascii="Times New Roman" w:hAnsi="Times New Roman" w:cs="Times New Roman"/>
                <w:sz w:val="30"/>
                <w:szCs w:val="30"/>
              </w:rPr>
              <w:t xml:space="preserve"> Департамент)</w:t>
            </w:r>
          </w:p>
        </w:tc>
      </w:tr>
      <w:tr w:rsidR="007E40E6" w:rsidRPr="007E40E6" w:rsidTr="009B7214">
        <w:tc>
          <w:tcPr>
            <w:tcW w:w="567" w:type="dxa"/>
            <w:tcBorders>
              <w:top w:val="single" w:sz="4" w:space="0" w:color="auto"/>
              <w:left w:val="single" w:sz="4" w:space="0" w:color="auto"/>
              <w:bottom w:val="single" w:sz="4" w:space="0" w:color="auto"/>
              <w:right w:val="single" w:sz="4" w:space="0" w:color="auto"/>
            </w:tcBorders>
          </w:tcPr>
          <w:p w:rsidR="00DB7261" w:rsidRPr="007E40E6" w:rsidRDefault="00DB7261" w:rsidP="009B7214">
            <w:pPr>
              <w:autoSpaceDE w:val="0"/>
              <w:autoSpaceDN w:val="0"/>
              <w:adjustRightInd w:val="0"/>
              <w:spacing w:after="0" w:line="240" w:lineRule="auto"/>
              <w:jc w:val="center"/>
              <w:rPr>
                <w:rFonts w:ascii="Times New Roman" w:hAnsi="Times New Roman" w:cs="Times New Roman"/>
                <w:sz w:val="30"/>
                <w:szCs w:val="30"/>
              </w:rPr>
            </w:pPr>
            <w:r w:rsidRPr="007E40E6">
              <w:rPr>
                <w:rFonts w:ascii="Times New Roman" w:hAnsi="Times New Roman" w:cs="Times New Roman"/>
                <w:sz w:val="30"/>
                <w:szCs w:val="30"/>
              </w:rPr>
              <w:t>2</w:t>
            </w:r>
          </w:p>
        </w:tc>
        <w:tc>
          <w:tcPr>
            <w:tcW w:w="3323"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rPr>
                <w:rFonts w:ascii="Times New Roman" w:hAnsi="Times New Roman" w:cs="Times New Roman"/>
                <w:sz w:val="30"/>
                <w:szCs w:val="30"/>
              </w:rPr>
            </w:pPr>
            <w:r w:rsidRPr="007E40E6">
              <w:rPr>
                <w:rFonts w:ascii="Times New Roman" w:hAnsi="Times New Roman" w:cs="Times New Roman"/>
                <w:sz w:val="30"/>
                <w:szCs w:val="30"/>
              </w:rPr>
              <w:t>Номер услуги в федеральном реестре государственных и муниципальных услуг</w:t>
            </w:r>
          </w:p>
        </w:tc>
        <w:tc>
          <w:tcPr>
            <w:tcW w:w="5528" w:type="dxa"/>
            <w:tcBorders>
              <w:top w:val="single" w:sz="4" w:space="0" w:color="auto"/>
              <w:left w:val="single" w:sz="4" w:space="0" w:color="auto"/>
              <w:bottom w:val="single" w:sz="4" w:space="0" w:color="auto"/>
              <w:right w:val="single" w:sz="4" w:space="0" w:color="auto"/>
            </w:tcBorders>
          </w:tcPr>
          <w:p w:rsidR="00DB7261" w:rsidRPr="007E40E6" w:rsidRDefault="00610794" w:rsidP="00D559AD">
            <w:pPr>
              <w:autoSpaceDE w:val="0"/>
              <w:autoSpaceDN w:val="0"/>
              <w:adjustRightInd w:val="0"/>
              <w:spacing w:after="0" w:line="240" w:lineRule="auto"/>
              <w:rPr>
                <w:rFonts w:ascii="Times New Roman" w:hAnsi="Times New Roman" w:cs="Times New Roman"/>
                <w:sz w:val="30"/>
                <w:szCs w:val="30"/>
              </w:rPr>
            </w:pPr>
            <w:r w:rsidRPr="007E40E6">
              <w:rPr>
                <w:rFonts w:ascii="Times New Roman" w:hAnsi="Times New Roman" w:cs="Times New Roman"/>
                <w:sz w:val="30"/>
                <w:szCs w:val="30"/>
              </w:rPr>
              <w:t>2400000000220680995</w:t>
            </w:r>
          </w:p>
        </w:tc>
      </w:tr>
      <w:tr w:rsidR="007E40E6" w:rsidRPr="007E40E6" w:rsidTr="009B7214">
        <w:tc>
          <w:tcPr>
            <w:tcW w:w="567" w:type="dxa"/>
            <w:tcBorders>
              <w:top w:val="single" w:sz="4" w:space="0" w:color="auto"/>
              <w:left w:val="single" w:sz="4" w:space="0" w:color="auto"/>
              <w:bottom w:val="single" w:sz="4" w:space="0" w:color="auto"/>
              <w:right w:val="single" w:sz="4" w:space="0" w:color="auto"/>
            </w:tcBorders>
          </w:tcPr>
          <w:p w:rsidR="00DB7261" w:rsidRPr="007E40E6" w:rsidRDefault="00DB7261" w:rsidP="009B7214">
            <w:pPr>
              <w:autoSpaceDE w:val="0"/>
              <w:autoSpaceDN w:val="0"/>
              <w:adjustRightInd w:val="0"/>
              <w:spacing w:after="0" w:line="240" w:lineRule="auto"/>
              <w:jc w:val="center"/>
              <w:rPr>
                <w:rFonts w:ascii="Times New Roman" w:hAnsi="Times New Roman" w:cs="Times New Roman"/>
                <w:sz w:val="30"/>
                <w:szCs w:val="30"/>
              </w:rPr>
            </w:pPr>
            <w:r w:rsidRPr="007E40E6">
              <w:rPr>
                <w:rFonts w:ascii="Times New Roman" w:hAnsi="Times New Roman" w:cs="Times New Roman"/>
                <w:sz w:val="30"/>
                <w:szCs w:val="30"/>
              </w:rPr>
              <w:t>3</w:t>
            </w:r>
          </w:p>
        </w:tc>
        <w:tc>
          <w:tcPr>
            <w:tcW w:w="3323"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rPr>
                <w:rFonts w:ascii="Times New Roman" w:hAnsi="Times New Roman" w:cs="Times New Roman"/>
                <w:sz w:val="30"/>
                <w:szCs w:val="30"/>
              </w:rPr>
            </w:pPr>
            <w:r w:rsidRPr="007E40E6">
              <w:rPr>
                <w:rFonts w:ascii="Times New Roman" w:hAnsi="Times New Roman" w:cs="Times New Roman"/>
                <w:sz w:val="30"/>
                <w:szCs w:val="30"/>
              </w:rPr>
              <w:t>Полное наименование муниципальной услуги</w:t>
            </w:r>
          </w:p>
        </w:tc>
        <w:tc>
          <w:tcPr>
            <w:tcW w:w="5528" w:type="dxa"/>
            <w:tcBorders>
              <w:top w:val="single" w:sz="4" w:space="0" w:color="auto"/>
              <w:left w:val="single" w:sz="4" w:space="0" w:color="auto"/>
              <w:bottom w:val="single" w:sz="4" w:space="0" w:color="auto"/>
              <w:right w:val="single" w:sz="4" w:space="0" w:color="auto"/>
            </w:tcBorders>
          </w:tcPr>
          <w:p w:rsidR="00DB7261" w:rsidRPr="007E40E6" w:rsidRDefault="00FB3C1F" w:rsidP="00FB3C1F">
            <w:pPr>
              <w:pStyle w:val="ConsPlusNormal0"/>
              <w:jc w:val="both"/>
              <w:rPr>
                <w:sz w:val="30"/>
                <w:szCs w:val="30"/>
              </w:rPr>
            </w:pPr>
            <w:r w:rsidRPr="007E40E6">
              <w:rPr>
                <w:sz w:val="30"/>
                <w:szCs w:val="30"/>
              </w:rPr>
              <w:t>Предоставление гражданину земельного участка, находящегося в государственной или муниципальной собственности, на котором расположен гараж, являющийся объектом капитального строительства и возведенный до дня введения в действие Градостроительного кодекса Российской Федерации</w:t>
            </w:r>
          </w:p>
        </w:tc>
      </w:tr>
      <w:tr w:rsidR="007E40E6" w:rsidRPr="007E40E6" w:rsidTr="009B7214">
        <w:tc>
          <w:tcPr>
            <w:tcW w:w="567" w:type="dxa"/>
            <w:tcBorders>
              <w:top w:val="single" w:sz="4" w:space="0" w:color="auto"/>
              <w:left w:val="single" w:sz="4" w:space="0" w:color="auto"/>
              <w:bottom w:val="single" w:sz="4" w:space="0" w:color="auto"/>
              <w:right w:val="single" w:sz="4" w:space="0" w:color="auto"/>
            </w:tcBorders>
          </w:tcPr>
          <w:p w:rsidR="00DB7261" w:rsidRPr="007E40E6" w:rsidRDefault="00DB7261" w:rsidP="009B7214">
            <w:pPr>
              <w:autoSpaceDE w:val="0"/>
              <w:autoSpaceDN w:val="0"/>
              <w:adjustRightInd w:val="0"/>
              <w:spacing w:after="0" w:line="240" w:lineRule="auto"/>
              <w:jc w:val="center"/>
              <w:rPr>
                <w:rFonts w:ascii="Times New Roman" w:hAnsi="Times New Roman" w:cs="Times New Roman"/>
                <w:sz w:val="30"/>
                <w:szCs w:val="30"/>
              </w:rPr>
            </w:pPr>
            <w:r w:rsidRPr="007E40E6">
              <w:rPr>
                <w:rFonts w:ascii="Times New Roman" w:hAnsi="Times New Roman" w:cs="Times New Roman"/>
                <w:sz w:val="30"/>
                <w:szCs w:val="30"/>
              </w:rPr>
              <w:t>4</w:t>
            </w:r>
          </w:p>
        </w:tc>
        <w:tc>
          <w:tcPr>
            <w:tcW w:w="3323"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rPr>
                <w:rFonts w:ascii="Times New Roman" w:hAnsi="Times New Roman" w:cs="Times New Roman"/>
                <w:sz w:val="30"/>
                <w:szCs w:val="30"/>
              </w:rPr>
            </w:pPr>
            <w:r w:rsidRPr="007E40E6">
              <w:rPr>
                <w:rFonts w:ascii="Times New Roman" w:hAnsi="Times New Roman" w:cs="Times New Roman"/>
                <w:sz w:val="30"/>
                <w:szCs w:val="30"/>
              </w:rPr>
              <w:t>Краткое наименование муниципальной услуги</w:t>
            </w:r>
          </w:p>
        </w:tc>
        <w:tc>
          <w:tcPr>
            <w:tcW w:w="5528" w:type="dxa"/>
            <w:tcBorders>
              <w:top w:val="single" w:sz="4" w:space="0" w:color="auto"/>
              <w:left w:val="single" w:sz="4" w:space="0" w:color="auto"/>
              <w:bottom w:val="single" w:sz="4" w:space="0" w:color="auto"/>
              <w:right w:val="single" w:sz="4" w:space="0" w:color="auto"/>
            </w:tcBorders>
          </w:tcPr>
          <w:p w:rsidR="00DB7261" w:rsidRPr="007E40E6" w:rsidRDefault="00FB3C1F" w:rsidP="00FB3C1F">
            <w:pPr>
              <w:autoSpaceDE w:val="0"/>
              <w:autoSpaceDN w:val="0"/>
              <w:adjustRightInd w:val="0"/>
              <w:spacing w:after="0" w:line="240" w:lineRule="auto"/>
              <w:rPr>
                <w:rFonts w:ascii="Times New Roman" w:hAnsi="Times New Roman" w:cs="Times New Roman"/>
                <w:sz w:val="30"/>
                <w:szCs w:val="30"/>
              </w:rPr>
            </w:pPr>
            <w:r w:rsidRPr="007E40E6">
              <w:rPr>
                <w:rFonts w:ascii="Times New Roman" w:hAnsi="Times New Roman" w:cs="Times New Roman"/>
                <w:sz w:val="30"/>
                <w:szCs w:val="30"/>
              </w:rPr>
              <w:t>Предоставление гражданину земельного участка, находящегося в государственной или муниципальной собственности, на котором расположен гараж, являющийся объектом капитального строительства и возведенный до дня введения в действие Градостроительного кодекса Российской Федерации</w:t>
            </w:r>
          </w:p>
        </w:tc>
      </w:tr>
      <w:tr w:rsidR="007E40E6" w:rsidRPr="007E40E6" w:rsidTr="009B7214">
        <w:tc>
          <w:tcPr>
            <w:tcW w:w="567" w:type="dxa"/>
            <w:tcBorders>
              <w:top w:val="single" w:sz="4" w:space="0" w:color="auto"/>
              <w:left w:val="single" w:sz="4" w:space="0" w:color="auto"/>
              <w:bottom w:val="single" w:sz="4" w:space="0" w:color="auto"/>
              <w:right w:val="single" w:sz="4" w:space="0" w:color="auto"/>
            </w:tcBorders>
          </w:tcPr>
          <w:p w:rsidR="00DB7261" w:rsidRPr="007E40E6" w:rsidRDefault="00DB7261" w:rsidP="009B7214">
            <w:pPr>
              <w:autoSpaceDE w:val="0"/>
              <w:autoSpaceDN w:val="0"/>
              <w:adjustRightInd w:val="0"/>
              <w:spacing w:after="0" w:line="240" w:lineRule="auto"/>
              <w:jc w:val="center"/>
              <w:rPr>
                <w:rFonts w:ascii="Times New Roman" w:hAnsi="Times New Roman" w:cs="Times New Roman"/>
                <w:sz w:val="30"/>
                <w:szCs w:val="30"/>
              </w:rPr>
            </w:pPr>
            <w:r w:rsidRPr="007E40E6">
              <w:rPr>
                <w:rFonts w:ascii="Times New Roman" w:hAnsi="Times New Roman" w:cs="Times New Roman"/>
                <w:sz w:val="30"/>
                <w:szCs w:val="30"/>
              </w:rPr>
              <w:t>5</w:t>
            </w:r>
          </w:p>
        </w:tc>
        <w:tc>
          <w:tcPr>
            <w:tcW w:w="3323"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rPr>
                <w:rFonts w:ascii="Times New Roman" w:hAnsi="Times New Roman" w:cs="Times New Roman"/>
                <w:sz w:val="30"/>
                <w:szCs w:val="30"/>
              </w:rPr>
            </w:pPr>
            <w:r w:rsidRPr="007E40E6">
              <w:rPr>
                <w:rFonts w:ascii="Times New Roman" w:hAnsi="Times New Roman" w:cs="Times New Roman"/>
                <w:sz w:val="30"/>
                <w:szCs w:val="30"/>
              </w:rPr>
              <w:t>Административный регламент предоставления муниципальной услуги</w:t>
            </w:r>
          </w:p>
        </w:tc>
        <w:tc>
          <w:tcPr>
            <w:tcW w:w="5528" w:type="dxa"/>
            <w:tcBorders>
              <w:top w:val="single" w:sz="4" w:space="0" w:color="auto"/>
              <w:left w:val="single" w:sz="4" w:space="0" w:color="auto"/>
              <w:bottom w:val="single" w:sz="4" w:space="0" w:color="auto"/>
              <w:right w:val="single" w:sz="4" w:space="0" w:color="auto"/>
            </w:tcBorders>
          </w:tcPr>
          <w:p w:rsidR="00DB7261" w:rsidRPr="007E40E6" w:rsidRDefault="00FD404B" w:rsidP="00FD404B">
            <w:pPr>
              <w:autoSpaceDE w:val="0"/>
              <w:autoSpaceDN w:val="0"/>
              <w:adjustRightInd w:val="0"/>
              <w:spacing w:after="0" w:line="240" w:lineRule="auto"/>
              <w:rPr>
                <w:rFonts w:ascii="Times New Roman" w:hAnsi="Times New Roman" w:cs="Times New Roman"/>
                <w:sz w:val="30"/>
                <w:szCs w:val="30"/>
              </w:rPr>
            </w:pPr>
            <w:r>
              <w:rPr>
                <w:rFonts w:ascii="Times New Roman" w:hAnsi="Times New Roman" w:cs="Times New Roman"/>
                <w:sz w:val="30"/>
                <w:szCs w:val="30"/>
              </w:rPr>
              <w:t>р</w:t>
            </w:r>
            <w:r w:rsidR="00FB3C1F" w:rsidRPr="007E40E6">
              <w:rPr>
                <w:rFonts w:ascii="Times New Roman" w:hAnsi="Times New Roman" w:cs="Times New Roman"/>
                <w:sz w:val="30"/>
                <w:szCs w:val="30"/>
              </w:rPr>
              <w:t>аспоряжение администрации г</w:t>
            </w:r>
            <w:r>
              <w:rPr>
                <w:rFonts w:ascii="Times New Roman" w:hAnsi="Times New Roman" w:cs="Times New Roman"/>
                <w:sz w:val="30"/>
                <w:szCs w:val="30"/>
              </w:rPr>
              <w:t xml:space="preserve">орода             </w:t>
            </w:r>
            <w:r w:rsidR="00FB3C1F" w:rsidRPr="007E40E6">
              <w:rPr>
                <w:rFonts w:ascii="Times New Roman" w:hAnsi="Times New Roman" w:cs="Times New Roman"/>
                <w:sz w:val="30"/>
                <w:szCs w:val="30"/>
              </w:rPr>
              <w:t xml:space="preserve"> от 17.09.2021 № 256-р «Об утверждении Административного регламента предоставления муниципальной услуги по предоставлению гражданину земельного участка, находящегося в государственной или муниципальной собственности, на котором расположен гараж, являющийся объектом капитального строительства и возведенный до дня введения в действие Градостроительного кодекса Российской Федерации»</w:t>
            </w:r>
          </w:p>
        </w:tc>
      </w:tr>
      <w:tr w:rsidR="007E40E6" w:rsidRPr="007E40E6" w:rsidTr="009B7214">
        <w:tc>
          <w:tcPr>
            <w:tcW w:w="567" w:type="dxa"/>
            <w:tcBorders>
              <w:top w:val="single" w:sz="4" w:space="0" w:color="auto"/>
              <w:left w:val="single" w:sz="4" w:space="0" w:color="auto"/>
              <w:bottom w:val="single" w:sz="4" w:space="0" w:color="auto"/>
              <w:right w:val="single" w:sz="4" w:space="0" w:color="auto"/>
            </w:tcBorders>
          </w:tcPr>
          <w:p w:rsidR="00DB7261" w:rsidRPr="007E40E6" w:rsidRDefault="00DB7261" w:rsidP="009B7214">
            <w:pPr>
              <w:autoSpaceDE w:val="0"/>
              <w:autoSpaceDN w:val="0"/>
              <w:adjustRightInd w:val="0"/>
              <w:spacing w:after="0" w:line="240" w:lineRule="auto"/>
              <w:jc w:val="center"/>
              <w:rPr>
                <w:rFonts w:ascii="Times New Roman" w:hAnsi="Times New Roman" w:cs="Times New Roman"/>
                <w:sz w:val="30"/>
                <w:szCs w:val="30"/>
              </w:rPr>
            </w:pPr>
            <w:r w:rsidRPr="007E40E6">
              <w:rPr>
                <w:rFonts w:ascii="Times New Roman" w:hAnsi="Times New Roman" w:cs="Times New Roman"/>
                <w:sz w:val="30"/>
                <w:szCs w:val="30"/>
              </w:rPr>
              <w:t>6</w:t>
            </w:r>
          </w:p>
        </w:tc>
        <w:tc>
          <w:tcPr>
            <w:tcW w:w="3323"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rPr>
                <w:rFonts w:ascii="Times New Roman" w:hAnsi="Times New Roman" w:cs="Times New Roman"/>
                <w:sz w:val="30"/>
                <w:szCs w:val="30"/>
              </w:rPr>
            </w:pPr>
            <w:r w:rsidRPr="007E40E6">
              <w:rPr>
                <w:rFonts w:ascii="Times New Roman" w:hAnsi="Times New Roman" w:cs="Times New Roman"/>
                <w:sz w:val="30"/>
                <w:szCs w:val="30"/>
              </w:rPr>
              <w:t>Перечень подуслуг</w:t>
            </w:r>
          </w:p>
        </w:tc>
        <w:tc>
          <w:tcPr>
            <w:tcW w:w="5528"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rPr>
                <w:rFonts w:ascii="Times New Roman" w:hAnsi="Times New Roman" w:cs="Times New Roman"/>
                <w:sz w:val="30"/>
                <w:szCs w:val="30"/>
              </w:rPr>
            </w:pPr>
            <w:r w:rsidRPr="007E40E6">
              <w:rPr>
                <w:rFonts w:ascii="Times New Roman" w:hAnsi="Times New Roman" w:cs="Times New Roman"/>
                <w:sz w:val="30"/>
                <w:szCs w:val="30"/>
              </w:rPr>
              <w:t>нет</w:t>
            </w:r>
          </w:p>
        </w:tc>
      </w:tr>
      <w:tr w:rsidR="007E40E6" w:rsidRPr="009B7214" w:rsidTr="009B7214">
        <w:trPr>
          <w:trHeight w:val="998"/>
        </w:trPr>
        <w:tc>
          <w:tcPr>
            <w:tcW w:w="567" w:type="dxa"/>
            <w:vMerge w:val="restart"/>
            <w:tcBorders>
              <w:top w:val="single" w:sz="4" w:space="0" w:color="auto"/>
              <w:left w:val="single" w:sz="4" w:space="0" w:color="auto"/>
              <w:right w:val="single" w:sz="4" w:space="0" w:color="auto"/>
            </w:tcBorders>
          </w:tcPr>
          <w:p w:rsidR="00DB7261" w:rsidRPr="009B7214" w:rsidRDefault="00DB7261" w:rsidP="009B7214">
            <w:pPr>
              <w:autoSpaceDE w:val="0"/>
              <w:autoSpaceDN w:val="0"/>
              <w:adjustRightInd w:val="0"/>
              <w:spacing w:after="0" w:line="240" w:lineRule="auto"/>
              <w:jc w:val="center"/>
              <w:rPr>
                <w:rFonts w:ascii="Times New Roman" w:hAnsi="Times New Roman" w:cs="Times New Roman"/>
                <w:sz w:val="30"/>
                <w:szCs w:val="30"/>
              </w:rPr>
            </w:pPr>
            <w:r w:rsidRPr="009B7214">
              <w:rPr>
                <w:rFonts w:ascii="Times New Roman" w:hAnsi="Times New Roman" w:cs="Times New Roman"/>
                <w:sz w:val="30"/>
                <w:szCs w:val="30"/>
              </w:rPr>
              <w:t>7</w:t>
            </w:r>
          </w:p>
        </w:tc>
        <w:tc>
          <w:tcPr>
            <w:tcW w:w="3323" w:type="dxa"/>
            <w:vMerge w:val="restart"/>
            <w:tcBorders>
              <w:top w:val="single" w:sz="4" w:space="0" w:color="auto"/>
              <w:left w:val="single" w:sz="4" w:space="0" w:color="auto"/>
              <w:right w:val="single" w:sz="4" w:space="0" w:color="auto"/>
            </w:tcBorders>
          </w:tcPr>
          <w:p w:rsidR="00DB7261" w:rsidRPr="009B7214" w:rsidRDefault="00DB7261" w:rsidP="00D559AD">
            <w:pPr>
              <w:autoSpaceDE w:val="0"/>
              <w:autoSpaceDN w:val="0"/>
              <w:adjustRightInd w:val="0"/>
              <w:spacing w:after="0" w:line="240" w:lineRule="auto"/>
              <w:rPr>
                <w:rFonts w:ascii="Times New Roman" w:hAnsi="Times New Roman" w:cs="Times New Roman"/>
                <w:sz w:val="30"/>
                <w:szCs w:val="30"/>
              </w:rPr>
            </w:pPr>
            <w:r w:rsidRPr="009B7214">
              <w:rPr>
                <w:rFonts w:ascii="Times New Roman" w:hAnsi="Times New Roman" w:cs="Times New Roman"/>
                <w:sz w:val="30"/>
                <w:szCs w:val="30"/>
              </w:rPr>
              <w:t>Способы оценки качества предоставления муниципальной услуги</w:t>
            </w:r>
          </w:p>
        </w:tc>
        <w:tc>
          <w:tcPr>
            <w:tcW w:w="5528" w:type="dxa"/>
            <w:tcBorders>
              <w:top w:val="single" w:sz="4" w:space="0" w:color="auto"/>
              <w:left w:val="single" w:sz="4" w:space="0" w:color="auto"/>
              <w:bottom w:val="single" w:sz="4" w:space="0" w:color="auto"/>
              <w:right w:val="single" w:sz="4" w:space="0" w:color="auto"/>
            </w:tcBorders>
          </w:tcPr>
          <w:p w:rsidR="00DB7261" w:rsidRPr="009B7214" w:rsidRDefault="00DB7261" w:rsidP="00D559AD">
            <w:pPr>
              <w:autoSpaceDE w:val="0"/>
              <w:autoSpaceDN w:val="0"/>
              <w:adjustRightInd w:val="0"/>
              <w:spacing w:after="0" w:line="240" w:lineRule="auto"/>
              <w:rPr>
                <w:rFonts w:ascii="Times New Roman" w:hAnsi="Times New Roman" w:cs="Times New Roman"/>
                <w:sz w:val="30"/>
                <w:szCs w:val="30"/>
              </w:rPr>
            </w:pPr>
            <w:r w:rsidRPr="009B7214">
              <w:rPr>
                <w:rFonts w:ascii="Times New Roman" w:eastAsiaTheme="minorEastAsia" w:hAnsi="Times New Roman" w:cs="Times New Roman"/>
                <w:sz w:val="30"/>
                <w:szCs w:val="30"/>
                <w:lang w:eastAsia="ru-RU"/>
              </w:rPr>
              <w:t xml:space="preserve">Единый портал государственных и муниципальных услуг </w:t>
            </w:r>
            <w:hyperlink r:id="rId15" w:history="1">
              <w:r w:rsidRPr="009B7214">
                <w:rPr>
                  <w:rStyle w:val="a4"/>
                  <w:rFonts w:ascii="Times New Roman" w:eastAsiaTheme="minorEastAsia" w:hAnsi="Times New Roman" w:cs="Times New Roman"/>
                  <w:color w:val="auto"/>
                  <w:sz w:val="30"/>
                  <w:szCs w:val="30"/>
                  <w:u w:val="none"/>
                  <w:lang w:eastAsia="ru-RU"/>
                </w:rPr>
                <w:t>https://www.gosuslugi.ru/</w:t>
              </w:r>
            </w:hyperlink>
            <w:r w:rsidRPr="009B7214">
              <w:rPr>
                <w:rFonts w:ascii="Times New Roman" w:eastAsiaTheme="minorEastAsia" w:hAnsi="Times New Roman" w:cs="Times New Roman"/>
                <w:sz w:val="30"/>
                <w:szCs w:val="30"/>
                <w:lang w:eastAsia="ru-RU"/>
              </w:rPr>
              <w:t xml:space="preserve"> </w:t>
            </w:r>
          </w:p>
        </w:tc>
      </w:tr>
      <w:tr w:rsidR="00DB7261" w:rsidRPr="007E40E6" w:rsidTr="009B7214">
        <w:trPr>
          <w:trHeight w:val="997"/>
        </w:trPr>
        <w:tc>
          <w:tcPr>
            <w:tcW w:w="567" w:type="dxa"/>
            <w:vMerge/>
            <w:tcBorders>
              <w:left w:val="single" w:sz="4" w:space="0" w:color="auto"/>
              <w:bottom w:val="single" w:sz="4" w:space="0" w:color="auto"/>
              <w:right w:val="single" w:sz="4" w:space="0" w:color="auto"/>
            </w:tcBorders>
          </w:tcPr>
          <w:p w:rsidR="00DB7261" w:rsidRPr="007E40E6" w:rsidRDefault="00DB7261" w:rsidP="009B7214">
            <w:pPr>
              <w:autoSpaceDE w:val="0"/>
              <w:autoSpaceDN w:val="0"/>
              <w:adjustRightInd w:val="0"/>
              <w:spacing w:after="0" w:line="240" w:lineRule="auto"/>
              <w:jc w:val="center"/>
              <w:rPr>
                <w:rFonts w:ascii="Times New Roman" w:hAnsi="Times New Roman" w:cs="Times New Roman"/>
                <w:sz w:val="30"/>
                <w:szCs w:val="30"/>
              </w:rPr>
            </w:pPr>
          </w:p>
        </w:tc>
        <w:tc>
          <w:tcPr>
            <w:tcW w:w="3323" w:type="dxa"/>
            <w:vMerge/>
            <w:tcBorders>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rPr>
                <w:rFonts w:ascii="Times New Roman" w:hAnsi="Times New Roman" w:cs="Times New Roman"/>
                <w:sz w:val="30"/>
                <w:szCs w:val="30"/>
              </w:rPr>
            </w:pPr>
          </w:p>
        </w:tc>
        <w:tc>
          <w:tcPr>
            <w:tcW w:w="5528" w:type="dxa"/>
            <w:tcBorders>
              <w:top w:val="single" w:sz="4" w:space="0" w:color="auto"/>
              <w:left w:val="single" w:sz="4" w:space="0" w:color="auto"/>
              <w:bottom w:val="single" w:sz="4" w:space="0" w:color="auto"/>
              <w:right w:val="single" w:sz="4" w:space="0" w:color="auto"/>
            </w:tcBorders>
          </w:tcPr>
          <w:p w:rsidR="00DB7261" w:rsidRPr="007E40E6" w:rsidRDefault="00DB7261" w:rsidP="00FD404B">
            <w:pPr>
              <w:autoSpaceDE w:val="0"/>
              <w:autoSpaceDN w:val="0"/>
              <w:adjustRightInd w:val="0"/>
              <w:spacing w:after="0" w:line="240" w:lineRule="auto"/>
              <w:rPr>
                <w:rFonts w:ascii="Times New Roman" w:hAnsi="Times New Roman" w:cs="Times New Roman"/>
                <w:sz w:val="30"/>
                <w:szCs w:val="30"/>
              </w:rPr>
            </w:pPr>
            <w:r w:rsidRPr="007E40E6">
              <w:rPr>
                <w:rFonts w:ascii="Times New Roman" w:hAnsi="Times New Roman" w:cs="Times New Roman"/>
                <w:sz w:val="30"/>
                <w:szCs w:val="30"/>
              </w:rPr>
              <w:t>официальный сайт администрации города Красноярска: www.admkrsk.ru</w:t>
            </w:r>
          </w:p>
        </w:tc>
      </w:tr>
    </w:tbl>
    <w:p w:rsidR="00DB7261" w:rsidRPr="007E40E6" w:rsidRDefault="00DB7261" w:rsidP="00DB7261">
      <w:pPr>
        <w:autoSpaceDE w:val="0"/>
        <w:autoSpaceDN w:val="0"/>
        <w:adjustRightInd w:val="0"/>
        <w:spacing w:after="0" w:line="240" w:lineRule="auto"/>
        <w:jc w:val="both"/>
        <w:rPr>
          <w:rFonts w:ascii="Times New Roman" w:hAnsi="Times New Roman" w:cs="Times New Roman"/>
          <w:sz w:val="30"/>
          <w:szCs w:val="30"/>
        </w:rPr>
      </w:pPr>
    </w:p>
    <w:p w:rsidR="00DB7261" w:rsidRPr="007E40E6" w:rsidRDefault="00DB7261" w:rsidP="00DB7261">
      <w:pPr>
        <w:autoSpaceDE w:val="0"/>
        <w:autoSpaceDN w:val="0"/>
        <w:adjustRightInd w:val="0"/>
        <w:spacing w:after="0" w:line="240" w:lineRule="auto"/>
        <w:jc w:val="center"/>
        <w:outlineLvl w:val="0"/>
        <w:rPr>
          <w:rFonts w:ascii="Times New Roman" w:hAnsi="Times New Roman" w:cs="Times New Roman"/>
          <w:bCs/>
          <w:sz w:val="30"/>
          <w:szCs w:val="30"/>
        </w:rPr>
        <w:sectPr w:rsidR="00DB7261" w:rsidRPr="007E40E6" w:rsidSect="00F56D71">
          <w:type w:val="continuous"/>
          <w:pgSz w:w="11906" w:h="16838" w:code="9"/>
          <w:pgMar w:top="1134" w:right="567" w:bottom="1134" w:left="1984" w:header="720" w:footer="720" w:gutter="0"/>
          <w:cols w:space="708"/>
          <w:titlePg/>
          <w:docGrid w:linePitch="360"/>
        </w:sectPr>
      </w:pPr>
    </w:p>
    <w:p w:rsidR="00DB7261" w:rsidRPr="009B7214" w:rsidRDefault="00DB7261" w:rsidP="00DB7261">
      <w:pPr>
        <w:autoSpaceDE w:val="0"/>
        <w:autoSpaceDN w:val="0"/>
        <w:adjustRightInd w:val="0"/>
        <w:spacing w:after="0" w:line="240" w:lineRule="auto"/>
        <w:jc w:val="center"/>
        <w:outlineLvl w:val="0"/>
        <w:rPr>
          <w:rFonts w:ascii="Times New Roman" w:hAnsi="Times New Roman" w:cs="Times New Roman"/>
          <w:bCs/>
          <w:sz w:val="30"/>
          <w:szCs w:val="30"/>
        </w:rPr>
      </w:pPr>
      <w:r w:rsidRPr="009B7214">
        <w:rPr>
          <w:rFonts w:ascii="Times New Roman" w:hAnsi="Times New Roman" w:cs="Times New Roman"/>
          <w:bCs/>
          <w:sz w:val="30"/>
          <w:szCs w:val="30"/>
        </w:rPr>
        <w:t xml:space="preserve">Раздел 2. </w:t>
      </w:r>
      <w:r w:rsidR="009B7214" w:rsidRPr="009B7214">
        <w:rPr>
          <w:rFonts w:ascii="Times New Roman" w:hAnsi="Times New Roman" w:cs="Times New Roman"/>
          <w:bCs/>
          <w:sz w:val="30"/>
          <w:szCs w:val="30"/>
        </w:rPr>
        <w:t>Общие сведения о муниципальной услуге</w:t>
      </w:r>
    </w:p>
    <w:p w:rsidR="00DB7261" w:rsidRPr="007E40E6" w:rsidRDefault="00DB7261" w:rsidP="00DB7261">
      <w:pPr>
        <w:autoSpaceDE w:val="0"/>
        <w:autoSpaceDN w:val="0"/>
        <w:adjustRightInd w:val="0"/>
        <w:spacing w:after="0" w:line="240" w:lineRule="auto"/>
        <w:jc w:val="both"/>
        <w:rPr>
          <w:rFonts w:ascii="Times New Roman" w:hAnsi="Times New Roman" w:cs="Times New Roman"/>
        </w:rPr>
      </w:pPr>
    </w:p>
    <w:tbl>
      <w:tblPr>
        <w:tblW w:w="15680" w:type="dxa"/>
        <w:jc w:val="center"/>
        <w:tblLayout w:type="fixed"/>
        <w:tblCellMar>
          <w:left w:w="62" w:type="dxa"/>
          <w:right w:w="62" w:type="dxa"/>
        </w:tblCellMar>
        <w:tblLook w:val="0000" w:firstRow="0" w:lastRow="0" w:firstColumn="0" w:lastColumn="0" w:noHBand="0" w:noVBand="0"/>
      </w:tblPr>
      <w:tblGrid>
        <w:gridCol w:w="1579"/>
        <w:gridCol w:w="1804"/>
        <w:gridCol w:w="1309"/>
        <w:gridCol w:w="2316"/>
        <w:gridCol w:w="952"/>
        <w:gridCol w:w="993"/>
        <w:gridCol w:w="1032"/>
        <w:gridCol w:w="1276"/>
        <w:gridCol w:w="1276"/>
        <w:gridCol w:w="1519"/>
        <w:gridCol w:w="1624"/>
      </w:tblGrid>
      <w:tr w:rsidR="007E40E6" w:rsidRPr="007E40E6" w:rsidTr="009B7214">
        <w:trPr>
          <w:jc w:val="center"/>
        </w:trPr>
        <w:tc>
          <w:tcPr>
            <w:tcW w:w="3383" w:type="dxa"/>
            <w:gridSpan w:val="2"/>
            <w:tcBorders>
              <w:top w:val="single" w:sz="4" w:space="0" w:color="auto"/>
              <w:left w:val="single" w:sz="4" w:space="0" w:color="auto"/>
              <w:bottom w:val="single" w:sz="4" w:space="0" w:color="auto"/>
              <w:right w:val="single" w:sz="4" w:space="0" w:color="auto"/>
            </w:tcBorders>
          </w:tcPr>
          <w:p w:rsidR="00DB7261" w:rsidRPr="007E40E6" w:rsidRDefault="00DB7261" w:rsidP="009B7214">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Срок предоставления услуги в зависимости от условий</w:t>
            </w:r>
          </w:p>
        </w:tc>
        <w:tc>
          <w:tcPr>
            <w:tcW w:w="1309" w:type="dxa"/>
            <w:vMerge w:val="restart"/>
            <w:tcBorders>
              <w:top w:val="single" w:sz="4" w:space="0" w:color="auto"/>
              <w:left w:val="single" w:sz="4" w:space="0" w:color="auto"/>
              <w:right w:val="single" w:sz="4" w:space="0" w:color="auto"/>
            </w:tcBorders>
          </w:tcPr>
          <w:p w:rsidR="00DB7261" w:rsidRPr="007E40E6" w:rsidRDefault="00DB7261" w:rsidP="009B7214">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Основания для отказа в приеме документов</w:t>
            </w:r>
          </w:p>
        </w:tc>
        <w:tc>
          <w:tcPr>
            <w:tcW w:w="2316" w:type="dxa"/>
            <w:vMerge w:val="restart"/>
            <w:tcBorders>
              <w:top w:val="single" w:sz="4" w:space="0" w:color="auto"/>
              <w:left w:val="single" w:sz="4" w:space="0" w:color="auto"/>
              <w:right w:val="single" w:sz="4" w:space="0" w:color="auto"/>
            </w:tcBorders>
          </w:tcPr>
          <w:p w:rsidR="00DB7261" w:rsidRPr="007E40E6" w:rsidRDefault="00DB7261" w:rsidP="009B7214">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Основания для отказа в предоставлении услуги</w:t>
            </w:r>
          </w:p>
        </w:tc>
        <w:tc>
          <w:tcPr>
            <w:tcW w:w="952" w:type="dxa"/>
            <w:vMerge w:val="restart"/>
            <w:tcBorders>
              <w:top w:val="single" w:sz="4" w:space="0" w:color="auto"/>
              <w:left w:val="single" w:sz="4" w:space="0" w:color="auto"/>
              <w:right w:val="single" w:sz="4" w:space="0" w:color="auto"/>
            </w:tcBorders>
          </w:tcPr>
          <w:p w:rsidR="00DB7261" w:rsidRPr="007E40E6" w:rsidRDefault="00DB7261" w:rsidP="009B7214">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Основа</w:t>
            </w:r>
            <w:r w:rsidR="00F903DE">
              <w:rPr>
                <w:rFonts w:ascii="Times New Roman" w:hAnsi="Times New Roman" w:cs="Times New Roman"/>
              </w:rPr>
              <w:t>-</w:t>
            </w:r>
            <w:r w:rsidRPr="007E40E6">
              <w:rPr>
                <w:rFonts w:ascii="Times New Roman" w:hAnsi="Times New Roman" w:cs="Times New Roman"/>
              </w:rPr>
              <w:t>ния при</w:t>
            </w:r>
            <w:r w:rsidR="00F903DE">
              <w:rPr>
                <w:rFonts w:ascii="Times New Roman" w:hAnsi="Times New Roman" w:cs="Times New Roman"/>
              </w:rPr>
              <w:t>-</w:t>
            </w:r>
            <w:r w:rsidRPr="007E40E6">
              <w:rPr>
                <w:rFonts w:ascii="Times New Roman" w:hAnsi="Times New Roman" w:cs="Times New Roman"/>
              </w:rPr>
              <w:t>оста</w:t>
            </w:r>
            <w:r w:rsidR="00F903DE">
              <w:rPr>
                <w:rFonts w:ascii="Times New Roman" w:hAnsi="Times New Roman" w:cs="Times New Roman"/>
              </w:rPr>
              <w:t>-</w:t>
            </w:r>
            <w:r w:rsidRPr="007E40E6">
              <w:rPr>
                <w:rFonts w:ascii="Times New Roman" w:hAnsi="Times New Roman" w:cs="Times New Roman"/>
              </w:rPr>
              <w:t>новле</w:t>
            </w:r>
            <w:r w:rsidR="00F903DE">
              <w:rPr>
                <w:rFonts w:ascii="Times New Roman" w:hAnsi="Times New Roman" w:cs="Times New Roman"/>
              </w:rPr>
              <w:t>-</w:t>
            </w:r>
            <w:r w:rsidRPr="007E40E6">
              <w:rPr>
                <w:rFonts w:ascii="Times New Roman" w:hAnsi="Times New Roman" w:cs="Times New Roman"/>
              </w:rPr>
              <w:t>ния предо</w:t>
            </w:r>
            <w:r w:rsidR="00F903DE">
              <w:rPr>
                <w:rFonts w:ascii="Times New Roman" w:hAnsi="Times New Roman" w:cs="Times New Roman"/>
              </w:rPr>
              <w:t>-</w:t>
            </w:r>
            <w:r w:rsidRPr="007E40E6">
              <w:rPr>
                <w:rFonts w:ascii="Times New Roman" w:hAnsi="Times New Roman" w:cs="Times New Roman"/>
              </w:rPr>
              <w:t>ставления услуги</w:t>
            </w:r>
          </w:p>
        </w:tc>
        <w:tc>
          <w:tcPr>
            <w:tcW w:w="993" w:type="dxa"/>
            <w:vMerge w:val="restart"/>
            <w:tcBorders>
              <w:top w:val="single" w:sz="4" w:space="0" w:color="auto"/>
              <w:left w:val="single" w:sz="4" w:space="0" w:color="auto"/>
              <w:right w:val="single" w:sz="4" w:space="0" w:color="auto"/>
            </w:tcBorders>
          </w:tcPr>
          <w:p w:rsidR="00DB7261" w:rsidRPr="007E40E6" w:rsidRDefault="00DB7261" w:rsidP="009B7214">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Срок приостановления предоставления услуги</w:t>
            </w:r>
          </w:p>
        </w:tc>
        <w:tc>
          <w:tcPr>
            <w:tcW w:w="3584" w:type="dxa"/>
            <w:gridSpan w:val="3"/>
            <w:tcBorders>
              <w:top w:val="single" w:sz="4" w:space="0" w:color="auto"/>
              <w:left w:val="single" w:sz="4" w:space="0" w:color="auto"/>
              <w:bottom w:val="single" w:sz="4" w:space="0" w:color="auto"/>
              <w:right w:val="single" w:sz="4" w:space="0" w:color="auto"/>
            </w:tcBorders>
          </w:tcPr>
          <w:p w:rsidR="00DB7261" w:rsidRPr="007E40E6" w:rsidRDefault="00DB7261" w:rsidP="009B7214">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Плата за предоставление услуги</w:t>
            </w:r>
          </w:p>
        </w:tc>
        <w:tc>
          <w:tcPr>
            <w:tcW w:w="1519" w:type="dxa"/>
            <w:vMerge w:val="restart"/>
            <w:tcBorders>
              <w:top w:val="single" w:sz="4" w:space="0" w:color="auto"/>
              <w:left w:val="single" w:sz="4" w:space="0" w:color="auto"/>
              <w:right w:val="single" w:sz="4" w:space="0" w:color="auto"/>
            </w:tcBorders>
          </w:tcPr>
          <w:p w:rsidR="00DB7261" w:rsidRPr="007E40E6" w:rsidRDefault="00DB7261" w:rsidP="009B7214">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Способ обращения за получением услуги</w:t>
            </w:r>
          </w:p>
        </w:tc>
        <w:tc>
          <w:tcPr>
            <w:tcW w:w="1624" w:type="dxa"/>
            <w:vMerge w:val="restart"/>
            <w:tcBorders>
              <w:top w:val="single" w:sz="4" w:space="0" w:color="auto"/>
              <w:left w:val="single" w:sz="4" w:space="0" w:color="auto"/>
              <w:right w:val="single" w:sz="4" w:space="0" w:color="auto"/>
            </w:tcBorders>
          </w:tcPr>
          <w:p w:rsidR="00DB7261" w:rsidRPr="007E40E6" w:rsidRDefault="00DB7261" w:rsidP="00FC49DE">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 xml:space="preserve">Способ получения результата предоставления </w:t>
            </w:r>
            <w:r w:rsidR="00FC49DE">
              <w:rPr>
                <w:rFonts w:ascii="Times New Roman" w:hAnsi="Times New Roman" w:cs="Times New Roman"/>
              </w:rPr>
              <w:t>м</w:t>
            </w:r>
            <w:r w:rsidRPr="007E40E6">
              <w:rPr>
                <w:rFonts w:ascii="Times New Roman" w:hAnsi="Times New Roman" w:cs="Times New Roman"/>
              </w:rPr>
              <w:t>униципальной услуги</w:t>
            </w:r>
          </w:p>
        </w:tc>
      </w:tr>
      <w:tr w:rsidR="007E40E6" w:rsidRPr="007E40E6" w:rsidTr="009B7214">
        <w:trPr>
          <w:jc w:val="center"/>
        </w:trPr>
        <w:tc>
          <w:tcPr>
            <w:tcW w:w="1579" w:type="dxa"/>
            <w:tcBorders>
              <w:top w:val="single" w:sz="4" w:space="0" w:color="auto"/>
              <w:left w:val="single" w:sz="4" w:space="0" w:color="auto"/>
              <w:right w:val="single" w:sz="4" w:space="0" w:color="auto"/>
            </w:tcBorders>
          </w:tcPr>
          <w:p w:rsidR="00DB7261" w:rsidRPr="007E40E6" w:rsidRDefault="00DB7261" w:rsidP="00FD404B">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при подаче заявления по месту жительства (мест</w:t>
            </w:r>
            <w:r w:rsidR="00FD404B">
              <w:rPr>
                <w:rFonts w:ascii="Times New Roman" w:hAnsi="Times New Roman" w:cs="Times New Roman"/>
              </w:rPr>
              <w:t>о-</w:t>
            </w:r>
            <w:r w:rsidRPr="007E40E6">
              <w:rPr>
                <w:rFonts w:ascii="Times New Roman" w:hAnsi="Times New Roman" w:cs="Times New Roman"/>
              </w:rPr>
              <w:t>нахождени</w:t>
            </w:r>
            <w:r w:rsidR="00FD404B">
              <w:rPr>
                <w:rFonts w:ascii="Times New Roman" w:hAnsi="Times New Roman" w:cs="Times New Roman"/>
              </w:rPr>
              <w:t>ю</w:t>
            </w:r>
            <w:r w:rsidRPr="007E40E6">
              <w:rPr>
                <w:rFonts w:ascii="Times New Roman" w:hAnsi="Times New Roman" w:cs="Times New Roman"/>
              </w:rPr>
              <w:t xml:space="preserve"> юридического лица)</w:t>
            </w:r>
          </w:p>
        </w:tc>
        <w:tc>
          <w:tcPr>
            <w:tcW w:w="1804" w:type="dxa"/>
            <w:tcBorders>
              <w:top w:val="single" w:sz="4" w:space="0" w:color="auto"/>
              <w:left w:val="single" w:sz="4" w:space="0" w:color="auto"/>
              <w:right w:val="single" w:sz="4" w:space="0" w:color="auto"/>
            </w:tcBorders>
          </w:tcPr>
          <w:p w:rsidR="00DB7261" w:rsidRPr="007E40E6" w:rsidRDefault="00DB7261" w:rsidP="00FD404B">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при подаче заявления не по месту жительства (мест</w:t>
            </w:r>
            <w:r w:rsidR="00FD404B">
              <w:rPr>
                <w:rFonts w:ascii="Times New Roman" w:hAnsi="Times New Roman" w:cs="Times New Roman"/>
              </w:rPr>
              <w:t>о</w:t>
            </w:r>
            <w:r w:rsidRPr="007E40E6">
              <w:rPr>
                <w:rFonts w:ascii="Times New Roman" w:hAnsi="Times New Roman" w:cs="Times New Roman"/>
              </w:rPr>
              <w:t>нахождени</w:t>
            </w:r>
            <w:r w:rsidR="00FD404B">
              <w:rPr>
                <w:rFonts w:ascii="Times New Roman" w:hAnsi="Times New Roman" w:cs="Times New Roman"/>
              </w:rPr>
              <w:t>ю</w:t>
            </w:r>
            <w:r w:rsidRPr="007E40E6">
              <w:rPr>
                <w:rFonts w:ascii="Times New Roman" w:hAnsi="Times New Roman" w:cs="Times New Roman"/>
              </w:rPr>
              <w:t xml:space="preserve"> юридического лица)</w:t>
            </w:r>
          </w:p>
        </w:tc>
        <w:tc>
          <w:tcPr>
            <w:tcW w:w="1309" w:type="dxa"/>
            <w:vMerge/>
            <w:tcBorders>
              <w:top w:val="single" w:sz="4" w:space="0" w:color="auto"/>
              <w:left w:val="single" w:sz="4" w:space="0" w:color="auto"/>
              <w:right w:val="single" w:sz="4" w:space="0" w:color="auto"/>
            </w:tcBorders>
          </w:tcPr>
          <w:p w:rsidR="00DB7261" w:rsidRPr="007E40E6" w:rsidRDefault="00DB7261" w:rsidP="009B7214">
            <w:pPr>
              <w:autoSpaceDE w:val="0"/>
              <w:autoSpaceDN w:val="0"/>
              <w:adjustRightInd w:val="0"/>
              <w:spacing w:after="0" w:line="192" w:lineRule="auto"/>
              <w:jc w:val="center"/>
              <w:rPr>
                <w:rFonts w:ascii="Times New Roman" w:hAnsi="Times New Roman" w:cs="Times New Roman"/>
              </w:rPr>
            </w:pPr>
          </w:p>
        </w:tc>
        <w:tc>
          <w:tcPr>
            <w:tcW w:w="2316" w:type="dxa"/>
            <w:vMerge/>
            <w:tcBorders>
              <w:top w:val="single" w:sz="4" w:space="0" w:color="auto"/>
              <w:left w:val="single" w:sz="4" w:space="0" w:color="auto"/>
              <w:right w:val="single" w:sz="4" w:space="0" w:color="auto"/>
            </w:tcBorders>
          </w:tcPr>
          <w:p w:rsidR="00DB7261" w:rsidRPr="007E40E6" w:rsidRDefault="00DB7261" w:rsidP="009B7214">
            <w:pPr>
              <w:autoSpaceDE w:val="0"/>
              <w:autoSpaceDN w:val="0"/>
              <w:adjustRightInd w:val="0"/>
              <w:spacing w:after="0" w:line="192" w:lineRule="auto"/>
              <w:jc w:val="center"/>
              <w:rPr>
                <w:rFonts w:ascii="Times New Roman" w:hAnsi="Times New Roman" w:cs="Times New Roman"/>
              </w:rPr>
            </w:pPr>
          </w:p>
        </w:tc>
        <w:tc>
          <w:tcPr>
            <w:tcW w:w="952" w:type="dxa"/>
            <w:vMerge/>
            <w:tcBorders>
              <w:top w:val="single" w:sz="4" w:space="0" w:color="auto"/>
              <w:left w:val="single" w:sz="4" w:space="0" w:color="auto"/>
              <w:right w:val="single" w:sz="4" w:space="0" w:color="auto"/>
            </w:tcBorders>
          </w:tcPr>
          <w:p w:rsidR="00DB7261" w:rsidRPr="007E40E6" w:rsidRDefault="00DB7261" w:rsidP="009B7214">
            <w:pPr>
              <w:autoSpaceDE w:val="0"/>
              <w:autoSpaceDN w:val="0"/>
              <w:adjustRightInd w:val="0"/>
              <w:spacing w:after="0" w:line="192" w:lineRule="auto"/>
              <w:jc w:val="center"/>
              <w:rPr>
                <w:rFonts w:ascii="Times New Roman" w:hAnsi="Times New Roman" w:cs="Times New Roman"/>
              </w:rPr>
            </w:pPr>
          </w:p>
        </w:tc>
        <w:tc>
          <w:tcPr>
            <w:tcW w:w="993" w:type="dxa"/>
            <w:vMerge/>
            <w:tcBorders>
              <w:top w:val="single" w:sz="4" w:space="0" w:color="auto"/>
              <w:left w:val="single" w:sz="4" w:space="0" w:color="auto"/>
              <w:right w:val="single" w:sz="4" w:space="0" w:color="auto"/>
            </w:tcBorders>
          </w:tcPr>
          <w:p w:rsidR="00DB7261" w:rsidRPr="007E40E6" w:rsidRDefault="00DB7261" w:rsidP="009B7214">
            <w:pPr>
              <w:autoSpaceDE w:val="0"/>
              <w:autoSpaceDN w:val="0"/>
              <w:adjustRightInd w:val="0"/>
              <w:spacing w:after="0" w:line="192" w:lineRule="auto"/>
              <w:jc w:val="center"/>
              <w:rPr>
                <w:rFonts w:ascii="Times New Roman" w:hAnsi="Times New Roman" w:cs="Times New Roman"/>
              </w:rPr>
            </w:pPr>
          </w:p>
        </w:tc>
        <w:tc>
          <w:tcPr>
            <w:tcW w:w="1032" w:type="dxa"/>
            <w:tcBorders>
              <w:top w:val="single" w:sz="4" w:space="0" w:color="auto"/>
              <w:left w:val="single" w:sz="4" w:space="0" w:color="auto"/>
              <w:right w:val="single" w:sz="4" w:space="0" w:color="auto"/>
            </w:tcBorders>
          </w:tcPr>
          <w:p w:rsidR="00DB7261" w:rsidRPr="007E40E6" w:rsidRDefault="00DB7261" w:rsidP="009B7214">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наличие платы (государственной пошлины)</w:t>
            </w:r>
          </w:p>
        </w:tc>
        <w:tc>
          <w:tcPr>
            <w:tcW w:w="1276" w:type="dxa"/>
            <w:tcBorders>
              <w:top w:val="single" w:sz="4" w:space="0" w:color="auto"/>
              <w:left w:val="single" w:sz="4" w:space="0" w:color="auto"/>
              <w:right w:val="single" w:sz="4" w:space="0" w:color="auto"/>
            </w:tcBorders>
          </w:tcPr>
          <w:p w:rsidR="00FD404B" w:rsidRDefault="00DB7261" w:rsidP="009B7214">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 xml:space="preserve">реквизиты нормативного правового акта, являющегося основанием для взимания платы </w:t>
            </w:r>
          </w:p>
          <w:p w:rsidR="00DB7261" w:rsidRPr="007E40E6" w:rsidRDefault="00DB7261" w:rsidP="009B7214">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(государ</w:t>
            </w:r>
            <w:r w:rsidR="00FD404B">
              <w:rPr>
                <w:rFonts w:ascii="Times New Roman" w:hAnsi="Times New Roman" w:cs="Times New Roman"/>
              </w:rPr>
              <w:t>-</w:t>
            </w:r>
            <w:r w:rsidRPr="007E40E6">
              <w:rPr>
                <w:rFonts w:ascii="Times New Roman" w:hAnsi="Times New Roman" w:cs="Times New Roman"/>
              </w:rPr>
              <w:t>ственной пошлины)</w:t>
            </w:r>
          </w:p>
        </w:tc>
        <w:tc>
          <w:tcPr>
            <w:tcW w:w="1276" w:type="dxa"/>
            <w:tcBorders>
              <w:top w:val="single" w:sz="4" w:space="0" w:color="auto"/>
              <w:left w:val="single" w:sz="4" w:space="0" w:color="auto"/>
              <w:right w:val="single" w:sz="4" w:space="0" w:color="auto"/>
            </w:tcBorders>
          </w:tcPr>
          <w:p w:rsidR="00FD404B" w:rsidRDefault="00DB7261" w:rsidP="00FD404B">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 xml:space="preserve">КБК для взимания платы </w:t>
            </w:r>
          </w:p>
          <w:p w:rsidR="00DB7261" w:rsidRPr="007E40E6" w:rsidRDefault="00FC49DE" w:rsidP="00FD404B">
            <w:pPr>
              <w:autoSpaceDE w:val="0"/>
              <w:autoSpaceDN w:val="0"/>
              <w:adjustRightInd w:val="0"/>
              <w:spacing w:after="0" w:line="192" w:lineRule="auto"/>
              <w:jc w:val="center"/>
              <w:rPr>
                <w:rFonts w:ascii="Times New Roman" w:hAnsi="Times New Roman" w:cs="Times New Roman"/>
              </w:rPr>
            </w:pPr>
            <w:r>
              <w:rPr>
                <w:rFonts w:ascii="Times New Roman" w:hAnsi="Times New Roman" w:cs="Times New Roman"/>
              </w:rPr>
              <w:t>(</w:t>
            </w:r>
            <w:r w:rsidR="00FD404B">
              <w:rPr>
                <w:rFonts w:ascii="Times New Roman" w:hAnsi="Times New Roman" w:cs="Times New Roman"/>
              </w:rPr>
              <w:t>г</w:t>
            </w:r>
            <w:r w:rsidR="00DB7261" w:rsidRPr="007E40E6">
              <w:rPr>
                <w:rFonts w:ascii="Times New Roman" w:hAnsi="Times New Roman" w:cs="Times New Roman"/>
              </w:rPr>
              <w:t>осудар</w:t>
            </w:r>
            <w:r w:rsidR="00FD404B">
              <w:rPr>
                <w:rFonts w:ascii="Times New Roman" w:hAnsi="Times New Roman" w:cs="Times New Roman"/>
              </w:rPr>
              <w:t>-</w:t>
            </w:r>
            <w:r w:rsidR="00DB7261" w:rsidRPr="007E40E6">
              <w:rPr>
                <w:rFonts w:ascii="Times New Roman" w:hAnsi="Times New Roman" w:cs="Times New Roman"/>
              </w:rPr>
              <w:t>ственной пошлины), в том числе через МФЦ</w:t>
            </w:r>
          </w:p>
        </w:tc>
        <w:tc>
          <w:tcPr>
            <w:tcW w:w="1519" w:type="dxa"/>
            <w:vMerge/>
            <w:tcBorders>
              <w:top w:val="single" w:sz="4" w:space="0" w:color="auto"/>
              <w:left w:val="single" w:sz="4" w:space="0" w:color="auto"/>
              <w:right w:val="single" w:sz="4" w:space="0" w:color="auto"/>
            </w:tcBorders>
          </w:tcPr>
          <w:p w:rsidR="00DB7261" w:rsidRPr="007E40E6" w:rsidRDefault="00DB7261" w:rsidP="009B7214">
            <w:pPr>
              <w:autoSpaceDE w:val="0"/>
              <w:autoSpaceDN w:val="0"/>
              <w:adjustRightInd w:val="0"/>
              <w:spacing w:after="0" w:line="192" w:lineRule="auto"/>
              <w:jc w:val="center"/>
              <w:rPr>
                <w:rFonts w:ascii="Times New Roman" w:hAnsi="Times New Roman" w:cs="Times New Roman"/>
              </w:rPr>
            </w:pPr>
          </w:p>
        </w:tc>
        <w:tc>
          <w:tcPr>
            <w:tcW w:w="1624" w:type="dxa"/>
            <w:vMerge/>
            <w:tcBorders>
              <w:top w:val="single" w:sz="4" w:space="0" w:color="auto"/>
              <w:left w:val="single" w:sz="4" w:space="0" w:color="auto"/>
              <w:right w:val="single" w:sz="4" w:space="0" w:color="auto"/>
            </w:tcBorders>
          </w:tcPr>
          <w:p w:rsidR="00DB7261" w:rsidRPr="007E40E6" w:rsidRDefault="00DB7261" w:rsidP="009B7214">
            <w:pPr>
              <w:autoSpaceDE w:val="0"/>
              <w:autoSpaceDN w:val="0"/>
              <w:adjustRightInd w:val="0"/>
              <w:spacing w:after="0" w:line="192" w:lineRule="auto"/>
              <w:jc w:val="center"/>
              <w:rPr>
                <w:rFonts w:ascii="Times New Roman" w:hAnsi="Times New Roman" w:cs="Times New Roman"/>
              </w:rPr>
            </w:pPr>
          </w:p>
        </w:tc>
      </w:tr>
    </w:tbl>
    <w:p w:rsidR="009B7214" w:rsidRPr="009B7214" w:rsidRDefault="009B7214" w:rsidP="009B7214">
      <w:pPr>
        <w:spacing w:after="0" w:line="14" w:lineRule="auto"/>
        <w:rPr>
          <w:rFonts w:ascii="Times New Roman" w:hAnsi="Times New Roman" w:cs="Times New Roman"/>
          <w:sz w:val="2"/>
          <w:szCs w:val="2"/>
        </w:rPr>
      </w:pPr>
    </w:p>
    <w:tbl>
      <w:tblPr>
        <w:tblW w:w="15680" w:type="dxa"/>
        <w:jc w:val="center"/>
        <w:tblLayout w:type="fixed"/>
        <w:tblCellMar>
          <w:left w:w="62" w:type="dxa"/>
          <w:right w:w="62" w:type="dxa"/>
        </w:tblCellMar>
        <w:tblLook w:val="0000" w:firstRow="0" w:lastRow="0" w:firstColumn="0" w:lastColumn="0" w:noHBand="0" w:noVBand="0"/>
      </w:tblPr>
      <w:tblGrid>
        <w:gridCol w:w="1579"/>
        <w:gridCol w:w="1804"/>
        <w:gridCol w:w="1309"/>
        <w:gridCol w:w="2316"/>
        <w:gridCol w:w="952"/>
        <w:gridCol w:w="993"/>
        <w:gridCol w:w="1032"/>
        <w:gridCol w:w="1276"/>
        <w:gridCol w:w="1276"/>
        <w:gridCol w:w="1519"/>
        <w:gridCol w:w="1624"/>
      </w:tblGrid>
      <w:tr w:rsidR="007E40E6" w:rsidRPr="007E40E6" w:rsidTr="009B7214">
        <w:trPr>
          <w:tblHeader/>
          <w:jc w:val="center"/>
        </w:trPr>
        <w:tc>
          <w:tcPr>
            <w:tcW w:w="1579" w:type="dxa"/>
            <w:tcBorders>
              <w:top w:val="single" w:sz="4" w:space="0" w:color="auto"/>
              <w:left w:val="single" w:sz="4" w:space="0" w:color="auto"/>
              <w:bottom w:val="single" w:sz="4" w:space="0" w:color="auto"/>
              <w:right w:val="single" w:sz="4" w:space="0" w:color="auto"/>
            </w:tcBorders>
          </w:tcPr>
          <w:p w:rsidR="00DB7261" w:rsidRPr="007E40E6" w:rsidRDefault="00DB7261" w:rsidP="009B7214">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1</w:t>
            </w:r>
          </w:p>
        </w:tc>
        <w:tc>
          <w:tcPr>
            <w:tcW w:w="1804" w:type="dxa"/>
            <w:tcBorders>
              <w:top w:val="single" w:sz="4" w:space="0" w:color="auto"/>
              <w:left w:val="single" w:sz="4" w:space="0" w:color="auto"/>
              <w:bottom w:val="single" w:sz="4" w:space="0" w:color="auto"/>
              <w:right w:val="single" w:sz="4" w:space="0" w:color="auto"/>
            </w:tcBorders>
          </w:tcPr>
          <w:p w:rsidR="00DB7261" w:rsidRPr="007E40E6" w:rsidRDefault="00DB7261" w:rsidP="009B7214">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2</w:t>
            </w:r>
          </w:p>
        </w:tc>
        <w:tc>
          <w:tcPr>
            <w:tcW w:w="1309" w:type="dxa"/>
            <w:tcBorders>
              <w:top w:val="single" w:sz="4" w:space="0" w:color="auto"/>
              <w:left w:val="single" w:sz="4" w:space="0" w:color="auto"/>
              <w:bottom w:val="single" w:sz="4" w:space="0" w:color="auto"/>
              <w:right w:val="single" w:sz="4" w:space="0" w:color="auto"/>
            </w:tcBorders>
          </w:tcPr>
          <w:p w:rsidR="00DB7261" w:rsidRPr="007E40E6" w:rsidRDefault="00DB7261" w:rsidP="009B7214">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3</w:t>
            </w:r>
          </w:p>
        </w:tc>
        <w:tc>
          <w:tcPr>
            <w:tcW w:w="2316" w:type="dxa"/>
            <w:tcBorders>
              <w:top w:val="single" w:sz="4" w:space="0" w:color="auto"/>
              <w:left w:val="single" w:sz="4" w:space="0" w:color="auto"/>
              <w:bottom w:val="single" w:sz="4" w:space="0" w:color="auto"/>
              <w:right w:val="single" w:sz="4" w:space="0" w:color="auto"/>
            </w:tcBorders>
          </w:tcPr>
          <w:p w:rsidR="00DB7261" w:rsidRPr="007E40E6" w:rsidRDefault="00DB7261" w:rsidP="009B7214">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4</w:t>
            </w:r>
          </w:p>
        </w:tc>
        <w:tc>
          <w:tcPr>
            <w:tcW w:w="952" w:type="dxa"/>
            <w:tcBorders>
              <w:top w:val="single" w:sz="4" w:space="0" w:color="auto"/>
              <w:left w:val="single" w:sz="4" w:space="0" w:color="auto"/>
              <w:bottom w:val="single" w:sz="4" w:space="0" w:color="auto"/>
              <w:right w:val="single" w:sz="4" w:space="0" w:color="auto"/>
            </w:tcBorders>
          </w:tcPr>
          <w:p w:rsidR="00DB7261" w:rsidRPr="007E40E6" w:rsidRDefault="00DB7261" w:rsidP="009B7214">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5</w:t>
            </w:r>
          </w:p>
        </w:tc>
        <w:tc>
          <w:tcPr>
            <w:tcW w:w="993" w:type="dxa"/>
            <w:tcBorders>
              <w:top w:val="single" w:sz="4" w:space="0" w:color="auto"/>
              <w:left w:val="single" w:sz="4" w:space="0" w:color="auto"/>
              <w:bottom w:val="single" w:sz="4" w:space="0" w:color="auto"/>
              <w:right w:val="single" w:sz="4" w:space="0" w:color="auto"/>
            </w:tcBorders>
          </w:tcPr>
          <w:p w:rsidR="00DB7261" w:rsidRPr="007E40E6" w:rsidRDefault="00DB7261" w:rsidP="009B7214">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6</w:t>
            </w:r>
          </w:p>
        </w:tc>
        <w:tc>
          <w:tcPr>
            <w:tcW w:w="1032" w:type="dxa"/>
            <w:tcBorders>
              <w:top w:val="single" w:sz="4" w:space="0" w:color="auto"/>
              <w:left w:val="single" w:sz="4" w:space="0" w:color="auto"/>
              <w:bottom w:val="single" w:sz="4" w:space="0" w:color="auto"/>
              <w:right w:val="single" w:sz="4" w:space="0" w:color="auto"/>
            </w:tcBorders>
          </w:tcPr>
          <w:p w:rsidR="00DB7261" w:rsidRPr="007E40E6" w:rsidRDefault="00DB7261" w:rsidP="009B7214">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7</w:t>
            </w:r>
          </w:p>
        </w:tc>
        <w:tc>
          <w:tcPr>
            <w:tcW w:w="1276" w:type="dxa"/>
            <w:tcBorders>
              <w:top w:val="single" w:sz="4" w:space="0" w:color="auto"/>
              <w:left w:val="single" w:sz="4" w:space="0" w:color="auto"/>
              <w:bottom w:val="single" w:sz="4" w:space="0" w:color="auto"/>
              <w:right w:val="single" w:sz="4" w:space="0" w:color="auto"/>
            </w:tcBorders>
          </w:tcPr>
          <w:p w:rsidR="00DB7261" w:rsidRPr="007E40E6" w:rsidRDefault="00DB7261" w:rsidP="009B7214">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8</w:t>
            </w:r>
          </w:p>
        </w:tc>
        <w:tc>
          <w:tcPr>
            <w:tcW w:w="1276" w:type="dxa"/>
            <w:tcBorders>
              <w:top w:val="single" w:sz="4" w:space="0" w:color="auto"/>
              <w:left w:val="single" w:sz="4" w:space="0" w:color="auto"/>
              <w:bottom w:val="single" w:sz="4" w:space="0" w:color="auto"/>
              <w:right w:val="single" w:sz="4" w:space="0" w:color="auto"/>
            </w:tcBorders>
          </w:tcPr>
          <w:p w:rsidR="00DB7261" w:rsidRPr="007E40E6" w:rsidRDefault="00DB7261" w:rsidP="009B7214">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9</w:t>
            </w:r>
          </w:p>
        </w:tc>
        <w:tc>
          <w:tcPr>
            <w:tcW w:w="1519" w:type="dxa"/>
            <w:tcBorders>
              <w:top w:val="single" w:sz="4" w:space="0" w:color="auto"/>
              <w:left w:val="single" w:sz="4" w:space="0" w:color="auto"/>
              <w:bottom w:val="single" w:sz="4" w:space="0" w:color="auto"/>
              <w:right w:val="single" w:sz="4" w:space="0" w:color="auto"/>
            </w:tcBorders>
          </w:tcPr>
          <w:p w:rsidR="00DB7261" w:rsidRPr="007E40E6" w:rsidRDefault="00DB7261" w:rsidP="009B7214">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10</w:t>
            </w:r>
          </w:p>
        </w:tc>
        <w:tc>
          <w:tcPr>
            <w:tcW w:w="1624" w:type="dxa"/>
            <w:tcBorders>
              <w:top w:val="single" w:sz="4" w:space="0" w:color="auto"/>
              <w:left w:val="single" w:sz="4" w:space="0" w:color="auto"/>
              <w:bottom w:val="single" w:sz="4" w:space="0" w:color="auto"/>
              <w:right w:val="single" w:sz="4" w:space="0" w:color="auto"/>
            </w:tcBorders>
          </w:tcPr>
          <w:p w:rsidR="00DB7261" w:rsidRPr="007E40E6" w:rsidRDefault="00DB7261" w:rsidP="009B7214">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11</w:t>
            </w:r>
          </w:p>
        </w:tc>
      </w:tr>
      <w:tr w:rsidR="00DB7261" w:rsidRPr="007E40E6" w:rsidTr="009B7214">
        <w:trPr>
          <w:jc w:val="center"/>
        </w:trPr>
        <w:tc>
          <w:tcPr>
            <w:tcW w:w="1579" w:type="dxa"/>
            <w:tcBorders>
              <w:top w:val="single" w:sz="4" w:space="0" w:color="auto"/>
              <w:left w:val="single" w:sz="4" w:space="0" w:color="auto"/>
              <w:bottom w:val="single" w:sz="4" w:space="0" w:color="auto"/>
              <w:right w:val="single" w:sz="4" w:space="0" w:color="auto"/>
            </w:tcBorders>
          </w:tcPr>
          <w:p w:rsidR="00DB7261" w:rsidRPr="007E40E6" w:rsidRDefault="00DB7261" w:rsidP="009B7214">
            <w:pPr>
              <w:pStyle w:val="ConsPlusNormal0"/>
            </w:pPr>
            <w:r w:rsidRPr="007E40E6">
              <w:t xml:space="preserve">Не более чем тридцать дней со дня регистрации Заявления </w:t>
            </w:r>
          </w:p>
        </w:tc>
        <w:tc>
          <w:tcPr>
            <w:tcW w:w="1804" w:type="dxa"/>
            <w:tcBorders>
              <w:top w:val="single" w:sz="4" w:space="0" w:color="auto"/>
              <w:left w:val="single" w:sz="4" w:space="0" w:color="auto"/>
              <w:bottom w:val="single" w:sz="4" w:space="0" w:color="auto"/>
              <w:right w:val="single" w:sz="4" w:space="0" w:color="auto"/>
            </w:tcBorders>
          </w:tcPr>
          <w:p w:rsidR="00DB7261" w:rsidRPr="007E40E6" w:rsidRDefault="00DB7261" w:rsidP="00FD404B">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услуга предоставляется только при подаче заявления по мест</w:t>
            </w:r>
            <w:r w:rsidR="00FD404B">
              <w:rPr>
                <w:rFonts w:ascii="Times New Roman" w:hAnsi="Times New Roman" w:cs="Times New Roman"/>
              </w:rPr>
              <w:t>о</w:t>
            </w:r>
            <w:r w:rsidRPr="007E40E6">
              <w:rPr>
                <w:rFonts w:ascii="Times New Roman" w:hAnsi="Times New Roman" w:cs="Times New Roman"/>
              </w:rPr>
              <w:t>нахождени</w:t>
            </w:r>
            <w:r w:rsidR="00FD404B">
              <w:rPr>
                <w:rFonts w:ascii="Times New Roman" w:hAnsi="Times New Roman" w:cs="Times New Roman"/>
              </w:rPr>
              <w:t>ю</w:t>
            </w:r>
            <w:r w:rsidRPr="007E40E6">
              <w:rPr>
                <w:rFonts w:ascii="Times New Roman" w:hAnsi="Times New Roman" w:cs="Times New Roman"/>
              </w:rPr>
              <w:t xml:space="preserve"> юридического лица</w:t>
            </w:r>
          </w:p>
        </w:tc>
        <w:tc>
          <w:tcPr>
            <w:tcW w:w="1309" w:type="dxa"/>
            <w:tcBorders>
              <w:top w:val="single" w:sz="4" w:space="0" w:color="auto"/>
              <w:left w:val="single" w:sz="4" w:space="0" w:color="auto"/>
              <w:bottom w:val="single" w:sz="4" w:space="0" w:color="auto"/>
              <w:right w:val="single" w:sz="4" w:space="0" w:color="auto"/>
            </w:tcBorders>
          </w:tcPr>
          <w:p w:rsidR="00DB7261" w:rsidRPr="007E40E6" w:rsidRDefault="00DB7261" w:rsidP="009B7214">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нет</w:t>
            </w:r>
          </w:p>
        </w:tc>
        <w:tc>
          <w:tcPr>
            <w:tcW w:w="2316" w:type="dxa"/>
            <w:tcBorders>
              <w:top w:val="single" w:sz="4" w:space="0" w:color="auto"/>
              <w:left w:val="single" w:sz="4" w:space="0" w:color="auto"/>
              <w:bottom w:val="single" w:sz="4" w:space="0" w:color="auto"/>
              <w:right w:val="single" w:sz="4" w:space="0" w:color="auto"/>
            </w:tcBorders>
          </w:tcPr>
          <w:p w:rsidR="00D559AD" w:rsidRPr="007E40E6" w:rsidRDefault="00D559AD" w:rsidP="009B7214">
            <w:pPr>
              <w:pStyle w:val="ConsPlusNormal0"/>
            </w:pPr>
            <w:r w:rsidRPr="007E40E6">
              <w:t>с Заявлением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D559AD" w:rsidRPr="007E40E6" w:rsidRDefault="00D559AD" w:rsidP="009B7214">
            <w:pPr>
              <w:pStyle w:val="ConsPlusNormal0"/>
            </w:pPr>
            <w:r w:rsidRPr="007E40E6">
              <w:t xml:space="preserve">указанный в Заявлении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когда с </w:t>
            </w:r>
            <w:r w:rsidR="00FD404B">
              <w:t>З</w:t>
            </w:r>
            <w:r w:rsidRPr="007E40E6">
              <w:t xml:space="preserve">аявлением о предоставлении земельного участка обратился обладатель данных прав или подано </w:t>
            </w:r>
            <w:r w:rsidR="00FD404B">
              <w:t>З</w:t>
            </w:r>
            <w:r w:rsidRPr="007E40E6">
              <w:t xml:space="preserve">аявление о предоставлении земельного участка в соответствии с </w:t>
            </w:r>
            <w:hyperlink r:id="rId16">
              <w:r w:rsidRPr="007E40E6">
                <w:t>подпунктом 10 пункта 2 статьи 39.10</w:t>
              </w:r>
            </w:hyperlink>
            <w:r w:rsidRPr="007E40E6">
              <w:t xml:space="preserve"> Земельного кодекса Российской Федерации;</w:t>
            </w:r>
          </w:p>
          <w:p w:rsidR="009B7214" w:rsidRDefault="00D559AD" w:rsidP="009B7214">
            <w:pPr>
              <w:pStyle w:val="ConsPlusNormal0"/>
            </w:pPr>
            <w:r w:rsidRPr="007E40E6">
              <w:t xml:space="preserve">на указанном в Заявлении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7">
              <w:r w:rsidRPr="007E40E6">
                <w:t>статьей 39.36</w:t>
              </w:r>
            </w:hyperlink>
            <w:r w:rsidRPr="007E40E6">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w:t>
            </w:r>
          </w:p>
          <w:p w:rsidR="00D559AD" w:rsidRPr="007E40E6" w:rsidRDefault="00D559AD" w:rsidP="009B7214">
            <w:pPr>
              <w:pStyle w:val="ConsPlusNormal0"/>
            </w:pPr>
            <w:r w:rsidRPr="007E40E6">
              <w:t xml:space="preserve">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8">
              <w:r w:rsidRPr="007E40E6">
                <w:t>частью 11 статьи 55.32</w:t>
              </w:r>
            </w:hyperlink>
            <w:r w:rsidRPr="007E40E6">
              <w:t xml:space="preserve"> Градостроительного кодекса Российской Федерации;</w:t>
            </w:r>
          </w:p>
          <w:p w:rsidR="00D559AD" w:rsidRPr="007E40E6" w:rsidRDefault="00D559AD" w:rsidP="009B7214">
            <w:pPr>
              <w:pStyle w:val="ConsPlusNormal0"/>
            </w:pPr>
            <w:r w:rsidRPr="007E40E6">
              <w:t xml:space="preserve">на указанном в Заявлении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9">
              <w:r w:rsidRPr="007E40E6">
                <w:t>статьей 39.36</w:t>
              </w:r>
            </w:hyperlink>
            <w:r w:rsidRPr="007E40E6">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D559AD" w:rsidRPr="007E40E6" w:rsidRDefault="00D559AD" w:rsidP="009B7214">
            <w:pPr>
              <w:pStyle w:val="ConsPlusNormal0"/>
            </w:pPr>
            <w:r w:rsidRPr="007E40E6">
              <w:t>указанный в Заявлении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D559AD" w:rsidRPr="007E40E6" w:rsidRDefault="00D559AD" w:rsidP="009B7214">
            <w:pPr>
              <w:pStyle w:val="ConsPlusNormal0"/>
            </w:pPr>
            <w:r w:rsidRPr="007E40E6">
              <w:t>указанный в Заявлении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D559AD" w:rsidRPr="007E40E6" w:rsidRDefault="00D559AD" w:rsidP="009B7214">
            <w:pPr>
              <w:pStyle w:val="ConsPlusNormal0"/>
            </w:pPr>
            <w:r w:rsidRPr="007E40E6">
              <w:t>указанный в Заявлении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когда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D559AD" w:rsidRPr="007E40E6" w:rsidRDefault="00D559AD" w:rsidP="009B7214">
            <w:pPr>
              <w:pStyle w:val="ConsPlusNormal0"/>
            </w:pPr>
            <w:r w:rsidRPr="007E40E6">
              <w:t>указанный в Заявлении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когда с заявлением о предоставлении в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D559AD" w:rsidRPr="007E40E6" w:rsidRDefault="00D559AD" w:rsidP="009B7214">
            <w:pPr>
              <w:pStyle w:val="ConsPlusNormal0"/>
            </w:pPr>
            <w:r w:rsidRPr="007E40E6">
              <w:t xml:space="preserve">указанный в Заявлении земельный участок является предметом аукциона, извещение о проведении которого размещено в соответствии с </w:t>
            </w:r>
            <w:hyperlink r:id="rId20">
              <w:r w:rsidRPr="007E40E6">
                <w:t>пунктом 19 статьи 39.11</w:t>
              </w:r>
            </w:hyperlink>
            <w:r w:rsidRPr="007E40E6">
              <w:t xml:space="preserve"> Земельного кодекса Российской Федерации;</w:t>
            </w:r>
          </w:p>
          <w:p w:rsidR="00D559AD" w:rsidRPr="007E40E6" w:rsidRDefault="00D559AD" w:rsidP="009B7214">
            <w:pPr>
              <w:pStyle w:val="ConsPlusNormal0"/>
            </w:pPr>
            <w:r w:rsidRPr="007E40E6">
              <w:t xml:space="preserve">в отношении земельного участка, указанного в Заявлении, поступило предусмотренное </w:t>
            </w:r>
            <w:hyperlink r:id="rId21">
              <w:r w:rsidRPr="007E40E6">
                <w:t>подпунктом 6 пункта 4 статьи 39.11</w:t>
              </w:r>
            </w:hyperlink>
            <w:r w:rsidRPr="007E40E6">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22">
              <w:r w:rsidRPr="007E40E6">
                <w:t>подпунктом 4 пункта 4 статьи 39.11</w:t>
              </w:r>
            </w:hyperlink>
            <w:r w:rsidRPr="007E40E6">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23">
              <w:r w:rsidRPr="007E40E6">
                <w:t>пунктом 8 статьи 39.11</w:t>
              </w:r>
            </w:hyperlink>
            <w:r w:rsidRPr="007E40E6">
              <w:t xml:space="preserve"> Земельного кодекса Российской Федерации;</w:t>
            </w:r>
          </w:p>
          <w:p w:rsidR="00D559AD" w:rsidRPr="007E40E6" w:rsidRDefault="00D559AD" w:rsidP="009B7214">
            <w:pPr>
              <w:pStyle w:val="ConsPlusNormal0"/>
            </w:pPr>
            <w:r w:rsidRPr="007E40E6">
              <w:t xml:space="preserve">в отношении земельного участка, указанного в Заявлении, опубликовано и размещено в соответствии с </w:t>
            </w:r>
            <w:hyperlink r:id="rId24">
              <w:r w:rsidRPr="007E40E6">
                <w:t>подпунктом 1 пунк</w:t>
              </w:r>
              <w:r w:rsidR="00FD404B">
                <w:t>-</w:t>
              </w:r>
              <w:r w:rsidRPr="007E40E6">
                <w:t>та 1 статьи 39.18</w:t>
              </w:r>
            </w:hyperlink>
            <w:r w:rsidRPr="007E40E6">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w:t>
            </w:r>
          </w:p>
          <w:p w:rsidR="00D559AD" w:rsidRPr="007E40E6" w:rsidRDefault="00D559AD" w:rsidP="009B7214">
            <w:pPr>
              <w:pStyle w:val="ConsPlusNormal0"/>
            </w:pPr>
            <w:r w:rsidRPr="007E40E6">
              <w:t>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w:t>
            </w:r>
          </w:p>
          <w:p w:rsidR="00D559AD" w:rsidRPr="007E40E6" w:rsidRDefault="00D559AD" w:rsidP="009B7214">
            <w:pPr>
              <w:pStyle w:val="ConsPlusNormal0"/>
            </w:pPr>
            <w:r w:rsidRPr="007E40E6">
              <w:t>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w:t>
            </w:r>
            <w:r w:rsidR="00FD404B">
              <w:t>-</w:t>
            </w:r>
            <w:r w:rsidRPr="007E40E6">
              <w:t xml:space="preserve">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25">
              <w:r w:rsidRPr="007E40E6">
                <w:t>подпунктом 10 пункта 2 статьи 39.10</w:t>
              </w:r>
            </w:hyperlink>
            <w:r w:rsidRPr="007E40E6">
              <w:t xml:space="preserve"> Земельного кодекса Российской Федерации;</w:t>
            </w:r>
          </w:p>
          <w:p w:rsidR="00D559AD" w:rsidRPr="007E40E6" w:rsidRDefault="00D559AD" w:rsidP="009B7214">
            <w:pPr>
              <w:pStyle w:val="ConsPlusNormal0"/>
            </w:pPr>
            <w:r w:rsidRPr="007E40E6">
              <w:t>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D559AD" w:rsidRPr="007E40E6" w:rsidRDefault="00D559AD" w:rsidP="009B7214">
            <w:pPr>
              <w:pStyle w:val="ConsPlusNormal0"/>
            </w:pPr>
            <w:r w:rsidRPr="007E40E6">
              <w:t>указанный в Заявлении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D559AD" w:rsidRPr="007E40E6" w:rsidRDefault="00D559AD" w:rsidP="009B7214">
            <w:pPr>
              <w:pStyle w:val="ConsPlusNormal0"/>
            </w:pPr>
            <w:r w:rsidRPr="007E40E6">
              <w:t>предоставление земельного участка на заявленном виде прав не допускается;</w:t>
            </w:r>
          </w:p>
          <w:p w:rsidR="00D559AD" w:rsidRPr="007E40E6" w:rsidRDefault="00D559AD" w:rsidP="009B7214">
            <w:pPr>
              <w:pStyle w:val="ConsPlusNormal0"/>
            </w:pPr>
            <w:r w:rsidRPr="007E40E6">
              <w:t>в отношении земельного участка, указанного в Заявлении,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D559AD" w:rsidRPr="007E40E6" w:rsidRDefault="00D559AD" w:rsidP="009B7214">
            <w:pPr>
              <w:pStyle w:val="ConsPlusNormal0"/>
            </w:pPr>
            <w:r w:rsidRPr="007E40E6">
              <w:t>указанный в Заявлении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D559AD" w:rsidRPr="007E40E6" w:rsidRDefault="00D559AD" w:rsidP="009B7214">
            <w:pPr>
              <w:pStyle w:val="ConsPlusNormal0"/>
            </w:pPr>
            <w:r w:rsidRPr="007E40E6">
              <w:t>указанный в Заявлении гараж в судебном или ином предусмотренном законом порядке признан самовольной постройкой, подлежащей сносу;</w:t>
            </w:r>
          </w:p>
          <w:p w:rsidR="00D559AD" w:rsidRPr="007E40E6" w:rsidRDefault="00D559AD" w:rsidP="009B7214">
            <w:pPr>
              <w:pStyle w:val="ConsPlusNormal0"/>
            </w:pPr>
            <w:r w:rsidRPr="007E40E6">
              <w:t xml:space="preserve">указанные в Заявлении земельный участок, гараж не соответствуют требованиям, установленным </w:t>
            </w:r>
            <w:hyperlink r:id="rId26">
              <w:r w:rsidRPr="007E40E6">
                <w:t>пункта</w:t>
              </w:r>
              <w:r w:rsidR="00FD404B">
                <w:t xml:space="preserve">-   </w:t>
              </w:r>
              <w:r w:rsidRPr="007E40E6">
                <w:t>ми 2</w:t>
              </w:r>
            </w:hyperlink>
            <w:r w:rsidRPr="007E40E6">
              <w:t xml:space="preserve">, 20 статьи 3.7 Закона </w:t>
            </w:r>
            <w:r w:rsidR="00FD404B">
              <w:t>№ 137-ФЗ</w:t>
            </w:r>
          </w:p>
          <w:p w:rsidR="00DB7261" w:rsidRPr="007E40E6" w:rsidRDefault="00DB7261" w:rsidP="009B7214">
            <w:pPr>
              <w:autoSpaceDE w:val="0"/>
              <w:autoSpaceDN w:val="0"/>
              <w:adjustRightInd w:val="0"/>
              <w:spacing w:after="0" w:line="240" w:lineRule="auto"/>
              <w:rPr>
                <w:rFonts w:ascii="Times New Roman" w:hAnsi="Times New Roman" w:cs="Times New Roman"/>
              </w:rPr>
            </w:pPr>
          </w:p>
        </w:tc>
        <w:tc>
          <w:tcPr>
            <w:tcW w:w="952" w:type="dxa"/>
            <w:tcBorders>
              <w:top w:val="single" w:sz="4" w:space="0" w:color="auto"/>
              <w:left w:val="single" w:sz="4" w:space="0" w:color="auto"/>
              <w:bottom w:val="single" w:sz="4" w:space="0" w:color="auto"/>
              <w:right w:val="single" w:sz="4" w:space="0" w:color="auto"/>
            </w:tcBorders>
          </w:tcPr>
          <w:p w:rsidR="00DB7261" w:rsidRPr="007E40E6" w:rsidRDefault="00DB7261" w:rsidP="009B7214">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нет</w:t>
            </w:r>
          </w:p>
        </w:tc>
        <w:tc>
          <w:tcPr>
            <w:tcW w:w="993" w:type="dxa"/>
            <w:tcBorders>
              <w:top w:val="single" w:sz="4" w:space="0" w:color="auto"/>
              <w:left w:val="single" w:sz="4" w:space="0" w:color="auto"/>
              <w:bottom w:val="single" w:sz="4" w:space="0" w:color="auto"/>
              <w:right w:val="single" w:sz="4" w:space="0" w:color="auto"/>
            </w:tcBorders>
          </w:tcPr>
          <w:p w:rsidR="00DB7261" w:rsidRPr="007E40E6" w:rsidRDefault="00DB7261" w:rsidP="009B7214">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w:t>
            </w:r>
          </w:p>
        </w:tc>
        <w:tc>
          <w:tcPr>
            <w:tcW w:w="1032" w:type="dxa"/>
            <w:tcBorders>
              <w:top w:val="single" w:sz="4" w:space="0" w:color="auto"/>
              <w:left w:val="single" w:sz="4" w:space="0" w:color="auto"/>
              <w:bottom w:val="single" w:sz="4" w:space="0" w:color="auto"/>
              <w:right w:val="single" w:sz="4" w:space="0" w:color="auto"/>
            </w:tcBorders>
          </w:tcPr>
          <w:p w:rsidR="00DB7261" w:rsidRPr="007E40E6" w:rsidRDefault="00DB7261" w:rsidP="009B7214">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нет</w:t>
            </w:r>
          </w:p>
        </w:tc>
        <w:tc>
          <w:tcPr>
            <w:tcW w:w="1276"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w:t>
            </w:r>
          </w:p>
        </w:tc>
        <w:tc>
          <w:tcPr>
            <w:tcW w:w="1276"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w:t>
            </w:r>
          </w:p>
        </w:tc>
        <w:tc>
          <w:tcPr>
            <w:tcW w:w="1519"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личное обращение в Департамент;</w:t>
            </w:r>
          </w:p>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личное обращение в МФЦ;</w:t>
            </w:r>
          </w:p>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почтовая связь;</w:t>
            </w:r>
          </w:p>
          <w:p w:rsidR="00DB7261" w:rsidRPr="007E40E6" w:rsidRDefault="00610794"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Портал,</w:t>
            </w:r>
          </w:p>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Сайт, электронная почта Департамента</w:t>
            </w:r>
          </w:p>
          <w:p w:rsidR="00DB7261" w:rsidRPr="007E40E6" w:rsidRDefault="00DB7261" w:rsidP="00D559AD">
            <w:pPr>
              <w:autoSpaceDE w:val="0"/>
              <w:autoSpaceDN w:val="0"/>
              <w:adjustRightInd w:val="0"/>
              <w:spacing w:after="0" w:line="240" w:lineRule="auto"/>
              <w:rPr>
                <w:rFonts w:ascii="Times New Roman" w:hAnsi="Times New Roman" w:cs="Times New Roman"/>
              </w:rPr>
            </w:pPr>
          </w:p>
        </w:tc>
        <w:tc>
          <w:tcPr>
            <w:tcW w:w="1624"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в Департаменте на бумажном носителе;</w:t>
            </w:r>
          </w:p>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почтовая связь;</w:t>
            </w:r>
          </w:p>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в МФЦ на бумажном носителе, полученном из</w:t>
            </w:r>
          </w:p>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 xml:space="preserve">Департамента; </w:t>
            </w:r>
          </w:p>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через личный кабинет на</w:t>
            </w:r>
            <w:r w:rsidR="00610794" w:rsidRPr="007E40E6">
              <w:rPr>
                <w:rFonts w:ascii="Times New Roman" w:hAnsi="Times New Roman" w:cs="Times New Roman"/>
              </w:rPr>
              <w:t xml:space="preserve"> Портале, Сай</w:t>
            </w:r>
            <w:r w:rsidR="00FD404B">
              <w:rPr>
                <w:rFonts w:ascii="Times New Roman" w:hAnsi="Times New Roman" w:cs="Times New Roman"/>
              </w:rPr>
              <w:t>те</w:t>
            </w:r>
          </w:p>
          <w:p w:rsidR="00DB7261" w:rsidRPr="007E40E6" w:rsidRDefault="00DB7261" w:rsidP="00D559AD">
            <w:pPr>
              <w:autoSpaceDE w:val="0"/>
              <w:autoSpaceDN w:val="0"/>
              <w:adjustRightInd w:val="0"/>
              <w:spacing w:after="0" w:line="240" w:lineRule="auto"/>
              <w:rPr>
                <w:rFonts w:ascii="Times New Roman" w:hAnsi="Times New Roman" w:cs="Times New Roman"/>
              </w:rPr>
            </w:pPr>
          </w:p>
          <w:p w:rsidR="00DB7261" w:rsidRPr="007E40E6" w:rsidRDefault="00DB7261" w:rsidP="00D559AD">
            <w:pPr>
              <w:autoSpaceDE w:val="0"/>
              <w:autoSpaceDN w:val="0"/>
              <w:adjustRightInd w:val="0"/>
              <w:spacing w:after="0" w:line="240" w:lineRule="auto"/>
              <w:rPr>
                <w:rFonts w:ascii="Times New Roman" w:hAnsi="Times New Roman" w:cs="Times New Roman"/>
              </w:rPr>
            </w:pPr>
          </w:p>
        </w:tc>
      </w:tr>
    </w:tbl>
    <w:p w:rsidR="00DB7261" w:rsidRPr="007E40E6" w:rsidRDefault="00DB7261" w:rsidP="00DB7261">
      <w:pPr>
        <w:autoSpaceDE w:val="0"/>
        <w:autoSpaceDN w:val="0"/>
        <w:adjustRightInd w:val="0"/>
        <w:spacing w:after="0" w:line="240" w:lineRule="auto"/>
        <w:jc w:val="both"/>
        <w:rPr>
          <w:rFonts w:ascii="Times New Roman" w:hAnsi="Times New Roman" w:cs="Times New Roman"/>
        </w:rPr>
      </w:pPr>
    </w:p>
    <w:p w:rsidR="00DB7261" w:rsidRPr="00B460DB" w:rsidRDefault="00DB7261" w:rsidP="00DB7261">
      <w:pPr>
        <w:autoSpaceDE w:val="0"/>
        <w:autoSpaceDN w:val="0"/>
        <w:adjustRightInd w:val="0"/>
        <w:spacing w:after="0" w:line="240" w:lineRule="auto"/>
        <w:jc w:val="center"/>
        <w:outlineLvl w:val="0"/>
        <w:rPr>
          <w:rFonts w:ascii="Times New Roman" w:hAnsi="Times New Roman" w:cs="Times New Roman"/>
          <w:bCs/>
          <w:sz w:val="30"/>
          <w:szCs w:val="30"/>
        </w:rPr>
      </w:pPr>
      <w:r w:rsidRPr="00B460DB">
        <w:rPr>
          <w:rFonts w:ascii="Times New Roman" w:hAnsi="Times New Roman" w:cs="Times New Roman"/>
          <w:bCs/>
          <w:sz w:val="30"/>
          <w:szCs w:val="30"/>
        </w:rPr>
        <w:t xml:space="preserve">Раздел 3. </w:t>
      </w:r>
      <w:r w:rsidR="00B460DB" w:rsidRPr="00B460DB">
        <w:rPr>
          <w:rFonts w:ascii="Times New Roman" w:hAnsi="Times New Roman" w:cs="Times New Roman"/>
          <w:bCs/>
          <w:sz w:val="30"/>
          <w:szCs w:val="30"/>
        </w:rPr>
        <w:t>Сведения о заявителях муниципальной услуги</w:t>
      </w:r>
    </w:p>
    <w:p w:rsidR="00DB7261" w:rsidRPr="007E40E6" w:rsidRDefault="00DB7261" w:rsidP="00DB7261">
      <w:pPr>
        <w:autoSpaceDE w:val="0"/>
        <w:autoSpaceDN w:val="0"/>
        <w:adjustRightInd w:val="0"/>
        <w:spacing w:after="0" w:line="240" w:lineRule="auto"/>
        <w:jc w:val="both"/>
        <w:rPr>
          <w:rFonts w:ascii="Times New Roman" w:hAnsi="Times New Roman" w:cs="Times New Roman"/>
        </w:rPr>
      </w:pPr>
    </w:p>
    <w:tbl>
      <w:tblPr>
        <w:tblW w:w="15080" w:type="dxa"/>
        <w:jc w:val="center"/>
        <w:tblLayout w:type="fixed"/>
        <w:tblCellMar>
          <w:left w:w="62" w:type="dxa"/>
          <w:right w:w="62" w:type="dxa"/>
        </w:tblCellMar>
        <w:tblLook w:val="0000" w:firstRow="0" w:lastRow="0" w:firstColumn="0" w:lastColumn="0" w:noHBand="0" w:noVBand="0"/>
      </w:tblPr>
      <w:tblGrid>
        <w:gridCol w:w="454"/>
        <w:gridCol w:w="1909"/>
        <w:gridCol w:w="1954"/>
        <w:gridCol w:w="2044"/>
        <w:gridCol w:w="1894"/>
        <w:gridCol w:w="2722"/>
        <w:gridCol w:w="2059"/>
        <w:gridCol w:w="2044"/>
      </w:tblGrid>
      <w:tr w:rsidR="007E40E6" w:rsidRPr="007E40E6" w:rsidTr="00B460DB">
        <w:trPr>
          <w:jc w:val="center"/>
        </w:trPr>
        <w:tc>
          <w:tcPr>
            <w:tcW w:w="454" w:type="dxa"/>
            <w:tcBorders>
              <w:top w:val="single" w:sz="4" w:space="0" w:color="auto"/>
              <w:left w:val="single" w:sz="4" w:space="0" w:color="auto"/>
              <w:bottom w:val="single" w:sz="4" w:space="0" w:color="auto"/>
              <w:right w:val="single" w:sz="4" w:space="0" w:color="auto"/>
            </w:tcBorders>
          </w:tcPr>
          <w:p w:rsidR="00DB7261" w:rsidRPr="007E40E6" w:rsidRDefault="00B460DB" w:rsidP="00B460DB">
            <w:pPr>
              <w:autoSpaceDE w:val="0"/>
              <w:autoSpaceDN w:val="0"/>
              <w:adjustRightInd w:val="0"/>
              <w:spacing w:after="0" w:line="192" w:lineRule="auto"/>
              <w:jc w:val="center"/>
              <w:rPr>
                <w:rFonts w:ascii="Times New Roman" w:hAnsi="Times New Roman" w:cs="Times New Roman"/>
              </w:rPr>
            </w:pPr>
            <w:r>
              <w:rPr>
                <w:rFonts w:ascii="Times New Roman" w:hAnsi="Times New Roman" w:cs="Times New Roman"/>
              </w:rPr>
              <w:t>№</w:t>
            </w:r>
            <w:r w:rsidR="00DB7261" w:rsidRPr="007E40E6">
              <w:rPr>
                <w:rFonts w:ascii="Times New Roman" w:hAnsi="Times New Roman" w:cs="Times New Roman"/>
              </w:rPr>
              <w:t xml:space="preserve"> п/п</w:t>
            </w:r>
          </w:p>
        </w:tc>
        <w:tc>
          <w:tcPr>
            <w:tcW w:w="1909" w:type="dxa"/>
            <w:tcBorders>
              <w:top w:val="single" w:sz="4" w:space="0" w:color="auto"/>
              <w:left w:val="single" w:sz="4" w:space="0" w:color="auto"/>
              <w:bottom w:val="single" w:sz="4" w:space="0" w:color="auto"/>
              <w:right w:val="single" w:sz="4" w:space="0" w:color="auto"/>
            </w:tcBorders>
          </w:tcPr>
          <w:p w:rsidR="00DB7261" w:rsidRPr="007E40E6" w:rsidRDefault="00DB7261" w:rsidP="00B460DB">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Категории лиц, имеющих право на получение услуги</w:t>
            </w:r>
          </w:p>
        </w:tc>
        <w:tc>
          <w:tcPr>
            <w:tcW w:w="1954" w:type="dxa"/>
            <w:tcBorders>
              <w:top w:val="single" w:sz="4" w:space="0" w:color="auto"/>
              <w:left w:val="single" w:sz="4" w:space="0" w:color="auto"/>
              <w:bottom w:val="single" w:sz="4" w:space="0" w:color="auto"/>
              <w:right w:val="single" w:sz="4" w:space="0" w:color="auto"/>
            </w:tcBorders>
          </w:tcPr>
          <w:p w:rsidR="00DB7261" w:rsidRPr="007E40E6" w:rsidRDefault="00DB7261" w:rsidP="00B460DB">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Документ, подтверждающий право заявителя соответствующей категории на получение услуги</w:t>
            </w:r>
          </w:p>
        </w:tc>
        <w:tc>
          <w:tcPr>
            <w:tcW w:w="2044" w:type="dxa"/>
            <w:tcBorders>
              <w:top w:val="single" w:sz="4" w:space="0" w:color="auto"/>
              <w:left w:val="single" w:sz="4" w:space="0" w:color="auto"/>
              <w:bottom w:val="single" w:sz="4" w:space="0" w:color="auto"/>
              <w:right w:val="single" w:sz="4" w:space="0" w:color="auto"/>
            </w:tcBorders>
          </w:tcPr>
          <w:p w:rsidR="00DB7261" w:rsidRPr="007E40E6" w:rsidRDefault="00DB7261" w:rsidP="00B460DB">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Установленные требования к документу, подтверждающему право заявителя соответствующей категории на получение услуги</w:t>
            </w:r>
          </w:p>
        </w:tc>
        <w:tc>
          <w:tcPr>
            <w:tcW w:w="1894" w:type="dxa"/>
            <w:tcBorders>
              <w:top w:val="single" w:sz="4" w:space="0" w:color="auto"/>
              <w:left w:val="single" w:sz="4" w:space="0" w:color="auto"/>
              <w:bottom w:val="single" w:sz="4" w:space="0" w:color="auto"/>
              <w:right w:val="single" w:sz="4" w:space="0" w:color="auto"/>
            </w:tcBorders>
          </w:tcPr>
          <w:p w:rsidR="00DB7261" w:rsidRPr="007E40E6" w:rsidRDefault="00DB7261" w:rsidP="00B460DB">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Наличие возможности подачи заявления о предоставлении услуги представителями заявителя</w:t>
            </w:r>
          </w:p>
        </w:tc>
        <w:tc>
          <w:tcPr>
            <w:tcW w:w="2722" w:type="dxa"/>
            <w:tcBorders>
              <w:top w:val="single" w:sz="4" w:space="0" w:color="auto"/>
              <w:left w:val="single" w:sz="4" w:space="0" w:color="auto"/>
              <w:bottom w:val="single" w:sz="4" w:space="0" w:color="auto"/>
              <w:right w:val="single" w:sz="4" w:space="0" w:color="auto"/>
            </w:tcBorders>
          </w:tcPr>
          <w:p w:rsidR="00DB7261" w:rsidRPr="007E40E6" w:rsidRDefault="00DB7261" w:rsidP="00B460DB">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Исчерпывающий перечень лиц, имеющих право на подачу заявления о предоставлении услуги от имени заявителя</w:t>
            </w:r>
          </w:p>
        </w:tc>
        <w:tc>
          <w:tcPr>
            <w:tcW w:w="2059" w:type="dxa"/>
            <w:tcBorders>
              <w:top w:val="single" w:sz="4" w:space="0" w:color="auto"/>
              <w:left w:val="single" w:sz="4" w:space="0" w:color="auto"/>
              <w:bottom w:val="single" w:sz="4" w:space="0" w:color="auto"/>
              <w:right w:val="single" w:sz="4" w:space="0" w:color="auto"/>
            </w:tcBorders>
          </w:tcPr>
          <w:p w:rsidR="00DB7261" w:rsidRPr="007E40E6" w:rsidRDefault="00DB7261" w:rsidP="00B460DB">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Наименование документа, подтверждающего право подачи заявления о предоставлении услуги от имени заявителя</w:t>
            </w:r>
          </w:p>
        </w:tc>
        <w:tc>
          <w:tcPr>
            <w:tcW w:w="2044" w:type="dxa"/>
            <w:tcBorders>
              <w:top w:val="single" w:sz="4" w:space="0" w:color="auto"/>
              <w:left w:val="single" w:sz="4" w:space="0" w:color="auto"/>
              <w:bottom w:val="single" w:sz="4" w:space="0" w:color="auto"/>
              <w:right w:val="single" w:sz="4" w:space="0" w:color="auto"/>
            </w:tcBorders>
          </w:tcPr>
          <w:p w:rsidR="00DB7261" w:rsidRPr="007E40E6" w:rsidRDefault="00DB7261" w:rsidP="00B460DB">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Установленные требования к документу, подтверждающему право подачи заявления о предоставлении услуги от имени заявителя</w:t>
            </w:r>
          </w:p>
        </w:tc>
      </w:tr>
      <w:tr w:rsidR="007E40E6" w:rsidRPr="007E40E6" w:rsidTr="00B460DB">
        <w:trPr>
          <w:jc w:val="center"/>
        </w:trPr>
        <w:tc>
          <w:tcPr>
            <w:tcW w:w="454"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1</w:t>
            </w:r>
          </w:p>
        </w:tc>
        <w:tc>
          <w:tcPr>
            <w:tcW w:w="1909"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2</w:t>
            </w:r>
          </w:p>
        </w:tc>
        <w:tc>
          <w:tcPr>
            <w:tcW w:w="1954"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3</w:t>
            </w:r>
          </w:p>
        </w:tc>
        <w:tc>
          <w:tcPr>
            <w:tcW w:w="2044"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4</w:t>
            </w:r>
          </w:p>
        </w:tc>
        <w:tc>
          <w:tcPr>
            <w:tcW w:w="1894"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5</w:t>
            </w:r>
          </w:p>
        </w:tc>
        <w:tc>
          <w:tcPr>
            <w:tcW w:w="2722"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6</w:t>
            </w:r>
          </w:p>
        </w:tc>
        <w:tc>
          <w:tcPr>
            <w:tcW w:w="2059"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7</w:t>
            </w:r>
          </w:p>
        </w:tc>
        <w:tc>
          <w:tcPr>
            <w:tcW w:w="2044"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8</w:t>
            </w:r>
          </w:p>
        </w:tc>
      </w:tr>
      <w:tr w:rsidR="00DB7261" w:rsidRPr="007E40E6" w:rsidTr="00B460DB">
        <w:trPr>
          <w:jc w:val="center"/>
        </w:trPr>
        <w:tc>
          <w:tcPr>
            <w:tcW w:w="454"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1</w:t>
            </w:r>
          </w:p>
        </w:tc>
        <w:tc>
          <w:tcPr>
            <w:tcW w:w="1909" w:type="dxa"/>
            <w:tcBorders>
              <w:top w:val="single" w:sz="4" w:space="0" w:color="auto"/>
              <w:left w:val="single" w:sz="4" w:space="0" w:color="auto"/>
              <w:bottom w:val="single" w:sz="4" w:space="0" w:color="auto"/>
              <w:right w:val="single" w:sz="4" w:space="0" w:color="auto"/>
            </w:tcBorders>
          </w:tcPr>
          <w:p w:rsidR="00DB7261" w:rsidRPr="007E40E6" w:rsidRDefault="00B460DB" w:rsidP="00D559AD">
            <w:pPr>
              <w:autoSpaceDE w:val="0"/>
              <w:autoSpaceDN w:val="0"/>
              <w:adjustRightInd w:val="0"/>
              <w:spacing w:after="0" w:line="240" w:lineRule="auto"/>
              <w:rPr>
                <w:rFonts w:ascii="Times New Roman" w:hAnsi="Times New Roman" w:cs="Times New Roman"/>
              </w:rPr>
            </w:pPr>
            <w:r>
              <w:rPr>
                <w:rFonts w:ascii="Times New Roman" w:hAnsi="Times New Roman" w:cs="Times New Roman"/>
              </w:rPr>
              <w:t>Ф</w:t>
            </w:r>
            <w:r w:rsidR="00DB7261" w:rsidRPr="007E40E6">
              <w:rPr>
                <w:rFonts w:ascii="Times New Roman" w:hAnsi="Times New Roman" w:cs="Times New Roman"/>
              </w:rPr>
              <w:t>изические лица</w:t>
            </w:r>
          </w:p>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p>
        </w:tc>
        <w:tc>
          <w:tcPr>
            <w:tcW w:w="1954"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паспорт гражданина Российской Федерации</w:t>
            </w:r>
          </w:p>
        </w:tc>
        <w:tc>
          <w:tcPr>
            <w:tcW w:w="2044" w:type="dxa"/>
            <w:tcBorders>
              <w:top w:val="single" w:sz="4" w:space="0" w:color="auto"/>
              <w:left w:val="single" w:sz="4" w:space="0" w:color="auto"/>
              <w:bottom w:val="single" w:sz="4" w:space="0" w:color="auto"/>
              <w:right w:val="single" w:sz="4" w:space="0" w:color="auto"/>
            </w:tcBorders>
          </w:tcPr>
          <w:p w:rsidR="00B460DB"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 xml:space="preserve">копии документов предоставляются </w:t>
            </w:r>
          </w:p>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с одновременным предоставлением оригиналов документов</w:t>
            </w:r>
          </w:p>
        </w:tc>
        <w:tc>
          <w:tcPr>
            <w:tcW w:w="1894"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да</w:t>
            </w:r>
          </w:p>
        </w:tc>
        <w:tc>
          <w:tcPr>
            <w:tcW w:w="2722"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уполномоченный представитель (представитель, наделенный полномочиями в порядке, установленном законодательством Российской Федерации, выступать от имени физического лица при взаимодействии с уполномоченным органом при предоставлении муниципальной услуги)</w:t>
            </w:r>
          </w:p>
        </w:tc>
        <w:tc>
          <w:tcPr>
            <w:tcW w:w="2059"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нотариально удостоверенная доверенность либо доверенность, удостоверенная иным предусмотренным законодательством Российской Федерации способом,</w:t>
            </w:r>
          </w:p>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паспорт</w:t>
            </w:r>
          </w:p>
        </w:tc>
        <w:tc>
          <w:tcPr>
            <w:tcW w:w="2044"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подлинные документы или документы, заверенные в установленном порядке</w:t>
            </w:r>
          </w:p>
        </w:tc>
      </w:tr>
    </w:tbl>
    <w:p w:rsidR="00DB7261" w:rsidRPr="007E40E6" w:rsidRDefault="00DB7261" w:rsidP="00DB7261">
      <w:pPr>
        <w:autoSpaceDE w:val="0"/>
        <w:autoSpaceDN w:val="0"/>
        <w:adjustRightInd w:val="0"/>
        <w:spacing w:after="0" w:line="240" w:lineRule="auto"/>
        <w:jc w:val="both"/>
        <w:rPr>
          <w:rFonts w:ascii="Times New Roman" w:hAnsi="Times New Roman" w:cs="Times New Roman"/>
        </w:rPr>
      </w:pPr>
    </w:p>
    <w:p w:rsidR="00DB7261" w:rsidRPr="00B460DB" w:rsidRDefault="00DB7261" w:rsidP="00B460DB">
      <w:pPr>
        <w:autoSpaceDE w:val="0"/>
        <w:autoSpaceDN w:val="0"/>
        <w:adjustRightInd w:val="0"/>
        <w:spacing w:after="0" w:line="240" w:lineRule="auto"/>
        <w:jc w:val="center"/>
        <w:outlineLvl w:val="0"/>
        <w:rPr>
          <w:rFonts w:ascii="Times New Roman" w:hAnsi="Times New Roman" w:cs="Times New Roman"/>
          <w:bCs/>
          <w:sz w:val="30"/>
          <w:szCs w:val="30"/>
        </w:rPr>
      </w:pPr>
      <w:r w:rsidRPr="00B460DB">
        <w:rPr>
          <w:rFonts w:ascii="Times New Roman" w:hAnsi="Times New Roman" w:cs="Times New Roman"/>
          <w:bCs/>
          <w:sz w:val="30"/>
          <w:szCs w:val="30"/>
        </w:rPr>
        <w:t xml:space="preserve">Раздел 4. </w:t>
      </w:r>
      <w:r w:rsidR="00B460DB" w:rsidRPr="00B460DB">
        <w:rPr>
          <w:rFonts w:ascii="Times New Roman" w:hAnsi="Times New Roman" w:cs="Times New Roman"/>
          <w:bCs/>
          <w:sz w:val="30"/>
          <w:szCs w:val="30"/>
        </w:rPr>
        <w:t>Документы, предоставляемые заявителем для получения муниципальной услуги</w:t>
      </w:r>
    </w:p>
    <w:p w:rsidR="00DB7261" w:rsidRPr="007E40E6" w:rsidRDefault="00DB7261" w:rsidP="00DB7261">
      <w:pPr>
        <w:autoSpaceDE w:val="0"/>
        <w:autoSpaceDN w:val="0"/>
        <w:adjustRightInd w:val="0"/>
        <w:spacing w:after="0" w:line="240" w:lineRule="auto"/>
        <w:jc w:val="both"/>
        <w:rPr>
          <w:rFonts w:ascii="Times New Roman" w:hAnsi="Times New Roman" w:cs="Times New Roman"/>
        </w:rPr>
      </w:pPr>
    </w:p>
    <w:tbl>
      <w:tblPr>
        <w:tblW w:w="15183" w:type="dxa"/>
        <w:jc w:val="center"/>
        <w:tblBorders>
          <w:top w:val="single" w:sz="4" w:space="0" w:color="auto"/>
          <w:left w:val="single" w:sz="4" w:space="0" w:color="auto"/>
          <w:right w:val="single" w:sz="4" w:space="0" w:color="auto"/>
          <w:insideH w:val="single" w:sz="4" w:space="0" w:color="auto"/>
          <w:insideV w:val="single" w:sz="4" w:space="0" w:color="auto"/>
        </w:tblBorders>
        <w:tblLayout w:type="fixed"/>
        <w:tblCellMar>
          <w:left w:w="62" w:type="dxa"/>
          <w:right w:w="62" w:type="dxa"/>
        </w:tblCellMar>
        <w:tblLook w:val="0000" w:firstRow="0" w:lastRow="0" w:firstColumn="0" w:lastColumn="0" w:noHBand="0" w:noVBand="0"/>
      </w:tblPr>
      <w:tblGrid>
        <w:gridCol w:w="454"/>
        <w:gridCol w:w="2727"/>
        <w:gridCol w:w="2977"/>
        <w:gridCol w:w="1504"/>
        <w:gridCol w:w="1954"/>
        <w:gridCol w:w="2784"/>
        <w:gridCol w:w="1399"/>
        <w:gridCol w:w="1384"/>
      </w:tblGrid>
      <w:tr w:rsidR="007E40E6" w:rsidRPr="007E40E6" w:rsidTr="00B460DB">
        <w:trPr>
          <w:jc w:val="center"/>
        </w:trPr>
        <w:tc>
          <w:tcPr>
            <w:tcW w:w="454" w:type="dxa"/>
          </w:tcPr>
          <w:p w:rsidR="00DB7261" w:rsidRPr="007E40E6" w:rsidRDefault="00B460DB" w:rsidP="00B460DB">
            <w:pPr>
              <w:autoSpaceDE w:val="0"/>
              <w:autoSpaceDN w:val="0"/>
              <w:adjustRightInd w:val="0"/>
              <w:spacing w:after="0" w:line="192" w:lineRule="auto"/>
              <w:jc w:val="center"/>
              <w:rPr>
                <w:rFonts w:ascii="Times New Roman" w:hAnsi="Times New Roman" w:cs="Times New Roman"/>
              </w:rPr>
            </w:pPr>
            <w:r>
              <w:rPr>
                <w:rFonts w:ascii="Times New Roman" w:hAnsi="Times New Roman" w:cs="Times New Roman"/>
              </w:rPr>
              <w:t>№</w:t>
            </w:r>
            <w:r w:rsidR="00DB7261" w:rsidRPr="007E40E6">
              <w:rPr>
                <w:rFonts w:ascii="Times New Roman" w:hAnsi="Times New Roman" w:cs="Times New Roman"/>
              </w:rPr>
              <w:t xml:space="preserve"> п/п</w:t>
            </w:r>
          </w:p>
        </w:tc>
        <w:tc>
          <w:tcPr>
            <w:tcW w:w="2727" w:type="dxa"/>
          </w:tcPr>
          <w:p w:rsidR="00DB7261" w:rsidRPr="007E40E6" w:rsidRDefault="00DB7261" w:rsidP="00B460DB">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Категория документа</w:t>
            </w:r>
          </w:p>
        </w:tc>
        <w:tc>
          <w:tcPr>
            <w:tcW w:w="2977" w:type="dxa"/>
          </w:tcPr>
          <w:p w:rsidR="00DB7261" w:rsidRPr="007E40E6" w:rsidRDefault="00DB7261" w:rsidP="00B460DB">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Наименование документов, которые представляет заявитель для получения услуги</w:t>
            </w:r>
          </w:p>
        </w:tc>
        <w:tc>
          <w:tcPr>
            <w:tcW w:w="1504" w:type="dxa"/>
          </w:tcPr>
          <w:p w:rsidR="00DB7261" w:rsidRPr="007E40E6" w:rsidRDefault="00DB7261" w:rsidP="00B460DB">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Количество необходимых экземпляров документа с указанием «подлинник (копия)»</w:t>
            </w:r>
          </w:p>
        </w:tc>
        <w:tc>
          <w:tcPr>
            <w:tcW w:w="1954" w:type="dxa"/>
          </w:tcPr>
          <w:p w:rsidR="00DB7261" w:rsidRPr="007E40E6" w:rsidRDefault="00DB7261" w:rsidP="00B460DB">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Условие представления документа</w:t>
            </w:r>
          </w:p>
        </w:tc>
        <w:tc>
          <w:tcPr>
            <w:tcW w:w="2784" w:type="dxa"/>
          </w:tcPr>
          <w:p w:rsidR="00DB7261" w:rsidRPr="007E40E6" w:rsidRDefault="00DB7261" w:rsidP="00B460DB">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Установленные требования к документу</w:t>
            </w:r>
          </w:p>
        </w:tc>
        <w:tc>
          <w:tcPr>
            <w:tcW w:w="1399" w:type="dxa"/>
          </w:tcPr>
          <w:p w:rsidR="00DB7261" w:rsidRPr="007E40E6" w:rsidRDefault="00DB7261" w:rsidP="00B460DB">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Форма (шаблон) документа</w:t>
            </w:r>
          </w:p>
        </w:tc>
        <w:tc>
          <w:tcPr>
            <w:tcW w:w="1384" w:type="dxa"/>
          </w:tcPr>
          <w:p w:rsidR="00B460DB" w:rsidRDefault="00DB7261" w:rsidP="00B460DB">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 xml:space="preserve">Образец документа </w:t>
            </w:r>
          </w:p>
          <w:p w:rsidR="00DB7261" w:rsidRPr="007E40E6" w:rsidRDefault="00DB7261" w:rsidP="00B460DB">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(заполнения документа)</w:t>
            </w:r>
          </w:p>
        </w:tc>
      </w:tr>
    </w:tbl>
    <w:p w:rsidR="00B460DB" w:rsidRPr="00B460DB" w:rsidRDefault="00B460DB" w:rsidP="00B460DB">
      <w:pPr>
        <w:spacing w:after="0" w:line="14" w:lineRule="auto"/>
        <w:rPr>
          <w:sz w:val="2"/>
          <w:szCs w:val="2"/>
        </w:rPr>
      </w:pPr>
    </w:p>
    <w:tbl>
      <w:tblPr>
        <w:tblW w:w="15183" w:type="dxa"/>
        <w:jc w:val="center"/>
        <w:tblLayout w:type="fixed"/>
        <w:tblCellMar>
          <w:left w:w="62" w:type="dxa"/>
          <w:right w:w="62" w:type="dxa"/>
        </w:tblCellMar>
        <w:tblLook w:val="0000" w:firstRow="0" w:lastRow="0" w:firstColumn="0" w:lastColumn="0" w:noHBand="0" w:noVBand="0"/>
      </w:tblPr>
      <w:tblGrid>
        <w:gridCol w:w="454"/>
        <w:gridCol w:w="2727"/>
        <w:gridCol w:w="2977"/>
        <w:gridCol w:w="1504"/>
        <w:gridCol w:w="1954"/>
        <w:gridCol w:w="2784"/>
        <w:gridCol w:w="1399"/>
        <w:gridCol w:w="1384"/>
      </w:tblGrid>
      <w:tr w:rsidR="007E40E6" w:rsidRPr="007E40E6" w:rsidTr="00B460DB">
        <w:trPr>
          <w:tblHeader/>
          <w:jc w:val="center"/>
        </w:trPr>
        <w:tc>
          <w:tcPr>
            <w:tcW w:w="454" w:type="dxa"/>
            <w:tcBorders>
              <w:top w:val="single" w:sz="4" w:space="0" w:color="auto"/>
              <w:left w:val="single" w:sz="4" w:space="0" w:color="auto"/>
              <w:bottom w:val="single" w:sz="4" w:space="0" w:color="auto"/>
              <w:right w:val="single" w:sz="4" w:space="0" w:color="auto"/>
            </w:tcBorders>
          </w:tcPr>
          <w:p w:rsidR="00DB7261" w:rsidRPr="007E40E6" w:rsidRDefault="00DB7261" w:rsidP="00B460DB">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1</w:t>
            </w:r>
          </w:p>
        </w:tc>
        <w:tc>
          <w:tcPr>
            <w:tcW w:w="2727"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2</w:t>
            </w:r>
          </w:p>
        </w:tc>
        <w:tc>
          <w:tcPr>
            <w:tcW w:w="2977"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3</w:t>
            </w:r>
          </w:p>
        </w:tc>
        <w:tc>
          <w:tcPr>
            <w:tcW w:w="1504"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4</w:t>
            </w:r>
          </w:p>
        </w:tc>
        <w:tc>
          <w:tcPr>
            <w:tcW w:w="1954"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5</w:t>
            </w:r>
          </w:p>
        </w:tc>
        <w:tc>
          <w:tcPr>
            <w:tcW w:w="2784"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6</w:t>
            </w:r>
          </w:p>
        </w:tc>
        <w:tc>
          <w:tcPr>
            <w:tcW w:w="1399"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7</w:t>
            </w:r>
          </w:p>
        </w:tc>
        <w:tc>
          <w:tcPr>
            <w:tcW w:w="1384"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8</w:t>
            </w:r>
          </w:p>
        </w:tc>
      </w:tr>
      <w:tr w:rsidR="007E40E6" w:rsidRPr="007E40E6" w:rsidTr="00B460DB">
        <w:trPr>
          <w:jc w:val="center"/>
        </w:trPr>
        <w:tc>
          <w:tcPr>
            <w:tcW w:w="454" w:type="dxa"/>
            <w:tcBorders>
              <w:top w:val="single" w:sz="4" w:space="0" w:color="auto"/>
              <w:left w:val="single" w:sz="4" w:space="0" w:color="auto"/>
              <w:bottom w:val="single" w:sz="4" w:space="0" w:color="auto"/>
              <w:right w:val="single" w:sz="4" w:space="0" w:color="auto"/>
            </w:tcBorders>
          </w:tcPr>
          <w:p w:rsidR="00DB7261" w:rsidRPr="007E40E6" w:rsidRDefault="00DB7261" w:rsidP="00B460DB">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1</w:t>
            </w:r>
          </w:p>
        </w:tc>
        <w:tc>
          <w:tcPr>
            <w:tcW w:w="2727" w:type="dxa"/>
            <w:tcBorders>
              <w:top w:val="single" w:sz="4" w:space="0" w:color="auto"/>
              <w:left w:val="single" w:sz="4" w:space="0" w:color="auto"/>
              <w:bottom w:val="single" w:sz="4" w:space="0" w:color="auto"/>
              <w:right w:val="single" w:sz="4" w:space="0" w:color="auto"/>
            </w:tcBorders>
          </w:tcPr>
          <w:p w:rsidR="00DB7261" w:rsidRPr="007E40E6" w:rsidRDefault="00E75A69"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Заявление</w:t>
            </w:r>
          </w:p>
        </w:tc>
        <w:tc>
          <w:tcPr>
            <w:tcW w:w="2977" w:type="dxa"/>
            <w:tcBorders>
              <w:top w:val="single" w:sz="4" w:space="0" w:color="auto"/>
              <w:left w:val="single" w:sz="4" w:space="0" w:color="auto"/>
              <w:bottom w:val="single" w:sz="4" w:space="0" w:color="auto"/>
              <w:right w:val="single" w:sz="4" w:space="0" w:color="auto"/>
            </w:tcBorders>
          </w:tcPr>
          <w:p w:rsidR="00DB7261" w:rsidRPr="007E40E6" w:rsidRDefault="00DB7261" w:rsidP="00E75A69">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 xml:space="preserve">заявление </w:t>
            </w:r>
            <w:r w:rsidR="00E75A69" w:rsidRPr="007E40E6">
              <w:rPr>
                <w:rFonts w:ascii="Times New Roman" w:hAnsi="Times New Roman" w:cs="Times New Roman"/>
              </w:rPr>
              <w:t>о предоставлении</w:t>
            </w:r>
            <w:r w:rsidRPr="007E40E6">
              <w:rPr>
                <w:rFonts w:ascii="Times New Roman" w:hAnsi="Times New Roman" w:cs="Times New Roman"/>
              </w:rPr>
              <w:t xml:space="preserve"> земельного участка</w:t>
            </w:r>
            <w:r w:rsidR="00E75A69" w:rsidRPr="007E40E6">
              <w:rPr>
                <w:rFonts w:ascii="Times New Roman" w:hAnsi="Times New Roman" w:cs="Times New Roman"/>
              </w:rPr>
              <w:t xml:space="preserve"> в собственность бесплатно</w:t>
            </w:r>
          </w:p>
        </w:tc>
        <w:tc>
          <w:tcPr>
            <w:tcW w:w="1504"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1/0</w:t>
            </w:r>
          </w:p>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формируется в дело</w:t>
            </w:r>
          </w:p>
        </w:tc>
        <w:tc>
          <w:tcPr>
            <w:tcW w:w="1954"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нет</w:t>
            </w:r>
          </w:p>
        </w:tc>
        <w:tc>
          <w:tcPr>
            <w:tcW w:w="2784" w:type="dxa"/>
            <w:tcBorders>
              <w:top w:val="single" w:sz="4" w:space="0" w:color="auto"/>
              <w:left w:val="single" w:sz="4" w:space="0" w:color="auto"/>
              <w:bottom w:val="single" w:sz="4" w:space="0" w:color="auto"/>
              <w:right w:val="single" w:sz="4" w:space="0" w:color="auto"/>
            </w:tcBorders>
          </w:tcPr>
          <w:p w:rsidR="00FD404B" w:rsidRDefault="00DB7261" w:rsidP="00E75A69">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 xml:space="preserve">в заявлении указывается </w:t>
            </w:r>
            <w:r w:rsidR="00E75A69" w:rsidRPr="007E40E6">
              <w:rPr>
                <w:rFonts w:ascii="Times New Roman" w:hAnsi="Times New Roman" w:cs="Times New Roman"/>
              </w:rPr>
              <w:t xml:space="preserve">основание предоставления земельного участка в собственность бесплатно из числа предусмотренных пунктом 2 или пунктом 20 статьи 3.7 Федерального закона от 25.10.2001 </w:t>
            </w:r>
          </w:p>
          <w:p w:rsidR="00DB7261" w:rsidRPr="007E40E6" w:rsidRDefault="00E75A69" w:rsidP="00E75A69">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 xml:space="preserve">№ 137-ФЗ, </w:t>
            </w:r>
            <w:r w:rsidR="00DB7261" w:rsidRPr="007E40E6">
              <w:rPr>
                <w:rFonts w:ascii="Times New Roman" w:hAnsi="Times New Roman" w:cs="Times New Roman"/>
              </w:rPr>
              <w:t xml:space="preserve">цель </w:t>
            </w:r>
            <w:r w:rsidRPr="007E40E6">
              <w:rPr>
                <w:rFonts w:ascii="Times New Roman" w:hAnsi="Times New Roman" w:cs="Times New Roman"/>
              </w:rPr>
              <w:t>использования земельного участка</w:t>
            </w:r>
            <w:r w:rsidR="00DB7261" w:rsidRPr="007E40E6">
              <w:rPr>
                <w:rFonts w:ascii="Times New Roman" w:hAnsi="Times New Roman" w:cs="Times New Roman"/>
              </w:rPr>
              <w:t>, кадастровый номер земельного участка</w:t>
            </w:r>
            <w:r w:rsidRPr="007E40E6">
              <w:rPr>
                <w:rFonts w:ascii="Times New Roman" w:hAnsi="Times New Roman" w:cs="Times New Roman"/>
              </w:rPr>
              <w:t>, сведения об объектах недвижимости, расположенных на земельном участке</w:t>
            </w:r>
          </w:p>
        </w:tc>
        <w:tc>
          <w:tcPr>
            <w:tcW w:w="1399" w:type="dxa"/>
            <w:tcBorders>
              <w:top w:val="single" w:sz="4" w:space="0" w:color="auto"/>
              <w:left w:val="single" w:sz="4" w:space="0" w:color="auto"/>
              <w:bottom w:val="single" w:sz="4" w:space="0" w:color="auto"/>
              <w:right w:val="single" w:sz="4" w:space="0" w:color="auto"/>
            </w:tcBorders>
          </w:tcPr>
          <w:p w:rsidR="00FD404B" w:rsidRDefault="00FD404B" w:rsidP="00D559AD">
            <w:pPr>
              <w:autoSpaceDE w:val="0"/>
              <w:autoSpaceDN w:val="0"/>
              <w:adjustRightInd w:val="0"/>
              <w:spacing w:after="0" w:line="240" w:lineRule="auto"/>
              <w:rPr>
                <w:rFonts w:ascii="Times New Roman" w:hAnsi="Times New Roman" w:cs="Times New Roman"/>
              </w:rPr>
            </w:pPr>
            <w:r>
              <w:fldChar w:fldCharType="begin"/>
            </w:r>
            <w:r>
              <w:instrText xml:space="preserve"> HYPERLINK "consultantplus://offline/ref=A752BFE7E057719BF35351FB391FF5ECDD7396F8AE52EF56C719664D564A46099EA109B6E3513A1E5F196C0A33DB91476850B1AB55A881A22ACED400c0T7F" </w:instrText>
            </w:r>
            <w:r>
              <w:fldChar w:fldCharType="separate"/>
            </w:r>
            <w:r w:rsidR="00DB7261" w:rsidRPr="007E40E6">
              <w:rPr>
                <w:rFonts w:ascii="Times New Roman" w:hAnsi="Times New Roman" w:cs="Times New Roman"/>
              </w:rPr>
              <w:t>приложе</w:t>
            </w:r>
            <w:r>
              <w:rPr>
                <w:rFonts w:ascii="Times New Roman" w:hAnsi="Times New Roman" w:cs="Times New Roman"/>
              </w:rPr>
              <w:t>-</w:t>
            </w:r>
          </w:p>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ние 1</w:t>
            </w:r>
            <w:r w:rsidR="00FD404B">
              <w:rPr>
                <w:rFonts w:ascii="Times New Roman" w:hAnsi="Times New Roman" w:cs="Times New Roman"/>
              </w:rPr>
              <w:fldChar w:fldCharType="end"/>
            </w:r>
            <w:r w:rsidRPr="007E40E6">
              <w:rPr>
                <w:rFonts w:ascii="Times New Roman" w:hAnsi="Times New Roman" w:cs="Times New Roman"/>
              </w:rPr>
              <w:t xml:space="preserve"> к Регламенту</w:t>
            </w:r>
          </w:p>
        </w:tc>
        <w:tc>
          <w:tcPr>
            <w:tcW w:w="1384"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w:t>
            </w:r>
          </w:p>
        </w:tc>
      </w:tr>
      <w:tr w:rsidR="007E40E6" w:rsidRPr="007E40E6" w:rsidTr="00B460DB">
        <w:trPr>
          <w:jc w:val="center"/>
        </w:trPr>
        <w:tc>
          <w:tcPr>
            <w:tcW w:w="454" w:type="dxa"/>
            <w:tcBorders>
              <w:top w:val="single" w:sz="4" w:space="0" w:color="auto"/>
              <w:left w:val="single" w:sz="4" w:space="0" w:color="auto"/>
              <w:bottom w:val="single" w:sz="4" w:space="0" w:color="auto"/>
              <w:right w:val="single" w:sz="4" w:space="0" w:color="auto"/>
            </w:tcBorders>
          </w:tcPr>
          <w:p w:rsidR="00DB7261" w:rsidRPr="007E40E6" w:rsidRDefault="00E75A69" w:rsidP="00B460DB">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2</w:t>
            </w:r>
          </w:p>
        </w:tc>
        <w:tc>
          <w:tcPr>
            <w:tcW w:w="2727"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Документ, удостоверяющий личность Заявителя или представителя Заявителя</w:t>
            </w:r>
          </w:p>
        </w:tc>
        <w:tc>
          <w:tcPr>
            <w:tcW w:w="2977" w:type="dxa"/>
            <w:tcBorders>
              <w:top w:val="single" w:sz="4" w:space="0" w:color="auto"/>
              <w:left w:val="single" w:sz="4" w:space="0" w:color="auto"/>
              <w:bottom w:val="single" w:sz="4" w:space="0" w:color="auto"/>
              <w:right w:val="single" w:sz="4" w:space="0" w:color="auto"/>
            </w:tcBorders>
          </w:tcPr>
          <w:p w:rsidR="00DB7261" w:rsidRPr="007E40E6" w:rsidRDefault="00FD404B" w:rsidP="00D559AD">
            <w:pPr>
              <w:autoSpaceDE w:val="0"/>
              <w:autoSpaceDN w:val="0"/>
              <w:adjustRightInd w:val="0"/>
              <w:spacing w:after="0" w:line="240" w:lineRule="auto"/>
              <w:rPr>
                <w:rFonts w:ascii="Times New Roman" w:hAnsi="Times New Roman" w:cs="Times New Roman"/>
              </w:rPr>
            </w:pPr>
            <w:r>
              <w:rPr>
                <w:rFonts w:ascii="Times New Roman" w:hAnsi="Times New Roman" w:cs="Times New Roman"/>
              </w:rPr>
              <w:t>п</w:t>
            </w:r>
            <w:r w:rsidR="00DB7261" w:rsidRPr="007E40E6">
              <w:rPr>
                <w:rFonts w:ascii="Times New Roman" w:hAnsi="Times New Roman" w:cs="Times New Roman"/>
              </w:rPr>
              <w:t>аспорт</w:t>
            </w:r>
          </w:p>
        </w:tc>
        <w:tc>
          <w:tcPr>
            <w:tcW w:w="1504"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1/1</w:t>
            </w:r>
          </w:p>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сверка копии с оригиналом и возврат Заявителю подлинника</w:t>
            </w:r>
          </w:p>
        </w:tc>
        <w:tc>
          <w:tcPr>
            <w:tcW w:w="1954"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нет</w:t>
            </w:r>
          </w:p>
        </w:tc>
        <w:tc>
          <w:tcPr>
            <w:tcW w:w="2784"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действующий на момент обращения</w:t>
            </w:r>
          </w:p>
          <w:p w:rsidR="00DB7261" w:rsidRPr="007E40E6" w:rsidRDefault="00DB7261" w:rsidP="00D559AD">
            <w:pPr>
              <w:autoSpaceDE w:val="0"/>
              <w:autoSpaceDN w:val="0"/>
              <w:adjustRightInd w:val="0"/>
              <w:spacing w:after="0" w:line="240" w:lineRule="auto"/>
              <w:rPr>
                <w:rFonts w:ascii="Times New Roman" w:hAnsi="Times New Roman" w:cs="Times New Roman"/>
              </w:rPr>
            </w:pPr>
          </w:p>
        </w:tc>
        <w:tc>
          <w:tcPr>
            <w:tcW w:w="1399"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w:t>
            </w:r>
          </w:p>
        </w:tc>
        <w:tc>
          <w:tcPr>
            <w:tcW w:w="1384"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w:t>
            </w:r>
          </w:p>
        </w:tc>
      </w:tr>
      <w:tr w:rsidR="007E40E6" w:rsidRPr="007E40E6" w:rsidTr="00B460DB">
        <w:trPr>
          <w:jc w:val="center"/>
        </w:trPr>
        <w:tc>
          <w:tcPr>
            <w:tcW w:w="454" w:type="dxa"/>
            <w:tcBorders>
              <w:top w:val="single" w:sz="4" w:space="0" w:color="auto"/>
              <w:left w:val="single" w:sz="4" w:space="0" w:color="auto"/>
              <w:bottom w:val="single" w:sz="4" w:space="0" w:color="auto"/>
              <w:right w:val="single" w:sz="4" w:space="0" w:color="auto"/>
            </w:tcBorders>
          </w:tcPr>
          <w:p w:rsidR="00DB7261" w:rsidRPr="007E40E6" w:rsidRDefault="00E75A69" w:rsidP="00B460DB">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3</w:t>
            </w:r>
          </w:p>
        </w:tc>
        <w:tc>
          <w:tcPr>
            <w:tcW w:w="2727"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Документ, подтверждающий полномочия представителя Заявителя</w:t>
            </w:r>
          </w:p>
        </w:tc>
        <w:tc>
          <w:tcPr>
            <w:tcW w:w="2977"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доверенность</w:t>
            </w:r>
          </w:p>
        </w:tc>
        <w:tc>
          <w:tcPr>
            <w:tcW w:w="1504"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1/1</w:t>
            </w:r>
          </w:p>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сверка копии с оригиналом и возврат Заявителю подлинника</w:t>
            </w:r>
          </w:p>
        </w:tc>
        <w:tc>
          <w:tcPr>
            <w:tcW w:w="1954"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в случае если с Заявлением обращается представитель Заявителя</w:t>
            </w:r>
          </w:p>
        </w:tc>
        <w:tc>
          <w:tcPr>
            <w:tcW w:w="2784" w:type="dxa"/>
            <w:tcBorders>
              <w:top w:val="single" w:sz="4" w:space="0" w:color="auto"/>
              <w:left w:val="single" w:sz="4" w:space="0" w:color="auto"/>
              <w:bottom w:val="single" w:sz="4" w:space="0" w:color="auto"/>
              <w:right w:val="single" w:sz="4" w:space="0" w:color="auto"/>
            </w:tcBorders>
          </w:tcPr>
          <w:p w:rsidR="00FD404B"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 xml:space="preserve">в соответствии с требованиями Гражданского </w:t>
            </w:r>
            <w:hyperlink r:id="rId27" w:history="1">
              <w:r w:rsidRPr="007E40E6">
                <w:rPr>
                  <w:rFonts w:ascii="Times New Roman" w:hAnsi="Times New Roman" w:cs="Times New Roman"/>
                </w:rPr>
                <w:t>кодекса</w:t>
              </w:r>
            </w:hyperlink>
            <w:r w:rsidRPr="007E40E6">
              <w:rPr>
                <w:rFonts w:ascii="Times New Roman" w:hAnsi="Times New Roman" w:cs="Times New Roman"/>
              </w:rPr>
              <w:t xml:space="preserve"> Российской Федерации (часть первая) </w:t>
            </w:r>
          </w:p>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от 30.11.1994 № 51-ФЗ</w:t>
            </w:r>
          </w:p>
        </w:tc>
        <w:tc>
          <w:tcPr>
            <w:tcW w:w="1399"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w:t>
            </w:r>
          </w:p>
        </w:tc>
        <w:tc>
          <w:tcPr>
            <w:tcW w:w="1384"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w:t>
            </w:r>
          </w:p>
        </w:tc>
      </w:tr>
      <w:tr w:rsidR="007E40E6" w:rsidRPr="007E40E6" w:rsidTr="00B460DB">
        <w:trPr>
          <w:jc w:val="center"/>
        </w:trPr>
        <w:tc>
          <w:tcPr>
            <w:tcW w:w="454" w:type="dxa"/>
            <w:tcBorders>
              <w:top w:val="single" w:sz="4" w:space="0" w:color="auto"/>
              <w:left w:val="single" w:sz="4" w:space="0" w:color="auto"/>
              <w:bottom w:val="single" w:sz="4" w:space="0" w:color="auto"/>
              <w:right w:val="single" w:sz="4" w:space="0" w:color="auto"/>
            </w:tcBorders>
          </w:tcPr>
          <w:p w:rsidR="00DB7261" w:rsidRPr="007E40E6" w:rsidRDefault="0030067F" w:rsidP="00B460DB">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4</w:t>
            </w:r>
          </w:p>
        </w:tc>
        <w:tc>
          <w:tcPr>
            <w:tcW w:w="2727" w:type="dxa"/>
            <w:tcBorders>
              <w:top w:val="single" w:sz="4" w:space="0" w:color="auto"/>
              <w:left w:val="single" w:sz="4" w:space="0" w:color="auto"/>
              <w:bottom w:val="single" w:sz="4" w:space="0" w:color="auto"/>
              <w:right w:val="single" w:sz="4" w:space="0" w:color="auto"/>
            </w:tcBorders>
          </w:tcPr>
          <w:p w:rsidR="00DB7261" w:rsidRPr="007E40E6" w:rsidRDefault="0030067F"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Документы, подтверждающие право гражданина на приобретение земельного участка</w:t>
            </w:r>
            <w:r w:rsidR="00DB7261" w:rsidRPr="007E40E6">
              <w:rPr>
                <w:rFonts w:ascii="Times New Roman" w:hAnsi="Times New Roman" w:cs="Times New Roman"/>
              </w:rPr>
              <w:t xml:space="preserve"> </w:t>
            </w:r>
          </w:p>
        </w:tc>
        <w:tc>
          <w:tcPr>
            <w:tcW w:w="2977" w:type="dxa"/>
            <w:tcBorders>
              <w:top w:val="single" w:sz="4" w:space="0" w:color="auto"/>
              <w:left w:val="single" w:sz="4" w:space="0" w:color="auto"/>
              <w:bottom w:val="single" w:sz="4" w:space="0" w:color="auto"/>
              <w:right w:val="single" w:sz="4" w:space="0" w:color="auto"/>
            </w:tcBorders>
          </w:tcPr>
          <w:p w:rsidR="00DB7261" w:rsidRPr="007E40E6" w:rsidRDefault="00E75A69"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документ о предоставлении или ином выделении гражданину земельного участка либо о возникновении у гражданина права на использование такого земельного участка по иным основаниям</w:t>
            </w:r>
          </w:p>
        </w:tc>
        <w:tc>
          <w:tcPr>
            <w:tcW w:w="1504"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1/1</w:t>
            </w:r>
          </w:p>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сверка копии с оригиналом и возврат Заявителю подлинника</w:t>
            </w:r>
          </w:p>
        </w:tc>
        <w:tc>
          <w:tcPr>
            <w:tcW w:w="1954" w:type="dxa"/>
            <w:tcBorders>
              <w:top w:val="single" w:sz="4" w:space="0" w:color="auto"/>
              <w:left w:val="single" w:sz="4" w:space="0" w:color="auto"/>
              <w:bottom w:val="single" w:sz="4" w:space="0" w:color="auto"/>
              <w:right w:val="single" w:sz="4" w:space="0" w:color="auto"/>
            </w:tcBorders>
          </w:tcPr>
          <w:p w:rsidR="00DB7261" w:rsidRPr="007E40E6" w:rsidRDefault="00B2602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нет</w:t>
            </w:r>
          </w:p>
        </w:tc>
        <w:tc>
          <w:tcPr>
            <w:tcW w:w="2784" w:type="dxa"/>
            <w:tcBorders>
              <w:top w:val="single" w:sz="4" w:space="0" w:color="auto"/>
              <w:left w:val="single" w:sz="4" w:space="0" w:color="auto"/>
              <w:bottom w:val="single" w:sz="4" w:space="0" w:color="auto"/>
              <w:right w:val="single" w:sz="4" w:space="0" w:color="auto"/>
            </w:tcBorders>
          </w:tcPr>
          <w:p w:rsidR="00DB7261" w:rsidRPr="007E40E6" w:rsidRDefault="00DB7261" w:rsidP="00B26021">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 xml:space="preserve">в соответствии с требованиями </w:t>
            </w:r>
            <w:r w:rsidR="00B26021" w:rsidRPr="007E40E6">
              <w:rPr>
                <w:rFonts w:ascii="Times New Roman" w:hAnsi="Times New Roman" w:cs="Times New Roman"/>
              </w:rPr>
              <w:t>Федерального закона от 25.10.2001 № 137-ФЗ, статья 3.7</w:t>
            </w:r>
          </w:p>
        </w:tc>
        <w:tc>
          <w:tcPr>
            <w:tcW w:w="1399"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w:t>
            </w:r>
          </w:p>
        </w:tc>
        <w:tc>
          <w:tcPr>
            <w:tcW w:w="1384"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w:t>
            </w:r>
          </w:p>
        </w:tc>
      </w:tr>
      <w:tr w:rsidR="007E40E6" w:rsidRPr="007E40E6" w:rsidTr="00B460DB">
        <w:trPr>
          <w:jc w:val="center"/>
        </w:trPr>
        <w:tc>
          <w:tcPr>
            <w:tcW w:w="454" w:type="dxa"/>
            <w:tcBorders>
              <w:top w:val="single" w:sz="4" w:space="0" w:color="auto"/>
              <w:left w:val="single" w:sz="4" w:space="0" w:color="auto"/>
              <w:bottom w:val="single" w:sz="4" w:space="0" w:color="auto"/>
              <w:right w:val="single" w:sz="4" w:space="0" w:color="auto"/>
            </w:tcBorders>
          </w:tcPr>
          <w:p w:rsidR="00DB7261" w:rsidRPr="007E40E6" w:rsidRDefault="0030067F" w:rsidP="00B460DB">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5</w:t>
            </w:r>
          </w:p>
        </w:tc>
        <w:tc>
          <w:tcPr>
            <w:tcW w:w="2727" w:type="dxa"/>
            <w:tcBorders>
              <w:top w:val="single" w:sz="4" w:space="0" w:color="auto"/>
              <w:left w:val="single" w:sz="4" w:space="0" w:color="auto"/>
              <w:bottom w:val="single" w:sz="4" w:space="0" w:color="auto"/>
              <w:right w:val="single" w:sz="4" w:space="0" w:color="auto"/>
            </w:tcBorders>
          </w:tcPr>
          <w:p w:rsidR="00DB7261" w:rsidRPr="007E40E6" w:rsidRDefault="0030067F"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Документы, подтверждающие право гражданина на приобретение земельного участка</w:t>
            </w:r>
          </w:p>
        </w:tc>
        <w:tc>
          <w:tcPr>
            <w:tcW w:w="2977" w:type="dxa"/>
            <w:tcBorders>
              <w:top w:val="single" w:sz="4" w:space="0" w:color="auto"/>
              <w:left w:val="single" w:sz="4" w:space="0" w:color="auto"/>
              <w:bottom w:val="single" w:sz="4" w:space="0" w:color="auto"/>
              <w:right w:val="single" w:sz="4" w:space="0" w:color="auto"/>
            </w:tcBorders>
          </w:tcPr>
          <w:p w:rsidR="00DB7261" w:rsidRPr="007E40E6" w:rsidRDefault="00E75A69" w:rsidP="00B26021">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технический план гаража в форме электронного документа, подписанного усиленной квалифицированной электронной подписью кадастрового инженера</w:t>
            </w:r>
          </w:p>
        </w:tc>
        <w:tc>
          <w:tcPr>
            <w:tcW w:w="1504"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1/0</w:t>
            </w:r>
          </w:p>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формируется в дело</w:t>
            </w:r>
          </w:p>
        </w:tc>
        <w:tc>
          <w:tcPr>
            <w:tcW w:w="1954" w:type="dxa"/>
            <w:tcBorders>
              <w:top w:val="single" w:sz="4" w:space="0" w:color="auto"/>
              <w:left w:val="single" w:sz="4" w:space="0" w:color="auto"/>
              <w:bottom w:val="single" w:sz="4" w:space="0" w:color="auto"/>
              <w:right w:val="single" w:sz="4" w:space="0" w:color="auto"/>
            </w:tcBorders>
          </w:tcPr>
          <w:p w:rsidR="00DB7261" w:rsidRPr="007E40E6" w:rsidRDefault="00B2602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если сведения о гараже отсутствуют в Едином государственном реестре недвижимости</w:t>
            </w:r>
          </w:p>
        </w:tc>
        <w:tc>
          <w:tcPr>
            <w:tcW w:w="2784" w:type="dxa"/>
            <w:tcBorders>
              <w:top w:val="single" w:sz="4" w:space="0" w:color="auto"/>
              <w:left w:val="single" w:sz="4" w:space="0" w:color="auto"/>
              <w:bottom w:val="single" w:sz="4" w:space="0" w:color="auto"/>
              <w:right w:val="single" w:sz="4" w:space="0" w:color="auto"/>
            </w:tcBorders>
          </w:tcPr>
          <w:p w:rsidR="00DB7261" w:rsidRPr="007E40E6" w:rsidRDefault="00B2602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в соответствии с требованиями Федерального закона от 25.10.2001 № 137-ФЗ, статья 3.7</w:t>
            </w:r>
          </w:p>
        </w:tc>
        <w:tc>
          <w:tcPr>
            <w:tcW w:w="1399"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w:t>
            </w:r>
          </w:p>
        </w:tc>
        <w:tc>
          <w:tcPr>
            <w:tcW w:w="1384"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w:t>
            </w:r>
          </w:p>
        </w:tc>
      </w:tr>
      <w:tr w:rsidR="007E40E6" w:rsidRPr="007E40E6" w:rsidTr="00B460DB">
        <w:trPr>
          <w:jc w:val="center"/>
        </w:trPr>
        <w:tc>
          <w:tcPr>
            <w:tcW w:w="454" w:type="dxa"/>
            <w:tcBorders>
              <w:top w:val="single" w:sz="4" w:space="0" w:color="auto"/>
              <w:left w:val="single" w:sz="4" w:space="0" w:color="auto"/>
              <w:bottom w:val="single" w:sz="4" w:space="0" w:color="auto"/>
              <w:right w:val="single" w:sz="4" w:space="0" w:color="auto"/>
            </w:tcBorders>
          </w:tcPr>
          <w:p w:rsidR="00B26021" w:rsidRPr="007E40E6" w:rsidRDefault="00B26021" w:rsidP="00B460DB">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6</w:t>
            </w:r>
          </w:p>
        </w:tc>
        <w:tc>
          <w:tcPr>
            <w:tcW w:w="2727" w:type="dxa"/>
            <w:tcBorders>
              <w:top w:val="single" w:sz="4" w:space="0" w:color="auto"/>
              <w:left w:val="single" w:sz="4" w:space="0" w:color="auto"/>
              <w:bottom w:val="single" w:sz="4" w:space="0" w:color="auto"/>
              <w:right w:val="single" w:sz="4" w:space="0" w:color="auto"/>
            </w:tcBorders>
          </w:tcPr>
          <w:p w:rsidR="00B26021" w:rsidRPr="007E40E6" w:rsidRDefault="00B26021" w:rsidP="00837C63">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Документы, подтверждающие право гражданина на приобретение земельного участка</w:t>
            </w:r>
          </w:p>
        </w:tc>
        <w:tc>
          <w:tcPr>
            <w:tcW w:w="2977" w:type="dxa"/>
            <w:tcBorders>
              <w:top w:val="single" w:sz="4" w:space="0" w:color="auto"/>
              <w:left w:val="single" w:sz="4" w:space="0" w:color="auto"/>
              <w:bottom w:val="single" w:sz="4" w:space="0" w:color="auto"/>
              <w:right w:val="single" w:sz="4" w:space="0" w:color="auto"/>
            </w:tcBorders>
          </w:tcPr>
          <w:p w:rsidR="00B26021" w:rsidRPr="007E40E6" w:rsidRDefault="00B26021" w:rsidP="00B26021">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документы наследодателя,  а также свидетельство о праве на наследство, подтверждающее право Заявителя на гараж</w:t>
            </w:r>
          </w:p>
        </w:tc>
        <w:tc>
          <w:tcPr>
            <w:tcW w:w="1504" w:type="dxa"/>
            <w:tcBorders>
              <w:top w:val="single" w:sz="4" w:space="0" w:color="auto"/>
              <w:left w:val="single" w:sz="4" w:space="0" w:color="auto"/>
              <w:bottom w:val="single" w:sz="4" w:space="0" w:color="auto"/>
              <w:right w:val="single" w:sz="4" w:space="0" w:color="auto"/>
            </w:tcBorders>
          </w:tcPr>
          <w:p w:rsidR="00B26021" w:rsidRPr="007E40E6" w:rsidRDefault="00B26021" w:rsidP="00B26021">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1/1</w:t>
            </w:r>
          </w:p>
          <w:p w:rsidR="00B26021" w:rsidRPr="007E40E6" w:rsidRDefault="00B26021" w:rsidP="00B26021">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сверка копии с оригиналом и возврат Заявителю подлинника</w:t>
            </w:r>
          </w:p>
        </w:tc>
        <w:tc>
          <w:tcPr>
            <w:tcW w:w="1954" w:type="dxa"/>
            <w:tcBorders>
              <w:top w:val="single" w:sz="4" w:space="0" w:color="auto"/>
              <w:left w:val="single" w:sz="4" w:space="0" w:color="auto"/>
              <w:bottom w:val="single" w:sz="4" w:space="0" w:color="auto"/>
              <w:right w:val="single" w:sz="4" w:space="0" w:color="auto"/>
            </w:tcBorders>
          </w:tcPr>
          <w:p w:rsidR="00B26021" w:rsidRPr="007E40E6" w:rsidRDefault="00B26021" w:rsidP="00837C63">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нет</w:t>
            </w:r>
          </w:p>
        </w:tc>
        <w:tc>
          <w:tcPr>
            <w:tcW w:w="2784" w:type="dxa"/>
            <w:tcBorders>
              <w:top w:val="single" w:sz="4" w:space="0" w:color="auto"/>
              <w:left w:val="single" w:sz="4" w:space="0" w:color="auto"/>
              <w:bottom w:val="single" w:sz="4" w:space="0" w:color="auto"/>
              <w:right w:val="single" w:sz="4" w:space="0" w:color="auto"/>
            </w:tcBorders>
          </w:tcPr>
          <w:p w:rsidR="00B26021" w:rsidRPr="007E40E6" w:rsidRDefault="00B26021" w:rsidP="00837C63">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в соответствии с требованиями Федерального закона от 25.10.2001 № 137-ФЗ, статья 3.7</w:t>
            </w:r>
          </w:p>
        </w:tc>
        <w:tc>
          <w:tcPr>
            <w:tcW w:w="1399" w:type="dxa"/>
            <w:tcBorders>
              <w:top w:val="single" w:sz="4" w:space="0" w:color="auto"/>
              <w:left w:val="single" w:sz="4" w:space="0" w:color="auto"/>
              <w:bottom w:val="single" w:sz="4" w:space="0" w:color="auto"/>
              <w:right w:val="single" w:sz="4" w:space="0" w:color="auto"/>
            </w:tcBorders>
          </w:tcPr>
          <w:p w:rsidR="00B26021" w:rsidRPr="007E40E6" w:rsidRDefault="00B26021" w:rsidP="00837C63">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w:t>
            </w:r>
          </w:p>
        </w:tc>
        <w:tc>
          <w:tcPr>
            <w:tcW w:w="1384" w:type="dxa"/>
            <w:tcBorders>
              <w:top w:val="single" w:sz="4" w:space="0" w:color="auto"/>
              <w:left w:val="single" w:sz="4" w:space="0" w:color="auto"/>
              <w:bottom w:val="single" w:sz="4" w:space="0" w:color="auto"/>
              <w:right w:val="single" w:sz="4" w:space="0" w:color="auto"/>
            </w:tcBorders>
          </w:tcPr>
          <w:p w:rsidR="00B26021" w:rsidRPr="007E40E6" w:rsidRDefault="00B26021" w:rsidP="00837C63">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w:t>
            </w:r>
          </w:p>
        </w:tc>
      </w:tr>
      <w:tr w:rsidR="007E40E6" w:rsidRPr="007E40E6" w:rsidTr="00B460DB">
        <w:trPr>
          <w:jc w:val="center"/>
        </w:trPr>
        <w:tc>
          <w:tcPr>
            <w:tcW w:w="454" w:type="dxa"/>
            <w:tcBorders>
              <w:top w:val="single" w:sz="4" w:space="0" w:color="auto"/>
              <w:left w:val="single" w:sz="4" w:space="0" w:color="auto"/>
              <w:bottom w:val="single" w:sz="4" w:space="0" w:color="auto"/>
              <w:right w:val="single" w:sz="4" w:space="0" w:color="auto"/>
            </w:tcBorders>
          </w:tcPr>
          <w:p w:rsidR="00B26021" w:rsidRPr="007E40E6" w:rsidRDefault="00B26021" w:rsidP="00B460DB">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7</w:t>
            </w:r>
          </w:p>
        </w:tc>
        <w:tc>
          <w:tcPr>
            <w:tcW w:w="2727" w:type="dxa"/>
            <w:tcBorders>
              <w:top w:val="single" w:sz="4" w:space="0" w:color="auto"/>
              <w:left w:val="single" w:sz="4" w:space="0" w:color="auto"/>
              <w:bottom w:val="single" w:sz="4" w:space="0" w:color="auto"/>
              <w:right w:val="single" w:sz="4" w:space="0" w:color="auto"/>
            </w:tcBorders>
          </w:tcPr>
          <w:p w:rsidR="00B26021" w:rsidRPr="007E40E6" w:rsidRDefault="00B26021" w:rsidP="00837C63">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Документы, подтверждающие право гражданина на приобретение земельного участка</w:t>
            </w:r>
          </w:p>
        </w:tc>
        <w:tc>
          <w:tcPr>
            <w:tcW w:w="2977" w:type="dxa"/>
            <w:tcBorders>
              <w:top w:val="single" w:sz="4" w:space="0" w:color="auto"/>
              <w:left w:val="single" w:sz="4" w:space="0" w:color="auto"/>
              <w:bottom w:val="single" w:sz="4" w:space="0" w:color="auto"/>
              <w:right w:val="single" w:sz="4" w:space="0" w:color="auto"/>
            </w:tcBorders>
          </w:tcPr>
          <w:p w:rsidR="00B26021" w:rsidRPr="007E40E6" w:rsidRDefault="00B26021" w:rsidP="00B26021">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 xml:space="preserve">документы, подтверждающие передачу гражданину гаража по соглашению от лица, которому такой гараж был предоставлен по основаниям, предусмотренным </w:t>
            </w:r>
            <w:hyperlink r:id="rId28">
              <w:r w:rsidRPr="007E40E6">
                <w:rPr>
                  <w:rFonts w:ascii="Times New Roman" w:hAnsi="Times New Roman" w:cs="Times New Roman"/>
                </w:rPr>
                <w:t>пунктом 2 статьи 3.7</w:t>
              </w:r>
            </w:hyperlink>
            <w:r w:rsidRPr="007E40E6">
              <w:rPr>
                <w:rFonts w:ascii="Times New Roman" w:hAnsi="Times New Roman" w:cs="Times New Roman"/>
              </w:rPr>
              <w:t xml:space="preserve"> Закона № 137-ФЗ</w:t>
            </w:r>
          </w:p>
        </w:tc>
        <w:tc>
          <w:tcPr>
            <w:tcW w:w="1504" w:type="dxa"/>
            <w:tcBorders>
              <w:top w:val="single" w:sz="4" w:space="0" w:color="auto"/>
              <w:left w:val="single" w:sz="4" w:space="0" w:color="auto"/>
              <w:bottom w:val="single" w:sz="4" w:space="0" w:color="auto"/>
              <w:right w:val="single" w:sz="4" w:space="0" w:color="auto"/>
            </w:tcBorders>
          </w:tcPr>
          <w:p w:rsidR="00B26021" w:rsidRPr="007E40E6" w:rsidRDefault="00B26021" w:rsidP="00837C63">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1/1</w:t>
            </w:r>
          </w:p>
          <w:p w:rsidR="00B26021" w:rsidRPr="007E40E6" w:rsidRDefault="00B26021" w:rsidP="00837C63">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сверка копии с оригиналом и возврат Заявителю подлинника</w:t>
            </w:r>
          </w:p>
        </w:tc>
        <w:tc>
          <w:tcPr>
            <w:tcW w:w="1954" w:type="dxa"/>
            <w:tcBorders>
              <w:top w:val="single" w:sz="4" w:space="0" w:color="auto"/>
              <w:left w:val="single" w:sz="4" w:space="0" w:color="auto"/>
              <w:bottom w:val="single" w:sz="4" w:space="0" w:color="auto"/>
              <w:right w:val="single" w:sz="4" w:space="0" w:color="auto"/>
            </w:tcBorders>
          </w:tcPr>
          <w:p w:rsidR="00B26021" w:rsidRPr="007E40E6" w:rsidRDefault="00B26021" w:rsidP="00837C63">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нет</w:t>
            </w:r>
          </w:p>
        </w:tc>
        <w:tc>
          <w:tcPr>
            <w:tcW w:w="2784" w:type="dxa"/>
            <w:tcBorders>
              <w:top w:val="single" w:sz="4" w:space="0" w:color="auto"/>
              <w:left w:val="single" w:sz="4" w:space="0" w:color="auto"/>
              <w:bottom w:val="single" w:sz="4" w:space="0" w:color="auto"/>
              <w:right w:val="single" w:sz="4" w:space="0" w:color="auto"/>
            </w:tcBorders>
          </w:tcPr>
          <w:p w:rsidR="00B26021" w:rsidRPr="007E40E6" w:rsidRDefault="00B26021" w:rsidP="00837C63">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в соответствии с требованиями Федерального закона от 25.10.2001 № 137-ФЗ, статья 3.7</w:t>
            </w:r>
          </w:p>
        </w:tc>
        <w:tc>
          <w:tcPr>
            <w:tcW w:w="1399" w:type="dxa"/>
            <w:tcBorders>
              <w:top w:val="single" w:sz="4" w:space="0" w:color="auto"/>
              <w:left w:val="single" w:sz="4" w:space="0" w:color="auto"/>
              <w:bottom w:val="single" w:sz="4" w:space="0" w:color="auto"/>
              <w:right w:val="single" w:sz="4" w:space="0" w:color="auto"/>
            </w:tcBorders>
          </w:tcPr>
          <w:p w:rsidR="00B26021" w:rsidRPr="007E40E6" w:rsidRDefault="00B26021" w:rsidP="00837C63">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w:t>
            </w:r>
          </w:p>
        </w:tc>
        <w:tc>
          <w:tcPr>
            <w:tcW w:w="1384" w:type="dxa"/>
            <w:tcBorders>
              <w:top w:val="single" w:sz="4" w:space="0" w:color="auto"/>
              <w:left w:val="single" w:sz="4" w:space="0" w:color="auto"/>
              <w:bottom w:val="single" w:sz="4" w:space="0" w:color="auto"/>
              <w:right w:val="single" w:sz="4" w:space="0" w:color="auto"/>
            </w:tcBorders>
          </w:tcPr>
          <w:p w:rsidR="00B26021" w:rsidRPr="007E40E6" w:rsidRDefault="00B26021" w:rsidP="00837C63">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w:t>
            </w:r>
          </w:p>
        </w:tc>
      </w:tr>
      <w:tr w:rsidR="007E40E6" w:rsidRPr="007E40E6" w:rsidTr="00B460DB">
        <w:trPr>
          <w:jc w:val="center"/>
        </w:trPr>
        <w:tc>
          <w:tcPr>
            <w:tcW w:w="454" w:type="dxa"/>
            <w:tcBorders>
              <w:top w:val="single" w:sz="4" w:space="0" w:color="auto"/>
              <w:left w:val="single" w:sz="4" w:space="0" w:color="auto"/>
              <w:bottom w:val="single" w:sz="4" w:space="0" w:color="auto"/>
              <w:right w:val="single" w:sz="4" w:space="0" w:color="auto"/>
            </w:tcBorders>
          </w:tcPr>
          <w:p w:rsidR="00B26021" w:rsidRPr="007E40E6" w:rsidRDefault="00B26021" w:rsidP="00B460DB">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8</w:t>
            </w:r>
          </w:p>
        </w:tc>
        <w:tc>
          <w:tcPr>
            <w:tcW w:w="2727" w:type="dxa"/>
            <w:tcBorders>
              <w:top w:val="single" w:sz="4" w:space="0" w:color="auto"/>
              <w:left w:val="single" w:sz="4" w:space="0" w:color="auto"/>
              <w:bottom w:val="single" w:sz="4" w:space="0" w:color="auto"/>
              <w:right w:val="single" w:sz="4" w:space="0" w:color="auto"/>
            </w:tcBorders>
          </w:tcPr>
          <w:p w:rsidR="00B26021" w:rsidRPr="007E40E6" w:rsidRDefault="00B26021" w:rsidP="00837C63">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Документы, подтверждающие право гражданина на приобретение земельного участка</w:t>
            </w:r>
          </w:p>
        </w:tc>
        <w:tc>
          <w:tcPr>
            <w:tcW w:w="2977" w:type="dxa"/>
            <w:tcBorders>
              <w:top w:val="single" w:sz="4" w:space="0" w:color="auto"/>
              <w:left w:val="single" w:sz="4" w:space="0" w:color="auto"/>
              <w:bottom w:val="single" w:sz="4" w:space="0" w:color="auto"/>
              <w:right w:val="single" w:sz="4" w:space="0" w:color="auto"/>
            </w:tcBorders>
          </w:tcPr>
          <w:p w:rsidR="00B26021" w:rsidRPr="007E40E6" w:rsidRDefault="00B26021" w:rsidP="00837C63">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документ, подтверждающий предоставление или иное выделение земельного участка, из которого образован или должен быть образован испрашиваемый земельный участок, гаражному кооперативу либо иной организации, при которой был организован гаражный кооператив, для гаражного строительства и (или) размещения гаражей, или документ, подтверждающий приобретение указанными кооперативом либо организацией права на использование такого земельного участка по иным основаниям</w:t>
            </w:r>
          </w:p>
        </w:tc>
        <w:tc>
          <w:tcPr>
            <w:tcW w:w="1504" w:type="dxa"/>
            <w:tcBorders>
              <w:top w:val="single" w:sz="4" w:space="0" w:color="auto"/>
              <w:left w:val="single" w:sz="4" w:space="0" w:color="auto"/>
              <w:bottom w:val="single" w:sz="4" w:space="0" w:color="auto"/>
              <w:right w:val="single" w:sz="4" w:space="0" w:color="auto"/>
            </w:tcBorders>
          </w:tcPr>
          <w:p w:rsidR="00B26021" w:rsidRPr="007E40E6" w:rsidRDefault="00B26021" w:rsidP="00837C63">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1/1</w:t>
            </w:r>
          </w:p>
          <w:p w:rsidR="00B26021" w:rsidRPr="007E40E6" w:rsidRDefault="00B26021" w:rsidP="00837C63">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сверка копии с оригиналом и возврат Заявителю подлинника</w:t>
            </w:r>
          </w:p>
        </w:tc>
        <w:tc>
          <w:tcPr>
            <w:tcW w:w="1954" w:type="dxa"/>
            <w:tcBorders>
              <w:top w:val="single" w:sz="4" w:space="0" w:color="auto"/>
              <w:left w:val="single" w:sz="4" w:space="0" w:color="auto"/>
              <w:bottom w:val="single" w:sz="4" w:space="0" w:color="auto"/>
              <w:right w:val="single" w:sz="4" w:space="0" w:color="auto"/>
            </w:tcBorders>
          </w:tcPr>
          <w:p w:rsidR="00B26021" w:rsidRPr="007E40E6" w:rsidRDefault="00B26021" w:rsidP="00837C63">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нет</w:t>
            </w:r>
          </w:p>
        </w:tc>
        <w:tc>
          <w:tcPr>
            <w:tcW w:w="2784" w:type="dxa"/>
            <w:tcBorders>
              <w:top w:val="single" w:sz="4" w:space="0" w:color="auto"/>
              <w:left w:val="single" w:sz="4" w:space="0" w:color="auto"/>
              <w:bottom w:val="single" w:sz="4" w:space="0" w:color="auto"/>
              <w:right w:val="single" w:sz="4" w:space="0" w:color="auto"/>
            </w:tcBorders>
          </w:tcPr>
          <w:p w:rsidR="00B26021" w:rsidRPr="007E40E6" w:rsidRDefault="00B26021" w:rsidP="00837C63">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в соответствии с требованиями Федерального закона от 25.10.2001 № 137-ФЗ, статья 3.7</w:t>
            </w:r>
          </w:p>
        </w:tc>
        <w:tc>
          <w:tcPr>
            <w:tcW w:w="1399" w:type="dxa"/>
            <w:tcBorders>
              <w:top w:val="single" w:sz="4" w:space="0" w:color="auto"/>
              <w:left w:val="single" w:sz="4" w:space="0" w:color="auto"/>
              <w:bottom w:val="single" w:sz="4" w:space="0" w:color="auto"/>
              <w:right w:val="single" w:sz="4" w:space="0" w:color="auto"/>
            </w:tcBorders>
          </w:tcPr>
          <w:p w:rsidR="00B26021" w:rsidRPr="007E40E6" w:rsidRDefault="00B26021" w:rsidP="00837C63">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w:t>
            </w:r>
          </w:p>
        </w:tc>
        <w:tc>
          <w:tcPr>
            <w:tcW w:w="1384" w:type="dxa"/>
            <w:tcBorders>
              <w:top w:val="single" w:sz="4" w:space="0" w:color="auto"/>
              <w:left w:val="single" w:sz="4" w:space="0" w:color="auto"/>
              <w:bottom w:val="single" w:sz="4" w:space="0" w:color="auto"/>
              <w:right w:val="single" w:sz="4" w:space="0" w:color="auto"/>
            </w:tcBorders>
          </w:tcPr>
          <w:p w:rsidR="00B26021" w:rsidRPr="007E40E6" w:rsidRDefault="00B26021" w:rsidP="00837C63">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w:t>
            </w:r>
          </w:p>
        </w:tc>
      </w:tr>
      <w:tr w:rsidR="007E40E6" w:rsidRPr="007E40E6" w:rsidTr="00B460DB">
        <w:trPr>
          <w:jc w:val="center"/>
        </w:trPr>
        <w:tc>
          <w:tcPr>
            <w:tcW w:w="454" w:type="dxa"/>
            <w:tcBorders>
              <w:top w:val="single" w:sz="4" w:space="0" w:color="auto"/>
              <w:left w:val="single" w:sz="4" w:space="0" w:color="auto"/>
              <w:bottom w:val="single" w:sz="4" w:space="0" w:color="auto"/>
              <w:right w:val="single" w:sz="4" w:space="0" w:color="auto"/>
            </w:tcBorders>
          </w:tcPr>
          <w:p w:rsidR="00B26021" w:rsidRPr="007E40E6" w:rsidRDefault="00B26021" w:rsidP="00B460DB">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9</w:t>
            </w:r>
          </w:p>
        </w:tc>
        <w:tc>
          <w:tcPr>
            <w:tcW w:w="2727" w:type="dxa"/>
            <w:tcBorders>
              <w:top w:val="single" w:sz="4" w:space="0" w:color="auto"/>
              <w:left w:val="single" w:sz="4" w:space="0" w:color="auto"/>
              <w:bottom w:val="single" w:sz="4" w:space="0" w:color="auto"/>
              <w:right w:val="single" w:sz="4" w:space="0" w:color="auto"/>
            </w:tcBorders>
          </w:tcPr>
          <w:p w:rsidR="00B26021" w:rsidRPr="007E40E6" w:rsidRDefault="00B26021" w:rsidP="00837C63">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Документы, подтверждающие право гражданина на приобретение земельного участка</w:t>
            </w:r>
          </w:p>
        </w:tc>
        <w:tc>
          <w:tcPr>
            <w:tcW w:w="2977" w:type="dxa"/>
            <w:tcBorders>
              <w:top w:val="single" w:sz="4" w:space="0" w:color="auto"/>
              <w:left w:val="single" w:sz="4" w:space="0" w:color="auto"/>
              <w:bottom w:val="single" w:sz="4" w:space="0" w:color="auto"/>
              <w:right w:val="single" w:sz="4" w:space="0" w:color="auto"/>
            </w:tcBorders>
          </w:tcPr>
          <w:p w:rsidR="00B26021" w:rsidRPr="007E40E6" w:rsidRDefault="00B26021" w:rsidP="00837C63">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решение общего собрания членов гаражного кооператива о распределении гражданину гаража и (или) указанного земельного участка либо иной документ, устанавливающий такое распределение, и (или) документ, выданный гаражным кооперативом, подтверждающий выплату таким гражданином пая (паевого взноса), в том числе без указания на то, что выплата такого пая (паевого взноса) является полной, и (или) подтверждающий факт осуществления строительства гаража данным кооперативом или указанным гражданином</w:t>
            </w:r>
          </w:p>
        </w:tc>
        <w:tc>
          <w:tcPr>
            <w:tcW w:w="1504" w:type="dxa"/>
            <w:tcBorders>
              <w:top w:val="single" w:sz="4" w:space="0" w:color="auto"/>
              <w:left w:val="single" w:sz="4" w:space="0" w:color="auto"/>
              <w:bottom w:val="single" w:sz="4" w:space="0" w:color="auto"/>
              <w:right w:val="single" w:sz="4" w:space="0" w:color="auto"/>
            </w:tcBorders>
          </w:tcPr>
          <w:p w:rsidR="00B26021" w:rsidRPr="007E40E6" w:rsidRDefault="00B26021" w:rsidP="00837C63">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1/1</w:t>
            </w:r>
          </w:p>
          <w:p w:rsidR="00B26021" w:rsidRPr="007E40E6" w:rsidRDefault="00B26021" w:rsidP="00837C63">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сверка копии с оригиналом и возврат Заявителю подлинника</w:t>
            </w:r>
          </w:p>
        </w:tc>
        <w:tc>
          <w:tcPr>
            <w:tcW w:w="1954" w:type="dxa"/>
            <w:tcBorders>
              <w:top w:val="single" w:sz="4" w:space="0" w:color="auto"/>
              <w:left w:val="single" w:sz="4" w:space="0" w:color="auto"/>
              <w:bottom w:val="single" w:sz="4" w:space="0" w:color="auto"/>
              <w:right w:val="single" w:sz="4" w:space="0" w:color="auto"/>
            </w:tcBorders>
          </w:tcPr>
          <w:p w:rsidR="00B26021" w:rsidRPr="007E40E6" w:rsidRDefault="00B26021" w:rsidP="00837C63">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нет</w:t>
            </w:r>
          </w:p>
        </w:tc>
        <w:tc>
          <w:tcPr>
            <w:tcW w:w="2784" w:type="dxa"/>
            <w:tcBorders>
              <w:top w:val="single" w:sz="4" w:space="0" w:color="auto"/>
              <w:left w:val="single" w:sz="4" w:space="0" w:color="auto"/>
              <w:bottom w:val="single" w:sz="4" w:space="0" w:color="auto"/>
              <w:right w:val="single" w:sz="4" w:space="0" w:color="auto"/>
            </w:tcBorders>
          </w:tcPr>
          <w:p w:rsidR="00B26021" w:rsidRPr="007E40E6" w:rsidRDefault="00B26021" w:rsidP="00837C63">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в соответствии с требованиями Федерального закона от 25.10.2001 № 137-ФЗ, статья 3.7</w:t>
            </w:r>
          </w:p>
        </w:tc>
        <w:tc>
          <w:tcPr>
            <w:tcW w:w="1399" w:type="dxa"/>
            <w:tcBorders>
              <w:top w:val="single" w:sz="4" w:space="0" w:color="auto"/>
              <w:left w:val="single" w:sz="4" w:space="0" w:color="auto"/>
              <w:bottom w:val="single" w:sz="4" w:space="0" w:color="auto"/>
              <w:right w:val="single" w:sz="4" w:space="0" w:color="auto"/>
            </w:tcBorders>
          </w:tcPr>
          <w:p w:rsidR="00B26021" w:rsidRPr="007E40E6" w:rsidRDefault="00B26021" w:rsidP="00837C63">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w:t>
            </w:r>
          </w:p>
        </w:tc>
        <w:tc>
          <w:tcPr>
            <w:tcW w:w="1384" w:type="dxa"/>
            <w:tcBorders>
              <w:top w:val="single" w:sz="4" w:space="0" w:color="auto"/>
              <w:left w:val="single" w:sz="4" w:space="0" w:color="auto"/>
              <w:bottom w:val="single" w:sz="4" w:space="0" w:color="auto"/>
              <w:right w:val="single" w:sz="4" w:space="0" w:color="auto"/>
            </w:tcBorders>
          </w:tcPr>
          <w:p w:rsidR="00B26021" w:rsidRPr="007E40E6" w:rsidRDefault="00B26021" w:rsidP="00837C63">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w:t>
            </w:r>
          </w:p>
        </w:tc>
      </w:tr>
      <w:tr w:rsidR="007E40E6" w:rsidRPr="007E40E6" w:rsidTr="00B460DB">
        <w:trPr>
          <w:jc w:val="center"/>
        </w:trPr>
        <w:tc>
          <w:tcPr>
            <w:tcW w:w="454" w:type="dxa"/>
            <w:tcBorders>
              <w:top w:val="single" w:sz="4" w:space="0" w:color="auto"/>
              <w:left w:val="single" w:sz="4" w:space="0" w:color="auto"/>
              <w:bottom w:val="single" w:sz="4" w:space="0" w:color="auto"/>
              <w:right w:val="single" w:sz="4" w:space="0" w:color="auto"/>
            </w:tcBorders>
          </w:tcPr>
          <w:p w:rsidR="00B26021" w:rsidRPr="007E40E6" w:rsidRDefault="00B26021" w:rsidP="00B460DB">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10</w:t>
            </w:r>
          </w:p>
        </w:tc>
        <w:tc>
          <w:tcPr>
            <w:tcW w:w="2727" w:type="dxa"/>
            <w:tcBorders>
              <w:top w:val="single" w:sz="4" w:space="0" w:color="auto"/>
              <w:left w:val="single" w:sz="4" w:space="0" w:color="auto"/>
              <w:bottom w:val="single" w:sz="4" w:space="0" w:color="auto"/>
              <w:right w:val="single" w:sz="4" w:space="0" w:color="auto"/>
            </w:tcBorders>
          </w:tcPr>
          <w:p w:rsidR="00B26021" w:rsidRPr="007E40E6" w:rsidRDefault="00B26021" w:rsidP="00837C63">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Документы, подтверждающие право гражданина на приобретение земельного участка</w:t>
            </w:r>
          </w:p>
        </w:tc>
        <w:tc>
          <w:tcPr>
            <w:tcW w:w="2977" w:type="dxa"/>
            <w:tcBorders>
              <w:top w:val="single" w:sz="4" w:space="0" w:color="auto"/>
              <w:left w:val="single" w:sz="4" w:space="0" w:color="auto"/>
              <w:bottom w:val="single" w:sz="4" w:space="0" w:color="auto"/>
              <w:right w:val="single" w:sz="4" w:space="0" w:color="auto"/>
            </w:tcBorders>
          </w:tcPr>
          <w:p w:rsidR="00B26021" w:rsidRDefault="00B26021" w:rsidP="00837C63">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 xml:space="preserve">выписка из Единого государственного реестра юридических лиц (далее </w:t>
            </w:r>
            <w:r w:rsidR="00FD404B">
              <w:rPr>
                <w:rFonts w:ascii="Times New Roman" w:hAnsi="Times New Roman" w:cs="Times New Roman"/>
              </w:rPr>
              <w:t>–</w:t>
            </w:r>
            <w:r w:rsidRPr="007E40E6">
              <w:rPr>
                <w:rFonts w:ascii="Times New Roman" w:hAnsi="Times New Roman" w:cs="Times New Roman"/>
              </w:rPr>
              <w:t xml:space="preserve"> ЕГРЮЛ) о гаражном кооперативе, членом которого является Заявитель</w:t>
            </w:r>
          </w:p>
          <w:p w:rsidR="00B460DB" w:rsidRPr="007E40E6" w:rsidRDefault="00B460DB" w:rsidP="00837C63">
            <w:pPr>
              <w:autoSpaceDE w:val="0"/>
              <w:autoSpaceDN w:val="0"/>
              <w:adjustRightInd w:val="0"/>
              <w:spacing w:after="0" w:line="240" w:lineRule="auto"/>
              <w:rPr>
                <w:rFonts w:ascii="Times New Roman" w:hAnsi="Times New Roman" w:cs="Times New Roman"/>
              </w:rPr>
            </w:pPr>
          </w:p>
        </w:tc>
        <w:tc>
          <w:tcPr>
            <w:tcW w:w="1504" w:type="dxa"/>
            <w:tcBorders>
              <w:top w:val="single" w:sz="4" w:space="0" w:color="auto"/>
              <w:left w:val="single" w:sz="4" w:space="0" w:color="auto"/>
              <w:bottom w:val="single" w:sz="4" w:space="0" w:color="auto"/>
              <w:right w:val="single" w:sz="4" w:space="0" w:color="auto"/>
            </w:tcBorders>
          </w:tcPr>
          <w:p w:rsidR="00B26021" w:rsidRPr="007E40E6" w:rsidRDefault="00B26021" w:rsidP="00837C63">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1/1</w:t>
            </w:r>
          </w:p>
          <w:p w:rsidR="00B26021" w:rsidRPr="007E40E6" w:rsidRDefault="00B26021" w:rsidP="00837C63">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сверка копии с оригиналом и возврат Заявителю подлинника</w:t>
            </w:r>
          </w:p>
        </w:tc>
        <w:tc>
          <w:tcPr>
            <w:tcW w:w="1954" w:type="dxa"/>
            <w:tcBorders>
              <w:top w:val="single" w:sz="4" w:space="0" w:color="auto"/>
              <w:left w:val="single" w:sz="4" w:space="0" w:color="auto"/>
              <w:bottom w:val="single" w:sz="4" w:space="0" w:color="auto"/>
              <w:right w:val="single" w:sz="4" w:space="0" w:color="auto"/>
            </w:tcBorders>
          </w:tcPr>
          <w:p w:rsidR="00B26021" w:rsidRPr="007E40E6" w:rsidRDefault="00B26021" w:rsidP="00837C63">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нет</w:t>
            </w:r>
          </w:p>
        </w:tc>
        <w:tc>
          <w:tcPr>
            <w:tcW w:w="2784" w:type="dxa"/>
            <w:tcBorders>
              <w:top w:val="single" w:sz="4" w:space="0" w:color="auto"/>
              <w:left w:val="single" w:sz="4" w:space="0" w:color="auto"/>
              <w:bottom w:val="single" w:sz="4" w:space="0" w:color="auto"/>
              <w:right w:val="single" w:sz="4" w:space="0" w:color="auto"/>
            </w:tcBorders>
          </w:tcPr>
          <w:p w:rsidR="00B26021" w:rsidRPr="007E40E6" w:rsidRDefault="00B26021" w:rsidP="00837C63">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в соответствии с требованиями Федерального закона от 25.10.2001 № 137-ФЗ, статья 3.7</w:t>
            </w:r>
          </w:p>
        </w:tc>
        <w:tc>
          <w:tcPr>
            <w:tcW w:w="1399" w:type="dxa"/>
            <w:tcBorders>
              <w:top w:val="single" w:sz="4" w:space="0" w:color="auto"/>
              <w:left w:val="single" w:sz="4" w:space="0" w:color="auto"/>
              <w:bottom w:val="single" w:sz="4" w:space="0" w:color="auto"/>
              <w:right w:val="single" w:sz="4" w:space="0" w:color="auto"/>
            </w:tcBorders>
          </w:tcPr>
          <w:p w:rsidR="00B26021" w:rsidRPr="007E40E6" w:rsidRDefault="00B26021" w:rsidP="00837C63">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w:t>
            </w:r>
          </w:p>
        </w:tc>
        <w:tc>
          <w:tcPr>
            <w:tcW w:w="1384" w:type="dxa"/>
            <w:tcBorders>
              <w:top w:val="single" w:sz="4" w:space="0" w:color="auto"/>
              <w:left w:val="single" w:sz="4" w:space="0" w:color="auto"/>
              <w:bottom w:val="single" w:sz="4" w:space="0" w:color="auto"/>
              <w:right w:val="single" w:sz="4" w:space="0" w:color="auto"/>
            </w:tcBorders>
          </w:tcPr>
          <w:p w:rsidR="00B26021" w:rsidRPr="007E40E6" w:rsidRDefault="00B26021" w:rsidP="00837C63">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w:t>
            </w:r>
          </w:p>
        </w:tc>
      </w:tr>
      <w:tr w:rsidR="007E40E6" w:rsidRPr="007E40E6" w:rsidTr="00B460DB">
        <w:trPr>
          <w:jc w:val="center"/>
        </w:trPr>
        <w:tc>
          <w:tcPr>
            <w:tcW w:w="454" w:type="dxa"/>
            <w:tcBorders>
              <w:top w:val="single" w:sz="4" w:space="0" w:color="auto"/>
              <w:left w:val="single" w:sz="4" w:space="0" w:color="auto"/>
              <w:bottom w:val="single" w:sz="4" w:space="0" w:color="auto"/>
              <w:right w:val="single" w:sz="4" w:space="0" w:color="auto"/>
            </w:tcBorders>
          </w:tcPr>
          <w:p w:rsidR="00B26021" w:rsidRPr="007E40E6" w:rsidRDefault="00B26021" w:rsidP="00B460DB">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11</w:t>
            </w:r>
          </w:p>
        </w:tc>
        <w:tc>
          <w:tcPr>
            <w:tcW w:w="2727" w:type="dxa"/>
            <w:tcBorders>
              <w:top w:val="single" w:sz="4" w:space="0" w:color="auto"/>
              <w:left w:val="single" w:sz="4" w:space="0" w:color="auto"/>
              <w:bottom w:val="single" w:sz="4" w:space="0" w:color="auto"/>
              <w:right w:val="single" w:sz="4" w:space="0" w:color="auto"/>
            </w:tcBorders>
          </w:tcPr>
          <w:p w:rsidR="00B26021" w:rsidRPr="007E40E6" w:rsidRDefault="00B26021" w:rsidP="00837C63">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Документы, подтверждающие право гражданина на приобретение земельного участка</w:t>
            </w:r>
          </w:p>
        </w:tc>
        <w:tc>
          <w:tcPr>
            <w:tcW w:w="2977" w:type="dxa"/>
            <w:tcBorders>
              <w:top w:val="single" w:sz="4" w:space="0" w:color="auto"/>
              <w:left w:val="single" w:sz="4" w:space="0" w:color="auto"/>
              <w:bottom w:val="single" w:sz="4" w:space="0" w:color="auto"/>
              <w:right w:val="single" w:sz="4" w:space="0" w:color="auto"/>
            </w:tcBorders>
          </w:tcPr>
          <w:p w:rsidR="00B26021" w:rsidRPr="007E40E6" w:rsidRDefault="00B26021" w:rsidP="00837C63">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 xml:space="preserve">документ, подтверждающий фактическое возведение гаража до дня введения в действие Градостроительного </w:t>
            </w:r>
            <w:hyperlink r:id="rId29">
              <w:r w:rsidRPr="007E40E6">
                <w:rPr>
                  <w:rFonts w:ascii="Times New Roman" w:hAnsi="Times New Roman" w:cs="Times New Roman"/>
                </w:rPr>
                <w:t>кодекса</w:t>
              </w:r>
            </w:hyperlink>
            <w:r w:rsidRPr="007E40E6">
              <w:rPr>
                <w:rFonts w:ascii="Times New Roman" w:hAnsi="Times New Roman" w:cs="Times New Roman"/>
              </w:rPr>
              <w:t xml:space="preserve"> Российской Федерации</w:t>
            </w:r>
          </w:p>
        </w:tc>
        <w:tc>
          <w:tcPr>
            <w:tcW w:w="1504" w:type="dxa"/>
            <w:tcBorders>
              <w:top w:val="single" w:sz="4" w:space="0" w:color="auto"/>
              <w:left w:val="single" w:sz="4" w:space="0" w:color="auto"/>
              <w:bottom w:val="single" w:sz="4" w:space="0" w:color="auto"/>
              <w:right w:val="single" w:sz="4" w:space="0" w:color="auto"/>
            </w:tcBorders>
          </w:tcPr>
          <w:p w:rsidR="00B26021" w:rsidRPr="007E40E6" w:rsidRDefault="00B26021" w:rsidP="00837C63">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1/1</w:t>
            </w:r>
          </w:p>
          <w:p w:rsidR="00B26021" w:rsidRPr="007E40E6" w:rsidRDefault="00B26021" w:rsidP="00837C63">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сверка копии с оригиналом и возврат Заявителю подлинника</w:t>
            </w:r>
          </w:p>
        </w:tc>
        <w:tc>
          <w:tcPr>
            <w:tcW w:w="1954" w:type="dxa"/>
            <w:tcBorders>
              <w:top w:val="single" w:sz="4" w:space="0" w:color="auto"/>
              <w:left w:val="single" w:sz="4" w:space="0" w:color="auto"/>
              <w:bottom w:val="single" w:sz="4" w:space="0" w:color="auto"/>
              <w:right w:val="single" w:sz="4" w:space="0" w:color="auto"/>
            </w:tcBorders>
          </w:tcPr>
          <w:p w:rsidR="00B26021" w:rsidRPr="007E40E6" w:rsidRDefault="00B26021" w:rsidP="00837C63">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нет</w:t>
            </w:r>
          </w:p>
        </w:tc>
        <w:tc>
          <w:tcPr>
            <w:tcW w:w="2784" w:type="dxa"/>
            <w:tcBorders>
              <w:top w:val="single" w:sz="4" w:space="0" w:color="auto"/>
              <w:left w:val="single" w:sz="4" w:space="0" w:color="auto"/>
              <w:bottom w:val="single" w:sz="4" w:space="0" w:color="auto"/>
              <w:right w:val="single" w:sz="4" w:space="0" w:color="auto"/>
            </w:tcBorders>
          </w:tcPr>
          <w:p w:rsidR="00B26021" w:rsidRPr="007E40E6" w:rsidRDefault="00B26021" w:rsidP="00837C63">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в соответствии с требованиями Федерального закона от 25.10.2001 № 137-ФЗ, статья 3.7</w:t>
            </w:r>
          </w:p>
        </w:tc>
        <w:tc>
          <w:tcPr>
            <w:tcW w:w="1399" w:type="dxa"/>
            <w:tcBorders>
              <w:top w:val="single" w:sz="4" w:space="0" w:color="auto"/>
              <w:left w:val="single" w:sz="4" w:space="0" w:color="auto"/>
              <w:bottom w:val="single" w:sz="4" w:space="0" w:color="auto"/>
              <w:right w:val="single" w:sz="4" w:space="0" w:color="auto"/>
            </w:tcBorders>
          </w:tcPr>
          <w:p w:rsidR="00B26021" w:rsidRPr="007E40E6" w:rsidRDefault="00B26021" w:rsidP="00837C63">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w:t>
            </w:r>
          </w:p>
        </w:tc>
        <w:tc>
          <w:tcPr>
            <w:tcW w:w="1384" w:type="dxa"/>
            <w:tcBorders>
              <w:top w:val="single" w:sz="4" w:space="0" w:color="auto"/>
              <w:left w:val="single" w:sz="4" w:space="0" w:color="auto"/>
              <w:bottom w:val="single" w:sz="4" w:space="0" w:color="auto"/>
              <w:right w:val="single" w:sz="4" w:space="0" w:color="auto"/>
            </w:tcBorders>
          </w:tcPr>
          <w:p w:rsidR="00B26021" w:rsidRPr="007E40E6" w:rsidRDefault="00B26021" w:rsidP="00837C63">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w:t>
            </w:r>
          </w:p>
        </w:tc>
      </w:tr>
      <w:tr w:rsidR="00B26021" w:rsidRPr="007E40E6" w:rsidTr="00B460DB">
        <w:trPr>
          <w:jc w:val="center"/>
        </w:trPr>
        <w:tc>
          <w:tcPr>
            <w:tcW w:w="454" w:type="dxa"/>
            <w:tcBorders>
              <w:top w:val="single" w:sz="4" w:space="0" w:color="auto"/>
              <w:left w:val="single" w:sz="4" w:space="0" w:color="auto"/>
              <w:bottom w:val="single" w:sz="4" w:space="0" w:color="auto"/>
              <w:right w:val="single" w:sz="4" w:space="0" w:color="auto"/>
            </w:tcBorders>
          </w:tcPr>
          <w:p w:rsidR="00B26021" w:rsidRPr="007E40E6" w:rsidRDefault="00B26021" w:rsidP="00B460DB">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12</w:t>
            </w:r>
          </w:p>
        </w:tc>
        <w:tc>
          <w:tcPr>
            <w:tcW w:w="2727" w:type="dxa"/>
            <w:tcBorders>
              <w:top w:val="single" w:sz="4" w:space="0" w:color="auto"/>
              <w:left w:val="single" w:sz="4" w:space="0" w:color="auto"/>
              <w:bottom w:val="single" w:sz="4" w:space="0" w:color="auto"/>
              <w:right w:val="single" w:sz="4" w:space="0" w:color="auto"/>
            </w:tcBorders>
          </w:tcPr>
          <w:p w:rsidR="00B26021" w:rsidRPr="007E40E6" w:rsidRDefault="00B26021" w:rsidP="00837C63">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Документы, подтверждающие право гражданина на приобретение земельного участка</w:t>
            </w:r>
          </w:p>
        </w:tc>
        <w:tc>
          <w:tcPr>
            <w:tcW w:w="2977" w:type="dxa"/>
            <w:tcBorders>
              <w:top w:val="single" w:sz="4" w:space="0" w:color="auto"/>
              <w:left w:val="single" w:sz="4" w:space="0" w:color="auto"/>
              <w:bottom w:val="single" w:sz="4" w:space="0" w:color="auto"/>
              <w:right w:val="single" w:sz="4" w:space="0" w:color="auto"/>
            </w:tcBorders>
          </w:tcPr>
          <w:p w:rsidR="00B26021" w:rsidRPr="007E40E6" w:rsidRDefault="00B26021" w:rsidP="00837C63">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 xml:space="preserve">заключенные до дня введения в действие Градостроительного </w:t>
            </w:r>
            <w:hyperlink r:id="rId30">
              <w:r w:rsidRPr="007E40E6">
                <w:rPr>
                  <w:rFonts w:ascii="Times New Roman" w:hAnsi="Times New Roman" w:cs="Times New Roman"/>
                </w:rPr>
                <w:t>кодекса</w:t>
              </w:r>
            </w:hyperlink>
            <w:r w:rsidRPr="007E40E6">
              <w:rPr>
                <w:rFonts w:ascii="Times New Roman" w:hAnsi="Times New Roman" w:cs="Times New Roman"/>
              </w:rPr>
              <w:t xml:space="preserve"> Российской Федерации договор о подключении (технологическом присоединении) гаража к сетям инженерно-технического обеспечения, и (или) договор о предоставлении коммунальных услуг в связи с использованием гаража, и (или) документы, подтверждающие исполнение со стороны гражданина обязательств по оплате коммунальных услуг, и (или) документ, подтверждающий проведение государственного технического учета и (или) технической инвентаризации гаража до 01.01.2013 в соответствии с требованиями законодательства, действовавшими на момент такого учета и (или) инвентаризации, в котором имеются указания на Заявителя в качестве правообладателя гаража либо заказчика изготовления указанного документа и на год его постройки, указывающий на возведение гаража до дня введения в действие Градостроительного </w:t>
            </w:r>
            <w:hyperlink r:id="rId31">
              <w:r w:rsidRPr="007E40E6">
                <w:rPr>
                  <w:rFonts w:ascii="Times New Roman" w:hAnsi="Times New Roman" w:cs="Times New Roman"/>
                </w:rPr>
                <w:t>кодекса</w:t>
              </w:r>
            </w:hyperlink>
            <w:r w:rsidRPr="007E40E6">
              <w:rPr>
                <w:rFonts w:ascii="Times New Roman" w:hAnsi="Times New Roman" w:cs="Times New Roman"/>
              </w:rPr>
              <w:t xml:space="preserve"> Российской Федерации, и (или) документ, подтверждающий оплату гражданином до 30.12.2004 налога в отношении испрашиваемого земельного участка или гаража за налоговый период, предшествующий указанной дате, и (или) членская книжка, подтверждающая членство гражданина в гаражном кооперативе, в случае если на момент обращения гражданина гаражный кооператив ликвидирован или исключен из ЕГРЮЛ в связи с прекращением деятельности юридического лица, и (или) судебный акт, подтверждающий факт пользования гражданином земельным участком и расположенным на нем гаражом, возведенным до дня введения в действие Градостроительного </w:t>
            </w:r>
            <w:hyperlink r:id="rId32">
              <w:r w:rsidRPr="007E40E6">
                <w:rPr>
                  <w:rFonts w:ascii="Times New Roman" w:hAnsi="Times New Roman" w:cs="Times New Roman"/>
                </w:rPr>
                <w:t>кодекса</w:t>
              </w:r>
            </w:hyperlink>
            <w:r w:rsidRPr="007E40E6">
              <w:rPr>
                <w:rFonts w:ascii="Times New Roman" w:hAnsi="Times New Roman" w:cs="Times New Roman"/>
              </w:rPr>
              <w:t xml:space="preserve"> Российской Федерации</w:t>
            </w:r>
          </w:p>
        </w:tc>
        <w:tc>
          <w:tcPr>
            <w:tcW w:w="1504" w:type="dxa"/>
            <w:tcBorders>
              <w:top w:val="single" w:sz="4" w:space="0" w:color="auto"/>
              <w:left w:val="single" w:sz="4" w:space="0" w:color="auto"/>
              <w:bottom w:val="single" w:sz="4" w:space="0" w:color="auto"/>
              <w:right w:val="single" w:sz="4" w:space="0" w:color="auto"/>
            </w:tcBorders>
          </w:tcPr>
          <w:p w:rsidR="00B26021" w:rsidRPr="007E40E6" w:rsidRDefault="00B26021" w:rsidP="00837C63">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1/1</w:t>
            </w:r>
          </w:p>
          <w:p w:rsidR="00B26021" w:rsidRPr="007E40E6" w:rsidRDefault="00B26021" w:rsidP="00837C63">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сверка копии с оригиналом и возврат Заявителю подлинника</w:t>
            </w:r>
          </w:p>
        </w:tc>
        <w:tc>
          <w:tcPr>
            <w:tcW w:w="1954" w:type="dxa"/>
            <w:tcBorders>
              <w:top w:val="single" w:sz="4" w:space="0" w:color="auto"/>
              <w:left w:val="single" w:sz="4" w:space="0" w:color="auto"/>
              <w:bottom w:val="single" w:sz="4" w:space="0" w:color="auto"/>
              <w:right w:val="single" w:sz="4" w:space="0" w:color="auto"/>
            </w:tcBorders>
          </w:tcPr>
          <w:p w:rsidR="00B26021" w:rsidRPr="007E40E6" w:rsidRDefault="00B26021" w:rsidP="00837C63">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нет</w:t>
            </w:r>
          </w:p>
        </w:tc>
        <w:tc>
          <w:tcPr>
            <w:tcW w:w="2784" w:type="dxa"/>
            <w:tcBorders>
              <w:top w:val="single" w:sz="4" w:space="0" w:color="auto"/>
              <w:left w:val="single" w:sz="4" w:space="0" w:color="auto"/>
              <w:bottom w:val="single" w:sz="4" w:space="0" w:color="auto"/>
              <w:right w:val="single" w:sz="4" w:space="0" w:color="auto"/>
            </w:tcBorders>
          </w:tcPr>
          <w:p w:rsidR="00B26021" w:rsidRPr="007E40E6" w:rsidRDefault="00B26021" w:rsidP="00837C63">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в соответствии с требованиями Федерального закона от 25.10.2001 № 137-ФЗ, статья 3.7</w:t>
            </w:r>
          </w:p>
        </w:tc>
        <w:tc>
          <w:tcPr>
            <w:tcW w:w="1399" w:type="dxa"/>
            <w:tcBorders>
              <w:top w:val="single" w:sz="4" w:space="0" w:color="auto"/>
              <w:left w:val="single" w:sz="4" w:space="0" w:color="auto"/>
              <w:bottom w:val="single" w:sz="4" w:space="0" w:color="auto"/>
              <w:right w:val="single" w:sz="4" w:space="0" w:color="auto"/>
            </w:tcBorders>
          </w:tcPr>
          <w:p w:rsidR="00B26021" w:rsidRPr="007E40E6" w:rsidRDefault="00B26021" w:rsidP="00837C63">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w:t>
            </w:r>
          </w:p>
        </w:tc>
        <w:tc>
          <w:tcPr>
            <w:tcW w:w="1384" w:type="dxa"/>
            <w:tcBorders>
              <w:top w:val="single" w:sz="4" w:space="0" w:color="auto"/>
              <w:left w:val="single" w:sz="4" w:space="0" w:color="auto"/>
              <w:bottom w:val="single" w:sz="4" w:space="0" w:color="auto"/>
              <w:right w:val="single" w:sz="4" w:space="0" w:color="auto"/>
            </w:tcBorders>
          </w:tcPr>
          <w:p w:rsidR="00B26021" w:rsidRPr="007E40E6" w:rsidRDefault="00B26021" w:rsidP="00837C63">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w:t>
            </w:r>
          </w:p>
        </w:tc>
      </w:tr>
    </w:tbl>
    <w:p w:rsidR="00DB7261" w:rsidRPr="007E40E6" w:rsidRDefault="00DB7261" w:rsidP="00DB7261">
      <w:pPr>
        <w:autoSpaceDE w:val="0"/>
        <w:autoSpaceDN w:val="0"/>
        <w:adjustRightInd w:val="0"/>
        <w:spacing w:after="0" w:line="240" w:lineRule="auto"/>
        <w:jc w:val="both"/>
        <w:rPr>
          <w:rFonts w:ascii="Times New Roman" w:hAnsi="Times New Roman" w:cs="Times New Roman"/>
        </w:rPr>
      </w:pPr>
    </w:p>
    <w:p w:rsidR="00B460DB" w:rsidRDefault="00B460DB" w:rsidP="00DB7261">
      <w:pPr>
        <w:autoSpaceDE w:val="0"/>
        <w:autoSpaceDN w:val="0"/>
        <w:adjustRightInd w:val="0"/>
        <w:spacing w:after="0" w:line="240" w:lineRule="auto"/>
        <w:jc w:val="center"/>
        <w:outlineLvl w:val="0"/>
        <w:rPr>
          <w:rFonts w:ascii="Times New Roman" w:hAnsi="Times New Roman" w:cs="Times New Roman"/>
          <w:bCs/>
        </w:rPr>
      </w:pPr>
    </w:p>
    <w:p w:rsidR="00B460DB" w:rsidRDefault="00B460DB" w:rsidP="00DB7261">
      <w:pPr>
        <w:autoSpaceDE w:val="0"/>
        <w:autoSpaceDN w:val="0"/>
        <w:adjustRightInd w:val="0"/>
        <w:spacing w:after="0" w:line="240" w:lineRule="auto"/>
        <w:jc w:val="center"/>
        <w:outlineLvl w:val="0"/>
        <w:rPr>
          <w:rFonts w:ascii="Times New Roman" w:hAnsi="Times New Roman" w:cs="Times New Roman"/>
          <w:bCs/>
        </w:rPr>
      </w:pPr>
    </w:p>
    <w:p w:rsidR="00B460DB" w:rsidRDefault="00B460DB" w:rsidP="00DB7261">
      <w:pPr>
        <w:autoSpaceDE w:val="0"/>
        <w:autoSpaceDN w:val="0"/>
        <w:adjustRightInd w:val="0"/>
        <w:spacing w:after="0" w:line="240" w:lineRule="auto"/>
        <w:jc w:val="center"/>
        <w:outlineLvl w:val="0"/>
        <w:rPr>
          <w:rFonts w:ascii="Times New Roman" w:hAnsi="Times New Roman" w:cs="Times New Roman"/>
          <w:bCs/>
        </w:rPr>
      </w:pPr>
    </w:p>
    <w:p w:rsidR="00B460DB" w:rsidRDefault="00B460DB" w:rsidP="00DB7261">
      <w:pPr>
        <w:autoSpaceDE w:val="0"/>
        <w:autoSpaceDN w:val="0"/>
        <w:adjustRightInd w:val="0"/>
        <w:spacing w:after="0" w:line="240" w:lineRule="auto"/>
        <w:jc w:val="center"/>
        <w:outlineLvl w:val="0"/>
        <w:rPr>
          <w:rFonts w:ascii="Times New Roman" w:hAnsi="Times New Roman" w:cs="Times New Roman"/>
          <w:bCs/>
        </w:rPr>
      </w:pPr>
    </w:p>
    <w:p w:rsidR="00B460DB" w:rsidRDefault="00DB7261" w:rsidP="00B460DB">
      <w:pPr>
        <w:autoSpaceDE w:val="0"/>
        <w:autoSpaceDN w:val="0"/>
        <w:adjustRightInd w:val="0"/>
        <w:spacing w:after="0" w:line="192" w:lineRule="auto"/>
        <w:jc w:val="center"/>
        <w:outlineLvl w:val="0"/>
        <w:rPr>
          <w:rFonts w:ascii="Times New Roman" w:hAnsi="Times New Roman" w:cs="Times New Roman"/>
          <w:bCs/>
          <w:sz w:val="30"/>
          <w:szCs w:val="30"/>
        </w:rPr>
      </w:pPr>
      <w:r w:rsidRPr="00B460DB">
        <w:rPr>
          <w:rFonts w:ascii="Times New Roman" w:hAnsi="Times New Roman" w:cs="Times New Roman"/>
          <w:bCs/>
          <w:sz w:val="30"/>
          <w:szCs w:val="30"/>
        </w:rPr>
        <w:t xml:space="preserve">Раздел 5. </w:t>
      </w:r>
      <w:r w:rsidR="00B460DB" w:rsidRPr="00B460DB">
        <w:rPr>
          <w:rFonts w:ascii="Times New Roman" w:hAnsi="Times New Roman" w:cs="Times New Roman"/>
          <w:bCs/>
          <w:sz w:val="30"/>
          <w:szCs w:val="30"/>
        </w:rPr>
        <w:t xml:space="preserve">Документы и сведения, получаемые посредством межведомственного </w:t>
      </w:r>
    </w:p>
    <w:p w:rsidR="00DB7261" w:rsidRPr="00B460DB" w:rsidRDefault="00B460DB" w:rsidP="00B460DB">
      <w:pPr>
        <w:autoSpaceDE w:val="0"/>
        <w:autoSpaceDN w:val="0"/>
        <w:adjustRightInd w:val="0"/>
        <w:spacing w:after="0" w:line="192" w:lineRule="auto"/>
        <w:jc w:val="center"/>
        <w:outlineLvl w:val="0"/>
        <w:rPr>
          <w:rFonts w:ascii="Times New Roman" w:hAnsi="Times New Roman" w:cs="Times New Roman"/>
          <w:bCs/>
          <w:sz w:val="30"/>
          <w:szCs w:val="30"/>
        </w:rPr>
      </w:pPr>
      <w:r w:rsidRPr="00B460DB">
        <w:rPr>
          <w:rFonts w:ascii="Times New Roman" w:hAnsi="Times New Roman" w:cs="Times New Roman"/>
          <w:bCs/>
          <w:sz w:val="30"/>
          <w:szCs w:val="30"/>
        </w:rPr>
        <w:t>информационного взаимодействия</w:t>
      </w:r>
    </w:p>
    <w:p w:rsidR="00DB7261" w:rsidRPr="007E40E6" w:rsidRDefault="00DB7261" w:rsidP="00DB7261">
      <w:pPr>
        <w:autoSpaceDE w:val="0"/>
        <w:autoSpaceDN w:val="0"/>
        <w:adjustRightInd w:val="0"/>
        <w:spacing w:after="0" w:line="240" w:lineRule="auto"/>
        <w:jc w:val="both"/>
        <w:rPr>
          <w:rFonts w:ascii="Times New Roman" w:hAnsi="Times New Roman" w:cs="Times New Roman"/>
        </w:rPr>
      </w:pPr>
    </w:p>
    <w:tbl>
      <w:tblPr>
        <w:tblW w:w="15655" w:type="dxa"/>
        <w:jc w:val="center"/>
        <w:tblLayout w:type="fixed"/>
        <w:tblCellMar>
          <w:left w:w="62" w:type="dxa"/>
          <w:right w:w="62" w:type="dxa"/>
        </w:tblCellMar>
        <w:tblLook w:val="0000" w:firstRow="0" w:lastRow="0" w:firstColumn="0" w:lastColumn="0" w:noHBand="0" w:noVBand="0"/>
      </w:tblPr>
      <w:tblGrid>
        <w:gridCol w:w="2194"/>
        <w:gridCol w:w="1954"/>
        <w:gridCol w:w="2194"/>
        <w:gridCol w:w="1375"/>
        <w:gridCol w:w="2164"/>
        <w:gridCol w:w="1016"/>
        <w:gridCol w:w="2194"/>
        <w:gridCol w:w="1288"/>
        <w:gridCol w:w="1276"/>
      </w:tblGrid>
      <w:tr w:rsidR="007E40E6" w:rsidRPr="007E40E6" w:rsidTr="00B460DB">
        <w:trPr>
          <w:jc w:val="center"/>
        </w:trPr>
        <w:tc>
          <w:tcPr>
            <w:tcW w:w="2194" w:type="dxa"/>
            <w:tcBorders>
              <w:top w:val="single" w:sz="4" w:space="0" w:color="auto"/>
              <w:left w:val="single" w:sz="4" w:space="0" w:color="auto"/>
              <w:bottom w:val="single" w:sz="4" w:space="0" w:color="auto"/>
              <w:right w:val="single" w:sz="4" w:space="0" w:color="auto"/>
            </w:tcBorders>
          </w:tcPr>
          <w:p w:rsidR="00DB7261" w:rsidRPr="007E40E6" w:rsidRDefault="00DB7261" w:rsidP="00B460DB">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Реквизиты актуальной технологической карты межведомственного взаимодействия</w:t>
            </w:r>
          </w:p>
        </w:tc>
        <w:tc>
          <w:tcPr>
            <w:tcW w:w="1954" w:type="dxa"/>
            <w:tcBorders>
              <w:top w:val="single" w:sz="4" w:space="0" w:color="auto"/>
              <w:left w:val="single" w:sz="4" w:space="0" w:color="auto"/>
              <w:bottom w:val="single" w:sz="4" w:space="0" w:color="auto"/>
              <w:right w:val="single" w:sz="4" w:space="0" w:color="auto"/>
            </w:tcBorders>
          </w:tcPr>
          <w:p w:rsidR="00DB7261" w:rsidRPr="007E40E6" w:rsidRDefault="00DB7261" w:rsidP="00B460DB">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Наименование запрашиваемого документа (сведения)</w:t>
            </w:r>
          </w:p>
        </w:tc>
        <w:tc>
          <w:tcPr>
            <w:tcW w:w="2194" w:type="dxa"/>
            <w:tcBorders>
              <w:top w:val="single" w:sz="4" w:space="0" w:color="auto"/>
              <w:left w:val="single" w:sz="4" w:space="0" w:color="auto"/>
              <w:bottom w:val="single" w:sz="4" w:space="0" w:color="auto"/>
              <w:right w:val="single" w:sz="4" w:space="0" w:color="auto"/>
            </w:tcBorders>
          </w:tcPr>
          <w:p w:rsidR="00DB7261" w:rsidRPr="007E40E6" w:rsidRDefault="00DB7261" w:rsidP="00B460DB">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Перечень и состав сведений, запрашиваемых в рамках межведомственного информационного взаимодействия</w:t>
            </w:r>
          </w:p>
        </w:tc>
        <w:tc>
          <w:tcPr>
            <w:tcW w:w="1375" w:type="dxa"/>
            <w:tcBorders>
              <w:top w:val="single" w:sz="4" w:space="0" w:color="auto"/>
              <w:left w:val="single" w:sz="4" w:space="0" w:color="auto"/>
              <w:bottom w:val="single" w:sz="4" w:space="0" w:color="auto"/>
              <w:right w:val="single" w:sz="4" w:space="0" w:color="auto"/>
            </w:tcBorders>
          </w:tcPr>
          <w:p w:rsidR="00DB7261" w:rsidRPr="007E40E6" w:rsidRDefault="00DB7261" w:rsidP="00B460DB">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Наименование органа государственной власти (местного самоуправления), направляющего межведомственный запрос</w:t>
            </w:r>
          </w:p>
        </w:tc>
        <w:tc>
          <w:tcPr>
            <w:tcW w:w="2164" w:type="dxa"/>
            <w:tcBorders>
              <w:top w:val="single" w:sz="4" w:space="0" w:color="auto"/>
              <w:left w:val="single" w:sz="4" w:space="0" w:color="auto"/>
              <w:bottom w:val="single" w:sz="4" w:space="0" w:color="auto"/>
              <w:right w:val="single" w:sz="4" w:space="0" w:color="auto"/>
            </w:tcBorders>
          </w:tcPr>
          <w:p w:rsidR="00DB7261" w:rsidRPr="007E40E6" w:rsidRDefault="00DB7261" w:rsidP="00B460DB">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Наименование органа государственной власти (местного самоуправления) или организации, в адрес которого (-ой) направляется межведомственный запрос</w:t>
            </w:r>
          </w:p>
        </w:tc>
        <w:tc>
          <w:tcPr>
            <w:tcW w:w="1016" w:type="dxa"/>
            <w:tcBorders>
              <w:top w:val="single" w:sz="4" w:space="0" w:color="auto"/>
              <w:left w:val="single" w:sz="4" w:space="0" w:color="auto"/>
              <w:bottom w:val="single" w:sz="4" w:space="0" w:color="auto"/>
              <w:right w:val="single" w:sz="4" w:space="0" w:color="auto"/>
            </w:tcBorders>
          </w:tcPr>
          <w:p w:rsidR="00DB7261" w:rsidRPr="007E40E6" w:rsidRDefault="00DB7261" w:rsidP="00B460DB">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SID элек</w:t>
            </w:r>
            <w:r w:rsidR="00FC49DE">
              <w:rPr>
                <w:rFonts w:ascii="Times New Roman" w:hAnsi="Times New Roman" w:cs="Times New Roman"/>
              </w:rPr>
              <w:t>-</w:t>
            </w:r>
            <w:r w:rsidRPr="007E40E6">
              <w:rPr>
                <w:rFonts w:ascii="Times New Roman" w:hAnsi="Times New Roman" w:cs="Times New Roman"/>
              </w:rPr>
              <w:t>тронного сервиса (наименование вида сведений)</w:t>
            </w:r>
          </w:p>
        </w:tc>
        <w:tc>
          <w:tcPr>
            <w:tcW w:w="2194" w:type="dxa"/>
            <w:tcBorders>
              <w:top w:val="single" w:sz="4" w:space="0" w:color="auto"/>
              <w:left w:val="single" w:sz="4" w:space="0" w:color="auto"/>
              <w:bottom w:val="single" w:sz="4" w:space="0" w:color="auto"/>
              <w:right w:val="single" w:sz="4" w:space="0" w:color="auto"/>
            </w:tcBorders>
          </w:tcPr>
          <w:p w:rsidR="00DB7261" w:rsidRPr="007E40E6" w:rsidRDefault="00DB7261" w:rsidP="00B460DB">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Срок осуществления межведомственного информационного взаимодействия</w:t>
            </w:r>
          </w:p>
        </w:tc>
        <w:tc>
          <w:tcPr>
            <w:tcW w:w="1288" w:type="dxa"/>
            <w:tcBorders>
              <w:top w:val="single" w:sz="4" w:space="0" w:color="auto"/>
              <w:left w:val="single" w:sz="4" w:space="0" w:color="auto"/>
              <w:bottom w:val="single" w:sz="4" w:space="0" w:color="auto"/>
              <w:right w:val="single" w:sz="4" w:space="0" w:color="auto"/>
            </w:tcBorders>
          </w:tcPr>
          <w:p w:rsidR="00DB7261" w:rsidRPr="007E40E6" w:rsidRDefault="00DB7261" w:rsidP="00B460DB">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Формы (шаблоны) межведомственного запроса и ответа на межведомственный запрос</w:t>
            </w:r>
          </w:p>
        </w:tc>
        <w:tc>
          <w:tcPr>
            <w:tcW w:w="1276" w:type="dxa"/>
            <w:tcBorders>
              <w:top w:val="single" w:sz="4" w:space="0" w:color="auto"/>
              <w:left w:val="single" w:sz="4" w:space="0" w:color="auto"/>
              <w:bottom w:val="single" w:sz="4" w:space="0" w:color="auto"/>
              <w:right w:val="single" w:sz="4" w:space="0" w:color="auto"/>
            </w:tcBorders>
          </w:tcPr>
          <w:p w:rsidR="00DB7261" w:rsidRPr="007E40E6" w:rsidRDefault="00DB7261" w:rsidP="00B460DB">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Образцы заполнения форм межведомственного запроса и ответа на межведомственный запрос</w:t>
            </w:r>
          </w:p>
        </w:tc>
      </w:tr>
      <w:tr w:rsidR="007E40E6" w:rsidRPr="007E40E6" w:rsidTr="00B460DB">
        <w:trPr>
          <w:jc w:val="center"/>
        </w:trPr>
        <w:tc>
          <w:tcPr>
            <w:tcW w:w="2194"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1</w:t>
            </w:r>
          </w:p>
        </w:tc>
        <w:tc>
          <w:tcPr>
            <w:tcW w:w="1954"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2</w:t>
            </w:r>
          </w:p>
        </w:tc>
        <w:tc>
          <w:tcPr>
            <w:tcW w:w="2194"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3</w:t>
            </w:r>
          </w:p>
        </w:tc>
        <w:tc>
          <w:tcPr>
            <w:tcW w:w="1375"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4</w:t>
            </w:r>
          </w:p>
        </w:tc>
        <w:tc>
          <w:tcPr>
            <w:tcW w:w="2164"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5</w:t>
            </w:r>
          </w:p>
        </w:tc>
        <w:tc>
          <w:tcPr>
            <w:tcW w:w="1016"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6</w:t>
            </w:r>
          </w:p>
        </w:tc>
        <w:tc>
          <w:tcPr>
            <w:tcW w:w="2194"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7</w:t>
            </w:r>
          </w:p>
        </w:tc>
        <w:tc>
          <w:tcPr>
            <w:tcW w:w="1288"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8</w:t>
            </w:r>
          </w:p>
        </w:tc>
        <w:tc>
          <w:tcPr>
            <w:tcW w:w="1276"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9</w:t>
            </w:r>
          </w:p>
        </w:tc>
      </w:tr>
      <w:tr w:rsidR="007E40E6" w:rsidRPr="007E40E6" w:rsidTr="00B460DB">
        <w:trPr>
          <w:jc w:val="center"/>
        </w:trPr>
        <w:tc>
          <w:tcPr>
            <w:tcW w:w="2194"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w:t>
            </w:r>
          </w:p>
        </w:tc>
        <w:tc>
          <w:tcPr>
            <w:tcW w:w="1954"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 xml:space="preserve">Выписка из Единого государственного реестра недвижимости об объекте недвижимости </w:t>
            </w:r>
          </w:p>
        </w:tc>
        <w:tc>
          <w:tcPr>
            <w:tcW w:w="2194"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1. Кадастровый номер.</w:t>
            </w:r>
          </w:p>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2. Адрес.</w:t>
            </w:r>
          </w:p>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3. Площадь.</w:t>
            </w:r>
          </w:p>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4. Наименование объекта.</w:t>
            </w:r>
          </w:p>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5. Сведения о правообладателях.</w:t>
            </w:r>
          </w:p>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6. Иные сведения</w:t>
            </w:r>
          </w:p>
        </w:tc>
        <w:tc>
          <w:tcPr>
            <w:tcW w:w="1375"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Департамент</w:t>
            </w:r>
          </w:p>
        </w:tc>
        <w:tc>
          <w:tcPr>
            <w:tcW w:w="2164"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Росреестр</w:t>
            </w:r>
          </w:p>
        </w:tc>
        <w:tc>
          <w:tcPr>
            <w:tcW w:w="1016"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w:t>
            </w:r>
          </w:p>
        </w:tc>
        <w:tc>
          <w:tcPr>
            <w:tcW w:w="2194"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5 рабочих дней</w:t>
            </w:r>
          </w:p>
        </w:tc>
        <w:tc>
          <w:tcPr>
            <w:tcW w:w="1288"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w:t>
            </w:r>
          </w:p>
        </w:tc>
        <w:tc>
          <w:tcPr>
            <w:tcW w:w="1276"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w:t>
            </w:r>
          </w:p>
        </w:tc>
      </w:tr>
      <w:tr w:rsidR="00DB7261" w:rsidRPr="007E40E6" w:rsidTr="00B460DB">
        <w:trPr>
          <w:jc w:val="center"/>
        </w:trPr>
        <w:tc>
          <w:tcPr>
            <w:tcW w:w="2194"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w:t>
            </w:r>
          </w:p>
        </w:tc>
        <w:tc>
          <w:tcPr>
            <w:tcW w:w="1954" w:type="dxa"/>
            <w:tcBorders>
              <w:top w:val="single" w:sz="4" w:space="0" w:color="auto"/>
              <w:left w:val="single" w:sz="4" w:space="0" w:color="auto"/>
              <w:bottom w:val="single" w:sz="4" w:space="0" w:color="auto"/>
              <w:right w:val="single" w:sz="4" w:space="0" w:color="auto"/>
            </w:tcBorders>
          </w:tcPr>
          <w:p w:rsidR="00FD404B"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 xml:space="preserve">Выписка из Единого государственного реестра юридических лиц или документ, подтверждающий </w:t>
            </w:r>
          </w:p>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государственную регистрацию юридического лица</w:t>
            </w:r>
          </w:p>
        </w:tc>
        <w:tc>
          <w:tcPr>
            <w:tcW w:w="2194" w:type="dxa"/>
            <w:tcBorders>
              <w:top w:val="single" w:sz="4" w:space="0" w:color="auto"/>
              <w:left w:val="single" w:sz="4" w:space="0" w:color="auto"/>
              <w:bottom w:val="single" w:sz="4" w:space="0" w:color="auto"/>
              <w:right w:val="single" w:sz="4" w:space="0" w:color="auto"/>
            </w:tcBorders>
          </w:tcPr>
          <w:p w:rsidR="00FD404B" w:rsidRDefault="00FD404B" w:rsidP="00D559AD">
            <w:pPr>
              <w:autoSpaceDE w:val="0"/>
              <w:autoSpaceDN w:val="0"/>
              <w:adjustRightInd w:val="0"/>
              <w:spacing w:after="0" w:line="240" w:lineRule="auto"/>
              <w:rPr>
                <w:rFonts w:ascii="Times New Roman" w:hAnsi="Times New Roman" w:cs="Times New Roman"/>
              </w:rPr>
            </w:pPr>
            <w:r>
              <w:rPr>
                <w:rFonts w:ascii="Times New Roman" w:hAnsi="Times New Roman" w:cs="Times New Roman"/>
              </w:rPr>
              <w:t>с</w:t>
            </w:r>
            <w:r w:rsidR="00DB7261" w:rsidRPr="007E40E6">
              <w:rPr>
                <w:rFonts w:ascii="Times New Roman" w:hAnsi="Times New Roman" w:cs="Times New Roman"/>
              </w:rPr>
              <w:t xml:space="preserve">ведения, содержащиеся в Едином </w:t>
            </w:r>
          </w:p>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государственном реестре юридических лиц</w:t>
            </w:r>
          </w:p>
        </w:tc>
        <w:tc>
          <w:tcPr>
            <w:tcW w:w="1375"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Департамент</w:t>
            </w:r>
          </w:p>
        </w:tc>
        <w:tc>
          <w:tcPr>
            <w:tcW w:w="2164"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ФНС России</w:t>
            </w:r>
          </w:p>
        </w:tc>
        <w:tc>
          <w:tcPr>
            <w:tcW w:w="1016"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w:t>
            </w:r>
          </w:p>
        </w:tc>
        <w:tc>
          <w:tcPr>
            <w:tcW w:w="2194"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5 рабочих дней</w:t>
            </w:r>
          </w:p>
        </w:tc>
        <w:tc>
          <w:tcPr>
            <w:tcW w:w="1288"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w:t>
            </w:r>
          </w:p>
        </w:tc>
        <w:tc>
          <w:tcPr>
            <w:tcW w:w="1276"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w:t>
            </w:r>
          </w:p>
        </w:tc>
      </w:tr>
    </w:tbl>
    <w:p w:rsidR="00DB7261" w:rsidRPr="007E40E6" w:rsidRDefault="00DB7261" w:rsidP="00DB7261">
      <w:pPr>
        <w:autoSpaceDE w:val="0"/>
        <w:autoSpaceDN w:val="0"/>
        <w:adjustRightInd w:val="0"/>
        <w:spacing w:after="0" w:line="240" w:lineRule="auto"/>
        <w:jc w:val="both"/>
        <w:rPr>
          <w:rFonts w:ascii="Times New Roman" w:hAnsi="Times New Roman" w:cs="Times New Roman"/>
        </w:rPr>
      </w:pPr>
    </w:p>
    <w:p w:rsidR="00B460DB" w:rsidRDefault="00B460DB" w:rsidP="00DB7261">
      <w:pPr>
        <w:autoSpaceDE w:val="0"/>
        <w:autoSpaceDN w:val="0"/>
        <w:adjustRightInd w:val="0"/>
        <w:spacing w:after="0" w:line="240" w:lineRule="auto"/>
        <w:jc w:val="center"/>
        <w:outlineLvl w:val="0"/>
        <w:rPr>
          <w:rFonts w:ascii="Times New Roman" w:hAnsi="Times New Roman" w:cs="Times New Roman"/>
          <w:bCs/>
        </w:rPr>
      </w:pPr>
    </w:p>
    <w:p w:rsidR="00B460DB" w:rsidRDefault="00B460DB" w:rsidP="00DB7261">
      <w:pPr>
        <w:autoSpaceDE w:val="0"/>
        <w:autoSpaceDN w:val="0"/>
        <w:adjustRightInd w:val="0"/>
        <w:spacing w:after="0" w:line="240" w:lineRule="auto"/>
        <w:jc w:val="center"/>
        <w:outlineLvl w:val="0"/>
        <w:rPr>
          <w:rFonts w:ascii="Times New Roman" w:hAnsi="Times New Roman" w:cs="Times New Roman"/>
          <w:bCs/>
        </w:rPr>
      </w:pPr>
    </w:p>
    <w:p w:rsidR="00B460DB" w:rsidRDefault="00B460DB" w:rsidP="00DB7261">
      <w:pPr>
        <w:autoSpaceDE w:val="0"/>
        <w:autoSpaceDN w:val="0"/>
        <w:adjustRightInd w:val="0"/>
        <w:spacing w:after="0" w:line="240" w:lineRule="auto"/>
        <w:jc w:val="center"/>
        <w:outlineLvl w:val="0"/>
        <w:rPr>
          <w:rFonts w:ascii="Times New Roman" w:hAnsi="Times New Roman" w:cs="Times New Roman"/>
          <w:bCs/>
        </w:rPr>
      </w:pPr>
    </w:p>
    <w:p w:rsidR="00DB7261" w:rsidRPr="00B460DB" w:rsidRDefault="00DB7261" w:rsidP="00DB7261">
      <w:pPr>
        <w:autoSpaceDE w:val="0"/>
        <w:autoSpaceDN w:val="0"/>
        <w:adjustRightInd w:val="0"/>
        <w:spacing w:after="0" w:line="240" w:lineRule="auto"/>
        <w:jc w:val="center"/>
        <w:outlineLvl w:val="0"/>
        <w:rPr>
          <w:rFonts w:ascii="Times New Roman" w:hAnsi="Times New Roman" w:cs="Times New Roman"/>
          <w:bCs/>
          <w:sz w:val="30"/>
          <w:szCs w:val="30"/>
        </w:rPr>
      </w:pPr>
      <w:r w:rsidRPr="00B460DB">
        <w:rPr>
          <w:rFonts w:ascii="Times New Roman" w:hAnsi="Times New Roman" w:cs="Times New Roman"/>
          <w:bCs/>
          <w:sz w:val="30"/>
          <w:szCs w:val="30"/>
        </w:rPr>
        <w:t xml:space="preserve">Раздел 6. </w:t>
      </w:r>
      <w:r w:rsidR="00B460DB" w:rsidRPr="00B460DB">
        <w:rPr>
          <w:rFonts w:ascii="Times New Roman" w:hAnsi="Times New Roman" w:cs="Times New Roman"/>
          <w:bCs/>
          <w:sz w:val="30"/>
          <w:szCs w:val="30"/>
        </w:rPr>
        <w:t>Результат предоставления муниципальной услуги</w:t>
      </w:r>
    </w:p>
    <w:p w:rsidR="00DB7261" w:rsidRPr="007E40E6" w:rsidRDefault="00DB7261" w:rsidP="00DB7261">
      <w:pPr>
        <w:autoSpaceDE w:val="0"/>
        <w:autoSpaceDN w:val="0"/>
        <w:adjustRightInd w:val="0"/>
        <w:spacing w:after="0" w:line="240" w:lineRule="auto"/>
        <w:jc w:val="both"/>
        <w:rPr>
          <w:rFonts w:ascii="Times New Roman" w:hAnsi="Times New Roman" w:cs="Times New Roman"/>
        </w:rPr>
      </w:pPr>
    </w:p>
    <w:tbl>
      <w:tblPr>
        <w:tblW w:w="1539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62" w:type="dxa"/>
          <w:right w:w="62" w:type="dxa"/>
        </w:tblCellMar>
        <w:tblLook w:val="0000" w:firstRow="0" w:lastRow="0" w:firstColumn="0" w:lastColumn="0" w:noHBand="0" w:noVBand="0"/>
      </w:tblPr>
      <w:tblGrid>
        <w:gridCol w:w="454"/>
        <w:gridCol w:w="1834"/>
        <w:gridCol w:w="1744"/>
        <w:gridCol w:w="1924"/>
        <w:gridCol w:w="1984"/>
        <w:gridCol w:w="1519"/>
        <w:gridCol w:w="2510"/>
        <w:gridCol w:w="1984"/>
        <w:gridCol w:w="1444"/>
      </w:tblGrid>
      <w:tr w:rsidR="007E40E6" w:rsidRPr="007E40E6" w:rsidTr="00B460DB">
        <w:trPr>
          <w:jc w:val="center"/>
        </w:trPr>
        <w:tc>
          <w:tcPr>
            <w:tcW w:w="454" w:type="dxa"/>
            <w:vMerge w:val="restart"/>
          </w:tcPr>
          <w:p w:rsidR="00DB7261" w:rsidRPr="007E40E6" w:rsidRDefault="00B460DB" w:rsidP="00B460DB">
            <w:pPr>
              <w:autoSpaceDE w:val="0"/>
              <w:autoSpaceDN w:val="0"/>
              <w:adjustRightInd w:val="0"/>
              <w:spacing w:after="0" w:line="192" w:lineRule="auto"/>
              <w:jc w:val="center"/>
              <w:rPr>
                <w:rFonts w:ascii="Times New Roman" w:hAnsi="Times New Roman" w:cs="Times New Roman"/>
              </w:rPr>
            </w:pPr>
            <w:r>
              <w:rPr>
                <w:rFonts w:ascii="Times New Roman" w:hAnsi="Times New Roman" w:cs="Times New Roman"/>
              </w:rPr>
              <w:t>№</w:t>
            </w:r>
            <w:r w:rsidR="00DB7261" w:rsidRPr="007E40E6">
              <w:rPr>
                <w:rFonts w:ascii="Times New Roman" w:hAnsi="Times New Roman" w:cs="Times New Roman"/>
              </w:rPr>
              <w:t xml:space="preserve"> п/п</w:t>
            </w:r>
          </w:p>
        </w:tc>
        <w:tc>
          <w:tcPr>
            <w:tcW w:w="1834" w:type="dxa"/>
            <w:vMerge w:val="restart"/>
          </w:tcPr>
          <w:p w:rsidR="00DB7261" w:rsidRPr="007E40E6" w:rsidRDefault="00DB7261" w:rsidP="00B460DB">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Документ (документы), являющийся (иеся) результатом предоставления услуги</w:t>
            </w:r>
          </w:p>
        </w:tc>
        <w:tc>
          <w:tcPr>
            <w:tcW w:w="1744" w:type="dxa"/>
            <w:vMerge w:val="restart"/>
          </w:tcPr>
          <w:p w:rsidR="00DB7261" w:rsidRPr="007E40E6" w:rsidRDefault="00DB7261" w:rsidP="00B460DB">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Требования к документу (документам), являющемуся (имся) результатом предоставления услуги</w:t>
            </w:r>
          </w:p>
        </w:tc>
        <w:tc>
          <w:tcPr>
            <w:tcW w:w="1924" w:type="dxa"/>
            <w:vMerge w:val="restart"/>
          </w:tcPr>
          <w:p w:rsidR="00FD404B" w:rsidRDefault="00DB7261" w:rsidP="00B460DB">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Характеристика результата предоставления услуги (положительный/отрицатель</w:t>
            </w:r>
            <w:r w:rsidR="00FD404B">
              <w:rPr>
                <w:rFonts w:ascii="Times New Roman" w:hAnsi="Times New Roman" w:cs="Times New Roman"/>
              </w:rPr>
              <w:t>-</w:t>
            </w:r>
          </w:p>
          <w:p w:rsidR="00DB7261" w:rsidRPr="007E40E6" w:rsidRDefault="00DB7261" w:rsidP="00B460DB">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ный)</w:t>
            </w:r>
          </w:p>
        </w:tc>
        <w:tc>
          <w:tcPr>
            <w:tcW w:w="1984" w:type="dxa"/>
            <w:vMerge w:val="restart"/>
          </w:tcPr>
          <w:p w:rsidR="00DB7261" w:rsidRPr="007E40E6" w:rsidRDefault="00DB7261" w:rsidP="00B460DB">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Форма документа (документов), являющегося (ихся) результатом предоставления услуги</w:t>
            </w:r>
          </w:p>
        </w:tc>
        <w:tc>
          <w:tcPr>
            <w:tcW w:w="1519" w:type="dxa"/>
            <w:vMerge w:val="restart"/>
          </w:tcPr>
          <w:p w:rsidR="00DB7261" w:rsidRPr="007E40E6" w:rsidRDefault="00DB7261" w:rsidP="00B460DB">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Образец документа (документов), являющегося (ихся) результатом предоставления услуги</w:t>
            </w:r>
          </w:p>
        </w:tc>
        <w:tc>
          <w:tcPr>
            <w:tcW w:w="2510" w:type="dxa"/>
            <w:vMerge w:val="restart"/>
          </w:tcPr>
          <w:p w:rsidR="00DB7261" w:rsidRPr="007E40E6" w:rsidRDefault="00DB7261" w:rsidP="00B460DB">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Способы получения результата предоставления услуги</w:t>
            </w:r>
          </w:p>
        </w:tc>
        <w:tc>
          <w:tcPr>
            <w:tcW w:w="3428" w:type="dxa"/>
            <w:gridSpan w:val="2"/>
          </w:tcPr>
          <w:p w:rsidR="00DB7261" w:rsidRPr="007E40E6" w:rsidRDefault="00DB7261" w:rsidP="00B460DB">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Срок хранения невостребованных заявителем результатов предоставления услуги</w:t>
            </w:r>
          </w:p>
        </w:tc>
      </w:tr>
      <w:tr w:rsidR="007E40E6" w:rsidRPr="007E40E6" w:rsidTr="00B460DB">
        <w:trPr>
          <w:jc w:val="center"/>
        </w:trPr>
        <w:tc>
          <w:tcPr>
            <w:tcW w:w="454" w:type="dxa"/>
            <w:vMerge/>
          </w:tcPr>
          <w:p w:rsidR="00DB7261" w:rsidRPr="007E40E6" w:rsidRDefault="00DB7261" w:rsidP="00B460DB">
            <w:pPr>
              <w:autoSpaceDE w:val="0"/>
              <w:autoSpaceDN w:val="0"/>
              <w:adjustRightInd w:val="0"/>
              <w:spacing w:after="0" w:line="192" w:lineRule="auto"/>
              <w:jc w:val="center"/>
              <w:rPr>
                <w:rFonts w:ascii="Times New Roman" w:hAnsi="Times New Roman" w:cs="Times New Roman"/>
              </w:rPr>
            </w:pPr>
          </w:p>
        </w:tc>
        <w:tc>
          <w:tcPr>
            <w:tcW w:w="1834" w:type="dxa"/>
            <w:vMerge/>
          </w:tcPr>
          <w:p w:rsidR="00DB7261" w:rsidRPr="007E40E6" w:rsidRDefault="00DB7261" w:rsidP="00B460DB">
            <w:pPr>
              <w:autoSpaceDE w:val="0"/>
              <w:autoSpaceDN w:val="0"/>
              <w:adjustRightInd w:val="0"/>
              <w:spacing w:after="0" w:line="192" w:lineRule="auto"/>
              <w:jc w:val="center"/>
              <w:rPr>
                <w:rFonts w:ascii="Times New Roman" w:hAnsi="Times New Roman" w:cs="Times New Roman"/>
              </w:rPr>
            </w:pPr>
          </w:p>
        </w:tc>
        <w:tc>
          <w:tcPr>
            <w:tcW w:w="1744" w:type="dxa"/>
            <w:vMerge/>
          </w:tcPr>
          <w:p w:rsidR="00DB7261" w:rsidRPr="007E40E6" w:rsidRDefault="00DB7261" w:rsidP="00B460DB">
            <w:pPr>
              <w:autoSpaceDE w:val="0"/>
              <w:autoSpaceDN w:val="0"/>
              <w:adjustRightInd w:val="0"/>
              <w:spacing w:after="0" w:line="192" w:lineRule="auto"/>
              <w:jc w:val="center"/>
              <w:rPr>
                <w:rFonts w:ascii="Times New Roman" w:hAnsi="Times New Roman" w:cs="Times New Roman"/>
              </w:rPr>
            </w:pPr>
          </w:p>
        </w:tc>
        <w:tc>
          <w:tcPr>
            <w:tcW w:w="1924" w:type="dxa"/>
            <w:vMerge/>
          </w:tcPr>
          <w:p w:rsidR="00DB7261" w:rsidRPr="007E40E6" w:rsidRDefault="00DB7261" w:rsidP="00B460DB">
            <w:pPr>
              <w:autoSpaceDE w:val="0"/>
              <w:autoSpaceDN w:val="0"/>
              <w:adjustRightInd w:val="0"/>
              <w:spacing w:after="0" w:line="192" w:lineRule="auto"/>
              <w:jc w:val="center"/>
              <w:rPr>
                <w:rFonts w:ascii="Times New Roman" w:hAnsi="Times New Roman" w:cs="Times New Roman"/>
              </w:rPr>
            </w:pPr>
          </w:p>
        </w:tc>
        <w:tc>
          <w:tcPr>
            <w:tcW w:w="1984" w:type="dxa"/>
            <w:vMerge/>
          </w:tcPr>
          <w:p w:rsidR="00DB7261" w:rsidRPr="007E40E6" w:rsidRDefault="00DB7261" w:rsidP="00B460DB">
            <w:pPr>
              <w:autoSpaceDE w:val="0"/>
              <w:autoSpaceDN w:val="0"/>
              <w:adjustRightInd w:val="0"/>
              <w:spacing w:after="0" w:line="192" w:lineRule="auto"/>
              <w:jc w:val="center"/>
              <w:rPr>
                <w:rFonts w:ascii="Times New Roman" w:hAnsi="Times New Roman" w:cs="Times New Roman"/>
              </w:rPr>
            </w:pPr>
          </w:p>
        </w:tc>
        <w:tc>
          <w:tcPr>
            <w:tcW w:w="1519" w:type="dxa"/>
            <w:vMerge/>
          </w:tcPr>
          <w:p w:rsidR="00DB7261" w:rsidRPr="007E40E6" w:rsidRDefault="00DB7261" w:rsidP="00B460DB">
            <w:pPr>
              <w:autoSpaceDE w:val="0"/>
              <w:autoSpaceDN w:val="0"/>
              <w:adjustRightInd w:val="0"/>
              <w:spacing w:after="0" w:line="192" w:lineRule="auto"/>
              <w:jc w:val="center"/>
              <w:rPr>
                <w:rFonts w:ascii="Times New Roman" w:hAnsi="Times New Roman" w:cs="Times New Roman"/>
              </w:rPr>
            </w:pPr>
          </w:p>
        </w:tc>
        <w:tc>
          <w:tcPr>
            <w:tcW w:w="2510" w:type="dxa"/>
            <w:vMerge/>
          </w:tcPr>
          <w:p w:rsidR="00DB7261" w:rsidRPr="007E40E6" w:rsidRDefault="00DB7261" w:rsidP="00B460DB">
            <w:pPr>
              <w:autoSpaceDE w:val="0"/>
              <w:autoSpaceDN w:val="0"/>
              <w:adjustRightInd w:val="0"/>
              <w:spacing w:after="0" w:line="192" w:lineRule="auto"/>
              <w:jc w:val="center"/>
              <w:rPr>
                <w:rFonts w:ascii="Times New Roman" w:hAnsi="Times New Roman" w:cs="Times New Roman"/>
              </w:rPr>
            </w:pPr>
          </w:p>
        </w:tc>
        <w:tc>
          <w:tcPr>
            <w:tcW w:w="1984" w:type="dxa"/>
          </w:tcPr>
          <w:p w:rsidR="00DB7261" w:rsidRPr="007E40E6" w:rsidRDefault="00DB7261" w:rsidP="00B460DB">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в органе, предоставляющем услугу</w:t>
            </w:r>
          </w:p>
        </w:tc>
        <w:tc>
          <w:tcPr>
            <w:tcW w:w="1444" w:type="dxa"/>
          </w:tcPr>
          <w:p w:rsidR="00DB7261" w:rsidRPr="007E40E6" w:rsidRDefault="00DB7261" w:rsidP="00B460DB">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в МФЦ</w:t>
            </w:r>
          </w:p>
        </w:tc>
      </w:tr>
      <w:tr w:rsidR="007E40E6" w:rsidRPr="007E40E6" w:rsidTr="00B460DB">
        <w:trPr>
          <w:jc w:val="center"/>
        </w:trPr>
        <w:tc>
          <w:tcPr>
            <w:tcW w:w="454" w:type="dxa"/>
          </w:tcPr>
          <w:p w:rsidR="00DB7261" w:rsidRPr="007E40E6" w:rsidRDefault="00DB7261" w:rsidP="00B460DB">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1</w:t>
            </w:r>
          </w:p>
        </w:tc>
        <w:tc>
          <w:tcPr>
            <w:tcW w:w="1834" w:type="dxa"/>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2</w:t>
            </w:r>
          </w:p>
        </w:tc>
        <w:tc>
          <w:tcPr>
            <w:tcW w:w="1744" w:type="dxa"/>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3</w:t>
            </w:r>
          </w:p>
        </w:tc>
        <w:tc>
          <w:tcPr>
            <w:tcW w:w="1924" w:type="dxa"/>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4</w:t>
            </w:r>
          </w:p>
        </w:tc>
        <w:tc>
          <w:tcPr>
            <w:tcW w:w="1984" w:type="dxa"/>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5</w:t>
            </w:r>
          </w:p>
        </w:tc>
        <w:tc>
          <w:tcPr>
            <w:tcW w:w="1519" w:type="dxa"/>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6</w:t>
            </w:r>
          </w:p>
        </w:tc>
        <w:tc>
          <w:tcPr>
            <w:tcW w:w="2510" w:type="dxa"/>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7</w:t>
            </w:r>
          </w:p>
        </w:tc>
        <w:tc>
          <w:tcPr>
            <w:tcW w:w="1984" w:type="dxa"/>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8</w:t>
            </w:r>
          </w:p>
        </w:tc>
        <w:tc>
          <w:tcPr>
            <w:tcW w:w="1444" w:type="dxa"/>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9</w:t>
            </w:r>
          </w:p>
        </w:tc>
      </w:tr>
      <w:tr w:rsidR="007E40E6" w:rsidRPr="007E40E6" w:rsidTr="00B460DB">
        <w:trPr>
          <w:jc w:val="center"/>
        </w:trPr>
        <w:tc>
          <w:tcPr>
            <w:tcW w:w="454" w:type="dxa"/>
          </w:tcPr>
          <w:p w:rsidR="00DB7261" w:rsidRPr="007E40E6" w:rsidRDefault="00631B06" w:rsidP="00B460DB">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1</w:t>
            </w:r>
          </w:p>
        </w:tc>
        <w:tc>
          <w:tcPr>
            <w:tcW w:w="1834" w:type="dxa"/>
          </w:tcPr>
          <w:p w:rsidR="00DB7261" w:rsidRPr="007E40E6" w:rsidRDefault="00631B06" w:rsidP="00631B06">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Распоряжение администрации города о предоставлении в собственность бесплатно земельного участка</w:t>
            </w:r>
          </w:p>
        </w:tc>
        <w:tc>
          <w:tcPr>
            <w:tcW w:w="1744" w:type="dxa"/>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соответствие требованиям, установленным Земельным кодексом Российской Федерации</w:t>
            </w:r>
          </w:p>
        </w:tc>
        <w:tc>
          <w:tcPr>
            <w:tcW w:w="1924" w:type="dxa"/>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положительный</w:t>
            </w:r>
          </w:p>
        </w:tc>
        <w:tc>
          <w:tcPr>
            <w:tcW w:w="1984" w:type="dxa"/>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w:t>
            </w:r>
          </w:p>
        </w:tc>
        <w:tc>
          <w:tcPr>
            <w:tcW w:w="1519" w:type="dxa"/>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w:t>
            </w:r>
          </w:p>
        </w:tc>
        <w:tc>
          <w:tcPr>
            <w:tcW w:w="2510" w:type="dxa"/>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в Департаменте на бумажном носителе;</w:t>
            </w:r>
          </w:p>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в МФЦ на бумажном носителе, полученном из Департамента;</w:t>
            </w:r>
          </w:p>
          <w:p w:rsidR="00DB7261" w:rsidRPr="007E40E6" w:rsidRDefault="00631B06">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почтовая связь</w:t>
            </w:r>
            <w:r w:rsidR="00FD404B">
              <w:rPr>
                <w:rFonts w:ascii="Times New Roman" w:hAnsi="Times New Roman" w:cs="Times New Roman"/>
              </w:rPr>
              <w:t>; Портал, Сайт</w:t>
            </w:r>
          </w:p>
        </w:tc>
        <w:tc>
          <w:tcPr>
            <w:tcW w:w="1984" w:type="dxa"/>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5 лет</w:t>
            </w:r>
          </w:p>
        </w:tc>
        <w:tc>
          <w:tcPr>
            <w:tcW w:w="1444" w:type="dxa"/>
          </w:tcPr>
          <w:p w:rsidR="00B460DB"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 xml:space="preserve">в течение </w:t>
            </w:r>
          </w:p>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30 календарных дней</w:t>
            </w:r>
          </w:p>
        </w:tc>
      </w:tr>
      <w:tr w:rsidR="00DB7261" w:rsidRPr="007E40E6" w:rsidTr="00B460DB">
        <w:trPr>
          <w:jc w:val="center"/>
        </w:trPr>
        <w:tc>
          <w:tcPr>
            <w:tcW w:w="454" w:type="dxa"/>
          </w:tcPr>
          <w:p w:rsidR="00DB7261" w:rsidRPr="007E40E6" w:rsidRDefault="00631B06" w:rsidP="00B460DB">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2</w:t>
            </w:r>
          </w:p>
        </w:tc>
        <w:tc>
          <w:tcPr>
            <w:tcW w:w="1834" w:type="dxa"/>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 xml:space="preserve">Решение об отказе в предоставлении Муниципальной услуги </w:t>
            </w:r>
          </w:p>
        </w:tc>
        <w:tc>
          <w:tcPr>
            <w:tcW w:w="1744" w:type="dxa"/>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письмо на официальном бланке Департамента с указанием оснований для отказа, подписываемое заместителем руководителя Департамента</w:t>
            </w:r>
          </w:p>
        </w:tc>
        <w:tc>
          <w:tcPr>
            <w:tcW w:w="1924" w:type="dxa"/>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отрицательный</w:t>
            </w:r>
          </w:p>
        </w:tc>
        <w:tc>
          <w:tcPr>
            <w:tcW w:w="1984" w:type="dxa"/>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 xml:space="preserve">в соответствии с </w:t>
            </w:r>
            <w:r w:rsidR="00FD404B">
              <w:rPr>
                <w:rFonts w:ascii="Times New Roman" w:hAnsi="Times New Roman" w:cs="Times New Roman"/>
              </w:rPr>
              <w:t>р</w:t>
            </w:r>
            <w:hyperlink r:id="rId33" w:history="1">
              <w:r w:rsidRPr="007E40E6">
                <w:rPr>
                  <w:rFonts w:ascii="Times New Roman" w:hAnsi="Times New Roman" w:cs="Times New Roman"/>
                </w:rPr>
                <w:t>аспоряжением</w:t>
              </w:r>
            </w:hyperlink>
            <w:r w:rsidRPr="007E40E6">
              <w:rPr>
                <w:rFonts w:ascii="Times New Roman" w:hAnsi="Times New Roman" w:cs="Times New Roman"/>
              </w:rPr>
              <w:t xml:space="preserve"> администрации города от 07.05.2014 № 150-р «Об утверждении Инструкции по делопроизводству в администрации города Красноярска»</w:t>
            </w:r>
          </w:p>
        </w:tc>
        <w:tc>
          <w:tcPr>
            <w:tcW w:w="1519" w:type="dxa"/>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w:t>
            </w:r>
          </w:p>
        </w:tc>
        <w:tc>
          <w:tcPr>
            <w:tcW w:w="2510" w:type="dxa"/>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в МФЦ на бумажном носителе, полученном из Департамента;</w:t>
            </w:r>
          </w:p>
          <w:p w:rsidR="00DB7261" w:rsidRPr="007E40E6" w:rsidRDefault="00B726E2" w:rsidP="00B726E2">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почтовая связь</w:t>
            </w:r>
            <w:r w:rsidR="00FD404B">
              <w:rPr>
                <w:rFonts w:ascii="Times New Roman" w:hAnsi="Times New Roman" w:cs="Times New Roman"/>
              </w:rPr>
              <w:t>; Портал, Сайт</w:t>
            </w:r>
          </w:p>
        </w:tc>
        <w:tc>
          <w:tcPr>
            <w:tcW w:w="1984" w:type="dxa"/>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5 лет</w:t>
            </w:r>
          </w:p>
        </w:tc>
        <w:tc>
          <w:tcPr>
            <w:tcW w:w="1444" w:type="dxa"/>
          </w:tcPr>
          <w:p w:rsidR="00B460DB"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 xml:space="preserve">в течение </w:t>
            </w:r>
          </w:p>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30 календарных дней</w:t>
            </w:r>
          </w:p>
        </w:tc>
      </w:tr>
    </w:tbl>
    <w:p w:rsidR="00DB7261" w:rsidRPr="007E40E6" w:rsidRDefault="00DB7261" w:rsidP="00DB7261">
      <w:pPr>
        <w:autoSpaceDE w:val="0"/>
        <w:autoSpaceDN w:val="0"/>
        <w:adjustRightInd w:val="0"/>
        <w:spacing w:after="0" w:line="240" w:lineRule="auto"/>
        <w:jc w:val="both"/>
        <w:rPr>
          <w:rFonts w:ascii="Times New Roman" w:hAnsi="Times New Roman" w:cs="Times New Roman"/>
        </w:rPr>
      </w:pPr>
    </w:p>
    <w:p w:rsidR="00B460DB" w:rsidRDefault="00B460DB" w:rsidP="00DB7261">
      <w:pPr>
        <w:autoSpaceDE w:val="0"/>
        <w:autoSpaceDN w:val="0"/>
        <w:adjustRightInd w:val="0"/>
        <w:spacing w:after="0" w:line="240" w:lineRule="auto"/>
        <w:jc w:val="center"/>
        <w:outlineLvl w:val="0"/>
        <w:rPr>
          <w:rFonts w:ascii="Times New Roman" w:hAnsi="Times New Roman" w:cs="Times New Roman"/>
          <w:bCs/>
        </w:rPr>
      </w:pPr>
    </w:p>
    <w:p w:rsidR="00B460DB" w:rsidRDefault="00B460DB" w:rsidP="00DB7261">
      <w:pPr>
        <w:autoSpaceDE w:val="0"/>
        <w:autoSpaceDN w:val="0"/>
        <w:adjustRightInd w:val="0"/>
        <w:spacing w:after="0" w:line="240" w:lineRule="auto"/>
        <w:jc w:val="center"/>
        <w:outlineLvl w:val="0"/>
        <w:rPr>
          <w:rFonts w:ascii="Times New Roman" w:hAnsi="Times New Roman" w:cs="Times New Roman"/>
          <w:bCs/>
        </w:rPr>
      </w:pPr>
    </w:p>
    <w:p w:rsidR="00B460DB" w:rsidRDefault="00B460DB" w:rsidP="00DB7261">
      <w:pPr>
        <w:autoSpaceDE w:val="0"/>
        <w:autoSpaceDN w:val="0"/>
        <w:adjustRightInd w:val="0"/>
        <w:spacing w:after="0" w:line="240" w:lineRule="auto"/>
        <w:jc w:val="center"/>
        <w:outlineLvl w:val="0"/>
        <w:rPr>
          <w:rFonts w:ascii="Times New Roman" w:hAnsi="Times New Roman" w:cs="Times New Roman"/>
          <w:bCs/>
        </w:rPr>
      </w:pPr>
    </w:p>
    <w:p w:rsidR="00B460DB" w:rsidRDefault="00B460DB" w:rsidP="00DB7261">
      <w:pPr>
        <w:autoSpaceDE w:val="0"/>
        <w:autoSpaceDN w:val="0"/>
        <w:adjustRightInd w:val="0"/>
        <w:spacing w:after="0" w:line="240" w:lineRule="auto"/>
        <w:jc w:val="center"/>
        <w:outlineLvl w:val="0"/>
        <w:rPr>
          <w:rFonts w:ascii="Times New Roman" w:hAnsi="Times New Roman" w:cs="Times New Roman"/>
          <w:bCs/>
        </w:rPr>
      </w:pPr>
    </w:p>
    <w:p w:rsidR="00B460DB" w:rsidRDefault="00B460DB" w:rsidP="00DB7261">
      <w:pPr>
        <w:autoSpaceDE w:val="0"/>
        <w:autoSpaceDN w:val="0"/>
        <w:adjustRightInd w:val="0"/>
        <w:spacing w:after="0" w:line="240" w:lineRule="auto"/>
        <w:jc w:val="center"/>
        <w:outlineLvl w:val="0"/>
        <w:rPr>
          <w:rFonts w:ascii="Times New Roman" w:hAnsi="Times New Roman" w:cs="Times New Roman"/>
          <w:bCs/>
        </w:rPr>
      </w:pPr>
    </w:p>
    <w:p w:rsidR="00B460DB" w:rsidRDefault="00B460DB" w:rsidP="00DB7261">
      <w:pPr>
        <w:autoSpaceDE w:val="0"/>
        <w:autoSpaceDN w:val="0"/>
        <w:adjustRightInd w:val="0"/>
        <w:spacing w:after="0" w:line="240" w:lineRule="auto"/>
        <w:jc w:val="center"/>
        <w:outlineLvl w:val="0"/>
        <w:rPr>
          <w:rFonts w:ascii="Times New Roman" w:hAnsi="Times New Roman" w:cs="Times New Roman"/>
          <w:bCs/>
        </w:rPr>
      </w:pPr>
    </w:p>
    <w:p w:rsidR="00B460DB" w:rsidRDefault="00B460DB" w:rsidP="00DB7261">
      <w:pPr>
        <w:autoSpaceDE w:val="0"/>
        <w:autoSpaceDN w:val="0"/>
        <w:adjustRightInd w:val="0"/>
        <w:spacing w:after="0" w:line="240" w:lineRule="auto"/>
        <w:jc w:val="center"/>
        <w:outlineLvl w:val="0"/>
        <w:rPr>
          <w:rFonts w:ascii="Times New Roman" w:hAnsi="Times New Roman" w:cs="Times New Roman"/>
          <w:bCs/>
        </w:rPr>
      </w:pPr>
    </w:p>
    <w:p w:rsidR="00B460DB" w:rsidRDefault="00B460DB" w:rsidP="00DB7261">
      <w:pPr>
        <w:autoSpaceDE w:val="0"/>
        <w:autoSpaceDN w:val="0"/>
        <w:adjustRightInd w:val="0"/>
        <w:spacing w:after="0" w:line="240" w:lineRule="auto"/>
        <w:jc w:val="center"/>
        <w:outlineLvl w:val="0"/>
        <w:rPr>
          <w:rFonts w:ascii="Times New Roman" w:hAnsi="Times New Roman" w:cs="Times New Roman"/>
          <w:bCs/>
        </w:rPr>
      </w:pPr>
    </w:p>
    <w:p w:rsidR="00DB7261" w:rsidRPr="00B460DB" w:rsidRDefault="00DB7261" w:rsidP="00B460DB">
      <w:pPr>
        <w:autoSpaceDE w:val="0"/>
        <w:autoSpaceDN w:val="0"/>
        <w:adjustRightInd w:val="0"/>
        <w:spacing w:after="0" w:line="240" w:lineRule="auto"/>
        <w:jc w:val="center"/>
        <w:outlineLvl w:val="0"/>
        <w:rPr>
          <w:rFonts w:ascii="Times New Roman" w:hAnsi="Times New Roman" w:cs="Times New Roman"/>
          <w:bCs/>
          <w:sz w:val="30"/>
          <w:szCs w:val="30"/>
        </w:rPr>
      </w:pPr>
      <w:r w:rsidRPr="00B460DB">
        <w:rPr>
          <w:rFonts w:ascii="Times New Roman" w:hAnsi="Times New Roman" w:cs="Times New Roman"/>
          <w:bCs/>
          <w:sz w:val="30"/>
          <w:szCs w:val="30"/>
        </w:rPr>
        <w:t xml:space="preserve">Раздел 7. </w:t>
      </w:r>
      <w:r w:rsidR="00B460DB" w:rsidRPr="00B460DB">
        <w:rPr>
          <w:rFonts w:ascii="Times New Roman" w:hAnsi="Times New Roman" w:cs="Times New Roman"/>
          <w:bCs/>
          <w:sz w:val="30"/>
          <w:szCs w:val="30"/>
        </w:rPr>
        <w:t>Технологические процессы предоставления муниципальной услуги</w:t>
      </w:r>
    </w:p>
    <w:p w:rsidR="00DB7261" w:rsidRPr="007E40E6" w:rsidRDefault="00DB7261" w:rsidP="00DB7261">
      <w:pPr>
        <w:autoSpaceDE w:val="0"/>
        <w:autoSpaceDN w:val="0"/>
        <w:adjustRightInd w:val="0"/>
        <w:spacing w:after="0" w:line="240" w:lineRule="auto"/>
        <w:jc w:val="both"/>
        <w:rPr>
          <w:rFonts w:ascii="Times New Roman" w:hAnsi="Times New Roman" w:cs="Times New Roman"/>
        </w:rPr>
      </w:pPr>
    </w:p>
    <w:tbl>
      <w:tblPr>
        <w:tblW w:w="15336" w:type="dxa"/>
        <w:jc w:val="center"/>
        <w:tblBorders>
          <w:top w:val="single" w:sz="4" w:space="0" w:color="auto"/>
          <w:left w:val="single" w:sz="4" w:space="0" w:color="auto"/>
          <w:right w:val="single" w:sz="4" w:space="0" w:color="auto"/>
          <w:insideH w:val="single" w:sz="4" w:space="0" w:color="auto"/>
          <w:insideV w:val="single" w:sz="4" w:space="0" w:color="auto"/>
        </w:tblBorders>
        <w:tblLayout w:type="fixed"/>
        <w:tblCellMar>
          <w:left w:w="62" w:type="dxa"/>
          <w:right w:w="62" w:type="dxa"/>
        </w:tblCellMar>
        <w:tblLook w:val="0000" w:firstRow="0" w:lastRow="0" w:firstColumn="0" w:lastColumn="0" w:noHBand="0" w:noVBand="0"/>
      </w:tblPr>
      <w:tblGrid>
        <w:gridCol w:w="629"/>
        <w:gridCol w:w="2134"/>
        <w:gridCol w:w="3962"/>
        <w:gridCol w:w="2089"/>
        <w:gridCol w:w="2089"/>
        <w:gridCol w:w="2344"/>
        <w:gridCol w:w="2089"/>
      </w:tblGrid>
      <w:tr w:rsidR="007E40E6" w:rsidRPr="007E40E6" w:rsidTr="00B460DB">
        <w:trPr>
          <w:jc w:val="center"/>
        </w:trPr>
        <w:tc>
          <w:tcPr>
            <w:tcW w:w="629" w:type="dxa"/>
          </w:tcPr>
          <w:p w:rsidR="00DB7261" w:rsidRPr="007E40E6" w:rsidRDefault="00DB7261" w:rsidP="00B460DB">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 п/п</w:t>
            </w:r>
          </w:p>
        </w:tc>
        <w:tc>
          <w:tcPr>
            <w:tcW w:w="2134" w:type="dxa"/>
          </w:tcPr>
          <w:p w:rsidR="00FD404B" w:rsidRDefault="00DB7261" w:rsidP="00B460DB">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 xml:space="preserve">Наименование процедуры процесса исполнения административной </w:t>
            </w:r>
          </w:p>
          <w:p w:rsidR="00DB7261" w:rsidRPr="007E40E6" w:rsidRDefault="00DB7261" w:rsidP="00B460DB">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процедуры</w:t>
            </w:r>
          </w:p>
        </w:tc>
        <w:tc>
          <w:tcPr>
            <w:tcW w:w="3962" w:type="dxa"/>
          </w:tcPr>
          <w:p w:rsidR="00DB7261" w:rsidRPr="007E40E6" w:rsidRDefault="00DB7261" w:rsidP="00B460DB">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Особенности исполнения процедуры процесса исполнения административной процедуры</w:t>
            </w:r>
          </w:p>
        </w:tc>
        <w:tc>
          <w:tcPr>
            <w:tcW w:w="2089" w:type="dxa"/>
          </w:tcPr>
          <w:p w:rsidR="00DB7261" w:rsidRPr="007E40E6" w:rsidRDefault="00DB7261" w:rsidP="00B460DB">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Сроки исполнения процедуры процесса исполнения административной процедуры</w:t>
            </w:r>
          </w:p>
        </w:tc>
        <w:tc>
          <w:tcPr>
            <w:tcW w:w="2089" w:type="dxa"/>
          </w:tcPr>
          <w:p w:rsidR="00DB7261" w:rsidRPr="007E40E6" w:rsidRDefault="00DB7261" w:rsidP="00B460DB">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Исполнитель процедуры процесса исполнения административной процедуры</w:t>
            </w:r>
          </w:p>
        </w:tc>
        <w:tc>
          <w:tcPr>
            <w:tcW w:w="2344" w:type="dxa"/>
          </w:tcPr>
          <w:p w:rsidR="00DB7261" w:rsidRPr="007E40E6" w:rsidRDefault="00DB7261" w:rsidP="00B460DB">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Ресурсы, необходимые для выполнения процедуры процесса исполнения административной процедуры</w:t>
            </w:r>
          </w:p>
        </w:tc>
        <w:tc>
          <w:tcPr>
            <w:tcW w:w="2089" w:type="dxa"/>
          </w:tcPr>
          <w:p w:rsidR="00DB7261" w:rsidRPr="007E40E6" w:rsidRDefault="00DB7261" w:rsidP="00B460DB">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Формы документов, необходимые для выполнения процедуры процесса исполнения административной процедуры</w:t>
            </w:r>
          </w:p>
        </w:tc>
      </w:tr>
    </w:tbl>
    <w:p w:rsidR="00B460DB" w:rsidRPr="00B460DB" w:rsidRDefault="00B460DB" w:rsidP="00B460DB">
      <w:pPr>
        <w:spacing w:after="0" w:line="14" w:lineRule="auto"/>
        <w:rPr>
          <w:sz w:val="2"/>
          <w:szCs w:val="2"/>
        </w:rPr>
      </w:pPr>
    </w:p>
    <w:tbl>
      <w:tblPr>
        <w:tblW w:w="1533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62" w:type="dxa"/>
          <w:right w:w="62" w:type="dxa"/>
        </w:tblCellMar>
        <w:tblLook w:val="0000" w:firstRow="0" w:lastRow="0" w:firstColumn="0" w:lastColumn="0" w:noHBand="0" w:noVBand="0"/>
      </w:tblPr>
      <w:tblGrid>
        <w:gridCol w:w="629"/>
        <w:gridCol w:w="2134"/>
        <w:gridCol w:w="3962"/>
        <w:gridCol w:w="2089"/>
        <w:gridCol w:w="2089"/>
        <w:gridCol w:w="2344"/>
        <w:gridCol w:w="2089"/>
      </w:tblGrid>
      <w:tr w:rsidR="007E40E6" w:rsidRPr="007E40E6" w:rsidTr="00B460DB">
        <w:trPr>
          <w:tblHeader/>
          <w:jc w:val="center"/>
        </w:trPr>
        <w:tc>
          <w:tcPr>
            <w:tcW w:w="629" w:type="dxa"/>
          </w:tcPr>
          <w:p w:rsidR="00DB7261" w:rsidRPr="007E40E6" w:rsidRDefault="00DB7261" w:rsidP="00B460DB">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1</w:t>
            </w:r>
          </w:p>
        </w:tc>
        <w:tc>
          <w:tcPr>
            <w:tcW w:w="2134" w:type="dxa"/>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2</w:t>
            </w:r>
          </w:p>
        </w:tc>
        <w:tc>
          <w:tcPr>
            <w:tcW w:w="3962" w:type="dxa"/>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3</w:t>
            </w:r>
          </w:p>
        </w:tc>
        <w:tc>
          <w:tcPr>
            <w:tcW w:w="2089" w:type="dxa"/>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4</w:t>
            </w:r>
          </w:p>
        </w:tc>
        <w:tc>
          <w:tcPr>
            <w:tcW w:w="2089" w:type="dxa"/>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5</w:t>
            </w:r>
          </w:p>
        </w:tc>
        <w:tc>
          <w:tcPr>
            <w:tcW w:w="2344" w:type="dxa"/>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6</w:t>
            </w:r>
          </w:p>
        </w:tc>
        <w:tc>
          <w:tcPr>
            <w:tcW w:w="2089" w:type="dxa"/>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7</w:t>
            </w:r>
          </w:p>
        </w:tc>
      </w:tr>
      <w:tr w:rsidR="007E40E6" w:rsidRPr="007E40E6" w:rsidTr="00B460DB">
        <w:trPr>
          <w:jc w:val="center"/>
        </w:trPr>
        <w:tc>
          <w:tcPr>
            <w:tcW w:w="15336" w:type="dxa"/>
            <w:gridSpan w:val="7"/>
          </w:tcPr>
          <w:p w:rsidR="00DB7261" w:rsidRPr="007E40E6" w:rsidRDefault="00DB7261" w:rsidP="00B460DB">
            <w:pPr>
              <w:autoSpaceDE w:val="0"/>
              <w:autoSpaceDN w:val="0"/>
              <w:adjustRightInd w:val="0"/>
              <w:spacing w:after="0" w:line="240" w:lineRule="auto"/>
              <w:jc w:val="center"/>
              <w:outlineLvl w:val="1"/>
              <w:rPr>
                <w:rFonts w:ascii="Times New Roman" w:hAnsi="Times New Roman" w:cs="Times New Roman"/>
              </w:rPr>
            </w:pPr>
            <w:r w:rsidRPr="007E40E6">
              <w:rPr>
                <w:rFonts w:ascii="Times New Roman" w:hAnsi="Times New Roman" w:cs="Times New Roman"/>
              </w:rPr>
              <w:t>1.</w:t>
            </w:r>
            <w:r w:rsidR="00631B06" w:rsidRPr="007E40E6">
              <w:rPr>
                <w:rFonts w:ascii="Times New Roman" w:hAnsi="Times New Roman" w:cs="Times New Roman"/>
              </w:rPr>
              <w:t xml:space="preserve"> Прием и регистрация Заявления</w:t>
            </w:r>
          </w:p>
        </w:tc>
      </w:tr>
      <w:tr w:rsidR="007E40E6" w:rsidRPr="007E40E6" w:rsidTr="00B460DB">
        <w:trPr>
          <w:jc w:val="center"/>
        </w:trPr>
        <w:tc>
          <w:tcPr>
            <w:tcW w:w="629" w:type="dxa"/>
          </w:tcPr>
          <w:p w:rsidR="00DB7261" w:rsidRPr="007E40E6" w:rsidRDefault="00DB7261" w:rsidP="00B460DB">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1.1</w:t>
            </w:r>
          </w:p>
        </w:tc>
        <w:tc>
          <w:tcPr>
            <w:tcW w:w="2134" w:type="dxa"/>
          </w:tcPr>
          <w:p w:rsidR="00DB7261" w:rsidRPr="007E40E6" w:rsidRDefault="00DB7261" w:rsidP="0030067F">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Прием Заявления с приложенными документами</w:t>
            </w:r>
          </w:p>
        </w:tc>
        <w:tc>
          <w:tcPr>
            <w:tcW w:w="3962" w:type="dxa"/>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ответственный исполнитель осуществ</w:t>
            </w:r>
            <w:r w:rsidR="0030067F" w:rsidRPr="007E40E6">
              <w:rPr>
                <w:rFonts w:ascii="Times New Roman" w:hAnsi="Times New Roman" w:cs="Times New Roman"/>
              </w:rPr>
              <w:t>ляет прием Заявления</w:t>
            </w:r>
            <w:r w:rsidRPr="007E40E6">
              <w:rPr>
                <w:rFonts w:ascii="Times New Roman" w:hAnsi="Times New Roman" w:cs="Times New Roman"/>
              </w:rPr>
              <w:t>.</w:t>
            </w:r>
          </w:p>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В случае обращения Заявителя в МФЦ Заявление с приложенными документами направляются в Департамент в сроки, установленные соответствующ</w:t>
            </w:r>
            <w:r w:rsidR="00FD404B">
              <w:rPr>
                <w:rFonts w:ascii="Times New Roman" w:hAnsi="Times New Roman" w:cs="Times New Roman"/>
              </w:rPr>
              <w:t>им соглашением о взаимодействии</w:t>
            </w:r>
          </w:p>
        </w:tc>
        <w:tc>
          <w:tcPr>
            <w:tcW w:w="2089" w:type="dxa"/>
            <w:vMerge w:val="restart"/>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1 рабочий день</w:t>
            </w:r>
          </w:p>
        </w:tc>
        <w:tc>
          <w:tcPr>
            <w:tcW w:w="2089" w:type="dxa"/>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специалист Департамента,</w:t>
            </w:r>
          </w:p>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специалист МФЦ</w:t>
            </w:r>
          </w:p>
        </w:tc>
        <w:tc>
          <w:tcPr>
            <w:tcW w:w="2344" w:type="dxa"/>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бланки заявления,</w:t>
            </w:r>
          </w:p>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рабочее место, компьютер, принтер, сканер</w:t>
            </w:r>
          </w:p>
        </w:tc>
        <w:tc>
          <w:tcPr>
            <w:tcW w:w="2089" w:type="dxa"/>
          </w:tcPr>
          <w:p w:rsidR="00DB7261" w:rsidRPr="007E40E6" w:rsidRDefault="0030067F" w:rsidP="0030067F">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форма Заявления</w:t>
            </w:r>
            <w:r w:rsidR="00DB7261" w:rsidRPr="007E40E6">
              <w:rPr>
                <w:rFonts w:ascii="Times New Roman" w:hAnsi="Times New Roman" w:cs="Times New Roman"/>
              </w:rPr>
              <w:t xml:space="preserve"> утверждена </w:t>
            </w:r>
            <w:hyperlink r:id="rId34" w:history="1">
              <w:r w:rsidR="00DB7261" w:rsidRPr="007E40E6">
                <w:rPr>
                  <w:rFonts w:ascii="Times New Roman" w:hAnsi="Times New Roman" w:cs="Times New Roman"/>
                </w:rPr>
                <w:t xml:space="preserve">приложением </w:t>
              </w:r>
            </w:hyperlink>
            <w:r w:rsidR="00DB7261" w:rsidRPr="007E40E6">
              <w:rPr>
                <w:rFonts w:ascii="Times New Roman" w:hAnsi="Times New Roman" w:cs="Times New Roman"/>
              </w:rPr>
              <w:t>к Регла</w:t>
            </w:r>
            <w:r w:rsidR="00FD404B">
              <w:rPr>
                <w:rFonts w:ascii="Times New Roman" w:hAnsi="Times New Roman" w:cs="Times New Roman"/>
              </w:rPr>
              <w:t>-</w:t>
            </w:r>
            <w:r w:rsidR="00DB7261" w:rsidRPr="007E40E6">
              <w:rPr>
                <w:rFonts w:ascii="Times New Roman" w:hAnsi="Times New Roman" w:cs="Times New Roman"/>
              </w:rPr>
              <w:t>менту</w:t>
            </w:r>
          </w:p>
        </w:tc>
      </w:tr>
      <w:tr w:rsidR="007E40E6" w:rsidRPr="007E40E6" w:rsidTr="00B460DB">
        <w:trPr>
          <w:jc w:val="center"/>
        </w:trPr>
        <w:tc>
          <w:tcPr>
            <w:tcW w:w="629" w:type="dxa"/>
          </w:tcPr>
          <w:p w:rsidR="00DB7261" w:rsidRPr="007E40E6" w:rsidRDefault="00DB7261" w:rsidP="00B460DB">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1.2</w:t>
            </w:r>
          </w:p>
        </w:tc>
        <w:tc>
          <w:tcPr>
            <w:tcW w:w="2134" w:type="dxa"/>
          </w:tcPr>
          <w:p w:rsidR="00DB7261" w:rsidRPr="007E40E6" w:rsidRDefault="00DB7261" w:rsidP="0030067F">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Регистрация Заявления с приложенными документами</w:t>
            </w:r>
          </w:p>
        </w:tc>
        <w:tc>
          <w:tcPr>
            <w:tcW w:w="3962" w:type="dxa"/>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Заявление с приложенными документами регистрируется в системе электронного документооборота администрации города.</w:t>
            </w:r>
          </w:p>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 xml:space="preserve">В случае подачи Заявления в электронной форме информация о регистрационном номере, дате регистрации заявления и сроке предоставления Муниципальной услуги направляется в </w:t>
            </w:r>
            <w:r w:rsidR="00AE2879" w:rsidRPr="007E40E6">
              <w:rPr>
                <w:rFonts w:ascii="Times New Roman" w:hAnsi="Times New Roman" w:cs="Times New Roman"/>
              </w:rPr>
              <w:t>л</w:t>
            </w:r>
            <w:r w:rsidRPr="007E40E6">
              <w:rPr>
                <w:rFonts w:ascii="Times New Roman" w:hAnsi="Times New Roman" w:cs="Times New Roman"/>
              </w:rPr>
              <w:t>ичный кабинет на</w:t>
            </w:r>
            <w:r w:rsidR="00FD404B">
              <w:rPr>
                <w:rFonts w:ascii="Times New Roman" w:hAnsi="Times New Roman" w:cs="Times New Roman"/>
              </w:rPr>
              <w:t xml:space="preserve"> </w:t>
            </w:r>
            <w:r w:rsidR="00AE2879" w:rsidRPr="007E40E6">
              <w:rPr>
                <w:rFonts w:ascii="Times New Roman" w:hAnsi="Times New Roman" w:cs="Times New Roman"/>
              </w:rPr>
              <w:t>Портале</w:t>
            </w:r>
            <w:r w:rsidRPr="007E40E6">
              <w:rPr>
                <w:rFonts w:ascii="Times New Roman" w:hAnsi="Times New Roman" w:cs="Times New Roman"/>
              </w:rPr>
              <w:t>, Сайте.</w:t>
            </w:r>
          </w:p>
          <w:p w:rsidR="00DB7261" w:rsidRPr="007E40E6" w:rsidRDefault="00DB7261" w:rsidP="0030067F">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В случае подачи документов лично (через уполномоченного представителя) Заявителю выдается копия зарегистрированного Заявления, заверенная подписью ответственного исполнителя, и оригинала документа, подтверждающего полномочия представителя Заявителя (если такой документ представлен Заявителем в подлиннике)</w:t>
            </w:r>
          </w:p>
        </w:tc>
        <w:tc>
          <w:tcPr>
            <w:tcW w:w="2089" w:type="dxa"/>
            <w:vMerge/>
          </w:tcPr>
          <w:p w:rsidR="00DB7261" w:rsidRPr="007E40E6" w:rsidRDefault="00DB7261" w:rsidP="00D559AD">
            <w:pPr>
              <w:autoSpaceDE w:val="0"/>
              <w:autoSpaceDN w:val="0"/>
              <w:adjustRightInd w:val="0"/>
              <w:spacing w:after="0" w:line="240" w:lineRule="auto"/>
              <w:rPr>
                <w:rFonts w:ascii="Times New Roman" w:hAnsi="Times New Roman" w:cs="Times New Roman"/>
              </w:rPr>
            </w:pPr>
          </w:p>
        </w:tc>
        <w:tc>
          <w:tcPr>
            <w:tcW w:w="2089" w:type="dxa"/>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специалист Департамента</w:t>
            </w:r>
          </w:p>
        </w:tc>
        <w:tc>
          <w:tcPr>
            <w:tcW w:w="2344" w:type="dxa"/>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наличие доступа в систему электронного документооборота администрации города,</w:t>
            </w:r>
          </w:p>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книга регистрации заявлений,</w:t>
            </w:r>
          </w:p>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рабочее место, компьютер, принтер, сканер</w:t>
            </w:r>
          </w:p>
        </w:tc>
        <w:tc>
          <w:tcPr>
            <w:tcW w:w="2089" w:type="dxa"/>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w:t>
            </w:r>
          </w:p>
        </w:tc>
      </w:tr>
      <w:tr w:rsidR="007E40E6" w:rsidRPr="007E40E6" w:rsidTr="00B460DB">
        <w:trPr>
          <w:jc w:val="center"/>
        </w:trPr>
        <w:tc>
          <w:tcPr>
            <w:tcW w:w="15336" w:type="dxa"/>
            <w:gridSpan w:val="7"/>
          </w:tcPr>
          <w:p w:rsidR="00DB7261" w:rsidRPr="007E40E6" w:rsidRDefault="00DB7261" w:rsidP="00B460DB">
            <w:pPr>
              <w:autoSpaceDE w:val="0"/>
              <w:autoSpaceDN w:val="0"/>
              <w:adjustRightInd w:val="0"/>
              <w:spacing w:after="0" w:line="240" w:lineRule="auto"/>
              <w:jc w:val="center"/>
              <w:outlineLvl w:val="1"/>
              <w:rPr>
                <w:rFonts w:ascii="Times New Roman" w:hAnsi="Times New Roman" w:cs="Times New Roman"/>
              </w:rPr>
            </w:pPr>
            <w:r w:rsidRPr="007E40E6">
              <w:rPr>
                <w:rFonts w:ascii="Times New Roman" w:hAnsi="Times New Roman" w:cs="Times New Roman"/>
              </w:rPr>
              <w:t>2. Рассмотрение Заявления и приложенных к нему документов</w:t>
            </w:r>
          </w:p>
        </w:tc>
      </w:tr>
      <w:tr w:rsidR="007E40E6" w:rsidRPr="007E40E6" w:rsidTr="00B460DB">
        <w:trPr>
          <w:jc w:val="center"/>
        </w:trPr>
        <w:tc>
          <w:tcPr>
            <w:tcW w:w="629" w:type="dxa"/>
          </w:tcPr>
          <w:p w:rsidR="00261456" w:rsidRPr="007E40E6" w:rsidRDefault="00261456" w:rsidP="00B460DB">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2.1</w:t>
            </w:r>
          </w:p>
        </w:tc>
        <w:tc>
          <w:tcPr>
            <w:tcW w:w="2134" w:type="dxa"/>
          </w:tcPr>
          <w:p w:rsidR="00261456" w:rsidRPr="007E40E6" w:rsidRDefault="00261456" w:rsidP="00837C63">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Проверка Заявления на соответствие требованиям земельного законодательства</w:t>
            </w:r>
          </w:p>
        </w:tc>
        <w:tc>
          <w:tcPr>
            <w:tcW w:w="3962" w:type="dxa"/>
          </w:tcPr>
          <w:p w:rsidR="00261456" w:rsidRPr="007E40E6" w:rsidRDefault="009F0F31" w:rsidP="00261456">
            <w:pPr>
              <w:autoSpaceDE w:val="0"/>
              <w:autoSpaceDN w:val="0"/>
              <w:adjustRightInd w:val="0"/>
              <w:spacing w:after="0" w:line="240" w:lineRule="auto"/>
              <w:rPr>
                <w:rFonts w:ascii="Times New Roman" w:hAnsi="Times New Roman" w:cs="Times New Roman"/>
              </w:rPr>
            </w:pPr>
            <w:r>
              <w:rPr>
                <w:rFonts w:ascii="Times New Roman" w:hAnsi="Times New Roman" w:cs="Times New Roman"/>
              </w:rPr>
              <w:t>с</w:t>
            </w:r>
            <w:r w:rsidR="00261456" w:rsidRPr="007E40E6">
              <w:rPr>
                <w:rFonts w:ascii="Times New Roman" w:hAnsi="Times New Roman" w:cs="Times New Roman"/>
              </w:rPr>
              <w:t>пециалисты отдела муниципального контроля и отдела правовой и кадровой работы направляют ответственному исполнителю информацию в виде служебной записки о том, признан ли гараж, указанный в Заявлении, в судебном или ином предусмотренном законом порядке самовольной постройкой, подлежащей сносу</w:t>
            </w:r>
          </w:p>
        </w:tc>
        <w:tc>
          <w:tcPr>
            <w:tcW w:w="2089" w:type="dxa"/>
          </w:tcPr>
          <w:p w:rsidR="00261456" w:rsidRPr="007E40E6" w:rsidRDefault="00261456" w:rsidP="00261456">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 xml:space="preserve">2 рабочих дня </w:t>
            </w:r>
          </w:p>
        </w:tc>
        <w:tc>
          <w:tcPr>
            <w:tcW w:w="2089" w:type="dxa"/>
          </w:tcPr>
          <w:p w:rsidR="00261456" w:rsidRPr="007E40E6" w:rsidRDefault="00261456" w:rsidP="00837C63">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специалист Департамента</w:t>
            </w:r>
          </w:p>
        </w:tc>
        <w:tc>
          <w:tcPr>
            <w:tcW w:w="2344" w:type="dxa"/>
          </w:tcPr>
          <w:p w:rsidR="00261456" w:rsidRPr="007E40E6" w:rsidRDefault="00261456" w:rsidP="00837C63">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технологическое обеспечение, а также наличие оборудования: принтера, сканера, МФУ</w:t>
            </w:r>
          </w:p>
        </w:tc>
        <w:tc>
          <w:tcPr>
            <w:tcW w:w="2089" w:type="dxa"/>
          </w:tcPr>
          <w:p w:rsidR="00261456" w:rsidRPr="007E40E6" w:rsidRDefault="00261456" w:rsidP="00837C63">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w:t>
            </w:r>
          </w:p>
        </w:tc>
      </w:tr>
      <w:tr w:rsidR="007E40E6" w:rsidRPr="007E40E6" w:rsidTr="00B460DB">
        <w:trPr>
          <w:jc w:val="center"/>
        </w:trPr>
        <w:tc>
          <w:tcPr>
            <w:tcW w:w="629" w:type="dxa"/>
          </w:tcPr>
          <w:p w:rsidR="00261456" w:rsidRPr="007E40E6" w:rsidRDefault="00261456" w:rsidP="00B460DB">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2.2</w:t>
            </w:r>
          </w:p>
        </w:tc>
        <w:tc>
          <w:tcPr>
            <w:tcW w:w="2134" w:type="dxa"/>
          </w:tcPr>
          <w:p w:rsidR="00261456" w:rsidRPr="007E40E6" w:rsidRDefault="00261456" w:rsidP="00837C63">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Проверка Заявления на соответствие требованиям земельного законодательства</w:t>
            </w:r>
          </w:p>
        </w:tc>
        <w:tc>
          <w:tcPr>
            <w:tcW w:w="3962" w:type="dxa"/>
          </w:tcPr>
          <w:p w:rsidR="00B460DB" w:rsidRDefault="009F0F31" w:rsidP="00261456">
            <w:pPr>
              <w:autoSpaceDE w:val="0"/>
              <w:autoSpaceDN w:val="0"/>
              <w:adjustRightInd w:val="0"/>
              <w:spacing w:after="0" w:line="240" w:lineRule="auto"/>
              <w:rPr>
                <w:rFonts w:ascii="Times New Roman" w:hAnsi="Times New Roman" w:cs="Times New Roman"/>
              </w:rPr>
            </w:pPr>
            <w:r>
              <w:rPr>
                <w:rFonts w:ascii="Times New Roman" w:hAnsi="Times New Roman" w:cs="Times New Roman"/>
              </w:rPr>
              <w:t>о</w:t>
            </w:r>
            <w:r w:rsidR="00261456" w:rsidRPr="007E40E6">
              <w:rPr>
                <w:rFonts w:ascii="Times New Roman" w:hAnsi="Times New Roman" w:cs="Times New Roman"/>
              </w:rPr>
              <w:t xml:space="preserve">тветственный исполнитель проверяет соответствие Заявления требованиям, предусмотренным </w:t>
            </w:r>
            <w:hyperlink r:id="rId35">
              <w:r w:rsidR="00261456" w:rsidRPr="007E40E6">
                <w:rPr>
                  <w:rFonts w:ascii="Times New Roman" w:hAnsi="Times New Roman" w:cs="Times New Roman"/>
                </w:rPr>
                <w:t>статьей 3.7</w:t>
              </w:r>
            </w:hyperlink>
            <w:r w:rsidR="00261456" w:rsidRPr="007E40E6">
              <w:rPr>
                <w:rFonts w:ascii="Times New Roman" w:hAnsi="Times New Roman" w:cs="Times New Roman"/>
              </w:rPr>
              <w:t xml:space="preserve"> Закона </w:t>
            </w:r>
          </w:p>
          <w:p w:rsidR="00261456" w:rsidRPr="007E40E6" w:rsidRDefault="00261456" w:rsidP="009F0F31">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 xml:space="preserve">№ 137-ФЗ, устанавливает наличие документов, указанных в </w:t>
            </w:r>
            <w:hyperlink w:anchor="P117">
              <w:r w:rsidRPr="007E40E6">
                <w:rPr>
                  <w:rFonts w:ascii="Times New Roman" w:hAnsi="Times New Roman" w:cs="Times New Roman"/>
                </w:rPr>
                <w:t>пункте 12</w:t>
              </w:r>
            </w:hyperlink>
            <w:r w:rsidRPr="007E40E6">
              <w:rPr>
                <w:rFonts w:ascii="Times New Roman" w:hAnsi="Times New Roman" w:cs="Times New Roman"/>
              </w:rPr>
              <w:t xml:space="preserve"> Регла</w:t>
            </w:r>
            <w:r w:rsidR="009F0F31">
              <w:rPr>
                <w:rFonts w:ascii="Times New Roman" w:hAnsi="Times New Roman" w:cs="Times New Roman"/>
              </w:rPr>
              <w:t>мента</w:t>
            </w:r>
          </w:p>
        </w:tc>
        <w:tc>
          <w:tcPr>
            <w:tcW w:w="2089" w:type="dxa"/>
          </w:tcPr>
          <w:p w:rsidR="00261456" w:rsidRPr="007E40E6" w:rsidRDefault="00F22595" w:rsidP="00837C63">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7</w:t>
            </w:r>
            <w:r w:rsidR="00261456" w:rsidRPr="007E40E6">
              <w:rPr>
                <w:rFonts w:ascii="Times New Roman" w:hAnsi="Times New Roman" w:cs="Times New Roman"/>
              </w:rPr>
              <w:t xml:space="preserve"> рабочих дней </w:t>
            </w:r>
          </w:p>
        </w:tc>
        <w:tc>
          <w:tcPr>
            <w:tcW w:w="2089" w:type="dxa"/>
          </w:tcPr>
          <w:p w:rsidR="00261456" w:rsidRPr="007E40E6" w:rsidRDefault="00261456" w:rsidP="00837C63">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специалист Департамента</w:t>
            </w:r>
          </w:p>
        </w:tc>
        <w:tc>
          <w:tcPr>
            <w:tcW w:w="2344" w:type="dxa"/>
          </w:tcPr>
          <w:p w:rsidR="00261456" w:rsidRPr="007E40E6" w:rsidRDefault="00261456" w:rsidP="00837C63">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технологическое обеспечение, а также наличие оборудования: принтера, сканера, МФУ</w:t>
            </w:r>
          </w:p>
        </w:tc>
        <w:tc>
          <w:tcPr>
            <w:tcW w:w="2089" w:type="dxa"/>
          </w:tcPr>
          <w:p w:rsidR="00261456" w:rsidRPr="007E40E6" w:rsidRDefault="00261456" w:rsidP="00837C63">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w:t>
            </w:r>
          </w:p>
        </w:tc>
      </w:tr>
      <w:tr w:rsidR="007E40E6" w:rsidRPr="007E40E6" w:rsidTr="00B460DB">
        <w:trPr>
          <w:jc w:val="center"/>
        </w:trPr>
        <w:tc>
          <w:tcPr>
            <w:tcW w:w="629" w:type="dxa"/>
          </w:tcPr>
          <w:p w:rsidR="00DB7261" w:rsidRPr="007E40E6" w:rsidRDefault="00DB7261" w:rsidP="00B460DB">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2.</w:t>
            </w:r>
            <w:r w:rsidR="00261456" w:rsidRPr="007E40E6">
              <w:rPr>
                <w:rFonts w:ascii="Times New Roman" w:hAnsi="Times New Roman" w:cs="Times New Roman"/>
              </w:rPr>
              <w:t>3</w:t>
            </w:r>
          </w:p>
        </w:tc>
        <w:tc>
          <w:tcPr>
            <w:tcW w:w="2134" w:type="dxa"/>
          </w:tcPr>
          <w:p w:rsidR="00DB7261" w:rsidRPr="007E40E6" w:rsidRDefault="00DB7261" w:rsidP="0030067F">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Подготовка и направление</w:t>
            </w:r>
            <w:r w:rsidR="0030067F" w:rsidRPr="007E40E6">
              <w:rPr>
                <w:rFonts w:ascii="Times New Roman" w:hAnsi="Times New Roman" w:cs="Times New Roman"/>
              </w:rPr>
              <w:t xml:space="preserve"> письма о возврате Заявления</w:t>
            </w:r>
          </w:p>
        </w:tc>
        <w:tc>
          <w:tcPr>
            <w:tcW w:w="3962" w:type="dxa"/>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 xml:space="preserve">в случае </w:t>
            </w:r>
            <w:r w:rsidR="00261456" w:rsidRPr="007E40E6">
              <w:rPr>
                <w:rFonts w:ascii="Times New Roman" w:hAnsi="Times New Roman" w:cs="Times New Roman"/>
              </w:rPr>
              <w:t xml:space="preserve">если к Заявлению не приложены документы, предоставляемые в соответствии с </w:t>
            </w:r>
            <w:hyperlink r:id="rId36">
              <w:r w:rsidR="00261456" w:rsidRPr="007E40E6">
                <w:rPr>
                  <w:rFonts w:ascii="Times New Roman" w:hAnsi="Times New Roman" w:cs="Times New Roman"/>
                </w:rPr>
                <w:t>пунктами 5</w:t>
              </w:r>
            </w:hyperlink>
            <w:r w:rsidR="00261456" w:rsidRPr="007E40E6">
              <w:rPr>
                <w:rFonts w:ascii="Times New Roman" w:hAnsi="Times New Roman" w:cs="Times New Roman"/>
              </w:rPr>
              <w:t xml:space="preserve">, </w:t>
            </w:r>
            <w:hyperlink r:id="rId37">
              <w:r w:rsidR="00261456" w:rsidRPr="007E40E6">
                <w:rPr>
                  <w:rFonts w:ascii="Times New Roman" w:hAnsi="Times New Roman" w:cs="Times New Roman"/>
                </w:rPr>
                <w:t>6 статьи 3.7</w:t>
              </w:r>
            </w:hyperlink>
            <w:r w:rsidR="00261456" w:rsidRPr="007E40E6">
              <w:rPr>
                <w:rFonts w:ascii="Times New Roman" w:hAnsi="Times New Roman" w:cs="Times New Roman"/>
              </w:rPr>
              <w:t xml:space="preserve"> Закона № 137-ФЗ, либо Заявление подано в иной уполномоченный орган, ответственный исполнитель</w:t>
            </w:r>
            <w:r w:rsidRPr="007E40E6">
              <w:rPr>
                <w:rFonts w:ascii="Times New Roman" w:hAnsi="Times New Roman" w:cs="Times New Roman"/>
              </w:rPr>
              <w:t xml:space="preserve"> </w:t>
            </w:r>
            <w:r w:rsidR="00261456" w:rsidRPr="007E40E6">
              <w:rPr>
                <w:rFonts w:ascii="Times New Roman" w:hAnsi="Times New Roman" w:cs="Times New Roman"/>
              </w:rPr>
              <w:t>подготавливает письмо о возврате Заявления с указани</w:t>
            </w:r>
            <w:r w:rsidR="009F0F31">
              <w:rPr>
                <w:rFonts w:ascii="Times New Roman" w:hAnsi="Times New Roman" w:cs="Times New Roman"/>
              </w:rPr>
              <w:t>ем причин возврата</w:t>
            </w:r>
          </w:p>
        </w:tc>
        <w:tc>
          <w:tcPr>
            <w:tcW w:w="2089" w:type="dxa"/>
          </w:tcPr>
          <w:p w:rsidR="00DB7261" w:rsidRPr="007E40E6" w:rsidRDefault="00261456"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7</w:t>
            </w:r>
            <w:r w:rsidR="00DB7261" w:rsidRPr="007E40E6">
              <w:rPr>
                <w:rFonts w:ascii="Times New Roman" w:hAnsi="Times New Roman" w:cs="Times New Roman"/>
              </w:rPr>
              <w:t xml:space="preserve"> рабочих дней </w:t>
            </w:r>
          </w:p>
        </w:tc>
        <w:tc>
          <w:tcPr>
            <w:tcW w:w="2089" w:type="dxa"/>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специалист Департамента</w:t>
            </w:r>
          </w:p>
        </w:tc>
        <w:tc>
          <w:tcPr>
            <w:tcW w:w="2344" w:type="dxa"/>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технологическое обеспечение, а также наличие оборудования: принтера, сканера, МФУ</w:t>
            </w:r>
          </w:p>
        </w:tc>
        <w:tc>
          <w:tcPr>
            <w:tcW w:w="2089" w:type="dxa"/>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w:t>
            </w:r>
          </w:p>
        </w:tc>
      </w:tr>
      <w:tr w:rsidR="007E40E6" w:rsidRPr="007E40E6" w:rsidTr="00B460DB">
        <w:trPr>
          <w:jc w:val="center"/>
        </w:trPr>
        <w:tc>
          <w:tcPr>
            <w:tcW w:w="15336" w:type="dxa"/>
            <w:gridSpan w:val="7"/>
          </w:tcPr>
          <w:p w:rsidR="00DB7261" w:rsidRPr="007E40E6" w:rsidRDefault="00DB7261" w:rsidP="00B460DB">
            <w:pPr>
              <w:autoSpaceDE w:val="0"/>
              <w:autoSpaceDN w:val="0"/>
              <w:adjustRightInd w:val="0"/>
              <w:spacing w:after="0" w:line="240" w:lineRule="auto"/>
              <w:jc w:val="center"/>
              <w:outlineLvl w:val="1"/>
              <w:rPr>
                <w:rFonts w:ascii="Times New Roman" w:hAnsi="Times New Roman" w:cs="Times New Roman"/>
              </w:rPr>
            </w:pPr>
            <w:r w:rsidRPr="007E40E6">
              <w:rPr>
                <w:rFonts w:ascii="Times New Roman" w:hAnsi="Times New Roman" w:cs="Times New Roman"/>
              </w:rPr>
              <w:t xml:space="preserve">3. </w:t>
            </w:r>
            <w:r w:rsidR="00B726E2" w:rsidRPr="007E40E6">
              <w:rPr>
                <w:rFonts w:ascii="Times New Roman" w:hAnsi="Times New Roman" w:cs="Times New Roman"/>
              </w:rPr>
              <w:t>Подготовка и подписание проекта распоряжения администрации города о предоставлении в собственность бесплатно земельного участка или мотивированного решения об отказе в предоставлении Муниципальной услуги</w:t>
            </w:r>
          </w:p>
        </w:tc>
      </w:tr>
      <w:tr w:rsidR="007E40E6" w:rsidRPr="007E40E6" w:rsidTr="00B460DB">
        <w:trPr>
          <w:jc w:val="center"/>
        </w:trPr>
        <w:tc>
          <w:tcPr>
            <w:tcW w:w="629" w:type="dxa"/>
          </w:tcPr>
          <w:p w:rsidR="00DB7261" w:rsidRPr="007E40E6" w:rsidRDefault="00DB7261" w:rsidP="00B460DB">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3.1</w:t>
            </w:r>
          </w:p>
        </w:tc>
        <w:tc>
          <w:tcPr>
            <w:tcW w:w="2134" w:type="dxa"/>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Направление межведомственных запросов</w:t>
            </w:r>
          </w:p>
        </w:tc>
        <w:tc>
          <w:tcPr>
            <w:tcW w:w="3962" w:type="dxa"/>
          </w:tcPr>
          <w:p w:rsidR="009F0F31" w:rsidRDefault="009F0F31" w:rsidP="00B460DB">
            <w:pPr>
              <w:pStyle w:val="ConsPlusNormal0"/>
            </w:pPr>
            <w:r>
              <w:t>о</w:t>
            </w:r>
            <w:r w:rsidR="00DB7261" w:rsidRPr="007E40E6">
              <w:t xml:space="preserve">тветственный исполнитель в порядке межведомственного информационного взаимодействия </w:t>
            </w:r>
            <w:r w:rsidR="00F22595" w:rsidRPr="007E40E6">
              <w:t xml:space="preserve">формирует и направляет межведомственные запросы в Управление Росреестра по Красноярскому краю </w:t>
            </w:r>
            <w:r w:rsidR="00B460DB">
              <w:t>–</w:t>
            </w:r>
            <w:r w:rsidR="00F22595" w:rsidRPr="007E40E6">
              <w:t xml:space="preserve"> в случае если Заявителем не представлены документы, предусмотренные </w:t>
            </w:r>
            <w:hyperlink w:anchor="P123">
              <w:r w:rsidR="00F22595" w:rsidRPr="007E40E6">
                <w:t>абзацем шестым подпункта 1</w:t>
              </w:r>
            </w:hyperlink>
            <w:r w:rsidR="00F22595" w:rsidRPr="007E40E6">
              <w:t xml:space="preserve">, </w:t>
            </w:r>
            <w:r w:rsidR="00FD404B">
              <w:fldChar w:fldCharType="begin"/>
            </w:r>
            <w:r w:rsidR="00FD404B">
              <w:instrText xml:space="preserve"> HYPERLINK \l "P132" \h </w:instrText>
            </w:r>
            <w:r w:rsidR="00FD404B">
              <w:fldChar w:fldCharType="separate"/>
            </w:r>
            <w:r w:rsidR="00F22595" w:rsidRPr="007E40E6">
              <w:t>абзацем седьмым подпункта 2 пунк</w:t>
            </w:r>
            <w:r>
              <w:t>-</w:t>
            </w:r>
          </w:p>
          <w:p w:rsidR="00F22595" w:rsidRPr="007E40E6" w:rsidRDefault="00F22595" w:rsidP="00B460DB">
            <w:pPr>
              <w:pStyle w:val="ConsPlusNormal0"/>
            </w:pPr>
            <w:r w:rsidRPr="007E40E6">
              <w:t>та 12</w:t>
            </w:r>
            <w:r w:rsidR="00FD404B">
              <w:fldChar w:fldCharType="end"/>
            </w:r>
            <w:r w:rsidRPr="007E40E6">
              <w:t xml:space="preserve">, </w:t>
            </w:r>
            <w:hyperlink w:anchor="P146">
              <w:r w:rsidRPr="007E40E6">
                <w:t>пунктом 13</w:t>
              </w:r>
            </w:hyperlink>
            <w:r w:rsidRPr="007E40E6">
              <w:t xml:space="preserve"> Регламента;</w:t>
            </w:r>
          </w:p>
          <w:p w:rsidR="009F0F31" w:rsidRDefault="00F22595" w:rsidP="009F0F31">
            <w:pPr>
              <w:pStyle w:val="ConsPlusNormal0"/>
            </w:pPr>
            <w:r w:rsidRPr="007E40E6">
              <w:t xml:space="preserve">запрашивает с использованием электронного сервиса Федеральной налоговой службы </w:t>
            </w:r>
            <w:hyperlink r:id="rId38">
              <w:r w:rsidRPr="007E40E6">
                <w:t>https://egrul.nalog.ru/</w:t>
              </w:r>
            </w:hyperlink>
          </w:p>
          <w:p w:rsidR="00DB7261" w:rsidRPr="007E40E6" w:rsidRDefault="00F22595" w:rsidP="009F0F31">
            <w:pPr>
              <w:pStyle w:val="ConsPlusNormal0"/>
            </w:pPr>
            <w:r w:rsidRPr="007E40E6">
              <w:t xml:space="preserve">сведения из Единого государственного реестра юридических лиц, в случае если документ, предусмотренный </w:t>
            </w:r>
            <w:hyperlink w:anchor="P135">
              <w:r w:rsidRPr="007E40E6">
                <w:t>абзацем десятым подпункта 2 пункта 12</w:t>
              </w:r>
            </w:hyperlink>
            <w:r w:rsidRPr="007E40E6">
              <w:t xml:space="preserve"> Регламента, не был представлен Заявителем</w:t>
            </w:r>
          </w:p>
        </w:tc>
        <w:tc>
          <w:tcPr>
            <w:tcW w:w="2089" w:type="dxa"/>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5 рабочих дней</w:t>
            </w:r>
          </w:p>
        </w:tc>
        <w:tc>
          <w:tcPr>
            <w:tcW w:w="2089" w:type="dxa"/>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специалист Департамента</w:t>
            </w:r>
          </w:p>
        </w:tc>
        <w:tc>
          <w:tcPr>
            <w:tcW w:w="2344" w:type="dxa"/>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наличие доступа в региональную систему межведомственного электронного взаимо</w:t>
            </w:r>
            <w:r w:rsidR="009F0F31">
              <w:rPr>
                <w:rFonts w:ascii="Times New Roman" w:hAnsi="Times New Roman" w:cs="Times New Roman"/>
              </w:rPr>
              <w:t>действия,</w:t>
            </w:r>
            <w:r w:rsidRPr="007E40E6">
              <w:rPr>
                <w:rFonts w:ascii="Times New Roman" w:hAnsi="Times New Roman" w:cs="Times New Roman"/>
              </w:rPr>
              <w:t xml:space="preserve"> систему электронного документооборота администрации города</w:t>
            </w:r>
          </w:p>
        </w:tc>
        <w:tc>
          <w:tcPr>
            <w:tcW w:w="2089" w:type="dxa"/>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w:t>
            </w:r>
          </w:p>
        </w:tc>
      </w:tr>
      <w:tr w:rsidR="007E40E6" w:rsidRPr="007E40E6" w:rsidTr="00B460DB">
        <w:trPr>
          <w:jc w:val="center"/>
        </w:trPr>
        <w:tc>
          <w:tcPr>
            <w:tcW w:w="629" w:type="dxa"/>
          </w:tcPr>
          <w:p w:rsidR="00DB7261" w:rsidRPr="007E40E6" w:rsidRDefault="00DB7261" w:rsidP="00B460DB">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3.2</w:t>
            </w:r>
          </w:p>
        </w:tc>
        <w:tc>
          <w:tcPr>
            <w:tcW w:w="2134" w:type="dxa"/>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 xml:space="preserve">Подготовка </w:t>
            </w:r>
            <w:r w:rsidR="00F22595" w:rsidRPr="007E40E6">
              <w:rPr>
                <w:rFonts w:ascii="Times New Roman" w:hAnsi="Times New Roman" w:cs="Times New Roman"/>
              </w:rPr>
              <w:t>и подписание проекта распоряжения администрации города о предоставлении в собственность бесплатно земельного участка</w:t>
            </w:r>
          </w:p>
        </w:tc>
        <w:tc>
          <w:tcPr>
            <w:tcW w:w="3962" w:type="dxa"/>
          </w:tcPr>
          <w:p w:rsidR="00E54238" w:rsidRPr="007E40E6" w:rsidRDefault="009F0F31" w:rsidP="00B460DB">
            <w:pPr>
              <w:pStyle w:val="ConsPlusNormal0"/>
              <w:jc w:val="both"/>
            </w:pPr>
            <w:r>
              <w:t>о</w:t>
            </w:r>
            <w:r w:rsidR="00DB7261" w:rsidRPr="007E40E6">
              <w:t>тветственный исполнитель после получения запрашиваемых документов (сведений) при отсутствии оснований</w:t>
            </w:r>
            <w:r w:rsidR="00E54238" w:rsidRPr="007E40E6">
              <w:t xml:space="preserve"> для отказа в предоставлении Муниципальной услуги</w:t>
            </w:r>
            <w:r w:rsidR="00DB7261" w:rsidRPr="007E40E6">
              <w:t xml:space="preserve">, установленных </w:t>
            </w:r>
            <w:hyperlink r:id="rId39" w:history="1">
              <w:r w:rsidR="00DB7261" w:rsidRPr="007E40E6">
                <w:t>пунктом 1</w:t>
              </w:r>
              <w:r w:rsidR="00E54238" w:rsidRPr="007E40E6">
                <w:t>5</w:t>
              </w:r>
            </w:hyperlink>
            <w:r w:rsidR="00DB7261" w:rsidRPr="007E40E6">
              <w:t xml:space="preserve"> Регламента, осуществляет подготовку </w:t>
            </w:r>
            <w:r w:rsidR="00E54238" w:rsidRPr="007E40E6">
              <w:t>проекта распоряжения администрации города о предоставлении в собственность бесплатно земельного участка и передает:</w:t>
            </w:r>
          </w:p>
          <w:p w:rsidR="00E54238" w:rsidRPr="007E40E6" w:rsidRDefault="00E54238" w:rsidP="00B460DB">
            <w:pPr>
              <w:pStyle w:val="ConsPlusNormal0"/>
            </w:pPr>
            <w:r w:rsidRPr="007E40E6">
              <w:t>начальнику отдела оформления прав на землю Департамента, который согласовывает проект распоряжения администрации города о предоставлении в собственность бесплатно земельного участка в течение одного дня;</w:t>
            </w:r>
          </w:p>
          <w:p w:rsidR="00E54238" w:rsidRPr="007E40E6" w:rsidRDefault="00E54238" w:rsidP="00B460DB">
            <w:pPr>
              <w:pStyle w:val="ConsPlusNormal0"/>
              <w:jc w:val="both"/>
            </w:pPr>
            <w:r w:rsidRPr="007E40E6">
              <w:t>на подпись заместителю руководителя Департамента, который визирует проект распоряжения администрации города о предоставлении в собственность бесплатно земельного участка в течение одного дня;</w:t>
            </w:r>
          </w:p>
          <w:p w:rsidR="00E54238" w:rsidRPr="007E40E6" w:rsidRDefault="00E54238" w:rsidP="00B460DB">
            <w:pPr>
              <w:pStyle w:val="ConsPlusNormal0"/>
              <w:jc w:val="both"/>
            </w:pPr>
            <w:r w:rsidRPr="007E40E6">
              <w:t xml:space="preserve">специалисту отдела правовой и кадровой работы Департамента, который согласовывает проект распоряжения администрации города о предоставлении в собственность бесплатно земельного участка в течение трех дней с даты визирования заместителем руководителя Департамента. </w:t>
            </w:r>
          </w:p>
          <w:p w:rsidR="00E54238" w:rsidRPr="007E40E6" w:rsidRDefault="00E54238" w:rsidP="00B460DB">
            <w:pPr>
              <w:pStyle w:val="ConsPlusNormal0"/>
            </w:pPr>
            <w:r w:rsidRPr="007E40E6">
              <w:t xml:space="preserve">При наличии замечаний специалиста отдела правовой и кадровой работы проект распоряжения администрации города о предоставлении в собственность бесплатно земельного участка с приложенными замечаниями направляется в отдел оформления прав на землю Департамента для их устранения либо подготовки мотивированного решения об отказе в предоставлении Муниципальной услуги в случае, если вынесенные по проекту распоряжения администрации города о предоставлении в собственность бесплатно земельного участка замечания являются основаниями для отказа в предоставлении Муниципальной услуги, указанными в </w:t>
            </w:r>
            <w:hyperlink w:anchor="P156">
              <w:r w:rsidRPr="007E40E6">
                <w:t>пункте 15</w:t>
              </w:r>
            </w:hyperlink>
            <w:r w:rsidR="009F0F31">
              <w:t xml:space="preserve"> </w:t>
            </w:r>
            <w:r w:rsidRPr="007E40E6">
              <w:t xml:space="preserve"> Регламента. В случае подготовки мотивированного решения об отказе в предоставлении в собственность бесплатно земельного участка на основании замечаний специалиста отдела правовой и кадровой работы Департамента в нем отражаются основания для отказа в предоставлении Муниципальной услуги, содержащиеся в данных замечаниях, при этом проект мотивированного решения об отказе в предоставлении в собственность бесплатно земельного участка направляется на согласование в отдел правовой и кадровой работы Департамента в соответствии с </w:t>
            </w:r>
            <w:hyperlink w:anchor="P314">
              <w:r w:rsidRPr="007E40E6">
                <w:t>подпунктом 5</w:t>
              </w:r>
            </w:hyperlink>
            <w:r w:rsidRPr="007E40E6">
              <w:t xml:space="preserve"> пункта</w:t>
            </w:r>
            <w:r w:rsidR="009F0F31">
              <w:t xml:space="preserve"> 26 Регламента</w:t>
            </w:r>
            <w:r w:rsidRPr="007E40E6">
              <w:t>;</w:t>
            </w:r>
          </w:p>
          <w:p w:rsidR="009F0F31" w:rsidRDefault="00E54238" w:rsidP="00B460DB">
            <w:pPr>
              <w:pStyle w:val="ConsPlusNormal0"/>
            </w:pPr>
            <w:r w:rsidRPr="007E40E6">
              <w:t>согласованный проект распоряжения администрации города о предоставлении в собственность бесплатно земельного участка передается ответственным исполнителем в управление делами администрации города для технической доработки, подписания и регистрации. Техническая доработка и передача на подписание проекта распоряжения администрации города о предоставлении в собственность бесплатно земельного участка осуществляется не более двух дней с даты его поступления в управление делами администрации города</w:t>
            </w:r>
          </w:p>
          <w:p w:rsidR="00E54238" w:rsidRPr="007E40E6" w:rsidRDefault="00E54238" w:rsidP="00B460DB">
            <w:pPr>
              <w:pStyle w:val="ConsPlusNormal0"/>
            </w:pPr>
            <w:r w:rsidRPr="007E40E6">
              <w:t xml:space="preserve">(в случае поступления проекта распоряжения администрации города о предоставлении в собственность бесплатно земельного участка в последний рабочий день недели </w:t>
            </w:r>
            <w:r w:rsidR="009F0F31">
              <w:t>–</w:t>
            </w:r>
            <w:r w:rsidRPr="007E40E6">
              <w:t xml:space="preserve"> в течение рабочего дня, следующего за днем его поступления в управление делами администрации города);</w:t>
            </w:r>
          </w:p>
          <w:p w:rsidR="00E54238" w:rsidRPr="007E40E6" w:rsidRDefault="00E54238" w:rsidP="00B460DB">
            <w:pPr>
              <w:pStyle w:val="ConsPlusNormal0"/>
              <w:jc w:val="both"/>
            </w:pPr>
            <w:bookmarkStart w:id="2" w:name="P314"/>
            <w:bookmarkEnd w:id="2"/>
            <w:r w:rsidRPr="007E40E6">
              <w:t xml:space="preserve">при наличии хотя бы одного из оснований для отказа, установленных </w:t>
            </w:r>
            <w:hyperlink w:anchor="P156">
              <w:r w:rsidRPr="007E40E6">
                <w:t>пунк</w:t>
              </w:r>
              <w:r w:rsidR="00FC49DE">
                <w:t>-</w:t>
              </w:r>
              <w:r w:rsidRPr="007E40E6">
                <w:t>том 15</w:t>
              </w:r>
            </w:hyperlink>
            <w:r w:rsidRPr="007E40E6">
              <w:t xml:space="preserve"> Регламента, ответственный исполнитель:</w:t>
            </w:r>
          </w:p>
          <w:p w:rsidR="00E54238" w:rsidRPr="007E40E6" w:rsidRDefault="00E54238" w:rsidP="00B460DB">
            <w:pPr>
              <w:pStyle w:val="ConsPlusNormal0"/>
              <w:spacing w:line="238" w:lineRule="auto"/>
            </w:pPr>
            <w:r w:rsidRPr="007E40E6">
              <w:t xml:space="preserve">в течение 6 календарных дней с даты формирования необходимого пакета документов готовит и передает проект мотивированного решения об отказе в предоставлении в собственность бесплатно земельного участка специалисту отдела правовой и кадровой работы Департамента. Специалист отдела правовой и кадровой работы Департамента в трехдневный срок со дня поступления проекта мотивированного решения об отказе в предоставлении в собственность бесплатно земельного участка осуществляет его согласование. При наличии замечаний проект мотивированного решения об отказе в предоставлении в собственность бесплатно земельного участка направляется в соответствующий отдел Департамента для их устранения либо подготовки проекта распоряжения администрации города о предоставлении в собственность бесплатно земельного участка в течение одного дня с даты получения ответственным исполнителем соответствующего отдела Департамента замечаний специалиста отдела правовой и кадровой работы Департамента, при этом проект распоряжения администрации города о предоставлении в собственность бесплатно земельного участка направляется на согласование в отдел правовой и кадровой работы Департамента в соответствии с </w:t>
            </w:r>
            <w:hyperlink w:anchor="P307">
              <w:r w:rsidRPr="007E40E6">
                <w:t>подпунктом 3 пункта 26</w:t>
              </w:r>
            </w:hyperlink>
            <w:r w:rsidRPr="007E40E6">
              <w:t xml:space="preserve"> Регламента;</w:t>
            </w:r>
          </w:p>
          <w:p w:rsidR="00DB7261" w:rsidRDefault="00E54238" w:rsidP="00B460DB">
            <w:pPr>
              <w:pStyle w:val="ConsPlusNormal0"/>
              <w:spacing w:line="238" w:lineRule="auto"/>
              <w:jc w:val="both"/>
            </w:pPr>
            <w:r w:rsidRPr="007E40E6">
              <w:t>передает на подпись начальнику отдела оформления прав на землю Департамента, который подписывает в течение одного календарного дня мотивированное решение об отказе в предоставлении в собственность бесплатно земельного участка</w:t>
            </w:r>
          </w:p>
          <w:p w:rsidR="009F0F31" w:rsidRPr="007E40E6" w:rsidRDefault="009F0F31" w:rsidP="00B460DB">
            <w:pPr>
              <w:pStyle w:val="ConsPlusNormal0"/>
              <w:spacing w:line="238" w:lineRule="auto"/>
              <w:jc w:val="both"/>
            </w:pPr>
          </w:p>
        </w:tc>
        <w:tc>
          <w:tcPr>
            <w:tcW w:w="2089" w:type="dxa"/>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8 рабочих дней</w:t>
            </w:r>
          </w:p>
        </w:tc>
        <w:tc>
          <w:tcPr>
            <w:tcW w:w="2089" w:type="dxa"/>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специалист Департамента</w:t>
            </w:r>
          </w:p>
        </w:tc>
        <w:tc>
          <w:tcPr>
            <w:tcW w:w="2344" w:type="dxa"/>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технологическое обеспечение, а также наличие оборудования: принтера, сканера, МФУ</w:t>
            </w:r>
          </w:p>
        </w:tc>
        <w:tc>
          <w:tcPr>
            <w:tcW w:w="2089" w:type="dxa"/>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w:t>
            </w:r>
          </w:p>
        </w:tc>
      </w:tr>
      <w:tr w:rsidR="007E40E6" w:rsidRPr="007E40E6" w:rsidTr="00B460DB">
        <w:trPr>
          <w:jc w:val="center"/>
        </w:trPr>
        <w:tc>
          <w:tcPr>
            <w:tcW w:w="629" w:type="dxa"/>
          </w:tcPr>
          <w:p w:rsidR="00DB7261" w:rsidRPr="007E40E6" w:rsidRDefault="00DB7261" w:rsidP="00B460DB">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3.3</w:t>
            </w:r>
          </w:p>
        </w:tc>
        <w:tc>
          <w:tcPr>
            <w:tcW w:w="2134" w:type="dxa"/>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Подготовка решения об отказе в предоставлении Муниципальной услуги</w:t>
            </w:r>
          </w:p>
        </w:tc>
        <w:tc>
          <w:tcPr>
            <w:tcW w:w="3962" w:type="dxa"/>
          </w:tcPr>
          <w:p w:rsidR="00DB7261" w:rsidRPr="007E40E6" w:rsidRDefault="009F0F31" w:rsidP="00B460DB">
            <w:pPr>
              <w:autoSpaceDE w:val="0"/>
              <w:autoSpaceDN w:val="0"/>
              <w:adjustRightInd w:val="0"/>
              <w:spacing w:after="0" w:line="240" w:lineRule="auto"/>
              <w:rPr>
                <w:rFonts w:ascii="Times New Roman" w:hAnsi="Times New Roman" w:cs="Times New Roman"/>
              </w:rPr>
            </w:pPr>
            <w:r>
              <w:rPr>
                <w:rFonts w:ascii="Times New Roman" w:hAnsi="Times New Roman" w:cs="Times New Roman"/>
              </w:rPr>
              <w:t>п</w:t>
            </w:r>
            <w:r w:rsidR="00DB7261" w:rsidRPr="007E40E6">
              <w:rPr>
                <w:rFonts w:ascii="Times New Roman" w:hAnsi="Times New Roman" w:cs="Times New Roman"/>
              </w:rPr>
              <w:t xml:space="preserve">ри наличии хотя бы одного из оснований, установленных </w:t>
            </w:r>
            <w:hyperlink r:id="rId40" w:history="1">
              <w:r w:rsidR="00DB7261" w:rsidRPr="007E40E6">
                <w:rPr>
                  <w:rFonts w:ascii="Times New Roman" w:hAnsi="Times New Roman" w:cs="Times New Roman"/>
                </w:rPr>
                <w:t>пунктом 17</w:t>
              </w:r>
            </w:hyperlink>
            <w:r w:rsidR="00DB7261" w:rsidRPr="007E40E6">
              <w:rPr>
                <w:rFonts w:ascii="Times New Roman" w:hAnsi="Times New Roman" w:cs="Times New Roman"/>
              </w:rPr>
              <w:t xml:space="preserve"> Регламента, ответственный исполнитель отдела оформления прав на землю Департамента готовит проект решения об отказе в предоставлении в Муниципальной услуги и передает его:</w:t>
            </w:r>
          </w:p>
          <w:p w:rsidR="00DB7261" w:rsidRPr="007E40E6" w:rsidRDefault="00DB7261" w:rsidP="00B460DB">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начальнику отдела оформления прав на землю Департамента для подписания;</w:t>
            </w:r>
          </w:p>
          <w:p w:rsidR="00DB7261" w:rsidRPr="007E40E6" w:rsidRDefault="00DB7261" w:rsidP="00B460DB">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начальнику отдела правовой и кадровой работы Департамента, который осуществляет согласование проекта решения об отказе в предоставлении в Муниципальной  услуги. При наличии замечаний проект решения об отказе в предоставлении Муниципальной услуги направляется в отдел оформления прав на землю Департамента для их устранения либо подготовки проекта соглашения об установлении сервитута в течение одного дня с даты получения ответственным исполнителем отдела оформления прав на землю Департамента замечаний отдела правовой и кадровой работы Департамента</w:t>
            </w:r>
          </w:p>
        </w:tc>
        <w:tc>
          <w:tcPr>
            <w:tcW w:w="2089" w:type="dxa"/>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5 рабочих дней</w:t>
            </w:r>
          </w:p>
        </w:tc>
        <w:tc>
          <w:tcPr>
            <w:tcW w:w="2089" w:type="dxa"/>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специалист Департамента</w:t>
            </w:r>
          </w:p>
        </w:tc>
        <w:tc>
          <w:tcPr>
            <w:tcW w:w="2344" w:type="dxa"/>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технологическое обеспечение, а также наличие оборудования: принтера, сканера, МФУ</w:t>
            </w:r>
          </w:p>
        </w:tc>
        <w:tc>
          <w:tcPr>
            <w:tcW w:w="2089" w:type="dxa"/>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w:t>
            </w:r>
          </w:p>
        </w:tc>
      </w:tr>
      <w:tr w:rsidR="007E40E6" w:rsidRPr="007E40E6" w:rsidTr="00B460DB">
        <w:trPr>
          <w:jc w:val="center"/>
        </w:trPr>
        <w:tc>
          <w:tcPr>
            <w:tcW w:w="15336" w:type="dxa"/>
            <w:gridSpan w:val="7"/>
          </w:tcPr>
          <w:p w:rsidR="00DB7261" w:rsidRPr="007E40E6" w:rsidRDefault="00DB7261" w:rsidP="00B460DB">
            <w:pPr>
              <w:autoSpaceDE w:val="0"/>
              <w:autoSpaceDN w:val="0"/>
              <w:adjustRightInd w:val="0"/>
              <w:spacing w:after="0" w:line="240" w:lineRule="auto"/>
              <w:jc w:val="center"/>
              <w:outlineLvl w:val="1"/>
              <w:rPr>
                <w:rFonts w:ascii="Times New Roman" w:hAnsi="Times New Roman" w:cs="Times New Roman"/>
              </w:rPr>
            </w:pPr>
            <w:r w:rsidRPr="007E40E6">
              <w:rPr>
                <w:rFonts w:ascii="Times New Roman" w:hAnsi="Times New Roman" w:cs="Times New Roman"/>
              </w:rPr>
              <w:t xml:space="preserve">4. </w:t>
            </w:r>
            <w:r w:rsidR="00B726E2" w:rsidRPr="007E40E6">
              <w:rPr>
                <w:rFonts w:ascii="Times New Roman" w:hAnsi="Times New Roman" w:cs="Times New Roman"/>
              </w:rPr>
              <w:t>Н</w:t>
            </w:r>
            <w:r w:rsidRPr="007E40E6">
              <w:rPr>
                <w:rFonts w:ascii="Times New Roman" w:hAnsi="Times New Roman" w:cs="Times New Roman"/>
              </w:rPr>
              <w:t>аправление</w:t>
            </w:r>
            <w:r w:rsidR="00B726E2" w:rsidRPr="007E40E6">
              <w:rPr>
                <w:rFonts w:ascii="Times New Roman" w:hAnsi="Times New Roman" w:cs="Times New Roman"/>
              </w:rPr>
              <w:t xml:space="preserve"> или выдача </w:t>
            </w:r>
            <w:r w:rsidRPr="007E40E6">
              <w:rPr>
                <w:rFonts w:ascii="Times New Roman" w:hAnsi="Times New Roman" w:cs="Times New Roman"/>
              </w:rPr>
              <w:t>Заявителю результата предоставления Муниципальной услуги</w:t>
            </w:r>
          </w:p>
        </w:tc>
      </w:tr>
      <w:tr w:rsidR="007E40E6" w:rsidRPr="007E40E6" w:rsidTr="00B460DB">
        <w:trPr>
          <w:jc w:val="center"/>
        </w:trPr>
        <w:tc>
          <w:tcPr>
            <w:tcW w:w="629" w:type="dxa"/>
          </w:tcPr>
          <w:p w:rsidR="00DB7261" w:rsidRPr="007E40E6" w:rsidRDefault="00DB7261" w:rsidP="00B460DB">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4.1</w:t>
            </w:r>
          </w:p>
        </w:tc>
        <w:tc>
          <w:tcPr>
            <w:tcW w:w="2134" w:type="dxa"/>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 xml:space="preserve">Регистрация письма </w:t>
            </w:r>
            <w:r w:rsidR="00DD6EBE" w:rsidRPr="007E40E6">
              <w:rPr>
                <w:rFonts w:ascii="Times New Roman" w:hAnsi="Times New Roman" w:cs="Times New Roman"/>
              </w:rPr>
              <w:t xml:space="preserve">о получении копии распоряжения администрации города </w:t>
            </w:r>
            <w:r w:rsidRPr="007E40E6">
              <w:rPr>
                <w:rFonts w:ascii="Times New Roman" w:hAnsi="Times New Roman" w:cs="Times New Roman"/>
              </w:rPr>
              <w:t>либо решения об отказе в предоставлении Муниципальной услуги</w:t>
            </w:r>
          </w:p>
        </w:tc>
        <w:tc>
          <w:tcPr>
            <w:tcW w:w="3962" w:type="dxa"/>
          </w:tcPr>
          <w:p w:rsidR="00DB7261" w:rsidRPr="007E40E6" w:rsidRDefault="00DB7261" w:rsidP="00D559AD">
            <w:pPr>
              <w:autoSpaceDE w:val="0"/>
              <w:autoSpaceDN w:val="0"/>
              <w:adjustRightInd w:val="0"/>
              <w:spacing w:after="0" w:line="240" w:lineRule="auto"/>
              <w:jc w:val="both"/>
              <w:rPr>
                <w:rFonts w:ascii="Times New Roman" w:hAnsi="Times New Roman" w:cs="Times New Roman"/>
              </w:rPr>
            </w:pPr>
            <w:r w:rsidRPr="007E40E6">
              <w:rPr>
                <w:rFonts w:ascii="Times New Roman" w:hAnsi="Times New Roman" w:cs="Times New Roman"/>
              </w:rPr>
              <w:t xml:space="preserve">специалист отдела организационной работы Департамента осуществляет регистрацию в системе электронного документооборота администрации города с присвоением регистрационного номера </w:t>
            </w:r>
            <w:r w:rsidR="00B726E2" w:rsidRPr="007E40E6">
              <w:rPr>
                <w:rFonts w:ascii="Times New Roman" w:hAnsi="Times New Roman" w:cs="Times New Roman"/>
              </w:rPr>
              <w:t>письма о получении копии распоряжения администрации города</w:t>
            </w:r>
            <w:r w:rsidRPr="007E40E6">
              <w:rPr>
                <w:rFonts w:ascii="Times New Roman" w:hAnsi="Times New Roman" w:cs="Times New Roman"/>
              </w:rPr>
              <w:t xml:space="preserve"> либо решения об отказе в предоставлении Муниципальной услуги в день поступления его из отдела оформления прав на землю Департамента;</w:t>
            </w:r>
          </w:p>
          <w:p w:rsidR="00DB7261" w:rsidRPr="007E40E6" w:rsidRDefault="00DB7261" w:rsidP="00D559AD">
            <w:pPr>
              <w:autoSpaceDE w:val="0"/>
              <w:autoSpaceDN w:val="0"/>
              <w:adjustRightInd w:val="0"/>
              <w:spacing w:after="0" w:line="240" w:lineRule="auto"/>
              <w:jc w:val="both"/>
              <w:rPr>
                <w:rFonts w:ascii="Times New Roman" w:hAnsi="Times New Roman" w:cs="Times New Roman"/>
              </w:rPr>
            </w:pPr>
            <w:r w:rsidRPr="007E40E6">
              <w:rPr>
                <w:rFonts w:ascii="Times New Roman" w:hAnsi="Times New Roman" w:cs="Times New Roman"/>
              </w:rPr>
              <w:t xml:space="preserve">передачу </w:t>
            </w:r>
            <w:r w:rsidR="00B726E2" w:rsidRPr="007E40E6">
              <w:rPr>
                <w:rFonts w:ascii="Times New Roman" w:hAnsi="Times New Roman" w:cs="Times New Roman"/>
              </w:rPr>
              <w:t xml:space="preserve">письма о получении копии распоряжения администрации города </w:t>
            </w:r>
            <w:r w:rsidRPr="007E40E6">
              <w:rPr>
                <w:rFonts w:ascii="Times New Roman" w:hAnsi="Times New Roman" w:cs="Times New Roman"/>
              </w:rPr>
              <w:t>или решения об отказе в предоставлении Муниципальной услуги организации почтовой связи для отправки Заявителю</w:t>
            </w:r>
          </w:p>
        </w:tc>
        <w:tc>
          <w:tcPr>
            <w:tcW w:w="2089" w:type="dxa"/>
            <w:vMerge w:val="restart"/>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1 рабочий день</w:t>
            </w:r>
          </w:p>
        </w:tc>
        <w:tc>
          <w:tcPr>
            <w:tcW w:w="2089" w:type="dxa"/>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специалист Департамента</w:t>
            </w:r>
          </w:p>
        </w:tc>
        <w:tc>
          <w:tcPr>
            <w:tcW w:w="2344" w:type="dxa"/>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наличие доступа в систему электронного документооборота администрации города, наличие оборудования: принтера, сканера, МФУ</w:t>
            </w:r>
          </w:p>
        </w:tc>
        <w:tc>
          <w:tcPr>
            <w:tcW w:w="2089" w:type="dxa"/>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w:t>
            </w:r>
          </w:p>
        </w:tc>
      </w:tr>
      <w:tr w:rsidR="00DB7261" w:rsidRPr="007E40E6" w:rsidTr="00B460DB">
        <w:trPr>
          <w:jc w:val="center"/>
        </w:trPr>
        <w:tc>
          <w:tcPr>
            <w:tcW w:w="629" w:type="dxa"/>
          </w:tcPr>
          <w:p w:rsidR="00DB7261" w:rsidRPr="007E40E6" w:rsidRDefault="00DB7261" w:rsidP="00B460DB">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4.2</w:t>
            </w:r>
          </w:p>
        </w:tc>
        <w:tc>
          <w:tcPr>
            <w:tcW w:w="2134" w:type="dxa"/>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Выдача (направление) результата предоставления Муниципальной услуги</w:t>
            </w:r>
          </w:p>
        </w:tc>
        <w:tc>
          <w:tcPr>
            <w:tcW w:w="3962" w:type="dxa"/>
          </w:tcPr>
          <w:p w:rsidR="00DB7261" w:rsidRPr="007E40E6" w:rsidRDefault="00DB7261" w:rsidP="00D559AD">
            <w:pPr>
              <w:autoSpaceDE w:val="0"/>
              <w:autoSpaceDN w:val="0"/>
              <w:adjustRightInd w:val="0"/>
              <w:spacing w:after="0" w:line="240" w:lineRule="auto"/>
              <w:jc w:val="both"/>
              <w:rPr>
                <w:rFonts w:ascii="Times New Roman" w:hAnsi="Times New Roman" w:cs="Times New Roman"/>
              </w:rPr>
            </w:pPr>
            <w:r w:rsidRPr="007E40E6">
              <w:rPr>
                <w:rFonts w:ascii="Times New Roman" w:hAnsi="Times New Roman" w:cs="Times New Roman"/>
              </w:rPr>
              <w:t>результат предоставления Муниципаль</w:t>
            </w:r>
            <w:r w:rsidR="00DC698B" w:rsidRPr="007E40E6">
              <w:rPr>
                <w:rFonts w:ascii="Times New Roman" w:hAnsi="Times New Roman" w:cs="Times New Roman"/>
              </w:rPr>
              <w:t>ной услуги</w:t>
            </w:r>
            <w:r w:rsidRPr="007E40E6">
              <w:rPr>
                <w:rFonts w:ascii="Times New Roman" w:hAnsi="Times New Roman" w:cs="Times New Roman"/>
              </w:rPr>
              <w:t xml:space="preserve"> выдается (направляется) способом, указанным в Заявлении. </w:t>
            </w:r>
          </w:p>
          <w:p w:rsidR="00DB7261" w:rsidRPr="007E40E6" w:rsidRDefault="00DB7261">
            <w:pPr>
              <w:autoSpaceDE w:val="0"/>
              <w:autoSpaceDN w:val="0"/>
              <w:adjustRightInd w:val="0"/>
              <w:spacing w:after="0" w:line="240" w:lineRule="auto"/>
              <w:jc w:val="both"/>
              <w:rPr>
                <w:rFonts w:ascii="Times New Roman" w:hAnsi="Times New Roman" w:cs="Times New Roman"/>
              </w:rPr>
            </w:pPr>
            <w:r w:rsidRPr="007E40E6">
              <w:rPr>
                <w:rFonts w:ascii="Times New Roman" w:hAnsi="Times New Roman" w:cs="Times New Roman"/>
              </w:rPr>
              <w:t>В случае если Заявление подано через МФЦ и Заявитель выбрал способ получения результата предоставления Муниципальной услуги через МФЦ, результат предоставления Муниципальной услуги направляется ответственным специалистом в адрес МФЦ для выдачи Заявителю (представителю Заявителя). В случае если Заявление подано в электронной форме и Заявитель выбрал способ получения результата предоставления Муниципальной услуги в электронной форме</w:t>
            </w:r>
            <w:r w:rsidR="00DC698B" w:rsidRPr="007E40E6">
              <w:rPr>
                <w:rFonts w:ascii="Times New Roman" w:hAnsi="Times New Roman" w:cs="Times New Roman"/>
              </w:rPr>
              <w:t xml:space="preserve"> письмо о получении копии распоряжения администрации города либо решение об отказе в предоставлении Муниципальной услуги </w:t>
            </w:r>
            <w:r w:rsidRPr="007E40E6">
              <w:rPr>
                <w:rFonts w:ascii="Times New Roman" w:hAnsi="Times New Roman" w:cs="Times New Roman"/>
              </w:rPr>
              <w:t xml:space="preserve">направляется ответственным специалистом в  </w:t>
            </w:r>
            <w:r w:rsidR="00AE2879" w:rsidRPr="007E40E6">
              <w:rPr>
                <w:rFonts w:ascii="Times New Roman" w:hAnsi="Times New Roman" w:cs="Times New Roman"/>
              </w:rPr>
              <w:t>л</w:t>
            </w:r>
            <w:r w:rsidRPr="007E40E6">
              <w:rPr>
                <w:rFonts w:ascii="Times New Roman" w:hAnsi="Times New Roman" w:cs="Times New Roman"/>
              </w:rPr>
              <w:t xml:space="preserve">ичный кабинет на </w:t>
            </w:r>
            <w:r w:rsidR="00AE2879" w:rsidRPr="007E40E6">
              <w:rPr>
                <w:rFonts w:ascii="Times New Roman" w:hAnsi="Times New Roman" w:cs="Times New Roman"/>
              </w:rPr>
              <w:t>Портале</w:t>
            </w:r>
            <w:r w:rsidRPr="007E40E6">
              <w:rPr>
                <w:rFonts w:ascii="Times New Roman" w:hAnsi="Times New Roman" w:cs="Times New Roman"/>
              </w:rPr>
              <w:t>, Сайте</w:t>
            </w:r>
          </w:p>
        </w:tc>
        <w:tc>
          <w:tcPr>
            <w:tcW w:w="2089" w:type="dxa"/>
            <w:vMerge/>
          </w:tcPr>
          <w:p w:rsidR="00DB7261" w:rsidRPr="007E40E6" w:rsidRDefault="00DB7261" w:rsidP="00D559AD">
            <w:pPr>
              <w:autoSpaceDE w:val="0"/>
              <w:autoSpaceDN w:val="0"/>
              <w:adjustRightInd w:val="0"/>
              <w:spacing w:after="0" w:line="240" w:lineRule="auto"/>
              <w:rPr>
                <w:rFonts w:ascii="Times New Roman" w:hAnsi="Times New Roman" w:cs="Times New Roman"/>
              </w:rPr>
            </w:pPr>
          </w:p>
        </w:tc>
        <w:tc>
          <w:tcPr>
            <w:tcW w:w="2089" w:type="dxa"/>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специалист департамента, специалист МФЦ</w:t>
            </w:r>
          </w:p>
        </w:tc>
        <w:tc>
          <w:tcPr>
            <w:tcW w:w="2344" w:type="dxa"/>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w:t>
            </w:r>
          </w:p>
        </w:tc>
        <w:tc>
          <w:tcPr>
            <w:tcW w:w="2089" w:type="dxa"/>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w:t>
            </w:r>
          </w:p>
        </w:tc>
      </w:tr>
    </w:tbl>
    <w:p w:rsidR="00DB7261" w:rsidRPr="007E40E6" w:rsidRDefault="00DB7261" w:rsidP="00DB7261">
      <w:pPr>
        <w:autoSpaceDE w:val="0"/>
        <w:autoSpaceDN w:val="0"/>
        <w:adjustRightInd w:val="0"/>
        <w:spacing w:after="0" w:line="240" w:lineRule="auto"/>
        <w:jc w:val="both"/>
        <w:rPr>
          <w:rFonts w:ascii="Times New Roman" w:hAnsi="Times New Roman" w:cs="Times New Roman"/>
        </w:rPr>
      </w:pPr>
    </w:p>
    <w:p w:rsidR="00B460DB" w:rsidRDefault="00B460DB" w:rsidP="00DB7261">
      <w:pPr>
        <w:autoSpaceDE w:val="0"/>
        <w:autoSpaceDN w:val="0"/>
        <w:adjustRightInd w:val="0"/>
        <w:spacing w:after="0" w:line="240" w:lineRule="auto"/>
        <w:jc w:val="center"/>
        <w:outlineLvl w:val="0"/>
        <w:rPr>
          <w:rFonts w:ascii="Times New Roman" w:hAnsi="Times New Roman" w:cs="Times New Roman"/>
          <w:bCs/>
        </w:rPr>
      </w:pPr>
    </w:p>
    <w:p w:rsidR="00B460DB" w:rsidRDefault="00B460DB" w:rsidP="00DB7261">
      <w:pPr>
        <w:autoSpaceDE w:val="0"/>
        <w:autoSpaceDN w:val="0"/>
        <w:adjustRightInd w:val="0"/>
        <w:spacing w:after="0" w:line="240" w:lineRule="auto"/>
        <w:jc w:val="center"/>
        <w:outlineLvl w:val="0"/>
        <w:rPr>
          <w:rFonts w:ascii="Times New Roman" w:hAnsi="Times New Roman" w:cs="Times New Roman"/>
          <w:bCs/>
        </w:rPr>
      </w:pPr>
    </w:p>
    <w:p w:rsidR="00B460DB" w:rsidRDefault="00B460DB" w:rsidP="00DB7261">
      <w:pPr>
        <w:autoSpaceDE w:val="0"/>
        <w:autoSpaceDN w:val="0"/>
        <w:adjustRightInd w:val="0"/>
        <w:spacing w:after="0" w:line="240" w:lineRule="auto"/>
        <w:jc w:val="center"/>
        <w:outlineLvl w:val="0"/>
        <w:rPr>
          <w:rFonts w:ascii="Times New Roman" w:hAnsi="Times New Roman" w:cs="Times New Roman"/>
          <w:bCs/>
        </w:rPr>
      </w:pPr>
    </w:p>
    <w:p w:rsidR="00B460DB" w:rsidRDefault="00B460DB" w:rsidP="00DB7261">
      <w:pPr>
        <w:autoSpaceDE w:val="0"/>
        <w:autoSpaceDN w:val="0"/>
        <w:adjustRightInd w:val="0"/>
        <w:spacing w:after="0" w:line="240" w:lineRule="auto"/>
        <w:jc w:val="center"/>
        <w:outlineLvl w:val="0"/>
        <w:rPr>
          <w:rFonts w:ascii="Times New Roman" w:hAnsi="Times New Roman" w:cs="Times New Roman"/>
          <w:bCs/>
        </w:rPr>
      </w:pPr>
    </w:p>
    <w:p w:rsidR="00B460DB" w:rsidRDefault="00B460DB" w:rsidP="00DB7261">
      <w:pPr>
        <w:autoSpaceDE w:val="0"/>
        <w:autoSpaceDN w:val="0"/>
        <w:adjustRightInd w:val="0"/>
        <w:spacing w:after="0" w:line="240" w:lineRule="auto"/>
        <w:jc w:val="center"/>
        <w:outlineLvl w:val="0"/>
        <w:rPr>
          <w:rFonts w:ascii="Times New Roman" w:hAnsi="Times New Roman" w:cs="Times New Roman"/>
          <w:bCs/>
        </w:rPr>
      </w:pPr>
    </w:p>
    <w:p w:rsidR="00DB7261" w:rsidRPr="00B460DB" w:rsidRDefault="00DB7261" w:rsidP="00B460DB">
      <w:pPr>
        <w:autoSpaceDE w:val="0"/>
        <w:autoSpaceDN w:val="0"/>
        <w:adjustRightInd w:val="0"/>
        <w:spacing w:after="0" w:line="240" w:lineRule="auto"/>
        <w:jc w:val="center"/>
        <w:outlineLvl w:val="0"/>
        <w:rPr>
          <w:rFonts w:ascii="Times New Roman" w:hAnsi="Times New Roman" w:cs="Times New Roman"/>
          <w:bCs/>
          <w:sz w:val="30"/>
          <w:szCs w:val="30"/>
        </w:rPr>
      </w:pPr>
      <w:r w:rsidRPr="00B460DB">
        <w:rPr>
          <w:rFonts w:ascii="Times New Roman" w:hAnsi="Times New Roman" w:cs="Times New Roman"/>
          <w:bCs/>
          <w:sz w:val="30"/>
          <w:szCs w:val="30"/>
        </w:rPr>
        <w:t xml:space="preserve">Раздел 8. </w:t>
      </w:r>
      <w:r w:rsidR="00B460DB" w:rsidRPr="00B460DB">
        <w:rPr>
          <w:rFonts w:ascii="Times New Roman" w:hAnsi="Times New Roman" w:cs="Times New Roman"/>
          <w:bCs/>
          <w:sz w:val="30"/>
          <w:szCs w:val="30"/>
        </w:rPr>
        <w:t>Особенности предоставления муниципальной услуги в электронной форме</w:t>
      </w:r>
    </w:p>
    <w:p w:rsidR="00DB7261" w:rsidRPr="007E40E6" w:rsidRDefault="00DB7261" w:rsidP="00DB7261">
      <w:pPr>
        <w:autoSpaceDE w:val="0"/>
        <w:autoSpaceDN w:val="0"/>
        <w:adjustRightInd w:val="0"/>
        <w:spacing w:after="0" w:line="240" w:lineRule="auto"/>
        <w:jc w:val="both"/>
        <w:rPr>
          <w:rFonts w:ascii="Times New Roman" w:hAnsi="Times New Roman" w:cs="Times New Roman"/>
        </w:rPr>
      </w:pPr>
    </w:p>
    <w:tbl>
      <w:tblPr>
        <w:tblW w:w="15513" w:type="dxa"/>
        <w:jc w:val="center"/>
        <w:tblLayout w:type="fixed"/>
        <w:tblCellMar>
          <w:left w:w="62" w:type="dxa"/>
          <w:right w:w="62" w:type="dxa"/>
        </w:tblCellMar>
        <w:tblLook w:val="0000" w:firstRow="0" w:lastRow="0" w:firstColumn="0" w:lastColumn="0" w:noHBand="0" w:noVBand="0"/>
      </w:tblPr>
      <w:tblGrid>
        <w:gridCol w:w="1864"/>
        <w:gridCol w:w="1999"/>
        <w:gridCol w:w="1789"/>
        <w:gridCol w:w="4191"/>
        <w:gridCol w:w="1559"/>
        <w:gridCol w:w="1789"/>
        <w:gridCol w:w="2322"/>
      </w:tblGrid>
      <w:tr w:rsidR="007E40E6" w:rsidRPr="007E40E6" w:rsidTr="00B460DB">
        <w:trPr>
          <w:jc w:val="center"/>
        </w:trPr>
        <w:tc>
          <w:tcPr>
            <w:tcW w:w="1864" w:type="dxa"/>
            <w:tcBorders>
              <w:top w:val="single" w:sz="4" w:space="0" w:color="auto"/>
              <w:left w:val="single" w:sz="4" w:space="0" w:color="auto"/>
              <w:bottom w:val="single" w:sz="4" w:space="0" w:color="auto"/>
              <w:right w:val="single" w:sz="4" w:space="0" w:color="auto"/>
            </w:tcBorders>
          </w:tcPr>
          <w:p w:rsidR="00DB7261" w:rsidRPr="007E40E6" w:rsidRDefault="00DB7261" w:rsidP="00B460DB">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Способ получения заявителем информации о сроках и порядке предоставления услуги</w:t>
            </w:r>
          </w:p>
        </w:tc>
        <w:tc>
          <w:tcPr>
            <w:tcW w:w="1999" w:type="dxa"/>
            <w:tcBorders>
              <w:top w:val="single" w:sz="4" w:space="0" w:color="auto"/>
              <w:left w:val="single" w:sz="4" w:space="0" w:color="auto"/>
              <w:bottom w:val="single" w:sz="4" w:space="0" w:color="auto"/>
              <w:right w:val="single" w:sz="4" w:space="0" w:color="auto"/>
            </w:tcBorders>
          </w:tcPr>
          <w:p w:rsidR="00DB7261" w:rsidRPr="007E40E6" w:rsidRDefault="00DB7261" w:rsidP="00B460DB">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Способ записи на прием в орган, предоставляющий услугу, МФЦ для подачи заявления о предоставлении услуги</w:t>
            </w:r>
          </w:p>
        </w:tc>
        <w:tc>
          <w:tcPr>
            <w:tcW w:w="1789" w:type="dxa"/>
            <w:tcBorders>
              <w:top w:val="single" w:sz="4" w:space="0" w:color="auto"/>
              <w:left w:val="single" w:sz="4" w:space="0" w:color="auto"/>
              <w:bottom w:val="single" w:sz="4" w:space="0" w:color="auto"/>
              <w:right w:val="single" w:sz="4" w:space="0" w:color="auto"/>
            </w:tcBorders>
          </w:tcPr>
          <w:p w:rsidR="00DB7261" w:rsidRPr="007E40E6" w:rsidRDefault="00DB7261" w:rsidP="00B460DB">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Способ формирования заявления о предоставлении услуги</w:t>
            </w:r>
          </w:p>
        </w:tc>
        <w:tc>
          <w:tcPr>
            <w:tcW w:w="4191" w:type="dxa"/>
            <w:tcBorders>
              <w:top w:val="single" w:sz="4" w:space="0" w:color="auto"/>
              <w:left w:val="single" w:sz="4" w:space="0" w:color="auto"/>
              <w:bottom w:val="single" w:sz="4" w:space="0" w:color="auto"/>
              <w:right w:val="single" w:sz="4" w:space="0" w:color="auto"/>
            </w:tcBorders>
          </w:tcPr>
          <w:p w:rsidR="00DB7261" w:rsidRPr="007E40E6" w:rsidRDefault="00DB7261" w:rsidP="00B460DB">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Способ приема и регистрации органом, предоставляющим услугу, заявления о предоставлении услуги и иных документов, необходимых для предоставления услуги</w:t>
            </w:r>
          </w:p>
        </w:tc>
        <w:tc>
          <w:tcPr>
            <w:tcW w:w="1559" w:type="dxa"/>
            <w:tcBorders>
              <w:top w:val="single" w:sz="4" w:space="0" w:color="auto"/>
              <w:left w:val="single" w:sz="4" w:space="0" w:color="auto"/>
              <w:bottom w:val="single" w:sz="4" w:space="0" w:color="auto"/>
              <w:right w:val="single" w:sz="4" w:space="0" w:color="auto"/>
            </w:tcBorders>
          </w:tcPr>
          <w:p w:rsidR="00DB7261" w:rsidRPr="007E40E6" w:rsidRDefault="00DB7261" w:rsidP="00B460DB">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Способ оплаты госпошлины за предоставление услуги и уплаты иных платежей, взимаемых в соответствии с законодательством Российской Федерации</w:t>
            </w:r>
          </w:p>
        </w:tc>
        <w:tc>
          <w:tcPr>
            <w:tcW w:w="1789" w:type="dxa"/>
            <w:tcBorders>
              <w:top w:val="single" w:sz="4" w:space="0" w:color="auto"/>
              <w:left w:val="single" w:sz="4" w:space="0" w:color="auto"/>
              <w:bottom w:val="single" w:sz="4" w:space="0" w:color="auto"/>
              <w:right w:val="single" w:sz="4" w:space="0" w:color="auto"/>
            </w:tcBorders>
          </w:tcPr>
          <w:p w:rsidR="00DB7261" w:rsidRPr="007E40E6" w:rsidRDefault="00DB7261" w:rsidP="00B460DB">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Способ получения сведений о ходе выполнения заявления о предоставлении услуги</w:t>
            </w:r>
          </w:p>
        </w:tc>
        <w:tc>
          <w:tcPr>
            <w:tcW w:w="2322" w:type="dxa"/>
            <w:tcBorders>
              <w:top w:val="single" w:sz="4" w:space="0" w:color="auto"/>
              <w:left w:val="single" w:sz="4" w:space="0" w:color="auto"/>
              <w:bottom w:val="single" w:sz="4" w:space="0" w:color="auto"/>
              <w:right w:val="single" w:sz="4" w:space="0" w:color="auto"/>
            </w:tcBorders>
          </w:tcPr>
          <w:p w:rsidR="00DB7261" w:rsidRPr="007E40E6" w:rsidRDefault="00DB7261" w:rsidP="00B460DB">
            <w:pPr>
              <w:autoSpaceDE w:val="0"/>
              <w:autoSpaceDN w:val="0"/>
              <w:adjustRightInd w:val="0"/>
              <w:spacing w:after="0" w:line="192" w:lineRule="auto"/>
              <w:jc w:val="center"/>
              <w:rPr>
                <w:rFonts w:ascii="Times New Roman" w:hAnsi="Times New Roman" w:cs="Times New Roman"/>
              </w:rPr>
            </w:pPr>
            <w:r w:rsidRPr="007E40E6">
              <w:rPr>
                <w:rFonts w:ascii="Times New Roman" w:hAnsi="Times New Roman" w:cs="Times New Roman"/>
              </w:rPr>
              <w:t>Способ подачи жалобы на нарушение порядка предоставления услуги и досудебного (внесудебного) обжалования решений и действий (бездействия) органа, предоставляющего услугу, МФЦ, в процессе получения услуги</w:t>
            </w:r>
          </w:p>
        </w:tc>
      </w:tr>
      <w:tr w:rsidR="007E40E6" w:rsidRPr="007E40E6" w:rsidTr="00B460DB">
        <w:trPr>
          <w:jc w:val="center"/>
        </w:trPr>
        <w:tc>
          <w:tcPr>
            <w:tcW w:w="1864"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1</w:t>
            </w:r>
          </w:p>
        </w:tc>
        <w:tc>
          <w:tcPr>
            <w:tcW w:w="1999"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2</w:t>
            </w:r>
          </w:p>
        </w:tc>
        <w:tc>
          <w:tcPr>
            <w:tcW w:w="1789"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3</w:t>
            </w:r>
          </w:p>
        </w:tc>
        <w:tc>
          <w:tcPr>
            <w:tcW w:w="4191"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4</w:t>
            </w:r>
          </w:p>
        </w:tc>
        <w:tc>
          <w:tcPr>
            <w:tcW w:w="1559"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5</w:t>
            </w:r>
          </w:p>
        </w:tc>
        <w:tc>
          <w:tcPr>
            <w:tcW w:w="1789"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6</w:t>
            </w:r>
          </w:p>
        </w:tc>
        <w:tc>
          <w:tcPr>
            <w:tcW w:w="2322"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7</w:t>
            </w:r>
          </w:p>
        </w:tc>
      </w:tr>
      <w:tr w:rsidR="007E40E6" w:rsidRPr="007E40E6" w:rsidTr="00B460DB">
        <w:trPr>
          <w:jc w:val="center"/>
        </w:trPr>
        <w:tc>
          <w:tcPr>
            <w:tcW w:w="1864" w:type="dxa"/>
            <w:tcBorders>
              <w:top w:val="single" w:sz="4" w:space="0" w:color="auto"/>
              <w:left w:val="single" w:sz="4" w:space="0" w:color="auto"/>
              <w:bottom w:val="single" w:sz="4" w:space="0" w:color="auto"/>
              <w:right w:val="single" w:sz="4" w:space="0" w:color="auto"/>
            </w:tcBorders>
          </w:tcPr>
          <w:p w:rsidR="00DB7261" w:rsidRPr="007E40E6" w:rsidRDefault="00AE2879"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Портал</w:t>
            </w:r>
            <w:r w:rsidR="00DB7261" w:rsidRPr="007E40E6">
              <w:rPr>
                <w:rFonts w:ascii="Times New Roman" w:hAnsi="Times New Roman" w:cs="Times New Roman"/>
              </w:rPr>
              <w:t>;</w:t>
            </w:r>
          </w:p>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Сайт</w:t>
            </w:r>
          </w:p>
        </w:tc>
        <w:tc>
          <w:tcPr>
            <w:tcW w:w="1999" w:type="dxa"/>
            <w:tcBorders>
              <w:top w:val="single" w:sz="4" w:space="0" w:color="auto"/>
              <w:left w:val="single" w:sz="4" w:space="0" w:color="auto"/>
              <w:bottom w:val="single" w:sz="4" w:space="0" w:color="auto"/>
              <w:right w:val="single" w:sz="4" w:space="0" w:color="auto"/>
            </w:tcBorders>
          </w:tcPr>
          <w:p w:rsidR="00DB7261" w:rsidRPr="007E40E6" w:rsidRDefault="00DB7261">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 xml:space="preserve">в </w:t>
            </w:r>
            <w:r w:rsidR="00AE2879" w:rsidRPr="007E40E6">
              <w:rPr>
                <w:rFonts w:ascii="Times New Roman" w:hAnsi="Times New Roman" w:cs="Times New Roman"/>
              </w:rPr>
              <w:t>л</w:t>
            </w:r>
            <w:r w:rsidRPr="007E40E6">
              <w:rPr>
                <w:rFonts w:ascii="Times New Roman" w:hAnsi="Times New Roman" w:cs="Times New Roman"/>
              </w:rPr>
              <w:t>ичн</w:t>
            </w:r>
            <w:r w:rsidR="00AE2879" w:rsidRPr="007E40E6">
              <w:rPr>
                <w:rFonts w:ascii="Times New Roman" w:hAnsi="Times New Roman" w:cs="Times New Roman"/>
              </w:rPr>
              <w:t>ом</w:t>
            </w:r>
            <w:r w:rsidRPr="007E40E6">
              <w:rPr>
                <w:rFonts w:ascii="Times New Roman" w:hAnsi="Times New Roman" w:cs="Times New Roman"/>
              </w:rPr>
              <w:t xml:space="preserve"> кабинет</w:t>
            </w:r>
            <w:r w:rsidR="00AE2879" w:rsidRPr="007E40E6">
              <w:rPr>
                <w:rFonts w:ascii="Times New Roman" w:hAnsi="Times New Roman" w:cs="Times New Roman"/>
              </w:rPr>
              <w:t>е</w:t>
            </w:r>
            <w:r w:rsidRPr="007E40E6">
              <w:rPr>
                <w:rFonts w:ascii="Times New Roman" w:hAnsi="Times New Roman" w:cs="Times New Roman"/>
              </w:rPr>
              <w:t xml:space="preserve"> на Сайте</w:t>
            </w:r>
          </w:p>
        </w:tc>
        <w:tc>
          <w:tcPr>
            <w:tcW w:w="1789" w:type="dxa"/>
            <w:tcBorders>
              <w:top w:val="single" w:sz="4" w:space="0" w:color="auto"/>
              <w:left w:val="single" w:sz="4" w:space="0" w:color="auto"/>
              <w:bottom w:val="single" w:sz="4" w:space="0" w:color="auto"/>
              <w:right w:val="single" w:sz="4" w:space="0" w:color="auto"/>
            </w:tcBorders>
          </w:tcPr>
          <w:p w:rsidR="00DB7261" w:rsidRPr="007E40E6" w:rsidRDefault="00DB7261">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 xml:space="preserve">через экранную форму на </w:t>
            </w:r>
            <w:r w:rsidR="00AE2879" w:rsidRPr="007E40E6">
              <w:rPr>
                <w:rFonts w:ascii="Times New Roman" w:hAnsi="Times New Roman" w:cs="Times New Roman"/>
              </w:rPr>
              <w:t>Портале</w:t>
            </w:r>
            <w:r w:rsidRPr="007E40E6">
              <w:rPr>
                <w:rFonts w:ascii="Times New Roman" w:hAnsi="Times New Roman" w:cs="Times New Roman"/>
              </w:rPr>
              <w:t>, Сайте</w:t>
            </w:r>
          </w:p>
        </w:tc>
        <w:tc>
          <w:tcPr>
            <w:tcW w:w="4191"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подача заявления с приложенными к нему документами в электронной форме осуществляется:</w:t>
            </w:r>
          </w:p>
          <w:p w:rsidR="00DB7261" w:rsidRPr="007E40E6" w:rsidRDefault="00AE2879" w:rsidP="009F0F31">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на странице услуги Портала, Сайта посредством заполнения полей интерактивной формы запроса о предоставлении услуги</w:t>
            </w:r>
            <w:r w:rsidR="009F0F31">
              <w:rPr>
                <w:rFonts w:ascii="Times New Roman" w:hAnsi="Times New Roman" w:cs="Times New Roman"/>
              </w:rPr>
              <w:t xml:space="preserve">. </w:t>
            </w:r>
            <w:r w:rsidR="00DB7261" w:rsidRPr="007E40E6">
              <w:rPr>
                <w:rFonts w:ascii="Times New Roman" w:hAnsi="Times New Roman" w:cs="Times New Roman"/>
              </w:rPr>
              <w:t>Прием и регистрация запроса и иных документов, необходимых для предоставления муниципальной услуги, осуществляется в системе электронного документооборота администрации города</w:t>
            </w:r>
          </w:p>
        </w:tc>
        <w:tc>
          <w:tcPr>
            <w:tcW w:w="1559" w:type="dxa"/>
            <w:tcBorders>
              <w:top w:val="single" w:sz="4" w:space="0" w:color="auto"/>
              <w:left w:val="single" w:sz="4" w:space="0" w:color="auto"/>
              <w:bottom w:val="single" w:sz="4" w:space="0" w:color="auto"/>
              <w:right w:val="single" w:sz="4" w:space="0" w:color="auto"/>
            </w:tcBorders>
          </w:tcPr>
          <w:p w:rsidR="00DB7261" w:rsidRPr="007E40E6" w:rsidRDefault="00DB7261" w:rsidP="00D559AD">
            <w:pPr>
              <w:autoSpaceDE w:val="0"/>
              <w:autoSpaceDN w:val="0"/>
              <w:adjustRightInd w:val="0"/>
              <w:spacing w:after="0" w:line="240" w:lineRule="auto"/>
              <w:jc w:val="center"/>
              <w:rPr>
                <w:rFonts w:ascii="Times New Roman" w:hAnsi="Times New Roman" w:cs="Times New Roman"/>
              </w:rPr>
            </w:pPr>
            <w:r w:rsidRPr="007E40E6">
              <w:rPr>
                <w:rFonts w:ascii="Times New Roman" w:hAnsi="Times New Roman" w:cs="Times New Roman"/>
              </w:rPr>
              <w:t>-</w:t>
            </w:r>
          </w:p>
        </w:tc>
        <w:tc>
          <w:tcPr>
            <w:tcW w:w="1789" w:type="dxa"/>
            <w:tcBorders>
              <w:top w:val="single" w:sz="4" w:space="0" w:color="auto"/>
              <w:left w:val="single" w:sz="4" w:space="0" w:color="auto"/>
              <w:bottom w:val="single" w:sz="4" w:space="0" w:color="auto"/>
              <w:right w:val="single" w:sz="4" w:space="0" w:color="auto"/>
            </w:tcBorders>
          </w:tcPr>
          <w:p w:rsidR="00DB7261" w:rsidRPr="007E40E6" w:rsidRDefault="00DB7261">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 xml:space="preserve">в </w:t>
            </w:r>
            <w:r w:rsidR="00AE2879" w:rsidRPr="007E40E6">
              <w:rPr>
                <w:rFonts w:ascii="Times New Roman" w:hAnsi="Times New Roman" w:cs="Times New Roman"/>
              </w:rPr>
              <w:t>л</w:t>
            </w:r>
            <w:r w:rsidRPr="007E40E6">
              <w:rPr>
                <w:rFonts w:ascii="Times New Roman" w:hAnsi="Times New Roman" w:cs="Times New Roman"/>
              </w:rPr>
              <w:t>ичн</w:t>
            </w:r>
            <w:r w:rsidR="00AE2879" w:rsidRPr="007E40E6">
              <w:rPr>
                <w:rFonts w:ascii="Times New Roman" w:hAnsi="Times New Roman" w:cs="Times New Roman"/>
              </w:rPr>
              <w:t>ом</w:t>
            </w:r>
            <w:r w:rsidRPr="007E40E6">
              <w:rPr>
                <w:rFonts w:ascii="Times New Roman" w:hAnsi="Times New Roman" w:cs="Times New Roman"/>
              </w:rPr>
              <w:t xml:space="preserve"> кабинет</w:t>
            </w:r>
            <w:r w:rsidR="00AE2879" w:rsidRPr="007E40E6">
              <w:rPr>
                <w:rFonts w:ascii="Times New Roman" w:hAnsi="Times New Roman" w:cs="Times New Roman"/>
              </w:rPr>
              <w:t>е</w:t>
            </w:r>
            <w:r w:rsidRPr="007E40E6">
              <w:rPr>
                <w:rFonts w:ascii="Times New Roman" w:hAnsi="Times New Roman" w:cs="Times New Roman"/>
              </w:rPr>
              <w:t xml:space="preserve"> на </w:t>
            </w:r>
            <w:r w:rsidR="00AE2879" w:rsidRPr="007E40E6">
              <w:rPr>
                <w:rFonts w:ascii="Times New Roman" w:hAnsi="Times New Roman" w:cs="Times New Roman"/>
              </w:rPr>
              <w:t>Портале</w:t>
            </w:r>
            <w:r w:rsidRPr="007E40E6">
              <w:rPr>
                <w:rFonts w:ascii="Times New Roman" w:hAnsi="Times New Roman" w:cs="Times New Roman"/>
              </w:rPr>
              <w:t>, Сайте</w:t>
            </w:r>
          </w:p>
        </w:tc>
        <w:tc>
          <w:tcPr>
            <w:tcW w:w="2322" w:type="dxa"/>
            <w:tcBorders>
              <w:top w:val="single" w:sz="4" w:space="0" w:color="auto"/>
              <w:left w:val="single" w:sz="4" w:space="0" w:color="auto"/>
              <w:bottom w:val="single" w:sz="4" w:space="0" w:color="auto"/>
              <w:right w:val="single" w:sz="4" w:space="0" w:color="auto"/>
            </w:tcBorders>
          </w:tcPr>
          <w:p w:rsidR="00DB7261" w:rsidRPr="007E40E6" w:rsidRDefault="00AE2879" w:rsidP="00D559AD">
            <w:pPr>
              <w:autoSpaceDE w:val="0"/>
              <w:autoSpaceDN w:val="0"/>
              <w:adjustRightInd w:val="0"/>
              <w:spacing w:after="0" w:line="240" w:lineRule="auto"/>
              <w:rPr>
                <w:rFonts w:ascii="Times New Roman" w:hAnsi="Times New Roman" w:cs="Times New Roman"/>
              </w:rPr>
            </w:pPr>
            <w:r w:rsidRPr="007E40E6">
              <w:rPr>
                <w:rFonts w:ascii="Times New Roman" w:hAnsi="Times New Roman" w:cs="Times New Roman"/>
              </w:rPr>
              <w:t xml:space="preserve">Портал; </w:t>
            </w:r>
            <w:r w:rsidR="00DB7261" w:rsidRPr="007E40E6">
              <w:rPr>
                <w:rFonts w:ascii="Times New Roman" w:hAnsi="Times New Roman" w:cs="Times New Roman"/>
              </w:rPr>
              <w:t>Сайт</w:t>
            </w:r>
            <w:r w:rsidR="009F0F31">
              <w:rPr>
                <w:rFonts w:ascii="Times New Roman" w:hAnsi="Times New Roman" w:cs="Times New Roman"/>
              </w:rPr>
              <w:t>»</w:t>
            </w:r>
          </w:p>
        </w:tc>
      </w:tr>
    </w:tbl>
    <w:p w:rsidR="002A4071" w:rsidRPr="007E40E6" w:rsidRDefault="002A4071" w:rsidP="00B460DB">
      <w:pPr>
        <w:pStyle w:val="ConsPlusNormal0"/>
        <w:jc w:val="right"/>
        <w:outlineLvl w:val="1"/>
        <w:rPr>
          <w:sz w:val="30"/>
          <w:szCs w:val="30"/>
        </w:rPr>
      </w:pPr>
    </w:p>
    <w:sectPr w:rsidR="002A4071" w:rsidRPr="007E40E6" w:rsidSect="00B460DB">
      <w:pgSz w:w="16838" w:h="11906" w:orient="landscape" w:code="9"/>
      <w:pgMar w:top="1985" w:right="1134" w:bottom="567" w:left="1134" w:header="709"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4151E" w:rsidRDefault="00B4151E" w:rsidP="008E4908">
      <w:pPr>
        <w:spacing w:after="0" w:line="240" w:lineRule="auto"/>
      </w:pPr>
      <w:r>
        <w:separator/>
      </w:r>
    </w:p>
  </w:endnote>
  <w:endnote w:type="continuationSeparator" w:id="0">
    <w:p w:rsidR="00B4151E" w:rsidRDefault="00B4151E" w:rsidP="008E490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4151E" w:rsidRDefault="00B4151E" w:rsidP="008E4908">
      <w:pPr>
        <w:spacing w:after="0" w:line="240" w:lineRule="auto"/>
      </w:pPr>
      <w:r>
        <w:separator/>
      </w:r>
    </w:p>
  </w:footnote>
  <w:footnote w:type="continuationSeparator" w:id="0">
    <w:p w:rsidR="00B4151E" w:rsidRDefault="00B4151E" w:rsidP="008E490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24232368"/>
      <w:docPartObj>
        <w:docPartGallery w:val="Page Numbers (Top of Page)"/>
        <w:docPartUnique/>
      </w:docPartObj>
    </w:sdtPr>
    <w:sdtEndPr>
      <w:rPr>
        <w:rFonts w:ascii="Times New Roman" w:hAnsi="Times New Roman" w:cs="Times New Roman"/>
        <w:sz w:val="24"/>
        <w:szCs w:val="24"/>
      </w:rPr>
    </w:sdtEndPr>
    <w:sdtContent>
      <w:p w:rsidR="00FD404B" w:rsidRPr="009B7214" w:rsidRDefault="00FD404B" w:rsidP="009B7214">
        <w:pPr>
          <w:pStyle w:val="a6"/>
          <w:jc w:val="center"/>
          <w:rPr>
            <w:rFonts w:ascii="Times New Roman" w:hAnsi="Times New Roman" w:cs="Times New Roman"/>
            <w:sz w:val="24"/>
            <w:szCs w:val="24"/>
          </w:rPr>
        </w:pPr>
        <w:r w:rsidRPr="009B7214">
          <w:rPr>
            <w:rFonts w:ascii="Times New Roman" w:hAnsi="Times New Roman" w:cs="Times New Roman"/>
            <w:sz w:val="24"/>
            <w:szCs w:val="24"/>
          </w:rPr>
          <w:fldChar w:fldCharType="begin"/>
        </w:r>
        <w:r w:rsidRPr="009B7214">
          <w:rPr>
            <w:rFonts w:ascii="Times New Roman" w:hAnsi="Times New Roman" w:cs="Times New Roman"/>
            <w:sz w:val="24"/>
            <w:szCs w:val="24"/>
          </w:rPr>
          <w:instrText>PAGE   \* MERGEFORMAT</w:instrText>
        </w:r>
        <w:r w:rsidRPr="009B7214">
          <w:rPr>
            <w:rFonts w:ascii="Times New Roman" w:hAnsi="Times New Roman" w:cs="Times New Roman"/>
            <w:sz w:val="24"/>
            <w:szCs w:val="24"/>
          </w:rPr>
          <w:fldChar w:fldCharType="separate"/>
        </w:r>
        <w:r w:rsidR="00810DDF">
          <w:rPr>
            <w:rFonts w:ascii="Times New Roman" w:hAnsi="Times New Roman" w:cs="Times New Roman"/>
            <w:noProof/>
            <w:sz w:val="24"/>
            <w:szCs w:val="24"/>
          </w:rPr>
          <w:t>2</w:t>
        </w:r>
        <w:r w:rsidRPr="009B7214">
          <w:rPr>
            <w:rFonts w:ascii="Times New Roman" w:hAnsi="Times New Roman" w:cs="Times New Roman"/>
            <w:sz w:val="24"/>
            <w:szCs w:val="24"/>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0.65pt;height:15.65pt;visibility:visible;mso-wrap-style:square" o:bullet="t">
        <v:imagedata r:id="rId1" o:title=""/>
      </v:shape>
    </w:pict>
  </w:numPicBullet>
  <w:abstractNum w:abstractNumId="0">
    <w:nsid w:val="03092944"/>
    <w:multiLevelType w:val="hybridMultilevel"/>
    <w:tmpl w:val="08FAC13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8A83DA1"/>
    <w:multiLevelType w:val="hybridMultilevel"/>
    <w:tmpl w:val="76724F22"/>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2">
    <w:nsid w:val="100363A8"/>
    <w:multiLevelType w:val="hybridMultilevel"/>
    <w:tmpl w:val="2C62F11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2493DAD"/>
    <w:multiLevelType w:val="hybridMultilevel"/>
    <w:tmpl w:val="C9E03F48"/>
    <w:lvl w:ilvl="0" w:tplc="2310A390">
      <w:start w:val="3"/>
      <w:numFmt w:val="decimal"/>
      <w:lvlText w:val="%1."/>
      <w:lvlJc w:val="left"/>
      <w:pPr>
        <w:ind w:left="1080" w:hanging="360"/>
      </w:pPr>
      <w:rPr>
        <w:rFonts w:cstheme="minorBidi" w:hint="default"/>
        <w:color w:val="000000"/>
        <w:sz w:val="20"/>
        <w:szCs w:val="2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
    <w:nsid w:val="1D3657E1"/>
    <w:multiLevelType w:val="multilevel"/>
    <w:tmpl w:val="5176B274"/>
    <w:lvl w:ilvl="0">
      <w:start w:val="1"/>
      <w:numFmt w:val="decimal"/>
      <w:lvlText w:val="%1."/>
      <w:lvlJc w:val="left"/>
      <w:pPr>
        <w:ind w:left="720" w:hanging="360"/>
      </w:pPr>
      <w:rPr>
        <w:rFonts w:hint="default"/>
      </w:rPr>
    </w:lvl>
    <w:lvl w:ilvl="1">
      <w:start w:val="3"/>
      <w:numFmt w:val="decimal"/>
      <w:isLgl/>
      <w:lvlText w:val="%1.%2"/>
      <w:lvlJc w:val="left"/>
      <w:pPr>
        <w:ind w:left="1080" w:hanging="360"/>
      </w:pPr>
      <w:rPr>
        <w:rFonts w:eastAsia="Calibri" w:hint="default"/>
      </w:rPr>
    </w:lvl>
    <w:lvl w:ilvl="2">
      <w:start w:val="1"/>
      <w:numFmt w:val="decimal"/>
      <w:isLgl/>
      <w:lvlText w:val="%1.%2.%3"/>
      <w:lvlJc w:val="left"/>
      <w:pPr>
        <w:ind w:left="1440" w:hanging="360"/>
      </w:pPr>
      <w:rPr>
        <w:rFonts w:eastAsia="Calibri" w:hint="default"/>
      </w:rPr>
    </w:lvl>
    <w:lvl w:ilvl="3">
      <w:start w:val="1"/>
      <w:numFmt w:val="decimal"/>
      <w:isLgl/>
      <w:lvlText w:val="%1.%2.%3.%4"/>
      <w:lvlJc w:val="left"/>
      <w:pPr>
        <w:ind w:left="2160" w:hanging="720"/>
      </w:pPr>
      <w:rPr>
        <w:rFonts w:eastAsia="Calibri" w:hint="default"/>
      </w:rPr>
    </w:lvl>
    <w:lvl w:ilvl="4">
      <w:start w:val="1"/>
      <w:numFmt w:val="decimal"/>
      <w:isLgl/>
      <w:lvlText w:val="%1.%2.%3.%4.%5"/>
      <w:lvlJc w:val="left"/>
      <w:pPr>
        <w:ind w:left="2520" w:hanging="720"/>
      </w:pPr>
      <w:rPr>
        <w:rFonts w:eastAsia="Calibri" w:hint="default"/>
      </w:rPr>
    </w:lvl>
    <w:lvl w:ilvl="5">
      <w:start w:val="1"/>
      <w:numFmt w:val="decimal"/>
      <w:isLgl/>
      <w:lvlText w:val="%1.%2.%3.%4.%5.%6"/>
      <w:lvlJc w:val="left"/>
      <w:pPr>
        <w:ind w:left="3240" w:hanging="1080"/>
      </w:pPr>
      <w:rPr>
        <w:rFonts w:eastAsia="Calibri" w:hint="default"/>
      </w:rPr>
    </w:lvl>
    <w:lvl w:ilvl="6">
      <w:start w:val="1"/>
      <w:numFmt w:val="decimal"/>
      <w:isLgl/>
      <w:lvlText w:val="%1.%2.%3.%4.%5.%6.%7"/>
      <w:lvlJc w:val="left"/>
      <w:pPr>
        <w:ind w:left="3600" w:hanging="1080"/>
      </w:pPr>
      <w:rPr>
        <w:rFonts w:eastAsia="Calibri" w:hint="default"/>
      </w:rPr>
    </w:lvl>
    <w:lvl w:ilvl="7">
      <w:start w:val="1"/>
      <w:numFmt w:val="decimal"/>
      <w:isLgl/>
      <w:lvlText w:val="%1.%2.%3.%4.%5.%6.%7.%8"/>
      <w:lvlJc w:val="left"/>
      <w:pPr>
        <w:ind w:left="3960" w:hanging="1080"/>
      </w:pPr>
      <w:rPr>
        <w:rFonts w:eastAsia="Calibri" w:hint="default"/>
      </w:rPr>
    </w:lvl>
    <w:lvl w:ilvl="8">
      <w:start w:val="1"/>
      <w:numFmt w:val="decimal"/>
      <w:isLgl/>
      <w:lvlText w:val="%1.%2.%3.%4.%5.%6.%7.%8.%9"/>
      <w:lvlJc w:val="left"/>
      <w:pPr>
        <w:ind w:left="4680" w:hanging="1440"/>
      </w:pPr>
      <w:rPr>
        <w:rFonts w:eastAsia="Calibri" w:hint="default"/>
      </w:rPr>
    </w:lvl>
  </w:abstractNum>
  <w:abstractNum w:abstractNumId="5">
    <w:nsid w:val="2767657A"/>
    <w:multiLevelType w:val="singleLevel"/>
    <w:tmpl w:val="8E8AD778"/>
    <w:lvl w:ilvl="0">
      <w:start w:val="5"/>
      <w:numFmt w:val="decimal"/>
      <w:lvlText w:val="4.%1."/>
      <w:legacy w:legacy="1" w:legacySpace="0" w:legacyIndent="485"/>
      <w:lvlJc w:val="left"/>
      <w:rPr>
        <w:rFonts w:ascii="Times New Roman" w:hAnsi="Times New Roman" w:cs="Times New Roman" w:hint="default"/>
      </w:rPr>
    </w:lvl>
  </w:abstractNum>
  <w:abstractNum w:abstractNumId="6">
    <w:nsid w:val="2BA7697A"/>
    <w:multiLevelType w:val="multilevel"/>
    <w:tmpl w:val="F1780870"/>
    <w:lvl w:ilvl="0">
      <w:start w:val="1"/>
      <w:numFmt w:val="decimal"/>
      <w:lvlText w:val="%1."/>
      <w:lvlJc w:val="left"/>
      <w:pPr>
        <w:ind w:left="720" w:hanging="360"/>
      </w:pPr>
      <w:rPr>
        <w:rFonts w:hint="default"/>
      </w:rPr>
    </w:lvl>
    <w:lvl w:ilvl="1">
      <w:start w:val="3"/>
      <w:numFmt w:val="decimal"/>
      <w:isLgl/>
      <w:lvlText w:val="%1.%2."/>
      <w:lvlJc w:val="left"/>
      <w:pPr>
        <w:ind w:left="1440" w:hanging="360"/>
      </w:pPr>
      <w:rPr>
        <w:rFonts w:eastAsia="Calibri" w:hint="default"/>
      </w:rPr>
    </w:lvl>
    <w:lvl w:ilvl="2">
      <w:start w:val="1"/>
      <w:numFmt w:val="decimal"/>
      <w:isLgl/>
      <w:lvlText w:val="%1.%2.%3."/>
      <w:lvlJc w:val="left"/>
      <w:pPr>
        <w:ind w:left="2520" w:hanging="720"/>
      </w:pPr>
      <w:rPr>
        <w:rFonts w:eastAsia="Calibri" w:hint="default"/>
      </w:rPr>
    </w:lvl>
    <w:lvl w:ilvl="3">
      <w:start w:val="1"/>
      <w:numFmt w:val="decimal"/>
      <w:isLgl/>
      <w:lvlText w:val="%1.%2.%3.%4."/>
      <w:lvlJc w:val="left"/>
      <w:pPr>
        <w:ind w:left="3240" w:hanging="720"/>
      </w:pPr>
      <w:rPr>
        <w:rFonts w:eastAsia="Calibri" w:hint="default"/>
      </w:rPr>
    </w:lvl>
    <w:lvl w:ilvl="4">
      <w:start w:val="1"/>
      <w:numFmt w:val="decimal"/>
      <w:isLgl/>
      <w:lvlText w:val="%1.%2.%3.%4.%5."/>
      <w:lvlJc w:val="left"/>
      <w:pPr>
        <w:ind w:left="3960" w:hanging="720"/>
      </w:pPr>
      <w:rPr>
        <w:rFonts w:eastAsia="Calibri" w:hint="default"/>
      </w:rPr>
    </w:lvl>
    <w:lvl w:ilvl="5">
      <w:start w:val="1"/>
      <w:numFmt w:val="decimal"/>
      <w:isLgl/>
      <w:lvlText w:val="%1.%2.%3.%4.%5.%6."/>
      <w:lvlJc w:val="left"/>
      <w:pPr>
        <w:ind w:left="5040" w:hanging="1080"/>
      </w:pPr>
      <w:rPr>
        <w:rFonts w:eastAsia="Calibri" w:hint="default"/>
      </w:rPr>
    </w:lvl>
    <w:lvl w:ilvl="6">
      <w:start w:val="1"/>
      <w:numFmt w:val="decimal"/>
      <w:isLgl/>
      <w:lvlText w:val="%1.%2.%3.%4.%5.%6.%7."/>
      <w:lvlJc w:val="left"/>
      <w:pPr>
        <w:ind w:left="5760" w:hanging="1080"/>
      </w:pPr>
      <w:rPr>
        <w:rFonts w:eastAsia="Calibri" w:hint="default"/>
      </w:rPr>
    </w:lvl>
    <w:lvl w:ilvl="7">
      <w:start w:val="1"/>
      <w:numFmt w:val="decimal"/>
      <w:isLgl/>
      <w:lvlText w:val="%1.%2.%3.%4.%5.%6.%7.%8."/>
      <w:lvlJc w:val="left"/>
      <w:pPr>
        <w:ind w:left="6480" w:hanging="1080"/>
      </w:pPr>
      <w:rPr>
        <w:rFonts w:eastAsia="Calibri" w:hint="default"/>
      </w:rPr>
    </w:lvl>
    <w:lvl w:ilvl="8">
      <w:start w:val="1"/>
      <w:numFmt w:val="decimal"/>
      <w:isLgl/>
      <w:lvlText w:val="%1.%2.%3.%4.%5.%6.%7.%8.%9."/>
      <w:lvlJc w:val="left"/>
      <w:pPr>
        <w:ind w:left="7560" w:hanging="1440"/>
      </w:pPr>
      <w:rPr>
        <w:rFonts w:eastAsia="Calibri" w:hint="default"/>
      </w:rPr>
    </w:lvl>
  </w:abstractNum>
  <w:abstractNum w:abstractNumId="7">
    <w:nsid w:val="425164BB"/>
    <w:multiLevelType w:val="hybridMultilevel"/>
    <w:tmpl w:val="57D863CC"/>
    <w:lvl w:ilvl="0" w:tplc="2786C18A">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568E5483"/>
    <w:multiLevelType w:val="hybridMultilevel"/>
    <w:tmpl w:val="440CEFDC"/>
    <w:lvl w:ilvl="0" w:tplc="57966A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5813246F"/>
    <w:multiLevelType w:val="singleLevel"/>
    <w:tmpl w:val="C18E0E08"/>
    <w:lvl w:ilvl="0">
      <w:start w:val="6"/>
      <w:numFmt w:val="decimal"/>
      <w:lvlText w:val="4.%1."/>
      <w:legacy w:legacy="1" w:legacySpace="0" w:legacyIndent="485"/>
      <w:lvlJc w:val="left"/>
      <w:rPr>
        <w:rFonts w:ascii="Times New Roman" w:hAnsi="Times New Roman" w:cs="Times New Roman" w:hint="default"/>
      </w:rPr>
    </w:lvl>
  </w:abstractNum>
  <w:abstractNum w:abstractNumId="10">
    <w:nsid w:val="5A1F1A5D"/>
    <w:multiLevelType w:val="hybridMultilevel"/>
    <w:tmpl w:val="76724F22"/>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11">
    <w:nsid w:val="5ABE7647"/>
    <w:multiLevelType w:val="hybridMultilevel"/>
    <w:tmpl w:val="73D41C76"/>
    <w:lvl w:ilvl="0" w:tplc="04190011">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5C5C7DF8"/>
    <w:multiLevelType w:val="hybridMultilevel"/>
    <w:tmpl w:val="76724F22"/>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13">
    <w:nsid w:val="6A02277E"/>
    <w:multiLevelType w:val="hybridMultilevel"/>
    <w:tmpl w:val="120CC37A"/>
    <w:lvl w:ilvl="0" w:tplc="04190011">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725752AF"/>
    <w:multiLevelType w:val="hybridMultilevel"/>
    <w:tmpl w:val="6208685A"/>
    <w:lvl w:ilvl="0" w:tplc="9E50FF02">
      <w:start w:val="3"/>
      <w:numFmt w:val="decimal"/>
      <w:lvlText w:val="%1."/>
      <w:lvlJc w:val="left"/>
      <w:pPr>
        <w:ind w:left="720" w:hanging="360"/>
      </w:pPr>
      <w:rPr>
        <w:rFonts w:ascii="Times New Roman" w:hAnsi="Times New Roman" w:cs="Times New Roman" w:hint="default"/>
        <w:sz w:val="20"/>
        <w:szCs w:val="2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736B241C"/>
    <w:multiLevelType w:val="hybridMultilevel"/>
    <w:tmpl w:val="F5A0AF10"/>
    <w:lvl w:ilvl="0" w:tplc="7E72654C">
      <w:start w:val="1"/>
      <w:numFmt w:val="bullet"/>
      <w:lvlText w:val=""/>
      <w:lvlPicBulletId w:val="0"/>
      <w:lvlJc w:val="left"/>
      <w:pPr>
        <w:tabs>
          <w:tab w:val="num" w:pos="720"/>
        </w:tabs>
        <w:ind w:left="720" w:hanging="360"/>
      </w:pPr>
      <w:rPr>
        <w:rFonts w:ascii="Symbol" w:hAnsi="Symbol" w:hint="default"/>
      </w:rPr>
    </w:lvl>
    <w:lvl w:ilvl="1" w:tplc="9EC68354" w:tentative="1">
      <w:start w:val="1"/>
      <w:numFmt w:val="bullet"/>
      <w:lvlText w:val=""/>
      <w:lvlJc w:val="left"/>
      <w:pPr>
        <w:tabs>
          <w:tab w:val="num" w:pos="1440"/>
        </w:tabs>
        <w:ind w:left="1440" w:hanging="360"/>
      </w:pPr>
      <w:rPr>
        <w:rFonts w:ascii="Symbol" w:hAnsi="Symbol" w:hint="default"/>
      </w:rPr>
    </w:lvl>
    <w:lvl w:ilvl="2" w:tplc="C8D2C24E" w:tentative="1">
      <w:start w:val="1"/>
      <w:numFmt w:val="bullet"/>
      <w:lvlText w:val=""/>
      <w:lvlJc w:val="left"/>
      <w:pPr>
        <w:tabs>
          <w:tab w:val="num" w:pos="2160"/>
        </w:tabs>
        <w:ind w:left="2160" w:hanging="360"/>
      </w:pPr>
      <w:rPr>
        <w:rFonts w:ascii="Symbol" w:hAnsi="Symbol" w:hint="default"/>
      </w:rPr>
    </w:lvl>
    <w:lvl w:ilvl="3" w:tplc="B808BB4A" w:tentative="1">
      <w:start w:val="1"/>
      <w:numFmt w:val="bullet"/>
      <w:lvlText w:val=""/>
      <w:lvlJc w:val="left"/>
      <w:pPr>
        <w:tabs>
          <w:tab w:val="num" w:pos="2880"/>
        </w:tabs>
        <w:ind w:left="2880" w:hanging="360"/>
      </w:pPr>
      <w:rPr>
        <w:rFonts w:ascii="Symbol" w:hAnsi="Symbol" w:hint="default"/>
      </w:rPr>
    </w:lvl>
    <w:lvl w:ilvl="4" w:tplc="9C12E500" w:tentative="1">
      <w:start w:val="1"/>
      <w:numFmt w:val="bullet"/>
      <w:lvlText w:val=""/>
      <w:lvlJc w:val="left"/>
      <w:pPr>
        <w:tabs>
          <w:tab w:val="num" w:pos="3600"/>
        </w:tabs>
        <w:ind w:left="3600" w:hanging="360"/>
      </w:pPr>
      <w:rPr>
        <w:rFonts w:ascii="Symbol" w:hAnsi="Symbol" w:hint="default"/>
      </w:rPr>
    </w:lvl>
    <w:lvl w:ilvl="5" w:tplc="F050DB18" w:tentative="1">
      <w:start w:val="1"/>
      <w:numFmt w:val="bullet"/>
      <w:lvlText w:val=""/>
      <w:lvlJc w:val="left"/>
      <w:pPr>
        <w:tabs>
          <w:tab w:val="num" w:pos="4320"/>
        </w:tabs>
        <w:ind w:left="4320" w:hanging="360"/>
      </w:pPr>
      <w:rPr>
        <w:rFonts w:ascii="Symbol" w:hAnsi="Symbol" w:hint="default"/>
      </w:rPr>
    </w:lvl>
    <w:lvl w:ilvl="6" w:tplc="AB42A1F2" w:tentative="1">
      <w:start w:val="1"/>
      <w:numFmt w:val="bullet"/>
      <w:lvlText w:val=""/>
      <w:lvlJc w:val="left"/>
      <w:pPr>
        <w:tabs>
          <w:tab w:val="num" w:pos="5040"/>
        </w:tabs>
        <w:ind w:left="5040" w:hanging="360"/>
      </w:pPr>
      <w:rPr>
        <w:rFonts w:ascii="Symbol" w:hAnsi="Symbol" w:hint="default"/>
      </w:rPr>
    </w:lvl>
    <w:lvl w:ilvl="7" w:tplc="3F02C282" w:tentative="1">
      <w:start w:val="1"/>
      <w:numFmt w:val="bullet"/>
      <w:lvlText w:val=""/>
      <w:lvlJc w:val="left"/>
      <w:pPr>
        <w:tabs>
          <w:tab w:val="num" w:pos="5760"/>
        </w:tabs>
        <w:ind w:left="5760" w:hanging="360"/>
      </w:pPr>
      <w:rPr>
        <w:rFonts w:ascii="Symbol" w:hAnsi="Symbol" w:hint="default"/>
      </w:rPr>
    </w:lvl>
    <w:lvl w:ilvl="8" w:tplc="935CA322" w:tentative="1">
      <w:start w:val="1"/>
      <w:numFmt w:val="bullet"/>
      <w:lvlText w:val=""/>
      <w:lvlJc w:val="left"/>
      <w:pPr>
        <w:tabs>
          <w:tab w:val="num" w:pos="6480"/>
        </w:tabs>
        <w:ind w:left="6480" w:hanging="360"/>
      </w:pPr>
      <w:rPr>
        <w:rFonts w:ascii="Symbol" w:hAnsi="Symbol" w:hint="default"/>
      </w:rPr>
    </w:lvl>
  </w:abstractNum>
  <w:abstractNum w:abstractNumId="16">
    <w:nsid w:val="7B7C0F0F"/>
    <w:multiLevelType w:val="hybridMultilevel"/>
    <w:tmpl w:val="7B18C4C4"/>
    <w:lvl w:ilvl="0" w:tplc="04190011">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7BD03864"/>
    <w:multiLevelType w:val="hybridMultilevel"/>
    <w:tmpl w:val="4F8AC962"/>
    <w:lvl w:ilvl="0" w:tplc="04190011">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7"/>
  </w:num>
  <w:num w:numId="3">
    <w:abstractNumId w:val="6"/>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num>
  <w:num w:numId="8">
    <w:abstractNumId w:val="13"/>
  </w:num>
  <w:num w:numId="9">
    <w:abstractNumId w:val="17"/>
  </w:num>
  <w:num w:numId="10">
    <w:abstractNumId w:val="11"/>
  </w:num>
  <w:num w:numId="11">
    <w:abstractNumId w:val="16"/>
  </w:num>
  <w:num w:numId="12">
    <w:abstractNumId w:val="0"/>
  </w:num>
  <w:num w:numId="13">
    <w:abstractNumId w:val="3"/>
  </w:num>
  <w:num w:numId="14">
    <w:abstractNumId w:val="14"/>
  </w:num>
  <w:num w:numId="15">
    <w:abstractNumId w:val="8"/>
  </w:num>
  <w:num w:numId="16">
    <w:abstractNumId w:val="15"/>
  </w:num>
  <w:num w:numId="17">
    <w:abstractNumId w:val="5"/>
  </w:num>
  <w:num w:numId="1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08"/>
  <w:autoHyphenation/>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54C83"/>
    <w:rsid w:val="00001630"/>
    <w:rsid w:val="00002B05"/>
    <w:rsid w:val="0000322E"/>
    <w:rsid w:val="000069F1"/>
    <w:rsid w:val="00014D9F"/>
    <w:rsid w:val="00022721"/>
    <w:rsid w:val="000241D2"/>
    <w:rsid w:val="000323F6"/>
    <w:rsid w:val="000346BB"/>
    <w:rsid w:val="000466B6"/>
    <w:rsid w:val="00046F93"/>
    <w:rsid w:val="00053CF9"/>
    <w:rsid w:val="000659EB"/>
    <w:rsid w:val="000669FA"/>
    <w:rsid w:val="00067801"/>
    <w:rsid w:val="000719BA"/>
    <w:rsid w:val="0007476C"/>
    <w:rsid w:val="00076B9B"/>
    <w:rsid w:val="00081936"/>
    <w:rsid w:val="0008352C"/>
    <w:rsid w:val="00083FFA"/>
    <w:rsid w:val="00093D6A"/>
    <w:rsid w:val="00094A05"/>
    <w:rsid w:val="000A06AF"/>
    <w:rsid w:val="000A29B2"/>
    <w:rsid w:val="000C0642"/>
    <w:rsid w:val="000C3FCB"/>
    <w:rsid w:val="000C4586"/>
    <w:rsid w:val="000C6C54"/>
    <w:rsid w:val="000C7BD2"/>
    <w:rsid w:val="000D5212"/>
    <w:rsid w:val="000D5578"/>
    <w:rsid w:val="000D6BE0"/>
    <w:rsid w:val="000E058F"/>
    <w:rsid w:val="000E1AFC"/>
    <w:rsid w:val="000E1D7F"/>
    <w:rsid w:val="000F794A"/>
    <w:rsid w:val="001001AE"/>
    <w:rsid w:val="0010043C"/>
    <w:rsid w:val="001018BD"/>
    <w:rsid w:val="0010246D"/>
    <w:rsid w:val="00107AA8"/>
    <w:rsid w:val="00110EF6"/>
    <w:rsid w:val="00112AD9"/>
    <w:rsid w:val="00113B5A"/>
    <w:rsid w:val="00114FBF"/>
    <w:rsid w:val="001175A8"/>
    <w:rsid w:val="001227C6"/>
    <w:rsid w:val="0012302A"/>
    <w:rsid w:val="00124608"/>
    <w:rsid w:val="0013125F"/>
    <w:rsid w:val="00142FBF"/>
    <w:rsid w:val="001430A3"/>
    <w:rsid w:val="0014535C"/>
    <w:rsid w:val="00147B47"/>
    <w:rsid w:val="00154C58"/>
    <w:rsid w:val="00173031"/>
    <w:rsid w:val="00182A6B"/>
    <w:rsid w:val="001836CE"/>
    <w:rsid w:val="00184693"/>
    <w:rsid w:val="00186E1E"/>
    <w:rsid w:val="00191A4F"/>
    <w:rsid w:val="001941D4"/>
    <w:rsid w:val="00196222"/>
    <w:rsid w:val="001B0D78"/>
    <w:rsid w:val="001B2EBF"/>
    <w:rsid w:val="001B3EC3"/>
    <w:rsid w:val="001B52DA"/>
    <w:rsid w:val="001B5FC8"/>
    <w:rsid w:val="001B627E"/>
    <w:rsid w:val="001D565A"/>
    <w:rsid w:val="001D6153"/>
    <w:rsid w:val="001E248B"/>
    <w:rsid w:val="001E2F7A"/>
    <w:rsid w:val="001E62D3"/>
    <w:rsid w:val="001E6452"/>
    <w:rsid w:val="001E6C15"/>
    <w:rsid w:val="001F1A2F"/>
    <w:rsid w:val="001F3B9A"/>
    <w:rsid w:val="001F681F"/>
    <w:rsid w:val="0020258C"/>
    <w:rsid w:val="00205575"/>
    <w:rsid w:val="00205E86"/>
    <w:rsid w:val="00206C8B"/>
    <w:rsid w:val="002073D2"/>
    <w:rsid w:val="002135A8"/>
    <w:rsid w:val="00214E91"/>
    <w:rsid w:val="00216B85"/>
    <w:rsid w:val="002221C7"/>
    <w:rsid w:val="00236903"/>
    <w:rsid w:val="00245DFA"/>
    <w:rsid w:val="00246D22"/>
    <w:rsid w:val="00247598"/>
    <w:rsid w:val="00250F05"/>
    <w:rsid w:val="002516D9"/>
    <w:rsid w:val="00252D83"/>
    <w:rsid w:val="0025437D"/>
    <w:rsid w:val="00254744"/>
    <w:rsid w:val="00257633"/>
    <w:rsid w:val="00261456"/>
    <w:rsid w:val="002641A4"/>
    <w:rsid w:val="00266F74"/>
    <w:rsid w:val="00267133"/>
    <w:rsid w:val="00271B70"/>
    <w:rsid w:val="0027511B"/>
    <w:rsid w:val="002751B0"/>
    <w:rsid w:val="002761DE"/>
    <w:rsid w:val="00286D82"/>
    <w:rsid w:val="00291007"/>
    <w:rsid w:val="00294505"/>
    <w:rsid w:val="00295D48"/>
    <w:rsid w:val="002A09ED"/>
    <w:rsid w:val="002A31BE"/>
    <w:rsid w:val="002A4071"/>
    <w:rsid w:val="002B6095"/>
    <w:rsid w:val="002B7C50"/>
    <w:rsid w:val="002C13CD"/>
    <w:rsid w:val="002C1ED6"/>
    <w:rsid w:val="002D0699"/>
    <w:rsid w:val="002D2520"/>
    <w:rsid w:val="002D5F41"/>
    <w:rsid w:val="002E0010"/>
    <w:rsid w:val="002E6749"/>
    <w:rsid w:val="002E7D6A"/>
    <w:rsid w:val="002F00CC"/>
    <w:rsid w:val="0030067F"/>
    <w:rsid w:val="00316029"/>
    <w:rsid w:val="003168B4"/>
    <w:rsid w:val="003242A3"/>
    <w:rsid w:val="0032514D"/>
    <w:rsid w:val="0033256F"/>
    <w:rsid w:val="00351701"/>
    <w:rsid w:val="00351826"/>
    <w:rsid w:val="00353814"/>
    <w:rsid w:val="003627FE"/>
    <w:rsid w:val="0036360F"/>
    <w:rsid w:val="00365685"/>
    <w:rsid w:val="003702D0"/>
    <w:rsid w:val="003720BE"/>
    <w:rsid w:val="00374C4C"/>
    <w:rsid w:val="00375D69"/>
    <w:rsid w:val="003805E4"/>
    <w:rsid w:val="00382075"/>
    <w:rsid w:val="003825E2"/>
    <w:rsid w:val="00383B1A"/>
    <w:rsid w:val="003A15A7"/>
    <w:rsid w:val="003A1F00"/>
    <w:rsid w:val="003A4205"/>
    <w:rsid w:val="003A49DA"/>
    <w:rsid w:val="003D2EDF"/>
    <w:rsid w:val="003D428E"/>
    <w:rsid w:val="003D6AC3"/>
    <w:rsid w:val="003D7A4F"/>
    <w:rsid w:val="003E49E2"/>
    <w:rsid w:val="003E7D59"/>
    <w:rsid w:val="003F313A"/>
    <w:rsid w:val="003F31AB"/>
    <w:rsid w:val="003F70D2"/>
    <w:rsid w:val="00400CC6"/>
    <w:rsid w:val="00401563"/>
    <w:rsid w:val="00401BA6"/>
    <w:rsid w:val="0041235F"/>
    <w:rsid w:val="004145B1"/>
    <w:rsid w:val="004178A9"/>
    <w:rsid w:val="00422A48"/>
    <w:rsid w:val="00434B23"/>
    <w:rsid w:val="00435E2C"/>
    <w:rsid w:val="0045068B"/>
    <w:rsid w:val="00450A9A"/>
    <w:rsid w:val="00461641"/>
    <w:rsid w:val="0048648B"/>
    <w:rsid w:val="00487DB8"/>
    <w:rsid w:val="004A0429"/>
    <w:rsid w:val="004A6ABA"/>
    <w:rsid w:val="004B239B"/>
    <w:rsid w:val="004B70C7"/>
    <w:rsid w:val="004C021D"/>
    <w:rsid w:val="004C1F8E"/>
    <w:rsid w:val="004D154D"/>
    <w:rsid w:val="004D32ED"/>
    <w:rsid w:val="004D3E4F"/>
    <w:rsid w:val="004E2A98"/>
    <w:rsid w:val="004E3A70"/>
    <w:rsid w:val="004E4055"/>
    <w:rsid w:val="004F084C"/>
    <w:rsid w:val="0050719D"/>
    <w:rsid w:val="0051105F"/>
    <w:rsid w:val="0051223D"/>
    <w:rsid w:val="00514215"/>
    <w:rsid w:val="0051528D"/>
    <w:rsid w:val="00516EF3"/>
    <w:rsid w:val="0053408C"/>
    <w:rsid w:val="0054182A"/>
    <w:rsid w:val="00542975"/>
    <w:rsid w:val="00543B80"/>
    <w:rsid w:val="00544DE9"/>
    <w:rsid w:val="00555404"/>
    <w:rsid w:val="00556997"/>
    <w:rsid w:val="005666B7"/>
    <w:rsid w:val="0056674A"/>
    <w:rsid w:val="00567A8A"/>
    <w:rsid w:val="00574D72"/>
    <w:rsid w:val="00574E54"/>
    <w:rsid w:val="00582FAA"/>
    <w:rsid w:val="00585C84"/>
    <w:rsid w:val="00587F45"/>
    <w:rsid w:val="00594888"/>
    <w:rsid w:val="00595AE1"/>
    <w:rsid w:val="005964B1"/>
    <w:rsid w:val="005A0683"/>
    <w:rsid w:val="005A1376"/>
    <w:rsid w:val="005A21D1"/>
    <w:rsid w:val="005A5274"/>
    <w:rsid w:val="005B3BB6"/>
    <w:rsid w:val="005C0F23"/>
    <w:rsid w:val="005C7DDD"/>
    <w:rsid w:val="005E06EE"/>
    <w:rsid w:val="005E1999"/>
    <w:rsid w:val="005E4F7D"/>
    <w:rsid w:val="005E7ACC"/>
    <w:rsid w:val="005F02E5"/>
    <w:rsid w:val="005F0546"/>
    <w:rsid w:val="005F14D5"/>
    <w:rsid w:val="005F43C3"/>
    <w:rsid w:val="005F504B"/>
    <w:rsid w:val="0060390C"/>
    <w:rsid w:val="00606779"/>
    <w:rsid w:val="00610794"/>
    <w:rsid w:val="00616D77"/>
    <w:rsid w:val="00616DB5"/>
    <w:rsid w:val="00631B06"/>
    <w:rsid w:val="006450B7"/>
    <w:rsid w:val="00647936"/>
    <w:rsid w:val="00647B5B"/>
    <w:rsid w:val="00660BD4"/>
    <w:rsid w:val="00665ED7"/>
    <w:rsid w:val="0067220A"/>
    <w:rsid w:val="006722F4"/>
    <w:rsid w:val="00676D84"/>
    <w:rsid w:val="006829BE"/>
    <w:rsid w:val="0068535D"/>
    <w:rsid w:val="006879B4"/>
    <w:rsid w:val="006946A3"/>
    <w:rsid w:val="00694A92"/>
    <w:rsid w:val="00697B3A"/>
    <w:rsid w:val="006A04C5"/>
    <w:rsid w:val="006A42D7"/>
    <w:rsid w:val="006A6196"/>
    <w:rsid w:val="006A7210"/>
    <w:rsid w:val="006B3F25"/>
    <w:rsid w:val="006C242B"/>
    <w:rsid w:val="006D31EC"/>
    <w:rsid w:val="006D4BF8"/>
    <w:rsid w:val="006D66FC"/>
    <w:rsid w:val="006E2A82"/>
    <w:rsid w:val="006F46EE"/>
    <w:rsid w:val="006F5070"/>
    <w:rsid w:val="006F6DD4"/>
    <w:rsid w:val="0070743A"/>
    <w:rsid w:val="00714930"/>
    <w:rsid w:val="0071514A"/>
    <w:rsid w:val="00722E4D"/>
    <w:rsid w:val="00722FFD"/>
    <w:rsid w:val="00727A05"/>
    <w:rsid w:val="007342B4"/>
    <w:rsid w:val="00736C34"/>
    <w:rsid w:val="0073750C"/>
    <w:rsid w:val="00740125"/>
    <w:rsid w:val="00746D52"/>
    <w:rsid w:val="00771F32"/>
    <w:rsid w:val="0077276B"/>
    <w:rsid w:val="00774729"/>
    <w:rsid w:val="00784A6E"/>
    <w:rsid w:val="00790744"/>
    <w:rsid w:val="00790FBC"/>
    <w:rsid w:val="007A605A"/>
    <w:rsid w:val="007C293C"/>
    <w:rsid w:val="007C44C6"/>
    <w:rsid w:val="007D660D"/>
    <w:rsid w:val="007E40E6"/>
    <w:rsid w:val="007E7E8B"/>
    <w:rsid w:val="007F63D4"/>
    <w:rsid w:val="0080351C"/>
    <w:rsid w:val="008044E0"/>
    <w:rsid w:val="008063C2"/>
    <w:rsid w:val="00810DDF"/>
    <w:rsid w:val="008126D0"/>
    <w:rsid w:val="00813648"/>
    <w:rsid w:val="008137DD"/>
    <w:rsid w:val="00817DA8"/>
    <w:rsid w:val="0082275A"/>
    <w:rsid w:val="00822DA8"/>
    <w:rsid w:val="00823494"/>
    <w:rsid w:val="008239A9"/>
    <w:rsid w:val="008279C0"/>
    <w:rsid w:val="00836AAB"/>
    <w:rsid w:val="00837C63"/>
    <w:rsid w:val="00843934"/>
    <w:rsid w:val="008506A8"/>
    <w:rsid w:val="00856B7C"/>
    <w:rsid w:val="00857C77"/>
    <w:rsid w:val="008648EF"/>
    <w:rsid w:val="008743D9"/>
    <w:rsid w:val="00881E69"/>
    <w:rsid w:val="008831BE"/>
    <w:rsid w:val="008A3EDD"/>
    <w:rsid w:val="008A4F33"/>
    <w:rsid w:val="008A57AD"/>
    <w:rsid w:val="008B0A30"/>
    <w:rsid w:val="008B1E74"/>
    <w:rsid w:val="008B66E4"/>
    <w:rsid w:val="008C519A"/>
    <w:rsid w:val="008C5591"/>
    <w:rsid w:val="008C697D"/>
    <w:rsid w:val="008E4908"/>
    <w:rsid w:val="008E629A"/>
    <w:rsid w:val="008F61EF"/>
    <w:rsid w:val="008F7EFA"/>
    <w:rsid w:val="009033BB"/>
    <w:rsid w:val="00906C86"/>
    <w:rsid w:val="0090788A"/>
    <w:rsid w:val="0091672F"/>
    <w:rsid w:val="009172E2"/>
    <w:rsid w:val="00921DDD"/>
    <w:rsid w:val="009233B2"/>
    <w:rsid w:val="00925DE5"/>
    <w:rsid w:val="009315E1"/>
    <w:rsid w:val="0093399D"/>
    <w:rsid w:val="00937A76"/>
    <w:rsid w:val="00937B69"/>
    <w:rsid w:val="00940893"/>
    <w:rsid w:val="009476D8"/>
    <w:rsid w:val="0095000A"/>
    <w:rsid w:val="00951640"/>
    <w:rsid w:val="00954A83"/>
    <w:rsid w:val="009628B1"/>
    <w:rsid w:val="009647CB"/>
    <w:rsid w:val="00966E51"/>
    <w:rsid w:val="009709A5"/>
    <w:rsid w:val="009766CE"/>
    <w:rsid w:val="0098143D"/>
    <w:rsid w:val="009823F8"/>
    <w:rsid w:val="00990A7A"/>
    <w:rsid w:val="00992B62"/>
    <w:rsid w:val="0099730A"/>
    <w:rsid w:val="009A2930"/>
    <w:rsid w:val="009A4479"/>
    <w:rsid w:val="009A52F0"/>
    <w:rsid w:val="009B1EDF"/>
    <w:rsid w:val="009B7214"/>
    <w:rsid w:val="009C4543"/>
    <w:rsid w:val="009D23EA"/>
    <w:rsid w:val="009D4FD0"/>
    <w:rsid w:val="009D52E5"/>
    <w:rsid w:val="009D55FC"/>
    <w:rsid w:val="009F047A"/>
    <w:rsid w:val="009F0B01"/>
    <w:rsid w:val="009F0B5A"/>
    <w:rsid w:val="009F0F31"/>
    <w:rsid w:val="009F6BDA"/>
    <w:rsid w:val="009F7A09"/>
    <w:rsid w:val="00A01CB2"/>
    <w:rsid w:val="00A04B5E"/>
    <w:rsid w:val="00A16858"/>
    <w:rsid w:val="00A22AEE"/>
    <w:rsid w:val="00A26B7D"/>
    <w:rsid w:val="00A42919"/>
    <w:rsid w:val="00A43BC2"/>
    <w:rsid w:val="00A4537D"/>
    <w:rsid w:val="00A5002D"/>
    <w:rsid w:val="00A50BCE"/>
    <w:rsid w:val="00A552F4"/>
    <w:rsid w:val="00A61AFB"/>
    <w:rsid w:val="00A81896"/>
    <w:rsid w:val="00AA1375"/>
    <w:rsid w:val="00AB41EE"/>
    <w:rsid w:val="00AC48BF"/>
    <w:rsid w:val="00AC7953"/>
    <w:rsid w:val="00AD1760"/>
    <w:rsid w:val="00AD51B0"/>
    <w:rsid w:val="00AD6D28"/>
    <w:rsid w:val="00AD7FCA"/>
    <w:rsid w:val="00AE2879"/>
    <w:rsid w:val="00AE3D98"/>
    <w:rsid w:val="00AF3F1A"/>
    <w:rsid w:val="00AF435E"/>
    <w:rsid w:val="00B00756"/>
    <w:rsid w:val="00B125B9"/>
    <w:rsid w:val="00B17C9A"/>
    <w:rsid w:val="00B20535"/>
    <w:rsid w:val="00B26021"/>
    <w:rsid w:val="00B33BC1"/>
    <w:rsid w:val="00B4151E"/>
    <w:rsid w:val="00B42401"/>
    <w:rsid w:val="00B451E5"/>
    <w:rsid w:val="00B460DB"/>
    <w:rsid w:val="00B4630D"/>
    <w:rsid w:val="00B4707F"/>
    <w:rsid w:val="00B51854"/>
    <w:rsid w:val="00B522F5"/>
    <w:rsid w:val="00B54C83"/>
    <w:rsid w:val="00B6076C"/>
    <w:rsid w:val="00B71956"/>
    <w:rsid w:val="00B726E2"/>
    <w:rsid w:val="00B7792F"/>
    <w:rsid w:val="00B9348F"/>
    <w:rsid w:val="00B9718D"/>
    <w:rsid w:val="00BA08A0"/>
    <w:rsid w:val="00BA78FF"/>
    <w:rsid w:val="00BB282B"/>
    <w:rsid w:val="00BB553A"/>
    <w:rsid w:val="00BB7967"/>
    <w:rsid w:val="00BB7CCF"/>
    <w:rsid w:val="00BC1F06"/>
    <w:rsid w:val="00BC3A0C"/>
    <w:rsid w:val="00BC577A"/>
    <w:rsid w:val="00BC5DE1"/>
    <w:rsid w:val="00BC7C9C"/>
    <w:rsid w:val="00BD232C"/>
    <w:rsid w:val="00BD32F0"/>
    <w:rsid w:val="00BD6464"/>
    <w:rsid w:val="00BD6CB0"/>
    <w:rsid w:val="00BE56E8"/>
    <w:rsid w:val="00BE5ADA"/>
    <w:rsid w:val="00BF15E8"/>
    <w:rsid w:val="00BF34BA"/>
    <w:rsid w:val="00C0407E"/>
    <w:rsid w:val="00C07866"/>
    <w:rsid w:val="00C10C5F"/>
    <w:rsid w:val="00C11223"/>
    <w:rsid w:val="00C12560"/>
    <w:rsid w:val="00C15BF0"/>
    <w:rsid w:val="00C43520"/>
    <w:rsid w:val="00C50E98"/>
    <w:rsid w:val="00C53EDF"/>
    <w:rsid w:val="00C55A34"/>
    <w:rsid w:val="00C56FB4"/>
    <w:rsid w:val="00C66EA8"/>
    <w:rsid w:val="00C73C8F"/>
    <w:rsid w:val="00C7486A"/>
    <w:rsid w:val="00C74A9F"/>
    <w:rsid w:val="00C76871"/>
    <w:rsid w:val="00C90207"/>
    <w:rsid w:val="00CA4F9C"/>
    <w:rsid w:val="00CA6FFC"/>
    <w:rsid w:val="00CA7CAF"/>
    <w:rsid w:val="00CB0D1E"/>
    <w:rsid w:val="00CC4060"/>
    <w:rsid w:val="00CC6B39"/>
    <w:rsid w:val="00CD19A1"/>
    <w:rsid w:val="00CD270D"/>
    <w:rsid w:val="00CD27D9"/>
    <w:rsid w:val="00CD2C9E"/>
    <w:rsid w:val="00CE1FA7"/>
    <w:rsid w:val="00CE2133"/>
    <w:rsid w:val="00CE6F68"/>
    <w:rsid w:val="00CE71FE"/>
    <w:rsid w:val="00CF273F"/>
    <w:rsid w:val="00CF3C4A"/>
    <w:rsid w:val="00D13D1D"/>
    <w:rsid w:val="00D1508A"/>
    <w:rsid w:val="00D17B69"/>
    <w:rsid w:val="00D238BE"/>
    <w:rsid w:val="00D30D55"/>
    <w:rsid w:val="00D36A4E"/>
    <w:rsid w:val="00D556B0"/>
    <w:rsid w:val="00D559AD"/>
    <w:rsid w:val="00D712D9"/>
    <w:rsid w:val="00D72E48"/>
    <w:rsid w:val="00D73EC7"/>
    <w:rsid w:val="00D81872"/>
    <w:rsid w:val="00D90714"/>
    <w:rsid w:val="00DB2607"/>
    <w:rsid w:val="00DB3C92"/>
    <w:rsid w:val="00DB3F69"/>
    <w:rsid w:val="00DB7261"/>
    <w:rsid w:val="00DB7CB6"/>
    <w:rsid w:val="00DC0577"/>
    <w:rsid w:val="00DC698B"/>
    <w:rsid w:val="00DD6EBE"/>
    <w:rsid w:val="00DE17B9"/>
    <w:rsid w:val="00DF02EE"/>
    <w:rsid w:val="00E01EE4"/>
    <w:rsid w:val="00E033D4"/>
    <w:rsid w:val="00E13453"/>
    <w:rsid w:val="00E140B6"/>
    <w:rsid w:val="00E141B9"/>
    <w:rsid w:val="00E14AF6"/>
    <w:rsid w:val="00E40041"/>
    <w:rsid w:val="00E423AE"/>
    <w:rsid w:val="00E42D3C"/>
    <w:rsid w:val="00E54238"/>
    <w:rsid w:val="00E647EA"/>
    <w:rsid w:val="00E654C1"/>
    <w:rsid w:val="00E72F91"/>
    <w:rsid w:val="00E73404"/>
    <w:rsid w:val="00E73E7E"/>
    <w:rsid w:val="00E751F7"/>
    <w:rsid w:val="00E75A69"/>
    <w:rsid w:val="00E81C3D"/>
    <w:rsid w:val="00E842F1"/>
    <w:rsid w:val="00E8723C"/>
    <w:rsid w:val="00EA24E7"/>
    <w:rsid w:val="00EB0A95"/>
    <w:rsid w:val="00EB17A0"/>
    <w:rsid w:val="00EB1EB6"/>
    <w:rsid w:val="00EB3390"/>
    <w:rsid w:val="00EB4DE9"/>
    <w:rsid w:val="00EB676A"/>
    <w:rsid w:val="00ED26B8"/>
    <w:rsid w:val="00ED65AF"/>
    <w:rsid w:val="00ED79E8"/>
    <w:rsid w:val="00EE32C2"/>
    <w:rsid w:val="00EF6334"/>
    <w:rsid w:val="00F00E44"/>
    <w:rsid w:val="00F04CDA"/>
    <w:rsid w:val="00F14B8E"/>
    <w:rsid w:val="00F16F8F"/>
    <w:rsid w:val="00F17872"/>
    <w:rsid w:val="00F22595"/>
    <w:rsid w:val="00F22C4E"/>
    <w:rsid w:val="00F323F2"/>
    <w:rsid w:val="00F45CE2"/>
    <w:rsid w:val="00F50B73"/>
    <w:rsid w:val="00F56D71"/>
    <w:rsid w:val="00F578BF"/>
    <w:rsid w:val="00F6082D"/>
    <w:rsid w:val="00F61DBE"/>
    <w:rsid w:val="00F64FF4"/>
    <w:rsid w:val="00F67BDD"/>
    <w:rsid w:val="00F76C07"/>
    <w:rsid w:val="00F801FA"/>
    <w:rsid w:val="00F86717"/>
    <w:rsid w:val="00F903DE"/>
    <w:rsid w:val="00F91187"/>
    <w:rsid w:val="00FA2DD7"/>
    <w:rsid w:val="00FB2CC9"/>
    <w:rsid w:val="00FB3C1F"/>
    <w:rsid w:val="00FC07F0"/>
    <w:rsid w:val="00FC41D6"/>
    <w:rsid w:val="00FC49DE"/>
    <w:rsid w:val="00FC4C05"/>
    <w:rsid w:val="00FD019D"/>
    <w:rsid w:val="00FD2D12"/>
    <w:rsid w:val="00FD404B"/>
    <w:rsid w:val="00FE1FB6"/>
    <w:rsid w:val="00FE50BD"/>
    <w:rsid w:val="00FE7171"/>
    <w:rsid w:val="00FF00C1"/>
    <w:rsid w:val="00FF0667"/>
    <w:rsid w:val="00FF257D"/>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3F31AB"/>
    <w:pPr>
      <w:keepNext/>
      <w:tabs>
        <w:tab w:val="left" w:pos="3639"/>
        <w:tab w:val="right" w:pos="9354"/>
      </w:tabs>
      <w:spacing w:after="0" w:line="240" w:lineRule="auto"/>
      <w:contextualSpacing/>
      <w:jc w:val="right"/>
      <w:outlineLvl w:val="0"/>
    </w:pPr>
    <w:rPr>
      <w:rFonts w:ascii="Times New Roman" w:hAnsi="Times New Roman" w:cs="Times New Roman"/>
      <w:sz w:val="30"/>
      <w:szCs w:val="30"/>
    </w:rPr>
  </w:style>
  <w:style w:type="paragraph" w:styleId="2">
    <w:name w:val="heading 2"/>
    <w:basedOn w:val="a"/>
    <w:next w:val="a"/>
    <w:link w:val="20"/>
    <w:uiPriority w:val="9"/>
    <w:unhideWhenUsed/>
    <w:qFormat/>
    <w:rsid w:val="0018469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6A7210"/>
    <w:pPr>
      <w:keepNext/>
      <w:spacing w:after="120" w:line="240" w:lineRule="auto"/>
      <w:jc w:val="right"/>
      <w:outlineLvl w:val="2"/>
    </w:pPr>
    <w:rPr>
      <w:rFonts w:ascii="Times New Roman" w:eastAsia="Times New Roman" w:hAnsi="Times New Roman" w:cs="Times New Roman"/>
      <w:bCs/>
      <w:color w:val="000000"/>
      <w:sz w:val="30"/>
      <w:szCs w:val="30"/>
      <w:lang w:eastAsia="ru-RU"/>
    </w:rPr>
  </w:style>
  <w:style w:type="paragraph" w:styleId="4">
    <w:name w:val="heading 4"/>
    <w:basedOn w:val="a"/>
    <w:next w:val="a"/>
    <w:link w:val="40"/>
    <w:uiPriority w:val="9"/>
    <w:unhideWhenUsed/>
    <w:qFormat/>
    <w:rsid w:val="006A7210"/>
    <w:pPr>
      <w:keepNext/>
      <w:spacing w:after="160" w:line="259" w:lineRule="auto"/>
      <w:ind w:left="284"/>
      <w:jc w:val="center"/>
      <w:outlineLvl w:val="3"/>
    </w:pPr>
    <w:rPr>
      <w:rFonts w:ascii="Times New Roman" w:eastAsia="Times New Roman" w:hAnsi="Times New Roman" w:cs="Times New Roman"/>
      <w:bCs/>
      <w:color w:val="000000"/>
      <w:sz w:val="28"/>
      <w:szCs w:val="28"/>
      <w:lang w:eastAsia="ru-RU"/>
    </w:rPr>
  </w:style>
  <w:style w:type="paragraph" w:styleId="5">
    <w:name w:val="heading 5"/>
    <w:basedOn w:val="a"/>
    <w:next w:val="a"/>
    <w:link w:val="50"/>
    <w:uiPriority w:val="9"/>
    <w:unhideWhenUsed/>
    <w:qFormat/>
    <w:rsid w:val="006A7210"/>
    <w:pPr>
      <w:keepNext/>
      <w:spacing w:after="120" w:line="240" w:lineRule="auto"/>
      <w:jc w:val="center"/>
      <w:outlineLvl w:val="4"/>
    </w:pPr>
    <w:rPr>
      <w:rFonts w:ascii="Times New Roman" w:eastAsia="Times New Roman" w:hAnsi="Times New Roman" w:cs="Times New Roman"/>
      <w:bCs/>
      <w:color w:val="000000"/>
      <w:sz w:val="30"/>
      <w:szCs w:val="30"/>
      <w:lang w:eastAsia="ru-RU"/>
    </w:rPr>
  </w:style>
  <w:style w:type="paragraph" w:styleId="6">
    <w:name w:val="heading 6"/>
    <w:basedOn w:val="a"/>
    <w:next w:val="a"/>
    <w:link w:val="60"/>
    <w:uiPriority w:val="9"/>
    <w:unhideWhenUsed/>
    <w:qFormat/>
    <w:rsid w:val="006A7210"/>
    <w:pPr>
      <w:keepNext/>
      <w:ind w:left="284"/>
      <w:jc w:val="center"/>
      <w:outlineLvl w:val="5"/>
    </w:pPr>
    <w:rPr>
      <w:rFonts w:ascii="Times New Roman" w:eastAsia="Times New Roman" w:hAnsi="Times New Roman" w:cs="Times New Roman"/>
      <w:bCs/>
      <w:color w:val="000000"/>
      <w:sz w:val="30"/>
      <w:szCs w:val="30"/>
      <w:lang w:eastAsia="ru-RU"/>
    </w:rPr>
  </w:style>
  <w:style w:type="paragraph" w:styleId="7">
    <w:name w:val="heading 7"/>
    <w:basedOn w:val="a"/>
    <w:next w:val="a"/>
    <w:link w:val="70"/>
    <w:uiPriority w:val="9"/>
    <w:unhideWhenUsed/>
    <w:qFormat/>
    <w:rsid w:val="00184693"/>
    <w:pPr>
      <w:keepNext/>
      <w:keepLines/>
      <w:spacing w:before="200" w:after="0"/>
      <w:outlineLvl w:val="6"/>
    </w:pPr>
    <w:rPr>
      <w:rFonts w:asciiTheme="majorHAnsi" w:eastAsiaTheme="majorEastAsia" w:hAnsiTheme="majorHAnsi" w:cstheme="majorBidi"/>
      <w:i/>
      <w:iCs/>
      <w:color w:val="404040" w:themeColor="text1" w:themeTint="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F31AB"/>
    <w:rPr>
      <w:rFonts w:ascii="Times New Roman" w:hAnsi="Times New Roman" w:cs="Times New Roman"/>
      <w:sz w:val="30"/>
      <w:szCs w:val="30"/>
    </w:rPr>
  </w:style>
  <w:style w:type="character" w:customStyle="1" w:styleId="20">
    <w:name w:val="Заголовок 2 Знак"/>
    <w:basedOn w:val="a0"/>
    <w:link w:val="2"/>
    <w:uiPriority w:val="9"/>
    <w:rsid w:val="00184693"/>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6A7210"/>
    <w:rPr>
      <w:rFonts w:ascii="Times New Roman" w:eastAsia="Times New Roman" w:hAnsi="Times New Roman" w:cs="Times New Roman"/>
      <w:bCs/>
      <w:color w:val="000000"/>
      <w:sz w:val="30"/>
      <w:szCs w:val="30"/>
      <w:lang w:eastAsia="ru-RU"/>
    </w:rPr>
  </w:style>
  <w:style w:type="character" w:customStyle="1" w:styleId="40">
    <w:name w:val="Заголовок 4 Знак"/>
    <w:basedOn w:val="a0"/>
    <w:link w:val="4"/>
    <w:uiPriority w:val="9"/>
    <w:rsid w:val="006A7210"/>
    <w:rPr>
      <w:rFonts w:ascii="Times New Roman" w:eastAsia="Times New Roman" w:hAnsi="Times New Roman" w:cs="Times New Roman"/>
      <w:bCs/>
      <w:color w:val="000000"/>
      <w:sz w:val="28"/>
      <w:szCs w:val="28"/>
      <w:lang w:eastAsia="ru-RU"/>
    </w:rPr>
  </w:style>
  <w:style w:type="character" w:customStyle="1" w:styleId="50">
    <w:name w:val="Заголовок 5 Знак"/>
    <w:basedOn w:val="a0"/>
    <w:link w:val="5"/>
    <w:uiPriority w:val="9"/>
    <w:rsid w:val="006A7210"/>
    <w:rPr>
      <w:rFonts w:ascii="Times New Roman" w:eastAsia="Times New Roman" w:hAnsi="Times New Roman" w:cs="Times New Roman"/>
      <w:bCs/>
      <w:color w:val="000000"/>
      <w:sz w:val="30"/>
      <w:szCs w:val="30"/>
      <w:lang w:eastAsia="ru-RU"/>
    </w:rPr>
  </w:style>
  <w:style w:type="character" w:customStyle="1" w:styleId="60">
    <w:name w:val="Заголовок 6 Знак"/>
    <w:basedOn w:val="a0"/>
    <w:link w:val="6"/>
    <w:uiPriority w:val="9"/>
    <w:rsid w:val="006A7210"/>
    <w:rPr>
      <w:rFonts w:ascii="Times New Roman" w:eastAsia="Times New Roman" w:hAnsi="Times New Roman" w:cs="Times New Roman"/>
      <w:bCs/>
      <w:color w:val="000000"/>
      <w:sz w:val="30"/>
      <w:szCs w:val="30"/>
      <w:lang w:eastAsia="ru-RU"/>
    </w:rPr>
  </w:style>
  <w:style w:type="character" w:customStyle="1" w:styleId="70">
    <w:name w:val="Заголовок 7 Знак"/>
    <w:basedOn w:val="a0"/>
    <w:link w:val="7"/>
    <w:uiPriority w:val="9"/>
    <w:rsid w:val="00184693"/>
    <w:rPr>
      <w:rFonts w:asciiTheme="majorHAnsi" w:eastAsiaTheme="majorEastAsia" w:hAnsiTheme="majorHAnsi" w:cstheme="majorBidi"/>
      <w:i/>
      <w:iCs/>
      <w:color w:val="404040" w:themeColor="text1" w:themeTint="BF"/>
    </w:rPr>
  </w:style>
  <w:style w:type="paragraph" w:styleId="a3">
    <w:name w:val="List Paragraph"/>
    <w:basedOn w:val="a"/>
    <w:uiPriority w:val="34"/>
    <w:qFormat/>
    <w:rsid w:val="003F31AB"/>
    <w:pPr>
      <w:ind w:left="720"/>
      <w:contextualSpacing/>
    </w:pPr>
  </w:style>
  <w:style w:type="paragraph" w:customStyle="1" w:styleId="ConsPlusTitle">
    <w:name w:val="ConsPlusTitle"/>
    <w:uiPriority w:val="99"/>
    <w:rsid w:val="00F61DBE"/>
    <w:pPr>
      <w:widowControl w:val="0"/>
      <w:autoSpaceDE w:val="0"/>
      <w:autoSpaceDN w:val="0"/>
      <w:adjustRightInd w:val="0"/>
      <w:spacing w:after="0" w:line="240" w:lineRule="auto"/>
    </w:pPr>
    <w:rPr>
      <w:rFonts w:ascii="Calibri" w:eastAsiaTheme="minorEastAsia" w:hAnsi="Calibri" w:cs="Calibri"/>
      <w:b/>
      <w:bCs/>
      <w:lang w:eastAsia="ru-RU"/>
    </w:rPr>
  </w:style>
  <w:style w:type="character" w:styleId="a4">
    <w:name w:val="Hyperlink"/>
    <w:basedOn w:val="a0"/>
    <w:uiPriority w:val="99"/>
    <w:unhideWhenUsed/>
    <w:rsid w:val="00F61DBE"/>
    <w:rPr>
      <w:color w:val="0000FF"/>
      <w:u w:val="single"/>
    </w:rPr>
  </w:style>
  <w:style w:type="table" w:styleId="a5">
    <w:name w:val="Table Grid"/>
    <w:basedOn w:val="a1"/>
    <w:uiPriority w:val="59"/>
    <w:rsid w:val="006A721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6A7210"/>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6A7210"/>
  </w:style>
  <w:style w:type="character" w:styleId="a8">
    <w:name w:val="page number"/>
    <w:basedOn w:val="a0"/>
    <w:rsid w:val="006A7210"/>
  </w:style>
  <w:style w:type="paragraph" w:styleId="a9">
    <w:name w:val="annotation text"/>
    <w:basedOn w:val="a"/>
    <w:link w:val="aa"/>
    <w:uiPriority w:val="99"/>
    <w:unhideWhenUsed/>
    <w:rsid w:val="006A7210"/>
    <w:pPr>
      <w:spacing w:line="240" w:lineRule="auto"/>
    </w:pPr>
    <w:rPr>
      <w:sz w:val="20"/>
      <w:szCs w:val="20"/>
    </w:rPr>
  </w:style>
  <w:style w:type="character" w:customStyle="1" w:styleId="aa">
    <w:name w:val="Текст примечания Знак"/>
    <w:basedOn w:val="a0"/>
    <w:link w:val="a9"/>
    <w:uiPriority w:val="99"/>
    <w:rsid w:val="006A7210"/>
    <w:rPr>
      <w:sz w:val="20"/>
      <w:szCs w:val="20"/>
    </w:rPr>
  </w:style>
  <w:style w:type="paragraph" w:styleId="ab">
    <w:name w:val="annotation subject"/>
    <w:basedOn w:val="a9"/>
    <w:next w:val="a9"/>
    <w:link w:val="ac"/>
    <w:uiPriority w:val="99"/>
    <w:semiHidden/>
    <w:unhideWhenUsed/>
    <w:rsid w:val="006A7210"/>
    <w:rPr>
      <w:b/>
      <w:bCs/>
    </w:rPr>
  </w:style>
  <w:style w:type="character" w:customStyle="1" w:styleId="ac">
    <w:name w:val="Тема примечания Знак"/>
    <w:basedOn w:val="aa"/>
    <w:link w:val="ab"/>
    <w:uiPriority w:val="99"/>
    <w:semiHidden/>
    <w:rsid w:val="006A7210"/>
    <w:rPr>
      <w:b/>
      <w:bCs/>
      <w:sz w:val="20"/>
      <w:szCs w:val="20"/>
    </w:rPr>
  </w:style>
  <w:style w:type="character" w:customStyle="1" w:styleId="ad">
    <w:name w:val="Текст выноски Знак"/>
    <w:basedOn w:val="a0"/>
    <w:link w:val="ae"/>
    <w:uiPriority w:val="99"/>
    <w:semiHidden/>
    <w:rsid w:val="006A7210"/>
    <w:rPr>
      <w:rFonts w:ascii="Tahoma" w:hAnsi="Tahoma" w:cs="Tahoma"/>
      <w:sz w:val="16"/>
      <w:szCs w:val="16"/>
    </w:rPr>
  </w:style>
  <w:style w:type="paragraph" w:styleId="ae">
    <w:name w:val="Balloon Text"/>
    <w:basedOn w:val="a"/>
    <w:link w:val="ad"/>
    <w:uiPriority w:val="99"/>
    <w:semiHidden/>
    <w:unhideWhenUsed/>
    <w:rsid w:val="006A7210"/>
    <w:pPr>
      <w:spacing w:after="0" w:line="240" w:lineRule="auto"/>
    </w:pPr>
    <w:rPr>
      <w:rFonts w:ascii="Tahoma" w:hAnsi="Tahoma" w:cs="Tahoma"/>
      <w:sz w:val="16"/>
      <w:szCs w:val="16"/>
    </w:rPr>
  </w:style>
  <w:style w:type="paragraph" w:styleId="af">
    <w:name w:val="footer"/>
    <w:basedOn w:val="a"/>
    <w:link w:val="af0"/>
    <w:uiPriority w:val="99"/>
    <w:unhideWhenUsed/>
    <w:rsid w:val="006A7210"/>
    <w:pPr>
      <w:tabs>
        <w:tab w:val="center" w:pos="4677"/>
        <w:tab w:val="right" w:pos="9355"/>
      </w:tabs>
      <w:spacing w:after="0" w:line="240" w:lineRule="auto"/>
    </w:pPr>
  </w:style>
  <w:style w:type="character" w:customStyle="1" w:styleId="af0">
    <w:name w:val="Нижний колонтитул Знак"/>
    <w:basedOn w:val="a0"/>
    <w:link w:val="af"/>
    <w:uiPriority w:val="99"/>
    <w:rsid w:val="006A7210"/>
  </w:style>
  <w:style w:type="paragraph" w:styleId="HTML">
    <w:name w:val="HTML Preformatted"/>
    <w:basedOn w:val="a"/>
    <w:link w:val="HTML0"/>
    <w:uiPriority w:val="99"/>
    <w:unhideWhenUsed/>
    <w:rsid w:val="006A7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6A7210"/>
    <w:rPr>
      <w:rFonts w:ascii="Courier New" w:eastAsia="Times New Roman" w:hAnsi="Courier New" w:cs="Courier New"/>
      <w:sz w:val="20"/>
      <w:szCs w:val="20"/>
      <w:lang w:eastAsia="ru-RU"/>
    </w:rPr>
  </w:style>
  <w:style w:type="character" w:customStyle="1" w:styleId="ConsPlusNormal">
    <w:name w:val="ConsPlusNormal Знак"/>
    <w:link w:val="ConsPlusNormal0"/>
    <w:locked/>
    <w:rsid w:val="006A7210"/>
    <w:rPr>
      <w:rFonts w:ascii="Times New Roman" w:eastAsia="Calibri" w:hAnsi="Times New Roman" w:cs="Times New Roman"/>
    </w:rPr>
  </w:style>
  <w:style w:type="paragraph" w:customStyle="1" w:styleId="ConsPlusNormal0">
    <w:name w:val="ConsPlusNormal"/>
    <w:link w:val="ConsPlusNormal"/>
    <w:rsid w:val="006A7210"/>
    <w:pPr>
      <w:autoSpaceDE w:val="0"/>
      <w:autoSpaceDN w:val="0"/>
      <w:adjustRightInd w:val="0"/>
      <w:spacing w:after="0" w:line="240" w:lineRule="auto"/>
    </w:pPr>
    <w:rPr>
      <w:rFonts w:ascii="Times New Roman" w:eastAsia="Calibri" w:hAnsi="Times New Roman" w:cs="Times New Roman"/>
    </w:rPr>
  </w:style>
  <w:style w:type="paragraph" w:styleId="af1">
    <w:name w:val="Body Text"/>
    <w:basedOn w:val="a"/>
    <w:link w:val="af2"/>
    <w:uiPriority w:val="99"/>
    <w:unhideWhenUsed/>
    <w:rsid w:val="006A7210"/>
    <w:pPr>
      <w:spacing w:after="0" w:line="240" w:lineRule="auto"/>
      <w:jc w:val="center"/>
    </w:pPr>
    <w:rPr>
      <w:rFonts w:ascii="Times New Roman" w:eastAsia="Times New Roman" w:hAnsi="Times New Roman" w:cs="Times New Roman"/>
      <w:bCs/>
      <w:color w:val="000000"/>
      <w:sz w:val="30"/>
      <w:szCs w:val="30"/>
      <w:lang w:eastAsia="ru-RU"/>
    </w:rPr>
  </w:style>
  <w:style w:type="character" w:customStyle="1" w:styleId="af2">
    <w:name w:val="Основной текст Знак"/>
    <w:basedOn w:val="a0"/>
    <w:link w:val="af1"/>
    <w:uiPriority w:val="99"/>
    <w:rsid w:val="006A7210"/>
    <w:rPr>
      <w:rFonts w:ascii="Times New Roman" w:eastAsia="Times New Roman" w:hAnsi="Times New Roman" w:cs="Times New Roman"/>
      <w:bCs/>
      <w:color w:val="000000"/>
      <w:sz w:val="30"/>
      <w:szCs w:val="30"/>
      <w:lang w:eastAsia="ru-RU"/>
    </w:rPr>
  </w:style>
  <w:style w:type="character" w:styleId="af3">
    <w:name w:val="annotation reference"/>
    <w:basedOn w:val="a0"/>
    <w:uiPriority w:val="99"/>
    <w:semiHidden/>
    <w:unhideWhenUsed/>
    <w:rsid w:val="00FC4C05"/>
    <w:rPr>
      <w:sz w:val="16"/>
      <w:szCs w:val="16"/>
    </w:rPr>
  </w:style>
  <w:style w:type="paragraph" w:styleId="af4">
    <w:name w:val="Body Text Indent"/>
    <w:basedOn w:val="a"/>
    <w:link w:val="af5"/>
    <w:uiPriority w:val="99"/>
    <w:semiHidden/>
    <w:unhideWhenUsed/>
    <w:rsid w:val="000C7BD2"/>
    <w:pPr>
      <w:spacing w:after="120"/>
      <w:ind w:left="283"/>
    </w:pPr>
  </w:style>
  <w:style w:type="character" w:customStyle="1" w:styleId="af5">
    <w:name w:val="Основной текст с отступом Знак"/>
    <w:basedOn w:val="a0"/>
    <w:link w:val="af4"/>
    <w:uiPriority w:val="99"/>
    <w:semiHidden/>
    <w:rsid w:val="000C7BD2"/>
  </w:style>
  <w:style w:type="paragraph" w:styleId="21">
    <w:name w:val="Body Text Indent 2"/>
    <w:basedOn w:val="a"/>
    <w:link w:val="22"/>
    <w:uiPriority w:val="99"/>
    <w:unhideWhenUsed/>
    <w:rsid w:val="002C13CD"/>
    <w:pPr>
      <w:autoSpaceDE w:val="0"/>
      <w:autoSpaceDN w:val="0"/>
      <w:adjustRightInd w:val="0"/>
      <w:spacing w:after="0" w:line="240" w:lineRule="auto"/>
      <w:ind w:firstLine="709"/>
      <w:jc w:val="both"/>
    </w:pPr>
    <w:rPr>
      <w:rFonts w:ascii="Times New Roman" w:eastAsia="Calibri" w:hAnsi="Times New Roman" w:cs="Times New Roman"/>
      <w:color w:val="000000" w:themeColor="text1"/>
      <w:sz w:val="30"/>
      <w:szCs w:val="30"/>
    </w:rPr>
  </w:style>
  <w:style w:type="character" w:customStyle="1" w:styleId="22">
    <w:name w:val="Основной текст с отступом 2 Знак"/>
    <w:basedOn w:val="a0"/>
    <w:link w:val="21"/>
    <w:uiPriority w:val="99"/>
    <w:rsid w:val="002C13CD"/>
    <w:rPr>
      <w:rFonts w:ascii="Times New Roman" w:eastAsia="Calibri" w:hAnsi="Times New Roman" w:cs="Times New Roman"/>
      <w:color w:val="000000" w:themeColor="text1"/>
      <w:sz w:val="30"/>
      <w:szCs w:val="30"/>
    </w:rPr>
  </w:style>
  <w:style w:type="paragraph" w:styleId="31">
    <w:name w:val="Body Text Indent 3"/>
    <w:basedOn w:val="a"/>
    <w:link w:val="32"/>
    <w:uiPriority w:val="99"/>
    <w:unhideWhenUsed/>
    <w:rsid w:val="00B4707F"/>
    <w:pPr>
      <w:widowControl w:val="0"/>
      <w:autoSpaceDE w:val="0"/>
      <w:autoSpaceDN w:val="0"/>
      <w:adjustRightInd w:val="0"/>
      <w:spacing w:after="0" w:line="240" w:lineRule="auto"/>
      <w:ind w:firstLine="709"/>
      <w:jc w:val="both"/>
    </w:pPr>
    <w:rPr>
      <w:rFonts w:ascii="Times New Roman" w:hAnsi="Times New Roman" w:cs="Times New Roman"/>
      <w:sz w:val="20"/>
      <w:szCs w:val="20"/>
    </w:rPr>
  </w:style>
  <w:style w:type="character" w:customStyle="1" w:styleId="32">
    <w:name w:val="Основной текст с отступом 3 Знак"/>
    <w:basedOn w:val="a0"/>
    <w:link w:val="31"/>
    <w:uiPriority w:val="99"/>
    <w:rsid w:val="00B4707F"/>
    <w:rPr>
      <w:rFonts w:ascii="Times New Roman" w:hAnsi="Times New Roman" w:cs="Times New Roman"/>
      <w:sz w:val="20"/>
      <w:szCs w:val="20"/>
    </w:rPr>
  </w:style>
  <w:style w:type="paragraph" w:styleId="23">
    <w:name w:val="Body Text 2"/>
    <w:basedOn w:val="a"/>
    <w:link w:val="24"/>
    <w:uiPriority w:val="99"/>
    <w:unhideWhenUsed/>
    <w:rsid w:val="00790FBC"/>
    <w:pPr>
      <w:spacing w:after="0" w:line="240" w:lineRule="auto"/>
      <w:jc w:val="both"/>
    </w:pPr>
    <w:rPr>
      <w:rFonts w:ascii="Times New Roman" w:hAnsi="Times New Roman" w:cs="Times New Roman"/>
      <w:sz w:val="20"/>
      <w:szCs w:val="20"/>
    </w:rPr>
  </w:style>
  <w:style w:type="character" w:customStyle="1" w:styleId="24">
    <w:name w:val="Основной текст 2 Знак"/>
    <w:basedOn w:val="a0"/>
    <w:link w:val="23"/>
    <w:uiPriority w:val="99"/>
    <w:rsid w:val="00790FBC"/>
    <w:rPr>
      <w:rFonts w:ascii="Times New Roman" w:hAnsi="Times New Roman" w:cs="Times New Roman"/>
      <w:sz w:val="20"/>
      <w:szCs w:val="20"/>
    </w:rPr>
  </w:style>
  <w:style w:type="paragraph" w:styleId="af6">
    <w:name w:val="footnote text"/>
    <w:basedOn w:val="a"/>
    <w:link w:val="af7"/>
    <w:uiPriority w:val="99"/>
    <w:semiHidden/>
    <w:unhideWhenUsed/>
    <w:rsid w:val="00316029"/>
    <w:pPr>
      <w:spacing w:after="0" w:line="240" w:lineRule="auto"/>
    </w:pPr>
    <w:rPr>
      <w:rFonts w:ascii="Calibri" w:eastAsia="Times New Roman" w:hAnsi="Calibri" w:cs="Times New Roman"/>
      <w:sz w:val="20"/>
      <w:szCs w:val="20"/>
      <w:lang w:eastAsia="ru-RU"/>
    </w:rPr>
  </w:style>
  <w:style w:type="character" w:customStyle="1" w:styleId="af7">
    <w:name w:val="Текст сноски Знак"/>
    <w:basedOn w:val="a0"/>
    <w:link w:val="af6"/>
    <w:uiPriority w:val="99"/>
    <w:semiHidden/>
    <w:rsid w:val="00316029"/>
    <w:rPr>
      <w:rFonts w:ascii="Calibri" w:eastAsia="Times New Roman" w:hAnsi="Calibri" w:cs="Times New Roman"/>
      <w:sz w:val="20"/>
      <w:szCs w:val="20"/>
      <w:lang w:eastAsia="ru-RU"/>
    </w:rPr>
  </w:style>
  <w:style w:type="character" w:styleId="af8">
    <w:name w:val="footnote reference"/>
    <w:basedOn w:val="a0"/>
    <w:uiPriority w:val="99"/>
    <w:semiHidden/>
    <w:unhideWhenUsed/>
    <w:rsid w:val="008E4908"/>
    <w:rPr>
      <w:vertAlign w:val="superscript"/>
    </w:rPr>
  </w:style>
  <w:style w:type="paragraph" w:styleId="33">
    <w:name w:val="Body Text 3"/>
    <w:basedOn w:val="a"/>
    <w:link w:val="34"/>
    <w:uiPriority w:val="99"/>
    <w:semiHidden/>
    <w:unhideWhenUsed/>
    <w:rsid w:val="008E4908"/>
    <w:pPr>
      <w:spacing w:after="120"/>
    </w:pPr>
    <w:rPr>
      <w:sz w:val="16"/>
      <w:szCs w:val="16"/>
    </w:rPr>
  </w:style>
  <w:style w:type="character" w:customStyle="1" w:styleId="34">
    <w:name w:val="Основной текст 3 Знак"/>
    <w:basedOn w:val="a0"/>
    <w:link w:val="33"/>
    <w:uiPriority w:val="99"/>
    <w:semiHidden/>
    <w:rsid w:val="008E4908"/>
    <w:rPr>
      <w:sz w:val="16"/>
      <w:szCs w:val="16"/>
    </w:rPr>
  </w:style>
  <w:style w:type="paragraph" w:styleId="af9">
    <w:name w:val="Normal (Web)"/>
    <w:basedOn w:val="a"/>
    <w:uiPriority w:val="99"/>
    <w:semiHidden/>
    <w:rsid w:val="008E4908"/>
    <w:pPr>
      <w:spacing w:before="280" w:after="280" w:line="240" w:lineRule="auto"/>
    </w:pPr>
    <w:rPr>
      <w:rFonts w:ascii="Times New Roman" w:eastAsia="Times New Roman" w:hAnsi="Times New Roman" w:cs="Times New Roman"/>
      <w:color w:val="000000"/>
      <w:sz w:val="24"/>
      <w:szCs w:val="24"/>
      <w:lang w:eastAsia="ar-SA"/>
    </w:rPr>
  </w:style>
  <w:style w:type="paragraph" w:styleId="afa">
    <w:name w:val="Revision"/>
    <w:hidden/>
    <w:uiPriority w:val="99"/>
    <w:semiHidden/>
    <w:rsid w:val="00094A05"/>
    <w:pPr>
      <w:spacing w:after="0" w:line="240" w:lineRule="auto"/>
    </w:pPr>
  </w:style>
  <w:style w:type="paragraph" w:customStyle="1" w:styleId="ConsPlusNonformat">
    <w:name w:val="ConsPlusNonformat"/>
    <w:rsid w:val="00BB7CC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Cell">
    <w:name w:val="ConsPlusCell"/>
    <w:rsid w:val="00DB7261"/>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DB7261"/>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DB7261"/>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DB7261"/>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DB7261"/>
    <w:pPr>
      <w:widowControl w:val="0"/>
      <w:autoSpaceDE w:val="0"/>
      <w:autoSpaceDN w:val="0"/>
      <w:spacing w:after="0" w:line="240" w:lineRule="auto"/>
    </w:pPr>
    <w:rPr>
      <w:rFonts w:ascii="Arial" w:eastAsiaTheme="minorEastAsia" w:hAnsi="Arial" w:cs="Arial"/>
      <w:sz w:val="20"/>
      <w:lang w:eastAsia="ru-RU"/>
    </w:rPr>
  </w:style>
  <w:style w:type="paragraph" w:customStyle="1" w:styleId="Style5">
    <w:name w:val="Style5"/>
    <w:basedOn w:val="a"/>
    <w:uiPriority w:val="99"/>
    <w:rsid w:val="00DB7261"/>
    <w:pPr>
      <w:widowControl w:val="0"/>
      <w:autoSpaceDE w:val="0"/>
      <w:autoSpaceDN w:val="0"/>
      <w:adjustRightInd w:val="0"/>
      <w:spacing w:after="0" w:line="322" w:lineRule="exact"/>
      <w:ind w:firstLine="557"/>
      <w:jc w:val="both"/>
    </w:pPr>
    <w:rPr>
      <w:rFonts w:ascii="Times New Roman" w:eastAsiaTheme="minorEastAsia" w:hAnsi="Times New Roman" w:cs="Times New Roman"/>
      <w:sz w:val="24"/>
      <w:szCs w:val="24"/>
      <w:lang w:eastAsia="ru-RU"/>
    </w:rPr>
  </w:style>
  <w:style w:type="paragraph" w:customStyle="1" w:styleId="Style12">
    <w:name w:val="Style12"/>
    <w:basedOn w:val="a"/>
    <w:uiPriority w:val="99"/>
    <w:rsid w:val="00DB7261"/>
    <w:pPr>
      <w:widowControl w:val="0"/>
      <w:autoSpaceDE w:val="0"/>
      <w:autoSpaceDN w:val="0"/>
      <w:adjustRightInd w:val="0"/>
      <w:spacing w:after="0" w:line="326" w:lineRule="exact"/>
      <w:jc w:val="both"/>
    </w:pPr>
    <w:rPr>
      <w:rFonts w:ascii="Times New Roman" w:eastAsiaTheme="minorEastAsia" w:hAnsi="Times New Roman" w:cs="Times New Roman"/>
      <w:sz w:val="24"/>
      <w:szCs w:val="24"/>
      <w:lang w:eastAsia="ru-RU"/>
    </w:rPr>
  </w:style>
  <w:style w:type="paragraph" w:customStyle="1" w:styleId="Style14">
    <w:name w:val="Style14"/>
    <w:basedOn w:val="a"/>
    <w:uiPriority w:val="99"/>
    <w:rsid w:val="00DB7261"/>
    <w:pPr>
      <w:widowControl w:val="0"/>
      <w:autoSpaceDE w:val="0"/>
      <w:autoSpaceDN w:val="0"/>
      <w:adjustRightInd w:val="0"/>
      <w:spacing w:after="0" w:line="322" w:lineRule="exact"/>
    </w:pPr>
    <w:rPr>
      <w:rFonts w:ascii="Times New Roman" w:eastAsiaTheme="minorEastAsia" w:hAnsi="Times New Roman" w:cs="Times New Roman"/>
      <w:sz w:val="24"/>
      <w:szCs w:val="24"/>
      <w:lang w:eastAsia="ru-RU"/>
    </w:rPr>
  </w:style>
  <w:style w:type="character" w:customStyle="1" w:styleId="FontStyle95">
    <w:name w:val="Font Style95"/>
    <w:basedOn w:val="a0"/>
    <w:uiPriority w:val="99"/>
    <w:rsid w:val="00DB7261"/>
    <w:rPr>
      <w:rFonts w:ascii="Times New Roman" w:hAnsi="Times New Roman" w:cs="Times New Roman"/>
      <w:color w:val="000000"/>
      <w:sz w:val="26"/>
      <w:szCs w:val="26"/>
    </w:rPr>
  </w:style>
  <w:style w:type="paragraph" w:customStyle="1" w:styleId="Style24">
    <w:name w:val="Style24"/>
    <w:basedOn w:val="a"/>
    <w:uiPriority w:val="99"/>
    <w:rsid w:val="00DB7261"/>
    <w:pPr>
      <w:widowControl w:val="0"/>
      <w:autoSpaceDE w:val="0"/>
      <w:autoSpaceDN w:val="0"/>
      <w:adjustRightInd w:val="0"/>
      <w:spacing w:after="0" w:line="319" w:lineRule="exact"/>
      <w:ind w:firstLine="725"/>
      <w:jc w:val="both"/>
    </w:pPr>
    <w:rPr>
      <w:rFonts w:ascii="Times New Roman" w:eastAsiaTheme="minorEastAsia" w:hAnsi="Times New Roman" w:cs="Times New Roman"/>
      <w:sz w:val="24"/>
      <w:szCs w:val="24"/>
      <w:lang w:eastAsia="ru-RU"/>
    </w:rPr>
  </w:style>
  <w:style w:type="paragraph" w:customStyle="1" w:styleId="Style26">
    <w:name w:val="Style26"/>
    <w:basedOn w:val="a"/>
    <w:uiPriority w:val="99"/>
    <w:rsid w:val="00DB7261"/>
    <w:pPr>
      <w:widowControl w:val="0"/>
      <w:autoSpaceDE w:val="0"/>
      <w:autoSpaceDN w:val="0"/>
      <w:adjustRightInd w:val="0"/>
      <w:spacing w:after="0" w:line="322" w:lineRule="exact"/>
      <w:ind w:firstLine="715"/>
      <w:jc w:val="both"/>
    </w:pPr>
    <w:rPr>
      <w:rFonts w:ascii="Times New Roman" w:eastAsiaTheme="minorEastAsia" w:hAnsi="Times New Roman" w:cs="Times New Roman"/>
      <w:sz w:val="24"/>
      <w:szCs w:val="24"/>
      <w:lang w:eastAsia="ru-RU"/>
    </w:rPr>
  </w:style>
  <w:style w:type="paragraph" w:customStyle="1" w:styleId="Style47">
    <w:name w:val="Style47"/>
    <w:basedOn w:val="a"/>
    <w:uiPriority w:val="99"/>
    <w:rsid w:val="00DB7261"/>
    <w:pPr>
      <w:widowControl w:val="0"/>
      <w:autoSpaceDE w:val="0"/>
      <w:autoSpaceDN w:val="0"/>
      <w:adjustRightInd w:val="0"/>
      <w:spacing w:after="0" w:line="240" w:lineRule="auto"/>
      <w:jc w:val="center"/>
    </w:pPr>
    <w:rPr>
      <w:rFonts w:ascii="Times New Roman" w:eastAsiaTheme="minorEastAsia" w:hAnsi="Times New Roman" w:cs="Times New Roman"/>
      <w:sz w:val="24"/>
      <w:szCs w:val="24"/>
      <w:lang w:eastAsia="ru-RU"/>
    </w:rPr>
  </w:style>
  <w:style w:type="character" w:customStyle="1" w:styleId="hint">
    <w:name w:val="hint"/>
    <w:basedOn w:val="a0"/>
    <w:rsid w:val="00DB726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3F31AB"/>
    <w:pPr>
      <w:keepNext/>
      <w:tabs>
        <w:tab w:val="left" w:pos="3639"/>
        <w:tab w:val="right" w:pos="9354"/>
      </w:tabs>
      <w:spacing w:after="0" w:line="240" w:lineRule="auto"/>
      <w:contextualSpacing/>
      <w:jc w:val="right"/>
      <w:outlineLvl w:val="0"/>
    </w:pPr>
    <w:rPr>
      <w:rFonts w:ascii="Times New Roman" w:hAnsi="Times New Roman" w:cs="Times New Roman"/>
      <w:sz w:val="30"/>
      <w:szCs w:val="30"/>
    </w:rPr>
  </w:style>
  <w:style w:type="paragraph" w:styleId="2">
    <w:name w:val="heading 2"/>
    <w:basedOn w:val="a"/>
    <w:next w:val="a"/>
    <w:link w:val="20"/>
    <w:uiPriority w:val="9"/>
    <w:unhideWhenUsed/>
    <w:qFormat/>
    <w:rsid w:val="0018469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6A7210"/>
    <w:pPr>
      <w:keepNext/>
      <w:spacing w:after="120" w:line="240" w:lineRule="auto"/>
      <w:jc w:val="right"/>
      <w:outlineLvl w:val="2"/>
    </w:pPr>
    <w:rPr>
      <w:rFonts w:ascii="Times New Roman" w:eastAsia="Times New Roman" w:hAnsi="Times New Roman" w:cs="Times New Roman"/>
      <w:bCs/>
      <w:color w:val="000000"/>
      <w:sz w:val="30"/>
      <w:szCs w:val="30"/>
      <w:lang w:eastAsia="ru-RU"/>
    </w:rPr>
  </w:style>
  <w:style w:type="paragraph" w:styleId="4">
    <w:name w:val="heading 4"/>
    <w:basedOn w:val="a"/>
    <w:next w:val="a"/>
    <w:link w:val="40"/>
    <w:uiPriority w:val="9"/>
    <w:unhideWhenUsed/>
    <w:qFormat/>
    <w:rsid w:val="006A7210"/>
    <w:pPr>
      <w:keepNext/>
      <w:spacing w:after="160" w:line="259" w:lineRule="auto"/>
      <w:ind w:left="284"/>
      <w:jc w:val="center"/>
      <w:outlineLvl w:val="3"/>
    </w:pPr>
    <w:rPr>
      <w:rFonts w:ascii="Times New Roman" w:eastAsia="Times New Roman" w:hAnsi="Times New Roman" w:cs="Times New Roman"/>
      <w:bCs/>
      <w:color w:val="000000"/>
      <w:sz w:val="28"/>
      <w:szCs w:val="28"/>
      <w:lang w:eastAsia="ru-RU"/>
    </w:rPr>
  </w:style>
  <w:style w:type="paragraph" w:styleId="5">
    <w:name w:val="heading 5"/>
    <w:basedOn w:val="a"/>
    <w:next w:val="a"/>
    <w:link w:val="50"/>
    <w:uiPriority w:val="9"/>
    <w:unhideWhenUsed/>
    <w:qFormat/>
    <w:rsid w:val="006A7210"/>
    <w:pPr>
      <w:keepNext/>
      <w:spacing w:after="120" w:line="240" w:lineRule="auto"/>
      <w:jc w:val="center"/>
      <w:outlineLvl w:val="4"/>
    </w:pPr>
    <w:rPr>
      <w:rFonts w:ascii="Times New Roman" w:eastAsia="Times New Roman" w:hAnsi="Times New Roman" w:cs="Times New Roman"/>
      <w:bCs/>
      <w:color w:val="000000"/>
      <w:sz w:val="30"/>
      <w:szCs w:val="30"/>
      <w:lang w:eastAsia="ru-RU"/>
    </w:rPr>
  </w:style>
  <w:style w:type="paragraph" w:styleId="6">
    <w:name w:val="heading 6"/>
    <w:basedOn w:val="a"/>
    <w:next w:val="a"/>
    <w:link w:val="60"/>
    <w:uiPriority w:val="9"/>
    <w:unhideWhenUsed/>
    <w:qFormat/>
    <w:rsid w:val="006A7210"/>
    <w:pPr>
      <w:keepNext/>
      <w:ind w:left="284"/>
      <w:jc w:val="center"/>
      <w:outlineLvl w:val="5"/>
    </w:pPr>
    <w:rPr>
      <w:rFonts w:ascii="Times New Roman" w:eastAsia="Times New Roman" w:hAnsi="Times New Roman" w:cs="Times New Roman"/>
      <w:bCs/>
      <w:color w:val="000000"/>
      <w:sz w:val="30"/>
      <w:szCs w:val="30"/>
      <w:lang w:eastAsia="ru-RU"/>
    </w:rPr>
  </w:style>
  <w:style w:type="paragraph" w:styleId="7">
    <w:name w:val="heading 7"/>
    <w:basedOn w:val="a"/>
    <w:next w:val="a"/>
    <w:link w:val="70"/>
    <w:uiPriority w:val="9"/>
    <w:unhideWhenUsed/>
    <w:qFormat/>
    <w:rsid w:val="00184693"/>
    <w:pPr>
      <w:keepNext/>
      <w:keepLines/>
      <w:spacing w:before="200" w:after="0"/>
      <w:outlineLvl w:val="6"/>
    </w:pPr>
    <w:rPr>
      <w:rFonts w:asciiTheme="majorHAnsi" w:eastAsiaTheme="majorEastAsia" w:hAnsiTheme="majorHAnsi" w:cstheme="majorBidi"/>
      <w:i/>
      <w:iCs/>
      <w:color w:val="404040" w:themeColor="text1" w:themeTint="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F31AB"/>
    <w:rPr>
      <w:rFonts w:ascii="Times New Roman" w:hAnsi="Times New Roman" w:cs="Times New Roman"/>
      <w:sz w:val="30"/>
      <w:szCs w:val="30"/>
    </w:rPr>
  </w:style>
  <w:style w:type="character" w:customStyle="1" w:styleId="20">
    <w:name w:val="Заголовок 2 Знак"/>
    <w:basedOn w:val="a0"/>
    <w:link w:val="2"/>
    <w:uiPriority w:val="9"/>
    <w:rsid w:val="00184693"/>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6A7210"/>
    <w:rPr>
      <w:rFonts w:ascii="Times New Roman" w:eastAsia="Times New Roman" w:hAnsi="Times New Roman" w:cs="Times New Roman"/>
      <w:bCs/>
      <w:color w:val="000000"/>
      <w:sz w:val="30"/>
      <w:szCs w:val="30"/>
      <w:lang w:eastAsia="ru-RU"/>
    </w:rPr>
  </w:style>
  <w:style w:type="character" w:customStyle="1" w:styleId="40">
    <w:name w:val="Заголовок 4 Знак"/>
    <w:basedOn w:val="a0"/>
    <w:link w:val="4"/>
    <w:uiPriority w:val="9"/>
    <w:rsid w:val="006A7210"/>
    <w:rPr>
      <w:rFonts w:ascii="Times New Roman" w:eastAsia="Times New Roman" w:hAnsi="Times New Roman" w:cs="Times New Roman"/>
      <w:bCs/>
      <w:color w:val="000000"/>
      <w:sz w:val="28"/>
      <w:szCs w:val="28"/>
      <w:lang w:eastAsia="ru-RU"/>
    </w:rPr>
  </w:style>
  <w:style w:type="character" w:customStyle="1" w:styleId="50">
    <w:name w:val="Заголовок 5 Знак"/>
    <w:basedOn w:val="a0"/>
    <w:link w:val="5"/>
    <w:uiPriority w:val="9"/>
    <w:rsid w:val="006A7210"/>
    <w:rPr>
      <w:rFonts w:ascii="Times New Roman" w:eastAsia="Times New Roman" w:hAnsi="Times New Roman" w:cs="Times New Roman"/>
      <w:bCs/>
      <w:color w:val="000000"/>
      <w:sz w:val="30"/>
      <w:szCs w:val="30"/>
      <w:lang w:eastAsia="ru-RU"/>
    </w:rPr>
  </w:style>
  <w:style w:type="character" w:customStyle="1" w:styleId="60">
    <w:name w:val="Заголовок 6 Знак"/>
    <w:basedOn w:val="a0"/>
    <w:link w:val="6"/>
    <w:uiPriority w:val="9"/>
    <w:rsid w:val="006A7210"/>
    <w:rPr>
      <w:rFonts w:ascii="Times New Roman" w:eastAsia="Times New Roman" w:hAnsi="Times New Roman" w:cs="Times New Roman"/>
      <w:bCs/>
      <w:color w:val="000000"/>
      <w:sz w:val="30"/>
      <w:szCs w:val="30"/>
      <w:lang w:eastAsia="ru-RU"/>
    </w:rPr>
  </w:style>
  <w:style w:type="character" w:customStyle="1" w:styleId="70">
    <w:name w:val="Заголовок 7 Знак"/>
    <w:basedOn w:val="a0"/>
    <w:link w:val="7"/>
    <w:uiPriority w:val="9"/>
    <w:rsid w:val="00184693"/>
    <w:rPr>
      <w:rFonts w:asciiTheme="majorHAnsi" w:eastAsiaTheme="majorEastAsia" w:hAnsiTheme="majorHAnsi" w:cstheme="majorBidi"/>
      <w:i/>
      <w:iCs/>
      <w:color w:val="404040" w:themeColor="text1" w:themeTint="BF"/>
    </w:rPr>
  </w:style>
  <w:style w:type="paragraph" w:styleId="a3">
    <w:name w:val="List Paragraph"/>
    <w:basedOn w:val="a"/>
    <w:uiPriority w:val="34"/>
    <w:qFormat/>
    <w:rsid w:val="003F31AB"/>
    <w:pPr>
      <w:ind w:left="720"/>
      <w:contextualSpacing/>
    </w:pPr>
  </w:style>
  <w:style w:type="paragraph" w:customStyle="1" w:styleId="ConsPlusTitle">
    <w:name w:val="ConsPlusTitle"/>
    <w:uiPriority w:val="99"/>
    <w:rsid w:val="00F61DBE"/>
    <w:pPr>
      <w:widowControl w:val="0"/>
      <w:autoSpaceDE w:val="0"/>
      <w:autoSpaceDN w:val="0"/>
      <w:adjustRightInd w:val="0"/>
      <w:spacing w:after="0" w:line="240" w:lineRule="auto"/>
    </w:pPr>
    <w:rPr>
      <w:rFonts w:ascii="Calibri" w:eastAsiaTheme="minorEastAsia" w:hAnsi="Calibri" w:cs="Calibri"/>
      <w:b/>
      <w:bCs/>
      <w:lang w:eastAsia="ru-RU"/>
    </w:rPr>
  </w:style>
  <w:style w:type="character" w:styleId="a4">
    <w:name w:val="Hyperlink"/>
    <w:basedOn w:val="a0"/>
    <w:uiPriority w:val="99"/>
    <w:unhideWhenUsed/>
    <w:rsid w:val="00F61DBE"/>
    <w:rPr>
      <w:color w:val="0000FF"/>
      <w:u w:val="single"/>
    </w:rPr>
  </w:style>
  <w:style w:type="table" w:styleId="a5">
    <w:name w:val="Table Grid"/>
    <w:basedOn w:val="a1"/>
    <w:uiPriority w:val="59"/>
    <w:rsid w:val="006A721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6A7210"/>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6A7210"/>
  </w:style>
  <w:style w:type="character" w:styleId="a8">
    <w:name w:val="page number"/>
    <w:basedOn w:val="a0"/>
    <w:rsid w:val="006A7210"/>
  </w:style>
  <w:style w:type="paragraph" w:styleId="a9">
    <w:name w:val="annotation text"/>
    <w:basedOn w:val="a"/>
    <w:link w:val="aa"/>
    <w:uiPriority w:val="99"/>
    <w:unhideWhenUsed/>
    <w:rsid w:val="006A7210"/>
    <w:pPr>
      <w:spacing w:line="240" w:lineRule="auto"/>
    </w:pPr>
    <w:rPr>
      <w:sz w:val="20"/>
      <w:szCs w:val="20"/>
    </w:rPr>
  </w:style>
  <w:style w:type="character" w:customStyle="1" w:styleId="aa">
    <w:name w:val="Текст примечания Знак"/>
    <w:basedOn w:val="a0"/>
    <w:link w:val="a9"/>
    <w:uiPriority w:val="99"/>
    <w:rsid w:val="006A7210"/>
    <w:rPr>
      <w:sz w:val="20"/>
      <w:szCs w:val="20"/>
    </w:rPr>
  </w:style>
  <w:style w:type="paragraph" w:styleId="ab">
    <w:name w:val="annotation subject"/>
    <w:basedOn w:val="a9"/>
    <w:next w:val="a9"/>
    <w:link w:val="ac"/>
    <w:uiPriority w:val="99"/>
    <w:semiHidden/>
    <w:unhideWhenUsed/>
    <w:rsid w:val="006A7210"/>
    <w:rPr>
      <w:b/>
      <w:bCs/>
    </w:rPr>
  </w:style>
  <w:style w:type="character" w:customStyle="1" w:styleId="ac">
    <w:name w:val="Тема примечания Знак"/>
    <w:basedOn w:val="aa"/>
    <w:link w:val="ab"/>
    <w:uiPriority w:val="99"/>
    <w:semiHidden/>
    <w:rsid w:val="006A7210"/>
    <w:rPr>
      <w:b/>
      <w:bCs/>
      <w:sz w:val="20"/>
      <w:szCs w:val="20"/>
    </w:rPr>
  </w:style>
  <w:style w:type="character" w:customStyle="1" w:styleId="ad">
    <w:name w:val="Текст выноски Знак"/>
    <w:basedOn w:val="a0"/>
    <w:link w:val="ae"/>
    <w:uiPriority w:val="99"/>
    <w:semiHidden/>
    <w:rsid w:val="006A7210"/>
    <w:rPr>
      <w:rFonts w:ascii="Tahoma" w:hAnsi="Tahoma" w:cs="Tahoma"/>
      <w:sz w:val="16"/>
      <w:szCs w:val="16"/>
    </w:rPr>
  </w:style>
  <w:style w:type="paragraph" w:styleId="ae">
    <w:name w:val="Balloon Text"/>
    <w:basedOn w:val="a"/>
    <w:link w:val="ad"/>
    <w:uiPriority w:val="99"/>
    <w:semiHidden/>
    <w:unhideWhenUsed/>
    <w:rsid w:val="006A7210"/>
    <w:pPr>
      <w:spacing w:after="0" w:line="240" w:lineRule="auto"/>
    </w:pPr>
    <w:rPr>
      <w:rFonts w:ascii="Tahoma" w:hAnsi="Tahoma" w:cs="Tahoma"/>
      <w:sz w:val="16"/>
      <w:szCs w:val="16"/>
    </w:rPr>
  </w:style>
  <w:style w:type="paragraph" w:styleId="af">
    <w:name w:val="footer"/>
    <w:basedOn w:val="a"/>
    <w:link w:val="af0"/>
    <w:uiPriority w:val="99"/>
    <w:unhideWhenUsed/>
    <w:rsid w:val="006A7210"/>
    <w:pPr>
      <w:tabs>
        <w:tab w:val="center" w:pos="4677"/>
        <w:tab w:val="right" w:pos="9355"/>
      </w:tabs>
      <w:spacing w:after="0" w:line="240" w:lineRule="auto"/>
    </w:pPr>
  </w:style>
  <w:style w:type="character" w:customStyle="1" w:styleId="af0">
    <w:name w:val="Нижний колонтитул Знак"/>
    <w:basedOn w:val="a0"/>
    <w:link w:val="af"/>
    <w:uiPriority w:val="99"/>
    <w:rsid w:val="006A7210"/>
  </w:style>
  <w:style w:type="paragraph" w:styleId="HTML">
    <w:name w:val="HTML Preformatted"/>
    <w:basedOn w:val="a"/>
    <w:link w:val="HTML0"/>
    <w:uiPriority w:val="99"/>
    <w:unhideWhenUsed/>
    <w:rsid w:val="006A72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6A7210"/>
    <w:rPr>
      <w:rFonts w:ascii="Courier New" w:eastAsia="Times New Roman" w:hAnsi="Courier New" w:cs="Courier New"/>
      <w:sz w:val="20"/>
      <w:szCs w:val="20"/>
      <w:lang w:eastAsia="ru-RU"/>
    </w:rPr>
  </w:style>
  <w:style w:type="character" w:customStyle="1" w:styleId="ConsPlusNormal">
    <w:name w:val="ConsPlusNormal Знак"/>
    <w:link w:val="ConsPlusNormal0"/>
    <w:locked/>
    <w:rsid w:val="006A7210"/>
    <w:rPr>
      <w:rFonts w:ascii="Times New Roman" w:eastAsia="Calibri" w:hAnsi="Times New Roman" w:cs="Times New Roman"/>
    </w:rPr>
  </w:style>
  <w:style w:type="paragraph" w:customStyle="1" w:styleId="ConsPlusNormal0">
    <w:name w:val="ConsPlusNormal"/>
    <w:link w:val="ConsPlusNormal"/>
    <w:rsid w:val="006A7210"/>
    <w:pPr>
      <w:autoSpaceDE w:val="0"/>
      <w:autoSpaceDN w:val="0"/>
      <w:adjustRightInd w:val="0"/>
      <w:spacing w:after="0" w:line="240" w:lineRule="auto"/>
    </w:pPr>
    <w:rPr>
      <w:rFonts w:ascii="Times New Roman" w:eastAsia="Calibri" w:hAnsi="Times New Roman" w:cs="Times New Roman"/>
    </w:rPr>
  </w:style>
  <w:style w:type="paragraph" w:styleId="af1">
    <w:name w:val="Body Text"/>
    <w:basedOn w:val="a"/>
    <w:link w:val="af2"/>
    <w:uiPriority w:val="99"/>
    <w:unhideWhenUsed/>
    <w:rsid w:val="006A7210"/>
    <w:pPr>
      <w:spacing w:after="0" w:line="240" w:lineRule="auto"/>
      <w:jc w:val="center"/>
    </w:pPr>
    <w:rPr>
      <w:rFonts w:ascii="Times New Roman" w:eastAsia="Times New Roman" w:hAnsi="Times New Roman" w:cs="Times New Roman"/>
      <w:bCs/>
      <w:color w:val="000000"/>
      <w:sz w:val="30"/>
      <w:szCs w:val="30"/>
      <w:lang w:eastAsia="ru-RU"/>
    </w:rPr>
  </w:style>
  <w:style w:type="character" w:customStyle="1" w:styleId="af2">
    <w:name w:val="Основной текст Знак"/>
    <w:basedOn w:val="a0"/>
    <w:link w:val="af1"/>
    <w:uiPriority w:val="99"/>
    <w:rsid w:val="006A7210"/>
    <w:rPr>
      <w:rFonts w:ascii="Times New Roman" w:eastAsia="Times New Roman" w:hAnsi="Times New Roman" w:cs="Times New Roman"/>
      <w:bCs/>
      <w:color w:val="000000"/>
      <w:sz w:val="30"/>
      <w:szCs w:val="30"/>
      <w:lang w:eastAsia="ru-RU"/>
    </w:rPr>
  </w:style>
  <w:style w:type="character" w:styleId="af3">
    <w:name w:val="annotation reference"/>
    <w:basedOn w:val="a0"/>
    <w:uiPriority w:val="99"/>
    <w:semiHidden/>
    <w:unhideWhenUsed/>
    <w:rsid w:val="00FC4C05"/>
    <w:rPr>
      <w:sz w:val="16"/>
      <w:szCs w:val="16"/>
    </w:rPr>
  </w:style>
  <w:style w:type="paragraph" w:styleId="af4">
    <w:name w:val="Body Text Indent"/>
    <w:basedOn w:val="a"/>
    <w:link w:val="af5"/>
    <w:uiPriority w:val="99"/>
    <w:semiHidden/>
    <w:unhideWhenUsed/>
    <w:rsid w:val="000C7BD2"/>
    <w:pPr>
      <w:spacing w:after="120"/>
      <w:ind w:left="283"/>
    </w:pPr>
  </w:style>
  <w:style w:type="character" w:customStyle="1" w:styleId="af5">
    <w:name w:val="Основной текст с отступом Знак"/>
    <w:basedOn w:val="a0"/>
    <w:link w:val="af4"/>
    <w:uiPriority w:val="99"/>
    <w:semiHidden/>
    <w:rsid w:val="000C7BD2"/>
  </w:style>
  <w:style w:type="paragraph" w:styleId="21">
    <w:name w:val="Body Text Indent 2"/>
    <w:basedOn w:val="a"/>
    <w:link w:val="22"/>
    <w:uiPriority w:val="99"/>
    <w:unhideWhenUsed/>
    <w:rsid w:val="002C13CD"/>
    <w:pPr>
      <w:autoSpaceDE w:val="0"/>
      <w:autoSpaceDN w:val="0"/>
      <w:adjustRightInd w:val="0"/>
      <w:spacing w:after="0" w:line="240" w:lineRule="auto"/>
      <w:ind w:firstLine="709"/>
      <w:jc w:val="both"/>
    </w:pPr>
    <w:rPr>
      <w:rFonts w:ascii="Times New Roman" w:eastAsia="Calibri" w:hAnsi="Times New Roman" w:cs="Times New Roman"/>
      <w:color w:val="000000" w:themeColor="text1"/>
      <w:sz w:val="30"/>
      <w:szCs w:val="30"/>
    </w:rPr>
  </w:style>
  <w:style w:type="character" w:customStyle="1" w:styleId="22">
    <w:name w:val="Основной текст с отступом 2 Знак"/>
    <w:basedOn w:val="a0"/>
    <w:link w:val="21"/>
    <w:uiPriority w:val="99"/>
    <w:rsid w:val="002C13CD"/>
    <w:rPr>
      <w:rFonts w:ascii="Times New Roman" w:eastAsia="Calibri" w:hAnsi="Times New Roman" w:cs="Times New Roman"/>
      <w:color w:val="000000" w:themeColor="text1"/>
      <w:sz w:val="30"/>
      <w:szCs w:val="30"/>
    </w:rPr>
  </w:style>
  <w:style w:type="paragraph" w:styleId="31">
    <w:name w:val="Body Text Indent 3"/>
    <w:basedOn w:val="a"/>
    <w:link w:val="32"/>
    <w:uiPriority w:val="99"/>
    <w:unhideWhenUsed/>
    <w:rsid w:val="00B4707F"/>
    <w:pPr>
      <w:widowControl w:val="0"/>
      <w:autoSpaceDE w:val="0"/>
      <w:autoSpaceDN w:val="0"/>
      <w:adjustRightInd w:val="0"/>
      <w:spacing w:after="0" w:line="240" w:lineRule="auto"/>
      <w:ind w:firstLine="709"/>
      <w:jc w:val="both"/>
    </w:pPr>
    <w:rPr>
      <w:rFonts w:ascii="Times New Roman" w:hAnsi="Times New Roman" w:cs="Times New Roman"/>
      <w:sz w:val="20"/>
      <w:szCs w:val="20"/>
    </w:rPr>
  </w:style>
  <w:style w:type="character" w:customStyle="1" w:styleId="32">
    <w:name w:val="Основной текст с отступом 3 Знак"/>
    <w:basedOn w:val="a0"/>
    <w:link w:val="31"/>
    <w:uiPriority w:val="99"/>
    <w:rsid w:val="00B4707F"/>
    <w:rPr>
      <w:rFonts w:ascii="Times New Roman" w:hAnsi="Times New Roman" w:cs="Times New Roman"/>
      <w:sz w:val="20"/>
      <w:szCs w:val="20"/>
    </w:rPr>
  </w:style>
  <w:style w:type="paragraph" w:styleId="23">
    <w:name w:val="Body Text 2"/>
    <w:basedOn w:val="a"/>
    <w:link w:val="24"/>
    <w:uiPriority w:val="99"/>
    <w:unhideWhenUsed/>
    <w:rsid w:val="00790FBC"/>
    <w:pPr>
      <w:spacing w:after="0" w:line="240" w:lineRule="auto"/>
      <w:jc w:val="both"/>
    </w:pPr>
    <w:rPr>
      <w:rFonts w:ascii="Times New Roman" w:hAnsi="Times New Roman" w:cs="Times New Roman"/>
      <w:sz w:val="20"/>
      <w:szCs w:val="20"/>
    </w:rPr>
  </w:style>
  <w:style w:type="character" w:customStyle="1" w:styleId="24">
    <w:name w:val="Основной текст 2 Знак"/>
    <w:basedOn w:val="a0"/>
    <w:link w:val="23"/>
    <w:uiPriority w:val="99"/>
    <w:rsid w:val="00790FBC"/>
    <w:rPr>
      <w:rFonts w:ascii="Times New Roman" w:hAnsi="Times New Roman" w:cs="Times New Roman"/>
      <w:sz w:val="20"/>
      <w:szCs w:val="20"/>
    </w:rPr>
  </w:style>
  <w:style w:type="paragraph" w:styleId="af6">
    <w:name w:val="footnote text"/>
    <w:basedOn w:val="a"/>
    <w:link w:val="af7"/>
    <w:uiPriority w:val="99"/>
    <w:semiHidden/>
    <w:unhideWhenUsed/>
    <w:rsid w:val="00316029"/>
    <w:pPr>
      <w:spacing w:after="0" w:line="240" w:lineRule="auto"/>
    </w:pPr>
    <w:rPr>
      <w:rFonts w:ascii="Calibri" w:eastAsia="Times New Roman" w:hAnsi="Calibri" w:cs="Times New Roman"/>
      <w:sz w:val="20"/>
      <w:szCs w:val="20"/>
      <w:lang w:eastAsia="ru-RU"/>
    </w:rPr>
  </w:style>
  <w:style w:type="character" w:customStyle="1" w:styleId="af7">
    <w:name w:val="Текст сноски Знак"/>
    <w:basedOn w:val="a0"/>
    <w:link w:val="af6"/>
    <w:uiPriority w:val="99"/>
    <w:semiHidden/>
    <w:rsid w:val="00316029"/>
    <w:rPr>
      <w:rFonts w:ascii="Calibri" w:eastAsia="Times New Roman" w:hAnsi="Calibri" w:cs="Times New Roman"/>
      <w:sz w:val="20"/>
      <w:szCs w:val="20"/>
      <w:lang w:eastAsia="ru-RU"/>
    </w:rPr>
  </w:style>
  <w:style w:type="character" w:styleId="af8">
    <w:name w:val="footnote reference"/>
    <w:basedOn w:val="a0"/>
    <w:uiPriority w:val="99"/>
    <w:semiHidden/>
    <w:unhideWhenUsed/>
    <w:rsid w:val="008E4908"/>
    <w:rPr>
      <w:vertAlign w:val="superscript"/>
    </w:rPr>
  </w:style>
  <w:style w:type="paragraph" w:styleId="33">
    <w:name w:val="Body Text 3"/>
    <w:basedOn w:val="a"/>
    <w:link w:val="34"/>
    <w:uiPriority w:val="99"/>
    <w:semiHidden/>
    <w:unhideWhenUsed/>
    <w:rsid w:val="008E4908"/>
    <w:pPr>
      <w:spacing w:after="120"/>
    </w:pPr>
    <w:rPr>
      <w:sz w:val="16"/>
      <w:szCs w:val="16"/>
    </w:rPr>
  </w:style>
  <w:style w:type="character" w:customStyle="1" w:styleId="34">
    <w:name w:val="Основной текст 3 Знак"/>
    <w:basedOn w:val="a0"/>
    <w:link w:val="33"/>
    <w:uiPriority w:val="99"/>
    <w:semiHidden/>
    <w:rsid w:val="008E4908"/>
    <w:rPr>
      <w:sz w:val="16"/>
      <w:szCs w:val="16"/>
    </w:rPr>
  </w:style>
  <w:style w:type="paragraph" w:styleId="af9">
    <w:name w:val="Normal (Web)"/>
    <w:basedOn w:val="a"/>
    <w:uiPriority w:val="99"/>
    <w:semiHidden/>
    <w:rsid w:val="008E4908"/>
    <w:pPr>
      <w:spacing w:before="280" w:after="280" w:line="240" w:lineRule="auto"/>
    </w:pPr>
    <w:rPr>
      <w:rFonts w:ascii="Times New Roman" w:eastAsia="Times New Roman" w:hAnsi="Times New Roman" w:cs="Times New Roman"/>
      <w:color w:val="000000"/>
      <w:sz w:val="24"/>
      <w:szCs w:val="24"/>
      <w:lang w:eastAsia="ar-SA"/>
    </w:rPr>
  </w:style>
  <w:style w:type="paragraph" w:styleId="afa">
    <w:name w:val="Revision"/>
    <w:hidden/>
    <w:uiPriority w:val="99"/>
    <w:semiHidden/>
    <w:rsid w:val="00094A05"/>
    <w:pPr>
      <w:spacing w:after="0" w:line="240" w:lineRule="auto"/>
    </w:pPr>
  </w:style>
  <w:style w:type="paragraph" w:customStyle="1" w:styleId="ConsPlusNonformat">
    <w:name w:val="ConsPlusNonformat"/>
    <w:rsid w:val="00BB7CC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Cell">
    <w:name w:val="ConsPlusCell"/>
    <w:rsid w:val="00DB7261"/>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DB7261"/>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DB7261"/>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DB7261"/>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DB7261"/>
    <w:pPr>
      <w:widowControl w:val="0"/>
      <w:autoSpaceDE w:val="0"/>
      <w:autoSpaceDN w:val="0"/>
      <w:spacing w:after="0" w:line="240" w:lineRule="auto"/>
    </w:pPr>
    <w:rPr>
      <w:rFonts w:ascii="Arial" w:eastAsiaTheme="minorEastAsia" w:hAnsi="Arial" w:cs="Arial"/>
      <w:sz w:val="20"/>
      <w:lang w:eastAsia="ru-RU"/>
    </w:rPr>
  </w:style>
  <w:style w:type="paragraph" w:customStyle="1" w:styleId="Style5">
    <w:name w:val="Style5"/>
    <w:basedOn w:val="a"/>
    <w:uiPriority w:val="99"/>
    <w:rsid w:val="00DB7261"/>
    <w:pPr>
      <w:widowControl w:val="0"/>
      <w:autoSpaceDE w:val="0"/>
      <w:autoSpaceDN w:val="0"/>
      <w:adjustRightInd w:val="0"/>
      <w:spacing w:after="0" w:line="322" w:lineRule="exact"/>
      <w:ind w:firstLine="557"/>
      <w:jc w:val="both"/>
    </w:pPr>
    <w:rPr>
      <w:rFonts w:ascii="Times New Roman" w:eastAsiaTheme="minorEastAsia" w:hAnsi="Times New Roman" w:cs="Times New Roman"/>
      <w:sz w:val="24"/>
      <w:szCs w:val="24"/>
      <w:lang w:eastAsia="ru-RU"/>
    </w:rPr>
  </w:style>
  <w:style w:type="paragraph" w:customStyle="1" w:styleId="Style12">
    <w:name w:val="Style12"/>
    <w:basedOn w:val="a"/>
    <w:uiPriority w:val="99"/>
    <w:rsid w:val="00DB7261"/>
    <w:pPr>
      <w:widowControl w:val="0"/>
      <w:autoSpaceDE w:val="0"/>
      <w:autoSpaceDN w:val="0"/>
      <w:adjustRightInd w:val="0"/>
      <w:spacing w:after="0" w:line="326" w:lineRule="exact"/>
      <w:jc w:val="both"/>
    </w:pPr>
    <w:rPr>
      <w:rFonts w:ascii="Times New Roman" w:eastAsiaTheme="minorEastAsia" w:hAnsi="Times New Roman" w:cs="Times New Roman"/>
      <w:sz w:val="24"/>
      <w:szCs w:val="24"/>
      <w:lang w:eastAsia="ru-RU"/>
    </w:rPr>
  </w:style>
  <w:style w:type="paragraph" w:customStyle="1" w:styleId="Style14">
    <w:name w:val="Style14"/>
    <w:basedOn w:val="a"/>
    <w:uiPriority w:val="99"/>
    <w:rsid w:val="00DB7261"/>
    <w:pPr>
      <w:widowControl w:val="0"/>
      <w:autoSpaceDE w:val="0"/>
      <w:autoSpaceDN w:val="0"/>
      <w:adjustRightInd w:val="0"/>
      <w:spacing w:after="0" w:line="322" w:lineRule="exact"/>
    </w:pPr>
    <w:rPr>
      <w:rFonts w:ascii="Times New Roman" w:eastAsiaTheme="minorEastAsia" w:hAnsi="Times New Roman" w:cs="Times New Roman"/>
      <w:sz w:val="24"/>
      <w:szCs w:val="24"/>
      <w:lang w:eastAsia="ru-RU"/>
    </w:rPr>
  </w:style>
  <w:style w:type="character" w:customStyle="1" w:styleId="FontStyle95">
    <w:name w:val="Font Style95"/>
    <w:basedOn w:val="a0"/>
    <w:uiPriority w:val="99"/>
    <w:rsid w:val="00DB7261"/>
    <w:rPr>
      <w:rFonts w:ascii="Times New Roman" w:hAnsi="Times New Roman" w:cs="Times New Roman"/>
      <w:color w:val="000000"/>
      <w:sz w:val="26"/>
      <w:szCs w:val="26"/>
    </w:rPr>
  </w:style>
  <w:style w:type="paragraph" w:customStyle="1" w:styleId="Style24">
    <w:name w:val="Style24"/>
    <w:basedOn w:val="a"/>
    <w:uiPriority w:val="99"/>
    <w:rsid w:val="00DB7261"/>
    <w:pPr>
      <w:widowControl w:val="0"/>
      <w:autoSpaceDE w:val="0"/>
      <w:autoSpaceDN w:val="0"/>
      <w:adjustRightInd w:val="0"/>
      <w:spacing w:after="0" w:line="319" w:lineRule="exact"/>
      <w:ind w:firstLine="725"/>
      <w:jc w:val="both"/>
    </w:pPr>
    <w:rPr>
      <w:rFonts w:ascii="Times New Roman" w:eastAsiaTheme="minorEastAsia" w:hAnsi="Times New Roman" w:cs="Times New Roman"/>
      <w:sz w:val="24"/>
      <w:szCs w:val="24"/>
      <w:lang w:eastAsia="ru-RU"/>
    </w:rPr>
  </w:style>
  <w:style w:type="paragraph" w:customStyle="1" w:styleId="Style26">
    <w:name w:val="Style26"/>
    <w:basedOn w:val="a"/>
    <w:uiPriority w:val="99"/>
    <w:rsid w:val="00DB7261"/>
    <w:pPr>
      <w:widowControl w:val="0"/>
      <w:autoSpaceDE w:val="0"/>
      <w:autoSpaceDN w:val="0"/>
      <w:adjustRightInd w:val="0"/>
      <w:spacing w:after="0" w:line="322" w:lineRule="exact"/>
      <w:ind w:firstLine="715"/>
      <w:jc w:val="both"/>
    </w:pPr>
    <w:rPr>
      <w:rFonts w:ascii="Times New Roman" w:eastAsiaTheme="minorEastAsia" w:hAnsi="Times New Roman" w:cs="Times New Roman"/>
      <w:sz w:val="24"/>
      <w:szCs w:val="24"/>
      <w:lang w:eastAsia="ru-RU"/>
    </w:rPr>
  </w:style>
  <w:style w:type="paragraph" w:customStyle="1" w:styleId="Style47">
    <w:name w:val="Style47"/>
    <w:basedOn w:val="a"/>
    <w:uiPriority w:val="99"/>
    <w:rsid w:val="00DB7261"/>
    <w:pPr>
      <w:widowControl w:val="0"/>
      <w:autoSpaceDE w:val="0"/>
      <w:autoSpaceDN w:val="0"/>
      <w:adjustRightInd w:val="0"/>
      <w:spacing w:after="0" w:line="240" w:lineRule="auto"/>
      <w:jc w:val="center"/>
    </w:pPr>
    <w:rPr>
      <w:rFonts w:ascii="Times New Roman" w:eastAsiaTheme="minorEastAsia" w:hAnsi="Times New Roman" w:cs="Times New Roman"/>
      <w:sz w:val="24"/>
      <w:szCs w:val="24"/>
      <w:lang w:eastAsia="ru-RU"/>
    </w:rPr>
  </w:style>
  <w:style w:type="character" w:customStyle="1" w:styleId="hint">
    <w:name w:val="hint"/>
    <w:basedOn w:val="a0"/>
    <w:rsid w:val="00DB726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0474594">
      <w:bodyDiv w:val="1"/>
      <w:marLeft w:val="0"/>
      <w:marRight w:val="0"/>
      <w:marTop w:val="0"/>
      <w:marBottom w:val="0"/>
      <w:divBdr>
        <w:top w:val="none" w:sz="0" w:space="0" w:color="auto"/>
        <w:left w:val="none" w:sz="0" w:space="0" w:color="auto"/>
        <w:bottom w:val="none" w:sz="0" w:space="0" w:color="auto"/>
        <w:right w:val="none" w:sz="0" w:space="0" w:color="auto"/>
      </w:divBdr>
    </w:div>
    <w:div w:id="636492755">
      <w:bodyDiv w:val="1"/>
      <w:marLeft w:val="0"/>
      <w:marRight w:val="0"/>
      <w:marTop w:val="0"/>
      <w:marBottom w:val="0"/>
      <w:divBdr>
        <w:top w:val="none" w:sz="0" w:space="0" w:color="auto"/>
        <w:left w:val="none" w:sz="0" w:space="0" w:color="auto"/>
        <w:bottom w:val="none" w:sz="0" w:space="0" w:color="auto"/>
        <w:right w:val="none" w:sz="0" w:space="0" w:color="auto"/>
      </w:divBdr>
    </w:div>
    <w:div w:id="1442265627">
      <w:bodyDiv w:val="1"/>
      <w:marLeft w:val="0"/>
      <w:marRight w:val="0"/>
      <w:marTop w:val="0"/>
      <w:marBottom w:val="0"/>
      <w:divBdr>
        <w:top w:val="none" w:sz="0" w:space="0" w:color="auto"/>
        <w:left w:val="none" w:sz="0" w:space="0" w:color="auto"/>
        <w:bottom w:val="none" w:sz="0" w:space="0" w:color="auto"/>
        <w:right w:val="none" w:sz="0" w:space="0" w:color="auto"/>
      </w:divBdr>
    </w:div>
    <w:div w:id="1480152575">
      <w:bodyDiv w:val="1"/>
      <w:marLeft w:val="0"/>
      <w:marRight w:val="0"/>
      <w:marTop w:val="0"/>
      <w:marBottom w:val="0"/>
      <w:divBdr>
        <w:top w:val="none" w:sz="0" w:space="0" w:color="auto"/>
        <w:left w:val="none" w:sz="0" w:space="0" w:color="auto"/>
        <w:bottom w:val="none" w:sz="0" w:space="0" w:color="auto"/>
        <w:right w:val="none" w:sz="0" w:space="0" w:color="auto"/>
      </w:divBdr>
    </w:div>
    <w:div w:id="1611887077">
      <w:bodyDiv w:val="1"/>
      <w:marLeft w:val="0"/>
      <w:marRight w:val="0"/>
      <w:marTop w:val="0"/>
      <w:marBottom w:val="0"/>
      <w:divBdr>
        <w:top w:val="none" w:sz="0" w:space="0" w:color="auto"/>
        <w:left w:val="none" w:sz="0" w:space="0" w:color="auto"/>
        <w:bottom w:val="none" w:sz="0" w:space="0" w:color="auto"/>
        <w:right w:val="none" w:sz="0" w:space="0" w:color="auto"/>
      </w:divBdr>
    </w:div>
    <w:div w:id="1631473467">
      <w:bodyDiv w:val="1"/>
      <w:marLeft w:val="0"/>
      <w:marRight w:val="0"/>
      <w:marTop w:val="0"/>
      <w:marBottom w:val="0"/>
      <w:divBdr>
        <w:top w:val="none" w:sz="0" w:space="0" w:color="auto"/>
        <w:left w:val="none" w:sz="0" w:space="0" w:color="auto"/>
        <w:bottom w:val="none" w:sz="0" w:space="0" w:color="auto"/>
        <w:right w:val="none" w:sz="0" w:space="0" w:color="auto"/>
      </w:divBdr>
    </w:div>
    <w:div w:id="18298557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D636ABCAF506263B53F7BA9A2CD2A2C5D603EC3237357F0268AD31D80E6D4607A0F289DFC08D05DA8481B6B7244A7F8A7367111F2EDB0DAE17C60456bEy4H" TargetMode="External"/><Relationship Id="rId18" Type="http://schemas.openxmlformats.org/officeDocument/2006/relationships/hyperlink" Target="https://login.consultant.ru/link/?req=doc&amp;base=LAW&amp;n=494926&amp;dst=2798" TargetMode="External"/><Relationship Id="rId26" Type="http://schemas.openxmlformats.org/officeDocument/2006/relationships/hyperlink" Target="https://login.consultant.ru/link/?req=doc&amp;base=LAW&amp;n=482718&amp;dst=260" TargetMode="External"/><Relationship Id="rId39" Type="http://schemas.openxmlformats.org/officeDocument/2006/relationships/hyperlink" Target="consultantplus://offline/ref=A752BFE7E057719BF35351FB391FF5ECDD7396F8AE52EF56C719664D564A46099EA109B6E3513A1E5F19680C37DB91476850B1AB55A881A22ACED400c0T7F" TargetMode="External"/><Relationship Id="rId21" Type="http://schemas.openxmlformats.org/officeDocument/2006/relationships/hyperlink" Target="https://login.consultant.ru/link/?req=doc&amp;base=LAW&amp;n=483086&amp;dst=613" TargetMode="External"/><Relationship Id="rId34" Type="http://schemas.openxmlformats.org/officeDocument/2006/relationships/hyperlink" Target="consultantplus://offline/ref=A752BFE7E057719BF35351FB391FF5ECDD7396F8AE52EF56C719664D564A46099EA109B6E3513A1E5F196C0A33DB91476850B1AB55A881A22ACED400c0T7F" TargetMode="External"/><Relationship Id="rId42" Type="http://schemas.openxmlformats.org/officeDocument/2006/relationships/theme" Target="theme/theme1.xml"/><Relationship Id="rId7" Type="http://schemas.openxmlformats.org/officeDocument/2006/relationships/footnotes" Target="footnotes.xml"/><Relationship Id="rId2" Type="http://schemas.openxmlformats.org/officeDocument/2006/relationships/numbering" Target="numbering.xml"/><Relationship Id="rId16" Type="http://schemas.openxmlformats.org/officeDocument/2006/relationships/hyperlink" Target="https://login.consultant.ru/link/?req=doc&amp;base=LAW&amp;n=483086&amp;dst=585" TargetMode="External"/><Relationship Id="rId29" Type="http://schemas.openxmlformats.org/officeDocument/2006/relationships/hyperlink" Target="https://login.consultant.ru/link/?req=doc&amp;base=LAW&amp;n=494926"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D636ABCAF506263B53F7BA9A2CD2A2C5D603EC3237337C0361AC31D80E6D4607A0F289DFD28D5DD68581ACBE245F29DB35b3y1H" TargetMode="External"/><Relationship Id="rId24" Type="http://schemas.openxmlformats.org/officeDocument/2006/relationships/hyperlink" Target="https://login.consultant.ru/link/?req=doc&amp;base=LAW&amp;n=483086&amp;dst=860" TargetMode="External"/><Relationship Id="rId32" Type="http://schemas.openxmlformats.org/officeDocument/2006/relationships/hyperlink" Target="https://login.consultant.ru/link/?req=doc&amp;base=LAW&amp;n=494926" TargetMode="External"/><Relationship Id="rId37" Type="http://schemas.openxmlformats.org/officeDocument/2006/relationships/hyperlink" Target="https://login.consultant.ru/link/?req=doc&amp;base=LAW&amp;n=482718&amp;dst=270" TargetMode="External"/><Relationship Id="rId40" Type="http://schemas.openxmlformats.org/officeDocument/2006/relationships/hyperlink" Target="consultantplus://offline/ref=A752BFE7E057719BF35351FB391FF5ECDD7396F8AE52EF56C719664D564A46099EA109B6E3513A1E5F19680C37DB91476850B1AB55A881A22ACED400c0T7F" TargetMode="External"/><Relationship Id="rId45" Type="http://schemas.openxmlformats.org/officeDocument/2006/relationships/customXml" Target="../customXml/item4.xml"/><Relationship Id="rId5" Type="http://schemas.openxmlformats.org/officeDocument/2006/relationships/settings" Target="settings.xml"/><Relationship Id="rId15" Type="http://schemas.openxmlformats.org/officeDocument/2006/relationships/hyperlink" Target="https://www.gosuslugi.ru/" TargetMode="External"/><Relationship Id="rId23" Type="http://schemas.openxmlformats.org/officeDocument/2006/relationships/hyperlink" Target="https://login.consultant.ru/link/?req=doc&amp;base=LAW&amp;n=483086&amp;dst=620" TargetMode="External"/><Relationship Id="rId28" Type="http://schemas.openxmlformats.org/officeDocument/2006/relationships/hyperlink" Target="https://login.consultant.ru/link/?req=doc&amp;base=LAW&amp;n=482718&amp;dst=260" TargetMode="External"/><Relationship Id="rId36" Type="http://schemas.openxmlformats.org/officeDocument/2006/relationships/hyperlink" Target="https://login.consultant.ru/link/?req=doc&amp;base=LAW&amp;n=482718&amp;dst=266" TargetMode="External"/><Relationship Id="rId10" Type="http://schemas.openxmlformats.org/officeDocument/2006/relationships/header" Target="header1.xml"/><Relationship Id="rId19" Type="http://schemas.openxmlformats.org/officeDocument/2006/relationships/hyperlink" Target="https://login.consultant.ru/link/?req=doc&amp;base=LAW&amp;n=483086&amp;dst=1095" TargetMode="External"/><Relationship Id="rId31" Type="http://schemas.openxmlformats.org/officeDocument/2006/relationships/hyperlink" Target="https://login.consultant.ru/link/?req=doc&amp;base=LAW&amp;n=494926" TargetMode="External"/><Relationship Id="rId44" Type="http://schemas.openxmlformats.org/officeDocument/2006/relationships/customXml" Target="../customXml/item3.xml"/><Relationship Id="rId4" Type="http://schemas.microsoft.com/office/2007/relationships/stylesWithEffects" Target="stylesWithEffects.xml"/><Relationship Id="rId9" Type="http://schemas.openxmlformats.org/officeDocument/2006/relationships/image" Target="media/image2.gif"/><Relationship Id="rId14" Type="http://schemas.openxmlformats.org/officeDocument/2006/relationships/hyperlink" Target="https://login.consultant.ru/link/?req=doc&amp;base=RLAW123&amp;n=349606&amp;dst=100944" TargetMode="External"/><Relationship Id="rId22" Type="http://schemas.openxmlformats.org/officeDocument/2006/relationships/hyperlink" Target="https://login.consultant.ru/link/?req=doc&amp;base=LAW&amp;n=483086&amp;dst=611" TargetMode="External"/><Relationship Id="rId27" Type="http://schemas.openxmlformats.org/officeDocument/2006/relationships/hyperlink" Target="consultantplus://offline/ref=A752BFE7E057719BF3534FF62F73AAE3DA7DCAFCA453E7009B4F601A091A405CCCE157EFA115291E5E076A0A31cDT3F" TargetMode="External"/><Relationship Id="rId30" Type="http://schemas.openxmlformats.org/officeDocument/2006/relationships/hyperlink" Target="https://login.consultant.ru/link/?req=doc&amp;base=LAW&amp;n=494926" TargetMode="External"/><Relationship Id="rId35" Type="http://schemas.openxmlformats.org/officeDocument/2006/relationships/hyperlink" Target="https://login.consultant.ru/link/?req=doc&amp;base=LAW&amp;n=482718&amp;dst=258" TargetMode="External"/><Relationship Id="rId43" Type="http://schemas.openxmlformats.org/officeDocument/2006/relationships/customXml" Target="../customXml/item2.xml"/><Relationship Id="rId8" Type="http://schemas.openxmlformats.org/officeDocument/2006/relationships/endnotes" Target="endnotes.xml"/><Relationship Id="rId3" Type="http://schemas.openxmlformats.org/officeDocument/2006/relationships/styles" Target="styles.xml"/><Relationship Id="rId12" Type="http://schemas.openxmlformats.org/officeDocument/2006/relationships/hyperlink" Target="consultantplus://offline/ref=D636ABCAF506263B53F7BA9A2CD2A2C5D603EC3237357F0268AD31D80E6D4607A0F289DFC08D05DA8482B9EB75057ED63632021F2EDB0EAE0BbCy7H" TargetMode="External"/><Relationship Id="rId17" Type="http://schemas.openxmlformats.org/officeDocument/2006/relationships/hyperlink" Target="https://login.consultant.ru/link/?req=doc&amp;base=LAW&amp;n=483086&amp;dst=1095" TargetMode="External"/><Relationship Id="rId25" Type="http://schemas.openxmlformats.org/officeDocument/2006/relationships/hyperlink" Target="https://login.consultant.ru/link/?req=doc&amp;base=LAW&amp;n=483086&amp;dst=585" TargetMode="External"/><Relationship Id="rId33" Type="http://schemas.openxmlformats.org/officeDocument/2006/relationships/hyperlink" Target="consultantplus://offline/ref=A752BFE7E057719BF35351FB391FF5ECDD7396F8AE53EF5ECE19664D564A46099EA109B6F15162125E19760B32CEC7162Ec0T6F" TargetMode="External"/><Relationship Id="rId38" Type="http://schemas.openxmlformats.org/officeDocument/2006/relationships/hyperlink" Target="https://egrul.nalog.ru/" TargetMode="External"/><Relationship Id="rId20" Type="http://schemas.openxmlformats.org/officeDocument/2006/relationships/hyperlink" Target="https://login.consultant.ru/link/?req=doc&amp;base=LAW&amp;n=483086&amp;dst=652" TargetMode="External"/><Relationship Id="rId41"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Документ" ma:contentTypeID="0x010100488AD186181D11468798CE2B5654E719" ma:contentTypeVersion="41" ma:contentTypeDescription="Создание документа." ma:contentTypeScope="" ma:versionID="e7a3f65f3c0a50fb268f2eaf9890aa03">
  <xsd:schema xmlns:xsd="http://www.w3.org/2001/XMLSchema" xmlns:xs="http://www.w3.org/2001/XMLSchema" xmlns:p="http://schemas.microsoft.com/office/2006/metadata/properties" xmlns:ns2="b525490f-2126-496a-b642-d7eb3eca8844" xmlns:ns3="71932cde-1c9d-43c1-b19a-a67d245dfdde" targetNamespace="http://schemas.microsoft.com/office/2006/metadata/properties" ma:root="true" ma:fieldsID="21c38d7876186144dd2f4f85f1ed4ef1" ns2:_="" ns3:_="">
    <xsd:import namespace="b525490f-2126-496a-b642-d7eb3eca8844"/>
    <xsd:import namespace="71932cde-1c9d-43c1-b19a-a67d245dfdde"/>
    <xsd:element name="properties">
      <xsd:complexType>
        <xsd:sequence>
          <xsd:element name="documentManagement">
            <xsd:complexType>
              <xsd:all>
                <xsd:element ref="ns2:docTitle" minOccurs="0"/>
                <xsd:element ref="ns3:pageLink"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525490f-2126-496a-b642-d7eb3eca8844" elementFormDefault="qualified">
    <xsd:import namespace="http://schemas.microsoft.com/office/2006/documentManagement/types"/>
    <xsd:import namespace="http://schemas.microsoft.com/office/infopath/2007/PartnerControls"/>
    <xsd:element name="docTitle" ma:index="8" nillable="true" ma:displayName="Полное название" ma:description="Заголовок ПА, полное название документа" ma:internalName="docTitl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1932cde-1c9d-43c1-b19a-a67d245dfdde" elementFormDefault="qualified">
    <xsd:import namespace="http://schemas.microsoft.com/office/2006/documentManagement/types"/>
    <xsd:import namespace="http://schemas.microsoft.com/office/infopath/2007/PartnerControls"/>
    <xsd:element name="pageLink" ma:index="9" nillable="true" ma:displayName="pageLink" ma:internalName="pageLink">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docTitle xmlns="b525490f-2126-496a-b642-d7eb3eca8844">Распоряжение 108-р от 03.04.2025</docTitle>
    <pageLink xmlns="71932cde-1c9d-43c1-b19a-a67d245dfdde" xsi:nil="true"/>
  </documentManagement>
</p:properties>
</file>

<file path=customXml/itemProps1.xml><?xml version="1.0" encoding="utf-8"?>
<ds:datastoreItem xmlns:ds="http://schemas.openxmlformats.org/officeDocument/2006/customXml" ds:itemID="{1FFF48A1-182E-4566-9A9D-8B26C4453ACD}"/>
</file>

<file path=customXml/itemProps2.xml><?xml version="1.0" encoding="utf-8"?>
<ds:datastoreItem xmlns:ds="http://schemas.openxmlformats.org/officeDocument/2006/customXml" ds:itemID="{33997A97-5986-4187-B9B0-2F083C17307C}"/>
</file>

<file path=customXml/itemProps3.xml><?xml version="1.0" encoding="utf-8"?>
<ds:datastoreItem xmlns:ds="http://schemas.openxmlformats.org/officeDocument/2006/customXml" ds:itemID="{D8C9AF01-2F92-4C88-8E2F-8C6AD6E69581}"/>
</file>

<file path=customXml/itemProps4.xml><?xml version="1.0" encoding="utf-8"?>
<ds:datastoreItem xmlns:ds="http://schemas.openxmlformats.org/officeDocument/2006/customXml" ds:itemID="{8CB44067-BD26-47B9-823E-8D24DCA2808B}"/>
</file>

<file path=docProps/app.xml><?xml version="1.0" encoding="utf-8"?>
<Properties xmlns="http://schemas.openxmlformats.org/officeDocument/2006/extended-properties" xmlns:vt="http://schemas.openxmlformats.org/officeDocument/2006/docPropsVTypes">
  <Template>Normal</Template>
  <TotalTime>42</TotalTime>
  <Pages>3</Pages>
  <Words>6859</Words>
  <Characters>39102</Characters>
  <Application>Microsoft Office Word</Application>
  <DocSecurity>0</DocSecurity>
  <Lines>325</Lines>
  <Paragraphs>91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45870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Распоряжение 108-р от 03.04.2025</dc:title>
  <dc:creator>Ланг Роман Александрович</dc:creator>
  <cp:lastModifiedBy>Рассихина Елена Владимировна</cp:lastModifiedBy>
  <cp:revision>10</cp:revision>
  <cp:lastPrinted>2025-04-01T07:52:00Z</cp:lastPrinted>
  <dcterms:created xsi:type="dcterms:W3CDTF">2025-03-12T05:08:00Z</dcterms:created>
  <dcterms:modified xsi:type="dcterms:W3CDTF">2025-04-03T03:35:00Z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0x010100488AD186181D11468798CE2B5654E719</vt:lpwstr>
  </property>
</Properties>
</file>