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9F" w:rsidRDefault="00CF009F" w:rsidP="00CF009F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09F" w:rsidRDefault="00CF009F" w:rsidP="00CF009F">
      <w:pPr>
        <w:ind w:firstLine="0"/>
        <w:jc w:val="center"/>
        <w:rPr>
          <w:rFonts w:ascii="Times New Roman" w:hAnsi="Times New Roman" w:cs="Times New Roman"/>
        </w:rPr>
      </w:pPr>
    </w:p>
    <w:p w:rsidR="00CF009F" w:rsidRPr="00CF009F" w:rsidRDefault="00CF009F" w:rsidP="00CF009F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CF009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F009F" w:rsidRDefault="00CF009F" w:rsidP="00CF009F">
      <w:pPr>
        <w:ind w:firstLine="0"/>
        <w:jc w:val="center"/>
        <w:rPr>
          <w:rFonts w:ascii="Times New Roman" w:hAnsi="Times New Roman" w:cs="Times New Roman"/>
        </w:rPr>
      </w:pPr>
    </w:p>
    <w:p w:rsidR="00CF009F" w:rsidRDefault="00CF009F" w:rsidP="00CF009F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CF009F" w:rsidRDefault="00CF009F" w:rsidP="00CF009F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CF009F" w:rsidRDefault="00CF009F" w:rsidP="00CF009F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CF009F" w:rsidTr="00CF009F">
        <w:tc>
          <w:tcPr>
            <w:tcW w:w="4786" w:type="dxa"/>
            <w:shd w:val="clear" w:color="auto" w:fill="auto"/>
          </w:tcPr>
          <w:p w:rsidR="00CF009F" w:rsidRPr="008F56B3" w:rsidRDefault="005F57C3" w:rsidP="008F56B3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04.10.2024</w:t>
            </w:r>
          </w:p>
        </w:tc>
        <w:tc>
          <w:tcPr>
            <w:tcW w:w="4786" w:type="dxa"/>
            <w:shd w:val="clear" w:color="auto" w:fill="auto"/>
          </w:tcPr>
          <w:p w:rsidR="00CF009F" w:rsidRPr="008F56B3" w:rsidRDefault="005F57C3" w:rsidP="008F56B3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942</w:t>
            </w:r>
            <w:bookmarkStart w:id="0" w:name="_GoBack"/>
            <w:bookmarkEnd w:id="0"/>
          </w:p>
        </w:tc>
      </w:tr>
    </w:tbl>
    <w:p w:rsidR="00CF009F" w:rsidRDefault="00CF009F" w:rsidP="00CF009F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CF009F" w:rsidRDefault="00CF009F" w:rsidP="00CF009F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CF009F" w:rsidRDefault="00CF009F" w:rsidP="00CF009F">
      <w:pPr>
        <w:ind w:firstLine="0"/>
        <w:jc w:val="left"/>
        <w:rPr>
          <w:rFonts w:ascii="Times New Roman" w:hAnsi="Times New Roman" w:cs="Times New Roman"/>
          <w:sz w:val="24"/>
        </w:rPr>
        <w:sectPr w:rsidR="00CF009F" w:rsidSect="00CF009F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FB6E30" w:rsidP="00863060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</w:t>
      </w:r>
      <w:r w:rsidR="00867E4A">
        <w:rPr>
          <w:rFonts w:ascii="Times New Roman" w:hAnsi="Times New Roman" w:cs="Times New Roman"/>
          <w:bCs/>
          <w:sz w:val="30"/>
          <w:szCs w:val="30"/>
        </w:rPr>
        <w:t xml:space="preserve"> внесении изменени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="00867E4A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863060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863060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FB6E30">
        <w:rPr>
          <w:rFonts w:ascii="Times New Roman" w:hAnsi="Times New Roman" w:cs="Times New Roman"/>
          <w:bCs/>
          <w:sz w:val="30"/>
          <w:szCs w:val="30"/>
        </w:rPr>
        <w:t>30.09</w:t>
      </w:r>
      <w:r w:rsidR="00E269AF">
        <w:rPr>
          <w:rFonts w:ascii="Times New Roman" w:hAnsi="Times New Roman" w:cs="Times New Roman"/>
          <w:bCs/>
          <w:sz w:val="30"/>
          <w:szCs w:val="30"/>
        </w:rPr>
        <w:t>.2021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FB6E30">
        <w:rPr>
          <w:rFonts w:ascii="Times New Roman" w:hAnsi="Times New Roman" w:cs="Times New Roman"/>
          <w:bCs/>
          <w:sz w:val="30"/>
          <w:szCs w:val="30"/>
        </w:rPr>
        <w:t>766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A91F3B" w:rsidRDefault="00A91F3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350060" w:rsidRDefault="0002760B" w:rsidP="00E269AF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>а основании решения городской комиссии по рассмотрению</w:t>
      </w:r>
      <w:r w:rsidR="00343D33">
        <w:rPr>
          <w:rFonts w:ascii="Times New Roman" w:hAnsi="Times New Roman" w:cs="Times New Roman"/>
          <w:bCs/>
          <w:sz w:val="30"/>
          <w:szCs w:val="30"/>
        </w:rPr>
        <w:t xml:space="preserve">               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тарифов (цен) (протокол от </w:t>
      </w:r>
      <w:r w:rsidR="00FB6E30">
        <w:rPr>
          <w:rFonts w:ascii="Times New Roman" w:hAnsi="Times New Roman" w:cs="Times New Roman"/>
          <w:bCs/>
          <w:sz w:val="30"/>
          <w:szCs w:val="30"/>
        </w:rPr>
        <w:t>23</w:t>
      </w:r>
      <w:r w:rsidR="008D3DE7">
        <w:rPr>
          <w:rFonts w:ascii="Times New Roman" w:hAnsi="Times New Roman" w:cs="Times New Roman"/>
          <w:bCs/>
          <w:sz w:val="30"/>
          <w:szCs w:val="30"/>
        </w:rPr>
        <w:t>.08</w:t>
      </w:r>
      <w:r w:rsidR="00D161E8">
        <w:rPr>
          <w:rFonts w:ascii="Times New Roman" w:hAnsi="Times New Roman" w:cs="Times New Roman"/>
          <w:bCs/>
          <w:sz w:val="30"/>
          <w:szCs w:val="30"/>
        </w:rPr>
        <w:t>.20</w:t>
      </w:r>
      <w:r w:rsidR="00477794">
        <w:rPr>
          <w:rFonts w:ascii="Times New Roman" w:hAnsi="Times New Roman" w:cs="Times New Roman"/>
          <w:bCs/>
          <w:sz w:val="30"/>
          <w:szCs w:val="30"/>
        </w:rPr>
        <w:t>24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E269AF">
        <w:rPr>
          <w:rFonts w:ascii="Times New Roman" w:hAnsi="Times New Roman" w:cs="Times New Roman"/>
          <w:bCs/>
          <w:sz w:val="30"/>
          <w:szCs w:val="30"/>
        </w:rPr>
        <w:t>1</w:t>
      </w:r>
      <w:r w:rsidR="00FB6E30">
        <w:rPr>
          <w:rFonts w:ascii="Times New Roman" w:hAnsi="Times New Roman" w:cs="Times New Roman"/>
          <w:bCs/>
          <w:sz w:val="30"/>
          <w:szCs w:val="30"/>
        </w:rPr>
        <w:t>9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387C03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343D33">
          <w:rPr>
            <w:rFonts w:ascii="Times New Roman" w:hAnsi="Times New Roman" w:cs="Times New Roman"/>
            <w:bCs/>
            <w:sz w:val="30"/>
            <w:szCs w:val="30"/>
          </w:rPr>
          <w:t xml:space="preserve">-                  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2.2012 № 273-ФЗ «Об </w:t>
      </w:r>
      <w:proofErr w:type="spellStart"/>
      <w:r w:rsidR="00372E93">
        <w:rPr>
          <w:rFonts w:ascii="Times New Roman" w:hAnsi="Times New Roman" w:cs="Times New Roman"/>
          <w:bCs/>
          <w:sz w:val="30"/>
          <w:szCs w:val="30"/>
        </w:rPr>
        <w:t>образова</w:t>
      </w:r>
      <w:proofErr w:type="spellEnd"/>
      <w:r w:rsidR="00343D33">
        <w:rPr>
          <w:rFonts w:ascii="Times New Roman" w:hAnsi="Times New Roman" w:cs="Times New Roman"/>
          <w:bCs/>
          <w:sz w:val="30"/>
          <w:szCs w:val="30"/>
        </w:rPr>
        <w:t xml:space="preserve">-               </w:t>
      </w:r>
      <w:proofErr w:type="spellStart"/>
      <w:r w:rsidR="00372E93">
        <w:rPr>
          <w:rFonts w:ascii="Times New Roman" w:hAnsi="Times New Roman" w:cs="Times New Roman"/>
          <w:bCs/>
          <w:sz w:val="30"/>
          <w:szCs w:val="30"/>
        </w:rPr>
        <w:t>нии</w:t>
      </w:r>
      <w:proofErr w:type="spellEnd"/>
      <w:r w:rsidR="00343D3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ального закона </w:t>
      </w:r>
      <w:r w:rsidR="00343D33">
        <w:rPr>
          <w:rFonts w:ascii="Times New Roman" w:hAnsi="Times New Roman" w:cs="Times New Roman"/>
          <w:bCs/>
          <w:sz w:val="30"/>
          <w:szCs w:val="30"/>
        </w:rPr>
        <w:t xml:space="preserve">                         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от 06.10.2003 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343D3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от 22.12.2006 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387C03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орядке установления </w:t>
      </w:r>
      <w:r w:rsidR="00343D33">
        <w:rPr>
          <w:rFonts w:ascii="Times New Roman" w:hAnsi="Times New Roman" w:cs="Times New Roman"/>
          <w:sz w:val="30"/>
          <w:szCs w:val="30"/>
        </w:rPr>
        <w:t xml:space="preserve">     </w:t>
      </w:r>
      <w:r w:rsidR="00BA4543" w:rsidRPr="00BA4543">
        <w:rPr>
          <w:rFonts w:ascii="Times New Roman" w:hAnsi="Times New Roman" w:cs="Times New Roman"/>
          <w:sz w:val="30"/>
          <w:szCs w:val="30"/>
        </w:rPr>
        <w:t>тарифов (цен) на услуги (работы) муниципальных предприятий и учр</w:t>
      </w:r>
      <w:r w:rsidR="00BA4543" w:rsidRPr="00BA4543">
        <w:rPr>
          <w:rFonts w:ascii="Times New Roman" w:hAnsi="Times New Roman" w:cs="Times New Roman"/>
          <w:sz w:val="30"/>
          <w:szCs w:val="30"/>
        </w:rPr>
        <w:t>е</w:t>
      </w:r>
      <w:r w:rsidR="00BA4543" w:rsidRPr="00BA4543">
        <w:rPr>
          <w:rFonts w:ascii="Times New Roman" w:hAnsi="Times New Roman" w:cs="Times New Roman"/>
          <w:sz w:val="30"/>
          <w:szCs w:val="30"/>
        </w:rPr>
        <w:t>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DB4C08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E269AF" w:rsidRDefault="006B7EAA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 Внести</w:t>
      </w:r>
      <w:r w:rsidR="00FB6E30">
        <w:rPr>
          <w:rFonts w:ascii="Times New Roman" w:hAnsi="Times New Roman"/>
          <w:bCs/>
          <w:sz w:val="30"/>
          <w:szCs w:val="30"/>
        </w:rPr>
        <w:t xml:space="preserve"> изменение </w:t>
      </w:r>
      <w:r w:rsidR="00814A1E">
        <w:rPr>
          <w:rFonts w:ascii="Times New Roman" w:hAnsi="Times New Roman"/>
          <w:bCs/>
          <w:sz w:val="30"/>
          <w:szCs w:val="30"/>
        </w:rPr>
        <w:t>в</w:t>
      </w:r>
      <w:r w:rsidR="00477794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FB6E30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</w:t>
      </w:r>
      <w:r w:rsidR="00343D33">
        <w:rPr>
          <w:rFonts w:ascii="Times New Roman" w:hAnsi="Times New Roman"/>
          <w:bCs/>
          <w:sz w:val="30"/>
          <w:szCs w:val="30"/>
        </w:rPr>
        <w:t xml:space="preserve">             </w:t>
      </w:r>
      <w:r>
        <w:rPr>
          <w:rFonts w:ascii="Times New Roman" w:hAnsi="Times New Roman"/>
          <w:bCs/>
          <w:sz w:val="30"/>
          <w:szCs w:val="30"/>
        </w:rPr>
        <w:t xml:space="preserve">от </w:t>
      </w:r>
      <w:r w:rsidR="00FB6E30">
        <w:rPr>
          <w:rFonts w:ascii="Times New Roman" w:hAnsi="Times New Roman"/>
          <w:bCs/>
          <w:sz w:val="30"/>
          <w:szCs w:val="30"/>
        </w:rPr>
        <w:t>30.09</w:t>
      </w:r>
      <w:r w:rsidR="00E269AF">
        <w:rPr>
          <w:rFonts w:ascii="Times New Roman" w:hAnsi="Times New Roman"/>
          <w:bCs/>
          <w:sz w:val="30"/>
          <w:szCs w:val="30"/>
        </w:rPr>
        <w:t>.2021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FB6E30">
        <w:rPr>
          <w:rFonts w:ascii="Times New Roman" w:hAnsi="Times New Roman"/>
          <w:bCs/>
          <w:sz w:val="30"/>
          <w:szCs w:val="30"/>
        </w:rPr>
        <w:t>766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477794" w:rsidRPr="00477794">
        <w:rPr>
          <w:rFonts w:ascii="Times New Roman" w:hAnsi="Times New Roman"/>
          <w:bCs/>
          <w:sz w:val="30"/>
          <w:szCs w:val="30"/>
        </w:rPr>
        <w:t>О</w:t>
      </w:r>
      <w:r w:rsidR="00477794" w:rsidRPr="00477794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</w:t>
      </w:r>
      <w:r w:rsidR="008D3DE7">
        <w:rPr>
          <w:rFonts w:ascii="Times New Roman" w:hAnsi="Times New Roman" w:cs="Times New Roman"/>
          <w:sz w:val="30"/>
          <w:szCs w:val="30"/>
        </w:rPr>
        <w:t>услуги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 (работы), оказываемые муниципальным </w:t>
      </w:r>
      <w:r w:rsidR="00E269AF">
        <w:rPr>
          <w:rFonts w:ascii="Times New Roman" w:hAnsi="Times New Roman" w:cs="Times New Roman"/>
          <w:sz w:val="30"/>
          <w:szCs w:val="30"/>
        </w:rPr>
        <w:t>бюджетным</w:t>
      </w:r>
      <w:r w:rsidR="00814A1E">
        <w:rPr>
          <w:rFonts w:ascii="Times New Roman" w:hAnsi="Times New Roman" w:cs="Times New Roman"/>
          <w:sz w:val="30"/>
          <w:szCs w:val="30"/>
        </w:rPr>
        <w:t xml:space="preserve"> </w:t>
      </w:r>
      <w:r w:rsidR="008D3DE7">
        <w:rPr>
          <w:rFonts w:ascii="Times New Roman" w:hAnsi="Times New Roman" w:cs="Times New Roman"/>
          <w:sz w:val="30"/>
          <w:szCs w:val="30"/>
        </w:rPr>
        <w:t xml:space="preserve">дошкольным </w:t>
      </w:r>
      <w:r w:rsidR="00343D3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61014D">
        <w:rPr>
          <w:rFonts w:ascii="Times New Roman" w:hAnsi="Times New Roman" w:cs="Times New Roman"/>
          <w:sz w:val="30"/>
          <w:szCs w:val="30"/>
        </w:rPr>
        <w:t>образовательным учреждением «</w:t>
      </w:r>
      <w:r w:rsidR="00FB6E30">
        <w:rPr>
          <w:rFonts w:ascii="Times New Roman" w:hAnsi="Times New Roman" w:cs="Times New Roman"/>
          <w:sz w:val="30"/>
          <w:szCs w:val="30"/>
        </w:rPr>
        <w:t>Центр развития ребенка – д</w:t>
      </w:r>
      <w:r w:rsidR="00263450">
        <w:rPr>
          <w:rFonts w:ascii="Times New Roman" w:hAnsi="Times New Roman" w:cs="Times New Roman"/>
          <w:sz w:val="30"/>
          <w:szCs w:val="30"/>
        </w:rPr>
        <w:t>етский</w:t>
      </w:r>
      <w:r w:rsidR="00FB6E30">
        <w:rPr>
          <w:rFonts w:ascii="Times New Roman" w:hAnsi="Times New Roman" w:cs="Times New Roman"/>
          <w:sz w:val="30"/>
          <w:szCs w:val="30"/>
        </w:rPr>
        <w:t xml:space="preserve"> </w:t>
      </w:r>
      <w:r w:rsidR="00343D3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63450">
        <w:rPr>
          <w:rFonts w:ascii="Times New Roman" w:hAnsi="Times New Roman" w:cs="Times New Roman"/>
          <w:sz w:val="30"/>
          <w:szCs w:val="30"/>
        </w:rPr>
        <w:t xml:space="preserve">сад № </w:t>
      </w:r>
      <w:r w:rsidR="00FB6E30">
        <w:rPr>
          <w:rFonts w:ascii="Times New Roman" w:hAnsi="Times New Roman" w:cs="Times New Roman"/>
          <w:sz w:val="30"/>
          <w:szCs w:val="30"/>
        </w:rPr>
        <w:t>264</w:t>
      </w:r>
      <w:r w:rsidRPr="00477794">
        <w:rPr>
          <w:rFonts w:ascii="Times New Roman" w:hAnsi="Times New Roman" w:cs="Times New Roman"/>
          <w:sz w:val="30"/>
          <w:szCs w:val="30"/>
        </w:rPr>
        <w:t>»</w:t>
      </w:r>
      <w:r w:rsidR="001739AF">
        <w:rPr>
          <w:rFonts w:ascii="Times New Roman" w:hAnsi="Times New Roman" w:cs="Times New Roman"/>
          <w:sz w:val="30"/>
          <w:szCs w:val="30"/>
        </w:rPr>
        <w:t>,</w:t>
      </w:r>
      <w:r w:rsidR="00C301F0">
        <w:rPr>
          <w:rFonts w:ascii="Times New Roman" w:hAnsi="Times New Roman" w:cs="Times New Roman"/>
          <w:sz w:val="30"/>
          <w:szCs w:val="30"/>
        </w:rPr>
        <w:t xml:space="preserve"> </w:t>
      </w:r>
      <w:r w:rsidR="00FB6E30">
        <w:rPr>
          <w:rFonts w:ascii="Times New Roman" w:hAnsi="Times New Roman" w:cs="Times New Roman"/>
          <w:sz w:val="30"/>
          <w:szCs w:val="30"/>
        </w:rPr>
        <w:t xml:space="preserve">изложив приложение </w:t>
      </w:r>
      <w:r w:rsidR="00387C03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  <w:r w:rsidR="00FB6E30">
        <w:rPr>
          <w:rFonts w:ascii="Times New Roman" w:hAnsi="Times New Roman" w:cs="Times New Roman"/>
          <w:sz w:val="30"/>
          <w:szCs w:val="30"/>
        </w:rPr>
        <w:t>в редакции согласно приложению</w:t>
      </w:r>
      <w:r w:rsidR="00387C03">
        <w:rPr>
          <w:rFonts w:ascii="Times New Roman" w:hAnsi="Times New Roman" w:cs="Times New Roman"/>
          <w:sz w:val="30"/>
          <w:szCs w:val="30"/>
        </w:rPr>
        <w:t xml:space="preserve"> </w:t>
      </w:r>
      <w:r w:rsidR="00FB6E30">
        <w:rPr>
          <w:rFonts w:ascii="Times New Roman" w:hAnsi="Times New Roman" w:cs="Times New Roman"/>
          <w:sz w:val="30"/>
          <w:szCs w:val="30"/>
        </w:rPr>
        <w:t>к настоящему постановлению.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387C03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63060" w:rsidRDefault="00863060" w:rsidP="00387C03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387C03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</w:t>
      </w:r>
      <w:r w:rsidR="00863060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FB6E30" w:rsidRPr="00387C03" w:rsidRDefault="00FB6E30" w:rsidP="00387C03">
      <w:pPr>
        <w:spacing w:line="192" w:lineRule="auto"/>
        <w:ind w:firstLine="0"/>
        <w:rPr>
          <w:rFonts w:ascii="Times New Roman" w:hAnsi="Times New Roman" w:cs="Times New Roman"/>
        </w:rPr>
      </w:pPr>
    </w:p>
    <w:p w:rsidR="00863060" w:rsidRPr="00387C03" w:rsidRDefault="00863060" w:rsidP="00387C03">
      <w:pPr>
        <w:widowControl/>
        <w:autoSpaceDE/>
        <w:autoSpaceDN/>
        <w:adjustRightInd/>
        <w:spacing w:line="192" w:lineRule="auto"/>
        <w:ind w:firstLine="0"/>
        <w:jc w:val="left"/>
        <w:rPr>
          <w:rFonts w:ascii="Times New Roman" w:hAnsi="Times New Roman" w:cs="Times New Roman"/>
        </w:rPr>
      </w:pPr>
      <w:r w:rsidRPr="00387C03">
        <w:rPr>
          <w:rFonts w:ascii="Times New Roman" w:hAnsi="Times New Roman" w:cs="Times New Roman"/>
        </w:rPr>
        <w:br w:type="page"/>
      </w:r>
    </w:p>
    <w:p w:rsidR="00FB6E30" w:rsidRDefault="00FB6E30" w:rsidP="00FB6E30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«Приложение</w:t>
      </w: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BA2600">
        <w:rPr>
          <w:rFonts w:ascii="Times New Roman" w:hAnsi="Times New Roman" w:cs="Times New Roman"/>
          <w:sz w:val="30"/>
          <w:szCs w:val="30"/>
        </w:rPr>
        <w:t>30.09</w:t>
      </w:r>
      <w:r>
        <w:rPr>
          <w:rFonts w:ascii="Times New Roman" w:hAnsi="Times New Roman" w:cs="Times New Roman"/>
          <w:sz w:val="30"/>
          <w:szCs w:val="30"/>
        </w:rPr>
        <w:t xml:space="preserve">.2021 № </w:t>
      </w:r>
      <w:r w:rsidR="00BA2600">
        <w:rPr>
          <w:rFonts w:ascii="Times New Roman" w:hAnsi="Times New Roman" w:cs="Times New Roman"/>
          <w:sz w:val="30"/>
          <w:szCs w:val="30"/>
        </w:rPr>
        <w:t>766</w:t>
      </w:r>
    </w:p>
    <w:p w:rsidR="00FB6E30" w:rsidRDefault="00FB6E30" w:rsidP="00FB6E30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343D33" w:rsidRPr="00592D10" w:rsidRDefault="00343D33" w:rsidP="00FB6E30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FB6E30" w:rsidRDefault="00FB6E30" w:rsidP="00FB6E3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343D33" w:rsidRDefault="00FB6E30" w:rsidP="00FB6E3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</w:p>
    <w:p w:rsidR="00343D33" w:rsidRDefault="00BA2600" w:rsidP="00FB6E3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бюджетным</w:t>
      </w:r>
      <w:r w:rsidR="00FB6E30">
        <w:rPr>
          <w:rFonts w:ascii="Times New Roman" w:hAnsi="Times New Roman" w:cs="Times New Roman"/>
          <w:bCs/>
          <w:sz w:val="30"/>
          <w:szCs w:val="30"/>
        </w:rPr>
        <w:t xml:space="preserve"> дошкольным о</w:t>
      </w:r>
      <w:r w:rsidR="00FB6E30"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 w:rsidR="00FB6E30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FB6E30" w:rsidRDefault="00FB6E30" w:rsidP="00FB6E3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BA2600">
        <w:rPr>
          <w:rFonts w:ascii="Times New Roman" w:hAnsi="Times New Roman" w:cs="Times New Roman"/>
          <w:bCs/>
          <w:sz w:val="30"/>
          <w:szCs w:val="30"/>
        </w:rPr>
        <w:t>Центр развития ребенка – д</w:t>
      </w:r>
      <w:r>
        <w:rPr>
          <w:rFonts w:ascii="Times New Roman" w:hAnsi="Times New Roman" w:cs="Times New Roman"/>
          <w:bCs/>
          <w:sz w:val="30"/>
          <w:szCs w:val="30"/>
        </w:rPr>
        <w:t>етский</w:t>
      </w:r>
      <w:r w:rsidR="00BA2600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сад № </w:t>
      </w:r>
      <w:r w:rsidR="00BA2600">
        <w:rPr>
          <w:rFonts w:ascii="Times New Roman" w:hAnsi="Times New Roman" w:cs="Times New Roman"/>
          <w:bCs/>
          <w:sz w:val="30"/>
          <w:szCs w:val="30"/>
        </w:rPr>
        <w:t>264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FB6E30" w:rsidRDefault="00FB6E30" w:rsidP="00FB6E3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673"/>
        <w:gridCol w:w="5195"/>
        <w:gridCol w:w="1717"/>
        <w:gridCol w:w="1987"/>
      </w:tblGrid>
      <w:tr w:rsidR="00FB6E30" w:rsidRPr="0046566D" w:rsidTr="00343D33">
        <w:trPr>
          <w:trHeight w:val="57"/>
          <w:tblHeader/>
        </w:trPr>
        <w:tc>
          <w:tcPr>
            <w:tcW w:w="358" w:type="pct"/>
          </w:tcPr>
          <w:p w:rsidR="00FB6E30" w:rsidRPr="0046566D" w:rsidRDefault="00FB6E30" w:rsidP="00343D3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2719" w:type="pct"/>
          </w:tcPr>
          <w:p w:rsidR="00FB6E30" w:rsidRPr="0046566D" w:rsidRDefault="00FB6E30" w:rsidP="00343D3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884" w:type="pct"/>
          </w:tcPr>
          <w:p w:rsidR="00FB6E30" w:rsidRPr="0046566D" w:rsidRDefault="00FB6E30" w:rsidP="00820A9D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820A9D">
              <w:rPr>
                <w:rFonts w:ascii="Times New Roman" w:hAnsi="Times New Roman" w:cs="Times New Roman"/>
                <w:sz w:val="30"/>
                <w:szCs w:val="30"/>
              </w:rPr>
              <w:t>ичест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во чел</w:t>
            </w:r>
            <w:r w:rsidR="00820A9D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1038" w:type="pct"/>
          </w:tcPr>
          <w:p w:rsidR="00FB6E30" w:rsidRPr="0046566D" w:rsidRDefault="00FB6E30" w:rsidP="00343D33">
            <w:pPr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FB6E30" w:rsidRPr="0046566D" w:rsidRDefault="00FB6E30" w:rsidP="00343D3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FB6E30" w:rsidRPr="0046566D" w:rsidTr="00343D33">
        <w:tc>
          <w:tcPr>
            <w:tcW w:w="358" w:type="pct"/>
            <w:vAlign w:val="center"/>
          </w:tcPr>
          <w:p w:rsidR="00FB6E30" w:rsidRPr="009336E9" w:rsidRDefault="00FB6E30" w:rsidP="009D1CE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719" w:type="pct"/>
            <w:vAlign w:val="center"/>
          </w:tcPr>
          <w:p w:rsidR="00FB6E30" w:rsidRPr="009336E9" w:rsidRDefault="00BA2600" w:rsidP="009D1CEB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Обучение вокалу «Родничок»</w:t>
            </w:r>
          </w:p>
        </w:tc>
        <w:tc>
          <w:tcPr>
            <w:tcW w:w="884" w:type="pct"/>
            <w:vAlign w:val="center"/>
          </w:tcPr>
          <w:p w:rsidR="00FB6E30" w:rsidRPr="009336E9" w:rsidRDefault="00BA2600" w:rsidP="009D1CE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038" w:type="pct"/>
            <w:vAlign w:val="center"/>
          </w:tcPr>
          <w:p w:rsidR="00FB6E30" w:rsidRPr="00897449" w:rsidRDefault="00BA2600" w:rsidP="00820A9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FB6E30" w:rsidRPr="0046566D" w:rsidTr="00820A9D">
        <w:tc>
          <w:tcPr>
            <w:tcW w:w="358" w:type="pct"/>
          </w:tcPr>
          <w:p w:rsidR="00FB6E30" w:rsidRDefault="00FB6E30" w:rsidP="00820A9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719" w:type="pct"/>
            <w:vAlign w:val="center"/>
          </w:tcPr>
          <w:p w:rsidR="00FB6E30" w:rsidRDefault="00BA2600" w:rsidP="009D1CEB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Театральная деятельность «Приходите к нам в театр»</w:t>
            </w:r>
          </w:p>
        </w:tc>
        <w:tc>
          <w:tcPr>
            <w:tcW w:w="884" w:type="pct"/>
            <w:vAlign w:val="center"/>
          </w:tcPr>
          <w:p w:rsidR="00FB6E30" w:rsidRDefault="00BA2600" w:rsidP="009D1CE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038" w:type="pct"/>
            <w:vAlign w:val="center"/>
          </w:tcPr>
          <w:p w:rsidR="00FB6E30" w:rsidRDefault="00BA2600" w:rsidP="00820A9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165,00</w:t>
            </w:r>
          </w:p>
        </w:tc>
      </w:tr>
      <w:tr w:rsidR="00FB6E30" w:rsidRPr="0046566D" w:rsidTr="00343D33">
        <w:tc>
          <w:tcPr>
            <w:tcW w:w="358" w:type="pct"/>
            <w:vAlign w:val="center"/>
          </w:tcPr>
          <w:p w:rsidR="00FB6E30" w:rsidRDefault="00FB6E30" w:rsidP="009D1CE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719" w:type="pct"/>
            <w:vAlign w:val="center"/>
          </w:tcPr>
          <w:p w:rsidR="00FB6E30" w:rsidRDefault="00BA2600" w:rsidP="009D1CEB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Изостудия «Цветик-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</w:t>
            </w:r>
          </w:p>
        </w:tc>
        <w:tc>
          <w:tcPr>
            <w:tcW w:w="884" w:type="pct"/>
            <w:vAlign w:val="center"/>
          </w:tcPr>
          <w:p w:rsidR="00FB6E30" w:rsidRDefault="00BA2600" w:rsidP="009D1CE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038" w:type="pct"/>
            <w:vAlign w:val="center"/>
          </w:tcPr>
          <w:p w:rsidR="00FB6E30" w:rsidRDefault="00BA2600" w:rsidP="00820A9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</w:tbl>
    <w:p w:rsidR="00FB6E30" w:rsidRDefault="00FB6E30" w:rsidP="00FB6E30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FB6E30" w:rsidRPr="00820A9D" w:rsidRDefault="00FB6E30" w:rsidP="00FB6E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0A9D">
        <w:rPr>
          <w:rFonts w:ascii="Times New Roman" w:hAnsi="Times New Roman" w:cs="Times New Roman"/>
          <w:sz w:val="28"/>
          <w:szCs w:val="28"/>
        </w:rPr>
        <w:t>*</w:t>
      </w:r>
      <w:r w:rsidR="00820A9D" w:rsidRPr="00820A9D">
        <w:rPr>
          <w:rFonts w:ascii="Times New Roman" w:hAnsi="Times New Roman" w:cs="Times New Roman"/>
          <w:sz w:val="28"/>
          <w:szCs w:val="28"/>
        </w:rPr>
        <w:t xml:space="preserve"> </w:t>
      </w:r>
      <w:r w:rsidRPr="00820A9D">
        <w:rPr>
          <w:rFonts w:ascii="Times New Roman" w:hAnsi="Times New Roman" w:cs="Times New Roman"/>
          <w:sz w:val="28"/>
          <w:szCs w:val="28"/>
        </w:rPr>
        <w:t xml:space="preserve">Под часом понимается продолжительность занятий в соответствии </w:t>
      </w:r>
      <w:r w:rsidR="00787A7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20A9D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</w:t>
      </w:r>
      <w:r w:rsidRPr="00820A9D">
        <w:rPr>
          <w:rFonts w:ascii="Times New Roman" w:hAnsi="Times New Roman" w:cs="Times New Roman"/>
          <w:sz w:val="28"/>
          <w:szCs w:val="28"/>
        </w:rPr>
        <w:t>ы</w:t>
      </w:r>
      <w:r w:rsidRPr="00820A9D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видов.».</w:t>
      </w:r>
    </w:p>
    <w:p w:rsidR="00FB6E30" w:rsidRDefault="00FB6E30" w:rsidP="00350060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6F5B74" w:rsidRDefault="00787A71" w:rsidP="006F5B74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4416</wp:posOffset>
                </wp:positionH>
                <wp:positionV relativeFrom="paragraph">
                  <wp:posOffset>12231</wp:posOffset>
                </wp:positionV>
                <wp:extent cx="5868063" cy="0"/>
                <wp:effectExtent l="0" t="0" r="1841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95pt" to="462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" strokecolor="black [3040]"/>
            </w:pict>
          </mc:Fallback>
        </mc:AlternateContent>
      </w:r>
    </w:p>
    <w:sectPr w:rsidR="006F5B74" w:rsidSect="00CF009F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9D" w:rsidRDefault="0034109D">
      <w:r>
        <w:separator/>
      </w:r>
    </w:p>
  </w:endnote>
  <w:endnote w:type="continuationSeparator" w:id="0">
    <w:p w:rsidR="0034109D" w:rsidRDefault="0034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09D" w:rsidRDefault="0034109D">
      <w:r>
        <w:separator/>
      </w:r>
    </w:p>
  </w:footnote>
  <w:footnote w:type="continuationSeparator" w:id="0">
    <w:p w:rsidR="0034109D" w:rsidRDefault="00341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4559" w:rsidRPr="00343D33" w:rsidRDefault="00AA4559" w:rsidP="00343D33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3D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3D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3D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56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3D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374BC"/>
    <w:rsid w:val="0034109D"/>
    <w:rsid w:val="003431F2"/>
    <w:rsid w:val="00343D33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87C03"/>
    <w:rsid w:val="003900E6"/>
    <w:rsid w:val="003912CC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57C3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87A71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0A9D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3060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56B3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B5D"/>
    <w:rsid w:val="00A07008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1F3B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2600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CF009F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269AF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2601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B6E30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942 от 04.10.2024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237EEC4-ABCA-4B7A-A452-546F08FE664E}"/>
</file>

<file path=customXml/itemProps2.xml><?xml version="1.0" encoding="utf-8"?>
<ds:datastoreItem xmlns:ds="http://schemas.openxmlformats.org/officeDocument/2006/customXml" ds:itemID="{899AF6B9-A820-43BB-B9E4-7625EB9F5CA9}"/>
</file>

<file path=customXml/itemProps3.xml><?xml version="1.0" encoding="utf-8"?>
<ds:datastoreItem xmlns:ds="http://schemas.openxmlformats.org/officeDocument/2006/customXml" ds:itemID="{AD2D7457-CCAD-49A0-8771-E280FE4B239A}"/>
</file>

<file path=customXml/itemProps4.xml><?xml version="1.0" encoding="utf-8"?>
<ds:datastoreItem xmlns:ds="http://schemas.openxmlformats.org/officeDocument/2006/customXml" ds:itemID="{1738D329-B67E-463A-A4D6-F6BB61F951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942 от 04.10.2024</dc:title>
  <dc:creator>Poxabov</dc:creator>
  <cp:lastModifiedBy>mishinkina</cp:lastModifiedBy>
  <cp:revision>16</cp:revision>
  <cp:lastPrinted>2024-08-14T07:18:00Z</cp:lastPrinted>
  <dcterms:created xsi:type="dcterms:W3CDTF">2024-08-19T07:11:00Z</dcterms:created>
  <dcterms:modified xsi:type="dcterms:W3CDTF">2024-10-04T04:15:00Z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