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E6" w:rsidRDefault="00F21BE6" w:rsidP="00F21BE6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BE6" w:rsidRDefault="00F21BE6" w:rsidP="00F21BE6">
      <w:pPr>
        <w:jc w:val="center"/>
        <w:rPr>
          <w:sz w:val="20"/>
        </w:rPr>
      </w:pPr>
    </w:p>
    <w:p w:rsidR="00F21BE6" w:rsidRPr="00F21BE6" w:rsidRDefault="00F21BE6" w:rsidP="00F21BE6">
      <w:pPr>
        <w:jc w:val="center"/>
        <w:rPr>
          <w:b/>
          <w:sz w:val="36"/>
        </w:rPr>
      </w:pPr>
      <w:r w:rsidRPr="00F21BE6">
        <w:rPr>
          <w:b/>
          <w:sz w:val="36"/>
        </w:rPr>
        <w:t>АДМИНИСТРАЦИЯ ГОРОДА КРАСНОЯРСКА</w:t>
      </w:r>
    </w:p>
    <w:p w:rsidR="00F21BE6" w:rsidRDefault="00F21BE6" w:rsidP="00F21BE6">
      <w:pPr>
        <w:jc w:val="center"/>
        <w:rPr>
          <w:sz w:val="20"/>
        </w:rPr>
      </w:pPr>
    </w:p>
    <w:p w:rsidR="00F21BE6" w:rsidRDefault="00F21BE6" w:rsidP="00F21BE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21BE6" w:rsidRDefault="00F21BE6" w:rsidP="00F21BE6">
      <w:pPr>
        <w:jc w:val="center"/>
        <w:rPr>
          <w:sz w:val="44"/>
        </w:rPr>
      </w:pPr>
    </w:p>
    <w:p w:rsidR="00F21BE6" w:rsidRDefault="00F21BE6" w:rsidP="00F21BE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21BE6" w:rsidTr="00F21BE6">
        <w:tc>
          <w:tcPr>
            <w:tcW w:w="4785" w:type="dxa"/>
            <w:shd w:val="clear" w:color="auto" w:fill="auto"/>
          </w:tcPr>
          <w:p w:rsidR="00F21BE6" w:rsidRPr="00706A16" w:rsidRDefault="00AB6ED7" w:rsidP="00706A16">
            <w:pPr>
              <w:rPr>
                <w:sz w:val="30"/>
              </w:rPr>
            </w:pPr>
            <w:r>
              <w:rPr>
                <w:sz w:val="30"/>
              </w:rPr>
              <w:t>07.02.2025</w:t>
            </w:r>
          </w:p>
        </w:tc>
        <w:tc>
          <w:tcPr>
            <w:tcW w:w="4786" w:type="dxa"/>
            <w:shd w:val="clear" w:color="auto" w:fill="auto"/>
          </w:tcPr>
          <w:p w:rsidR="00F21BE6" w:rsidRPr="00706A16" w:rsidRDefault="00AB6ED7" w:rsidP="00706A1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94</w:t>
            </w:r>
            <w:bookmarkStart w:id="0" w:name="_GoBack"/>
            <w:bookmarkEnd w:id="0"/>
          </w:p>
        </w:tc>
      </w:tr>
    </w:tbl>
    <w:p w:rsidR="00F21BE6" w:rsidRDefault="00F21BE6" w:rsidP="00F21BE6">
      <w:pPr>
        <w:jc w:val="center"/>
        <w:rPr>
          <w:sz w:val="44"/>
        </w:rPr>
      </w:pPr>
    </w:p>
    <w:p w:rsidR="00F21BE6" w:rsidRDefault="00F21BE6" w:rsidP="00F21BE6"/>
    <w:p w:rsidR="00F21BE6" w:rsidRDefault="00F21BE6" w:rsidP="00F21BE6">
      <w:pPr>
        <w:sectPr w:rsidR="00F21BE6" w:rsidSect="00F21BE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t>   </w:t>
      </w:r>
    </w:p>
    <w:p w:rsidR="007B5BBB" w:rsidRDefault="007B5BBB" w:rsidP="007B5BBB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>О внесении изменения</w:t>
      </w:r>
    </w:p>
    <w:p w:rsidR="007B5BBB" w:rsidRDefault="007B5BBB" w:rsidP="007B5BBB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постановление администрации</w:t>
      </w:r>
    </w:p>
    <w:p w:rsidR="007B5BBB" w:rsidRPr="00214981" w:rsidRDefault="007B5BBB" w:rsidP="007B5BBB">
      <w:pPr>
        <w:tabs>
          <w:tab w:val="left" w:pos="538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города от 25.01.2023 № 40</w:t>
      </w:r>
    </w:p>
    <w:p w:rsidR="007B5BBB" w:rsidRPr="00214981" w:rsidRDefault="007B5BBB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7B5BBB" w:rsidRPr="00214981" w:rsidRDefault="007B5BBB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7B5BBB" w:rsidRDefault="007B5BBB" w:rsidP="007B5BBB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 w:rsidRPr="00214981">
        <w:rPr>
          <w:sz w:val="30"/>
          <w:szCs w:val="30"/>
          <w:lang w:val="ru-RU" w:eastAsia="ru-RU"/>
        </w:rPr>
        <w:t>В соответствии со статьей 170.1 Бюджетного кодекса Российской Федерации, статьей 14</w:t>
      </w:r>
      <w:r>
        <w:rPr>
          <w:sz w:val="30"/>
          <w:szCs w:val="30"/>
          <w:lang w:val="ru-RU" w:eastAsia="ru-RU"/>
        </w:rPr>
        <w:t xml:space="preserve"> Положения о бюджетном процессе в городе Красноярске, утвержденного</w:t>
      </w:r>
      <w:r w:rsidRPr="00214981">
        <w:rPr>
          <w:sz w:val="30"/>
          <w:szCs w:val="30"/>
          <w:lang w:val="ru-RU" w:eastAsia="ru-RU"/>
        </w:rPr>
        <w:t xml:space="preserve"> </w:t>
      </w:r>
      <w:r w:rsidRPr="00214981">
        <w:rPr>
          <w:sz w:val="30"/>
          <w:szCs w:val="30"/>
          <w:lang w:val="ru-RU"/>
        </w:rPr>
        <w:t>р</w:t>
      </w:r>
      <w:r w:rsidRPr="00214981">
        <w:rPr>
          <w:sz w:val="30"/>
          <w:szCs w:val="30"/>
          <w:lang w:val="ru-RU" w:eastAsia="ru-RU"/>
        </w:rPr>
        <w:t>ешени</w:t>
      </w:r>
      <w:r>
        <w:rPr>
          <w:sz w:val="30"/>
          <w:szCs w:val="30"/>
          <w:lang w:val="ru-RU" w:eastAsia="ru-RU"/>
        </w:rPr>
        <w:t>ем</w:t>
      </w:r>
      <w:r w:rsidRPr="00214981">
        <w:rPr>
          <w:sz w:val="30"/>
          <w:szCs w:val="30"/>
          <w:lang w:val="ru-RU" w:eastAsia="ru-RU"/>
        </w:rPr>
        <w:t xml:space="preserve"> Красноярского городского С</w:t>
      </w:r>
      <w:r w:rsidRPr="00214981">
        <w:rPr>
          <w:sz w:val="30"/>
          <w:szCs w:val="30"/>
          <w:lang w:val="ru-RU" w:eastAsia="ru-RU"/>
        </w:rPr>
        <w:t>о</w:t>
      </w:r>
      <w:r w:rsidRPr="00214981">
        <w:rPr>
          <w:sz w:val="30"/>
          <w:szCs w:val="30"/>
          <w:lang w:val="ru-RU" w:eastAsia="ru-RU"/>
        </w:rPr>
        <w:t>вета депутатов от 11.12.2007 № 15-359 «О бюджетном процессе в гор</w:t>
      </w:r>
      <w:r w:rsidRPr="00214981">
        <w:rPr>
          <w:sz w:val="30"/>
          <w:szCs w:val="30"/>
          <w:lang w:val="ru-RU" w:eastAsia="ru-RU"/>
        </w:rPr>
        <w:t>о</w:t>
      </w:r>
      <w:r w:rsidRPr="00214981">
        <w:rPr>
          <w:sz w:val="30"/>
          <w:szCs w:val="30"/>
          <w:lang w:val="ru-RU" w:eastAsia="ru-RU"/>
        </w:rPr>
        <w:t>де Красноярске», постановлени</w:t>
      </w:r>
      <w:r>
        <w:rPr>
          <w:sz w:val="30"/>
          <w:szCs w:val="30"/>
          <w:lang w:val="ru-RU" w:eastAsia="ru-RU"/>
        </w:rPr>
        <w:t>ем</w:t>
      </w:r>
      <w:r w:rsidRPr="00214981">
        <w:rPr>
          <w:sz w:val="30"/>
          <w:szCs w:val="30"/>
          <w:lang w:val="ru-RU" w:eastAsia="ru-RU"/>
        </w:rPr>
        <w:t xml:space="preserve"> администрации города от 24.09.2015 № 600 «Об утверждении Порядка разработки и утверждения бюджетн</w:t>
      </w:r>
      <w:r w:rsidRPr="00214981">
        <w:rPr>
          <w:sz w:val="30"/>
          <w:szCs w:val="30"/>
          <w:lang w:val="ru-RU" w:eastAsia="ru-RU"/>
        </w:rPr>
        <w:t>о</w:t>
      </w:r>
      <w:r w:rsidRPr="00214981">
        <w:rPr>
          <w:sz w:val="30"/>
          <w:szCs w:val="30"/>
          <w:lang w:val="ru-RU" w:eastAsia="ru-RU"/>
        </w:rPr>
        <w:t>го прогноза города Красноярска на долгосрочный период», руково</w:t>
      </w:r>
      <w:r w:rsidRPr="00214981">
        <w:rPr>
          <w:sz w:val="30"/>
          <w:szCs w:val="30"/>
          <w:lang w:val="ru-RU" w:eastAsia="ru-RU"/>
        </w:rPr>
        <w:t>д</w:t>
      </w:r>
      <w:r w:rsidRPr="00214981">
        <w:rPr>
          <w:sz w:val="30"/>
          <w:szCs w:val="30"/>
          <w:lang w:val="ru-RU" w:eastAsia="ru-RU"/>
        </w:rPr>
        <w:t xml:space="preserve">ствуясь статьями </w:t>
      </w:r>
      <w:r>
        <w:rPr>
          <w:sz w:val="30"/>
          <w:szCs w:val="30"/>
          <w:lang w:val="ru-RU" w:eastAsia="ru-RU"/>
        </w:rPr>
        <w:t>41</w:t>
      </w:r>
      <w:r w:rsidRPr="00214981">
        <w:rPr>
          <w:sz w:val="30"/>
          <w:szCs w:val="30"/>
          <w:lang w:val="ru-RU" w:eastAsia="ru-RU"/>
        </w:rPr>
        <w:t xml:space="preserve">, 58, 59 Устава города Красноярска, </w:t>
      </w:r>
    </w:p>
    <w:p w:rsidR="007B5BBB" w:rsidRPr="00214981" w:rsidRDefault="007B5BBB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 w:rsidRPr="00214981">
        <w:rPr>
          <w:sz w:val="30"/>
          <w:szCs w:val="30"/>
          <w:lang w:val="ru-RU"/>
        </w:rPr>
        <w:t>ПОСТАНОВЛЯЮ:</w:t>
      </w:r>
    </w:p>
    <w:p w:rsidR="007B5BBB" w:rsidRPr="00400F29" w:rsidRDefault="007B5BBB" w:rsidP="007B5B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Внести изменение в приложение к постановлению администр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>ции города от 2</w:t>
      </w:r>
      <w:r w:rsidR="001E67F8">
        <w:rPr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>.01.202</w:t>
      </w:r>
      <w:r w:rsidR="001E67F8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 xml:space="preserve"> № </w:t>
      </w:r>
      <w:r w:rsidR="001E67F8">
        <w:rPr>
          <w:sz w:val="30"/>
          <w:szCs w:val="30"/>
          <w:lang w:val="ru-RU"/>
        </w:rPr>
        <w:t>40</w:t>
      </w:r>
      <w:r>
        <w:rPr>
          <w:sz w:val="30"/>
          <w:szCs w:val="30"/>
          <w:lang w:val="ru-RU"/>
        </w:rPr>
        <w:t xml:space="preserve"> «Об утверждении бюджетного прогноза города Красноярска на 202</w:t>
      </w:r>
      <w:r w:rsidR="001E67F8">
        <w:rPr>
          <w:sz w:val="30"/>
          <w:szCs w:val="30"/>
          <w:lang w:val="ru-RU"/>
        </w:rPr>
        <w:t>3</w:t>
      </w:r>
      <w:r w:rsidR="007C6433">
        <w:rPr>
          <w:sz w:val="30"/>
          <w:szCs w:val="30"/>
          <w:lang w:val="ru-RU"/>
        </w:rPr>
        <w:t>–</w:t>
      </w:r>
      <w:r>
        <w:rPr>
          <w:sz w:val="30"/>
          <w:szCs w:val="30"/>
          <w:lang w:val="ru-RU"/>
        </w:rPr>
        <w:t>202</w:t>
      </w:r>
      <w:r w:rsidR="001E67F8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 xml:space="preserve"> годы», изложив его в редакции с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гласно приложению к настоящему постановлению</w:t>
      </w:r>
      <w:r w:rsidRPr="00400F29">
        <w:rPr>
          <w:sz w:val="30"/>
          <w:szCs w:val="30"/>
          <w:lang w:val="ru-RU"/>
        </w:rPr>
        <w:t>.</w:t>
      </w:r>
    </w:p>
    <w:p w:rsidR="00E15202" w:rsidRPr="008531CF" w:rsidRDefault="007B5BBB" w:rsidP="00E1520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 w:eastAsia="ru-RU"/>
        </w:rPr>
        <w:t xml:space="preserve">2. </w:t>
      </w:r>
      <w:r w:rsidRPr="00400F29">
        <w:rPr>
          <w:sz w:val="30"/>
          <w:szCs w:val="30"/>
          <w:lang w:val="ru-RU" w:eastAsia="ru-RU"/>
        </w:rPr>
        <w:t xml:space="preserve">Настоящее постановление </w:t>
      </w:r>
      <w:r w:rsidR="00E15202" w:rsidRPr="00B70781">
        <w:rPr>
          <w:color w:val="000000" w:themeColor="text1"/>
          <w:sz w:val="30"/>
          <w:szCs w:val="30"/>
          <w:lang w:val="ru-RU"/>
        </w:rPr>
        <w:t>разместить в сетевом издании «Оф</w:t>
      </w:r>
      <w:r w:rsidR="00E15202" w:rsidRPr="00B70781">
        <w:rPr>
          <w:color w:val="000000" w:themeColor="text1"/>
          <w:sz w:val="30"/>
          <w:szCs w:val="30"/>
          <w:lang w:val="ru-RU"/>
        </w:rPr>
        <w:t>и</w:t>
      </w:r>
      <w:r w:rsidR="00E15202" w:rsidRPr="00B70781">
        <w:rPr>
          <w:color w:val="000000" w:themeColor="text1"/>
          <w:sz w:val="30"/>
          <w:szCs w:val="30"/>
          <w:lang w:val="ru-RU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4B663F">
        <w:rPr>
          <w:color w:val="000000" w:themeColor="text1"/>
          <w:sz w:val="30"/>
          <w:szCs w:val="30"/>
          <w:lang w:val="ru-RU"/>
        </w:rPr>
        <w:t xml:space="preserve">            </w:t>
      </w:r>
      <w:r w:rsidR="00E15202" w:rsidRPr="00B70781">
        <w:rPr>
          <w:color w:val="000000" w:themeColor="text1"/>
          <w:sz w:val="30"/>
          <w:szCs w:val="30"/>
          <w:lang w:val="ru-RU"/>
        </w:rPr>
        <w:t xml:space="preserve"> города.</w:t>
      </w:r>
    </w:p>
    <w:p w:rsidR="007B5BBB" w:rsidRPr="00400F29" w:rsidRDefault="007B5BBB" w:rsidP="007B5B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3. Постановление вступает в силу со дня его официального опу</w:t>
      </w:r>
      <w:r>
        <w:rPr>
          <w:sz w:val="30"/>
          <w:szCs w:val="30"/>
          <w:lang w:val="ru-RU" w:eastAsia="ru-RU"/>
        </w:rPr>
        <w:t>б</w:t>
      </w:r>
      <w:r>
        <w:rPr>
          <w:sz w:val="30"/>
          <w:szCs w:val="30"/>
          <w:lang w:val="ru-RU" w:eastAsia="ru-RU"/>
        </w:rPr>
        <w:t>ликования.</w:t>
      </w:r>
    </w:p>
    <w:p w:rsidR="007B5BBB" w:rsidRPr="00214981" w:rsidRDefault="007B5BBB" w:rsidP="007B5BBB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:rsidR="007B5BBB" w:rsidRDefault="007B5BBB" w:rsidP="007B5BBB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 w:eastAsia="ru-RU"/>
        </w:rPr>
      </w:pPr>
    </w:p>
    <w:p w:rsidR="007B5BBB" w:rsidRPr="00214981" w:rsidRDefault="007B5BBB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  <w:r w:rsidRPr="00214981">
        <w:rPr>
          <w:sz w:val="30"/>
          <w:szCs w:val="30"/>
          <w:lang w:val="ru-RU" w:eastAsia="ru-RU"/>
        </w:rPr>
        <w:t>Глава города</w:t>
      </w:r>
      <w:r w:rsidRPr="00214981">
        <w:rPr>
          <w:sz w:val="30"/>
          <w:szCs w:val="30"/>
          <w:lang w:val="ru-RU" w:eastAsia="ru-RU"/>
        </w:rPr>
        <w:tab/>
        <w:t xml:space="preserve">                                                                 </w:t>
      </w:r>
      <w:r>
        <w:rPr>
          <w:sz w:val="30"/>
          <w:szCs w:val="30"/>
          <w:lang w:val="ru-RU" w:eastAsia="ru-RU"/>
        </w:rPr>
        <w:t xml:space="preserve">        </w:t>
      </w:r>
      <w:r w:rsidR="001E67F8">
        <w:rPr>
          <w:sz w:val="30"/>
          <w:szCs w:val="30"/>
          <w:lang w:val="ru-RU" w:eastAsia="ru-RU"/>
        </w:rPr>
        <w:t>В.А. Логинов</w:t>
      </w:r>
    </w:p>
    <w:p w:rsidR="007B5BBB" w:rsidRPr="00214981" w:rsidRDefault="007B5BBB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492454" w:rsidRPr="00214981" w:rsidRDefault="00492454" w:rsidP="007B5BBB">
      <w:pPr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4B663F" w:rsidRDefault="004B663F" w:rsidP="00C77464">
      <w:pPr>
        <w:autoSpaceDE w:val="0"/>
        <w:autoSpaceDN w:val="0"/>
        <w:adjustRightInd w:val="0"/>
        <w:spacing w:line="16" w:lineRule="atLeast"/>
        <w:ind w:firstLine="5387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br w:type="page"/>
      </w:r>
    </w:p>
    <w:p w:rsidR="00C77464" w:rsidRPr="00214981" w:rsidRDefault="00C77464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 w:rsidRPr="00214981">
        <w:rPr>
          <w:rFonts w:eastAsiaTheme="minorHAnsi"/>
          <w:sz w:val="30"/>
          <w:szCs w:val="30"/>
          <w:lang w:val="ru-RU"/>
        </w:rPr>
        <w:lastRenderedPageBreak/>
        <w:t>Приложение</w:t>
      </w:r>
    </w:p>
    <w:p w:rsidR="00C77464" w:rsidRPr="00214981" w:rsidRDefault="00C77464" w:rsidP="004B663F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val="ru-RU"/>
        </w:rPr>
      </w:pPr>
      <w:r w:rsidRPr="00214981">
        <w:rPr>
          <w:rFonts w:eastAsiaTheme="minorHAnsi"/>
          <w:sz w:val="30"/>
          <w:szCs w:val="30"/>
          <w:lang w:val="ru-RU"/>
        </w:rPr>
        <w:t xml:space="preserve">к </w:t>
      </w:r>
      <w:r>
        <w:rPr>
          <w:rFonts w:eastAsiaTheme="minorHAnsi"/>
          <w:sz w:val="30"/>
          <w:szCs w:val="30"/>
          <w:lang w:val="ru-RU"/>
        </w:rPr>
        <w:t>п</w:t>
      </w:r>
      <w:r w:rsidRPr="00214981">
        <w:rPr>
          <w:rFonts w:eastAsiaTheme="minorHAnsi"/>
          <w:sz w:val="30"/>
          <w:szCs w:val="30"/>
          <w:lang w:val="ru-RU"/>
        </w:rPr>
        <w:t>остановлению</w:t>
      </w:r>
    </w:p>
    <w:p w:rsidR="00C77464" w:rsidRPr="00214981" w:rsidRDefault="00C77464" w:rsidP="004B663F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Theme="minorHAnsi"/>
          <w:sz w:val="30"/>
          <w:szCs w:val="30"/>
          <w:lang w:val="ru-RU"/>
        </w:rPr>
      </w:pPr>
      <w:r w:rsidRPr="00214981">
        <w:rPr>
          <w:rFonts w:eastAsiaTheme="minorHAnsi"/>
          <w:sz w:val="30"/>
          <w:szCs w:val="30"/>
          <w:lang w:val="ru-RU"/>
        </w:rPr>
        <w:t>администрации города</w:t>
      </w:r>
    </w:p>
    <w:p w:rsidR="00C77464" w:rsidRDefault="00C77464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 xml:space="preserve">от </w:t>
      </w:r>
      <w:r w:rsidRPr="008C3705">
        <w:rPr>
          <w:rFonts w:eastAsiaTheme="minorHAnsi"/>
          <w:sz w:val="30"/>
          <w:szCs w:val="30"/>
          <w:lang w:val="ru-RU"/>
        </w:rPr>
        <w:t>_____________</w:t>
      </w:r>
      <w:r>
        <w:rPr>
          <w:rFonts w:eastAsiaTheme="minorHAnsi"/>
          <w:sz w:val="30"/>
          <w:szCs w:val="30"/>
          <w:lang w:val="ru-RU"/>
        </w:rPr>
        <w:t xml:space="preserve"> № ________</w:t>
      </w:r>
    </w:p>
    <w:p w:rsidR="004B663F" w:rsidRDefault="004B663F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</w:p>
    <w:p w:rsidR="00047DCF" w:rsidRDefault="00047DCF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«Приложение</w:t>
      </w:r>
    </w:p>
    <w:p w:rsidR="00047DCF" w:rsidRDefault="00047DCF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к постановлению</w:t>
      </w:r>
    </w:p>
    <w:p w:rsidR="00047DCF" w:rsidRDefault="00047DCF" w:rsidP="004B663F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администрации города</w:t>
      </w:r>
    </w:p>
    <w:p w:rsidR="00047DCF" w:rsidRPr="00400F29" w:rsidRDefault="00047DCF" w:rsidP="004B663F">
      <w:pPr>
        <w:tabs>
          <w:tab w:val="left" w:pos="5103"/>
          <w:tab w:val="left" w:pos="5387"/>
        </w:tabs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 xml:space="preserve">от </w:t>
      </w:r>
      <w:r w:rsidR="0092149D">
        <w:rPr>
          <w:rFonts w:eastAsiaTheme="minorHAnsi"/>
          <w:sz w:val="30"/>
          <w:szCs w:val="30"/>
          <w:lang w:val="ru-RU"/>
        </w:rPr>
        <w:t>25</w:t>
      </w:r>
      <w:r>
        <w:rPr>
          <w:rFonts w:eastAsiaTheme="minorHAnsi"/>
          <w:sz w:val="30"/>
          <w:szCs w:val="30"/>
          <w:lang w:val="ru-RU"/>
        </w:rPr>
        <w:t>.01.202</w:t>
      </w:r>
      <w:r w:rsidR="0092149D">
        <w:rPr>
          <w:rFonts w:eastAsiaTheme="minorHAnsi"/>
          <w:sz w:val="30"/>
          <w:szCs w:val="30"/>
          <w:lang w:val="ru-RU"/>
        </w:rPr>
        <w:t>3</w:t>
      </w:r>
      <w:r>
        <w:rPr>
          <w:rFonts w:eastAsiaTheme="minorHAnsi"/>
          <w:sz w:val="30"/>
          <w:szCs w:val="30"/>
          <w:lang w:val="ru-RU"/>
        </w:rPr>
        <w:t xml:space="preserve"> № </w:t>
      </w:r>
      <w:r w:rsidR="0092149D">
        <w:rPr>
          <w:rFonts w:eastAsiaTheme="minorHAnsi"/>
          <w:sz w:val="30"/>
          <w:szCs w:val="30"/>
          <w:lang w:val="ru-RU"/>
        </w:rPr>
        <w:t>40</w:t>
      </w:r>
    </w:p>
    <w:p w:rsidR="00E22671" w:rsidRDefault="00E22671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</w:p>
    <w:p w:rsidR="0027320D" w:rsidRDefault="0027320D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</w:p>
    <w:p w:rsidR="00492454" w:rsidRDefault="00492454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</w:p>
    <w:p w:rsidR="00400F29" w:rsidRPr="00CA3BBC" w:rsidRDefault="00036A28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CA3BBC">
        <w:rPr>
          <w:rFonts w:eastAsiaTheme="minorHAnsi"/>
          <w:sz w:val="30"/>
          <w:szCs w:val="30"/>
          <w:lang w:val="ru-RU"/>
        </w:rPr>
        <w:t>БЮДЖЕТНЫЙ ПРОГНОЗ</w:t>
      </w:r>
    </w:p>
    <w:p w:rsidR="00293E08" w:rsidRPr="00CA3BBC" w:rsidRDefault="00293E08" w:rsidP="00122313">
      <w:pPr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CA3BBC">
        <w:rPr>
          <w:rFonts w:eastAsiaTheme="minorHAnsi"/>
          <w:sz w:val="30"/>
          <w:szCs w:val="30"/>
          <w:lang w:val="ru-RU"/>
        </w:rPr>
        <w:t xml:space="preserve">города </w:t>
      </w:r>
      <w:r w:rsidR="001E7611" w:rsidRPr="00CA3BBC">
        <w:rPr>
          <w:rFonts w:eastAsiaTheme="minorHAnsi"/>
          <w:sz w:val="30"/>
          <w:szCs w:val="30"/>
          <w:lang w:val="ru-RU"/>
        </w:rPr>
        <w:t>Красноярска</w:t>
      </w:r>
      <w:r w:rsidR="00036A28" w:rsidRPr="00CA3BBC">
        <w:rPr>
          <w:rFonts w:eastAsiaTheme="minorHAnsi"/>
          <w:sz w:val="30"/>
          <w:szCs w:val="30"/>
          <w:lang w:val="ru-RU"/>
        </w:rPr>
        <w:t xml:space="preserve"> </w:t>
      </w:r>
      <w:r w:rsidRPr="00CA3BBC">
        <w:rPr>
          <w:rFonts w:eastAsiaTheme="minorHAnsi"/>
          <w:sz w:val="30"/>
          <w:szCs w:val="30"/>
          <w:lang w:val="ru-RU"/>
        </w:rPr>
        <w:t xml:space="preserve">на </w:t>
      </w:r>
      <w:r w:rsidR="00400F29" w:rsidRPr="00CA3BBC">
        <w:rPr>
          <w:rFonts w:eastAsiaTheme="minorHAnsi"/>
          <w:sz w:val="30"/>
          <w:szCs w:val="30"/>
          <w:lang w:val="ru-RU"/>
        </w:rPr>
        <w:t>20</w:t>
      </w:r>
      <w:r w:rsidR="00B84CF9" w:rsidRPr="00CA3BBC">
        <w:rPr>
          <w:rFonts w:eastAsiaTheme="minorHAnsi"/>
          <w:sz w:val="30"/>
          <w:szCs w:val="30"/>
          <w:lang w:val="ru-RU"/>
        </w:rPr>
        <w:t>2</w:t>
      </w:r>
      <w:r w:rsidR="0029623A" w:rsidRPr="00CA3BBC">
        <w:rPr>
          <w:rFonts w:eastAsiaTheme="minorHAnsi"/>
          <w:sz w:val="30"/>
          <w:szCs w:val="30"/>
          <w:lang w:val="ru-RU"/>
        </w:rPr>
        <w:t>3</w:t>
      </w:r>
      <w:r w:rsidR="0067612C">
        <w:rPr>
          <w:rFonts w:eastAsiaTheme="minorHAnsi"/>
          <w:sz w:val="30"/>
          <w:szCs w:val="30"/>
          <w:lang w:val="ru-RU"/>
        </w:rPr>
        <w:t>–</w:t>
      </w:r>
      <w:r w:rsidR="005B6507" w:rsidRPr="00CA3BBC">
        <w:rPr>
          <w:rFonts w:eastAsiaTheme="minorHAnsi"/>
          <w:sz w:val="30"/>
          <w:szCs w:val="30"/>
          <w:lang w:val="ru-RU"/>
        </w:rPr>
        <w:t>202</w:t>
      </w:r>
      <w:r w:rsidR="0029623A" w:rsidRPr="00CA3BBC">
        <w:rPr>
          <w:rFonts w:eastAsiaTheme="minorHAnsi"/>
          <w:sz w:val="30"/>
          <w:szCs w:val="30"/>
          <w:lang w:val="ru-RU"/>
        </w:rPr>
        <w:t>9</w:t>
      </w:r>
      <w:r w:rsidR="005B6507" w:rsidRPr="00CA3BBC">
        <w:rPr>
          <w:rFonts w:eastAsiaTheme="minorHAnsi"/>
          <w:sz w:val="30"/>
          <w:szCs w:val="30"/>
          <w:lang w:val="ru-RU"/>
        </w:rPr>
        <w:t xml:space="preserve"> годы</w:t>
      </w:r>
    </w:p>
    <w:p w:rsidR="00400F29" w:rsidRPr="00CA3BBC" w:rsidRDefault="00400F29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</w:p>
    <w:p w:rsidR="00655ED7" w:rsidRPr="00CA3BBC" w:rsidRDefault="00655ED7" w:rsidP="00655ED7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CA3BBC">
        <w:rPr>
          <w:rFonts w:eastAsiaTheme="minorHAnsi"/>
          <w:sz w:val="30"/>
          <w:szCs w:val="30"/>
        </w:rPr>
        <w:t>I</w:t>
      </w:r>
      <w:r w:rsidRPr="00CA3BBC">
        <w:rPr>
          <w:rFonts w:eastAsiaTheme="minorHAnsi"/>
          <w:sz w:val="30"/>
          <w:szCs w:val="30"/>
          <w:lang w:val="ru-RU"/>
        </w:rPr>
        <w:t>. Общие положения</w:t>
      </w:r>
    </w:p>
    <w:p w:rsidR="00655ED7" w:rsidRPr="00CA3BBC" w:rsidRDefault="00655ED7" w:rsidP="00655ED7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  <w:lang w:val="ru-RU"/>
        </w:rPr>
      </w:pP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bookmarkStart w:id="1" w:name="_Toc205786899"/>
      <w:bookmarkEnd w:id="1"/>
      <w:r w:rsidRPr="00CA3BBC">
        <w:rPr>
          <w:rFonts w:eastAsia="Calibri"/>
          <w:sz w:val="30"/>
          <w:szCs w:val="30"/>
          <w:lang w:val="ru-RU"/>
        </w:rPr>
        <w:t>1. Бюджетный прогноз города Краснояр</w:t>
      </w:r>
      <w:r w:rsidR="004B663F">
        <w:rPr>
          <w:rFonts w:eastAsia="Calibri"/>
          <w:sz w:val="30"/>
          <w:szCs w:val="30"/>
          <w:lang w:val="ru-RU"/>
        </w:rPr>
        <w:t>ска на долгосрочный п</w:t>
      </w:r>
      <w:r w:rsidR="004B663F">
        <w:rPr>
          <w:rFonts w:eastAsia="Calibri"/>
          <w:sz w:val="30"/>
          <w:szCs w:val="30"/>
          <w:lang w:val="ru-RU"/>
        </w:rPr>
        <w:t>е</w:t>
      </w:r>
      <w:r w:rsidR="004B663F">
        <w:rPr>
          <w:rFonts w:eastAsia="Calibri"/>
          <w:sz w:val="30"/>
          <w:szCs w:val="30"/>
          <w:lang w:val="ru-RU"/>
        </w:rPr>
        <w:t>риод 2023–</w:t>
      </w:r>
      <w:r w:rsidRPr="00CA3BBC">
        <w:rPr>
          <w:rFonts w:eastAsia="Calibri"/>
          <w:sz w:val="30"/>
          <w:szCs w:val="30"/>
          <w:lang w:val="ru-RU"/>
        </w:rPr>
        <w:t>2029 годов (далее – Бюджетный прогноз) разработан на о</w:t>
      </w:r>
      <w:r w:rsidRPr="00CA3BBC">
        <w:rPr>
          <w:rFonts w:eastAsia="Calibri"/>
          <w:sz w:val="30"/>
          <w:szCs w:val="30"/>
          <w:lang w:val="ru-RU"/>
        </w:rPr>
        <w:t>с</w:t>
      </w:r>
      <w:r w:rsidRPr="00CA3BBC">
        <w:rPr>
          <w:rFonts w:eastAsia="Calibri"/>
          <w:sz w:val="30"/>
          <w:szCs w:val="30"/>
          <w:lang w:val="ru-RU"/>
        </w:rPr>
        <w:t xml:space="preserve">нове </w:t>
      </w:r>
      <w:r w:rsidR="00492454">
        <w:rPr>
          <w:rFonts w:eastAsia="Calibri"/>
          <w:sz w:val="30"/>
          <w:szCs w:val="30"/>
          <w:lang w:val="ru-RU"/>
        </w:rPr>
        <w:t>с</w:t>
      </w:r>
      <w:r w:rsidRPr="00CA3BBC">
        <w:rPr>
          <w:rFonts w:eastAsia="Calibri"/>
          <w:sz w:val="30"/>
          <w:szCs w:val="30"/>
          <w:lang w:val="ru-RU"/>
        </w:rPr>
        <w:t>тратегии социально-экономического развития города Красноярска до 2030 года, утвержденной решением Красноярского городского Сов</w:t>
      </w:r>
      <w:r w:rsidRPr="00CA3BBC">
        <w:rPr>
          <w:rFonts w:eastAsia="Calibri"/>
          <w:sz w:val="30"/>
          <w:szCs w:val="30"/>
          <w:lang w:val="ru-RU"/>
        </w:rPr>
        <w:t>е</w:t>
      </w:r>
      <w:r w:rsidRPr="00CA3BBC">
        <w:rPr>
          <w:rFonts w:eastAsia="Calibri"/>
          <w:sz w:val="30"/>
          <w:szCs w:val="30"/>
          <w:lang w:val="ru-RU"/>
        </w:rPr>
        <w:t>та депутатов от 18.06.2019 № 3-42, прогноза социально-экономического развития города Красноярска на долгосрочный период 2023</w:t>
      </w:r>
      <w:r w:rsidR="004B663F">
        <w:rPr>
          <w:rFonts w:eastAsia="Calibri"/>
          <w:sz w:val="30"/>
          <w:szCs w:val="30"/>
          <w:lang w:val="ru-RU"/>
        </w:rPr>
        <w:t>–</w:t>
      </w:r>
      <w:r w:rsidRPr="00CA3BBC">
        <w:rPr>
          <w:rFonts w:eastAsia="Calibri"/>
          <w:sz w:val="30"/>
          <w:szCs w:val="30"/>
          <w:lang w:val="ru-RU"/>
        </w:rPr>
        <w:t>2029 годов, в соответствии со статьей 170.1 Бюджетного кодекса Российской Фед</w:t>
      </w:r>
      <w:r w:rsidRPr="00CA3BBC">
        <w:rPr>
          <w:rFonts w:eastAsia="Calibri"/>
          <w:sz w:val="30"/>
          <w:szCs w:val="30"/>
          <w:lang w:val="ru-RU"/>
        </w:rPr>
        <w:t>е</w:t>
      </w:r>
      <w:r w:rsidRPr="00CA3BBC">
        <w:rPr>
          <w:rFonts w:eastAsia="Calibri"/>
          <w:sz w:val="30"/>
          <w:szCs w:val="30"/>
          <w:lang w:val="ru-RU"/>
        </w:rPr>
        <w:t xml:space="preserve">рации, статьей 14 </w:t>
      </w:r>
      <w:r>
        <w:rPr>
          <w:rFonts w:eastAsia="Calibri"/>
          <w:sz w:val="30"/>
          <w:szCs w:val="30"/>
          <w:lang w:val="ru-RU"/>
        </w:rPr>
        <w:t>Положения о бюджетном процессе в городе Красн</w:t>
      </w:r>
      <w:r>
        <w:rPr>
          <w:rFonts w:eastAsia="Calibri"/>
          <w:sz w:val="30"/>
          <w:szCs w:val="30"/>
          <w:lang w:val="ru-RU"/>
        </w:rPr>
        <w:t>о</w:t>
      </w:r>
      <w:r>
        <w:rPr>
          <w:rFonts w:eastAsia="Calibri"/>
          <w:sz w:val="30"/>
          <w:szCs w:val="30"/>
          <w:lang w:val="ru-RU"/>
        </w:rPr>
        <w:t>ярске, утвержденного р</w:t>
      </w:r>
      <w:r w:rsidRPr="00CA3BBC">
        <w:rPr>
          <w:rFonts w:eastAsia="Calibri"/>
          <w:sz w:val="30"/>
          <w:szCs w:val="30"/>
          <w:lang w:val="ru-RU"/>
        </w:rPr>
        <w:t>ешени</w:t>
      </w:r>
      <w:r>
        <w:rPr>
          <w:rFonts w:eastAsia="Calibri"/>
          <w:sz w:val="30"/>
          <w:szCs w:val="30"/>
          <w:lang w:val="ru-RU"/>
        </w:rPr>
        <w:t>ем</w:t>
      </w:r>
      <w:r w:rsidRPr="00CA3BBC">
        <w:rPr>
          <w:rFonts w:eastAsia="Calibri"/>
          <w:sz w:val="30"/>
          <w:szCs w:val="30"/>
          <w:lang w:val="ru-RU"/>
        </w:rPr>
        <w:t xml:space="preserve"> Красноярского городского Совета </w:t>
      </w:r>
      <w:r w:rsidR="00492454">
        <w:rPr>
          <w:rFonts w:eastAsia="Calibri"/>
          <w:sz w:val="30"/>
          <w:szCs w:val="30"/>
          <w:lang w:val="ru-RU"/>
        </w:rPr>
        <w:t xml:space="preserve">           </w:t>
      </w:r>
      <w:r w:rsidRPr="00CA3BBC">
        <w:rPr>
          <w:rFonts w:eastAsia="Calibri"/>
          <w:sz w:val="30"/>
          <w:szCs w:val="30"/>
          <w:lang w:val="ru-RU"/>
        </w:rPr>
        <w:t>де</w:t>
      </w:r>
      <w:r w:rsidR="00492454">
        <w:rPr>
          <w:rFonts w:eastAsia="Calibri"/>
          <w:sz w:val="30"/>
          <w:szCs w:val="30"/>
          <w:lang w:val="ru-RU"/>
        </w:rPr>
        <w:t>путатов от 11.12.2007 № 15-359,</w:t>
      </w:r>
      <w:r w:rsidRPr="00CA3BBC">
        <w:rPr>
          <w:rFonts w:eastAsia="Calibri"/>
          <w:sz w:val="30"/>
          <w:szCs w:val="30"/>
          <w:lang w:val="ru-RU"/>
        </w:rPr>
        <w:t xml:space="preserve"> постановлением администрации </w:t>
      </w:r>
      <w:r w:rsidR="00492454">
        <w:rPr>
          <w:rFonts w:eastAsia="Calibri"/>
          <w:sz w:val="30"/>
          <w:szCs w:val="30"/>
          <w:lang w:val="ru-RU"/>
        </w:rPr>
        <w:t xml:space="preserve">           </w:t>
      </w:r>
      <w:r w:rsidRPr="00CA3BBC">
        <w:rPr>
          <w:rFonts w:eastAsia="Calibri"/>
          <w:sz w:val="30"/>
          <w:szCs w:val="30"/>
          <w:lang w:val="ru-RU"/>
        </w:rPr>
        <w:t xml:space="preserve">города от 24.09.2015 № 600 «Об утверждении Порядка разработки </w:t>
      </w:r>
      <w:r w:rsidR="00492454">
        <w:rPr>
          <w:rFonts w:eastAsia="Calibri"/>
          <w:sz w:val="30"/>
          <w:szCs w:val="30"/>
          <w:lang w:val="ru-RU"/>
        </w:rPr>
        <w:t xml:space="preserve">           </w:t>
      </w:r>
      <w:r w:rsidRPr="00CA3BBC">
        <w:rPr>
          <w:rFonts w:eastAsia="Calibri"/>
          <w:sz w:val="30"/>
          <w:szCs w:val="30"/>
          <w:lang w:val="ru-RU"/>
        </w:rPr>
        <w:t>и утверждения бюджетного прогноза города Красноярска на долгосро</w:t>
      </w:r>
      <w:r w:rsidRPr="00CA3BBC">
        <w:rPr>
          <w:rFonts w:eastAsia="Calibri"/>
          <w:sz w:val="30"/>
          <w:szCs w:val="30"/>
          <w:lang w:val="ru-RU"/>
        </w:rPr>
        <w:t>ч</w:t>
      </w:r>
      <w:r w:rsidRPr="00CA3BBC">
        <w:rPr>
          <w:rFonts w:eastAsia="Calibri"/>
          <w:sz w:val="30"/>
          <w:szCs w:val="30"/>
          <w:lang w:val="ru-RU"/>
        </w:rPr>
        <w:t xml:space="preserve">ный период». 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2. Цели и задачи Бюджетного прогноза.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Целью Бюджетного прогноза является обеспечение предсказуем</w:t>
      </w:r>
      <w:r w:rsidRPr="00CA3BBC">
        <w:rPr>
          <w:rFonts w:eastAsia="Calibri"/>
          <w:sz w:val="30"/>
          <w:szCs w:val="30"/>
          <w:lang w:val="ru-RU"/>
        </w:rPr>
        <w:t>о</w:t>
      </w:r>
      <w:r w:rsidRPr="00CA3BBC">
        <w:rPr>
          <w:rFonts w:eastAsia="Calibri"/>
          <w:sz w:val="30"/>
          <w:szCs w:val="30"/>
          <w:lang w:val="ru-RU"/>
        </w:rPr>
        <w:t>сти динамики основных параметров бюджета города в долгосрочном периоде, позволяющее оценивать тенденции изменения объема доходов и расходов бюджета города, а также разрабатывать на их основе меры, направленные на повышение сбалансированности и финансовой усто</w:t>
      </w:r>
      <w:r w:rsidRPr="00CA3BBC">
        <w:rPr>
          <w:rFonts w:eastAsia="Calibri"/>
          <w:sz w:val="30"/>
          <w:szCs w:val="30"/>
          <w:lang w:val="ru-RU"/>
        </w:rPr>
        <w:t>й</w:t>
      </w:r>
      <w:r w:rsidRPr="00CA3BBC">
        <w:rPr>
          <w:rFonts w:eastAsia="Calibri"/>
          <w:sz w:val="30"/>
          <w:szCs w:val="30"/>
          <w:lang w:val="ru-RU"/>
        </w:rPr>
        <w:t>чивости бюджета города, достижение стратегических целей социально</w:t>
      </w:r>
      <w:r>
        <w:rPr>
          <w:rFonts w:eastAsia="Calibri"/>
          <w:sz w:val="30"/>
          <w:szCs w:val="30"/>
          <w:lang w:val="ru-RU"/>
        </w:rPr>
        <w:t>-экономического развития города, а также содействие достижению нац</w:t>
      </w:r>
      <w:r>
        <w:rPr>
          <w:rFonts w:eastAsia="Calibri"/>
          <w:sz w:val="30"/>
          <w:szCs w:val="30"/>
          <w:lang w:val="ru-RU"/>
        </w:rPr>
        <w:t>и</w:t>
      </w:r>
      <w:r>
        <w:rPr>
          <w:rFonts w:eastAsia="Calibri"/>
          <w:sz w:val="30"/>
          <w:szCs w:val="30"/>
          <w:lang w:val="ru-RU"/>
        </w:rPr>
        <w:t>ональных целей и мер по реализации Посланий Президента Российской Федерации.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Бюджетный прогноз является базовым инструментом бюджетного планирования, учитываемым при формировании проекта бюджета гор</w:t>
      </w:r>
      <w:r w:rsidRPr="00CA3BBC">
        <w:rPr>
          <w:rFonts w:eastAsia="Calibri"/>
          <w:sz w:val="30"/>
          <w:szCs w:val="30"/>
          <w:lang w:val="ru-RU"/>
        </w:rPr>
        <w:t>о</w:t>
      </w:r>
      <w:r w:rsidRPr="00CA3BBC">
        <w:rPr>
          <w:rFonts w:eastAsia="Calibri"/>
          <w:sz w:val="30"/>
          <w:szCs w:val="30"/>
          <w:lang w:val="ru-RU"/>
        </w:rPr>
        <w:t>да, разработке, либо корректировке документов стратегического план</w:t>
      </w:r>
      <w:r w:rsidRPr="00CA3BBC">
        <w:rPr>
          <w:rFonts w:eastAsia="Calibri"/>
          <w:sz w:val="30"/>
          <w:szCs w:val="30"/>
          <w:lang w:val="ru-RU"/>
        </w:rPr>
        <w:t>и</w:t>
      </w:r>
      <w:r w:rsidRPr="00CA3BBC">
        <w:rPr>
          <w:rFonts w:eastAsia="Calibri"/>
          <w:sz w:val="30"/>
          <w:szCs w:val="30"/>
          <w:lang w:val="ru-RU"/>
        </w:rPr>
        <w:t>рования, включая муниципальные программы города.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lastRenderedPageBreak/>
        <w:t>В Бюджетном прогнозе сохранена преемственность задач, опред</w:t>
      </w:r>
      <w:r w:rsidRPr="00CA3BBC">
        <w:rPr>
          <w:rFonts w:eastAsia="Calibri"/>
          <w:sz w:val="30"/>
          <w:szCs w:val="30"/>
          <w:lang w:val="ru-RU"/>
        </w:rPr>
        <w:t>е</w:t>
      </w:r>
      <w:r w:rsidRPr="00CA3BBC">
        <w:rPr>
          <w:rFonts w:eastAsia="Calibri"/>
          <w:sz w:val="30"/>
          <w:szCs w:val="30"/>
          <w:lang w:val="ru-RU"/>
        </w:rPr>
        <w:t>ленных в предыдущие годы, актуализированных с учетом сложившейся экономической ситуации.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Задачами Бюджетного прогноза являются: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 xml:space="preserve">повышение эффективности социально-экономической политики города, в том числе за счет </w:t>
      </w:r>
      <w:proofErr w:type="spellStart"/>
      <w:r w:rsidRPr="00CA3BBC">
        <w:rPr>
          <w:rFonts w:eastAsia="Calibri"/>
          <w:sz w:val="30"/>
          <w:szCs w:val="30"/>
          <w:lang w:val="ru-RU"/>
        </w:rPr>
        <w:t>приорит</w:t>
      </w:r>
      <w:r>
        <w:rPr>
          <w:rFonts w:eastAsia="Calibri"/>
          <w:sz w:val="30"/>
          <w:szCs w:val="30"/>
          <w:lang w:val="ru-RU"/>
        </w:rPr>
        <w:t>и</w:t>
      </w:r>
      <w:r w:rsidRPr="00CA3BBC">
        <w:rPr>
          <w:rFonts w:eastAsia="Calibri"/>
          <w:sz w:val="30"/>
          <w:szCs w:val="30"/>
          <w:lang w:val="ru-RU"/>
        </w:rPr>
        <w:t>зации</w:t>
      </w:r>
      <w:proofErr w:type="spellEnd"/>
      <w:r w:rsidRPr="00CA3BBC">
        <w:rPr>
          <w:rFonts w:eastAsia="Calibri"/>
          <w:sz w:val="30"/>
          <w:szCs w:val="30"/>
          <w:lang w:val="ru-RU"/>
        </w:rPr>
        <w:t xml:space="preserve"> расходных обязательств, направленных на обеспечение социально-экономического развития города;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выработка основных направлений бюджетной и налоговой политики, долговой политики города на среднесрочный период, соответствующих параметрам Бюджетного прогноза;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развитие доходного потенциала бюджета города;</w:t>
      </w:r>
    </w:p>
    <w:p w:rsidR="00655ED7" w:rsidRPr="00CA3BBC" w:rsidRDefault="00655ED7" w:rsidP="004B663F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>определение объемов долгосрочных финансовых обязательств, включая показатели финансового обеспечения реализации муниципальных программ на период их действия.</w:t>
      </w:r>
    </w:p>
    <w:p w:rsidR="00655ED7" w:rsidRPr="00CA3BBC" w:rsidRDefault="00655ED7" w:rsidP="00655E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</w:p>
    <w:p w:rsidR="004B663F" w:rsidRDefault="00655ED7" w:rsidP="00655ED7">
      <w:pPr>
        <w:pStyle w:val="a9"/>
        <w:suppressAutoHyphens/>
        <w:autoSpaceDE w:val="0"/>
        <w:autoSpaceDN w:val="0"/>
        <w:adjustRightInd w:val="0"/>
        <w:spacing w:line="192" w:lineRule="auto"/>
        <w:ind w:left="0" w:firstLine="0"/>
        <w:jc w:val="center"/>
        <w:rPr>
          <w:rFonts w:eastAsia="Calibri"/>
          <w:sz w:val="30"/>
          <w:szCs w:val="30"/>
        </w:rPr>
      </w:pPr>
      <w:r w:rsidRPr="00CA3BBC">
        <w:rPr>
          <w:rFonts w:eastAsia="Calibri"/>
          <w:sz w:val="30"/>
          <w:szCs w:val="30"/>
          <w:lang w:val="en-US"/>
        </w:rPr>
        <w:t>II</w:t>
      </w:r>
      <w:r w:rsidRPr="00CA3BBC">
        <w:rPr>
          <w:rFonts w:eastAsia="Calibri"/>
          <w:sz w:val="30"/>
          <w:szCs w:val="30"/>
        </w:rPr>
        <w:t xml:space="preserve">.Основные подходы к формированию бюджетной политики </w:t>
      </w:r>
    </w:p>
    <w:p w:rsidR="00655ED7" w:rsidRDefault="00655ED7" w:rsidP="00655ED7">
      <w:pPr>
        <w:pStyle w:val="a9"/>
        <w:suppressAutoHyphens/>
        <w:autoSpaceDE w:val="0"/>
        <w:autoSpaceDN w:val="0"/>
        <w:adjustRightInd w:val="0"/>
        <w:spacing w:line="192" w:lineRule="auto"/>
        <w:ind w:left="0" w:firstLine="0"/>
        <w:jc w:val="center"/>
        <w:rPr>
          <w:rFonts w:eastAsia="Calibri"/>
          <w:sz w:val="30"/>
          <w:szCs w:val="30"/>
        </w:rPr>
      </w:pPr>
      <w:r w:rsidRPr="00CA3BBC">
        <w:rPr>
          <w:rFonts w:eastAsia="Calibri"/>
          <w:sz w:val="30"/>
          <w:szCs w:val="30"/>
        </w:rPr>
        <w:t>города на долгосрочный период</w:t>
      </w:r>
    </w:p>
    <w:p w:rsidR="00655ED7" w:rsidRDefault="00655ED7" w:rsidP="00655ED7">
      <w:pPr>
        <w:pStyle w:val="a9"/>
        <w:suppressAutoHyphens/>
        <w:autoSpaceDE w:val="0"/>
        <w:autoSpaceDN w:val="0"/>
        <w:adjustRightInd w:val="0"/>
        <w:spacing w:line="192" w:lineRule="auto"/>
        <w:ind w:left="0" w:firstLine="0"/>
        <w:jc w:val="center"/>
        <w:rPr>
          <w:rFonts w:eastAsia="Calibri"/>
          <w:sz w:val="30"/>
          <w:szCs w:val="30"/>
        </w:rPr>
      </w:pPr>
    </w:p>
    <w:p w:rsidR="00655ED7" w:rsidRPr="00696B31" w:rsidRDefault="00655ED7" w:rsidP="004B66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CA3BBC">
        <w:rPr>
          <w:rFonts w:eastAsia="Calibri"/>
          <w:sz w:val="30"/>
          <w:szCs w:val="30"/>
          <w:lang w:val="ru-RU"/>
        </w:rPr>
        <w:t xml:space="preserve">3. </w:t>
      </w:r>
      <w:r>
        <w:rPr>
          <w:rFonts w:eastAsia="Calibri"/>
          <w:sz w:val="30"/>
          <w:szCs w:val="30"/>
          <w:lang w:val="ru-RU"/>
        </w:rPr>
        <w:t xml:space="preserve">При формировании бюджетной политики города учитываются итоги ее реализации за прошлые годы, принятые на федеральном, краевом и муниципальном уровнях решения, направленные на поддержку </w:t>
      </w:r>
      <w:r w:rsidR="00336DC3">
        <w:rPr>
          <w:rFonts w:eastAsia="Calibri"/>
          <w:sz w:val="30"/>
          <w:szCs w:val="30"/>
          <w:lang w:val="ru-RU"/>
        </w:rPr>
        <w:t>жителей</w:t>
      </w:r>
      <w:r>
        <w:rPr>
          <w:rFonts w:eastAsia="Calibri"/>
          <w:sz w:val="30"/>
          <w:szCs w:val="30"/>
          <w:lang w:val="ru-RU"/>
        </w:rPr>
        <w:t xml:space="preserve">, в том числе участников специальной военной операции и членов их семей, </w:t>
      </w:r>
      <w:r w:rsidRPr="00696B31">
        <w:rPr>
          <w:rFonts w:eastAsia="Calibri"/>
          <w:sz w:val="30"/>
          <w:szCs w:val="30"/>
          <w:lang w:val="ru-RU"/>
        </w:rPr>
        <w:t>реализацию мероприятий национальных проектов, обеспечение роста уровня доходов работников бюджетной сферы, а также поддержку</w:t>
      </w:r>
      <w:r>
        <w:rPr>
          <w:rFonts w:eastAsia="Calibri"/>
          <w:sz w:val="30"/>
          <w:szCs w:val="30"/>
          <w:lang w:val="ru-RU"/>
        </w:rPr>
        <w:t xml:space="preserve"> отраслей экономики</w:t>
      </w:r>
      <w:r w:rsidRPr="00696B31">
        <w:rPr>
          <w:rFonts w:eastAsia="Calibri"/>
          <w:sz w:val="30"/>
          <w:szCs w:val="30"/>
          <w:lang w:val="ru-RU"/>
        </w:rPr>
        <w:t>.</w:t>
      </w:r>
    </w:p>
    <w:p w:rsidR="00655ED7" w:rsidRPr="009D4D8F" w:rsidRDefault="00655ED7" w:rsidP="004B663F">
      <w:pPr>
        <w:shd w:val="clear" w:color="auto" w:fill="FFFFFF" w:themeFill="background1"/>
        <w:ind w:firstLine="709"/>
        <w:jc w:val="both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>С учетом данных подходов ц</w:t>
      </w:r>
      <w:r w:rsidRPr="00CA3BBC">
        <w:rPr>
          <w:rFonts w:eastAsia="Calibri"/>
          <w:sz w:val="30"/>
          <w:szCs w:val="30"/>
          <w:lang w:val="ru-RU"/>
        </w:rPr>
        <w:t xml:space="preserve">елью бюджетной политики </w:t>
      </w:r>
      <w:r w:rsidR="00492454">
        <w:rPr>
          <w:rFonts w:eastAsia="Calibri"/>
          <w:sz w:val="30"/>
          <w:szCs w:val="30"/>
          <w:lang w:val="ru-RU"/>
        </w:rPr>
        <w:t xml:space="preserve">                         </w:t>
      </w:r>
      <w:r w:rsidRPr="00CA3BBC">
        <w:rPr>
          <w:rFonts w:eastAsia="Calibri"/>
          <w:sz w:val="30"/>
          <w:szCs w:val="30"/>
          <w:lang w:val="ru-RU"/>
        </w:rPr>
        <w:t xml:space="preserve">до 2029 года является </w:t>
      </w:r>
      <w:r w:rsidRPr="0093743E">
        <w:rPr>
          <w:sz w:val="30"/>
          <w:szCs w:val="30"/>
          <w:lang w:val="ru-RU"/>
        </w:rPr>
        <w:t xml:space="preserve">сохранение социально-экономической стабильности в Красноярске, </w:t>
      </w:r>
      <w:r w:rsidRPr="009D4D8F">
        <w:rPr>
          <w:rFonts w:eastAsia="Calibri"/>
          <w:sz w:val="30"/>
          <w:szCs w:val="30"/>
          <w:lang w:val="ru-RU"/>
        </w:rPr>
        <w:t xml:space="preserve">а также обеспечение </w:t>
      </w:r>
      <w:r w:rsidRPr="00696B31">
        <w:rPr>
          <w:rFonts w:eastAsia="Calibri"/>
          <w:sz w:val="30"/>
          <w:szCs w:val="30"/>
          <w:lang w:val="ru-RU"/>
        </w:rPr>
        <w:t xml:space="preserve">долгосрочной </w:t>
      </w:r>
      <w:r w:rsidRPr="009D4D8F">
        <w:rPr>
          <w:rFonts w:eastAsia="Calibri"/>
          <w:sz w:val="30"/>
          <w:szCs w:val="30"/>
          <w:lang w:val="ru-RU"/>
        </w:rPr>
        <w:t>сбалансированности и финансовой устойчивости бюджета, повышение его самостоятельности, содействие достижению национальных целей, исполнение принятых обязательств наиболее эффективным способом.</w:t>
      </w:r>
    </w:p>
    <w:p w:rsidR="00DA05E4" w:rsidRDefault="00EA4690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долгосрочном периоде бюджетная политика города</w:t>
      </w:r>
      <w:r w:rsidR="00DA05E4">
        <w:rPr>
          <w:sz w:val="30"/>
          <w:szCs w:val="30"/>
          <w:lang w:val="ru-RU"/>
        </w:rPr>
        <w:t xml:space="preserve"> будет </w:t>
      </w:r>
      <w:r>
        <w:rPr>
          <w:sz w:val="30"/>
          <w:szCs w:val="30"/>
          <w:lang w:val="ru-RU"/>
        </w:rPr>
        <w:t>направлена</w:t>
      </w:r>
      <w:r w:rsidR="00DA05E4">
        <w:rPr>
          <w:sz w:val="30"/>
          <w:szCs w:val="30"/>
          <w:lang w:val="ru-RU"/>
        </w:rPr>
        <w:t xml:space="preserve"> на:</w:t>
      </w:r>
    </w:p>
    <w:p w:rsidR="00DA05E4" w:rsidRDefault="00A802AE" w:rsidP="004B663F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t>у</w:t>
      </w:r>
      <w:r w:rsidR="00DA05E4" w:rsidRPr="00A802AE">
        <w:rPr>
          <w:sz w:val="30"/>
          <w:szCs w:val="30"/>
        </w:rPr>
        <w:t>частие в реализации национальных целей развития Российской Федерации, определенных Президентом Российской Федерации</w:t>
      </w:r>
      <w:r>
        <w:rPr>
          <w:sz w:val="30"/>
          <w:szCs w:val="30"/>
        </w:rPr>
        <w:t>.</w:t>
      </w:r>
    </w:p>
    <w:p w:rsidR="00B05245" w:rsidRDefault="00EA4690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</w:t>
      </w:r>
      <w:r w:rsidR="00B05245" w:rsidRPr="00B05245">
        <w:rPr>
          <w:sz w:val="30"/>
          <w:szCs w:val="30"/>
          <w:lang w:val="ru-RU"/>
        </w:rPr>
        <w:t>сновным инструмент</w:t>
      </w:r>
      <w:r>
        <w:rPr>
          <w:sz w:val="30"/>
          <w:szCs w:val="30"/>
          <w:lang w:val="ru-RU"/>
        </w:rPr>
        <w:t>о</w:t>
      </w:r>
      <w:r w:rsidR="00B05245" w:rsidRPr="00B05245">
        <w:rPr>
          <w:sz w:val="30"/>
          <w:szCs w:val="30"/>
          <w:lang w:val="ru-RU"/>
        </w:rPr>
        <w:t xml:space="preserve">м достижения национальных целей </w:t>
      </w:r>
      <w:r w:rsidR="00D60734">
        <w:rPr>
          <w:sz w:val="30"/>
          <w:szCs w:val="30"/>
          <w:lang w:val="ru-RU"/>
        </w:rPr>
        <w:t>развития являются</w:t>
      </w:r>
      <w:r w:rsidR="00B05245" w:rsidRPr="00B05245">
        <w:rPr>
          <w:sz w:val="30"/>
          <w:szCs w:val="30"/>
          <w:lang w:val="ru-RU"/>
        </w:rPr>
        <w:t xml:space="preserve"> национальные проекты.</w:t>
      </w:r>
    </w:p>
    <w:p w:rsidR="00100AA7" w:rsidRDefault="00100AA7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</w:t>
      </w:r>
      <w:r w:rsidRPr="00100AA7">
        <w:rPr>
          <w:sz w:val="30"/>
          <w:szCs w:val="30"/>
          <w:lang w:val="ru-RU"/>
        </w:rPr>
        <w:t>о инициативе Президента Российской Федерации с 2025 года стартуют новые национальные проекты, рассчитанные до 2030 года и на перспективу до 2036 года, которые направлены на комплексное развитие ключевых сфер жизни.</w:t>
      </w:r>
    </w:p>
    <w:p w:rsidR="008F42E6" w:rsidRDefault="008F42E6" w:rsidP="004B663F">
      <w:pPr>
        <w:ind w:firstLine="709"/>
        <w:jc w:val="both"/>
        <w:rPr>
          <w:sz w:val="30"/>
          <w:szCs w:val="30"/>
          <w:lang w:val="ru-RU"/>
        </w:rPr>
      </w:pPr>
      <w:r w:rsidRPr="00100AA7">
        <w:rPr>
          <w:sz w:val="30"/>
          <w:szCs w:val="30"/>
          <w:lang w:val="ru-RU"/>
        </w:rPr>
        <w:t>Предстоящий период станет этапом трансформации национальных проектов в соответствии с новыми национальными целями развития. Финансовые ресурсы в следующем бюджетном цикле будут сконцентрированы на их реализации.</w:t>
      </w:r>
    </w:p>
    <w:p w:rsidR="00D60734" w:rsidRDefault="00914BEA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Орган</w:t>
      </w:r>
      <w:r w:rsidR="00AE4855">
        <w:rPr>
          <w:sz w:val="30"/>
          <w:szCs w:val="30"/>
          <w:lang w:val="ru-RU"/>
        </w:rPr>
        <w:t>ы</w:t>
      </w:r>
      <w:r>
        <w:rPr>
          <w:sz w:val="30"/>
          <w:szCs w:val="30"/>
          <w:lang w:val="ru-RU"/>
        </w:rPr>
        <w:t xml:space="preserve"> администрации города </w:t>
      </w:r>
      <w:r w:rsidR="00AE4855">
        <w:rPr>
          <w:sz w:val="30"/>
          <w:szCs w:val="30"/>
          <w:lang w:val="ru-RU"/>
        </w:rPr>
        <w:t>продолжат</w:t>
      </w:r>
      <w:r>
        <w:rPr>
          <w:sz w:val="30"/>
          <w:szCs w:val="30"/>
          <w:lang w:val="ru-RU"/>
        </w:rPr>
        <w:t xml:space="preserve"> </w:t>
      </w:r>
      <w:r w:rsidR="00336DC3">
        <w:rPr>
          <w:sz w:val="30"/>
          <w:szCs w:val="30"/>
          <w:lang w:val="ru-RU"/>
        </w:rPr>
        <w:t>взаимодействие</w:t>
      </w:r>
      <w:r>
        <w:rPr>
          <w:sz w:val="30"/>
          <w:szCs w:val="30"/>
          <w:lang w:val="ru-RU"/>
        </w:rPr>
        <w:t xml:space="preserve"> с органами государственной власти Красноярского края в целях возможного участия</w:t>
      </w:r>
      <w:r w:rsidR="00F535FB">
        <w:rPr>
          <w:sz w:val="30"/>
          <w:szCs w:val="30"/>
          <w:lang w:val="ru-RU"/>
        </w:rPr>
        <w:t xml:space="preserve"> в региональных проект</w:t>
      </w:r>
      <w:r w:rsidR="005904CC">
        <w:rPr>
          <w:sz w:val="30"/>
          <w:szCs w:val="30"/>
          <w:lang w:val="ru-RU"/>
        </w:rPr>
        <w:t>ах</w:t>
      </w:r>
      <w:r w:rsidR="00F535FB">
        <w:rPr>
          <w:sz w:val="30"/>
          <w:szCs w:val="30"/>
          <w:lang w:val="ru-RU"/>
        </w:rPr>
        <w:t>, обеспечивающих достижение целей, показателей и результатов соответствующих федеральных проектов, вошедших в состав национальных проектов.</w:t>
      </w:r>
    </w:p>
    <w:p w:rsidR="00100AA7" w:rsidRDefault="00100AA7" w:rsidP="004B663F">
      <w:pPr>
        <w:ind w:firstLine="709"/>
        <w:jc w:val="both"/>
        <w:rPr>
          <w:sz w:val="30"/>
          <w:szCs w:val="30"/>
          <w:lang w:val="ru-RU"/>
        </w:rPr>
      </w:pPr>
      <w:r w:rsidRPr="00100AA7">
        <w:rPr>
          <w:sz w:val="30"/>
          <w:szCs w:val="30"/>
          <w:lang w:val="ru-RU"/>
        </w:rPr>
        <w:t xml:space="preserve">Реализация этих проектов позволит улучшить качество жизни </w:t>
      </w:r>
      <w:r w:rsidR="00AE4855">
        <w:rPr>
          <w:sz w:val="30"/>
          <w:szCs w:val="30"/>
          <w:lang w:val="ru-RU"/>
        </w:rPr>
        <w:t>жителей</w:t>
      </w:r>
      <w:r w:rsidRPr="00100AA7">
        <w:rPr>
          <w:sz w:val="30"/>
          <w:szCs w:val="30"/>
          <w:lang w:val="ru-RU"/>
        </w:rPr>
        <w:t>, построить новые школы, детские сады и спортивные объекты, модернизировать коммунальную инфрастру</w:t>
      </w:r>
      <w:r w:rsidR="00336DC3">
        <w:rPr>
          <w:sz w:val="30"/>
          <w:szCs w:val="30"/>
          <w:lang w:val="ru-RU"/>
        </w:rPr>
        <w:t>ктуру и т.д.</w:t>
      </w:r>
      <w:r w:rsidR="00AE4855">
        <w:rPr>
          <w:sz w:val="30"/>
          <w:szCs w:val="30"/>
          <w:lang w:val="ru-RU"/>
        </w:rPr>
        <w:t>;</w:t>
      </w:r>
    </w:p>
    <w:p w:rsidR="003172A1" w:rsidRPr="003172A1" w:rsidRDefault="003172A1" w:rsidP="004B663F">
      <w:pPr>
        <w:pStyle w:val="a9"/>
        <w:numPr>
          <w:ilvl w:val="0"/>
          <w:numId w:val="8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подготовку к 400-летию города Красноярска.</w:t>
      </w:r>
    </w:p>
    <w:p w:rsidR="000A72BB" w:rsidRDefault="00706A40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целью</w:t>
      </w:r>
      <w:r w:rsidRPr="00706A40">
        <w:rPr>
          <w:sz w:val="30"/>
          <w:szCs w:val="30"/>
          <w:lang w:val="ru-RU"/>
        </w:rPr>
        <w:t xml:space="preserve"> подготовки города </w:t>
      </w:r>
      <w:r>
        <w:rPr>
          <w:sz w:val="30"/>
          <w:szCs w:val="30"/>
          <w:lang w:val="ru-RU"/>
        </w:rPr>
        <w:t>к юбилею</w:t>
      </w:r>
      <w:r w:rsidR="004D77BB">
        <w:rPr>
          <w:sz w:val="30"/>
          <w:szCs w:val="30"/>
          <w:lang w:val="ru-RU"/>
        </w:rPr>
        <w:t xml:space="preserve"> в 2028 году</w:t>
      </w:r>
      <w:r>
        <w:rPr>
          <w:sz w:val="30"/>
          <w:szCs w:val="30"/>
          <w:lang w:val="ru-RU"/>
        </w:rPr>
        <w:t xml:space="preserve"> </w:t>
      </w:r>
      <w:r w:rsidR="00845D16">
        <w:rPr>
          <w:sz w:val="30"/>
          <w:szCs w:val="30"/>
          <w:lang w:val="ru-RU"/>
        </w:rPr>
        <w:t>утверждена Региональная программа Красноярского края «П</w:t>
      </w:r>
      <w:r w:rsidR="000A72BB" w:rsidRPr="000A72BB">
        <w:rPr>
          <w:sz w:val="30"/>
          <w:szCs w:val="30"/>
          <w:lang w:val="ru-RU"/>
        </w:rPr>
        <w:t>одготовк</w:t>
      </w:r>
      <w:r w:rsidR="00845D16">
        <w:rPr>
          <w:sz w:val="30"/>
          <w:szCs w:val="30"/>
          <w:lang w:val="ru-RU"/>
        </w:rPr>
        <w:t>а</w:t>
      </w:r>
      <w:r w:rsidR="004D77BB">
        <w:rPr>
          <w:sz w:val="30"/>
          <w:szCs w:val="30"/>
          <w:lang w:val="ru-RU"/>
        </w:rPr>
        <w:t xml:space="preserve"> и проведени</w:t>
      </w:r>
      <w:r w:rsidR="00845D16">
        <w:rPr>
          <w:sz w:val="30"/>
          <w:szCs w:val="30"/>
          <w:lang w:val="ru-RU"/>
        </w:rPr>
        <w:t>е</w:t>
      </w:r>
      <w:r w:rsidR="000A72BB" w:rsidRPr="000A72BB">
        <w:rPr>
          <w:sz w:val="30"/>
          <w:szCs w:val="30"/>
          <w:lang w:val="ru-RU"/>
        </w:rPr>
        <w:t xml:space="preserve"> </w:t>
      </w:r>
      <w:r w:rsidR="004D77BB">
        <w:rPr>
          <w:sz w:val="30"/>
          <w:szCs w:val="30"/>
          <w:lang w:val="ru-RU"/>
        </w:rPr>
        <w:t xml:space="preserve">празднования </w:t>
      </w:r>
      <w:r w:rsidR="000A72BB" w:rsidRPr="000A72BB">
        <w:rPr>
          <w:sz w:val="30"/>
          <w:szCs w:val="30"/>
          <w:lang w:val="ru-RU"/>
        </w:rPr>
        <w:t>400-</w:t>
      </w:r>
      <w:r w:rsidR="004D77BB">
        <w:rPr>
          <w:sz w:val="30"/>
          <w:szCs w:val="30"/>
          <w:lang w:val="ru-RU"/>
        </w:rPr>
        <w:t xml:space="preserve">летия основания </w:t>
      </w:r>
      <w:r w:rsidR="00F143F2">
        <w:rPr>
          <w:sz w:val="30"/>
          <w:szCs w:val="30"/>
          <w:lang w:val="ru-RU"/>
        </w:rPr>
        <w:t>г</w:t>
      </w:r>
      <w:r w:rsidR="005A78AB">
        <w:rPr>
          <w:sz w:val="30"/>
          <w:szCs w:val="30"/>
          <w:lang w:val="ru-RU"/>
        </w:rPr>
        <w:t>.</w:t>
      </w:r>
      <w:r w:rsidR="004D77BB">
        <w:rPr>
          <w:sz w:val="30"/>
          <w:szCs w:val="30"/>
          <w:lang w:val="ru-RU"/>
        </w:rPr>
        <w:t xml:space="preserve"> Красноярска</w:t>
      </w:r>
      <w:r w:rsidR="00845D16">
        <w:rPr>
          <w:sz w:val="30"/>
          <w:szCs w:val="30"/>
          <w:lang w:val="ru-RU"/>
        </w:rPr>
        <w:t>»</w:t>
      </w:r>
      <w:r w:rsidR="000A72BB">
        <w:rPr>
          <w:sz w:val="30"/>
          <w:szCs w:val="30"/>
          <w:lang w:val="ru-RU"/>
        </w:rPr>
        <w:t xml:space="preserve"> (далее –</w:t>
      </w:r>
      <w:r w:rsidR="005A78AB">
        <w:rPr>
          <w:sz w:val="30"/>
          <w:szCs w:val="30"/>
          <w:lang w:val="ru-RU"/>
        </w:rPr>
        <w:t xml:space="preserve"> </w:t>
      </w:r>
      <w:r w:rsidR="000A72BB">
        <w:rPr>
          <w:sz w:val="30"/>
          <w:szCs w:val="30"/>
          <w:lang w:val="ru-RU"/>
        </w:rPr>
        <w:t>Региональн</w:t>
      </w:r>
      <w:r w:rsidR="002631E5">
        <w:rPr>
          <w:sz w:val="30"/>
          <w:szCs w:val="30"/>
          <w:lang w:val="ru-RU"/>
        </w:rPr>
        <w:t>ая</w:t>
      </w:r>
      <w:r w:rsidR="000A72BB">
        <w:rPr>
          <w:sz w:val="30"/>
          <w:szCs w:val="30"/>
          <w:lang w:val="ru-RU"/>
        </w:rPr>
        <w:t xml:space="preserve"> программ</w:t>
      </w:r>
      <w:r w:rsidR="002631E5">
        <w:rPr>
          <w:sz w:val="30"/>
          <w:szCs w:val="30"/>
          <w:lang w:val="ru-RU"/>
        </w:rPr>
        <w:t>а</w:t>
      </w:r>
      <w:r w:rsidR="000A72BB">
        <w:rPr>
          <w:sz w:val="30"/>
          <w:szCs w:val="30"/>
          <w:lang w:val="ru-RU"/>
        </w:rPr>
        <w:t>)</w:t>
      </w:r>
      <w:r w:rsidR="000A72BB" w:rsidRPr="000A72BB">
        <w:rPr>
          <w:sz w:val="30"/>
          <w:szCs w:val="30"/>
          <w:lang w:val="ru-RU"/>
        </w:rPr>
        <w:t>, в том числе сформирован приоритетный перечень объектов и мероприятий, а также ключевые направления развития:</w:t>
      </w:r>
    </w:p>
    <w:p w:rsidR="00706A40" w:rsidRPr="00706A40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>устойчивая и динамичная экономика;</w:t>
      </w:r>
    </w:p>
    <w:p w:rsidR="00706A40" w:rsidRPr="00706A40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>экологическое благополучие;</w:t>
      </w:r>
    </w:p>
    <w:p w:rsidR="00706A40" w:rsidRPr="00706A40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>развитие общественных пространств и природных территорий;</w:t>
      </w:r>
    </w:p>
    <w:p w:rsidR="00706A40" w:rsidRPr="00706A40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 xml:space="preserve">социально-культурное развитие города; </w:t>
      </w:r>
    </w:p>
    <w:p w:rsidR="00706A40" w:rsidRPr="00706A40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>новый транспортный каркас города;</w:t>
      </w:r>
    </w:p>
    <w:p w:rsidR="00100AA7" w:rsidRDefault="00706A40" w:rsidP="004B663F">
      <w:pPr>
        <w:ind w:firstLine="709"/>
        <w:jc w:val="both"/>
        <w:rPr>
          <w:sz w:val="30"/>
          <w:szCs w:val="30"/>
          <w:lang w:val="ru-RU"/>
        </w:rPr>
      </w:pPr>
      <w:r w:rsidRPr="00706A40">
        <w:rPr>
          <w:sz w:val="30"/>
          <w:szCs w:val="30"/>
          <w:lang w:val="ru-RU"/>
        </w:rPr>
        <w:t>развитие туризма.</w:t>
      </w:r>
    </w:p>
    <w:p w:rsidR="00655ED7" w:rsidRDefault="00D32C99" w:rsidP="004B663F">
      <w:pPr>
        <w:ind w:firstLine="709"/>
        <w:jc w:val="both"/>
        <w:rPr>
          <w:sz w:val="30"/>
          <w:szCs w:val="30"/>
          <w:lang w:val="ru-RU"/>
        </w:rPr>
      </w:pPr>
      <w:r w:rsidRPr="00D32C99">
        <w:rPr>
          <w:sz w:val="30"/>
          <w:szCs w:val="30"/>
          <w:lang w:val="ru-RU"/>
        </w:rPr>
        <w:t>Реализаци</w:t>
      </w:r>
      <w:r w:rsidR="000E4C3E">
        <w:rPr>
          <w:sz w:val="30"/>
          <w:szCs w:val="30"/>
          <w:lang w:val="ru-RU"/>
        </w:rPr>
        <w:t>я</w:t>
      </w:r>
      <w:r w:rsidRPr="00D32C9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данных направлений</w:t>
      </w:r>
      <w:r w:rsidRPr="00D32C99">
        <w:rPr>
          <w:sz w:val="30"/>
          <w:szCs w:val="30"/>
          <w:lang w:val="ru-RU"/>
        </w:rPr>
        <w:t xml:space="preserve"> </w:t>
      </w:r>
      <w:r w:rsidR="000E4C3E">
        <w:rPr>
          <w:sz w:val="30"/>
          <w:szCs w:val="30"/>
          <w:lang w:val="ru-RU"/>
        </w:rPr>
        <w:t>будет</w:t>
      </w:r>
      <w:r>
        <w:rPr>
          <w:sz w:val="30"/>
          <w:szCs w:val="30"/>
          <w:lang w:val="ru-RU"/>
        </w:rPr>
        <w:t xml:space="preserve"> осуществлять</w:t>
      </w:r>
      <w:r w:rsidR="000E4C3E">
        <w:rPr>
          <w:sz w:val="30"/>
          <w:szCs w:val="30"/>
          <w:lang w:val="ru-RU"/>
        </w:rPr>
        <w:t xml:space="preserve">ся </w:t>
      </w:r>
      <w:r w:rsidR="00097234">
        <w:rPr>
          <w:sz w:val="30"/>
          <w:szCs w:val="30"/>
          <w:lang w:val="ru-RU"/>
        </w:rPr>
        <w:t xml:space="preserve">с участием </w:t>
      </w:r>
      <w:r w:rsidRPr="00D32C99">
        <w:rPr>
          <w:sz w:val="30"/>
          <w:szCs w:val="30"/>
          <w:lang w:val="ru-RU"/>
        </w:rPr>
        <w:t xml:space="preserve">всех уровней власти </w:t>
      </w:r>
      <w:r w:rsidR="0038420E">
        <w:rPr>
          <w:sz w:val="30"/>
          <w:szCs w:val="30"/>
          <w:lang w:val="ru-RU"/>
        </w:rPr>
        <w:t>и частных инвесторов</w:t>
      </w:r>
      <w:r w:rsidR="00444469">
        <w:rPr>
          <w:sz w:val="30"/>
          <w:szCs w:val="30"/>
          <w:lang w:val="ru-RU"/>
        </w:rPr>
        <w:t>.</w:t>
      </w:r>
    </w:p>
    <w:p w:rsidR="00B60BA3" w:rsidRPr="00B05245" w:rsidRDefault="00B60BA3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</w:t>
      </w:r>
      <w:r w:rsidRPr="00B60BA3">
        <w:rPr>
          <w:sz w:val="30"/>
          <w:szCs w:val="30"/>
          <w:lang w:val="ru-RU"/>
        </w:rPr>
        <w:t xml:space="preserve"> выполнения </w:t>
      </w:r>
      <w:r>
        <w:rPr>
          <w:sz w:val="30"/>
          <w:szCs w:val="30"/>
          <w:lang w:val="ru-RU"/>
        </w:rPr>
        <w:t xml:space="preserve">наиболее </w:t>
      </w:r>
      <w:r w:rsidRPr="00B60BA3">
        <w:rPr>
          <w:sz w:val="30"/>
          <w:szCs w:val="30"/>
          <w:lang w:val="ru-RU"/>
        </w:rPr>
        <w:t xml:space="preserve">капиталоемких мероприятий, предусмотренных </w:t>
      </w:r>
      <w:r w:rsidR="000A72BB">
        <w:rPr>
          <w:sz w:val="30"/>
          <w:szCs w:val="30"/>
          <w:lang w:val="ru-RU"/>
        </w:rPr>
        <w:t>Р</w:t>
      </w:r>
      <w:r w:rsidRPr="00B60BA3">
        <w:rPr>
          <w:sz w:val="30"/>
          <w:szCs w:val="30"/>
          <w:lang w:val="ru-RU"/>
        </w:rPr>
        <w:t>егиональной программ</w:t>
      </w:r>
      <w:r w:rsidR="002631E5">
        <w:rPr>
          <w:sz w:val="30"/>
          <w:szCs w:val="30"/>
          <w:lang w:val="ru-RU"/>
        </w:rPr>
        <w:t>ой</w:t>
      </w:r>
      <w:r w:rsidRPr="00B60BA3">
        <w:rPr>
          <w:sz w:val="30"/>
          <w:szCs w:val="30"/>
          <w:lang w:val="ru-RU"/>
        </w:rPr>
        <w:t>, органами исполнительной власти края ведется работа по привлечению дополнительных средств из федерального бюджета.</w:t>
      </w:r>
    </w:p>
    <w:p w:rsidR="0038420E" w:rsidRDefault="0038420E" w:rsidP="004B663F">
      <w:pPr>
        <w:ind w:firstLine="709"/>
        <w:jc w:val="both"/>
        <w:rPr>
          <w:sz w:val="30"/>
          <w:szCs w:val="30"/>
          <w:lang w:val="ru-RU"/>
        </w:rPr>
      </w:pPr>
      <w:r w:rsidRPr="0038420E">
        <w:rPr>
          <w:sz w:val="30"/>
          <w:szCs w:val="30"/>
          <w:lang w:val="ru-RU"/>
        </w:rPr>
        <w:t>Исполнен</w:t>
      </w:r>
      <w:r w:rsidR="00613D9B">
        <w:rPr>
          <w:sz w:val="30"/>
          <w:szCs w:val="30"/>
          <w:lang w:val="ru-RU"/>
        </w:rPr>
        <w:t xml:space="preserve">ие всех запланированных мероприятий и проектов </w:t>
      </w:r>
      <w:r w:rsidRPr="0038420E">
        <w:rPr>
          <w:sz w:val="30"/>
          <w:szCs w:val="30"/>
          <w:lang w:val="ru-RU"/>
        </w:rPr>
        <w:t>в перспективе приведет к акт</w:t>
      </w:r>
      <w:r w:rsidR="00613D9B">
        <w:rPr>
          <w:sz w:val="30"/>
          <w:szCs w:val="30"/>
          <w:lang w:val="ru-RU"/>
        </w:rPr>
        <w:t>ивному развитию краевого центра;</w:t>
      </w:r>
    </w:p>
    <w:p w:rsidR="00BF5309" w:rsidRDefault="000A72BB" w:rsidP="004B663F">
      <w:pPr>
        <w:pStyle w:val="a9"/>
        <w:numPr>
          <w:ilvl w:val="0"/>
          <w:numId w:val="8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обеспечение </w:t>
      </w:r>
      <w:r w:rsidR="00BF5309">
        <w:rPr>
          <w:sz w:val="30"/>
          <w:szCs w:val="30"/>
        </w:rPr>
        <w:t>безопасност</w:t>
      </w:r>
      <w:r>
        <w:rPr>
          <w:sz w:val="30"/>
          <w:szCs w:val="30"/>
        </w:rPr>
        <w:t>и</w:t>
      </w:r>
      <w:r w:rsidR="00BF5309">
        <w:rPr>
          <w:sz w:val="30"/>
          <w:szCs w:val="30"/>
        </w:rPr>
        <w:t xml:space="preserve"> жизнедеятельности</w:t>
      </w:r>
      <w:r w:rsidR="00330144">
        <w:rPr>
          <w:sz w:val="30"/>
          <w:szCs w:val="30"/>
        </w:rPr>
        <w:t>.</w:t>
      </w:r>
    </w:p>
    <w:p w:rsidR="00006DA8" w:rsidRDefault="00006DA8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 обеспечения безопасности жизнедеятельности планируется реализация следующих мероприятий:</w:t>
      </w:r>
      <w:r w:rsidR="00A953F7">
        <w:rPr>
          <w:sz w:val="30"/>
          <w:szCs w:val="30"/>
          <w:lang w:val="ru-RU"/>
        </w:rPr>
        <w:t xml:space="preserve"> </w:t>
      </w:r>
    </w:p>
    <w:p w:rsidR="00A953F7" w:rsidRDefault="00A953F7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капитальный ремонт и устранение аварийности зданий образовательных учреждений;</w:t>
      </w:r>
    </w:p>
    <w:p w:rsidR="00A953F7" w:rsidRDefault="00A953F7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антитеррористической</w:t>
      </w:r>
      <w:r w:rsidR="001302E6">
        <w:rPr>
          <w:sz w:val="30"/>
          <w:szCs w:val="30"/>
          <w:lang w:val="ru-RU"/>
        </w:rPr>
        <w:t xml:space="preserve"> безопасности;</w:t>
      </w:r>
    </w:p>
    <w:p w:rsidR="001302E6" w:rsidRDefault="001302E6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создание безопасных условий для проживания граждан;</w:t>
      </w:r>
    </w:p>
    <w:p w:rsidR="001302E6" w:rsidRPr="00006DA8" w:rsidRDefault="001302E6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обеспечение общественного порядка на территории города</w:t>
      </w:r>
      <w:r w:rsidR="009F52B1">
        <w:rPr>
          <w:sz w:val="30"/>
          <w:szCs w:val="30"/>
          <w:lang w:val="ru-RU"/>
        </w:rPr>
        <w:t xml:space="preserve"> и </w:t>
      </w:r>
      <w:r>
        <w:rPr>
          <w:sz w:val="30"/>
          <w:szCs w:val="30"/>
          <w:lang w:val="ru-RU"/>
        </w:rPr>
        <w:t>другие направления;</w:t>
      </w:r>
    </w:p>
    <w:p w:rsidR="00BE7048" w:rsidRDefault="00BE7048" w:rsidP="004B663F">
      <w:pPr>
        <w:pStyle w:val="a9"/>
        <w:numPr>
          <w:ilvl w:val="0"/>
          <w:numId w:val="8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формирование современного облика города.</w:t>
      </w:r>
    </w:p>
    <w:p w:rsidR="001302E6" w:rsidRDefault="001302E6" w:rsidP="004B663F">
      <w:pPr>
        <w:pStyle w:val="a9"/>
        <w:ind w:left="0"/>
        <w:rPr>
          <w:sz w:val="30"/>
          <w:szCs w:val="30"/>
        </w:rPr>
      </w:pPr>
      <w:r>
        <w:rPr>
          <w:sz w:val="30"/>
          <w:szCs w:val="30"/>
        </w:rPr>
        <w:t>Основными направлениями работы по формированию современного облика города</w:t>
      </w:r>
      <w:r w:rsidR="0040791E">
        <w:rPr>
          <w:sz w:val="30"/>
          <w:szCs w:val="30"/>
        </w:rPr>
        <w:t xml:space="preserve"> в долгосрочном периоде стан</w:t>
      </w:r>
      <w:r w:rsidR="009F52B1">
        <w:rPr>
          <w:sz w:val="30"/>
          <w:szCs w:val="30"/>
        </w:rPr>
        <w:t>у</w:t>
      </w:r>
      <w:r w:rsidR="0040791E">
        <w:rPr>
          <w:sz w:val="30"/>
          <w:szCs w:val="30"/>
        </w:rPr>
        <w:t>т</w:t>
      </w:r>
      <w:r w:rsidR="009F52B1">
        <w:rPr>
          <w:sz w:val="30"/>
          <w:szCs w:val="30"/>
        </w:rPr>
        <w:t>:</w:t>
      </w:r>
      <w:r w:rsidR="0040791E">
        <w:rPr>
          <w:sz w:val="30"/>
          <w:szCs w:val="30"/>
        </w:rPr>
        <w:t xml:space="preserve"> </w:t>
      </w:r>
      <w:r w:rsidR="00DD283A">
        <w:rPr>
          <w:sz w:val="30"/>
          <w:szCs w:val="30"/>
        </w:rPr>
        <w:t xml:space="preserve">обустройство общественных пространств, городских скверов и парков, </w:t>
      </w:r>
      <w:r w:rsidR="0040791E">
        <w:rPr>
          <w:sz w:val="30"/>
          <w:szCs w:val="30"/>
        </w:rPr>
        <w:t>надлежащее содержание</w:t>
      </w:r>
      <w:r w:rsidR="0040791E" w:rsidRPr="00195F37">
        <w:rPr>
          <w:sz w:val="30"/>
          <w:szCs w:val="30"/>
        </w:rPr>
        <w:t xml:space="preserve"> объект</w:t>
      </w:r>
      <w:r w:rsidR="0040791E">
        <w:rPr>
          <w:sz w:val="30"/>
          <w:szCs w:val="30"/>
        </w:rPr>
        <w:t>ов</w:t>
      </w:r>
      <w:r w:rsidR="0040791E" w:rsidRPr="00195F37">
        <w:rPr>
          <w:sz w:val="30"/>
          <w:szCs w:val="30"/>
        </w:rPr>
        <w:t xml:space="preserve"> улично-дорожной сети</w:t>
      </w:r>
      <w:r w:rsidR="0040791E">
        <w:rPr>
          <w:sz w:val="30"/>
          <w:szCs w:val="30"/>
        </w:rPr>
        <w:t>, обеспечение антитеррористической защищенности объектов дорожного хозяйства, озеленение города, ликвидация несанкционированных свалок</w:t>
      </w:r>
      <w:r w:rsidR="00DD283A">
        <w:rPr>
          <w:sz w:val="30"/>
          <w:szCs w:val="30"/>
        </w:rPr>
        <w:t>.</w:t>
      </w:r>
    </w:p>
    <w:p w:rsidR="00CB3632" w:rsidRDefault="00CB3632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Кроме того</w:t>
      </w:r>
      <w:r w:rsidR="009F52B1">
        <w:rPr>
          <w:sz w:val="30"/>
          <w:szCs w:val="30"/>
          <w:lang w:val="ru-RU"/>
        </w:rPr>
        <w:t xml:space="preserve">, в </w:t>
      </w:r>
      <w:r>
        <w:rPr>
          <w:sz w:val="30"/>
          <w:szCs w:val="30"/>
          <w:lang w:val="ru-RU"/>
        </w:rPr>
        <w:t>приоритет</w:t>
      </w:r>
      <w:r w:rsidR="009F52B1">
        <w:rPr>
          <w:sz w:val="30"/>
          <w:szCs w:val="30"/>
          <w:lang w:val="ru-RU"/>
        </w:rPr>
        <w:t xml:space="preserve">е – </w:t>
      </w:r>
      <w:r w:rsidR="00BF76BA">
        <w:rPr>
          <w:sz w:val="30"/>
          <w:szCs w:val="30"/>
          <w:lang w:val="ru-RU"/>
        </w:rPr>
        <w:t>повышение качества жизни маломобильных</w:t>
      </w:r>
      <w:r w:rsidR="00DD283A">
        <w:rPr>
          <w:sz w:val="30"/>
          <w:szCs w:val="30"/>
          <w:lang w:val="ru-RU"/>
        </w:rPr>
        <w:t xml:space="preserve"> жителей города;</w:t>
      </w:r>
    </w:p>
    <w:p w:rsidR="00406CAD" w:rsidRPr="00C3147A" w:rsidRDefault="00406CAD" w:rsidP="004B663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30"/>
          <w:szCs w:val="30"/>
        </w:rPr>
      </w:pPr>
      <w:r w:rsidRPr="00C3147A">
        <w:rPr>
          <w:sz w:val="30"/>
          <w:szCs w:val="30"/>
        </w:rPr>
        <w:t>вовлечение социально ориентированных некоммерческих организаций к оказанию муниципальных услуг и реализации мероприятий</w:t>
      </w:r>
      <w:r w:rsidR="00AD5EC9" w:rsidRPr="00C3147A">
        <w:rPr>
          <w:sz w:val="30"/>
          <w:szCs w:val="30"/>
        </w:rPr>
        <w:t>.</w:t>
      </w:r>
    </w:p>
    <w:p w:rsidR="00E84B19" w:rsidRPr="00E84B19" w:rsidRDefault="00E84B19" w:rsidP="004B663F">
      <w:pPr>
        <w:pStyle w:val="a9"/>
        <w:tabs>
          <w:tab w:val="left" w:pos="993"/>
        </w:tabs>
        <w:ind w:left="0"/>
        <w:rPr>
          <w:sz w:val="30"/>
          <w:szCs w:val="30"/>
        </w:rPr>
      </w:pPr>
      <w:r w:rsidRPr="00E84B19">
        <w:rPr>
          <w:sz w:val="30"/>
          <w:szCs w:val="30"/>
        </w:rPr>
        <w:t xml:space="preserve">В </w:t>
      </w:r>
      <w:r w:rsidR="002143F2">
        <w:rPr>
          <w:sz w:val="30"/>
          <w:szCs w:val="30"/>
        </w:rPr>
        <w:t>предстоящем</w:t>
      </w:r>
      <w:r w:rsidR="00BC67A2">
        <w:rPr>
          <w:sz w:val="30"/>
          <w:szCs w:val="30"/>
        </w:rPr>
        <w:t xml:space="preserve"> периоде</w:t>
      </w:r>
      <w:r w:rsidRPr="00E84B19">
        <w:rPr>
          <w:sz w:val="30"/>
          <w:szCs w:val="30"/>
        </w:rPr>
        <w:t xml:space="preserve"> </w:t>
      </w:r>
      <w:r w:rsidR="001C6256">
        <w:rPr>
          <w:sz w:val="30"/>
          <w:szCs w:val="30"/>
        </w:rPr>
        <w:t xml:space="preserve">в городе продолжится </w:t>
      </w:r>
      <w:r w:rsidRPr="00E84B19">
        <w:rPr>
          <w:sz w:val="30"/>
          <w:szCs w:val="30"/>
        </w:rPr>
        <w:t>поддержка и привлечение негосударственных организаций к оказанию муниципальных услуг и реализации мероприятий.</w:t>
      </w:r>
    </w:p>
    <w:p w:rsidR="00E84B19" w:rsidRDefault="00E84B19" w:rsidP="004B663F">
      <w:pPr>
        <w:pStyle w:val="a9"/>
        <w:tabs>
          <w:tab w:val="left" w:pos="993"/>
        </w:tabs>
        <w:ind w:left="0"/>
        <w:rPr>
          <w:sz w:val="30"/>
          <w:szCs w:val="30"/>
        </w:rPr>
      </w:pPr>
      <w:r w:rsidRPr="00E84B19">
        <w:rPr>
          <w:sz w:val="30"/>
          <w:szCs w:val="30"/>
        </w:rPr>
        <w:t>Участие негосударственных организаций в оказании услуг в социальной сфере позволит существенно повысить эффективность использования общественных ресурсов и внедрить в практику инно</w:t>
      </w:r>
      <w:r>
        <w:rPr>
          <w:sz w:val="30"/>
          <w:szCs w:val="30"/>
        </w:rPr>
        <w:t>вационные социальные технологии;</w:t>
      </w:r>
    </w:p>
    <w:p w:rsidR="00E84B19" w:rsidRDefault="00E84B19" w:rsidP="004B663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взаимодействие с органами государственной власти по привлечению средств из вышестоящих бюджетов.</w:t>
      </w:r>
    </w:p>
    <w:p w:rsidR="00B571A3" w:rsidRPr="00B571A3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B571A3">
        <w:rPr>
          <w:sz w:val="30"/>
          <w:szCs w:val="30"/>
          <w:lang w:val="ru-RU"/>
        </w:rPr>
        <w:t>В</w:t>
      </w:r>
      <w:r w:rsidR="00F803FF" w:rsidRPr="00B571A3">
        <w:rPr>
          <w:sz w:val="30"/>
          <w:szCs w:val="30"/>
          <w:lang w:val="ru-RU"/>
        </w:rPr>
        <w:t xml:space="preserve"> прог</w:t>
      </w:r>
      <w:r w:rsidR="009F52B1">
        <w:rPr>
          <w:sz w:val="30"/>
          <w:szCs w:val="30"/>
          <w:lang w:val="ru-RU"/>
        </w:rPr>
        <w:t xml:space="preserve">нозном периоде будет продолжено </w:t>
      </w:r>
      <w:r>
        <w:rPr>
          <w:sz w:val="30"/>
          <w:szCs w:val="30"/>
          <w:lang w:val="ru-RU"/>
        </w:rPr>
        <w:t xml:space="preserve">взаимодействие с федеральными и краевыми органами власти </w:t>
      </w:r>
      <w:r w:rsidRPr="00B571A3">
        <w:rPr>
          <w:sz w:val="30"/>
          <w:szCs w:val="30"/>
          <w:lang w:val="ru-RU"/>
        </w:rPr>
        <w:t>по привлечению средств из вышестоящих бюджетов путем активного участия в конкурсных отборах</w:t>
      </w:r>
      <w:r w:rsidR="00492454">
        <w:rPr>
          <w:sz w:val="30"/>
          <w:szCs w:val="30"/>
          <w:lang w:val="ru-RU"/>
        </w:rPr>
        <w:t xml:space="preserve">         </w:t>
      </w:r>
      <w:r w:rsidRPr="00B571A3">
        <w:rPr>
          <w:sz w:val="30"/>
          <w:szCs w:val="30"/>
          <w:lang w:val="ru-RU"/>
        </w:rPr>
        <w:t xml:space="preserve"> в рамках государ</w:t>
      </w:r>
      <w:r w:rsidR="00492454">
        <w:rPr>
          <w:sz w:val="30"/>
          <w:szCs w:val="30"/>
          <w:lang w:val="ru-RU"/>
        </w:rPr>
        <w:t>ственных программ, направленных</w:t>
      </w:r>
      <w:r w:rsidRPr="00B571A3">
        <w:rPr>
          <w:sz w:val="30"/>
          <w:szCs w:val="30"/>
          <w:lang w:val="ru-RU"/>
        </w:rPr>
        <w:t xml:space="preserve"> в том числе на реализацию национальных целей развития, определенных Президентом Российской Федерации: </w:t>
      </w:r>
    </w:p>
    <w:p w:rsidR="00B571A3" w:rsidRPr="00C22F90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C22F90">
        <w:rPr>
          <w:sz w:val="30"/>
          <w:szCs w:val="30"/>
          <w:lang w:val="ru-RU"/>
        </w:rPr>
        <w:t>создание дополнительных мест в общеобразовательных и дошкольных учреждениях;</w:t>
      </w:r>
    </w:p>
    <w:p w:rsidR="00B571A3" w:rsidRPr="00C22F90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C22F90">
        <w:rPr>
          <w:sz w:val="30"/>
          <w:szCs w:val="30"/>
          <w:lang w:val="ru-RU"/>
        </w:rPr>
        <w:t>перевод общественного транспорта города на экологически чистые виды топлива;</w:t>
      </w:r>
    </w:p>
    <w:p w:rsidR="00B571A3" w:rsidRPr="00DC0E7F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DC0E7F">
        <w:rPr>
          <w:sz w:val="30"/>
          <w:szCs w:val="30"/>
          <w:lang w:val="ru-RU"/>
        </w:rPr>
        <w:t>строительство, капитальный ремонт, ремонт автомобильных дорог;</w:t>
      </w:r>
    </w:p>
    <w:p w:rsidR="00B571A3" w:rsidRPr="00C22F90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C22F90">
        <w:rPr>
          <w:sz w:val="30"/>
          <w:szCs w:val="30"/>
          <w:lang w:val="ru-RU"/>
        </w:rPr>
        <w:t>ремонт объектов коммунальной инфраструктуры;</w:t>
      </w:r>
    </w:p>
    <w:p w:rsidR="00B571A3" w:rsidRPr="00DC0E7F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DC0E7F">
        <w:rPr>
          <w:sz w:val="30"/>
          <w:szCs w:val="30"/>
          <w:lang w:val="ru-RU"/>
        </w:rPr>
        <w:t>организация питания учащихся школ;</w:t>
      </w:r>
    </w:p>
    <w:p w:rsidR="00B571A3" w:rsidRPr="00DC0E7F" w:rsidRDefault="00B571A3" w:rsidP="004B663F">
      <w:pPr>
        <w:tabs>
          <w:tab w:val="left" w:pos="709"/>
        </w:tabs>
        <w:ind w:firstLine="709"/>
        <w:jc w:val="both"/>
        <w:rPr>
          <w:sz w:val="30"/>
          <w:szCs w:val="30"/>
          <w:lang w:val="ru-RU"/>
        </w:rPr>
      </w:pPr>
      <w:r w:rsidRPr="00DC0E7F">
        <w:rPr>
          <w:sz w:val="30"/>
          <w:szCs w:val="30"/>
          <w:lang w:val="ru-RU"/>
        </w:rPr>
        <w:t>другие направления;</w:t>
      </w:r>
    </w:p>
    <w:p w:rsidR="00FF4235" w:rsidRDefault="00FF4235" w:rsidP="004B663F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повышение эффективности бюджетных расходов</w:t>
      </w:r>
      <w:r w:rsidR="00735270">
        <w:rPr>
          <w:sz w:val="30"/>
          <w:szCs w:val="30"/>
        </w:rPr>
        <w:t xml:space="preserve"> путем:</w:t>
      </w:r>
    </w:p>
    <w:p w:rsidR="000F4A0B" w:rsidRPr="00BF5309" w:rsidRDefault="000F4A0B" w:rsidP="004B663F">
      <w:pPr>
        <w:pStyle w:val="a9"/>
        <w:tabs>
          <w:tab w:val="left" w:pos="142"/>
          <w:tab w:val="left" w:pos="709"/>
        </w:tabs>
        <w:ind w:left="0"/>
        <w:rPr>
          <w:sz w:val="30"/>
          <w:szCs w:val="30"/>
        </w:rPr>
      </w:pPr>
      <w:r>
        <w:rPr>
          <w:sz w:val="30"/>
          <w:szCs w:val="30"/>
        </w:rPr>
        <w:t>повышени</w:t>
      </w:r>
      <w:r w:rsidR="00401FC6">
        <w:rPr>
          <w:sz w:val="30"/>
          <w:szCs w:val="30"/>
        </w:rPr>
        <w:t>я</w:t>
      </w:r>
      <w:r>
        <w:rPr>
          <w:sz w:val="30"/>
          <w:szCs w:val="30"/>
        </w:rPr>
        <w:t xml:space="preserve"> эффективности деятельности бюджетной сети;</w:t>
      </w:r>
    </w:p>
    <w:p w:rsidR="00FF4235" w:rsidRDefault="00FF4235" w:rsidP="004B663F">
      <w:pPr>
        <w:pStyle w:val="a9"/>
        <w:tabs>
          <w:tab w:val="left" w:pos="142"/>
        </w:tabs>
        <w:ind w:left="0"/>
        <w:rPr>
          <w:sz w:val="30"/>
          <w:szCs w:val="30"/>
        </w:rPr>
      </w:pPr>
      <w:r w:rsidRPr="00FF4235">
        <w:rPr>
          <w:sz w:val="30"/>
          <w:szCs w:val="30"/>
        </w:rPr>
        <w:t>применени</w:t>
      </w:r>
      <w:r w:rsidR="00401FC6">
        <w:rPr>
          <w:sz w:val="30"/>
          <w:szCs w:val="30"/>
        </w:rPr>
        <w:t>я</w:t>
      </w:r>
      <w:r w:rsidRPr="00FF4235">
        <w:rPr>
          <w:sz w:val="30"/>
          <w:szCs w:val="30"/>
        </w:rPr>
        <w:t xml:space="preserve"> принцип</w:t>
      </w:r>
      <w:r w:rsidR="00400A16">
        <w:rPr>
          <w:sz w:val="30"/>
          <w:szCs w:val="30"/>
        </w:rPr>
        <w:t>ов</w:t>
      </w:r>
      <w:r w:rsidRPr="00FF4235">
        <w:rPr>
          <w:sz w:val="30"/>
          <w:szCs w:val="30"/>
        </w:rPr>
        <w:t xml:space="preserve"> программно-целевого планирования;</w:t>
      </w:r>
    </w:p>
    <w:p w:rsidR="00FF4235" w:rsidRDefault="00FF4235" w:rsidP="004B663F">
      <w:pPr>
        <w:pStyle w:val="a9"/>
        <w:tabs>
          <w:tab w:val="left" w:pos="142"/>
        </w:tabs>
        <w:ind w:left="0"/>
        <w:rPr>
          <w:sz w:val="30"/>
          <w:szCs w:val="30"/>
        </w:rPr>
      </w:pPr>
      <w:r w:rsidRPr="00FF4235">
        <w:rPr>
          <w:sz w:val="30"/>
          <w:szCs w:val="30"/>
        </w:rPr>
        <w:t>обеспечени</w:t>
      </w:r>
      <w:r w:rsidR="00401FC6">
        <w:rPr>
          <w:sz w:val="30"/>
          <w:szCs w:val="30"/>
        </w:rPr>
        <w:t>я</w:t>
      </w:r>
      <w:r w:rsidRPr="00FF4235">
        <w:rPr>
          <w:sz w:val="30"/>
          <w:szCs w:val="30"/>
        </w:rPr>
        <w:t xml:space="preserve"> гибкости объема и структуры бюджетных расходов;</w:t>
      </w:r>
    </w:p>
    <w:p w:rsidR="00400A16" w:rsidRDefault="00400A16" w:rsidP="004B663F">
      <w:pPr>
        <w:pStyle w:val="a9"/>
        <w:tabs>
          <w:tab w:val="left" w:pos="142"/>
          <w:tab w:val="left" w:pos="709"/>
        </w:tabs>
        <w:ind w:left="0"/>
        <w:rPr>
          <w:sz w:val="30"/>
          <w:szCs w:val="30"/>
        </w:rPr>
      </w:pPr>
      <w:r>
        <w:rPr>
          <w:sz w:val="30"/>
          <w:szCs w:val="30"/>
        </w:rPr>
        <w:t>повышени</w:t>
      </w:r>
      <w:r w:rsidR="00401FC6">
        <w:rPr>
          <w:sz w:val="30"/>
          <w:szCs w:val="30"/>
        </w:rPr>
        <w:t>я</w:t>
      </w:r>
      <w:r>
        <w:rPr>
          <w:sz w:val="30"/>
          <w:szCs w:val="30"/>
        </w:rPr>
        <w:t xml:space="preserve"> открытости и прозрачности бюджета города;</w:t>
      </w:r>
    </w:p>
    <w:p w:rsidR="000F4A0B" w:rsidRPr="00FF4235" w:rsidRDefault="000F4A0B" w:rsidP="004B663F">
      <w:pPr>
        <w:pStyle w:val="a9"/>
        <w:tabs>
          <w:tab w:val="left" w:pos="142"/>
        </w:tabs>
        <w:ind w:left="0"/>
        <w:rPr>
          <w:sz w:val="30"/>
          <w:szCs w:val="30"/>
        </w:rPr>
      </w:pPr>
      <w:r w:rsidRPr="000F4A0B">
        <w:rPr>
          <w:sz w:val="30"/>
          <w:szCs w:val="30"/>
        </w:rPr>
        <w:t>повышени</w:t>
      </w:r>
      <w:r w:rsidR="00401FC6">
        <w:rPr>
          <w:sz w:val="30"/>
          <w:szCs w:val="30"/>
        </w:rPr>
        <w:t>я</w:t>
      </w:r>
      <w:r w:rsidRPr="000F4A0B">
        <w:rPr>
          <w:sz w:val="30"/>
          <w:szCs w:val="30"/>
        </w:rPr>
        <w:t xml:space="preserve"> финансовой грамотности и формировани</w:t>
      </w:r>
      <w:r w:rsidR="00F143F2">
        <w:rPr>
          <w:sz w:val="30"/>
          <w:szCs w:val="30"/>
        </w:rPr>
        <w:t>я</w:t>
      </w:r>
      <w:r w:rsidRPr="000F4A0B">
        <w:rPr>
          <w:sz w:val="30"/>
          <w:szCs w:val="30"/>
        </w:rPr>
        <w:t xml:space="preserve"> финансовой культуры населения</w:t>
      </w:r>
      <w:r>
        <w:rPr>
          <w:sz w:val="30"/>
          <w:szCs w:val="30"/>
        </w:rPr>
        <w:t>;</w:t>
      </w:r>
    </w:p>
    <w:p w:rsidR="00FF4235" w:rsidRPr="00FF4235" w:rsidRDefault="00FF4235" w:rsidP="004B663F">
      <w:pPr>
        <w:ind w:firstLine="709"/>
        <w:jc w:val="both"/>
        <w:rPr>
          <w:sz w:val="30"/>
          <w:szCs w:val="30"/>
          <w:lang w:val="ru-RU"/>
        </w:rPr>
      </w:pPr>
      <w:r w:rsidRPr="00FF4235">
        <w:rPr>
          <w:sz w:val="30"/>
          <w:szCs w:val="30"/>
          <w:lang w:val="ru-RU"/>
        </w:rPr>
        <w:t>продолжени</w:t>
      </w:r>
      <w:r w:rsidR="00401FC6">
        <w:rPr>
          <w:sz w:val="30"/>
          <w:szCs w:val="30"/>
          <w:lang w:val="ru-RU"/>
        </w:rPr>
        <w:t>я</w:t>
      </w:r>
      <w:r w:rsidRPr="00FF4235">
        <w:rPr>
          <w:sz w:val="30"/>
          <w:szCs w:val="30"/>
          <w:lang w:val="ru-RU"/>
        </w:rPr>
        <w:t xml:space="preserve"> практики вовлечения жителей города в обсуждение и определение приоритетов расходования средств бюджета города;</w:t>
      </w:r>
    </w:p>
    <w:p w:rsidR="00570915" w:rsidRPr="00570915" w:rsidRDefault="00570915" w:rsidP="004B663F">
      <w:pPr>
        <w:tabs>
          <w:tab w:val="left" w:pos="1134"/>
        </w:tabs>
        <w:suppressAutoHyphens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4B663F">
        <w:rPr>
          <w:sz w:val="30"/>
          <w:szCs w:val="30"/>
          <w:lang w:val="ru-RU"/>
        </w:rPr>
        <w:t xml:space="preserve">) </w:t>
      </w:r>
      <w:r w:rsidRPr="00570915">
        <w:rPr>
          <w:sz w:val="30"/>
          <w:szCs w:val="30"/>
          <w:lang w:val="ru-RU"/>
        </w:rPr>
        <w:t xml:space="preserve">эффективное управление муниципальным долгом посредством:  </w:t>
      </w:r>
    </w:p>
    <w:p w:rsidR="00570915" w:rsidRPr="00570915" w:rsidRDefault="00570915" w:rsidP="004B663F">
      <w:pPr>
        <w:suppressAutoHyphens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сохран</w:t>
      </w:r>
      <w:r w:rsidRPr="00570915">
        <w:rPr>
          <w:sz w:val="30"/>
          <w:szCs w:val="30"/>
          <w:lang w:val="ru-RU"/>
        </w:rPr>
        <w:t>ения объема расходов на обслуживание муниципального долга на минимально возможном уровне;</w:t>
      </w:r>
    </w:p>
    <w:p w:rsidR="00570915" w:rsidRPr="00570915" w:rsidRDefault="00570915" w:rsidP="004B663F">
      <w:pPr>
        <w:suppressAutoHyphens/>
        <w:ind w:firstLine="709"/>
        <w:jc w:val="both"/>
        <w:rPr>
          <w:sz w:val="30"/>
          <w:szCs w:val="30"/>
          <w:lang w:val="ru-RU"/>
        </w:rPr>
      </w:pPr>
      <w:r w:rsidRPr="00570915">
        <w:rPr>
          <w:sz w:val="30"/>
          <w:szCs w:val="30"/>
          <w:lang w:val="ru-RU"/>
        </w:rPr>
        <w:t>снижения долговой нагрузки и оптимизации структуры муниципального долга;</w:t>
      </w:r>
    </w:p>
    <w:p w:rsidR="00570915" w:rsidRPr="00570915" w:rsidRDefault="00570915" w:rsidP="00570915">
      <w:pPr>
        <w:suppressAutoHyphens/>
        <w:ind w:firstLine="708"/>
        <w:jc w:val="both"/>
        <w:rPr>
          <w:sz w:val="30"/>
          <w:szCs w:val="30"/>
          <w:lang w:val="ru-RU"/>
        </w:rPr>
      </w:pPr>
      <w:r w:rsidRPr="00570915">
        <w:rPr>
          <w:sz w:val="30"/>
          <w:szCs w:val="30"/>
          <w:lang w:val="ru-RU"/>
        </w:rPr>
        <w:t>привлечения средств на покрытие временных кассовых разрывов;</w:t>
      </w:r>
    </w:p>
    <w:p w:rsidR="00706A40" w:rsidRDefault="00570915" w:rsidP="00570915">
      <w:pPr>
        <w:suppressAutoHyphens/>
        <w:ind w:firstLine="708"/>
        <w:jc w:val="both"/>
        <w:rPr>
          <w:sz w:val="30"/>
          <w:szCs w:val="30"/>
          <w:lang w:val="ru-RU"/>
        </w:rPr>
      </w:pPr>
      <w:r w:rsidRPr="00570915">
        <w:rPr>
          <w:sz w:val="30"/>
          <w:szCs w:val="30"/>
          <w:lang w:val="ru-RU"/>
        </w:rPr>
        <w:t>качественного обслуживания муниципального долга.</w:t>
      </w:r>
    </w:p>
    <w:p w:rsidR="00706A40" w:rsidRPr="00874C86" w:rsidRDefault="00706A40" w:rsidP="00655ED7">
      <w:pPr>
        <w:suppressAutoHyphens/>
        <w:ind w:firstLine="708"/>
        <w:jc w:val="both"/>
        <w:rPr>
          <w:sz w:val="30"/>
          <w:szCs w:val="30"/>
          <w:lang w:val="ru-RU"/>
        </w:rPr>
      </w:pPr>
    </w:p>
    <w:p w:rsidR="00655ED7" w:rsidRPr="00874C86" w:rsidRDefault="00655ED7" w:rsidP="004B663F">
      <w:pPr>
        <w:tabs>
          <w:tab w:val="left" w:pos="142"/>
        </w:tabs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874C86">
        <w:rPr>
          <w:rFonts w:eastAsia="Calibri"/>
          <w:sz w:val="30"/>
          <w:szCs w:val="30"/>
        </w:rPr>
        <w:t>III</w:t>
      </w:r>
      <w:r w:rsidRPr="00874C86">
        <w:rPr>
          <w:rFonts w:eastAsia="Calibri"/>
          <w:sz w:val="30"/>
          <w:szCs w:val="30"/>
          <w:lang w:val="ru-RU"/>
        </w:rPr>
        <w:t xml:space="preserve">. Прогноз основных характеристик бюджета города </w:t>
      </w:r>
    </w:p>
    <w:p w:rsidR="00655ED7" w:rsidRPr="00874C86" w:rsidRDefault="00655ED7" w:rsidP="004B663F">
      <w:pPr>
        <w:tabs>
          <w:tab w:val="left" w:pos="142"/>
        </w:tabs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874C86">
        <w:rPr>
          <w:rFonts w:eastAsia="Calibri"/>
          <w:sz w:val="30"/>
          <w:szCs w:val="30"/>
          <w:lang w:val="ru-RU"/>
        </w:rPr>
        <w:t>на долгосрочный период</w:t>
      </w:r>
    </w:p>
    <w:p w:rsidR="00655ED7" w:rsidRPr="00874C86" w:rsidRDefault="00655ED7" w:rsidP="004B663F">
      <w:pPr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eastAsia="Calibri"/>
          <w:sz w:val="30"/>
          <w:szCs w:val="30"/>
          <w:lang w:val="ru-RU"/>
        </w:rPr>
      </w:pPr>
    </w:p>
    <w:p w:rsidR="00655ED7" w:rsidRPr="00874C86" w:rsidRDefault="00655ED7" w:rsidP="004B663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874C86">
        <w:rPr>
          <w:rFonts w:eastAsia="Calibri"/>
          <w:sz w:val="30"/>
          <w:szCs w:val="30"/>
          <w:lang w:val="ru-RU"/>
        </w:rPr>
        <w:t>4. При прогнозировании объема доходов и расходов бюджета го</w:t>
      </w:r>
      <w:r w:rsidR="004B663F">
        <w:rPr>
          <w:rFonts w:eastAsia="Calibri"/>
          <w:sz w:val="30"/>
          <w:szCs w:val="30"/>
          <w:lang w:val="ru-RU"/>
        </w:rPr>
        <w:t>рода на период 2023–</w:t>
      </w:r>
      <w:r w:rsidRPr="00874C86">
        <w:rPr>
          <w:rFonts w:eastAsia="Calibri"/>
          <w:sz w:val="30"/>
          <w:szCs w:val="30"/>
          <w:lang w:val="ru-RU"/>
        </w:rPr>
        <w:t>2029 годов учтены следующие подходы: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>1) по доходам: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rFonts w:eastAsia="Calibri"/>
          <w:sz w:val="30"/>
          <w:szCs w:val="30"/>
          <w:lang w:val="ru-RU"/>
        </w:rPr>
        <w:t>прогноз собственных доходов – в соответствии с действующим налоговым и бюджетным законодательством, правовыми актами города</w:t>
      </w:r>
      <w:r w:rsidRPr="00357F8B">
        <w:rPr>
          <w:sz w:val="30"/>
          <w:szCs w:val="30"/>
          <w:lang w:val="ru-RU"/>
        </w:rPr>
        <w:t xml:space="preserve">: 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по налоговым доходам – на основе ожидаемых итогов социально-экономического развития города за 2024 год и показателей базового варианта прогноза социально-экономического развития города Краснояр</w:t>
      </w:r>
      <w:r w:rsidR="004B663F">
        <w:rPr>
          <w:sz w:val="30"/>
          <w:szCs w:val="30"/>
          <w:lang w:val="ru-RU"/>
        </w:rPr>
        <w:t>ска на 2023–</w:t>
      </w:r>
      <w:r w:rsidRPr="00357F8B">
        <w:rPr>
          <w:sz w:val="30"/>
          <w:szCs w:val="30"/>
          <w:lang w:val="ru-RU"/>
        </w:rPr>
        <w:t>2029 годы;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по неналоговым доходам – на основе данных, предоставленных главными администраторами доходов. Инициативные платежи – в объеме, заявленном юридическими и физическими лицами по результатам проведения конкурсного отбора инициативных проектов;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прогноз безвозмездных поступлений:</w:t>
      </w:r>
    </w:p>
    <w:p w:rsidR="00655ED7" w:rsidRPr="00357F8B" w:rsidRDefault="004B663F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2025–</w:t>
      </w:r>
      <w:r w:rsidR="00655ED7" w:rsidRPr="00357F8B">
        <w:rPr>
          <w:sz w:val="30"/>
          <w:szCs w:val="30"/>
          <w:lang w:val="ru-RU"/>
        </w:rPr>
        <w:t>2027 годы – в объеме, предусмотренном городу Красноярску в краево</w:t>
      </w:r>
      <w:r w:rsidR="00762DC7">
        <w:rPr>
          <w:sz w:val="30"/>
          <w:szCs w:val="30"/>
          <w:lang w:val="ru-RU"/>
        </w:rPr>
        <w:t>м</w:t>
      </w:r>
      <w:r w:rsidR="00655ED7" w:rsidRPr="00357F8B">
        <w:rPr>
          <w:sz w:val="30"/>
          <w:szCs w:val="30"/>
          <w:lang w:val="ru-RU"/>
        </w:rPr>
        <w:t xml:space="preserve"> бюджет</w:t>
      </w:r>
      <w:r w:rsidR="00762DC7">
        <w:rPr>
          <w:sz w:val="30"/>
          <w:szCs w:val="30"/>
          <w:lang w:val="ru-RU"/>
        </w:rPr>
        <w:t>е</w:t>
      </w:r>
      <w:r w:rsidR="00655ED7" w:rsidRPr="00357F8B">
        <w:rPr>
          <w:sz w:val="30"/>
          <w:szCs w:val="30"/>
          <w:lang w:val="ru-RU"/>
        </w:rPr>
        <w:t xml:space="preserve"> на 2025 год и плановый период</w:t>
      </w:r>
      <w:r>
        <w:rPr>
          <w:sz w:val="30"/>
          <w:szCs w:val="30"/>
          <w:lang w:val="ru-RU"/>
        </w:rPr>
        <w:t xml:space="preserve"> 2026–</w:t>
      </w:r>
      <w:r w:rsidR="00655ED7" w:rsidRPr="00357F8B">
        <w:rPr>
          <w:sz w:val="30"/>
          <w:szCs w:val="30"/>
          <w:lang w:val="ru-RU"/>
        </w:rPr>
        <w:t>2027 годов, а также в постановлениях Правительства Красноярского края о распределении межбюджетных трансфертов бюджетам муниципальных обр</w:t>
      </w:r>
      <w:r>
        <w:rPr>
          <w:sz w:val="30"/>
          <w:szCs w:val="30"/>
          <w:lang w:val="ru-RU"/>
        </w:rPr>
        <w:t xml:space="preserve">азований Красноярского края на </w:t>
      </w:r>
      <w:r w:rsidR="00655ED7" w:rsidRPr="00357F8B">
        <w:rPr>
          <w:sz w:val="30"/>
          <w:szCs w:val="30"/>
          <w:lang w:val="ru-RU"/>
        </w:rPr>
        <w:t>2024</w:t>
      </w:r>
      <w:r w:rsidR="00492454">
        <w:rPr>
          <w:sz w:val="30"/>
          <w:szCs w:val="30"/>
          <w:lang w:val="ru-RU"/>
        </w:rPr>
        <w:t>–</w:t>
      </w:r>
      <w:r w:rsidR="00655ED7" w:rsidRPr="00357F8B">
        <w:rPr>
          <w:sz w:val="30"/>
          <w:szCs w:val="30"/>
          <w:lang w:val="ru-RU"/>
        </w:rPr>
        <w:t>2026 годы в части объемов, предусмотренных городу Красноярску в плановом периоде;</w:t>
      </w:r>
    </w:p>
    <w:p w:rsidR="00655ED7" w:rsidRPr="00874C86" w:rsidRDefault="004B663F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2028–</w:t>
      </w:r>
      <w:r w:rsidR="00655ED7" w:rsidRPr="00357F8B">
        <w:rPr>
          <w:sz w:val="30"/>
          <w:szCs w:val="30"/>
          <w:lang w:val="ru-RU"/>
        </w:rPr>
        <w:t>2029 годы – на уровне 2027 года;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>2) по расходам:</w:t>
      </w:r>
    </w:p>
    <w:p w:rsidR="00655ED7" w:rsidRPr="00874C86" w:rsidRDefault="008F1FA0" w:rsidP="004B663F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приоритизация</w:t>
      </w:r>
      <w:proofErr w:type="spellEnd"/>
      <w:r>
        <w:rPr>
          <w:sz w:val="30"/>
          <w:szCs w:val="30"/>
          <w:lang w:val="ru-RU"/>
        </w:rPr>
        <w:t xml:space="preserve"> расходов</w:t>
      </w:r>
      <w:r w:rsidR="00655ED7" w:rsidRPr="00874C86">
        <w:rPr>
          <w:sz w:val="30"/>
          <w:szCs w:val="30"/>
          <w:lang w:val="ru-RU"/>
        </w:rPr>
        <w:t xml:space="preserve"> </w:t>
      </w:r>
      <w:r w:rsidR="00735270">
        <w:rPr>
          <w:sz w:val="30"/>
          <w:szCs w:val="30"/>
          <w:lang w:val="ru-RU"/>
        </w:rPr>
        <w:t>на исполнение</w:t>
      </w:r>
      <w:r w:rsidR="00655ED7" w:rsidRPr="00874C86">
        <w:rPr>
          <w:sz w:val="30"/>
          <w:szCs w:val="30"/>
          <w:lang w:val="ru-RU"/>
        </w:rPr>
        <w:t xml:space="preserve"> первоочередных социально-экономических задач</w:t>
      </w:r>
      <w:r>
        <w:rPr>
          <w:sz w:val="30"/>
          <w:szCs w:val="30"/>
          <w:lang w:val="ru-RU"/>
        </w:rPr>
        <w:t>, в том числе мероприятий, направленных на достижение национальных целей развития</w:t>
      </w:r>
      <w:r w:rsidR="00655ED7" w:rsidRPr="00874C86">
        <w:rPr>
          <w:sz w:val="30"/>
          <w:szCs w:val="30"/>
          <w:lang w:val="ru-RU"/>
        </w:rPr>
        <w:t>;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 xml:space="preserve">безусловное выполнение установленных публичных нормативных обязательств; 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 xml:space="preserve">сохранение программного принципа формирования расходов; 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>определение базовых расходов по собственным средствам: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 xml:space="preserve">на 2025 год – на основе утвержденного решения Красноярского городского Совета депутатов от 19.12.2023 № 1-12 «О бюджете города на </w:t>
      </w:r>
      <w:r w:rsidR="004B663F">
        <w:rPr>
          <w:sz w:val="30"/>
          <w:szCs w:val="30"/>
          <w:lang w:val="ru-RU"/>
        </w:rPr>
        <w:t>2024 год и плановый период 2025–</w:t>
      </w:r>
      <w:r w:rsidRPr="00357F8B">
        <w:rPr>
          <w:sz w:val="30"/>
          <w:szCs w:val="30"/>
          <w:lang w:val="ru-RU"/>
        </w:rPr>
        <w:t>2026 годов»</w:t>
      </w:r>
      <w:r w:rsidR="00435815">
        <w:rPr>
          <w:sz w:val="30"/>
          <w:szCs w:val="30"/>
          <w:lang w:val="ru-RU"/>
        </w:rPr>
        <w:t xml:space="preserve"> </w:t>
      </w:r>
      <w:r w:rsidR="00776B3D">
        <w:rPr>
          <w:sz w:val="30"/>
          <w:szCs w:val="30"/>
          <w:lang w:val="ru-RU"/>
        </w:rPr>
        <w:t xml:space="preserve">(ред. от </w:t>
      </w:r>
      <w:r w:rsidR="00435815" w:rsidRPr="00776B3D">
        <w:rPr>
          <w:sz w:val="30"/>
          <w:szCs w:val="30"/>
          <w:lang w:val="ru-RU"/>
        </w:rPr>
        <w:t xml:space="preserve"> 24.04.2024</w:t>
      </w:r>
      <w:r w:rsidR="00776B3D" w:rsidRPr="00776B3D">
        <w:rPr>
          <w:sz w:val="30"/>
          <w:szCs w:val="30"/>
          <w:lang w:val="ru-RU"/>
        </w:rPr>
        <w:t>)</w:t>
      </w:r>
      <w:r w:rsidRPr="00776B3D">
        <w:rPr>
          <w:sz w:val="30"/>
          <w:szCs w:val="30"/>
          <w:lang w:val="ru-RU"/>
        </w:rPr>
        <w:t>;</w:t>
      </w:r>
    </w:p>
    <w:p w:rsidR="00655ED7" w:rsidRPr="00874C86" w:rsidRDefault="004B663F" w:rsidP="004B663F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2026–</w:t>
      </w:r>
      <w:r w:rsidR="00655ED7" w:rsidRPr="00357F8B">
        <w:rPr>
          <w:sz w:val="30"/>
          <w:szCs w:val="30"/>
          <w:lang w:val="ru-RU"/>
        </w:rPr>
        <w:t xml:space="preserve">2029 годы – в объеме ассигнований на 2025 год, за исключением мероприятий, заканчивающих свое действие в 2025 году, </w:t>
      </w:r>
      <w:r>
        <w:rPr>
          <w:sz w:val="30"/>
          <w:szCs w:val="30"/>
          <w:lang w:val="ru-RU"/>
        </w:rPr>
        <w:t xml:space="preserve">          </w:t>
      </w:r>
      <w:r w:rsidR="00655ED7" w:rsidRPr="00357F8B">
        <w:rPr>
          <w:sz w:val="30"/>
          <w:szCs w:val="30"/>
          <w:lang w:val="ru-RU"/>
        </w:rPr>
        <w:t xml:space="preserve">а также расходов </w:t>
      </w:r>
      <w:r w:rsidR="006E44F5">
        <w:rPr>
          <w:sz w:val="30"/>
          <w:szCs w:val="30"/>
          <w:lang w:val="ru-RU"/>
        </w:rPr>
        <w:t>на</w:t>
      </w:r>
      <w:r w:rsidR="00655ED7" w:rsidRPr="00357F8B">
        <w:rPr>
          <w:sz w:val="30"/>
          <w:szCs w:val="30"/>
          <w:lang w:val="ru-RU"/>
        </w:rPr>
        <w:t xml:space="preserve"> реализаци</w:t>
      </w:r>
      <w:r w:rsidR="006E44F5">
        <w:rPr>
          <w:sz w:val="30"/>
          <w:szCs w:val="30"/>
          <w:lang w:val="ru-RU"/>
        </w:rPr>
        <w:t>ю</w:t>
      </w:r>
      <w:r w:rsidR="00655ED7" w:rsidRPr="00357F8B">
        <w:rPr>
          <w:sz w:val="30"/>
          <w:szCs w:val="30"/>
          <w:lang w:val="ru-RU"/>
        </w:rPr>
        <w:t xml:space="preserve"> решений, срок действия которых ограничен 2025 годом;</w:t>
      </w:r>
      <w:r w:rsidR="00655ED7" w:rsidRPr="00874C86">
        <w:rPr>
          <w:sz w:val="30"/>
          <w:szCs w:val="30"/>
          <w:lang w:val="ru-RU"/>
        </w:rPr>
        <w:t xml:space="preserve"> </w:t>
      </w:r>
    </w:p>
    <w:p w:rsidR="00655ED7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>уточнение базовых расходов на исполнение инициативных полномочий, повышение эффективности мер социальной поддержки населения;</w:t>
      </w:r>
    </w:p>
    <w:p w:rsidR="00655ED7" w:rsidRDefault="00655ED7" w:rsidP="004B663F">
      <w:pPr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52520D">
        <w:rPr>
          <w:color w:val="000000" w:themeColor="text1"/>
          <w:sz w:val="30"/>
          <w:szCs w:val="30"/>
          <w:lang w:val="ru-RU"/>
        </w:rPr>
        <w:t>формирование расходов на оплату труда работников бюджетной сферы на 2025</w:t>
      </w:r>
      <w:r w:rsidR="00492454">
        <w:rPr>
          <w:color w:val="000000" w:themeColor="text1"/>
          <w:sz w:val="30"/>
          <w:szCs w:val="30"/>
          <w:lang w:val="ru-RU"/>
        </w:rPr>
        <w:t>–</w:t>
      </w:r>
      <w:r w:rsidRPr="0052520D">
        <w:rPr>
          <w:color w:val="000000" w:themeColor="text1"/>
          <w:sz w:val="30"/>
          <w:szCs w:val="30"/>
          <w:lang w:val="ru-RU"/>
        </w:rPr>
        <w:t>2027 годы с учетом: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52520D">
        <w:rPr>
          <w:color w:val="000000" w:themeColor="text1"/>
          <w:sz w:val="30"/>
          <w:szCs w:val="30"/>
          <w:lang w:val="ru-RU"/>
        </w:rPr>
        <w:t xml:space="preserve">увеличения заработной платы всем категориям работников бюджетной сферы с </w:t>
      </w:r>
      <w:r w:rsidRPr="00357F8B">
        <w:rPr>
          <w:sz w:val="30"/>
          <w:szCs w:val="30"/>
          <w:lang w:val="ru-RU"/>
        </w:rPr>
        <w:t>01.01.2025 на 3</w:t>
      </w:r>
      <w:r w:rsidRPr="00357F8B">
        <w:rPr>
          <w:sz w:val="30"/>
          <w:szCs w:val="30"/>
        </w:rPr>
        <w:t> </w:t>
      </w:r>
      <w:r w:rsidRPr="00357F8B">
        <w:rPr>
          <w:sz w:val="30"/>
          <w:szCs w:val="30"/>
          <w:lang w:val="ru-RU"/>
        </w:rPr>
        <w:t xml:space="preserve">200 рублей (с начислением районного коэффициента и процентной надбавки к заработной плате за стаж работы в районах Крайнего Севера и приравненных к ним местностях, </w:t>
      </w:r>
      <w:r w:rsidR="00492454">
        <w:rPr>
          <w:sz w:val="30"/>
          <w:szCs w:val="30"/>
          <w:lang w:val="ru-RU"/>
        </w:rPr>
        <w:t xml:space="preserve">                  </w:t>
      </w:r>
      <w:r w:rsidRPr="00357F8B">
        <w:rPr>
          <w:sz w:val="30"/>
          <w:szCs w:val="30"/>
          <w:lang w:val="ru-RU"/>
        </w:rPr>
        <w:t>в иных местностях края с особыми климатическими условиями);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обеспечения заработной платы работников бюджетной сферы не ниже минимального уровня заработной платы;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сохранения установленных целевых показателей соотношений средней заработной платы работников учреждений культуры, педагогических работников учреждений дополнительного образования в рамках указов Президента Российской Федерации 2012 года;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индексация расходов с 1 января 2025 года: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коммунальных услуг на 7,4%;</w:t>
      </w:r>
    </w:p>
    <w:p w:rsidR="00655ED7" w:rsidRPr="00357F8B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>расходов на приобретение продуктов питания, содержание объектов внешнего благоустройства и автомобильных дорог местного значе</w:t>
      </w:r>
      <w:r w:rsidR="004B663F">
        <w:rPr>
          <w:sz w:val="30"/>
          <w:szCs w:val="30"/>
          <w:lang w:val="ru-RU"/>
        </w:rPr>
        <w:t>ния на 5,0</w:t>
      </w:r>
      <w:r w:rsidRPr="00357F8B">
        <w:rPr>
          <w:sz w:val="30"/>
          <w:szCs w:val="30"/>
          <w:lang w:val="ru-RU"/>
        </w:rPr>
        <w:t>%;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357F8B">
        <w:rPr>
          <w:sz w:val="30"/>
          <w:szCs w:val="30"/>
          <w:lang w:val="ru-RU"/>
        </w:rPr>
        <w:t xml:space="preserve">минимизация расходов на обслуживание муниципального           </w:t>
      </w:r>
      <w:r w:rsidRPr="00874C86">
        <w:rPr>
          <w:sz w:val="30"/>
          <w:szCs w:val="30"/>
          <w:lang w:val="ru-RU"/>
        </w:rPr>
        <w:t>долга путем проведения работы по:</w:t>
      </w:r>
    </w:p>
    <w:p w:rsidR="00655ED7" w:rsidRPr="003115FD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3115FD">
        <w:rPr>
          <w:sz w:val="30"/>
          <w:szCs w:val="30"/>
          <w:lang w:val="ru-RU" w:eastAsia="ru-RU"/>
        </w:rPr>
        <w:t>снижению процентных ставок в рамках действующих муниципальных контрактов;</w:t>
      </w:r>
    </w:p>
    <w:p w:rsidR="00655ED7" w:rsidRPr="00FB2DF1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FB2DF1">
        <w:rPr>
          <w:sz w:val="30"/>
          <w:szCs w:val="30"/>
          <w:lang w:val="ru-RU" w:eastAsia="ru-RU"/>
        </w:rPr>
        <w:t xml:space="preserve">привлечению бюджетных кредитов из краевого бюджета в целях погашения муниципальных долговых обязательств и финансирования дефицита бюджета города, а также </w:t>
      </w:r>
      <w:r w:rsidR="00A32D6D">
        <w:rPr>
          <w:sz w:val="30"/>
          <w:szCs w:val="30"/>
          <w:lang w:val="ru-RU" w:eastAsia="ru-RU"/>
        </w:rPr>
        <w:t>на</w:t>
      </w:r>
      <w:r w:rsidRPr="00FB2DF1">
        <w:rPr>
          <w:sz w:val="30"/>
          <w:szCs w:val="30"/>
          <w:lang w:val="ru-RU" w:eastAsia="ru-RU"/>
        </w:rPr>
        <w:t xml:space="preserve"> покрыти</w:t>
      </w:r>
      <w:r w:rsidR="00A32D6D">
        <w:rPr>
          <w:sz w:val="30"/>
          <w:szCs w:val="30"/>
          <w:lang w:val="ru-RU" w:eastAsia="ru-RU"/>
        </w:rPr>
        <w:t>е</w:t>
      </w:r>
      <w:r w:rsidRPr="00FB2DF1">
        <w:rPr>
          <w:sz w:val="30"/>
          <w:szCs w:val="30"/>
          <w:lang w:val="ru-RU" w:eastAsia="ru-RU"/>
        </w:rPr>
        <w:t xml:space="preserve"> временных кассовых разрывов, возникающих в процессе исполнения бюджета города, при необходимости;</w:t>
      </w:r>
    </w:p>
    <w:p w:rsidR="00655ED7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874C86">
        <w:rPr>
          <w:sz w:val="30"/>
          <w:szCs w:val="30"/>
          <w:lang w:val="ru-RU" w:eastAsia="ru-RU"/>
        </w:rPr>
        <w:t>привлечению бюджетных кредитов на пополнение остатка средств на едином счете бюджета, предоставляемых за счет временно свободных средств единого счета федерального бюджета по ставке 0,1% годовых;</w:t>
      </w:r>
    </w:p>
    <w:p w:rsidR="00655ED7" w:rsidRPr="00FB2DF1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FB2DF1">
        <w:rPr>
          <w:sz w:val="30"/>
          <w:szCs w:val="30"/>
          <w:lang w:val="ru-RU" w:eastAsia="ru-RU"/>
        </w:rPr>
        <w:t xml:space="preserve">размещению новых выпусков муниципальных ценных бумаг </w:t>
      </w:r>
      <w:r w:rsidR="00492454">
        <w:rPr>
          <w:sz w:val="30"/>
          <w:szCs w:val="30"/>
          <w:lang w:val="ru-RU" w:eastAsia="ru-RU"/>
        </w:rPr>
        <w:t xml:space="preserve">              </w:t>
      </w:r>
      <w:r w:rsidRPr="00FB2DF1">
        <w:rPr>
          <w:sz w:val="30"/>
          <w:szCs w:val="30"/>
          <w:lang w:val="ru-RU" w:eastAsia="ru-RU"/>
        </w:rPr>
        <w:t>в случае благоприятной ситуации на финансовом рынке;</w:t>
      </w:r>
    </w:p>
    <w:p w:rsidR="00655ED7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874C86">
        <w:rPr>
          <w:sz w:val="30"/>
          <w:szCs w:val="30"/>
          <w:lang w:val="ru-RU" w:eastAsia="ru-RU"/>
        </w:rPr>
        <w:t>досрочному погашению коммерческих кредитов за счет собственных средств бюджета города при наличии источников;</w:t>
      </w:r>
    </w:p>
    <w:p w:rsidR="00655ED7" w:rsidRPr="00FB2DF1" w:rsidRDefault="00655ED7" w:rsidP="004B663F">
      <w:pPr>
        <w:ind w:firstLine="709"/>
        <w:contextualSpacing/>
        <w:jc w:val="both"/>
        <w:rPr>
          <w:sz w:val="30"/>
          <w:szCs w:val="30"/>
          <w:lang w:val="ru-RU" w:eastAsia="ru-RU"/>
        </w:rPr>
      </w:pPr>
      <w:r w:rsidRPr="00FB2DF1">
        <w:rPr>
          <w:sz w:val="30"/>
          <w:szCs w:val="30"/>
          <w:lang w:val="ru-RU" w:eastAsia="ru-RU"/>
        </w:rPr>
        <w:t>эффективному управлению временно свободными средствами на едином счете бюджета города в целях сокращения срока использования заимствований;</w:t>
      </w:r>
    </w:p>
    <w:p w:rsidR="00655ED7" w:rsidRPr="00874C86" w:rsidRDefault="00655ED7" w:rsidP="004B663F">
      <w:pPr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>обеспечени</w:t>
      </w:r>
      <w:r w:rsidR="00092215">
        <w:rPr>
          <w:sz w:val="30"/>
          <w:szCs w:val="30"/>
          <w:lang w:val="ru-RU"/>
        </w:rPr>
        <w:t>ю</w:t>
      </w:r>
      <w:r w:rsidRPr="00874C86">
        <w:rPr>
          <w:sz w:val="30"/>
          <w:szCs w:val="30"/>
          <w:lang w:val="ru-RU"/>
        </w:rPr>
        <w:t xml:space="preserve"> открытости и прозрачности бюджетного процесса, публичности и доступности сведений о реализации бюджетной</w:t>
      </w:r>
      <w:r w:rsidR="00492454">
        <w:rPr>
          <w:sz w:val="30"/>
          <w:szCs w:val="30"/>
          <w:lang w:val="ru-RU"/>
        </w:rPr>
        <w:t xml:space="preserve"> политики</w:t>
      </w:r>
      <w:r w:rsidRPr="00874C86">
        <w:rPr>
          <w:sz w:val="30"/>
          <w:szCs w:val="30"/>
          <w:lang w:val="ru-RU"/>
        </w:rPr>
        <w:t xml:space="preserve"> и размещения ее в сети Интернет.</w:t>
      </w:r>
    </w:p>
    <w:p w:rsidR="00655ED7" w:rsidRPr="00874C86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874C86">
        <w:rPr>
          <w:sz w:val="30"/>
          <w:szCs w:val="30"/>
          <w:lang w:val="ru-RU"/>
        </w:rPr>
        <w:t xml:space="preserve">Прогноз основных характеристик бюджета города представлен </w:t>
      </w:r>
      <w:r w:rsidR="00492454">
        <w:rPr>
          <w:sz w:val="30"/>
          <w:szCs w:val="30"/>
          <w:lang w:val="ru-RU"/>
        </w:rPr>
        <w:t xml:space="preserve">                </w:t>
      </w:r>
      <w:r w:rsidRPr="00874C86">
        <w:rPr>
          <w:sz w:val="30"/>
          <w:szCs w:val="30"/>
          <w:lang w:val="ru-RU"/>
        </w:rPr>
        <w:t xml:space="preserve">в приложении 1 к </w:t>
      </w:r>
      <w:r w:rsidR="00492454">
        <w:rPr>
          <w:sz w:val="30"/>
          <w:szCs w:val="30"/>
          <w:lang w:val="ru-RU"/>
        </w:rPr>
        <w:t xml:space="preserve">настоящему </w:t>
      </w:r>
      <w:r w:rsidRPr="00874C86">
        <w:rPr>
          <w:sz w:val="30"/>
          <w:szCs w:val="30"/>
          <w:lang w:val="ru-RU"/>
        </w:rPr>
        <w:t>Бюджетному прогнозу.</w:t>
      </w:r>
    </w:p>
    <w:p w:rsidR="00655ED7" w:rsidRPr="00F700C2" w:rsidRDefault="00655ED7" w:rsidP="00655ED7">
      <w:pPr>
        <w:suppressAutoHyphens/>
        <w:ind w:firstLine="709"/>
        <w:contextualSpacing/>
        <w:jc w:val="both"/>
        <w:rPr>
          <w:sz w:val="30"/>
          <w:szCs w:val="30"/>
          <w:lang w:val="ru-RU" w:eastAsia="ru-RU"/>
        </w:rPr>
      </w:pPr>
    </w:p>
    <w:p w:rsidR="00655ED7" w:rsidRPr="00F700C2" w:rsidRDefault="00655ED7" w:rsidP="00655ED7">
      <w:pPr>
        <w:tabs>
          <w:tab w:val="left" w:pos="993"/>
        </w:tabs>
        <w:suppressAutoHyphens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</w:rPr>
        <w:t>IV</w:t>
      </w:r>
      <w:r w:rsidRPr="00F700C2">
        <w:rPr>
          <w:rFonts w:eastAsia="Calibri"/>
          <w:sz w:val="30"/>
          <w:szCs w:val="30"/>
          <w:lang w:val="ru-RU"/>
        </w:rPr>
        <w:t xml:space="preserve">. Показатели финансового обеспечения муниципальных программ, прогноз расходов на осуществление непрограммных </w:t>
      </w:r>
    </w:p>
    <w:p w:rsidR="00655ED7" w:rsidRPr="00F700C2" w:rsidRDefault="00655ED7" w:rsidP="00655ED7">
      <w:pPr>
        <w:tabs>
          <w:tab w:val="left" w:pos="993"/>
        </w:tabs>
        <w:suppressAutoHyphens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>направлений деятельности</w:t>
      </w:r>
      <w:r>
        <w:rPr>
          <w:rFonts w:eastAsia="Calibri"/>
          <w:sz w:val="30"/>
          <w:szCs w:val="30"/>
          <w:lang w:val="ru-RU"/>
        </w:rPr>
        <w:t xml:space="preserve"> города</w:t>
      </w:r>
    </w:p>
    <w:p w:rsidR="00655ED7" w:rsidRPr="00F700C2" w:rsidRDefault="00655ED7" w:rsidP="00655ED7">
      <w:pPr>
        <w:tabs>
          <w:tab w:val="left" w:pos="993"/>
        </w:tabs>
        <w:suppressAutoHyphens/>
        <w:autoSpaceDE w:val="0"/>
        <w:autoSpaceDN w:val="0"/>
        <w:adjustRightInd w:val="0"/>
        <w:spacing w:line="192" w:lineRule="auto"/>
        <w:ind w:firstLine="709"/>
        <w:jc w:val="center"/>
        <w:rPr>
          <w:rFonts w:eastAsia="Calibri"/>
          <w:sz w:val="30"/>
          <w:szCs w:val="30"/>
          <w:lang w:val="ru-RU"/>
        </w:rPr>
      </w:pPr>
    </w:p>
    <w:p w:rsidR="00655ED7" w:rsidRPr="00F700C2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>5. Прогноз расходов на реализацию муниципальных программ города Красноярска определен на период:</w:t>
      </w:r>
    </w:p>
    <w:p w:rsidR="00655ED7" w:rsidRPr="00F700C2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>202</w:t>
      </w:r>
      <w:r>
        <w:rPr>
          <w:rFonts w:eastAsia="Calibri"/>
          <w:sz w:val="30"/>
          <w:szCs w:val="30"/>
          <w:lang w:val="ru-RU"/>
        </w:rPr>
        <w:t>5</w:t>
      </w:r>
      <w:r w:rsidR="00492454">
        <w:rPr>
          <w:rFonts w:eastAsia="Calibri"/>
          <w:sz w:val="30"/>
          <w:szCs w:val="30"/>
          <w:lang w:val="ru-RU"/>
        </w:rPr>
        <w:t>–</w:t>
      </w:r>
      <w:r w:rsidRPr="00F700C2">
        <w:rPr>
          <w:rFonts w:eastAsia="Calibri"/>
          <w:sz w:val="30"/>
          <w:szCs w:val="30"/>
          <w:lang w:val="ru-RU"/>
        </w:rPr>
        <w:t>202</w:t>
      </w:r>
      <w:r>
        <w:rPr>
          <w:rFonts w:eastAsia="Calibri"/>
          <w:sz w:val="30"/>
          <w:szCs w:val="30"/>
          <w:lang w:val="ru-RU"/>
        </w:rPr>
        <w:t>7</w:t>
      </w:r>
      <w:r w:rsidRPr="00F700C2">
        <w:rPr>
          <w:rFonts w:eastAsia="Calibri"/>
          <w:sz w:val="30"/>
          <w:szCs w:val="30"/>
          <w:lang w:val="ru-RU"/>
        </w:rPr>
        <w:t xml:space="preserve"> годы – в объеме ассигнований, предусмотренных </w:t>
      </w:r>
      <w:r w:rsidR="00492454">
        <w:rPr>
          <w:rFonts w:eastAsia="Calibri"/>
          <w:sz w:val="30"/>
          <w:szCs w:val="30"/>
          <w:lang w:val="ru-RU"/>
        </w:rPr>
        <w:t xml:space="preserve">                </w:t>
      </w:r>
      <w:r w:rsidRPr="00F700C2">
        <w:rPr>
          <w:rFonts w:eastAsia="Calibri"/>
          <w:sz w:val="30"/>
          <w:szCs w:val="30"/>
          <w:lang w:val="ru-RU"/>
        </w:rPr>
        <w:t>в бюджете города на 202</w:t>
      </w:r>
      <w:r>
        <w:rPr>
          <w:rFonts w:eastAsia="Calibri"/>
          <w:sz w:val="30"/>
          <w:szCs w:val="30"/>
          <w:lang w:val="ru-RU"/>
        </w:rPr>
        <w:t>5</w:t>
      </w:r>
      <w:r w:rsidRPr="00F700C2">
        <w:rPr>
          <w:rFonts w:eastAsia="Calibri"/>
          <w:sz w:val="30"/>
          <w:szCs w:val="30"/>
          <w:lang w:val="ru-RU"/>
        </w:rPr>
        <w:t xml:space="preserve"> год и плановый период 202</w:t>
      </w:r>
      <w:r>
        <w:rPr>
          <w:rFonts w:eastAsia="Calibri"/>
          <w:sz w:val="30"/>
          <w:szCs w:val="30"/>
          <w:lang w:val="ru-RU"/>
        </w:rPr>
        <w:t>6</w:t>
      </w:r>
      <w:r w:rsidR="00492454">
        <w:rPr>
          <w:rFonts w:eastAsia="Calibri"/>
          <w:sz w:val="30"/>
          <w:szCs w:val="30"/>
          <w:lang w:val="ru-RU"/>
        </w:rPr>
        <w:t>–</w:t>
      </w:r>
      <w:r w:rsidRPr="00F700C2">
        <w:rPr>
          <w:rFonts w:eastAsia="Calibri"/>
          <w:sz w:val="30"/>
          <w:szCs w:val="30"/>
          <w:lang w:val="ru-RU"/>
        </w:rPr>
        <w:t>202</w:t>
      </w:r>
      <w:r>
        <w:rPr>
          <w:rFonts w:eastAsia="Calibri"/>
          <w:sz w:val="30"/>
          <w:szCs w:val="30"/>
          <w:lang w:val="ru-RU"/>
        </w:rPr>
        <w:t>7</w:t>
      </w:r>
      <w:r w:rsidRPr="00F700C2">
        <w:rPr>
          <w:rFonts w:eastAsia="Calibri"/>
          <w:sz w:val="30"/>
          <w:szCs w:val="30"/>
          <w:lang w:val="ru-RU"/>
        </w:rPr>
        <w:t xml:space="preserve"> годов на финансовое обеспечение реализации мероприятий муниципальных программ;</w:t>
      </w:r>
    </w:p>
    <w:p w:rsidR="00655ED7" w:rsidRPr="001C0330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>202</w:t>
      </w:r>
      <w:r>
        <w:rPr>
          <w:rFonts w:eastAsia="Calibri"/>
          <w:sz w:val="30"/>
          <w:szCs w:val="30"/>
          <w:lang w:val="ru-RU"/>
        </w:rPr>
        <w:t>8</w:t>
      </w:r>
      <w:r w:rsidR="00492454">
        <w:rPr>
          <w:rFonts w:eastAsia="Calibri"/>
          <w:sz w:val="30"/>
          <w:szCs w:val="30"/>
          <w:lang w:val="ru-RU"/>
        </w:rPr>
        <w:t>–</w:t>
      </w:r>
      <w:r w:rsidRPr="00F700C2">
        <w:rPr>
          <w:rFonts w:eastAsia="Calibri"/>
          <w:sz w:val="30"/>
          <w:szCs w:val="30"/>
          <w:lang w:val="ru-RU"/>
        </w:rPr>
        <w:t>2029 год</w:t>
      </w:r>
      <w:r>
        <w:rPr>
          <w:rFonts w:eastAsia="Calibri"/>
          <w:sz w:val="30"/>
          <w:szCs w:val="30"/>
          <w:lang w:val="ru-RU"/>
        </w:rPr>
        <w:t>ы</w:t>
      </w:r>
      <w:r w:rsidRPr="00F700C2">
        <w:rPr>
          <w:rFonts w:eastAsia="Calibri"/>
          <w:sz w:val="30"/>
          <w:szCs w:val="30"/>
          <w:lang w:val="ru-RU"/>
        </w:rPr>
        <w:t xml:space="preserve"> – на уровне объема финансового обеспечения реализации мероприятий муниципальных программ в 202</w:t>
      </w:r>
      <w:r>
        <w:rPr>
          <w:rFonts w:eastAsia="Calibri"/>
          <w:sz w:val="30"/>
          <w:szCs w:val="30"/>
          <w:lang w:val="ru-RU"/>
        </w:rPr>
        <w:t>7</w:t>
      </w:r>
      <w:r w:rsidRPr="00F700C2">
        <w:rPr>
          <w:rFonts w:eastAsia="Calibri"/>
          <w:sz w:val="30"/>
          <w:szCs w:val="30"/>
          <w:lang w:val="ru-RU"/>
        </w:rPr>
        <w:t xml:space="preserve"> году, </w:t>
      </w:r>
      <w:r w:rsidRPr="001C0330">
        <w:rPr>
          <w:rFonts w:eastAsia="Calibri"/>
          <w:sz w:val="30"/>
          <w:szCs w:val="30"/>
          <w:lang w:val="ru-RU"/>
        </w:rPr>
        <w:t>с четом увеличения расходов в рамках муниципальных программ на прирост собственных доходов бюджета города в 2028</w:t>
      </w:r>
      <w:r w:rsidR="00492454">
        <w:rPr>
          <w:rFonts w:eastAsia="Calibri"/>
          <w:sz w:val="30"/>
          <w:szCs w:val="30"/>
          <w:lang w:val="ru-RU"/>
        </w:rPr>
        <w:t>–</w:t>
      </w:r>
      <w:r w:rsidRPr="001C0330">
        <w:rPr>
          <w:rFonts w:eastAsia="Calibri"/>
          <w:sz w:val="30"/>
          <w:szCs w:val="30"/>
          <w:lang w:val="ru-RU"/>
        </w:rPr>
        <w:t>2029 годах к уровню</w:t>
      </w:r>
      <w:r w:rsidR="00492454">
        <w:rPr>
          <w:rFonts w:eastAsia="Calibri"/>
          <w:sz w:val="30"/>
          <w:szCs w:val="30"/>
          <w:lang w:val="ru-RU"/>
        </w:rPr>
        <w:t xml:space="preserve">                     </w:t>
      </w:r>
      <w:r w:rsidRPr="001C0330">
        <w:rPr>
          <w:rFonts w:eastAsia="Calibri"/>
          <w:sz w:val="30"/>
          <w:szCs w:val="30"/>
          <w:lang w:val="ru-RU"/>
        </w:rPr>
        <w:t xml:space="preserve"> 2027 года.</w:t>
      </w:r>
    </w:p>
    <w:p w:rsidR="00655ED7" w:rsidRPr="00F700C2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>6. Прогноз непрограммных расходов бюджета города на период           202</w:t>
      </w:r>
      <w:r>
        <w:rPr>
          <w:rFonts w:eastAsia="Calibri"/>
          <w:sz w:val="30"/>
          <w:szCs w:val="30"/>
          <w:lang w:val="ru-RU"/>
        </w:rPr>
        <w:t>6</w:t>
      </w:r>
      <w:r w:rsidR="00492454">
        <w:rPr>
          <w:rFonts w:eastAsia="Calibri"/>
          <w:sz w:val="30"/>
          <w:szCs w:val="30"/>
          <w:lang w:val="ru-RU"/>
        </w:rPr>
        <w:t>–</w:t>
      </w:r>
      <w:r w:rsidRPr="00F700C2">
        <w:rPr>
          <w:rFonts w:eastAsia="Calibri"/>
          <w:sz w:val="30"/>
          <w:szCs w:val="30"/>
          <w:lang w:val="ru-RU"/>
        </w:rPr>
        <w:t>2029 годов рассчитан с учетом условно утверждаемых расходов.</w:t>
      </w:r>
    </w:p>
    <w:p w:rsidR="00655ED7" w:rsidRPr="00F700C2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val="ru-RU"/>
        </w:rPr>
      </w:pPr>
      <w:r w:rsidRPr="00F700C2">
        <w:rPr>
          <w:rFonts w:eastAsia="Calibri"/>
          <w:sz w:val="30"/>
          <w:szCs w:val="30"/>
          <w:lang w:val="ru-RU"/>
        </w:rPr>
        <w:t xml:space="preserve">7. При формировании проекта бюджета города на следующий финансовый год и плановый период условно утверждаемые расходы будут распределяться </w:t>
      </w:r>
      <w:r w:rsidR="004F0BBA">
        <w:rPr>
          <w:rFonts w:eastAsia="Calibri"/>
          <w:sz w:val="30"/>
          <w:szCs w:val="30"/>
          <w:lang w:val="ru-RU"/>
        </w:rPr>
        <w:t>на</w:t>
      </w:r>
      <w:r w:rsidR="001866D1">
        <w:rPr>
          <w:rFonts w:eastAsia="Calibri"/>
          <w:sz w:val="30"/>
          <w:szCs w:val="30"/>
          <w:lang w:val="ru-RU"/>
        </w:rPr>
        <w:t xml:space="preserve"> изменени</w:t>
      </w:r>
      <w:r w:rsidR="004F0BBA">
        <w:rPr>
          <w:rFonts w:eastAsia="Calibri"/>
          <w:sz w:val="30"/>
          <w:szCs w:val="30"/>
          <w:lang w:val="ru-RU"/>
        </w:rPr>
        <w:t>е</w:t>
      </w:r>
      <w:r w:rsidR="001866D1">
        <w:rPr>
          <w:rFonts w:eastAsia="Calibri"/>
          <w:sz w:val="30"/>
          <w:szCs w:val="30"/>
          <w:lang w:val="ru-RU"/>
        </w:rPr>
        <w:t xml:space="preserve"> сценарных условий </w:t>
      </w:r>
      <w:r w:rsidR="004F0BBA">
        <w:rPr>
          <w:rFonts w:eastAsia="Calibri"/>
          <w:sz w:val="30"/>
          <w:szCs w:val="30"/>
          <w:lang w:val="ru-RU"/>
        </w:rPr>
        <w:t>и</w:t>
      </w:r>
      <w:r w:rsidRPr="00F700C2">
        <w:rPr>
          <w:rFonts w:eastAsia="Calibri"/>
          <w:sz w:val="30"/>
          <w:szCs w:val="30"/>
          <w:lang w:val="ru-RU"/>
        </w:rPr>
        <w:t xml:space="preserve"> реализацию проектов развития города, </w:t>
      </w:r>
      <w:r w:rsidR="00836592">
        <w:rPr>
          <w:rFonts w:eastAsia="Calibri"/>
          <w:sz w:val="30"/>
          <w:szCs w:val="30"/>
          <w:lang w:val="ru-RU"/>
        </w:rPr>
        <w:t>что</w:t>
      </w:r>
      <w:r w:rsidR="004F0BBA">
        <w:rPr>
          <w:rFonts w:eastAsia="Calibri"/>
          <w:sz w:val="30"/>
          <w:szCs w:val="30"/>
          <w:lang w:val="ru-RU"/>
        </w:rPr>
        <w:t xml:space="preserve"> в том числе</w:t>
      </w:r>
      <w:r w:rsidR="00836592">
        <w:rPr>
          <w:rFonts w:eastAsia="Calibri"/>
          <w:sz w:val="30"/>
          <w:szCs w:val="30"/>
          <w:lang w:val="ru-RU"/>
        </w:rPr>
        <w:t xml:space="preserve"> </w:t>
      </w:r>
      <w:r w:rsidR="009F2D9F">
        <w:rPr>
          <w:rFonts w:eastAsia="Calibri"/>
          <w:sz w:val="30"/>
          <w:szCs w:val="30"/>
          <w:lang w:val="ru-RU"/>
        </w:rPr>
        <w:t>повлияет на увеличение объема муниципальных программ</w:t>
      </w:r>
      <w:r w:rsidRPr="00F700C2">
        <w:rPr>
          <w:rFonts w:eastAsia="Calibri"/>
          <w:sz w:val="30"/>
          <w:szCs w:val="30"/>
          <w:lang w:val="ru-RU"/>
        </w:rPr>
        <w:t>.</w:t>
      </w:r>
    </w:p>
    <w:p w:rsidR="00F64460" w:rsidRDefault="00655ED7" w:rsidP="004B66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700C2">
        <w:rPr>
          <w:rFonts w:eastAsiaTheme="minorHAnsi"/>
          <w:sz w:val="30"/>
          <w:szCs w:val="30"/>
          <w:lang w:val="ru-RU"/>
        </w:rPr>
        <w:t xml:space="preserve">Показатели финансового обеспечения муниципальных программ </w:t>
      </w:r>
      <w:r w:rsidR="005168D0">
        <w:rPr>
          <w:rFonts w:eastAsiaTheme="minorHAnsi"/>
          <w:sz w:val="30"/>
          <w:szCs w:val="30"/>
          <w:lang w:val="ru-RU"/>
        </w:rPr>
        <w:br/>
      </w:r>
      <w:r w:rsidRPr="00F700C2">
        <w:rPr>
          <w:rFonts w:eastAsiaTheme="minorHAnsi"/>
          <w:sz w:val="30"/>
          <w:szCs w:val="30"/>
          <w:lang w:val="ru-RU"/>
        </w:rPr>
        <w:t xml:space="preserve">и непрограммных направлений деятельности города представлены в приложении 2 к </w:t>
      </w:r>
      <w:r w:rsidR="00492454">
        <w:rPr>
          <w:rFonts w:eastAsiaTheme="minorHAnsi"/>
          <w:sz w:val="30"/>
          <w:szCs w:val="30"/>
          <w:lang w:val="ru-RU"/>
        </w:rPr>
        <w:t xml:space="preserve">настоящему </w:t>
      </w:r>
      <w:r w:rsidRPr="00F700C2">
        <w:rPr>
          <w:rFonts w:eastAsiaTheme="minorHAnsi"/>
          <w:sz w:val="30"/>
          <w:szCs w:val="30"/>
          <w:lang w:val="ru-RU"/>
        </w:rPr>
        <w:t>Бюджетному прогнозу.</w:t>
      </w:r>
    </w:p>
    <w:p w:rsidR="00F64460" w:rsidRDefault="00F64460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</w:p>
    <w:p w:rsidR="00F64460" w:rsidRDefault="00492454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FCB2" wp14:editId="577CF97A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5931535" cy="0"/>
                <wp:effectExtent l="0" t="0" r="120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85pt" to="466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" strokecolor="black [3040]"/>
            </w:pict>
          </mc:Fallback>
        </mc:AlternateContent>
      </w:r>
    </w:p>
    <w:p w:rsidR="00F64460" w:rsidRDefault="00F64460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</w:p>
    <w:p w:rsidR="00F64460" w:rsidRDefault="00F64460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</w:p>
    <w:p w:rsidR="00F64460" w:rsidRDefault="00F64460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</w:p>
    <w:p w:rsidR="00F64460" w:rsidRDefault="00F64460" w:rsidP="004B663F">
      <w:pPr>
        <w:suppressAutoHyphens/>
        <w:autoSpaceDE w:val="0"/>
        <w:autoSpaceDN w:val="0"/>
        <w:adjustRightInd w:val="0"/>
        <w:spacing w:line="192" w:lineRule="auto"/>
        <w:outlineLvl w:val="0"/>
        <w:rPr>
          <w:rFonts w:eastAsiaTheme="minorHAnsi"/>
          <w:sz w:val="28"/>
          <w:szCs w:val="28"/>
          <w:lang w:val="ru-RU"/>
        </w:rPr>
        <w:sectPr w:rsidR="00F64460" w:rsidSect="00516B46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8C07BA" w:rsidRPr="004B663F" w:rsidRDefault="008C07BA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outlineLvl w:val="0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>Приложение 1</w:t>
      </w:r>
    </w:p>
    <w:p w:rsidR="008C07BA" w:rsidRPr="004B663F" w:rsidRDefault="008C07BA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>к бюджетн</w:t>
      </w:r>
      <w:r w:rsidR="00A16AEC" w:rsidRPr="004B663F">
        <w:rPr>
          <w:rFonts w:eastAsiaTheme="minorHAnsi"/>
          <w:sz w:val="30"/>
          <w:szCs w:val="30"/>
          <w:lang w:val="ru-RU"/>
        </w:rPr>
        <w:t>ому</w:t>
      </w:r>
      <w:r w:rsidRPr="004B663F">
        <w:rPr>
          <w:rFonts w:eastAsiaTheme="minorHAnsi"/>
          <w:sz w:val="30"/>
          <w:szCs w:val="30"/>
          <w:lang w:val="ru-RU"/>
        </w:rPr>
        <w:t xml:space="preserve"> прогноз</w:t>
      </w:r>
      <w:r w:rsidR="00A16AEC" w:rsidRPr="004B663F">
        <w:rPr>
          <w:rFonts w:eastAsiaTheme="minorHAnsi"/>
          <w:sz w:val="30"/>
          <w:szCs w:val="30"/>
          <w:lang w:val="ru-RU"/>
        </w:rPr>
        <w:t>у</w:t>
      </w:r>
      <w:r w:rsidRPr="004B663F">
        <w:rPr>
          <w:rFonts w:eastAsiaTheme="minorHAnsi"/>
          <w:sz w:val="30"/>
          <w:szCs w:val="30"/>
          <w:lang w:val="ru-RU"/>
        </w:rPr>
        <w:t xml:space="preserve"> </w:t>
      </w:r>
    </w:p>
    <w:p w:rsidR="008C07BA" w:rsidRPr="004B663F" w:rsidRDefault="008C07BA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 xml:space="preserve">города Красноярска  </w:t>
      </w:r>
    </w:p>
    <w:p w:rsidR="008C07BA" w:rsidRPr="004B663F" w:rsidRDefault="008C07BA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>на 202</w:t>
      </w:r>
      <w:r w:rsidR="0062155B" w:rsidRPr="004B663F">
        <w:rPr>
          <w:rFonts w:eastAsiaTheme="minorHAnsi"/>
          <w:sz w:val="30"/>
          <w:szCs w:val="30"/>
          <w:lang w:val="ru-RU"/>
        </w:rPr>
        <w:t>3</w:t>
      </w:r>
      <w:r w:rsidR="00FA6B51" w:rsidRPr="004B663F">
        <w:rPr>
          <w:rFonts w:eastAsiaTheme="minorHAnsi"/>
          <w:sz w:val="30"/>
          <w:szCs w:val="30"/>
          <w:lang w:val="ru-RU"/>
        </w:rPr>
        <w:t>–</w:t>
      </w:r>
      <w:r w:rsidRPr="004B663F">
        <w:rPr>
          <w:rFonts w:eastAsiaTheme="minorHAnsi"/>
          <w:sz w:val="30"/>
          <w:szCs w:val="30"/>
          <w:lang w:val="ru-RU"/>
        </w:rPr>
        <w:t>202</w:t>
      </w:r>
      <w:r w:rsidR="0062155B" w:rsidRPr="004B663F">
        <w:rPr>
          <w:rFonts w:eastAsiaTheme="minorHAnsi"/>
          <w:sz w:val="30"/>
          <w:szCs w:val="30"/>
          <w:lang w:val="ru-RU"/>
        </w:rPr>
        <w:t>9</w:t>
      </w:r>
      <w:r w:rsidRPr="004B663F">
        <w:rPr>
          <w:rFonts w:eastAsiaTheme="minorHAnsi"/>
          <w:sz w:val="30"/>
          <w:szCs w:val="30"/>
          <w:lang w:val="ru-RU"/>
        </w:rPr>
        <w:t xml:space="preserve"> годы</w:t>
      </w:r>
      <w:r w:rsidRPr="004B663F">
        <w:rPr>
          <w:rFonts w:eastAsiaTheme="minorHAnsi"/>
          <w:b/>
          <w:sz w:val="30"/>
          <w:szCs w:val="30"/>
          <w:lang w:val="ru-RU"/>
        </w:rPr>
        <w:t xml:space="preserve">  </w:t>
      </w:r>
      <w:r w:rsidRPr="004B663F">
        <w:rPr>
          <w:rFonts w:eastAsiaTheme="minorHAnsi"/>
          <w:sz w:val="30"/>
          <w:szCs w:val="30"/>
          <w:lang w:val="ru-RU"/>
        </w:rPr>
        <w:t xml:space="preserve">           </w:t>
      </w:r>
    </w:p>
    <w:p w:rsidR="008C07BA" w:rsidRPr="00ED3F96" w:rsidRDefault="008C07BA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val="ru-RU"/>
        </w:rPr>
      </w:pPr>
    </w:p>
    <w:p w:rsidR="008C07BA" w:rsidRPr="004B663F" w:rsidRDefault="008C07BA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30"/>
          <w:szCs w:val="30"/>
          <w:lang w:val="ru-RU"/>
        </w:rPr>
      </w:pPr>
    </w:p>
    <w:p w:rsidR="008C07BA" w:rsidRPr="004B663F" w:rsidRDefault="008C07BA" w:rsidP="00122313">
      <w:pPr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 xml:space="preserve">ПРОГНОЗ </w:t>
      </w:r>
    </w:p>
    <w:p w:rsidR="008C07BA" w:rsidRPr="004B663F" w:rsidRDefault="008C07BA" w:rsidP="00122313">
      <w:pPr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 xml:space="preserve">основных характеристик бюджета города </w:t>
      </w:r>
    </w:p>
    <w:p w:rsidR="008C07BA" w:rsidRPr="004B663F" w:rsidRDefault="008C07BA" w:rsidP="00122313">
      <w:pPr>
        <w:suppressAutoHyphens/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30"/>
          <w:szCs w:val="30"/>
          <w:lang w:val="ru-RU"/>
        </w:rPr>
      </w:pPr>
    </w:p>
    <w:p w:rsidR="008C07BA" w:rsidRPr="00492454" w:rsidRDefault="00492454" w:rsidP="00122313">
      <w:pPr>
        <w:suppressAutoHyphens/>
        <w:autoSpaceDE w:val="0"/>
        <w:autoSpaceDN w:val="0"/>
        <w:adjustRightInd w:val="0"/>
        <w:jc w:val="right"/>
        <w:outlineLvl w:val="0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>Т</w:t>
      </w:r>
      <w:r w:rsidR="008C07BA" w:rsidRPr="00492454">
        <w:rPr>
          <w:rFonts w:eastAsiaTheme="minorHAnsi"/>
          <w:sz w:val="30"/>
          <w:szCs w:val="30"/>
          <w:lang w:val="ru-RU"/>
        </w:rPr>
        <w:t>ыс. руб.</w:t>
      </w:r>
    </w:p>
    <w:tbl>
      <w:tblPr>
        <w:tblStyle w:val="ab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0"/>
        <w:gridCol w:w="1842"/>
        <w:gridCol w:w="1981"/>
        <w:gridCol w:w="1851"/>
        <w:gridCol w:w="1842"/>
        <w:gridCol w:w="1842"/>
        <w:gridCol w:w="1843"/>
        <w:gridCol w:w="1845"/>
      </w:tblGrid>
      <w:tr w:rsidR="0026445A" w:rsidRPr="004B663F" w:rsidTr="004B663F">
        <w:trPr>
          <w:trHeight w:val="60"/>
        </w:trPr>
        <w:tc>
          <w:tcPr>
            <w:tcW w:w="2690" w:type="dxa"/>
            <w:vMerge w:val="restart"/>
          </w:tcPr>
          <w:p w:rsidR="0026445A" w:rsidRPr="004B663F" w:rsidRDefault="0026445A" w:rsidP="004B663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Наименование</w:t>
            </w:r>
          </w:p>
          <w:p w:rsidR="0026445A" w:rsidRPr="004B663F" w:rsidRDefault="0026445A" w:rsidP="004B663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1842" w:type="dxa"/>
            <w:vMerge w:val="restart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2023 год</w:t>
            </w:r>
          </w:p>
          <w:p w:rsidR="00AD7A1D" w:rsidRPr="004B663F" w:rsidRDefault="0026445A" w:rsidP="004B663F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(</w:t>
            </w:r>
            <w:r w:rsidR="00AD7A1D" w:rsidRPr="004B663F">
              <w:rPr>
                <w:rFonts w:eastAsiaTheme="minorHAnsi"/>
                <w:sz w:val="28"/>
                <w:szCs w:val="28"/>
                <w:lang w:val="ru-RU"/>
              </w:rPr>
              <w:t xml:space="preserve">решение КГСД </w:t>
            </w:r>
          </w:p>
          <w:p w:rsidR="0026445A" w:rsidRPr="004B663F" w:rsidRDefault="0026445A" w:rsidP="004B663F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от 20.12.2022</w:t>
            </w:r>
            <w:r w:rsidR="00492454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492454" w:rsidRPr="004B663F">
              <w:rPr>
                <w:rFonts w:eastAsiaTheme="minorHAnsi"/>
                <w:sz w:val="28"/>
                <w:szCs w:val="28"/>
                <w:lang w:val="ru-RU"/>
              </w:rPr>
              <w:t>№ 20-288</w:t>
            </w:r>
            <w:r w:rsidRPr="004B663F">
              <w:rPr>
                <w:rFonts w:eastAsia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  <w:vMerge w:val="restart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2024 год</w:t>
            </w:r>
          </w:p>
          <w:p w:rsidR="00AD7A1D" w:rsidRPr="004B663F" w:rsidRDefault="0026445A" w:rsidP="004B663F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(</w:t>
            </w:r>
            <w:r w:rsidR="00AD7A1D" w:rsidRPr="004B663F">
              <w:rPr>
                <w:rFonts w:eastAsiaTheme="minorHAnsi"/>
                <w:sz w:val="28"/>
                <w:szCs w:val="28"/>
                <w:lang w:val="ru-RU"/>
              </w:rPr>
              <w:t xml:space="preserve">решение КГСД </w:t>
            </w:r>
          </w:p>
          <w:p w:rsidR="0026445A" w:rsidRPr="004B663F" w:rsidRDefault="0026445A" w:rsidP="00733520">
            <w:pPr>
              <w:tabs>
                <w:tab w:val="left" w:pos="467"/>
              </w:tabs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от 19.12.2023</w:t>
            </w:r>
            <w:r w:rsidR="00492454" w:rsidRPr="004B663F">
              <w:rPr>
                <w:rFonts w:eastAsiaTheme="minorHAnsi"/>
                <w:sz w:val="28"/>
                <w:szCs w:val="28"/>
                <w:lang w:val="ru-RU"/>
              </w:rPr>
              <w:t xml:space="preserve"> № 1-12</w:t>
            </w:r>
            <w:r w:rsidR="00733520" w:rsidRPr="004B663F">
              <w:rPr>
                <w:rFonts w:eastAsia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9223" w:type="dxa"/>
            <w:gridSpan w:val="5"/>
          </w:tcPr>
          <w:p w:rsidR="0026445A" w:rsidRPr="004B663F" w:rsidRDefault="0026445A" w:rsidP="004B663F">
            <w:pPr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Прогноз</w:t>
            </w:r>
          </w:p>
        </w:tc>
      </w:tr>
      <w:tr w:rsidR="0026445A" w:rsidRPr="004B663F" w:rsidTr="004B663F">
        <w:trPr>
          <w:trHeight w:val="57"/>
        </w:trPr>
        <w:tc>
          <w:tcPr>
            <w:tcW w:w="2690" w:type="dxa"/>
            <w:vMerge/>
          </w:tcPr>
          <w:p w:rsidR="0026445A" w:rsidRPr="004B663F" w:rsidRDefault="0026445A" w:rsidP="004B663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i/>
                <w:sz w:val="28"/>
                <w:szCs w:val="28"/>
                <w:lang w:val="ru-RU"/>
              </w:rPr>
            </w:pPr>
          </w:p>
        </w:tc>
        <w:tc>
          <w:tcPr>
            <w:tcW w:w="1981" w:type="dxa"/>
            <w:vMerge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51" w:type="dxa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2025 год</w:t>
            </w:r>
          </w:p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2026 год</w:t>
            </w:r>
          </w:p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2027 год</w:t>
            </w:r>
          </w:p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2028 год</w:t>
            </w:r>
          </w:p>
        </w:tc>
        <w:tc>
          <w:tcPr>
            <w:tcW w:w="1845" w:type="dxa"/>
          </w:tcPr>
          <w:p w:rsidR="0026445A" w:rsidRPr="004B663F" w:rsidRDefault="0026445A" w:rsidP="004B663F">
            <w:pPr>
              <w:tabs>
                <w:tab w:val="left" w:pos="467"/>
              </w:tabs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2029 год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851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45" w:type="dxa"/>
          </w:tcPr>
          <w:p w:rsidR="00655ED7" w:rsidRPr="004B663F" w:rsidRDefault="00655ED7" w:rsidP="004B663F">
            <w:pPr>
              <w:tabs>
                <w:tab w:val="left" w:pos="467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8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Доходы,</w:t>
            </w:r>
          </w:p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52 181 887,07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61 125 784,79</w:t>
            </w:r>
          </w:p>
        </w:tc>
        <w:tc>
          <w:tcPr>
            <w:tcW w:w="1851" w:type="dxa"/>
          </w:tcPr>
          <w:p w:rsidR="00655ED7" w:rsidRPr="004B663F" w:rsidRDefault="00C633ED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67 448 958,17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67 658 184,67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71 659 741,45</w:t>
            </w:r>
          </w:p>
        </w:tc>
        <w:tc>
          <w:tcPr>
            <w:tcW w:w="1843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75 522 491,94</w:t>
            </w:r>
          </w:p>
        </w:tc>
        <w:tc>
          <w:tcPr>
            <w:tcW w:w="1845" w:type="dxa"/>
          </w:tcPr>
          <w:p w:rsidR="00655ED7" w:rsidRPr="004B663F" w:rsidRDefault="00CF4D92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80 027 759,17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29 091 683,47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33 291 657,54</w:t>
            </w:r>
          </w:p>
        </w:tc>
        <w:tc>
          <w:tcPr>
            <w:tcW w:w="185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39 069 823,30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42 808 337,00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47 152 740,75</w:t>
            </w:r>
          </w:p>
        </w:tc>
        <w:tc>
          <w:tcPr>
            <w:tcW w:w="1843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51 015 491,24</w:t>
            </w:r>
          </w:p>
        </w:tc>
        <w:tc>
          <w:tcPr>
            <w:tcW w:w="1845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55 520 758,47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 xml:space="preserve">Безвозмездные </w:t>
            </w:r>
          </w:p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поступления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23 090 203,60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27 834 127,25</w:t>
            </w:r>
          </w:p>
        </w:tc>
        <w:tc>
          <w:tcPr>
            <w:tcW w:w="1851" w:type="dxa"/>
          </w:tcPr>
          <w:p w:rsidR="00655ED7" w:rsidRPr="004B663F" w:rsidRDefault="00C633ED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28 379 134,87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24 849 847,67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24 507 000,70</w:t>
            </w:r>
          </w:p>
        </w:tc>
        <w:tc>
          <w:tcPr>
            <w:tcW w:w="1843" w:type="dxa"/>
          </w:tcPr>
          <w:p w:rsidR="00655ED7" w:rsidRPr="004B663F" w:rsidRDefault="00CF4D92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24 507 000,70</w:t>
            </w:r>
          </w:p>
        </w:tc>
        <w:tc>
          <w:tcPr>
            <w:tcW w:w="1845" w:type="dxa"/>
          </w:tcPr>
          <w:p w:rsidR="00655ED7" w:rsidRPr="004B663F" w:rsidRDefault="00CF4D92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24 507 000,70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52 181 887,07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 xml:space="preserve">62 312 837,03 </w:t>
            </w:r>
          </w:p>
        </w:tc>
        <w:tc>
          <w:tcPr>
            <w:tcW w:w="1851" w:type="dxa"/>
          </w:tcPr>
          <w:p w:rsidR="00655ED7" w:rsidRPr="004B663F" w:rsidRDefault="00C633ED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70 092 258,17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67 658 184,67</w:t>
            </w:r>
          </w:p>
        </w:tc>
        <w:tc>
          <w:tcPr>
            <w:tcW w:w="1842" w:type="dxa"/>
          </w:tcPr>
          <w:p w:rsidR="00655ED7" w:rsidRPr="004B663F" w:rsidRDefault="006663FB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71 659 741,45</w:t>
            </w:r>
          </w:p>
        </w:tc>
        <w:tc>
          <w:tcPr>
            <w:tcW w:w="1843" w:type="dxa"/>
          </w:tcPr>
          <w:p w:rsidR="00655ED7" w:rsidRPr="004B663F" w:rsidRDefault="00CF4D92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75 522 491,94</w:t>
            </w:r>
          </w:p>
        </w:tc>
        <w:tc>
          <w:tcPr>
            <w:tcW w:w="1845" w:type="dxa"/>
          </w:tcPr>
          <w:p w:rsidR="00655ED7" w:rsidRPr="004B663F" w:rsidRDefault="00CF4D92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80 027 759,17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9245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Дефицит (-), профицит (+)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-1 187 052,24</w:t>
            </w:r>
          </w:p>
        </w:tc>
        <w:tc>
          <w:tcPr>
            <w:tcW w:w="1851" w:type="dxa"/>
          </w:tcPr>
          <w:p w:rsidR="00655ED7" w:rsidRPr="004B663F" w:rsidRDefault="00655ED7" w:rsidP="004B663F">
            <w:pPr>
              <w:suppressAutoHyphens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- 2 643 300,00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5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655ED7" w:rsidRPr="004B663F" w:rsidTr="004B663F">
        <w:trPr>
          <w:trHeight w:val="57"/>
        </w:trPr>
        <w:tc>
          <w:tcPr>
            <w:tcW w:w="2690" w:type="dxa"/>
          </w:tcPr>
          <w:p w:rsidR="00655ED7" w:rsidRPr="004B663F" w:rsidRDefault="00655ED7" w:rsidP="004B663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8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1 187 052,24</w:t>
            </w:r>
          </w:p>
        </w:tc>
        <w:tc>
          <w:tcPr>
            <w:tcW w:w="1851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2 643 300,00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2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3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5" w:type="dxa"/>
          </w:tcPr>
          <w:p w:rsidR="00655ED7" w:rsidRPr="004B663F" w:rsidRDefault="00655ED7" w:rsidP="004B663F">
            <w:pPr>
              <w:suppressAutoHyphens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</w:tr>
    </w:tbl>
    <w:p w:rsidR="001266A6" w:rsidRDefault="001266A6" w:rsidP="00122313">
      <w:pPr>
        <w:suppressAutoHyphens/>
        <w:autoSpaceDE w:val="0"/>
        <w:autoSpaceDN w:val="0"/>
        <w:adjustRightInd w:val="0"/>
        <w:spacing w:line="192" w:lineRule="auto"/>
        <w:ind w:firstLine="10206"/>
        <w:outlineLvl w:val="0"/>
        <w:rPr>
          <w:rFonts w:eastAsiaTheme="minorHAnsi"/>
          <w:sz w:val="28"/>
          <w:szCs w:val="28"/>
          <w:lang w:val="ru-RU"/>
        </w:rPr>
      </w:pPr>
    </w:p>
    <w:p w:rsidR="004B663F" w:rsidRPr="004B663F" w:rsidRDefault="004B663F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outlineLvl w:val="0"/>
        <w:rPr>
          <w:rFonts w:eastAsiaTheme="minorHAnsi"/>
          <w:sz w:val="30"/>
          <w:szCs w:val="30"/>
          <w:lang w:val="ru-RU"/>
        </w:rPr>
      </w:pPr>
      <w:r>
        <w:rPr>
          <w:rFonts w:eastAsiaTheme="minorHAnsi"/>
          <w:sz w:val="30"/>
          <w:szCs w:val="30"/>
          <w:lang w:val="ru-RU"/>
        </w:rPr>
        <w:t>Приложение 2</w:t>
      </w:r>
    </w:p>
    <w:p w:rsidR="004B663F" w:rsidRPr="004B663F" w:rsidRDefault="004B663F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 xml:space="preserve">к бюджетному прогнозу </w:t>
      </w:r>
    </w:p>
    <w:p w:rsidR="004B663F" w:rsidRPr="004B663F" w:rsidRDefault="004B663F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 xml:space="preserve">города Красноярска  </w:t>
      </w:r>
    </w:p>
    <w:p w:rsidR="004B663F" w:rsidRPr="004B663F" w:rsidRDefault="004B663F" w:rsidP="004B663F">
      <w:pPr>
        <w:suppressAutoHyphens/>
        <w:autoSpaceDE w:val="0"/>
        <w:autoSpaceDN w:val="0"/>
        <w:adjustRightInd w:val="0"/>
        <w:spacing w:line="192" w:lineRule="auto"/>
        <w:ind w:firstLine="10490"/>
        <w:jc w:val="both"/>
        <w:rPr>
          <w:rFonts w:eastAsiaTheme="minorHAnsi"/>
          <w:sz w:val="30"/>
          <w:szCs w:val="30"/>
          <w:lang w:val="ru-RU"/>
        </w:rPr>
      </w:pPr>
      <w:r w:rsidRPr="004B663F">
        <w:rPr>
          <w:rFonts w:eastAsiaTheme="minorHAnsi"/>
          <w:sz w:val="30"/>
          <w:szCs w:val="30"/>
          <w:lang w:val="ru-RU"/>
        </w:rPr>
        <w:t>на 2023–2029 годы</w:t>
      </w:r>
      <w:r w:rsidRPr="004B663F">
        <w:rPr>
          <w:rFonts w:eastAsiaTheme="minorHAnsi"/>
          <w:b/>
          <w:sz w:val="30"/>
          <w:szCs w:val="30"/>
          <w:lang w:val="ru-RU"/>
        </w:rPr>
        <w:t xml:space="preserve">  </w:t>
      </w:r>
      <w:r w:rsidRPr="004B663F">
        <w:rPr>
          <w:rFonts w:eastAsiaTheme="minorHAnsi"/>
          <w:sz w:val="30"/>
          <w:szCs w:val="30"/>
          <w:lang w:val="ru-RU"/>
        </w:rPr>
        <w:t xml:space="preserve">           </w:t>
      </w:r>
    </w:p>
    <w:p w:rsidR="00703D2E" w:rsidRDefault="00703D2E" w:rsidP="00122313">
      <w:pPr>
        <w:tabs>
          <w:tab w:val="left" w:pos="567"/>
        </w:tabs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28"/>
          <w:szCs w:val="28"/>
          <w:lang w:val="ru-RU"/>
        </w:rPr>
      </w:pPr>
    </w:p>
    <w:p w:rsidR="008C07BA" w:rsidRPr="00492454" w:rsidRDefault="008C07BA" w:rsidP="00122313">
      <w:pPr>
        <w:tabs>
          <w:tab w:val="left" w:pos="567"/>
        </w:tabs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>ПОКАЗАТЕЛИ</w:t>
      </w:r>
    </w:p>
    <w:p w:rsidR="00492454" w:rsidRDefault="008C07BA" w:rsidP="00122313">
      <w:pPr>
        <w:tabs>
          <w:tab w:val="left" w:pos="567"/>
        </w:tabs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 xml:space="preserve">финансового обеспечения муниципальных программ и непрограммных </w:t>
      </w:r>
    </w:p>
    <w:p w:rsidR="00703D2E" w:rsidRPr="00492454" w:rsidRDefault="008C07BA" w:rsidP="00122313">
      <w:pPr>
        <w:tabs>
          <w:tab w:val="left" w:pos="567"/>
        </w:tabs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 xml:space="preserve">направлений деятельности города    </w:t>
      </w:r>
    </w:p>
    <w:p w:rsidR="008C07BA" w:rsidRPr="00492454" w:rsidRDefault="008C07BA" w:rsidP="00122313">
      <w:pPr>
        <w:tabs>
          <w:tab w:val="left" w:pos="567"/>
        </w:tabs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 xml:space="preserve"> </w:t>
      </w:r>
    </w:p>
    <w:p w:rsidR="008C07BA" w:rsidRPr="00492454" w:rsidRDefault="00703D2E" w:rsidP="00122313">
      <w:pPr>
        <w:suppressAutoHyphens/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val="ru-RU"/>
        </w:rPr>
      </w:pPr>
      <w:r w:rsidRPr="00492454">
        <w:rPr>
          <w:rFonts w:eastAsiaTheme="minorHAnsi"/>
          <w:sz w:val="30"/>
          <w:szCs w:val="30"/>
          <w:lang w:val="ru-RU"/>
        </w:rPr>
        <w:t xml:space="preserve">       </w:t>
      </w:r>
      <w:r w:rsidR="00492454">
        <w:rPr>
          <w:rFonts w:eastAsiaTheme="minorHAnsi"/>
          <w:sz w:val="30"/>
          <w:szCs w:val="30"/>
          <w:lang w:val="ru-RU"/>
        </w:rPr>
        <w:t>Т</w:t>
      </w:r>
      <w:r w:rsidR="008C07BA" w:rsidRPr="00492454">
        <w:rPr>
          <w:rFonts w:eastAsiaTheme="minorHAnsi"/>
          <w:sz w:val="30"/>
          <w:szCs w:val="30"/>
          <w:lang w:val="ru-RU"/>
        </w:rPr>
        <w:t>ыс. руб.</w:t>
      </w:r>
    </w:p>
    <w:tbl>
      <w:tblPr>
        <w:tblStyle w:val="ab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3"/>
        <w:gridCol w:w="1843"/>
        <w:gridCol w:w="1843"/>
        <w:gridCol w:w="1845"/>
        <w:gridCol w:w="1840"/>
        <w:gridCol w:w="1843"/>
        <w:gridCol w:w="1845"/>
        <w:gridCol w:w="1843"/>
      </w:tblGrid>
      <w:tr w:rsidR="004B663F" w:rsidRPr="004B663F" w:rsidTr="004B663F">
        <w:trPr>
          <w:trHeight w:val="466"/>
          <w:tblHeader/>
        </w:trPr>
        <w:tc>
          <w:tcPr>
            <w:tcW w:w="2833" w:type="dxa"/>
            <w:vMerge w:val="restart"/>
            <w:tcBorders>
              <w:bottom w:val="nil"/>
            </w:tcBorders>
          </w:tcPr>
          <w:p w:rsidR="004B663F" w:rsidRPr="004B663F" w:rsidRDefault="004B663F" w:rsidP="004B663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Наименование</w:t>
            </w:r>
          </w:p>
          <w:p w:rsidR="004B663F" w:rsidRPr="004B663F" w:rsidRDefault="004B663F" w:rsidP="004B663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bottom w:val="nil"/>
              <w:right w:val="single" w:sz="4" w:space="0" w:color="auto"/>
            </w:tcBorders>
          </w:tcPr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2023 год</w:t>
            </w:r>
          </w:p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 xml:space="preserve">(решение КГСД </w:t>
            </w:r>
          </w:p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от 20.12.2022</w:t>
            </w:r>
            <w:r w:rsidR="00492454">
              <w:rPr>
                <w:sz w:val="28"/>
                <w:szCs w:val="28"/>
                <w:lang w:val="ru-RU"/>
              </w:rPr>
              <w:t xml:space="preserve"> </w:t>
            </w:r>
            <w:r w:rsidR="00492454" w:rsidRPr="004B663F">
              <w:rPr>
                <w:sz w:val="28"/>
                <w:szCs w:val="28"/>
                <w:lang w:val="ru-RU"/>
              </w:rPr>
              <w:t>№ 20-288</w:t>
            </w:r>
            <w:r w:rsidRPr="004B663F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vMerge w:val="restart"/>
            <w:tcBorders>
              <w:bottom w:val="nil"/>
              <w:right w:val="single" w:sz="4" w:space="0" w:color="auto"/>
            </w:tcBorders>
          </w:tcPr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2024 год</w:t>
            </w:r>
          </w:p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(решение КГСД</w:t>
            </w:r>
          </w:p>
          <w:p w:rsidR="004B663F" w:rsidRPr="004B663F" w:rsidRDefault="004B663F" w:rsidP="004B663F">
            <w:pPr>
              <w:suppressAutoHyphens/>
              <w:spacing w:line="192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от 19.12.2023</w:t>
            </w:r>
            <w:r w:rsidR="00492454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="00492454" w:rsidRPr="004B663F">
              <w:rPr>
                <w:rFonts w:eastAsiaTheme="minorHAnsi"/>
                <w:sz w:val="28"/>
                <w:szCs w:val="28"/>
                <w:lang w:val="ru-RU"/>
              </w:rPr>
              <w:t>№ 1-12</w:t>
            </w:r>
            <w:r w:rsidRPr="004B663F">
              <w:rPr>
                <w:rFonts w:eastAsia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92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B663F" w:rsidRPr="004B663F" w:rsidRDefault="004B663F" w:rsidP="00400A16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Прогноз</w:t>
            </w:r>
          </w:p>
        </w:tc>
      </w:tr>
      <w:tr w:rsidR="004B663F" w:rsidRPr="004B663F" w:rsidTr="004B663F">
        <w:trPr>
          <w:tblHeader/>
        </w:trPr>
        <w:tc>
          <w:tcPr>
            <w:tcW w:w="2833" w:type="dxa"/>
            <w:vMerge/>
            <w:tcBorders>
              <w:bottom w:val="nil"/>
            </w:tcBorders>
          </w:tcPr>
          <w:p w:rsidR="004B663F" w:rsidRPr="004B663F" w:rsidRDefault="004B663F" w:rsidP="00400A1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nil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sz w:val="28"/>
                <w:szCs w:val="28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2025 год</w:t>
            </w:r>
          </w:p>
        </w:tc>
        <w:tc>
          <w:tcPr>
            <w:tcW w:w="1840" w:type="dxa"/>
            <w:tcBorders>
              <w:bottom w:val="nil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sz w:val="28"/>
                <w:szCs w:val="28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2026 год</w:t>
            </w:r>
          </w:p>
        </w:tc>
        <w:tc>
          <w:tcPr>
            <w:tcW w:w="1843" w:type="dxa"/>
            <w:tcBorders>
              <w:bottom w:val="nil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2027 год</w:t>
            </w:r>
          </w:p>
        </w:tc>
        <w:tc>
          <w:tcPr>
            <w:tcW w:w="1845" w:type="dxa"/>
            <w:tcBorders>
              <w:bottom w:val="nil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sz w:val="28"/>
                <w:szCs w:val="28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2028 год</w:t>
            </w:r>
          </w:p>
        </w:tc>
        <w:tc>
          <w:tcPr>
            <w:tcW w:w="1843" w:type="dxa"/>
            <w:tcBorders>
              <w:bottom w:val="nil"/>
              <w:right w:val="single" w:sz="4" w:space="0" w:color="auto"/>
            </w:tcBorders>
          </w:tcPr>
          <w:p w:rsidR="004B663F" w:rsidRPr="004B663F" w:rsidRDefault="004B663F" w:rsidP="00400A16">
            <w:pPr>
              <w:suppressAutoHyphens/>
              <w:jc w:val="center"/>
              <w:rPr>
                <w:sz w:val="28"/>
                <w:szCs w:val="28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2029 год</w:t>
            </w:r>
          </w:p>
        </w:tc>
      </w:tr>
    </w:tbl>
    <w:p w:rsidR="004B663F" w:rsidRPr="004B663F" w:rsidRDefault="004B663F" w:rsidP="004B663F">
      <w:pPr>
        <w:spacing w:line="14" w:lineRule="auto"/>
        <w:rPr>
          <w:sz w:val="2"/>
          <w:szCs w:val="2"/>
        </w:rPr>
      </w:pPr>
    </w:p>
    <w:tbl>
      <w:tblPr>
        <w:tblStyle w:val="ab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3"/>
        <w:gridCol w:w="1843"/>
        <w:gridCol w:w="1843"/>
        <w:gridCol w:w="1845"/>
        <w:gridCol w:w="1840"/>
        <w:gridCol w:w="1843"/>
        <w:gridCol w:w="1845"/>
        <w:gridCol w:w="1843"/>
      </w:tblGrid>
      <w:tr w:rsidR="004B663F" w:rsidRPr="004B663F" w:rsidTr="004B663F">
        <w:trPr>
          <w:tblHeader/>
        </w:trPr>
        <w:tc>
          <w:tcPr>
            <w:tcW w:w="2833" w:type="dxa"/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845" w:type="dxa"/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840" w:type="dxa"/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1845" w:type="dxa"/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8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i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Муниципальные программы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49 483 182,17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58 793 897,95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65 925 239,42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ind w:hanging="25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60 769 417,93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57 573 869,22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61 436 619,71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65 941 886,93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«Создание условий для развития предпринимательства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52 740,00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54 640,00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55 520,00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ind w:left="34" w:hanging="34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55 520,00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55 520,00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63 723,51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73 291,57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«Развитие образования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27 005 711,81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32 304 393,64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35 196 286,87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32 001 154,61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31 481 360,99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32 968 965,94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34 704 014,03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«Развитие молодежной политики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432 473,22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469 320,70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563 840,80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556 390,80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556 390,80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639 558,67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736 560,40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«Социальная поддержка населения города Красноярска»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345 884,73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591 673,73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624 394,49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534 423,37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517 598,45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595 989,80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687 420,49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«Развитие культуры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2 262 444,45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2 769 401,11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3 620 722,85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4 404 292,79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4 135 251,69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4 536 496,09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5 004 482,12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«Развитие физической культуры, спорта и туризма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2 792 160,67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3 309 430,26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3 530 549,01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3 608 118,79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3 230 395,51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3 609 298,51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4 051 226,93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«Обеспечение пассажирских перевозок транспортом общего пользования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2 769 542,70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4 929 218,37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3 343 787,80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2 430 897,14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2 430 897,14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2 673 935,70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2 957 400,47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«Обеспечение граждан города Красноярска жилыми помещениями и объектами инженерно-транспортной и коммунальной инфраструктуры»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4 793 450,95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3 602 410,29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4 615 691,45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5 038 365,22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3 034 212,00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3 104 343,59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3 186 140,63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«Управление земельно-имущественными отношениями на территории города Красноярска»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364 985,20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383 113,70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394 788,30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392 018,30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392 018,30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468 021,51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556 666,84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«Развитие жилищно-коммунального хозяйства и дорожного комплекса города Красноярска»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7 040 574,10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8 273 838,70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10 585 861,12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9 177 626,19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9 183 753,82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9 848 849,64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10 624 575,22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4B663F">
              <w:rPr>
                <w:color w:val="000000"/>
                <w:sz w:val="28"/>
                <w:szCs w:val="28"/>
                <w:lang w:val="ru-RU"/>
              </w:rPr>
              <w:t>Цифровизация</w:t>
            </w:r>
            <w:proofErr w:type="spellEnd"/>
            <w:r w:rsidRPr="004B663F">
              <w:rPr>
                <w:color w:val="000000"/>
                <w:sz w:val="28"/>
                <w:szCs w:val="28"/>
                <w:lang w:val="ru-RU"/>
              </w:rPr>
              <w:t xml:space="preserve">  города Красноярска»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45 580,00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87 083,81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103 070,00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33 140,00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33 140,00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38 643,41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45 062,23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</w:t>
            </w:r>
            <w:r w:rsidRPr="004B663F">
              <w:rPr>
                <w:color w:val="000000"/>
                <w:sz w:val="28"/>
                <w:szCs w:val="28"/>
              </w:rPr>
              <w:t>Управление</w:t>
            </w:r>
            <w:r w:rsidRPr="004B663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663F">
              <w:rPr>
                <w:color w:val="000000"/>
                <w:sz w:val="28"/>
                <w:szCs w:val="28"/>
              </w:rPr>
              <w:t>муниципальными</w:t>
            </w:r>
            <w:proofErr w:type="spellEnd"/>
            <w:r w:rsidRPr="004B663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663F">
              <w:rPr>
                <w:color w:val="000000"/>
                <w:sz w:val="28"/>
                <w:szCs w:val="28"/>
              </w:rPr>
              <w:t>финансами</w:t>
            </w:r>
            <w:proofErr w:type="spellEnd"/>
            <w:r w:rsidRPr="004B663F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919 283,52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1 232 426,90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1 588 935,21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1 591 857,70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1 591 857,70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1 933 250,53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2 331 429,48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«Повышение эффективности деятельности городского самоуправления по формированию современной городской среды»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618 069,83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739 651,26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1 662 590,04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906 411,54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892 271,34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915 495,66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942 583,04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«Содействие развитию гражданского общества в городе Красноярске»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40 281,00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47 295,48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39 201,48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39 201,48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39 201,48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40 047,15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41 033,48</w:t>
            </w:r>
          </w:p>
        </w:tc>
      </w:tr>
      <w:tr w:rsidR="004B663F" w:rsidRPr="004B663F" w:rsidTr="004B663F">
        <w:tc>
          <w:tcPr>
            <w:tcW w:w="2833" w:type="dxa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Непрограммные расходы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2 698 704,90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3 518 939,08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4 167 018,75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right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6 888 766,94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14 085 872,23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14 085 872,23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sz w:val="28"/>
                <w:szCs w:val="28"/>
                <w:lang w:val="ru-RU"/>
              </w:rPr>
            </w:pPr>
            <w:r w:rsidRPr="004B663F">
              <w:rPr>
                <w:sz w:val="28"/>
                <w:szCs w:val="28"/>
                <w:lang w:val="ru-RU"/>
              </w:rPr>
              <w:t>14 085 872,24</w:t>
            </w:r>
          </w:p>
        </w:tc>
      </w:tr>
      <w:tr w:rsidR="004B663F" w:rsidRPr="004B663F" w:rsidTr="004B663F">
        <w:trPr>
          <w:trHeight w:val="161"/>
        </w:trPr>
        <w:tc>
          <w:tcPr>
            <w:tcW w:w="2833" w:type="dxa"/>
          </w:tcPr>
          <w:p w:rsidR="004B663F" w:rsidRPr="004B663F" w:rsidRDefault="004B663F" w:rsidP="004B663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val="ru-RU"/>
              </w:rPr>
            </w:pPr>
            <w:r w:rsidRPr="004B663F">
              <w:rPr>
                <w:rFonts w:eastAsiaTheme="minorHAns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52 181 887,07</w:t>
            </w:r>
          </w:p>
        </w:tc>
        <w:tc>
          <w:tcPr>
            <w:tcW w:w="1843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62 312 837,03</w:t>
            </w:r>
          </w:p>
        </w:tc>
        <w:tc>
          <w:tcPr>
            <w:tcW w:w="1845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70 092 258,17</w:t>
            </w:r>
          </w:p>
        </w:tc>
        <w:tc>
          <w:tcPr>
            <w:tcW w:w="1840" w:type="dxa"/>
          </w:tcPr>
          <w:p w:rsidR="004B663F" w:rsidRPr="004B663F" w:rsidRDefault="004B663F" w:rsidP="004B663F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67 658 184,87</w:t>
            </w:r>
          </w:p>
        </w:tc>
        <w:tc>
          <w:tcPr>
            <w:tcW w:w="1843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71 659 741,45</w:t>
            </w:r>
          </w:p>
        </w:tc>
        <w:tc>
          <w:tcPr>
            <w:tcW w:w="1845" w:type="dxa"/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75 522 491,94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B663F" w:rsidRPr="004B663F" w:rsidRDefault="004B663F" w:rsidP="00492454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4B663F">
              <w:rPr>
                <w:color w:val="000000"/>
                <w:sz w:val="28"/>
                <w:szCs w:val="28"/>
                <w:lang w:val="ru-RU"/>
              </w:rPr>
              <w:t>80 027 759,17</w:t>
            </w:r>
          </w:p>
        </w:tc>
      </w:tr>
    </w:tbl>
    <w:p w:rsidR="00FC2BDA" w:rsidRPr="008301AC" w:rsidRDefault="00FC2BDA" w:rsidP="00122313">
      <w:pPr>
        <w:suppressAutoHyphens/>
        <w:autoSpaceDE w:val="0"/>
        <w:autoSpaceDN w:val="0"/>
        <w:adjustRightInd w:val="0"/>
        <w:spacing w:line="192" w:lineRule="auto"/>
        <w:outlineLvl w:val="0"/>
        <w:rPr>
          <w:rFonts w:eastAsiaTheme="minorHAnsi"/>
          <w:sz w:val="30"/>
          <w:szCs w:val="30"/>
          <w:lang w:val="ru-RU"/>
        </w:rPr>
      </w:pPr>
    </w:p>
    <w:sectPr w:rsidR="00FC2BDA" w:rsidRPr="008301AC" w:rsidSect="00516B46">
      <w:headerReference w:type="default" r:id="rId11"/>
      <w:headerReference w:type="first" r:id="rId12"/>
      <w:pgSz w:w="16838" w:h="11906" w:orient="landscape" w:code="9"/>
      <w:pgMar w:top="1985" w:right="1134" w:bottom="567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9B" w:rsidRDefault="002F6C9B" w:rsidP="000F0292">
      <w:r>
        <w:separator/>
      </w:r>
    </w:p>
  </w:endnote>
  <w:endnote w:type="continuationSeparator" w:id="0">
    <w:p w:rsidR="002F6C9B" w:rsidRDefault="002F6C9B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9B" w:rsidRDefault="002F6C9B" w:rsidP="000F0292">
      <w:r>
        <w:separator/>
      </w:r>
    </w:p>
  </w:footnote>
  <w:footnote w:type="continuationSeparator" w:id="0">
    <w:p w:rsidR="002F6C9B" w:rsidRDefault="002F6C9B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805106"/>
      <w:docPartObj>
        <w:docPartGallery w:val="Page Numbers (Top of Page)"/>
        <w:docPartUnique/>
      </w:docPartObj>
    </w:sdtPr>
    <w:sdtEndPr/>
    <w:sdtContent>
      <w:p w:rsidR="005E067B" w:rsidRPr="004B663F" w:rsidRDefault="005E067B" w:rsidP="004B6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16" w:rsidRPr="00706A1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24307"/>
      <w:docPartObj>
        <w:docPartGallery w:val="Page Numbers (Top of Page)"/>
        <w:docPartUnique/>
      </w:docPartObj>
    </w:sdtPr>
    <w:sdtEndPr/>
    <w:sdtContent>
      <w:p w:rsidR="00F64460" w:rsidRDefault="00F644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46" w:rsidRPr="00516B46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448300"/>
      <w:docPartObj>
        <w:docPartGallery w:val="Page Numbers (Top of Page)"/>
        <w:docPartUnique/>
      </w:docPartObj>
    </w:sdtPr>
    <w:sdtEndPr/>
    <w:sdtContent>
      <w:p w:rsidR="00400A16" w:rsidRPr="00516B46" w:rsidRDefault="00516B46" w:rsidP="00516B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6B46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F4C"/>
    <w:multiLevelType w:val="hybridMultilevel"/>
    <w:tmpl w:val="E12A83F2"/>
    <w:lvl w:ilvl="0" w:tplc="A4828A5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9792F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337099"/>
    <w:multiLevelType w:val="hybridMultilevel"/>
    <w:tmpl w:val="491E9152"/>
    <w:lvl w:ilvl="0" w:tplc="F5E4F6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834C1"/>
    <w:multiLevelType w:val="hybridMultilevel"/>
    <w:tmpl w:val="5052D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31F77"/>
    <w:multiLevelType w:val="hybridMultilevel"/>
    <w:tmpl w:val="A9720E2C"/>
    <w:lvl w:ilvl="0" w:tplc="FFCE1A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D74B9"/>
    <w:multiLevelType w:val="hybridMultilevel"/>
    <w:tmpl w:val="0E1CBAFC"/>
    <w:lvl w:ilvl="0" w:tplc="3092A854">
      <w:start w:val="1"/>
      <w:numFmt w:val="decimal"/>
      <w:lvlText w:val="%1)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5585A5C"/>
    <w:multiLevelType w:val="hybridMultilevel"/>
    <w:tmpl w:val="33268DB0"/>
    <w:lvl w:ilvl="0" w:tplc="1D384B4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2301"/>
    <w:rsid w:val="00002768"/>
    <w:rsid w:val="00003389"/>
    <w:rsid w:val="00004C1D"/>
    <w:rsid w:val="00005504"/>
    <w:rsid w:val="00006DA8"/>
    <w:rsid w:val="0001614A"/>
    <w:rsid w:val="000205F0"/>
    <w:rsid w:val="0002199B"/>
    <w:rsid w:val="00023895"/>
    <w:rsid w:val="00023EC0"/>
    <w:rsid w:val="0002610A"/>
    <w:rsid w:val="00026A53"/>
    <w:rsid w:val="000305DD"/>
    <w:rsid w:val="00030873"/>
    <w:rsid w:val="000332F8"/>
    <w:rsid w:val="00034F2A"/>
    <w:rsid w:val="00036A28"/>
    <w:rsid w:val="00042D9B"/>
    <w:rsid w:val="00044174"/>
    <w:rsid w:val="000453C8"/>
    <w:rsid w:val="0004657B"/>
    <w:rsid w:val="00046D07"/>
    <w:rsid w:val="00047DCF"/>
    <w:rsid w:val="00052BAD"/>
    <w:rsid w:val="000543D3"/>
    <w:rsid w:val="00054FBC"/>
    <w:rsid w:val="000567F3"/>
    <w:rsid w:val="0006096A"/>
    <w:rsid w:val="0006480D"/>
    <w:rsid w:val="00066DAA"/>
    <w:rsid w:val="000674FE"/>
    <w:rsid w:val="000768DA"/>
    <w:rsid w:val="000801EF"/>
    <w:rsid w:val="00080C8E"/>
    <w:rsid w:val="00080E0B"/>
    <w:rsid w:val="00080F90"/>
    <w:rsid w:val="00081915"/>
    <w:rsid w:val="00084397"/>
    <w:rsid w:val="00085180"/>
    <w:rsid w:val="00086A21"/>
    <w:rsid w:val="0008778D"/>
    <w:rsid w:val="000902C3"/>
    <w:rsid w:val="0009080D"/>
    <w:rsid w:val="00092215"/>
    <w:rsid w:val="000922EF"/>
    <w:rsid w:val="000928BB"/>
    <w:rsid w:val="00092B30"/>
    <w:rsid w:val="00092D10"/>
    <w:rsid w:val="00092FA1"/>
    <w:rsid w:val="000930E4"/>
    <w:rsid w:val="000948DD"/>
    <w:rsid w:val="00095031"/>
    <w:rsid w:val="00095E54"/>
    <w:rsid w:val="00097234"/>
    <w:rsid w:val="000A0666"/>
    <w:rsid w:val="000A0A11"/>
    <w:rsid w:val="000A0B2B"/>
    <w:rsid w:val="000A15A4"/>
    <w:rsid w:val="000A27B9"/>
    <w:rsid w:val="000A61DD"/>
    <w:rsid w:val="000A6BD8"/>
    <w:rsid w:val="000A72BB"/>
    <w:rsid w:val="000B0CFE"/>
    <w:rsid w:val="000B287A"/>
    <w:rsid w:val="000B3395"/>
    <w:rsid w:val="000B41A7"/>
    <w:rsid w:val="000B5DA3"/>
    <w:rsid w:val="000B71A2"/>
    <w:rsid w:val="000B7A26"/>
    <w:rsid w:val="000B7C82"/>
    <w:rsid w:val="000C0829"/>
    <w:rsid w:val="000C3CFF"/>
    <w:rsid w:val="000C3DC9"/>
    <w:rsid w:val="000C3E33"/>
    <w:rsid w:val="000C4730"/>
    <w:rsid w:val="000C4FF2"/>
    <w:rsid w:val="000C75FB"/>
    <w:rsid w:val="000D0052"/>
    <w:rsid w:val="000D0AFC"/>
    <w:rsid w:val="000D340E"/>
    <w:rsid w:val="000D7E49"/>
    <w:rsid w:val="000E09DF"/>
    <w:rsid w:val="000E100D"/>
    <w:rsid w:val="000E2CA5"/>
    <w:rsid w:val="000E37C4"/>
    <w:rsid w:val="000E4C3E"/>
    <w:rsid w:val="000E660B"/>
    <w:rsid w:val="000E6D1D"/>
    <w:rsid w:val="000E7AE7"/>
    <w:rsid w:val="000F0292"/>
    <w:rsid w:val="000F1259"/>
    <w:rsid w:val="000F27AD"/>
    <w:rsid w:val="000F4A0B"/>
    <w:rsid w:val="000F6A84"/>
    <w:rsid w:val="000F6DB0"/>
    <w:rsid w:val="00100AA7"/>
    <w:rsid w:val="0010333A"/>
    <w:rsid w:val="001054C2"/>
    <w:rsid w:val="0010571D"/>
    <w:rsid w:val="00110B01"/>
    <w:rsid w:val="0011159E"/>
    <w:rsid w:val="00111CD9"/>
    <w:rsid w:val="001140A4"/>
    <w:rsid w:val="0011537C"/>
    <w:rsid w:val="00120176"/>
    <w:rsid w:val="00120D82"/>
    <w:rsid w:val="00122313"/>
    <w:rsid w:val="001225E2"/>
    <w:rsid w:val="0012326B"/>
    <w:rsid w:val="0012497D"/>
    <w:rsid w:val="001266A6"/>
    <w:rsid w:val="00126764"/>
    <w:rsid w:val="001271AB"/>
    <w:rsid w:val="001302E6"/>
    <w:rsid w:val="00131780"/>
    <w:rsid w:val="00132A93"/>
    <w:rsid w:val="0013590B"/>
    <w:rsid w:val="001421D1"/>
    <w:rsid w:val="001428A7"/>
    <w:rsid w:val="00142DAB"/>
    <w:rsid w:val="001454C7"/>
    <w:rsid w:val="00145690"/>
    <w:rsid w:val="0014633E"/>
    <w:rsid w:val="001512A8"/>
    <w:rsid w:val="001517CC"/>
    <w:rsid w:val="00154BDD"/>
    <w:rsid w:val="001556A0"/>
    <w:rsid w:val="00160979"/>
    <w:rsid w:val="00160ECA"/>
    <w:rsid w:val="00161B7A"/>
    <w:rsid w:val="00165149"/>
    <w:rsid w:val="0016758D"/>
    <w:rsid w:val="00167EEC"/>
    <w:rsid w:val="00167FAB"/>
    <w:rsid w:val="001756C8"/>
    <w:rsid w:val="00175A62"/>
    <w:rsid w:val="00177FC9"/>
    <w:rsid w:val="00181023"/>
    <w:rsid w:val="00181617"/>
    <w:rsid w:val="00182A95"/>
    <w:rsid w:val="00184B64"/>
    <w:rsid w:val="001858C4"/>
    <w:rsid w:val="00185DB7"/>
    <w:rsid w:val="001866D1"/>
    <w:rsid w:val="00186DF5"/>
    <w:rsid w:val="00187470"/>
    <w:rsid w:val="00193785"/>
    <w:rsid w:val="00193B5D"/>
    <w:rsid w:val="00195306"/>
    <w:rsid w:val="00195F37"/>
    <w:rsid w:val="001A0E45"/>
    <w:rsid w:val="001A1D48"/>
    <w:rsid w:val="001A352E"/>
    <w:rsid w:val="001A46EE"/>
    <w:rsid w:val="001A7A14"/>
    <w:rsid w:val="001B0BF7"/>
    <w:rsid w:val="001B1F93"/>
    <w:rsid w:val="001B60AF"/>
    <w:rsid w:val="001B7233"/>
    <w:rsid w:val="001B733F"/>
    <w:rsid w:val="001B7895"/>
    <w:rsid w:val="001C1AD0"/>
    <w:rsid w:val="001C2D11"/>
    <w:rsid w:val="001C509C"/>
    <w:rsid w:val="001C5BFF"/>
    <w:rsid w:val="001C6256"/>
    <w:rsid w:val="001D2181"/>
    <w:rsid w:val="001D3B8F"/>
    <w:rsid w:val="001D3CBF"/>
    <w:rsid w:val="001D602B"/>
    <w:rsid w:val="001D68B3"/>
    <w:rsid w:val="001D6D9E"/>
    <w:rsid w:val="001E2620"/>
    <w:rsid w:val="001E2868"/>
    <w:rsid w:val="001E28CE"/>
    <w:rsid w:val="001E4FF5"/>
    <w:rsid w:val="001E5325"/>
    <w:rsid w:val="001E65B7"/>
    <w:rsid w:val="001E67F8"/>
    <w:rsid w:val="001E7201"/>
    <w:rsid w:val="001E7611"/>
    <w:rsid w:val="001F0DB4"/>
    <w:rsid w:val="001F3E9A"/>
    <w:rsid w:val="001F6357"/>
    <w:rsid w:val="002004A5"/>
    <w:rsid w:val="0020068C"/>
    <w:rsid w:val="00201516"/>
    <w:rsid w:val="00202981"/>
    <w:rsid w:val="00203283"/>
    <w:rsid w:val="00203EEF"/>
    <w:rsid w:val="00204749"/>
    <w:rsid w:val="00205CFC"/>
    <w:rsid w:val="002067A9"/>
    <w:rsid w:val="00206CCF"/>
    <w:rsid w:val="00206D14"/>
    <w:rsid w:val="00211479"/>
    <w:rsid w:val="0021308A"/>
    <w:rsid w:val="00213CD0"/>
    <w:rsid w:val="002143F2"/>
    <w:rsid w:val="00214981"/>
    <w:rsid w:val="002151C2"/>
    <w:rsid w:val="00217A5C"/>
    <w:rsid w:val="00222C76"/>
    <w:rsid w:val="00223A36"/>
    <w:rsid w:val="00223FB3"/>
    <w:rsid w:val="00224793"/>
    <w:rsid w:val="00224BE5"/>
    <w:rsid w:val="00226284"/>
    <w:rsid w:val="00227B30"/>
    <w:rsid w:val="002329F2"/>
    <w:rsid w:val="00236E04"/>
    <w:rsid w:val="002373E9"/>
    <w:rsid w:val="0024091C"/>
    <w:rsid w:val="002418A8"/>
    <w:rsid w:val="002424EF"/>
    <w:rsid w:val="002431F4"/>
    <w:rsid w:val="002435A2"/>
    <w:rsid w:val="002459FD"/>
    <w:rsid w:val="00246A02"/>
    <w:rsid w:val="00250570"/>
    <w:rsid w:val="00251158"/>
    <w:rsid w:val="00251DAE"/>
    <w:rsid w:val="0025242B"/>
    <w:rsid w:val="002539A9"/>
    <w:rsid w:val="002550CC"/>
    <w:rsid w:val="00255137"/>
    <w:rsid w:val="00255547"/>
    <w:rsid w:val="00255AE9"/>
    <w:rsid w:val="00260E75"/>
    <w:rsid w:val="002618B9"/>
    <w:rsid w:val="0026221C"/>
    <w:rsid w:val="00262D89"/>
    <w:rsid w:val="002631E5"/>
    <w:rsid w:val="002643B3"/>
    <w:rsid w:val="0026445A"/>
    <w:rsid w:val="00264A35"/>
    <w:rsid w:val="00264D43"/>
    <w:rsid w:val="002655C3"/>
    <w:rsid w:val="0026699C"/>
    <w:rsid w:val="00272B06"/>
    <w:rsid w:val="0027320D"/>
    <w:rsid w:val="00275A80"/>
    <w:rsid w:val="0027730D"/>
    <w:rsid w:val="002779E5"/>
    <w:rsid w:val="00280B50"/>
    <w:rsid w:val="002815BE"/>
    <w:rsid w:val="00282367"/>
    <w:rsid w:val="00282CEE"/>
    <w:rsid w:val="002875AA"/>
    <w:rsid w:val="00290240"/>
    <w:rsid w:val="002924FE"/>
    <w:rsid w:val="0029329B"/>
    <w:rsid w:val="00293E08"/>
    <w:rsid w:val="002943CB"/>
    <w:rsid w:val="00295739"/>
    <w:rsid w:val="0029623A"/>
    <w:rsid w:val="00296830"/>
    <w:rsid w:val="002974B7"/>
    <w:rsid w:val="002A2759"/>
    <w:rsid w:val="002A3E2B"/>
    <w:rsid w:val="002A4C1D"/>
    <w:rsid w:val="002A5D97"/>
    <w:rsid w:val="002B1E4B"/>
    <w:rsid w:val="002B2707"/>
    <w:rsid w:val="002B27AC"/>
    <w:rsid w:val="002B2DD6"/>
    <w:rsid w:val="002B3412"/>
    <w:rsid w:val="002B70FE"/>
    <w:rsid w:val="002B75AB"/>
    <w:rsid w:val="002B7FF2"/>
    <w:rsid w:val="002C10BF"/>
    <w:rsid w:val="002C2489"/>
    <w:rsid w:val="002C4F45"/>
    <w:rsid w:val="002C6692"/>
    <w:rsid w:val="002C68CB"/>
    <w:rsid w:val="002C712B"/>
    <w:rsid w:val="002C7556"/>
    <w:rsid w:val="002C7C86"/>
    <w:rsid w:val="002D04F3"/>
    <w:rsid w:val="002D647A"/>
    <w:rsid w:val="002E2409"/>
    <w:rsid w:val="002E39C5"/>
    <w:rsid w:val="002E4D0B"/>
    <w:rsid w:val="002F1B20"/>
    <w:rsid w:val="002F1DEA"/>
    <w:rsid w:val="002F29B5"/>
    <w:rsid w:val="002F337E"/>
    <w:rsid w:val="002F46D3"/>
    <w:rsid w:val="002F6C9B"/>
    <w:rsid w:val="002F700C"/>
    <w:rsid w:val="002F746F"/>
    <w:rsid w:val="002F747A"/>
    <w:rsid w:val="00304190"/>
    <w:rsid w:val="003066F7"/>
    <w:rsid w:val="00314891"/>
    <w:rsid w:val="003154DC"/>
    <w:rsid w:val="00315CE7"/>
    <w:rsid w:val="00315F4A"/>
    <w:rsid w:val="003172A1"/>
    <w:rsid w:val="0032139B"/>
    <w:rsid w:val="0032344F"/>
    <w:rsid w:val="0032586F"/>
    <w:rsid w:val="00330144"/>
    <w:rsid w:val="00331307"/>
    <w:rsid w:val="0033653B"/>
    <w:rsid w:val="00336DC3"/>
    <w:rsid w:val="003401E4"/>
    <w:rsid w:val="00342FD2"/>
    <w:rsid w:val="00344BB7"/>
    <w:rsid w:val="0034506C"/>
    <w:rsid w:val="0034657A"/>
    <w:rsid w:val="00346E61"/>
    <w:rsid w:val="003504DD"/>
    <w:rsid w:val="00351125"/>
    <w:rsid w:val="00355243"/>
    <w:rsid w:val="0036099E"/>
    <w:rsid w:val="00361451"/>
    <w:rsid w:val="00362DF8"/>
    <w:rsid w:val="00363DE7"/>
    <w:rsid w:val="00363F31"/>
    <w:rsid w:val="003644E4"/>
    <w:rsid w:val="00366062"/>
    <w:rsid w:val="00366092"/>
    <w:rsid w:val="00366651"/>
    <w:rsid w:val="00375076"/>
    <w:rsid w:val="00376B23"/>
    <w:rsid w:val="003813D6"/>
    <w:rsid w:val="0038420E"/>
    <w:rsid w:val="00387BF2"/>
    <w:rsid w:val="00391F4E"/>
    <w:rsid w:val="00393D11"/>
    <w:rsid w:val="00394C26"/>
    <w:rsid w:val="00397DC6"/>
    <w:rsid w:val="003A2010"/>
    <w:rsid w:val="003A2144"/>
    <w:rsid w:val="003A4880"/>
    <w:rsid w:val="003A6A4F"/>
    <w:rsid w:val="003A7941"/>
    <w:rsid w:val="003B2140"/>
    <w:rsid w:val="003B30D3"/>
    <w:rsid w:val="003B3CA0"/>
    <w:rsid w:val="003B41D2"/>
    <w:rsid w:val="003B70C9"/>
    <w:rsid w:val="003C2456"/>
    <w:rsid w:val="003C3D2D"/>
    <w:rsid w:val="003C56D3"/>
    <w:rsid w:val="003C6DB0"/>
    <w:rsid w:val="003D214D"/>
    <w:rsid w:val="003D4227"/>
    <w:rsid w:val="003D4964"/>
    <w:rsid w:val="003D4C31"/>
    <w:rsid w:val="003D5B7D"/>
    <w:rsid w:val="003D6EBC"/>
    <w:rsid w:val="003D7082"/>
    <w:rsid w:val="003D7724"/>
    <w:rsid w:val="003D7F94"/>
    <w:rsid w:val="003E0E42"/>
    <w:rsid w:val="003E49E6"/>
    <w:rsid w:val="003E4AC1"/>
    <w:rsid w:val="003E7394"/>
    <w:rsid w:val="003E76A1"/>
    <w:rsid w:val="003E76A8"/>
    <w:rsid w:val="003F4E07"/>
    <w:rsid w:val="003F5B42"/>
    <w:rsid w:val="003F5B75"/>
    <w:rsid w:val="00400A16"/>
    <w:rsid w:val="00400F29"/>
    <w:rsid w:val="00401FC6"/>
    <w:rsid w:val="00404E13"/>
    <w:rsid w:val="0040574E"/>
    <w:rsid w:val="00406637"/>
    <w:rsid w:val="00406CAD"/>
    <w:rsid w:val="00407190"/>
    <w:rsid w:val="00407481"/>
    <w:rsid w:val="0040791E"/>
    <w:rsid w:val="004145B3"/>
    <w:rsid w:val="00414B88"/>
    <w:rsid w:val="00422F7D"/>
    <w:rsid w:val="00423848"/>
    <w:rsid w:val="00424770"/>
    <w:rsid w:val="00425E68"/>
    <w:rsid w:val="00427F35"/>
    <w:rsid w:val="004313CC"/>
    <w:rsid w:val="00431D04"/>
    <w:rsid w:val="0043305F"/>
    <w:rsid w:val="00433592"/>
    <w:rsid w:val="004349AB"/>
    <w:rsid w:val="00435815"/>
    <w:rsid w:val="00440056"/>
    <w:rsid w:val="0044393A"/>
    <w:rsid w:val="00444469"/>
    <w:rsid w:val="00447206"/>
    <w:rsid w:val="00450C44"/>
    <w:rsid w:val="00454797"/>
    <w:rsid w:val="0045561D"/>
    <w:rsid w:val="004605E7"/>
    <w:rsid w:val="0046095B"/>
    <w:rsid w:val="00463024"/>
    <w:rsid w:val="004658A7"/>
    <w:rsid w:val="0047065A"/>
    <w:rsid w:val="0047553C"/>
    <w:rsid w:val="0047695A"/>
    <w:rsid w:val="00477265"/>
    <w:rsid w:val="0048066F"/>
    <w:rsid w:val="004825CE"/>
    <w:rsid w:val="00482FA2"/>
    <w:rsid w:val="00483494"/>
    <w:rsid w:val="00483E6A"/>
    <w:rsid w:val="00484F3A"/>
    <w:rsid w:val="0048746E"/>
    <w:rsid w:val="00490498"/>
    <w:rsid w:val="00491230"/>
    <w:rsid w:val="00492454"/>
    <w:rsid w:val="00493848"/>
    <w:rsid w:val="0049556E"/>
    <w:rsid w:val="004969F3"/>
    <w:rsid w:val="00496C66"/>
    <w:rsid w:val="004A3663"/>
    <w:rsid w:val="004A3AB9"/>
    <w:rsid w:val="004A3EEA"/>
    <w:rsid w:val="004A48D1"/>
    <w:rsid w:val="004A57B4"/>
    <w:rsid w:val="004A64FF"/>
    <w:rsid w:val="004A6625"/>
    <w:rsid w:val="004A775C"/>
    <w:rsid w:val="004B318C"/>
    <w:rsid w:val="004B4162"/>
    <w:rsid w:val="004B49D1"/>
    <w:rsid w:val="004B4A68"/>
    <w:rsid w:val="004B5936"/>
    <w:rsid w:val="004B663F"/>
    <w:rsid w:val="004B7CBA"/>
    <w:rsid w:val="004C02A6"/>
    <w:rsid w:val="004C102F"/>
    <w:rsid w:val="004C2A64"/>
    <w:rsid w:val="004C35CC"/>
    <w:rsid w:val="004C4964"/>
    <w:rsid w:val="004D2E69"/>
    <w:rsid w:val="004D7734"/>
    <w:rsid w:val="004D77BB"/>
    <w:rsid w:val="004E5E23"/>
    <w:rsid w:val="004E7334"/>
    <w:rsid w:val="004E7EAF"/>
    <w:rsid w:val="004F0BBA"/>
    <w:rsid w:val="004F4733"/>
    <w:rsid w:val="004F4C82"/>
    <w:rsid w:val="004F5A90"/>
    <w:rsid w:val="004F5B47"/>
    <w:rsid w:val="004F711C"/>
    <w:rsid w:val="00500544"/>
    <w:rsid w:val="005031FC"/>
    <w:rsid w:val="005048AB"/>
    <w:rsid w:val="0051609C"/>
    <w:rsid w:val="005168D0"/>
    <w:rsid w:val="00516B46"/>
    <w:rsid w:val="00517CF6"/>
    <w:rsid w:val="00521F66"/>
    <w:rsid w:val="00522FE6"/>
    <w:rsid w:val="00524BC3"/>
    <w:rsid w:val="005271C3"/>
    <w:rsid w:val="005311F4"/>
    <w:rsid w:val="00531BEE"/>
    <w:rsid w:val="00533CD0"/>
    <w:rsid w:val="005357BF"/>
    <w:rsid w:val="00536D7E"/>
    <w:rsid w:val="005441EE"/>
    <w:rsid w:val="00546F88"/>
    <w:rsid w:val="0054776F"/>
    <w:rsid w:val="00547BBC"/>
    <w:rsid w:val="005501D8"/>
    <w:rsid w:val="0055292B"/>
    <w:rsid w:val="00554476"/>
    <w:rsid w:val="005545DD"/>
    <w:rsid w:val="005551B5"/>
    <w:rsid w:val="005555B7"/>
    <w:rsid w:val="005561E7"/>
    <w:rsid w:val="0056016F"/>
    <w:rsid w:val="00560754"/>
    <w:rsid w:val="00563452"/>
    <w:rsid w:val="005648FE"/>
    <w:rsid w:val="00564B7B"/>
    <w:rsid w:val="005658FC"/>
    <w:rsid w:val="0056599F"/>
    <w:rsid w:val="005670E5"/>
    <w:rsid w:val="00570915"/>
    <w:rsid w:val="00572BFE"/>
    <w:rsid w:val="00575422"/>
    <w:rsid w:val="00576525"/>
    <w:rsid w:val="00576B1B"/>
    <w:rsid w:val="00577F47"/>
    <w:rsid w:val="00582EB6"/>
    <w:rsid w:val="00582FA6"/>
    <w:rsid w:val="005846A5"/>
    <w:rsid w:val="0058496D"/>
    <w:rsid w:val="005904CC"/>
    <w:rsid w:val="00590D8B"/>
    <w:rsid w:val="00592CF6"/>
    <w:rsid w:val="005956D0"/>
    <w:rsid w:val="0059754F"/>
    <w:rsid w:val="005A2F54"/>
    <w:rsid w:val="005A2F60"/>
    <w:rsid w:val="005A324D"/>
    <w:rsid w:val="005A34DB"/>
    <w:rsid w:val="005A34E3"/>
    <w:rsid w:val="005A5970"/>
    <w:rsid w:val="005A78AB"/>
    <w:rsid w:val="005B37BC"/>
    <w:rsid w:val="005B6183"/>
    <w:rsid w:val="005B6507"/>
    <w:rsid w:val="005C0F3A"/>
    <w:rsid w:val="005C13A1"/>
    <w:rsid w:val="005C25F4"/>
    <w:rsid w:val="005C5B6F"/>
    <w:rsid w:val="005C735B"/>
    <w:rsid w:val="005D229B"/>
    <w:rsid w:val="005D2ACC"/>
    <w:rsid w:val="005D326E"/>
    <w:rsid w:val="005D355E"/>
    <w:rsid w:val="005D5B2E"/>
    <w:rsid w:val="005E0494"/>
    <w:rsid w:val="005E067B"/>
    <w:rsid w:val="005E1A3D"/>
    <w:rsid w:val="005E23C2"/>
    <w:rsid w:val="005E5CF5"/>
    <w:rsid w:val="005E7AB7"/>
    <w:rsid w:val="005F2896"/>
    <w:rsid w:val="005F2E28"/>
    <w:rsid w:val="005F4AAC"/>
    <w:rsid w:val="005F5124"/>
    <w:rsid w:val="0060020F"/>
    <w:rsid w:val="006003D5"/>
    <w:rsid w:val="00600866"/>
    <w:rsid w:val="00600A7C"/>
    <w:rsid w:val="006018AA"/>
    <w:rsid w:val="006020DC"/>
    <w:rsid w:val="00602F0A"/>
    <w:rsid w:val="00603137"/>
    <w:rsid w:val="00605688"/>
    <w:rsid w:val="006074BD"/>
    <w:rsid w:val="00610ADB"/>
    <w:rsid w:val="00611ACB"/>
    <w:rsid w:val="00613D9B"/>
    <w:rsid w:val="006145BE"/>
    <w:rsid w:val="0061521E"/>
    <w:rsid w:val="0061562F"/>
    <w:rsid w:val="00615DA8"/>
    <w:rsid w:val="00616F22"/>
    <w:rsid w:val="006178BC"/>
    <w:rsid w:val="0062155B"/>
    <w:rsid w:val="006231D7"/>
    <w:rsid w:val="006264D7"/>
    <w:rsid w:val="00627C81"/>
    <w:rsid w:val="00630025"/>
    <w:rsid w:val="00630AD3"/>
    <w:rsid w:val="006315C8"/>
    <w:rsid w:val="00631887"/>
    <w:rsid w:val="00632A6D"/>
    <w:rsid w:val="00634B6F"/>
    <w:rsid w:val="006374E9"/>
    <w:rsid w:val="0063763E"/>
    <w:rsid w:val="00642652"/>
    <w:rsid w:val="006426FE"/>
    <w:rsid w:val="00644FC2"/>
    <w:rsid w:val="00645624"/>
    <w:rsid w:val="00645F23"/>
    <w:rsid w:val="00651F4C"/>
    <w:rsid w:val="00652347"/>
    <w:rsid w:val="006523B3"/>
    <w:rsid w:val="00652D8C"/>
    <w:rsid w:val="00652E08"/>
    <w:rsid w:val="00653587"/>
    <w:rsid w:val="00654DA4"/>
    <w:rsid w:val="00655ED7"/>
    <w:rsid w:val="0065618F"/>
    <w:rsid w:val="00656E04"/>
    <w:rsid w:val="006573DA"/>
    <w:rsid w:val="006614BE"/>
    <w:rsid w:val="00665B2C"/>
    <w:rsid w:val="006663FB"/>
    <w:rsid w:val="00671836"/>
    <w:rsid w:val="0067612C"/>
    <w:rsid w:val="00677B37"/>
    <w:rsid w:val="00680BA7"/>
    <w:rsid w:val="006816CA"/>
    <w:rsid w:val="00681751"/>
    <w:rsid w:val="006841AF"/>
    <w:rsid w:val="00684324"/>
    <w:rsid w:val="00684787"/>
    <w:rsid w:val="00686F23"/>
    <w:rsid w:val="00693424"/>
    <w:rsid w:val="00695789"/>
    <w:rsid w:val="00697921"/>
    <w:rsid w:val="006A02B6"/>
    <w:rsid w:val="006A0795"/>
    <w:rsid w:val="006A3188"/>
    <w:rsid w:val="006A4F8E"/>
    <w:rsid w:val="006A5815"/>
    <w:rsid w:val="006A6F77"/>
    <w:rsid w:val="006B45AA"/>
    <w:rsid w:val="006B66BD"/>
    <w:rsid w:val="006C01DF"/>
    <w:rsid w:val="006C5BBF"/>
    <w:rsid w:val="006C5CF9"/>
    <w:rsid w:val="006D2A99"/>
    <w:rsid w:val="006D7659"/>
    <w:rsid w:val="006E0E04"/>
    <w:rsid w:val="006E2901"/>
    <w:rsid w:val="006E2F7C"/>
    <w:rsid w:val="006E425C"/>
    <w:rsid w:val="006E44F5"/>
    <w:rsid w:val="006E51C1"/>
    <w:rsid w:val="006E59F7"/>
    <w:rsid w:val="006E626E"/>
    <w:rsid w:val="006E7AA3"/>
    <w:rsid w:val="006F0C41"/>
    <w:rsid w:val="006F3562"/>
    <w:rsid w:val="006F6101"/>
    <w:rsid w:val="006F622D"/>
    <w:rsid w:val="00700E21"/>
    <w:rsid w:val="00703D2E"/>
    <w:rsid w:val="0070662B"/>
    <w:rsid w:val="00706A16"/>
    <w:rsid w:val="00706A40"/>
    <w:rsid w:val="00710DF3"/>
    <w:rsid w:val="007138F7"/>
    <w:rsid w:val="00713B97"/>
    <w:rsid w:val="007157F6"/>
    <w:rsid w:val="00721EDD"/>
    <w:rsid w:val="00722901"/>
    <w:rsid w:val="00723A95"/>
    <w:rsid w:val="00724000"/>
    <w:rsid w:val="007240CB"/>
    <w:rsid w:val="00725D2C"/>
    <w:rsid w:val="0072774A"/>
    <w:rsid w:val="00730F8C"/>
    <w:rsid w:val="00731D4E"/>
    <w:rsid w:val="00733520"/>
    <w:rsid w:val="00735270"/>
    <w:rsid w:val="00737AED"/>
    <w:rsid w:val="00740F11"/>
    <w:rsid w:val="0074101F"/>
    <w:rsid w:val="00742202"/>
    <w:rsid w:val="00744CF0"/>
    <w:rsid w:val="00745C48"/>
    <w:rsid w:val="007462EA"/>
    <w:rsid w:val="0075200E"/>
    <w:rsid w:val="0075266B"/>
    <w:rsid w:val="00754284"/>
    <w:rsid w:val="00754725"/>
    <w:rsid w:val="00760C25"/>
    <w:rsid w:val="00761BF9"/>
    <w:rsid w:val="00762CB3"/>
    <w:rsid w:val="00762DC7"/>
    <w:rsid w:val="007639BF"/>
    <w:rsid w:val="00765594"/>
    <w:rsid w:val="00765B2A"/>
    <w:rsid w:val="00766D4B"/>
    <w:rsid w:val="00767E11"/>
    <w:rsid w:val="00770BB4"/>
    <w:rsid w:val="00776B3D"/>
    <w:rsid w:val="007775F9"/>
    <w:rsid w:val="00780B87"/>
    <w:rsid w:val="00782A0C"/>
    <w:rsid w:val="00783D10"/>
    <w:rsid w:val="0078517D"/>
    <w:rsid w:val="00785255"/>
    <w:rsid w:val="00785424"/>
    <w:rsid w:val="0078675B"/>
    <w:rsid w:val="007867BF"/>
    <w:rsid w:val="00787545"/>
    <w:rsid w:val="00787C8F"/>
    <w:rsid w:val="007902DA"/>
    <w:rsid w:val="00790C84"/>
    <w:rsid w:val="007918D9"/>
    <w:rsid w:val="007924E0"/>
    <w:rsid w:val="007925DD"/>
    <w:rsid w:val="0079371A"/>
    <w:rsid w:val="00797E2C"/>
    <w:rsid w:val="007A1427"/>
    <w:rsid w:val="007A38CB"/>
    <w:rsid w:val="007A443A"/>
    <w:rsid w:val="007A6F83"/>
    <w:rsid w:val="007A7C9B"/>
    <w:rsid w:val="007B20D4"/>
    <w:rsid w:val="007B2C4F"/>
    <w:rsid w:val="007B4626"/>
    <w:rsid w:val="007B4949"/>
    <w:rsid w:val="007B5BBB"/>
    <w:rsid w:val="007B713C"/>
    <w:rsid w:val="007C3179"/>
    <w:rsid w:val="007C53F1"/>
    <w:rsid w:val="007C5FE8"/>
    <w:rsid w:val="007C6433"/>
    <w:rsid w:val="007C7BEE"/>
    <w:rsid w:val="007D0A52"/>
    <w:rsid w:val="007D436D"/>
    <w:rsid w:val="007D4813"/>
    <w:rsid w:val="007D7B1E"/>
    <w:rsid w:val="007E0CDB"/>
    <w:rsid w:val="007E28D6"/>
    <w:rsid w:val="007E4492"/>
    <w:rsid w:val="007E7123"/>
    <w:rsid w:val="007F1A93"/>
    <w:rsid w:val="007F2592"/>
    <w:rsid w:val="007F46FB"/>
    <w:rsid w:val="007F752A"/>
    <w:rsid w:val="00803021"/>
    <w:rsid w:val="008040A4"/>
    <w:rsid w:val="00805291"/>
    <w:rsid w:val="00807F34"/>
    <w:rsid w:val="008106F7"/>
    <w:rsid w:val="008115AD"/>
    <w:rsid w:val="00813F7A"/>
    <w:rsid w:val="00814D65"/>
    <w:rsid w:val="008154F3"/>
    <w:rsid w:val="0081677F"/>
    <w:rsid w:val="0081680E"/>
    <w:rsid w:val="00816EFB"/>
    <w:rsid w:val="00817475"/>
    <w:rsid w:val="00823662"/>
    <w:rsid w:val="00827F5D"/>
    <w:rsid w:val="008301AC"/>
    <w:rsid w:val="00832D06"/>
    <w:rsid w:val="008344A3"/>
    <w:rsid w:val="00836592"/>
    <w:rsid w:val="00836B00"/>
    <w:rsid w:val="00836F6A"/>
    <w:rsid w:val="008408CD"/>
    <w:rsid w:val="0084180B"/>
    <w:rsid w:val="00842EE0"/>
    <w:rsid w:val="00844759"/>
    <w:rsid w:val="00845D16"/>
    <w:rsid w:val="008463A2"/>
    <w:rsid w:val="00847EE5"/>
    <w:rsid w:val="00847F9E"/>
    <w:rsid w:val="00850D8C"/>
    <w:rsid w:val="0085147D"/>
    <w:rsid w:val="00851A4E"/>
    <w:rsid w:val="008551D8"/>
    <w:rsid w:val="0086058A"/>
    <w:rsid w:val="00861F26"/>
    <w:rsid w:val="00871874"/>
    <w:rsid w:val="008743EF"/>
    <w:rsid w:val="00874C86"/>
    <w:rsid w:val="00875B2B"/>
    <w:rsid w:val="00876A70"/>
    <w:rsid w:val="0088289D"/>
    <w:rsid w:val="00886895"/>
    <w:rsid w:val="00886AC8"/>
    <w:rsid w:val="008909E5"/>
    <w:rsid w:val="008921E1"/>
    <w:rsid w:val="008923A5"/>
    <w:rsid w:val="00893458"/>
    <w:rsid w:val="0089722C"/>
    <w:rsid w:val="0089787F"/>
    <w:rsid w:val="008A37D5"/>
    <w:rsid w:val="008B15B5"/>
    <w:rsid w:val="008B1C97"/>
    <w:rsid w:val="008B1CC2"/>
    <w:rsid w:val="008B43F0"/>
    <w:rsid w:val="008B6DF2"/>
    <w:rsid w:val="008C07BA"/>
    <w:rsid w:val="008C2405"/>
    <w:rsid w:val="008C3705"/>
    <w:rsid w:val="008C59DE"/>
    <w:rsid w:val="008C7399"/>
    <w:rsid w:val="008D23DD"/>
    <w:rsid w:val="008D581C"/>
    <w:rsid w:val="008D6400"/>
    <w:rsid w:val="008D6AFC"/>
    <w:rsid w:val="008D6DA6"/>
    <w:rsid w:val="008E125E"/>
    <w:rsid w:val="008E2FF7"/>
    <w:rsid w:val="008E443E"/>
    <w:rsid w:val="008E7DF8"/>
    <w:rsid w:val="008F1693"/>
    <w:rsid w:val="008F1FA0"/>
    <w:rsid w:val="008F3D3E"/>
    <w:rsid w:val="008F3F88"/>
    <w:rsid w:val="008F4187"/>
    <w:rsid w:val="008F42E6"/>
    <w:rsid w:val="008F6225"/>
    <w:rsid w:val="008F7368"/>
    <w:rsid w:val="009002A8"/>
    <w:rsid w:val="009005AF"/>
    <w:rsid w:val="0090099D"/>
    <w:rsid w:val="00902129"/>
    <w:rsid w:val="00902869"/>
    <w:rsid w:val="00904A50"/>
    <w:rsid w:val="009052DA"/>
    <w:rsid w:val="009062A2"/>
    <w:rsid w:val="00906818"/>
    <w:rsid w:val="00913C33"/>
    <w:rsid w:val="00914BEA"/>
    <w:rsid w:val="00916CFC"/>
    <w:rsid w:val="0091741F"/>
    <w:rsid w:val="009176E8"/>
    <w:rsid w:val="00917A3F"/>
    <w:rsid w:val="00917A63"/>
    <w:rsid w:val="00917BC9"/>
    <w:rsid w:val="00917D85"/>
    <w:rsid w:val="00920D1E"/>
    <w:rsid w:val="0092149D"/>
    <w:rsid w:val="00921685"/>
    <w:rsid w:val="00923C19"/>
    <w:rsid w:val="00924CA3"/>
    <w:rsid w:val="00925BA6"/>
    <w:rsid w:val="00930C54"/>
    <w:rsid w:val="00931A33"/>
    <w:rsid w:val="00932E44"/>
    <w:rsid w:val="009345D8"/>
    <w:rsid w:val="00934E4F"/>
    <w:rsid w:val="009365B9"/>
    <w:rsid w:val="009368BD"/>
    <w:rsid w:val="00943BA8"/>
    <w:rsid w:val="0094412B"/>
    <w:rsid w:val="009450CA"/>
    <w:rsid w:val="00945C51"/>
    <w:rsid w:val="00946B16"/>
    <w:rsid w:val="00950A55"/>
    <w:rsid w:val="00953C98"/>
    <w:rsid w:val="00954B21"/>
    <w:rsid w:val="009561D9"/>
    <w:rsid w:val="00957777"/>
    <w:rsid w:val="009610B3"/>
    <w:rsid w:val="00962FB1"/>
    <w:rsid w:val="00964A5A"/>
    <w:rsid w:val="009654D7"/>
    <w:rsid w:val="00965D84"/>
    <w:rsid w:val="00971EFC"/>
    <w:rsid w:val="0097462D"/>
    <w:rsid w:val="009765B4"/>
    <w:rsid w:val="0098000A"/>
    <w:rsid w:val="009843C2"/>
    <w:rsid w:val="0098452D"/>
    <w:rsid w:val="00984E57"/>
    <w:rsid w:val="009850C6"/>
    <w:rsid w:val="009852E3"/>
    <w:rsid w:val="00986984"/>
    <w:rsid w:val="009872FE"/>
    <w:rsid w:val="0098781F"/>
    <w:rsid w:val="00987B1F"/>
    <w:rsid w:val="009909F0"/>
    <w:rsid w:val="00990B90"/>
    <w:rsid w:val="00991724"/>
    <w:rsid w:val="009921F6"/>
    <w:rsid w:val="00993B40"/>
    <w:rsid w:val="00997BFB"/>
    <w:rsid w:val="009A5285"/>
    <w:rsid w:val="009A79AC"/>
    <w:rsid w:val="009B17BF"/>
    <w:rsid w:val="009B364C"/>
    <w:rsid w:val="009B3BBA"/>
    <w:rsid w:val="009B45C0"/>
    <w:rsid w:val="009B5FCE"/>
    <w:rsid w:val="009C4288"/>
    <w:rsid w:val="009C5DA8"/>
    <w:rsid w:val="009C7690"/>
    <w:rsid w:val="009D1985"/>
    <w:rsid w:val="009D3C39"/>
    <w:rsid w:val="009D45C5"/>
    <w:rsid w:val="009D464F"/>
    <w:rsid w:val="009D5BB9"/>
    <w:rsid w:val="009E03EE"/>
    <w:rsid w:val="009E20D8"/>
    <w:rsid w:val="009E5DA8"/>
    <w:rsid w:val="009E6E62"/>
    <w:rsid w:val="009F10C6"/>
    <w:rsid w:val="009F164B"/>
    <w:rsid w:val="009F232A"/>
    <w:rsid w:val="009F2A48"/>
    <w:rsid w:val="009F2D9F"/>
    <w:rsid w:val="009F436C"/>
    <w:rsid w:val="009F4EDE"/>
    <w:rsid w:val="009F52B1"/>
    <w:rsid w:val="00A02153"/>
    <w:rsid w:val="00A042F3"/>
    <w:rsid w:val="00A04C7D"/>
    <w:rsid w:val="00A04F34"/>
    <w:rsid w:val="00A06048"/>
    <w:rsid w:val="00A0762C"/>
    <w:rsid w:val="00A1569A"/>
    <w:rsid w:val="00A16AEC"/>
    <w:rsid w:val="00A204E0"/>
    <w:rsid w:val="00A2098E"/>
    <w:rsid w:val="00A23A39"/>
    <w:rsid w:val="00A26E5B"/>
    <w:rsid w:val="00A32577"/>
    <w:rsid w:val="00A32D6D"/>
    <w:rsid w:val="00A348B1"/>
    <w:rsid w:val="00A34A8C"/>
    <w:rsid w:val="00A35353"/>
    <w:rsid w:val="00A36A80"/>
    <w:rsid w:val="00A403FC"/>
    <w:rsid w:val="00A437E1"/>
    <w:rsid w:val="00A444A7"/>
    <w:rsid w:val="00A508DB"/>
    <w:rsid w:val="00A560AD"/>
    <w:rsid w:val="00A5656C"/>
    <w:rsid w:val="00A5735B"/>
    <w:rsid w:val="00A576F5"/>
    <w:rsid w:val="00A57D61"/>
    <w:rsid w:val="00A62B80"/>
    <w:rsid w:val="00A635C5"/>
    <w:rsid w:val="00A64595"/>
    <w:rsid w:val="00A66061"/>
    <w:rsid w:val="00A74EDF"/>
    <w:rsid w:val="00A756C5"/>
    <w:rsid w:val="00A77750"/>
    <w:rsid w:val="00A802AE"/>
    <w:rsid w:val="00A80B78"/>
    <w:rsid w:val="00A813BD"/>
    <w:rsid w:val="00A82562"/>
    <w:rsid w:val="00A8278E"/>
    <w:rsid w:val="00A82A7E"/>
    <w:rsid w:val="00A83952"/>
    <w:rsid w:val="00A84E57"/>
    <w:rsid w:val="00A90A17"/>
    <w:rsid w:val="00A92415"/>
    <w:rsid w:val="00A939B6"/>
    <w:rsid w:val="00A953F7"/>
    <w:rsid w:val="00A95481"/>
    <w:rsid w:val="00A959F2"/>
    <w:rsid w:val="00A9619A"/>
    <w:rsid w:val="00AA010E"/>
    <w:rsid w:val="00AA0829"/>
    <w:rsid w:val="00AA0876"/>
    <w:rsid w:val="00AA1A5B"/>
    <w:rsid w:val="00AA1FBE"/>
    <w:rsid w:val="00AA5740"/>
    <w:rsid w:val="00AA57AC"/>
    <w:rsid w:val="00AB076F"/>
    <w:rsid w:val="00AB0AE3"/>
    <w:rsid w:val="00AB11A8"/>
    <w:rsid w:val="00AB1C55"/>
    <w:rsid w:val="00AB1FFF"/>
    <w:rsid w:val="00AB244F"/>
    <w:rsid w:val="00AB4553"/>
    <w:rsid w:val="00AB538F"/>
    <w:rsid w:val="00AB5E40"/>
    <w:rsid w:val="00AB667F"/>
    <w:rsid w:val="00AB6ED7"/>
    <w:rsid w:val="00AC0C28"/>
    <w:rsid w:val="00AC16BC"/>
    <w:rsid w:val="00AC365D"/>
    <w:rsid w:val="00AC3EDF"/>
    <w:rsid w:val="00AC6219"/>
    <w:rsid w:val="00AC6A51"/>
    <w:rsid w:val="00AD0DCD"/>
    <w:rsid w:val="00AD5EC9"/>
    <w:rsid w:val="00AD6B28"/>
    <w:rsid w:val="00AD7A1D"/>
    <w:rsid w:val="00AE03E0"/>
    <w:rsid w:val="00AE206C"/>
    <w:rsid w:val="00AE3A7D"/>
    <w:rsid w:val="00AE3C68"/>
    <w:rsid w:val="00AE4855"/>
    <w:rsid w:val="00AE58CA"/>
    <w:rsid w:val="00AE5FF7"/>
    <w:rsid w:val="00AE7114"/>
    <w:rsid w:val="00AE73C0"/>
    <w:rsid w:val="00AF0070"/>
    <w:rsid w:val="00AF02DB"/>
    <w:rsid w:val="00AF0ECF"/>
    <w:rsid w:val="00AF3D29"/>
    <w:rsid w:val="00AF5024"/>
    <w:rsid w:val="00AF5304"/>
    <w:rsid w:val="00AF6364"/>
    <w:rsid w:val="00B03BAF"/>
    <w:rsid w:val="00B0417E"/>
    <w:rsid w:val="00B051D9"/>
    <w:rsid w:val="00B05245"/>
    <w:rsid w:val="00B057A1"/>
    <w:rsid w:val="00B107AB"/>
    <w:rsid w:val="00B11E77"/>
    <w:rsid w:val="00B135AD"/>
    <w:rsid w:val="00B154BC"/>
    <w:rsid w:val="00B16C3F"/>
    <w:rsid w:val="00B208DB"/>
    <w:rsid w:val="00B22D22"/>
    <w:rsid w:val="00B24757"/>
    <w:rsid w:val="00B31F41"/>
    <w:rsid w:val="00B32124"/>
    <w:rsid w:val="00B3313F"/>
    <w:rsid w:val="00B42A15"/>
    <w:rsid w:val="00B43E19"/>
    <w:rsid w:val="00B54DF2"/>
    <w:rsid w:val="00B54F4D"/>
    <w:rsid w:val="00B56F94"/>
    <w:rsid w:val="00B571A3"/>
    <w:rsid w:val="00B60BA3"/>
    <w:rsid w:val="00B6159B"/>
    <w:rsid w:val="00B629D4"/>
    <w:rsid w:val="00B644C8"/>
    <w:rsid w:val="00B645A8"/>
    <w:rsid w:val="00B67F63"/>
    <w:rsid w:val="00B75697"/>
    <w:rsid w:val="00B75728"/>
    <w:rsid w:val="00B76C99"/>
    <w:rsid w:val="00B810BE"/>
    <w:rsid w:val="00B84CF9"/>
    <w:rsid w:val="00B90BFE"/>
    <w:rsid w:val="00B91136"/>
    <w:rsid w:val="00B9296F"/>
    <w:rsid w:val="00B9304C"/>
    <w:rsid w:val="00B93050"/>
    <w:rsid w:val="00B96AA9"/>
    <w:rsid w:val="00B9702C"/>
    <w:rsid w:val="00B9795F"/>
    <w:rsid w:val="00BA2AC5"/>
    <w:rsid w:val="00BA375D"/>
    <w:rsid w:val="00BA4B87"/>
    <w:rsid w:val="00BA54DF"/>
    <w:rsid w:val="00BA6201"/>
    <w:rsid w:val="00BA6B73"/>
    <w:rsid w:val="00BB0E6A"/>
    <w:rsid w:val="00BB37BC"/>
    <w:rsid w:val="00BB5D91"/>
    <w:rsid w:val="00BC0218"/>
    <w:rsid w:val="00BC2D6E"/>
    <w:rsid w:val="00BC4BCA"/>
    <w:rsid w:val="00BC513E"/>
    <w:rsid w:val="00BC67A2"/>
    <w:rsid w:val="00BC6A30"/>
    <w:rsid w:val="00BD081F"/>
    <w:rsid w:val="00BD0A38"/>
    <w:rsid w:val="00BD2A6B"/>
    <w:rsid w:val="00BD5B6A"/>
    <w:rsid w:val="00BD749C"/>
    <w:rsid w:val="00BE062B"/>
    <w:rsid w:val="00BE1585"/>
    <w:rsid w:val="00BE2978"/>
    <w:rsid w:val="00BE397B"/>
    <w:rsid w:val="00BE5E6E"/>
    <w:rsid w:val="00BE7048"/>
    <w:rsid w:val="00BF077F"/>
    <w:rsid w:val="00BF14E3"/>
    <w:rsid w:val="00BF3E6E"/>
    <w:rsid w:val="00BF40BA"/>
    <w:rsid w:val="00BF5309"/>
    <w:rsid w:val="00BF5649"/>
    <w:rsid w:val="00BF76BA"/>
    <w:rsid w:val="00C0065D"/>
    <w:rsid w:val="00C01938"/>
    <w:rsid w:val="00C02F6F"/>
    <w:rsid w:val="00C042CD"/>
    <w:rsid w:val="00C04AD3"/>
    <w:rsid w:val="00C06551"/>
    <w:rsid w:val="00C07065"/>
    <w:rsid w:val="00C11A84"/>
    <w:rsid w:val="00C12AD4"/>
    <w:rsid w:val="00C13B76"/>
    <w:rsid w:val="00C13CAC"/>
    <w:rsid w:val="00C1412F"/>
    <w:rsid w:val="00C14D38"/>
    <w:rsid w:val="00C1522C"/>
    <w:rsid w:val="00C171A0"/>
    <w:rsid w:val="00C175EA"/>
    <w:rsid w:val="00C22F90"/>
    <w:rsid w:val="00C241E5"/>
    <w:rsid w:val="00C262EC"/>
    <w:rsid w:val="00C2644F"/>
    <w:rsid w:val="00C301AC"/>
    <w:rsid w:val="00C31356"/>
    <w:rsid w:val="00C3147A"/>
    <w:rsid w:val="00C33921"/>
    <w:rsid w:val="00C358B3"/>
    <w:rsid w:val="00C35B8B"/>
    <w:rsid w:val="00C36B70"/>
    <w:rsid w:val="00C3716D"/>
    <w:rsid w:val="00C37DA6"/>
    <w:rsid w:val="00C41D0B"/>
    <w:rsid w:val="00C4222A"/>
    <w:rsid w:val="00C43337"/>
    <w:rsid w:val="00C43CE8"/>
    <w:rsid w:val="00C44632"/>
    <w:rsid w:val="00C44892"/>
    <w:rsid w:val="00C45166"/>
    <w:rsid w:val="00C4526B"/>
    <w:rsid w:val="00C50043"/>
    <w:rsid w:val="00C518C0"/>
    <w:rsid w:val="00C51EC1"/>
    <w:rsid w:val="00C52A6D"/>
    <w:rsid w:val="00C52C81"/>
    <w:rsid w:val="00C534EF"/>
    <w:rsid w:val="00C537D7"/>
    <w:rsid w:val="00C556B7"/>
    <w:rsid w:val="00C62B7B"/>
    <w:rsid w:val="00C633ED"/>
    <w:rsid w:val="00C64373"/>
    <w:rsid w:val="00C665B2"/>
    <w:rsid w:val="00C67003"/>
    <w:rsid w:val="00C70F4C"/>
    <w:rsid w:val="00C713B1"/>
    <w:rsid w:val="00C72C91"/>
    <w:rsid w:val="00C72F67"/>
    <w:rsid w:val="00C73ED2"/>
    <w:rsid w:val="00C73F9C"/>
    <w:rsid w:val="00C74DE3"/>
    <w:rsid w:val="00C77464"/>
    <w:rsid w:val="00C80928"/>
    <w:rsid w:val="00C81EFF"/>
    <w:rsid w:val="00C8298B"/>
    <w:rsid w:val="00C856E7"/>
    <w:rsid w:val="00C86AC7"/>
    <w:rsid w:val="00C87826"/>
    <w:rsid w:val="00C87827"/>
    <w:rsid w:val="00C90A8F"/>
    <w:rsid w:val="00C91C9E"/>
    <w:rsid w:val="00C92A6D"/>
    <w:rsid w:val="00C96279"/>
    <w:rsid w:val="00C964AD"/>
    <w:rsid w:val="00C970AB"/>
    <w:rsid w:val="00CA318D"/>
    <w:rsid w:val="00CA3B03"/>
    <w:rsid w:val="00CA3BBC"/>
    <w:rsid w:val="00CA4EF3"/>
    <w:rsid w:val="00CA6542"/>
    <w:rsid w:val="00CB172F"/>
    <w:rsid w:val="00CB2BA5"/>
    <w:rsid w:val="00CB3632"/>
    <w:rsid w:val="00CB4169"/>
    <w:rsid w:val="00CB4D8A"/>
    <w:rsid w:val="00CC1BF6"/>
    <w:rsid w:val="00CC1E45"/>
    <w:rsid w:val="00CC49FA"/>
    <w:rsid w:val="00CC5695"/>
    <w:rsid w:val="00CC5993"/>
    <w:rsid w:val="00CC6B81"/>
    <w:rsid w:val="00CC70E7"/>
    <w:rsid w:val="00CD1DAE"/>
    <w:rsid w:val="00CD241A"/>
    <w:rsid w:val="00CD2D56"/>
    <w:rsid w:val="00CD2E9B"/>
    <w:rsid w:val="00CD441C"/>
    <w:rsid w:val="00CD76A3"/>
    <w:rsid w:val="00CE0A6C"/>
    <w:rsid w:val="00CE2762"/>
    <w:rsid w:val="00CE2C54"/>
    <w:rsid w:val="00CE372C"/>
    <w:rsid w:val="00CE4B26"/>
    <w:rsid w:val="00CE69E9"/>
    <w:rsid w:val="00CF2DE8"/>
    <w:rsid w:val="00CF2F9D"/>
    <w:rsid w:val="00CF3685"/>
    <w:rsid w:val="00CF451B"/>
    <w:rsid w:val="00CF477C"/>
    <w:rsid w:val="00CF4D92"/>
    <w:rsid w:val="00D00AFA"/>
    <w:rsid w:val="00D00E37"/>
    <w:rsid w:val="00D01BB8"/>
    <w:rsid w:val="00D031E9"/>
    <w:rsid w:val="00D038E5"/>
    <w:rsid w:val="00D03A8D"/>
    <w:rsid w:val="00D03BA6"/>
    <w:rsid w:val="00D04554"/>
    <w:rsid w:val="00D0638F"/>
    <w:rsid w:val="00D068B5"/>
    <w:rsid w:val="00D0784C"/>
    <w:rsid w:val="00D07B75"/>
    <w:rsid w:val="00D10AD2"/>
    <w:rsid w:val="00D113E8"/>
    <w:rsid w:val="00D11FD9"/>
    <w:rsid w:val="00D126DB"/>
    <w:rsid w:val="00D14CDE"/>
    <w:rsid w:val="00D16E4A"/>
    <w:rsid w:val="00D17072"/>
    <w:rsid w:val="00D21C88"/>
    <w:rsid w:val="00D22339"/>
    <w:rsid w:val="00D23681"/>
    <w:rsid w:val="00D23E42"/>
    <w:rsid w:val="00D24328"/>
    <w:rsid w:val="00D32C99"/>
    <w:rsid w:val="00D33E2B"/>
    <w:rsid w:val="00D34C81"/>
    <w:rsid w:val="00D353D5"/>
    <w:rsid w:val="00D36565"/>
    <w:rsid w:val="00D36A38"/>
    <w:rsid w:val="00D40B9A"/>
    <w:rsid w:val="00D41D75"/>
    <w:rsid w:val="00D508D1"/>
    <w:rsid w:val="00D522A5"/>
    <w:rsid w:val="00D60734"/>
    <w:rsid w:val="00D633A1"/>
    <w:rsid w:val="00D63781"/>
    <w:rsid w:val="00D64F08"/>
    <w:rsid w:val="00D65F3C"/>
    <w:rsid w:val="00D67C31"/>
    <w:rsid w:val="00D707E2"/>
    <w:rsid w:val="00D70CE7"/>
    <w:rsid w:val="00D713C1"/>
    <w:rsid w:val="00D7169F"/>
    <w:rsid w:val="00D72950"/>
    <w:rsid w:val="00D80F5A"/>
    <w:rsid w:val="00D81AF7"/>
    <w:rsid w:val="00D82043"/>
    <w:rsid w:val="00D830B1"/>
    <w:rsid w:val="00D84016"/>
    <w:rsid w:val="00D92E72"/>
    <w:rsid w:val="00D93B30"/>
    <w:rsid w:val="00DA05E4"/>
    <w:rsid w:val="00DA1E40"/>
    <w:rsid w:val="00DA2A90"/>
    <w:rsid w:val="00DA3880"/>
    <w:rsid w:val="00DA4067"/>
    <w:rsid w:val="00DA4332"/>
    <w:rsid w:val="00DA79EF"/>
    <w:rsid w:val="00DB0116"/>
    <w:rsid w:val="00DB07D9"/>
    <w:rsid w:val="00DB1A5B"/>
    <w:rsid w:val="00DB3574"/>
    <w:rsid w:val="00DB47C4"/>
    <w:rsid w:val="00DB6758"/>
    <w:rsid w:val="00DC0E7F"/>
    <w:rsid w:val="00DC5E07"/>
    <w:rsid w:val="00DC7BCA"/>
    <w:rsid w:val="00DD0504"/>
    <w:rsid w:val="00DD0ACB"/>
    <w:rsid w:val="00DD0D02"/>
    <w:rsid w:val="00DD283A"/>
    <w:rsid w:val="00DD3613"/>
    <w:rsid w:val="00DD5B57"/>
    <w:rsid w:val="00DE2BD6"/>
    <w:rsid w:val="00DE4F35"/>
    <w:rsid w:val="00DE7A1B"/>
    <w:rsid w:val="00DF0076"/>
    <w:rsid w:val="00DF145F"/>
    <w:rsid w:val="00DF1645"/>
    <w:rsid w:val="00DF512E"/>
    <w:rsid w:val="00DF6E27"/>
    <w:rsid w:val="00E035D5"/>
    <w:rsid w:val="00E0601B"/>
    <w:rsid w:val="00E07607"/>
    <w:rsid w:val="00E07EEB"/>
    <w:rsid w:val="00E10901"/>
    <w:rsid w:val="00E129D5"/>
    <w:rsid w:val="00E13564"/>
    <w:rsid w:val="00E147FA"/>
    <w:rsid w:val="00E14CF9"/>
    <w:rsid w:val="00E15202"/>
    <w:rsid w:val="00E160A3"/>
    <w:rsid w:val="00E16428"/>
    <w:rsid w:val="00E17591"/>
    <w:rsid w:val="00E216E1"/>
    <w:rsid w:val="00E217AE"/>
    <w:rsid w:val="00E223A8"/>
    <w:rsid w:val="00E22671"/>
    <w:rsid w:val="00E24E97"/>
    <w:rsid w:val="00E26DEE"/>
    <w:rsid w:val="00E271CB"/>
    <w:rsid w:val="00E316E4"/>
    <w:rsid w:val="00E3725A"/>
    <w:rsid w:val="00E37653"/>
    <w:rsid w:val="00E42D51"/>
    <w:rsid w:val="00E453F2"/>
    <w:rsid w:val="00E45717"/>
    <w:rsid w:val="00E47031"/>
    <w:rsid w:val="00E47431"/>
    <w:rsid w:val="00E50178"/>
    <w:rsid w:val="00E5368D"/>
    <w:rsid w:val="00E543B8"/>
    <w:rsid w:val="00E545E6"/>
    <w:rsid w:val="00E56AB1"/>
    <w:rsid w:val="00E56AE2"/>
    <w:rsid w:val="00E6433B"/>
    <w:rsid w:val="00E64743"/>
    <w:rsid w:val="00E72A6A"/>
    <w:rsid w:val="00E746A3"/>
    <w:rsid w:val="00E74E30"/>
    <w:rsid w:val="00E76C8D"/>
    <w:rsid w:val="00E80833"/>
    <w:rsid w:val="00E82434"/>
    <w:rsid w:val="00E82482"/>
    <w:rsid w:val="00E82C5B"/>
    <w:rsid w:val="00E82CD5"/>
    <w:rsid w:val="00E84B19"/>
    <w:rsid w:val="00E84EC5"/>
    <w:rsid w:val="00E86451"/>
    <w:rsid w:val="00E9118E"/>
    <w:rsid w:val="00E938D8"/>
    <w:rsid w:val="00E95A44"/>
    <w:rsid w:val="00E9690A"/>
    <w:rsid w:val="00E976D2"/>
    <w:rsid w:val="00EA15ED"/>
    <w:rsid w:val="00EA1941"/>
    <w:rsid w:val="00EA34AC"/>
    <w:rsid w:val="00EA3D12"/>
    <w:rsid w:val="00EA4690"/>
    <w:rsid w:val="00EA4822"/>
    <w:rsid w:val="00EA606E"/>
    <w:rsid w:val="00EA7014"/>
    <w:rsid w:val="00EB0F59"/>
    <w:rsid w:val="00EB1C42"/>
    <w:rsid w:val="00EB295E"/>
    <w:rsid w:val="00EB2DAB"/>
    <w:rsid w:val="00EB3960"/>
    <w:rsid w:val="00EB6201"/>
    <w:rsid w:val="00EC16E8"/>
    <w:rsid w:val="00ED21C6"/>
    <w:rsid w:val="00ED255A"/>
    <w:rsid w:val="00ED546A"/>
    <w:rsid w:val="00ED7D35"/>
    <w:rsid w:val="00EE12C3"/>
    <w:rsid w:val="00EE189C"/>
    <w:rsid w:val="00EF0AB8"/>
    <w:rsid w:val="00EF0C31"/>
    <w:rsid w:val="00EF1885"/>
    <w:rsid w:val="00EF1977"/>
    <w:rsid w:val="00EF7C65"/>
    <w:rsid w:val="00EF7ED4"/>
    <w:rsid w:val="00F002CB"/>
    <w:rsid w:val="00F03BEF"/>
    <w:rsid w:val="00F04388"/>
    <w:rsid w:val="00F059B2"/>
    <w:rsid w:val="00F05C30"/>
    <w:rsid w:val="00F0679F"/>
    <w:rsid w:val="00F069F4"/>
    <w:rsid w:val="00F06ECE"/>
    <w:rsid w:val="00F078C4"/>
    <w:rsid w:val="00F10F4D"/>
    <w:rsid w:val="00F12504"/>
    <w:rsid w:val="00F13F85"/>
    <w:rsid w:val="00F143F2"/>
    <w:rsid w:val="00F16972"/>
    <w:rsid w:val="00F17309"/>
    <w:rsid w:val="00F20286"/>
    <w:rsid w:val="00F20A0E"/>
    <w:rsid w:val="00F21742"/>
    <w:rsid w:val="00F21BE6"/>
    <w:rsid w:val="00F22B1A"/>
    <w:rsid w:val="00F22D9D"/>
    <w:rsid w:val="00F24BE7"/>
    <w:rsid w:val="00F27241"/>
    <w:rsid w:val="00F33175"/>
    <w:rsid w:val="00F41CC0"/>
    <w:rsid w:val="00F425AA"/>
    <w:rsid w:val="00F42E7A"/>
    <w:rsid w:val="00F462AC"/>
    <w:rsid w:val="00F4730F"/>
    <w:rsid w:val="00F535FB"/>
    <w:rsid w:val="00F5523D"/>
    <w:rsid w:val="00F55530"/>
    <w:rsid w:val="00F61DB0"/>
    <w:rsid w:val="00F62986"/>
    <w:rsid w:val="00F63E0B"/>
    <w:rsid w:val="00F63E1E"/>
    <w:rsid w:val="00F64460"/>
    <w:rsid w:val="00F65079"/>
    <w:rsid w:val="00F661E2"/>
    <w:rsid w:val="00F700C2"/>
    <w:rsid w:val="00F70831"/>
    <w:rsid w:val="00F74578"/>
    <w:rsid w:val="00F770F8"/>
    <w:rsid w:val="00F77A67"/>
    <w:rsid w:val="00F803FF"/>
    <w:rsid w:val="00F81783"/>
    <w:rsid w:val="00F81E97"/>
    <w:rsid w:val="00F820FA"/>
    <w:rsid w:val="00F8504A"/>
    <w:rsid w:val="00F9062B"/>
    <w:rsid w:val="00F90F6B"/>
    <w:rsid w:val="00F94692"/>
    <w:rsid w:val="00F951D1"/>
    <w:rsid w:val="00F965D6"/>
    <w:rsid w:val="00F96EC3"/>
    <w:rsid w:val="00FA1CC5"/>
    <w:rsid w:val="00FA3ED6"/>
    <w:rsid w:val="00FA41EC"/>
    <w:rsid w:val="00FA4BBB"/>
    <w:rsid w:val="00FA6502"/>
    <w:rsid w:val="00FA6B51"/>
    <w:rsid w:val="00FB6913"/>
    <w:rsid w:val="00FB708F"/>
    <w:rsid w:val="00FB75C5"/>
    <w:rsid w:val="00FC2BDA"/>
    <w:rsid w:val="00FC2DB5"/>
    <w:rsid w:val="00FC3DF4"/>
    <w:rsid w:val="00FC50F5"/>
    <w:rsid w:val="00FC51FC"/>
    <w:rsid w:val="00FC7A44"/>
    <w:rsid w:val="00FD09B4"/>
    <w:rsid w:val="00FD0B95"/>
    <w:rsid w:val="00FD1E8D"/>
    <w:rsid w:val="00FD2240"/>
    <w:rsid w:val="00FD4D85"/>
    <w:rsid w:val="00FD5685"/>
    <w:rsid w:val="00FD6420"/>
    <w:rsid w:val="00FD76EB"/>
    <w:rsid w:val="00FE0765"/>
    <w:rsid w:val="00FE198A"/>
    <w:rsid w:val="00FE2C49"/>
    <w:rsid w:val="00FE2FE1"/>
    <w:rsid w:val="00FE31FC"/>
    <w:rsid w:val="00FE6006"/>
    <w:rsid w:val="00FE6222"/>
    <w:rsid w:val="00FE6DC9"/>
    <w:rsid w:val="00FF0A67"/>
    <w:rsid w:val="00FF3A55"/>
    <w:rsid w:val="00FF4235"/>
    <w:rsid w:val="00FF4DB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link w:val="a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b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97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B154B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link w:val="aa"/>
    <w:uiPriority w:val="34"/>
    <w:qFormat/>
    <w:rsid w:val="00930C54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b">
    <w:name w:val="Table Grid"/>
    <w:basedOn w:val="a1"/>
    <w:uiPriority w:val="59"/>
    <w:rsid w:val="002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E733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97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B154B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 от 07.02.2025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B278CD0-D8F9-4ED8-81FE-BD402C4C56AA}"/>
</file>

<file path=customXml/itemProps2.xml><?xml version="1.0" encoding="utf-8"?>
<ds:datastoreItem xmlns:ds="http://schemas.openxmlformats.org/officeDocument/2006/customXml" ds:itemID="{29B36C78-4A40-43AB-8AFB-103AF1E760A0}"/>
</file>

<file path=customXml/itemProps3.xml><?xml version="1.0" encoding="utf-8"?>
<ds:datastoreItem xmlns:ds="http://schemas.openxmlformats.org/officeDocument/2006/customXml" ds:itemID="{3A59FA03-71DE-49B2-862C-48172BE1CA21}"/>
</file>

<file path=customXml/itemProps4.xml><?xml version="1.0" encoding="utf-8"?>
<ds:datastoreItem xmlns:ds="http://schemas.openxmlformats.org/officeDocument/2006/customXml" ds:itemID="{BA4040E6-1AC7-46F4-8647-0629885D2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 от 07.02.2025</dc:title>
  <dc:creator>Платошечкина Наталья Владимировна</dc:creator>
  <cp:lastModifiedBy>mishinkina</cp:lastModifiedBy>
  <cp:revision>33</cp:revision>
  <cp:lastPrinted>2025-02-05T07:55:00Z</cp:lastPrinted>
  <dcterms:created xsi:type="dcterms:W3CDTF">2025-01-13T04:22:00Z</dcterms:created>
  <dcterms:modified xsi:type="dcterms:W3CDTF">2025-02-07T08:26:00Z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