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F2" w:rsidRPr="00186EF2" w:rsidRDefault="007A17E9" w:rsidP="00186EF2">
      <w:pPr>
        <w:spacing w:line="192" w:lineRule="auto"/>
        <w:ind w:firstLine="5387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Приложение 7</w:t>
      </w:r>
    </w:p>
    <w:p w:rsidR="00186EF2" w:rsidRPr="00186EF2" w:rsidRDefault="00186EF2" w:rsidP="00186EF2">
      <w:pPr>
        <w:spacing w:line="192" w:lineRule="auto"/>
        <w:ind w:firstLine="5387"/>
        <w:rPr>
          <w:rFonts w:cs="Times New Roman"/>
          <w:sz w:val="30"/>
          <w:szCs w:val="30"/>
        </w:rPr>
      </w:pPr>
      <w:r w:rsidRPr="00186EF2">
        <w:rPr>
          <w:rFonts w:cs="Times New Roman"/>
          <w:sz w:val="30"/>
          <w:szCs w:val="30"/>
        </w:rPr>
        <w:t>к постановлению</w:t>
      </w:r>
    </w:p>
    <w:p w:rsidR="00186EF2" w:rsidRPr="00186EF2" w:rsidRDefault="00186EF2" w:rsidP="00186EF2">
      <w:pPr>
        <w:tabs>
          <w:tab w:val="right" w:pos="9354"/>
        </w:tabs>
        <w:spacing w:line="192" w:lineRule="auto"/>
        <w:ind w:firstLine="5387"/>
        <w:rPr>
          <w:rFonts w:cs="Times New Roman"/>
          <w:sz w:val="30"/>
          <w:szCs w:val="30"/>
        </w:rPr>
      </w:pPr>
      <w:r w:rsidRPr="00186EF2">
        <w:rPr>
          <w:rFonts w:cs="Times New Roman"/>
          <w:sz w:val="30"/>
          <w:szCs w:val="30"/>
        </w:rPr>
        <w:t>администрации города</w:t>
      </w:r>
    </w:p>
    <w:p w:rsidR="00186EF2" w:rsidRPr="00186EF2" w:rsidRDefault="00186EF2" w:rsidP="00186EF2">
      <w:pPr>
        <w:pStyle w:val="2"/>
        <w:tabs>
          <w:tab w:val="left" w:pos="284"/>
        </w:tabs>
        <w:spacing w:line="192" w:lineRule="auto"/>
        <w:ind w:firstLine="5387"/>
        <w:jc w:val="both"/>
        <w:rPr>
          <w:sz w:val="30"/>
          <w:szCs w:val="30"/>
        </w:rPr>
      </w:pPr>
      <w:r w:rsidRPr="00186EF2">
        <w:rPr>
          <w:sz w:val="30"/>
          <w:szCs w:val="30"/>
        </w:rPr>
        <w:t>от _____________ № ________</w:t>
      </w:r>
    </w:p>
    <w:p w:rsidR="00186EF2" w:rsidRPr="00186EF2" w:rsidRDefault="00186EF2" w:rsidP="00186EF2">
      <w:pPr>
        <w:rPr>
          <w:rFonts w:cs="Times New Roman"/>
          <w:sz w:val="30"/>
          <w:szCs w:val="30"/>
        </w:rPr>
      </w:pPr>
    </w:p>
    <w:p w:rsidR="00186EF2" w:rsidRPr="00186EF2" w:rsidRDefault="00186EF2" w:rsidP="00186EF2">
      <w:pPr>
        <w:rPr>
          <w:rFonts w:cs="Times New Roman"/>
          <w:sz w:val="30"/>
          <w:szCs w:val="30"/>
        </w:rPr>
      </w:pPr>
    </w:p>
    <w:p w:rsidR="00186EF2" w:rsidRPr="00186EF2" w:rsidRDefault="00186EF2" w:rsidP="00186EF2">
      <w:pPr>
        <w:spacing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86EF2">
        <w:rPr>
          <w:rFonts w:cs="Times New Roman"/>
          <w:color w:val="000000" w:themeColor="text1"/>
          <w:sz w:val="30"/>
          <w:szCs w:val="30"/>
        </w:rPr>
        <w:t>ПРОЕКТ</w:t>
      </w:r>
    </w:p>
    <w:p w:rsidR="00186EF2" w:rsidRPr="00186EF2" w:rsidRDefault="00186EF2" w:rsidP="00186EF2">
      <w:pPr>
        <w:spacing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86EF2">
        <w:rPr>
          <w:rFonts w:cs="Times New Roman"/>
          <w:color w:val="000000" w:themeColor="text1"/>
          <w:sz w:val="30"/>
          <w:szCs w:val="30"/>
        </w:rPr>
        <w:t xml:space="preserve">межевания территории, ограниченной улицами </w:t>
      </w:r>
    </w:p>
    <w:p w:rsidR="00186EF2" w:rsidRPr="00186EF2" w:rsidRDefault="00186EF2" w:rsidP="00186EF2">
      <w:pPr>
        <w:spacing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186EF2">
        <w:rPr>
          <w:rFonts w:cs="Times New Roman"/>
          <w:color w:val="000000" w:themeColor="text1"/>
          <w:sz w:val="30"/>
          <w:szCs w:val="30"/>
        </w:rPr>
        <w:t xml:space="preserve">Алексеева – Авиаторов – Молокова – 78 Добровольческой Бригады </w:t>
      </w:r>
    </w:p>
    <w:p w:rsidR="00186EF2" w:rsidRPr="00186EF2" w:rsidRDefault="00186EF2" w:rsidP="00186EF2">
      <w:pPr>
        <w:spacing w:line="192" w:lineRule="auto"/>
        <w:jc w:val="center"/>
        <w:rPr>
          <w:rFonts w:cs="Times New Roman"/>
          <w:sz w:val="30"/>
          <w:szCs w:val="30"/>
        </w:rPr>
      </w:pPr>
      <w:r w:rsidRPr="00186EF2">
        <w:rPr>
          <w:rFonts w:cs="Times New Roman"/>
          <w:color w:val="000000" w:themeColor="text1"/>
          <w:sz w:val="30"/>
          <w:szCs w:val="30"/>
        </w:rPr>
        <w:t>в Советском районе города Красноярска</w:t>
      </w:r>
    </w:p>
    <w:p w:rsidR="00186EF2" w:rsidRPr="00186EF2" w:rsidRDefault="00186EF2" w:rsidP="00186EF2">
      <w:pPr>
        <w:jc w:val="center"/>
        <w:rPr>
          <w:rFonts w:cs="Times New Roman"/>
          <w:sz w:val="30"/>
          <w:szCs w:val="30"/>
        </w:rPr>
      </w:pPr>
    </w:p>
    <w:p w:rsidR="00186EF2" w:rsidRPr="00186EF2" w:rsidRDefault="00186EF2" w:rsidP="00186EF2">
      <w:pPr>
        <w:ind w:firstLine="709"/>
        <w:rPr>
          <w:rFonts w:cs="Times New Roman"/>
          <w:sz w:val="30"/>
          <w:szCs w:val="30"/>
        </w:rPr>
      </w:pPr>
    </w:p>
    <w:p w:rsidR="00186EF2" w:rsidRPr="00186EF2" w:rsidRDefault="00186EF2" w:rsidP="00186EF2">
      <w:pPr>
        <w:pStyle w:val="aa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186EF2">
        <w:rPr>
          <w:sz w:val="30"/>
          <w:szCs w:val="30"/>
        </w:rPr>
        <w:t>Целями и задачами разработки проекта межевания территории, ограниченной улицами Алексеева – Авиаторов – Молокова – 78 Добр</w:t>
      </w:r>
      <w:r w:rsidRPr="00186EF2">
        <w:rPr>
          <w:sz w:val="30"/>
          <w:szCs w:val="30"/>
        </w:rPr>
        <w:t>о</w:t>
      </w:r>
      <w:r w:rsidRPr="00186EF2">
        <w:rPr>
          <w:sz w:val="30"/>
          <w:szCs w:val="30"/>
        </w:rPr>
        <w:t>вольческой Бригады в Советском районе города Красноярска (далее – Проект) являются определение местоположения границ, образуемых</w:t>
      </w:r>
      <w:r w:rsidR="003D346C">
        <w:rPr>
          <w:sz w:val="30"/>
          <w:szCs w:val="30"/>
        </w:rPr>
        <w:t xml:space="preserve">              </w:t>
      </w:r>
      <w:r w:rsidRPr="00186EF2">
        <w:rPr>
          <w:sz w:val="30"/>
          <w:szCs w:val="30"/>
        </w:rPr>
        <w:t xml:space="preserve"> и изменяемых земельных участков в соответствии с функциональным использованием объектов капитального строительства, выполнение анализа существующего состояния территории, включающего вопросы землепользования, с учетом планировочных ограничений природного </w:t>
      </w:r>
      <w:r w:rsidR="003D346C">
        <w:rPr>
          <w:sz w:val="30"/>
          <w:szCs w:val="30"/>
        </w:rPr>
        <w:t xml:space="preserve">            </w:t>
      </w:r>
      <w:r w:rsidRPr="00186EF2">
        <w:rPr>
          <w:sz w:val="30"/>
          <w:szCs w:val="30"/>
        </w:rPr>
        <w:t>и техногенного характера;</w:t>
      </w:r>
      <w:proofErr w:type="gramEnd"/>
      <w:r w:rsidRPr="00186EF2">
        <w:rPr>
          <w:sz w:val="30"/>
          <w:szCs w:val="30"/>
        </w:rPr>
        <w:t xml:space="preserve"> определение видов разрешенного использ</w:t>
      </w:r>
      <w:r w:rsidRPr="00186EF2">
        <w:rPr>
          <w:sz w:val="30"/>
          <w:szCs w:val="30"/>
        </w:rPr>
        <w:t>о</w:t>
      </w:r>
      <w:r w:rsidRPr="00186EF2">
        <w:rPr>
          <w:sz w:val="30"/>
          <w:szCs w:val="30"/>
        </w:rPr>
        <w:t>вания земельных участков; установление границ образуемых земельных участков.</w:t>
      </w:r>
    </w:p>
    <w:p w:rsidR="00186EF2" w:rsidRPr="00186EF2" w:rsidRDefault="00186EF2" w:rsidP="003D346C">
      <w:pPr>
        <w:widowControl w:val="0"/>
        <w:ind w:firstLine="709"/>
        <w:rPr>
          <w:rFonts w:cs="Times New Roman"/>
          <w:sz w:val="30"/>
          <w:szCs w:val="30"/>
        </w:rPr>
      </w:pPr>
      <w:r w:rsidRPr="00186EF2">
        <w:rPr>
          <w:rFonts w:cs="Times New Roman"/>
          <w:sz w:val="30"/>
          <w:szCs w:val="30"/>
        </w:rPr>
        <w:t>Проектируемая территория расположена на левом берегу реки Енисей, в северо-восточной час</w:t>
      </w:r>
      <w:r w:rsidR="003D346C">
        <w:rPr>
          <w:rFonts w:cs="Times New Roman"/>
          <w:sz w:val="30"/>
          <w:szCs w:val="30"/>
        </w:rPr>
        <w:t xml:space="preserve">ти г. Красноярска, в Советском </w:t>
      </w:r>
      <w:r w:rsidRPr="00186EF2">
        <w:rPr>
          <w:rFonts w:cs="Times New Roman"/>
          <w:sz w:val="30"/>
          <w:szCs w:val="30"/>
        </w:rPr>
        <w:t xml:space="preserve">районе. </w:t>
      </w:r>
      <w:proofErr w:type="gramStart"/>
      <w:r w:rsidRPr="00186EF2">
        <w:rPr>
          <w:rFonts w:cs="Times New Roman"/>
          <w:sz w:val="30"/>
          <w:szCs w:val="30"/>
        </w:rPr>
        <w:t xml:space="preserve">Территория ограничена: с северо-запада </w:t>
      </w:r>
      <w:r w:rsidR="003D346C">
        <w:rPr>
          <w:rFonts w:cs="Times New Roman"/>
          <w:sz w:val="30"/>
          <w:szCs w:val="30"/>
        </w:rPr>
        <w:t>–</w:t>
      </w:r>
      <w:r w:rsidRPr="00186EF2">
        <w:rPr>
          <w:rFonts w:cs="Times New Roman"/>
          <w:sz w:val="30"/>
          <w:szCs w:val="30"/>
        </w:rPr>
        <w:t xml:space="preserve"> ул. Алексеева; с юго-запада – ул. 78 Добровольческой Бригады;</w:t>
      </w:r>
      <w:r w:rsidR="003D346C">
        <w:rPr>
          <w:rFonts w:cs="Times New Roman"/>
          <w:sz w:val="30"/>
          <w:szCs w:val="30"/>
        </w:rPr>
        <w:t xml:space="preserve"> с юго-востока – ул. Молокова; </w:t>
      </w:r>
      <w:r w:rsidRPr="00186EF2">
        <w:rPr>
          <w:rFonts w:cs="Times New Roman"/>
          <w:sz w:val="30"/>
          <w:szCs w:val="30"/>
        </w:rPr>
        <w:t>с сев</w:t>
      </w:r>
      <w:r w:rsidRPr="00186EF2">
        <w:rPr>
          <w:rFonts w:cs="Times New Roman"/>
          <w:sz w:val="30"/>
          <w:szCs w:val="30"/>
        </w:rPr>
        <w:t>е</w:t>
      </w:r>
      <w:r w:rsidRPr="00186EF2">
        <w:rPr>
          <w:rFonts w:cs="Times New Roman"/>
          <w:sz w:val="30"/>
          <w:szCs w:val="30"/>
        </w:rPr>
        <w:t xml:space="preserve">ро-востока – ул. Авиаторов. </w:t>
      </w:r>
      <w:proofErr w:type="gramEnd"/>
    </w:p>
    <w:p w:rsidR="00186EF2" w:rsidRPr="00186EF2" w:rsidRDefault="00186EF2" w:rsidP="00186EF2">
      <w:pPr>
        <w:widowControl w:val="0"/>
        <w:ind w:firstLine="709"/>
        <w:rPr>
          <w:rFonts w:cs="Times New Roman"/>
          <w:sz w:val="30"/>
          <w:szCs w:val="30"/>
        </w:rPr>
      </w:pPr>
      <w:r w:rsidRPr="00186EF2">
        <w:rPr>
          <w:rFonts w:cs="Times New Roman"/>
          <w:sz w:val="30"/>
          <w:szCs w:val="30"/>
        </w:rPr>
        <w:t>Площадь территории в границе проектирования – 21,6 га.</w:t>
      </w:r>
    </w:p>
    <w:p w:rsidR="00186EF2" w:rsidRPr="00186EF2" w:rsidRDefault="00186EF2" w:rsidP="00186EF2">
      <w:pPr>
        <w:widowControl w:val="0"/>
        <w:ind w:firstLine="709"/>
        <w:rPr>
          <w:rFonts w:cs="Times New Roman"/>
          <w:sz w:val="30"/>
          <w:szCs w:val="30"/>
          <w:lang w:eastAsia="ar-SA"/>
        </w:rPr>
      </w:pPr>
      <w:r w:rsidRPr="00186EF2">
        <w:rPr>
          <w:rFonts w:cs="Times New Roman"/>
          <w:sz w:val="30"/>
          <w:szCs w:val="30"/>
          <w:lang w:eastAsia="ar-SA"/>
        </w:rPr>
        <w:t>В соответствии с Генеральным планом городского округа город Красноярск Красноярского края, утвержд</w:t>
      </w:r>
      <w:r w:rsidR="007A17E9">
        <w:rPr>
          <w:rFonts w:cs="Times New Roman"/>
          <w:sz w:val="30"/>
          <w:szCs w:val="30"/>
          <w:lang w:eastAsia="ar-SA"/>
        </w:rPr>
        <w:t>е</w:t>
      </w:r>
      <w:r w:rsidRPr="00186EF2">
        <w:rPr>
          <w:rFonts w:cs="Times New Roman"/>
          <w:sz w:val="30"/>
          <w:szCs w:val="30"/>
          <w:lang w:eastAsia="ar-SA"/>
        </w:rPr>
        <w:t>нным решением Красноя</w:t>
      </w:r>
      <w:r w:rsidRPr="00186EF2">
        <w:rPr>
          <w:rFonts w:cs="Times New Roman"/>
          <w:sz w:val="30"/>
          <w:szCs w:val="30"/>
          <w:lang w:eastAsia="ar-SA"/>
        </w:rPr>
        <w:t>р</w:t>
      </w:r>
      <w:r w:rsidRPr="00186EF2">
        <w:rPr>
          <w:rFonts w:cs="Times New Roman"/>
          <w:sz w:val="30"/>
          <w:szCs w:val="30"/>
          <w:lang w:eastAsia="ar-SA"/>
        </w:rPr>
        <w:t xml:space="preserve">ского городского Совета депутатов от 13.03.2015 № 7-107, территория </w:t>
      </w:r>
      <w:r w:rsidR="007A17E9">
        <w:rPr>
          <w:rFonts w:cs="Times New Roman"/>
          <w:sz w:val="30"/>
          <w:szCs w:val="30"/>
          <w:lang w:eastAsia="ar-SA"/>
        </w:rPr>
        <w:t xml:space="preserve">      </w:t>
      </w:r>
      <w:r w:rsidRPr="00186EF2">
        <w:rPr>
          <w:rFonts w:cs="Times New Roman"/>
          <w:sz w:val="30"/>
          <w:szCs w:val="30"/>
          <w:lang w:eastAsia="ar-SA"/>
        </w:rPr>
        <w:t>в границе проектирования расположена</w:t>
      </w:r>
      <w:r w:rsidR="003D346C">
        <w:rPr>
          <w:rFonts w:cs="Times New Roman"/>
          <w:sz w:val="30"/>
          <w:szCs w:val="30"/>
          <w:lang w:eastAsia="ar-SA"/>
        </w:rPr>
        <w:t xml:space="preserve"> </w:t>
      </w:r>
      <w:r w:rsidRPr="00186EF2">
        <w:rPr>
          <w:rFonts w:cs="Times New Roman"/>
          <w:sz w:val="30"/>
          <w:szCs w:val="30"/>
          <w:lang w:eastAsia="ar-SA"/>
        </w:rPr>
        <w:t>в функциональной зоне см</w:t>
      </w:r>
      <w:r w:rsidRPr="00186EF2">
        <w:rPr>
          <w:rFonts w:cs="Times New Roman"/>
          <w:sz w:val="30"/>
          <w:szCs w:val="30"/>
          <w:lang w:eastAsia="ar-SA"/>
        </w:rPr>
        <w:t>е</w:t>
      </w:r>
      <w:r w:rsidRPr="00186EF2">
        <w:rPr>
          <w:rFonts w:cs="Times New Roman"/>
          <w:sz w:val="30"/>
          <w:szCs w:val="30"/>
          <w:lang w:eastAsia="ar-SA"/>
        </w:rPr>
        <w:t xml:space="preserve">шанной и общественно-деловой застройки существующей и </w:t>
      </w:r>
      <w:proofErr w:type="spellStart"/>
      <w:proofErr w:type="gramStart"/>
      <w:r w:rsidRPr="00186EF2">
        <w:rPr>
          <w:rFonts w:cs="Times New Roman"/>
          <w:sz w:val="30"/>
          <w:szCs w:val="30"/>
          <w:lang w:eastAsia="ar-SA"/>
        </w:rPr>
        <w:t>плани</w:t>
      </w:r>
      <w:r w:rsidR="007A17E9">
        <w:rPr>
          <w:rFonts w:cs="Times New Roman"/>
          <w:sz w:val="30"/>
          <w:szCs w:val="30"/>
          <w:lang w:eastAsia="ar-SA"/>
        </w:rPr>
        <w:t>-</w:t>
      </w:r>
      <w:r w:rsidRPr="00186EF2">
        <w:rPr>
          <w:rFonts w:cs="Times New Roman"/>
          <w:sz w:val="30"/>
          <w:szCs w:val="30"/>
          <w:lang w:eastAsia="ar-SA"/>
        </w:rPr>
        <w:t>руемой</w:t>
      </w:r>
      <w:proofErr w:type="spellEnd"/>
      <w:proofErr w:type="gramEnd"/>
      <w:r w:rsidRPr="00186EF2">
        <w:rPr>
          <w:rFonts w:cs="Times New Roman"/>
          <w:sz w:val="30"/>
          <w:szCs w:val="30"/>
          <w:lang w:eastAsia="ar-SA"/>
        </w:rPr>
        <w:t xml:space="preserve">. </w:t>
      </w:r>
    </w:p>
    <w:p w:rsidR="00186EF2" w:rsidRPr="00186EF2" w:rsidRDefault="00186EF2" w:rsidP="00186EF2">
      <w:pPr>
        <w:widowControl w:val="0"/>
        <w:ind w:firstLine="709"/>
        <w:rPr>
          <w:rFonts w:cs="Times New Roman"/>
          <w:sz w:val="30"/>
          <w:szCs w:val="30"/>
          <w:lang w:eastAsia="ar-SA"/>
        </w:rPr>
      </w:pPr>
      <w:r w:rsidRPr="00186EF2">
        <w:rPr>
          <w:rFonts w:cs="Times New Roman"/>
          <w:sz w:val="30"/>
          <w:szCs w:val="30"/>
          <w:lang w:eastAsia="ar-SA"/>
        </w:rPr>
        <w:t>Согласно Правилам землепользования и застройки городского округа город Красноя</w:t>
      </w:r>
      <w:proofErr w:type="gramStart"/>
      <w:r w:rsidRPr="00186EF2">
        <w:rPr>
          <w:rFonts w:cs="Times New Roman"/>
          <w:sz w:val="30"/>
          <w:szCs w:val="30"/>
          <w:lang w:eastAsia="ar-SA"/>
        </w:rPr>
        <w:t>рск Кр</w:t>
      </w:r>
      <w:proofErr w:type="gramEnd"/>
      <w:r w:rsidRPr="00186EF2">
        <w:rPr>
          <w:rFonts w:cs="Times New Roman"/>
          <w:sz w:val="30"/>
          <w:szCs w:val="30"/>
          <w:lang w:eastAsia="ar-SA"/>
        </w:rPr>
        <w:t>асноярского края, утвержд</w:t>
      </w:r>
      <w:r w:rsidR="007A17E9">
        <w:rPr>
          <w:rFonts w:cs="Times New Roman"/>
          <w:sz w:val="30"/>
          <w:szCs w:val="30"/>
          <w:lang w:eastAsia="ar-SA"/>
        </w:rPr>
        <w:t>е</w:t>
      </w:r>
      <w:r w:rsidRPr="00186EF2">
        <w:rPr>
          <w:rFonts w:cs="Times New Roman"/>
          <w:sz w:val="30"/>
          <w:szCs w:val="30"/>
          <w:lang w:eastAsia="ar-SA"/>
        </w:rPr>
        <w:t>нным решением Красноярского городского Совета депутатов от 07.07.2015 № В-122</w:t>
      </w:r>
      <w:r w:rsidR="007A17E9">
        <w:rPr>
          <w:rFonts w:cs="Times New Roman"/>
          <w:sz w:val="30"/>
          <w:szCs w:val="30"/>
          <w:lang w:eastAsia="ar-SA"/>
        </w:rPr>
        <w:t>,</w:t>
      </w:r>
      <w:r w:rsidR="003D346C">
        <w:rPr>
          <w:rFonts w:cs="Times New Roman"/>
          <w:sz w:val="30"/>
          <w:szCs w:val="30"/>
          <w:lang w:eastAsia="ar-SA"/>
        </w:rPr>
        <w:t xml:space="preserve">           </w:t>
      </w:r>
      <w:r w:rsidRPr="00186EF2">
        <w:rPr>
          <w:rFonts w:cs="Times New Roman"/>
          <w:sz w:val="30"/>
          <w:szCs w:val="30"/>
          <w:lang w:eastAsia="ar-SA"/>
        </w:rPr>
        <w:t xml:space="preserve">  территория расположена в границах зоны смешанной общественно-деловой и многоэтажной жилой застройки (СОДЖ-2) и зоны городской рекреации (Р-2).</w:t>
      </w:r>
    </w:p>
    <w:p w:rsidR="00D973C5" w:rsidRPr="00186EF2" w:rsidRDefault="00186EF2" w:rsidP="00186EF2">
      <w:pPr>
        <w:ind w:firstLine="708"/>
        <w:rPr>
          <w:rFonts w:cs="Times New Roman"/>
          <w:sz w:val="30"/>
          <w:szCs w:val="30"/>
          <w:lang w:eastAsia="ar-SA"/>
        </w:rPr>
      </w:pPr>
      <w:r w:rsidRPr="00186EF2">
        <w:rPr>
          <w:rFonts w:cs="Times New Roman"/>
          <w:sz w:val="30"/>
          <w:szCs w:val="30"/>
          <w:lang w:eastAsia="ar-SA"/>
        </w:rPr>
        <w:t>Проект подготовлен на основании муниципального конт</w:t>
      </w:r>
      <w:r w:rsidR="007A17E9">
        <w:rPr>
          <w:rFonts w:cs="Times New Roman"/>
          <w:sz w:val="30"/>
          <w:szCs w:val="30"/>
          <w:lang w:eastAsia="ar-SA"/>
        </w:rPr>
        <w:t xml:space="preserve">ракта </w:t>
      </w:r>
      <w:r w:rsidR="007A17E9">
        <w:rPr>
          <w:rFonts w:cs="Times New Roman"/>
          <w:sz w:val="30"/>
          <w:szCs w:val="30"/>
          <w:lang w:eastAsia="ar-SA"/>
        </w:rPr>
        <w:br/>
      </w:r>
      <w:r w:rsidRPr="00186EF2">
        <w:rPr>
          <w:rFonts w:cs="Times New Roman"/>
          <w:sz w:val="30"/>
          <w:szCs w:val="30"/>
          <w:lang w:eastAsia="ar-SA"/>
        </w:rPr>
        <w:t>на выполнение работ по разработке проекта планировки и проекта м</w:t>
      </w:r>
      <w:r w:rsidRPr="00186EF2">
        <w:rPr>
          <w:rFonts w:cs="Times New Roman"/>
          <w:sz w:val="30"/>
          <w:szCs w:val="30"/>
          <w:lang w:eastAsia="ar-SA"/>
        </w:rPr>
        <w:t>е</w:t>
      </w:r>
      <w:r w:rsidRPr="00186EF2">
        <w:rPr>
          <w:rFonts w:cs="Times New Roman"/>
          <w:sz w:val="30"/>
          <w:szCs w:val="30"/>
          <w:lang w:eastAsia="ar-SA"/>
        </w:rPr>
        <w:lastRenderedPageBreak/>
        <w:t>жевания территории, ограниченной улицами Алексеева – Авиаторов – Молокова – 78 Добровольческой Бригады в Советском районе города Красноярска</w:t>
      </w:r>
      <w:r w:rsidR="007A17E9">
        <w:rPr>
          <w:rFonts w:cs="Times New Roman"/>
          <w:sz w:val="30"/>
          <w:szCs w:val="30"/>
          <w:lang w:eastAsia="ar-SA"/>
        </w:rPr>
        <w:t>,</w:t>
      </w:r>
      <w:r w:rsidR="007A17E9" w:rsidRPr="007A17E9">
        <w:rPr>
          <w:rFonts w:cs="Times New Roman"/>
          <w:sz w:val="30"/>
          <w:szCs w:val="30"/>
          <w:lang w:eastAsia="ar-SA"/>
        </w:rPr>
        <w:t xml:space="preserve"> </w:t>
      </w:r>
      <w:r w:rsidR="007A17E9">
        <w:rPr>
          <w:rFonts w:cs="Times New Roman"/>
          <w:sz w:val="30"/>
          <w:szCs w:val="30"/>
          <w:lang w:eastAsia="ar-SA"/>
        </w:rPr>
        <w:t>от 10.04.2023 № 7/2023.</w:t>
      </w:r>
    </w:p>
    <w:p w:rsidR="00186EF2" w:rsidRPr="00186EF2" w:rsidRDefault="00186EF2" w:rsidP="00186EF2">
      <w:pPr>
        <w:ind w:firstLine="708"/>
        <w:rPr>
          <w:rFonts w:cs="Times New Roman"/>
          <w:sz w:val="30"/>
          <w:szCs w:val="30"/>
          <w:lang w:eastAsia="ar-SA"/>
        </w:rPr>
      </w:pPr>
      <w:r w:rsidRPr="00186EF2">
        <w:rPr>
          <w:rFonts w:cs="Times New Roman"/>
          <w:sz w:val="30"/>
          <w:szCs w:val="30"/>
          <w:lang w:eastAsia="ar-SA"/>
        </w:rPr>
        <w:t>1. Перечень и сведения о площади образуемых земельных учас</w:t>
      </w:r>
      <w:r w:rsidRPr="00186EF2">
        <w:rPr>
          <w:rFonts w:cs="Times New Roman"/>
          <w:sz w:val="30"/>
          <w:szCs w:val="30"/>
          <w:lang w:eastAsia="ar-SA"/>
        </w:rPr>
        <w:t>т</w:t>
      </w:r>
      <w:r w:rsidRPr="00186EF2">
        <w:rPr>
          <w:rFonts w:cs="Times New Roman"/>
          <w:sz w:val="30"/>
          <w:szCs w:val="30"/>
          <w:lang w:eastAsia="ar-SA"/>
        </w:rPr>
        <w:t>ков, включая 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 Возмо</w:t>
      </w:r>
      <w:r w:rsidRPr="00186EF2">
        <w:rPr>
          <w:rFonts w:cs="Times New Roman"/>
          <w:sz w:val="30"/>
          <w:szCs w:val="30"/>
          <w:lang w:eastAsia="ar-SA"/>
        </w:rPr>
        <w:t>ж</w:t>
      </w:r>
      <w:r w:rsidRPr="00186EF2">
        <w:rPr>
          <w:rFonts w:cs="Times New Roman"/>
          <w:sz w:val="30"/>
          <w:szCs w:val="30"/>
          <w:lang w:eastAsia="ar-SA"/>
        </w:rPr>
        <w:t>ные способы их образования и вид разрешенного использования обр</w:t>
      </w:r>
      <w:r w:rsidRPr="00186EF2">
        <w:rPr>
          <w:rFonts w:cs="Times New Roman"/>
          <w:sz w:val="30"/>
          <w:szCs w:val="30"/>
          <w:lang w:eastAsia="ar-SA"/>
        </w:rPr>
        <w:t>а</w:t>
      </w:r>
      <w:r w:rsidRPr="00186EF2">
        <w:rPr>
          <w:rFonts w:cs="Times New Roman"/>
          <w:sz w:val="30"/>
          <w:szCs w:val="30"/>
          <w:lang w:eastAsia="ar-SA"/>
        </w:rPr>
        <w:t>зуемых земельных участков.</w:t>
      </w:r>
    </w:p>
    <w:p w:rsidR="00186EF2" w:rsidRPr="00186EF2" w:rsidRDefault="00186EF2" w:rsidP="00186EF2">
      <w:pPr>
        <w:ind w:firstLine="708"/>
        <w:rPr>
          <w:rFonts w:cs="Times New Roman"/>
          <w:sz w:val="30"/>
          <w:szCs w:val="30"/>
          <w:lang w:eastAsia="ar-SA"/>
        </w:rPr>
      </w:pPr>
      <w:r w:rsidRPr="00186EF2">
        <w:rPr>
          <w:rFonts w:cs="Times New Roman"/>
          <w:sz w:val="30"/>
          <w:szCs w:val="30"/>
          <w:lang w:eastAsia="ar-SA"/>
        </w:rPr>
        <w:t>Перечень и сведения о площади образуемых земельных участков, включая образуемые земельные участки, которые будут отнесены к те</w:t>
      </w:r>
      <w:r w:rsidRPr="00186EF2">
        <w:rPr>
          <w:rFonts w:cs="Times New Roman"/>
          <w:sz w:val="30"/>
          <w:szCs w:val="30"/>
          <w:lang w:eastAsia="ar-SA"/>
        </w:rPr>
        <w:t>р</w:t>
      </w:r>
      <w:r w:rsidRPr="00186EF2">
        <w:rPr>
          <w:rFonts w:cs="Times New Roman"/>
          <w:sz w:val="30"/>
          <w:szCs w:val="30"/>
          <w:lang w:eastAsia="ar-SA"/>
        </w:rPr>
        <w:t>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 Возмо</w:t>
      </w:r>
      <w:r w:rsidRPr="00186EF2">
        <w:rPr>
          <w:rFonts w:cs="Times New Roman"/>
          <w:sz w:val="30"/>
          <w:szCs w:val="30"/>
          <w:lang w:eastAsia="ar-SA"/>
        </w:rPr>
        <w:t>ж</w:t>
      </w:r>
      <w:r w:rsidRPr="00186EF2">
        <w:rPr>
          <w:rFonts w:cs="Times New Roman"/>
          <w:sz w:val="30"/>
          <w:szCs w:val="30"/>
          <w:lang w:eastAsia="ar-SA"/>
        </w:rPr>
        <w:t>ные способы их образования и вид разрешенного использования обр</w:t>
      </w:r>
      <w:r w:rsidRPr="00186EF2">
        <w:rPr>
          <w:rFonts w:cs="Times New Roman"/>
          <w:sz w:val="30"/>
          <w:szCs w:val="30"/>
          <w:lang w:eastAsia="ar-SA"/>
        </w:rPr>
        <w:t>а</w:t>
      </w:r>
      <w:r w:rsidRPr="00186EF2">
        <w:rPr>
          <w:rFonts w:cs="Times New Roman"/>
          <w:sz w:val="30"/>
          <w:szCs w:val="30"/>
          <w:lang w:eastAsia="ar-SA"/>
        </w:rPr>
        <w:t>зуемых земельных участков представлены в таблице 1.</w:t>
      </w:r>
    </w:p>
    <w:p w:rsidR="00186EF2" w:rsidRDefault="00186EF2" w:rsidP="00186EF2">
      <w:pPr>
        <w:ind w:firstLine="708"/>
        <w:rPr>
          <w:rFonts w:cs="Times New Roman"/>
          <w:sz w:val="30"/>
          <w:szCs w:val="30"/>
          <w:lang w:eastAsia="ar-SA"/>
        </w:rPr>
      </w:pPr>
    </w:p>
    <w:p w:rsidR="003D346C" w:rsidRPr="00186EF2" w:rsidRDefault="003D346C" w:rsidP="003D346C">
      <w:pPr>
        <w:rPr>
          <w:rFonts w:cs="Times New Roman"/>
          <w:sz w:val="30"/>
          <w:szCs w:val="30"/>
        </w:rPr>
        <w:sectPr w:rsidR="003D346C" w:rsidRPr="00186EF2" w:rsidSect="007A17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567" w:bottom="1134" w:left="1985" w:header="709" w:footer="567" w:gutter="0"/>
          <w:pgNumType w:start="24"/>
          <w:cols w:space="708"/>
          <w:docGrid w:linePitch="381"/>
        </w:sectPr>
      </w:pPr>
    </w:p>
    <w:p w:rsidR="00186EF2" w:rsidRPr="00186EF2" w:rsidRDefault="00186EF2" w:rsidP="003D346C">
      <w:pPr>
        <w:ind w:firstLine="709"/>
        <w:rPr>
          <w:rFonts w:cs="Times New Roman"/>
          <w:sz w:val="30"/>
          <w:szCs w:val="30"/>
        </w:rPr>
      </w:pPr>
      <w:r w:rsidRPr="00186EF2">
        <w:rPr>
          <w:rFonts w:cs="Times New Roman"/>
          <w:sz w:val="30"/>
          <w:szCs w:val="30"/>
        </w:rPr>
        <w:lastRenderedPageBreak/>
        <w:t>Таблица 1. Перечень и сведения о площади образуемых земельных участков</w:t>
      </w:r>
      <w:r w:rsidR="003D346C">
        <w:rPr>
          <w:rFonts w:cs="Times New Roman"/>
          <w:sz w:val="30"/>
          <w:szCs w:val="30"/>
        </w:rPr>
        <w:t>.</w:t>
      </w:r>
    </w:p>
    <w:p w:rsidR="003C7C7C" w:rsidRPr="00186EF2" w:rsidRDefault="003C7C7C" w:rsidP="00186EF2">
      <w:pPr>
        <w:ind w:firstLine="708"/>
        <w:rPr>
          <w:rFonts w:cs="Times New Roman"/>
          <w:sz w:val="30"/>
          <w:szCs w:val="30"/>
        </w:rPr>
      </w:pPr>
    </w:p>
    <w:tbl>
      <w:tblPr>
        <w:tblW w:w="5261" w:type="pct"/>
        <w:tblInd w:w="-36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1558"/>
        <w:gridCol w:w="1588"/>
        <w:gridCol w:w="1106"/>
        <w:gridCol w:w="1848"/>
        <w:gridCol w:w="3820"/>
        <w:gridCol w:w="1953"/>
        <w:gridCol w:w="1125"/>
        <w:gridCol w:w="1601"/>
      </w:tblGrid>
      <w:tr w:rsidR="00186EF2" w:rsidRPr="003D346C" w:rsidTr="003C7C7C">
        <w:trPr>
          <w:trHeight w:val="1440"/>
          <w:tblHeader/>
        </w:trPr>
        <w:tc>
          <w:tcPr>
            <w:tcW w:w="276" w:type="pct"/>
            <w:shd w:val="clear" w:color="auto" w:fill="auto"/>
            <w:hideMark/>
          </w:tcPr>
          <w:p w:rsidR="00186EF2" w:rsidRPr="003D346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Номер </w:t>
            </w:r>
            <w:proofErr w:type="spellStart"/>
            <w:proofErr w:type="gramStart"/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обра</w:t>
            </w:r>
            <w:r w:rsid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зу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мого</w:t>
            </w:r>
            <w:proofErr w:type="spellEnd"/>
            <w:proofErr w:type="gramEnd"/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участ</w:t>
            </w:r>
            <w:proofErr w:type="spellEnd"/>
            <w:r w:rsid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</w:t>
            </w:r>
          </w:p>
        </w:tc>
        <w:tc>
          <w:tcPr>
            <w:tcW w:w="504" w:type="pct"/>
            <w:shd w:val="clear" w:color="auto" w:fill="auto"/>
            <w:hideMark/>
          </w:tcPr>
          <w:p w:rsidR="003D346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Кадастр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вый номер земельного участка/</w:t>
            </w:r>
          </w:p>
          <w:p w:rsidR="003D346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условный номер </w:t>
            </w:r>
          </w:p>
          <w:p w:rsidR="00186EF2" w:rsidRPr="003D346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земельного участка </w:t>
            </w:r>
          </w:p>
          <w:p w:rsidR="00186EF2" w:rsidRPr="003D346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(образован из)</w:t>
            </w:r>
          </w:p>
        </w:tc>
        <w:tc>
          <w:tcPr>
            <w:tcW w:w="514" w:type="pct"/>
            <w:shd w:val="clear" w:color="auto" w:fill="auto"/>
            <w:hideMark/>
          </w:tcPr>
          <w:p w:rsidR="003C7C7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Площадь </w:t>
            </w:r>
            <w:proofErr w:type="gramStart"/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разуемого</w:t>
            </w:r>
            <w:proofErr w:type="gramEnd"/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/</w:t>
            </w:r>
          </w:p>
          <w:p w:rsidR="003C7C7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изменяемого земельного участка, </w:t>
            </w:r>
          </w:p>
          <w:p w:rsidR="00186EF2" w:rsidRPr="003D346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кв.</w:t>
            </w:r>
            <w:r w:rsid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358" w:type="pct"/>
            <w:shd w:val="clear" w:color="auto" w:fill="auto"/>
            <w:hideMark/>
          </w:tcPr>
          <w:p w:rsidR="003C7C7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Пл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щадь </w:t>
            </w:r>
            <w:proofErr w:type="gramStart"/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исхо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ного</w:t>
            </w:r>
            <w:proofErr w:type="gramEnd"/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D346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земел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ь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ного участка, </w:t>
            </w:r>
          </w:p>
          <w:p w:rsidR="00186EF2" w:rsidRPr="003D346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кв.</w:t>
            </w:r>
            <w:r w:rsid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3C7C7C" w:rsidRDefault="003C7C7C" w:rsidP="003C7C7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Катего</w:t>
            </w:r>
            <w:r w:rsidR="00186EF2"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рия </w:t>
            </w:r>
          </w:p>
          <w:p w:rsidR="00186EF2" w:rsidRPr="003D346C" w:rsidRDefault="00186EF2" w:rsidP="003C7C7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земель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186EF2" w:rsidRPr="003D346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Вид разрешенного использов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ния образуемого земельного участка</w:t>
            </w:r>
          </w:p>
        </w:tc>
        <w:tc>
          <w:tcPr>
            <w:tcW w:w="632" w:type="pct"/>
            <w:shd w:val="clear" w:color="auto" w:fill="auto"/>
            <w:hideMark/>
          </w:tcPr>
          <w:p w:rsidR="003C7C7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Способ </w:t>
            </w:r>
          </w:p>
          <w:p w:rsidR="00186EF2" w:rsidRPr="003D346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364" w:type="pct"/>
            <w:shd w:val="clear" w:color="auto" w:fill="auto"/>
            <w:hideMark/>
          </w:tcPr>
          <w:p w:rsidR="00186EF2" w:rsidRPr="003D346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Участки под те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ритории общего польз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вания (да, нет)</w:t>
            </w:r>
          </w:p>
        </w:tc>
        <w:tc>
          <w:tcPr>
            <w:tcW w:w="518" w:type="pct"/>
            <w:shd w:val="clear" w:color="auto" w:fill="auto"/>
            <w:hideMark/>
          </w:tcPr>
          <w:p w:rsidR="003C7C7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Изъятие для </w:t>
            </w:r>
            <w:proofErr w:type="gramStart"/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госуда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ственный</w:t>
            </w:r>
            <w:proofErr w:type="gramEnd"/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или муниц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пальных нужд </w:t>
            </w:r>
          </w:p>
          <w:p w:rsidR="00186EF2" w:rsidRPr="003D346C" w:rsidRDefault="00186EF2" w:rsidP="003D346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(да, нет)</w:t>
            </w:r>
          </w:p>
        </w:tc>
      </w:tr>
    </w:tbl>
    <w:p w:rsidR="00186EF2" w:rsidRPr="00186EF2" w:rsidRDefault="00186EF2" w:rsidP="00186EF2">
      <w:pPr>
        <w:ind w:firstLine="708"/>
        <w:rPr>
          <w:rFonts w:cs="Times New Roman"/>
          <w:sz w:val="2"/>
          <w:szCs w:val="2"/>
        </w:rPr>
      </w:pPr>
    </w:p>
    <w:tbl>
      <w:tblPr>
        <w:tblW w:w="526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561"/>
        <w:gridCol w:w="1558"/>
        <w:gridCol w:w="31"/>
        <w:gridCol w:w="1103"/>
        <w:gridCol w:w="1842"/>
        <w:gridCol w:w="9"/>
        <w:gridCol w:w="3817"/>
        <w:gridCol w:w="1953"/>
        <w:gridCol w:w="34"/>
        <w:gridCol w:w="1091"/>
        <w:gridCol w:w="43"/>
        <w:gridCol w:w="1558"/>
      </w:tblGrid>
      <w:tr w:rsidR="00186EF2" w:rsidRPr="003D346C" w:rsidTr="007A17E9">
        <w:trPr>
          <w:trHeight w:val="300"/>
          <w:tblHeader/>
        </w:trPr>
        <w:tc>
          <w:tcPr>
            <w:tcW w:w="276" w:type="pct"/>
            <w:shd w:val="clear" w:color="auto" w:fill="auto"/>
            <w:noWrap/>
          </w:tcPr>
          <w:p w:rsidR="00186EF2" w:rsidRPr="003D346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4" w:type="pct"/>
            <w:shd w:val="clear" w:color="auto" w:fill="auto"/>
            <w:noWrap/>
          </w:tcPr>
          <w:p w:rsidR="00186EF2" w:rsidRPr="003D346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186EF2" w:rsidRPr="003D346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186EF2" w:rsidRPr="003D346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9" w:type="pct"/>
            <w:gridSpan w:val="2"/>
            <w:shd w:val="clear" w:color="auto" w:fill="auto"/>
            <w:noWrap/>
          </w:tcPr>
          <w:p w:rsidR="00186EF2" w:rsidRPr="003D346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5" w:type="pct"/>
            <w:shd w:val="clear" w:color="auto" w:fill="auto"/>
            <w:noWrap/>
          </w:tcPr>
          <w:p w:rsidR="00186EF2" w:rsidRPr="003D346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2" w:type="pct"/>
            <w:shd w:val="clear" w:color="auto" w:fill="auto"/>
          </w:tcPr>
          <w:p w:rsidR="00186EF2" w:rsidRPr="003D346C" w:rsidRDefault="003C7C7C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shd w:val="clear" w:color="auto" w:fill="auto"/>
            <w:noWrap/>
          </w:tcPr>
          <w:p w:rsidR="00186EF2" w:rsidRPr="003D346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shd w:val="clear" w:color="auto" w:fill="auto"/>
            <w:noWrap/>
          </w:tcPr>
          <w:p w:rsidR="00186EF2" w:rsidRPr="003D346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7A17E9" w:rsidRPr="003D346C" w:rsidTr="007A17E9">
        <w:trPr>
          <w:trHeight w:val="300"/>
        </w:trPr>
        <w:tc>
          <w:tcPr>
            <w:tcW w:w="5000" w:type="pct"/>
            <w:gridSpan w:val="13"/>
            <w:shd w:val="clear" w:color="auto" w:fill="auto"/>
            <w:noWrap/>
          </w:tcPr>
          <w:p w:rsidR="007A17E9" w:rsidRPr="007A17E9" w:rsidRDefault="007A17E9" w:rsidP="007A17E9">
            <w:pPr>
              <w:ind w:firstLine="709"/>
              <w:jc w:val="center"/>
              <w:rPr>
                <w:rFonts w:cs="Times New Roman"/>
                <w:sz w:val="26"/>
                <w:szCs w:val="26"/>
              </w:rPr>
            </w:pPr>
            <w:r w:rsidRPr="007A17E9">
              <w:rPr>
                <w:rFonts w:cs="Times New Roman"/>
                <w:sz w:val="26"/>
                <w:szCs w:val="26"/>
              </w:rPr>
              <w:t>Первый этап межевания территории</w:t>
            </w:r>
          </w:p>
        </w:tc>
      </w:tr>
      <w:tr w:rsidR="00186EF2" w:rsidRPr="003D346C" w:rsidTr="007A17E9">
        <w:trPr>
          <w:trHeight w:val="300"/>
        </w:trPr>
        <w:tc>
          <w:tcPr>
            <w:tcW w:w="276" w:type="pct"/>
            <w:shd w:val="clear" w:color="auto" w:fill="auto"/>
            <w:noWrap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4" w:type="pct"/>
            <w:shd w:val="clear" w:color="auto" w:fill="auto"/>
            <w:noWrap/>
          </w:tcPr>
          <w:p w:rsid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24:50:</w:t>
            </w:r>
          </w:p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0400416:47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="003D346C"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357" w:type="pct"/>
            <w:shd w:val="clear" w:color="auto" w:fill="auto"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599" w:type="pct"/>
            <w:gridSpan w:val="2"/>
            <w:shd w:val="clear" w:color="auto" w:fill="auto"/>
            <w:noWrap/>
          </w:tcPr>
          <w:p w:rsidR="00186EF2" w:rsidRPr="003D346C" w:rsidRDefault="00186EF2" w:rsidP="003D346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Земли нас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ленных пун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1235" w:type="pct"/>
            <w:shd w:val="clear" w:color="auto" w:fill="auto"/>
            <w:noWrap/>
          </w:tcPr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 и просвещение </w:t>
            </w:r>
          </w:p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(код </w:t>
            </w:r>
            <w:r w:rsid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3.5)</w:t>
            </w:r>
          </w:p>
        </w:tc>
        <w:tc>
          <w:tcPr>
            <w:tcW w:w="632" w:type="pct"/>
            <w:shd w:val="clear" w:color="auto" w:fill="auto"/>
          </w:tcPr>
          <w:p w:rsidR="00186EF2" w:rsidRPr="003D346C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364" w:type="pct"/>
            <w:gridSpan w:val="2"/>
            <w:shd w:val="clear" w:color="auto" w:fill="auto"/>
            <w:noWrap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519" w:type="pct"/>
            <w:gridSpan w:val="2"/>
            <w:shd w:val="clear" w:color="auto" w:fill="auto"/>
            <w:noWrap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186EF2" w:rsidRPr="003D346C" w:rsidTr="007A17E9">
        <w:trPr>
          <w:trHeight w:val="300"/>
        </w:trPr>
        <w:tc>
          <w:tcPr>
            <w:tcW w:w="276" w:type="pct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3D346C" w:rsidRDefault="00186EF2" w:rsidP="003D3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24:50:</w:t>
            </w:r>
          </w:p>
          <w:p w:rsidR="00186EF2" w:rsidRPr="003D346C" w:rsidRDefault="00186EF2" w:rsidP="003D346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0400416:47</w:t>
            </w:r>
          </w:p>
        </w:tc>
        <w:tc>
          <w:tcPr>
            <w:tcW w:w="514" w:type="pct"/>
            <w:gridSpan w:val="2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="003D346C"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785</w:t>
            </w:r>
          </w:p>
        </w:tc>
        <w:tc>
          <w:tcPr>
            <w:tcW w:w="357" w:type="pct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59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3D346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Земли нас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ленных пун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1235" w:type="pct"/>
            <w:shd w:val="clear" w:color="auto" w:fill="auto"/>
            <w:noWrap/>
            <w:hideMark/>
          </w:tcPr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многоэтажная жилая застройка (высотная застройка) (код </w:t>
            </w:r>
            <w:r w:rsid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2.6)</w:t>
            </w:r>
          </w:p>
        </w:tc>
        <w:tc>
          <w:tcPr>
            <w:tcW w:w="632" w:type="pct"/>
            <w:shd w:val="clear" w:color="auto" w:fill="auto"/>
            <w:hideMark/>
          </w:tcPr>
          <w:p w:rsidR="00186EF2" w:rsidRPr="003D346C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364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51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186EF2" w:rsidRPr="003D346C" w:rsidTr="007A17E9">
        <w:trPr>
          <w:trHeight w:val="300"/>
        </w:trPr>
        <w:tc>
          <w:tcPr>
            <w:tcW w:w="276" w:type="pct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24:50:</w:t>
            </w:r>
          </w:p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0400416:47</w:t>
            </w:r>
          </w:p>
        </w:tc>
        <w:tc>
          <w:tcPr>
            <w:tcW w:w="514" w:type="pct"/>
            <w:gridSpan w:val="2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="003D346C"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741</w:t>
            </w:r>
          </w:p>
        </w:tc>
        <w:tc>
          <w:tcPr>
            <w:tcW w:w="357" w:type="pct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59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3D346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Земли нас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ленных пун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1235" w:type="pct"/>
            <w:shd w:val="clear" w:color="auto" w:fill="auto"/>
            <w:noWrap/>
            <w:hideMark/>
          </w:tcPr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многоэтажная жилая застройка (высотная застройка) (код </w:t>
            </w:r>
            <w:r w:rsid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2.6)</w:t>
            </w:r>
          </w:p>
        </w:tc>
        <w:tc>
          <w:tcPr>
            <w:tcW w:w="632" w:type="pct"/>
            <w:shd w:val="clear" w:color="auto" w:fill="auto"/>
            <w:hideMark/>
          </w:tcPr>
          <w:p w:rsidR="00186EF2" w:rsidRPr="003D346C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364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51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186EF2" w:rsidRPr="003D346C" w:rsidTr="007A17E9">
        <w:trPr>
          <w:trHeight w:val="900"/>
        </w:trPr>
        <w:tc>
          <w:tcPr>
            <w:tcW w:w="276" w:type="pct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НС</w:t>
            </w:r>
          </w:p>
        </w:tc>
        <w:tc>
          <w:tcPr>
            <w:tcW w:w="514" w:type="pct"/>
            <w:gridSpan w:val="2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752</w:t>
            </w:r>
          </w:p>
        </w:tc>
        <w:tc>
          <w:tcPr>
            <w:tcW w:w="357" w:type="pct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3D346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Земли нас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ленных пун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1235" w:type="pct"/>
            <w:shd w:val="clear" w:color="auto" w:fill="auto"/>
            <w:noWrap/>
            <w:hideMark/>
          </w:tcPr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земельные участки (территории) общего пользования (код </w:t>
            </w:r>
            <w:r w:rsid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12.0)</w:t>
            </w:r>
          </w:p>
        </w:tc>
        <w:tc>
          <w:tcPr>
            <w:tcW w:w="632" w:type="pct"/>
            <w:shd w:val="clear" w:color="auto" w:fill="auto"/>
            <w:hideMark/>
          </w:tcPr>
          <w:p w:rsidR="003C7C7C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образование з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мельного учас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ка из земель, находящихся </w:t>
            </w:r>
          </w:p>
          <w:p w:rsidR="00186EF2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государстве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ной или мун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ципальной со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ственности</w:t>
            </w:r>
          </w:p>
          <w:p w:rsidR="007A17E9" w:rsidRPr="003D346C" w:rsidRDefault="007A17E9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4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</w:t>
            </w:r>
          </w:p>
        </w:tc>
        <w:tc>
          <w:tcPr>
            <w:tcW w:w="51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186EF2" w:rsidRPr="003D346C" w:rsidTr="007A17E9">
        <w:trPr>
          <w:trHeight w:val="300"/>
        </w:trPr>
        <w:tc>
          <w:tcPr>
            <w:tcW w:w="276" w:type="pct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5.1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7A17E9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24:50:</w:t>
            </w:r>
          </w:p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0400416:47</w:t>
            </w:r>
          </w:p>
        </w:tc>
        <w:tc>
          <w:tcPr>
            <w:tcW w:w="514" w:type="pct"/>
            <w:gridSpan w:val="2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357" w:type="pct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59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Земли нас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ленных пун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1235" w:type="pct"/>
            <w:shd w:val="clear" w:color="auto" w:fill="auto"/>
            <w:noWrap/>
            <w:hideMark/>
          </w:tcPr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земельные участки (территории) общего пользования (код </w:t>
            </w:r>
            <w:r w:rsid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12.0)</w:t>
            </w:r>
          </w:p>
        </w:tc>
        <w:tc>
          <w:tcPr>
            <w:tcW w:w="632" w:type="pct"/>
            <w:shd w:val="clear" w:color="auto" w:fill="auto"/>
            <w:hideMark/>
          </w:tcPr>
          <w:p w:rsidR="00186EF2" w:rsidRPr="003D346C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364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1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186EF2" w:rsidRPr="003D346C" w:rsidTr="007A17E9">
        <w:trPr>
          <w:trHeight w:val="300"/>
        </w:trPr>
        <w:tc>
          <w:tcPr>
            <w:tcW w:w="276" w:type="pct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7A17E9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24:50:</w:t>
            </w:r>
          </w:p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0400416:47</w:t>
            </w:r>
          </w:p>
        </w:tc>
        <w:tc>
          <w:tcPr>
            <w:tcW w:w="514" w:type="pct"/>
            <w:gridSpan w:val="2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357" w:type="pct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59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Земли нас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ленных пун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1235" w:type="pct"/>
            <w:shd w:val="clear" w:color="auto" w:fill="auto"/>
            <w:noWrap/>
            <w:hideMark/>
          </w:tcPr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земельные участки (территории) общего пользования (код </w:t>
            </w:r>
            <w:r w:rsid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12.0)</w:t>
            </w:r>
          </w:p>
        </w:tc>
        <w:tc>
          <w:tcPr>
            <w:tcW w:w="632" w:type="pct"/>
            <w:shd w:val="clear" w:color="auto" w:fill="auto"/>
            <w:hideMark/>
          </w:tcPr>
          <w:p w:rsidR="00186EF2" w:rsidRPr="003D346C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364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1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186EF2" w:rsidRPr="003D346C" w:rsidTr="007A17E9">
        <w:trPr>
          <w:trHeight w:val="900"/>
        </w:trPr>
        <w:tc>
          <w:tcPr>
            <w:tcW w:w="276" w:type="pct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НС</w:t>
            </w:r>
          </w:p>
        </w:tc>
        <w:tc>
          <w:tcPr>
            <w:tcW w:w="514" w:type="pct"/>
            <w:gridSpan w:val="2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890</w:t>
            </w:r>
          </w:p>
        </w:tc>
        <w:tc>
          <w:tcPr>
            <w:tcW w:w="357" w:type="pct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Земли нас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ленных пун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1235" w:type="pct"/>
            <w:shd w:val="clear" w:color="auto" w:fill="auto"/>
            <w:noWrap/>
            <w:hideMark/>
          </w:tcPr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земельные участки (территории) общего пользования (код </w:t>
            </w:r>
            <w:r w:rsid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12.0)</w:t>
            </w:r>
          </w:p>
        </w:tc>
        <w:tc>
          <w:tcPr>
            <w:tcW w:w="632" w:type="pct"/>
            <w:shd w:val="clear" w:color="auto" w:fill="auto"/>
            <w:hideMark/>
          </w:tcPr>
          <w:p w:rsidR="003C7C7C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образование з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мельного учас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ка из земель, находящихся </w:t>
            </w:r>
          </w:p>
          <w:p w:rsidR="00186EF2" w:rsidRPr="003D346C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государстве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ной или мун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ципальной со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ственности</w:t>
            </w:r>
          </w:p>
        </w:tc>
        <w:tc>
          <w:tcPr>
            <w:tcW w:w="364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1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186EF2" w:rsidRPr="003D346C" w:rsidTr="007A17E9">
        <w:trPr>
          <w:trHeight w:val="348"/>
        </w:trPr>
        <w:tc>
          <w:tcPr>
            <w:tcW w:w="276" w:type="pct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НС</w:t>
            </w:r>
          </w:p>
        </w:tc>
        <w:tc>
          <w:tcPr>
            <w:tcW w:w="514" w:type="pct"/>
            <w:gridSpan w:val="2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596</w:t>
            </w:r>
          </w:p>
        </w:tc>
        <w:tc>
          <w:tcPr>
            <w:tcW w:w="357" w:type="pct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Земли нас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ленных пун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1235" w:type="pct"/>
            <w:shd w:val="clear" w:color="auto" w:fill="auto"/>
            <w:noWrap/>
            <w:hideMark/>
          </w:tcPr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земельные участки (территории) общего пользования (код 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12.0)</w:t>
            </w:r>
          </w:p>
        </w:tc>
        <w:tc>
          <w:tcPr>
            <w:tcW w:w="632" w:type="pct"/>
            <w:shd w:val="clear" w:color="auto" w:fill="auto"/>
            <w:hideMark/>
          </w:tcPr>
          <w:p w:rsidR="003C7C7C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образование з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мельного учас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ка из земель, находящихся </w:t>
            </w:r>
          </w:p>
          <w:p w:rsidR="00186EF2" w:rsidRPr="003D346C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государстве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ной или мун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ципальной со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ственности</w:t>
            </w:r>
          </w:p>
        </w:tc>
        <w:tc>
          <w:tcPr>
            <w:tcW w:w="364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1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186EF2" w:rsidRPr="003D346C" w:rsidTr="007A17E9">
        <w:trPr>
          <w:trHeight w:val="300"/>
        </w:trPr>
        <w:tc>
          <w:tcPr>
            <w:tcW w:w="276" w:type="pct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7A17E9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24:50:</w:t>
            </w:r>
          </w:p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0400416:47</w:t>
            </w:r>
          </w:p>
        </w:tc>
        <w:tc>
          <w:tcPr>
            <w:tcW w:w="514" w:type="pct"/>
            <w:gridSpan w:val="2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357" w:type="pct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59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Земли нас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ленных пун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1235" w:type="pct"/>
            <w:shd w:val="clear" w:color="auto" w:fill="auto"/>
            <w:noWrap/>
            <w:hideMark/>
          </w:tcPr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многоэтажная жилая застройка (высотная застройка) (код </w:t>
            </w:r>
            <w:r w:rsid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2.6)</w:t>
            </w:r>
          </w:p>
        </w:tc>
        <w:tc>
          <w:tcPr>
            <w:tcW w:w="632" w:type="pct"/>
            <w:shd w:val="clear" w:color="auto" w:fill="auto"/>
            <w:hideMark/>
          </w:tcPr>
          <w:p w:rsidR="00186EF2" w:rsidRPr="003D346C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364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51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186EF2" w:rsidRPr="003D346C" w:rsidTr="007A17E9">
        <w:trPr>
          <w:trHeight w:val="300"/>
        </w:trPr>
        <w:tc>
          <w:tcPr>
            <w:tcW w:w="276" w:type="pct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7A17E9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24:50:</w:t>
            </w:r>
          </w:p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0400416:47</w:t>
            </w:r>
          </w:p>
        </w:tc>
        <w:tc>
          <w:tcPr>
            <w:tcW w:w="514" w:type="pct"/>
            <w:gridSpan w:val="2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407</w:t>
            </w:r>
          </w:p>
        </w:tc>
        <w:tc>
          <w:tcPr>
            <w:tcW w:w="357" w:type="pct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599" w:type="pct"/>
            <w:gridSpan w:val="2"/>
            <w:shd w:val="clear" w:color="auto" w:fill="auto"/>
            <w:noWrap/>
            <w:hideMark/>
          </w:tcPr>
          <w:p w:rsidR="00186EF2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Земли нас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ленных пун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тов</w:t>
            </w:r>
          </w:p>
          <w:p w:rsidR="003C7C7C" w:rsidRPr="003D346C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5" w:type="pct"/>
            <w:shd w:val="clear" w:color="auto" w:fill="auto"/>
            <w:noWrap/>
            <w:hideMark/>
          </w:tcPr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земельные участки (территории) общего пользования (код </w:t>
            </w:r>
            <w:r w:rsid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12.0)</w:t>
            </w:r>
          </w:p>
        </w:tc>
        <w:tc>
          <w:tcPr>
            <w:tcW w:w="632" w:type="pct"/>
            <w:shd w:val="clear" w:color="auto" w:fill="auto"/>
            <w:hideMark/>
          </w:tcPr>
          <w:p w:rsidR="00186EF2" w:rsidRPr="003D346C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364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1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186EF2" w:rsidRPr="003D346C" w:rsidTr="007A17E9">
        <w:trPr>
          <w:trHeight w:val="300"/>
        </w:trPr>
        <w:tc>
          <w:tcPr>
            <w:tcW w:w="276" w:type="pct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7A17E9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24:50:</w:t>
            </w:r>
          </w:p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0400416:47</w:t>
            </w:r>
          </w:p>
        </w:tc>
        <w:tc>
          <w:tcPr>
            <w:tcW w:w="514" w:type="pct"/>
            <w:gridSpan w:val="2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845</w:t>
            </w:r>
          </w:p>
        </w:tc>
        <w:tc>
          <w:tcPr>
            <w:tcW w:w="357" w:type="pct"/>
            <w:shd w:val="clear" w:color="auto" w:fill="auto"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59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7A17E9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Земли нас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ленных пун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1235" w:type="pct"/>
            <w:shd w:val="clear" w:color="auto" w:fill="auto"/>
            <w:noWrap/>
            <w:hideMark/>
          </w:tcPr>
          <w:p w:rsidR="00186EF2" w:rsidRPr="003D346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земельные участки (территории) общего пользования (код </w:t>
            </w:r>
            <w:r w:rsid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12.0)</w:t>
            </w:r>
          </w:p>
        </w:tc>
        <w:tc>
          <w:tcPr>
            <w:tcW w:w="632" w:type="pct"/>
            <w:shd w:val="clear" w:color="auto" w:fill="auto"/>
            <w:hideMark/>
          </w:tcPr>
          <w:p w:rsidR="00186EF2" w:rsidRPr="003D346C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364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19" w:type="pct"/>
            <w:gridSpan w:val="2"/>
            <w:shd w:val="clear" w:color="auto" w:fill="auto"/>
            <w:noWrap/>
            <w:hideMark/>
          </w:tcPr>
          <w:p w:rsidR="00186EF2" w:rsidRPr="003D346C" w:rsidRDefault="00186EF2" w:rsidP="00186E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4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7A17E9" w:rsidRPr="003D346C" w:rsidTr="007A17E9">
        <w:trPr>
          <w:trHeight w:val="300"/>
        </w:trPr>
        <w:tc>
          <w:tcPr>
            <w:tcW w:w="5000" w:type="pct"/>
            <w:gridSpan w:val="13"/>
            <w:shd w:val="clear" w:color="auto" w:fill="auto"/>
            <w:noWrap/>
          </w:tcPr>
          <w:p w:rsidR="007A17E9" w:rsidRPr="007A17E9" w:rsidRDefault="007A17E9" w:rsidP="007A17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A17E9">
              <w:rPr>
                <w:rFonts w:cs="Times New Roman"/>
                <w:sz w:val="26"/>
                <w:szCs w:val="26"/>
              </w:rPr>
              <w:t>Второй этап межевания территории</w:t>
            </w:r>
          </w:p>
        </w:tc>
      </w:tr>
      <w:tr w:rsidR="003C7C7C" w:rsidRPr="003C7C7C" w:rsidTr="007A1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3C7C7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Земли нас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ленных пун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1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7E9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земельные участки (террит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рии) общего пользования</w:t>
            </w:r>
          </w:p>
          <w:p w:rsidR="00186EF2" w:rsidRPr="003C7C7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(код </w:t>
            </w:r>
            <w:r w:rsid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12.0)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EF2" w:rsidRPr="003C7C7C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перераспред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ление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3C7C7C" w:rsidRPr="003C7C7C" w:rsidTr="007A1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НС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692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EF2" w:rsidRPr="003C7C7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EF2" w:rsidRPr="003C7C7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3C7C7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7C7C" w:rsidRPr="003C7C7C" w:rsidTr="007A1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7A17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3C7C7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Земли нас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ленных пун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12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E9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земельные участки (террит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рии) общего пользования </w:t>
            </w:r>
          </w:p>
          <w:p w:rsidR="00186EF2" w:rsidRPr="003C7C7C" w:rsidRDefault="00186EF2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(код </w:t>
            </w:r>
            <w:r w:rsid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12.0)</w:t>
            </w:r>
          </w:p>
        </w:tc>
        <w:tc>
          <w:tcPr>
            <w:tcW w:w="6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6EF2" w:rsidRPr="003C7C7C" w:rsidRDefault="003C7C7C" w:rsidP="003C7C7C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перераспред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ление</w:t>
            </w:r>
          </w:p>
        </w:tc>
        <w:tc>
          <w:tcPr>
            <w:tcW w:w="3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3C7C7C" w:rsidRPr="003C7C7C" w:rsidTr="007A1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НС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F2" w:rsidRPr="003C7C7C" w:rsidRDefault="00186EF2" w:rsidP="003C7C7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C7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EF2" w:rsidRPr="003C7C7C" w:rsidRDefault="00186EF2" w:rsidP="00186EF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EF2" w:rsidRPr="003C7C7C" w:rsidRDefault="00186EF2" w:rsidP="00186EF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EF2" w:rsidRPr="003C7C7C" w:rsidRDefault="00186EF2" w:rsidP="00186EF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EF2" w:rsidRPr="003C7C7C" w:rsidRDefault="00186EF2" w:rsidP="00186EF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EF2" w:rsidRPr="003C7C7C" w:rsidRDefault="00186EF2" w:rsidP="00186EF2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C7C7C" w:rsidRDefault="003C7C7C" w:rsidP="00186EF2">
      <w:pPr>
        <w:widowControl w:val="0"/>
        <w:ind w:right="54" w:firstLine="709"/>
        <w:rPr>
          <w:rFonts w:cs="Times New Roman"/>
          <w:sz w:val="30"/>
          <w:szCs w:val="30"/>
        </w:rPr>
      </w:pPr>
    </w:p>
    <w:p w:rsidR="00186EF2" w:rsidRPr="007A17E9" w:rsidRDefault="003C7C7C" w:rsidP="003C7C7C">
      <w:pPr>
        <w:widowControl w:val="0"/>
        <w:ind w:right="54" w:firstLine="709"/>
        <w:rPr>
          <w:rFonts w:cs="Times New Roman"/>
          <w:szCs w:val="28"/>
        </w:rPr>
      </w:pPr>
      <w:r w:rsidRPr="007A17E9">
        <w:rPr>
          <w:rFonts w:cs="Times New Roman"/>
          <w:szCs w:val="28"/>
        </w:rPr>
        <w:t>Примечание: «НС» –</w:t>
      </w:r>
      <w:r w:rsidR="00186EF2" w:rsidRPr="007A17E9">
        <w:rPr>
          <w:rFonts w:cs="Times New Roman"/>
          <w:szCs w:val="28"/>
        </w:rPr>
        <w:t xml:space="preserve"> земли неразграниченной государственной и (или) муниципальной собственности</w:t>
      </w:r>
      <w:r w:rsidR="007A17E9" w:rsidRPr="007A17E9">
        <w:rPr>
          <w:rFonts w:cs="Times New Roman"/>
          <w:szCs w:val="28"/>
        </w:rPr>
        <w:t>.</w:t>
      </w:r>
    </w:p>
    <w:p w:rsidR="00186EF2" w:rsidRPr="00186EF2" w:rsidRDefault="00186EF2">
      <w:pPr>
        <w:spacing w:after="200" w:line="276" w:lineRule="auto"/>
        <w:jc w:val="left"/>
        <w:rPr>
          <w:rFonts w:cs="Times New Roman"/>
          <w:sz w:val="30"/>
          <w:szCs w:val="30"/>
        </w:rPr>
      </w:pPr>
    </w:p>
    <w:p w:rsidR="00186EF2" w:rsidRPr="00186EF2" w:rsidRDefault="00186EF2" w:rsidP="00186EF2">
      <w:pPr>
        <w:ind w:firstLine="708"/>
        <w:rPr>
          <w:rFonts w:cs="Times New Roman"/>
          <w:sz w:val="30"/>
          <w:szCs w:val="30"/>
        </w:rPr>
        <w:sectPr w:rsidR="00186EF2" w:rsidRPr="00186EF2" w:rsidSect="00493DD0">
          <w:pgSz w:w="16839" w:h="11907" w:orient="landscape" w:code="9"/>
          <w:pgMar w:top="1985" w:right="1134" w:bottom="567" w:left="1134" w:header="709" w:footer="567" w:gutter="0"/>
          <w:cols w:space="708"/>
          <w:docGrid w:linePitch="381"/>
        </w:sectPr>
      </w:pPr>
    </w:p>
    <w:p w:rsidR="00186EF2" w:rsidRPr="007A17E9" w:rsidRDefault="00186EF2" w:rsidP="007A17E9">
      <w:pPr>
        <w:pStyle w:val="147"/>
        <w:ind w:firstLine="709"/>
        <w:jc w:val="both"/>
        <w:rPr>
          <w:sz w:val="30"/>
          <w:szCs w:val="30"/>
          <w:lang w:val="ru-RU"/>
        </w:rPr>
      </w:pPr>
      <w:bookmarkStart w:id="1" w:name="_Toc137631449"/>
      <w:r w:rsidRPr="003C7C7C">
        <w:rPr>
          <w:sz w:val="30"/>
          <w:szCs w:val="30"/>
        </w:rPr>
        <w:lastRenderedPageBreak/>
        <w:t>2. Каталог координат границы проектирования территории</w:t>
      </w:r>
      <w:bookmarkEnd w:id="1"/>
      <w:r w:rsidR="007A17E9">
        <w:rPr>
          <w:sz w:val="30"/>
          <w:szCs w:val="30"/>
          <w:lang w:val="ru-RU"/>
        </w:rPr>
        <w:t>.</w:t>
      </w:r>
    </w:p>
    <w:p w:rsidR="00186EF2" w:rsidRPr="003C7C7C" w:rsidRDefault="00186EF2" w:rsidP="007A17E9">
      <w:pPr>
        <w:ind w:firstLine="709"/>
        <w:rPr>
          <w:rFonts w:cs="Times New Roman"/>
          <w:sz w:val="30"/>
          <w:szCs w:val="30"/>
        </w:rPr>
      </w:pPr>
      <w:proofErr w:type="gramStart"/>
      <w:r w:rsidRPr="003C7C7C">
        <w:rPr>
          <w:sz w:val="30"/>
          <w:szCs w:val="30"/>
        </w:rPr>
        <w:t>Каталог координат границы проектирования территории</w:t>
      </w:r>
      <w:r w:rsidRPr="003C7C7C">
        <w:rPr>
          <w:rFonts w:cs="Times New Roman"/>
          <w:sz w:val="30"/>
          <w:szCs w:val="30"/>
        </w:rPr>
        <w:t xml:space="preserve"> (система координат (МСК-167) представлен в таблице 2.</w:t>
      </w:r>
      <w:proofErr w:type="gramEnd"/>
    </w:p>
    <w:p w:rsidR="00186EF2" w:rsidRDefault="00186EF2" w:rsidP="007A17E9">
      <w:pPr>
        <w:ind w:firstLine="709"/>
        <w:rPr>
          <w:rFonts w:cs="Times New Roman"/>
          <w:sz w:val="30"/>
          <w:szCs w:val="30"/>
        </w:rPr>
      </w:pPr>
      <w:r w:rsidRPr="003C7C7C">
        <w:rPr>
          <w:rFonts w:cs="Times New Roman"/>
          <w:sz w:val="30"/>
          <w:szCs w:val="30"/>
        </w:rPr>
        <w:t>Таблица 2. Координаты характерных точек границы проектиров</w:t>
      </w:r>
      <w:r w:rsidRPr="003C7C7C">
        <w:rPr>
          <w:rFonts w:cs="Times New Roman"/>
          <w:sz w:val="30"/>
          <w:szCs w:val="30"/>
        </w:rPr>
        <w:t>а</w:t>
      </w:r>
      <w:r w:rsidRPr="003C7C7C">
        <w:rPr>
          <w:rFonts w:cs="Times New Roman"/>
          <w:sz w:val="30"/>
          <w:szCs w:val="30"/>
        </w:rPr>
        <w:t>ния тер</w:t>
      </w:r>
      <w:r w:rsidR="003C7C7C">
        <w:rPr>
          <w:rFonts w:cs="Times New Roman"/>
          <w:sz w:val="30"/>
          <w:szCs w:val="30"/>
        </w:rPr>
        <w:t>ритории.</w:t>
      </w:r>
    </w:p>
    <w:p w:rsidR="003C7C7C" w:rsidRPr="003C7C7C" w:rsidRDefault="003C7C7C" w:rsidP="00186EF2">
      <w:pPr>
        <w:rPr>
          <w:rFonts w:cs="Times New Roman"/>
          <w:sz w:val="30"/>
          <w:szCs w:val="30"/>
        </w:rPr>
      </w:pPr>
    </w:p>
    <w:tbl>
      <w:tblPr>
        <w:tblW w:w="4945" w:type="pct"/>
        <w:jc w:val="center"/>
        <w:tblLook w:val="04A0" w:firstRow="1" w:lastRow="0" w:firstColumn="1" w:lastColumn="0" w:noHBand="0" w:noVBand="1"/>
      </w:tblPr>
      <w:tblGrid>
        <w:gridCol w:w="3189"/>
        <w:gridCol w:w="3192"/>
        <w:gridCol w:w="3084"/>
      </w:tblGrid>
      <w:tr w:rsidR="00186EF2" w:rsidRPr="00186EF2" w:rsidTr="003C7C7C">
        <w:trPr>
          <w:trHeight w:val="57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7C" w:rsidRDefault="00186EF2" w:rsidP="003C7C7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 номер</w:t>
            </w:r>
          </w:p>
          <w:p w:rsidR="00186EF2" w:rsidRPr="00186EF2" w:rsidRDefault="00186EF2" w:rsidP="003C7C7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точки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У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635519,48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101226,85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635493,53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101198,03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635505,40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101198,66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635509,12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101195,31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635455,60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101135,86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635522,48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101075,64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635535,38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101064,58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635536,89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101063,29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635537,62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101062,66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635682,30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100932,41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635689,34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100925,75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635696,37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100919,08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635761,95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100860,03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635764,63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100857,43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635764,80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100857,59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635865,11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100968,99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635880,80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100986,41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635986,41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101103,71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635998,53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101117,17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636070,02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101196,57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636065,13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101289,90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636028,76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101322,65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635876,63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101459,64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635805,11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101524,04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635687,22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101393,10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635555,97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101247,33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635546,00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101256,30</w:t>
            </w:r>
          </w:p>
        </w:tc>
      </w:tr>
      <w:tr w:rsidR="00186EF2" w:rsidRPr="00186EF2" w:rsidTr="003C7C7C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635519,48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186EF2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101226,85</w:t>
            </w:r>
          </w:p>
        </w:tc>
      </w:tr>
    </w:tbl>
    <w:p w:rsidR="00186EF2" w:rsidRDefault="00186EF2" w:rsidP="00186EF2">
      <w:pPr>
        <w:pStyle w:val="147"/>
        <w:rPr>
          <w:sz w:val="30"/>
          <w:szCs w:val="30"/>
          <w:lang w:val="ru-RU"/>
        </w:rPr>
      </w:pPr>
    </w:p>
    <w:p w:rsidR="007A17E9" w:rsidRPr="00186EF2" w:rsidRDefault="007A17E9" w:rsidP="00186EF2">
      <w:pPr>
        <w:pStyle w:val="147"/>
        <w:rPr>
          <w:sz w:val="30"/>
          <w:szCs w:val="30"/>
          <w:lang w:val="ru-RU"/>
        </w:rPr>
      </w:pPr>
    </w:p>
    <w:p w:rsidR="00186EF2" w:rsidRPr="00186EF2" w:rsidRDefault="00186EF2" w:rsidP="00186EF2">
      <w:pPr>
        <w:pStyle w:val="147"/>
        <w:rPr>
          <w:sz w:val="30"/>
          <w:szCs w:val="30"/>
          <w:lang w:val="ru-RU"/>
        </w:rPr>
      </w:pPr>
    </w:p>
    <w:p w:rsidR="00186EF2" w:rsidRPr="00186EF2" w:rsidRDefault="00186EF2" w:rsidP="00186EF2">
      <w:pPr>
        <w:pStyle w:val="147"/>
        <w:rPr>
          <w:sz w:val="30"/>
          <w:szCs w:val="30"/>
          <w:lang w:val="ru-RU"/>
        </w:rPr>
      </w:pPr>
    </w:p>
    <w:p w:rsidR="00186EF2" w:rsidRPr="007A17E9" w:rsidRDefault="00186EF2" w:rsidP="007A17E9">
      <w:pPr>
        <w:pStyle w:val="147"/>
        <w:ind w:firstLine="709"/>
        <w:jc w:val="both"/>
        <w:rPr>
          <w:sz w:val="30"/>
          <w:szCs w:val="30"/>
          <w:lang w:val="ru-RU"/>
        </w:rPr>
      </w:pPr>
      <w:bookmarkStart w:id="2" w:name="_Toc137631450"/>
      <w:r w:rsidRPr="00186EF2">
        <w:rPr>
          <w:sz w:val="30"/>
          <w:szCs w:val="30"/>
        </w:rPr>
        <w:lastRenderedPageBreak/>
        <w:t>3. Каталог координат образуемых земельных участков</w:t>
      </w:r>
      <w:bookmarkEnd w:id="2"/>
      <w:r w:rsidR="007A17E9">
        <w:rPr>
          <w:sz w:val="30"/>
          <w:szCs w:val="30"/>
          <w:lang w:val="ru-RU"/>
        </w:rPr>
        <w:t>.</w:t>
      </w:r>
    </w:p>
    <w:p w:rsidR="00186EF2" w:rsidRDefault="00186EF2" w:rsidP="007A17E9">
      <w:pPr>
        <w:ind w:firstLine="709"/>
        <w:rPr>
          <w:rFonts w:cs="Times New Roman"/>
          <w:sz w:val="30"/>
          <w:szCs w:val="30"/>
        </w:rPr>
      </w:pPr>
      <w:proofErr w:type="gramStart"/>
      <w:r w:rsidRPr="00186EF2">
        <w:rPr>
          <w:sz w:val="30"/>
          <w:szCs w:val="30"/>
        </w:rPr>
        <w:t>Каталог координат образуемых земельных участков</w:t>
      </w:r>
      <w:r w:rsidRPr="00186EF2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(система к</w:t>
      </w:r>
      <w:r>
        <w:rPr>
          <w:rFonts w:cs="Times New Roman"/>
          <w:sz w:val="30"/>
          <w:szCs w:val="30"/>
        </w:rPr>
        <w:t>о</w:t>
      </w:r>
      <w:r>
        <w:rPr>
          <w:rFonts w:cs="Times New Roman"/>
          <w:sz w:val="30"/>
          <w:szCs w:val="30"/>
        </w:rPr>
        <w:t>ординат (МСК-167) представлен в таблиц</w:t>
      </w:r>
      <w:r w:rsidR="00220A6A">
        <w:rPr>
          <w:rFonts w:cs="Times New Roman"/>
          <w:sz w:val="30"/>
          <w:szCs w:val="30"/>
        </w:rPr>
        <w:t>е</w:t>
      </w:r>
      <w:r>
        <w:rPr>
          <w:rFonts w:cs="Times New Roman"/>
          <w:sz w:val="30"/>
          <w:szCs w:val="30"/>
        </w:rPr>
        <w:t xml:space="preserve"> 3.</w:t>
      </w:r>
      <w:proofErr w:type="gramEnd"/>
    </w:p>
    <w:p w:rsidR="00220A6A" w:rsidRPr="00186EF2" w:rsidRDefault="00220A6A" w:rsidP="007A17E9">
      <w:pPr>
        <w:ind w:firstLine="709"/>
        <w:rPr>
          <w:rFonts w:cs="Times New Roman"/>
          <w:sz w:val="30"/>
          <w:szCs w:val="30"/>
        </w:rPr>
      </w:pPr>
      <w:proofErr w:type="gramStart"/>
      <w:r w:rsidRPr="00186EF2">
        <w:rPr>
          <w:rFonts w:cs="Times New Roman"/>
          <w:sz w:val="30"/>
          <w:szCs w:val="30"/>
        </w:rPr>
        <w:t>Координаты образуемых земельных участков</w:t>
      </w:r>
      <w:r>
        <w:rPr>
          <w:rFonts w:cs="Times New Roman"/>
          <w:sz w:val="30"/>
          <w:szCs w:val="30"/>
        </w:rPr>
        <w:t xml:space="preserve"> (система координат (МСК-167) представлены в таблице 4.</w:t>
      </w:r>
      <w:proofErr w:type="gramEnd"/>
    </w:p>
    <w:p w:rsidR="00186EF2" w:rsidRDefault="00186EF2" w:rsidP="007A17E9">
      <w:pPr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Таблица 3. </w:t>
      </w:r>
      <w:r w:rsidRPr="00186EF2">
        <w:rPr>
          <w:rFonts w:cs="Times New Roman"/>
          <w:sz w:val="30"/>
          <w:szCs w:val="30"/>
        </w:rPr>
        <w:t>Координаты земельных участков</w:t>
      </w:r>
      <w:r w:rsidR="003C7C7C">
        <w:rPr>
          <w:rFonts w:cs="Times New Roman"/>
          <w:sz w:val="30"/>
          <w:szCs w:val="30"/>
        </w:rPr>
        <w:t>.</w:t>
      </w:r>
      <w:r w:rsidRPr="00186EF2">
        <w:rPr>
          <w:rFonts w:cs="Times New Roman"/>
          <w:sz w:val="30"/>
          <w:szCs w:val="30"/>
        </w:rPr>
        <w:t xml:space="preserve"> </w:t>
      </w:r>
    </w:p>
    <w:p w:rsidR="007A17E9" w:rsidRDefault="007A17E9" w:rsidP="003C7C7C">
      <w:pPr>
        <w:ind w:firstLine="709"/>
        <w:rPr>
          <w:rFonts w:cs="Times New Roman"/>
          <w:sz w:val="30"/>
          <w:szCs w:val="30"/>
        </w:rPr>
      </w:pPr>
    </w:p>
    <w:p w:rsidR="00186EF2" w:rsidRDefault="00186EF2" w:rsidP="007A17E9">
      <w:pPr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Первый этап межевания территории</w:t>
      </w:r>
      <w:r w:rsidR="003C7C7C">
        <w:rPr>
          <w:rFonts w:cs="Times New Roman"/>
          <w:sz w:val="30"/>
          <w:szCs w:val="30"/>
        </w:rPr>
        <w:t>.</w:t>
      </w:r>
    </w:p>
    <w:p w:rsidR="003C7C7C" w:rsidRPr="00186EF2" w:rsidRDefault="003C7C7C" w:rsidP="00186EF2">
      <w:pPr>
        <w:rPr>
          <w:rFonts w:cs="Times New Roman"/>
          <w:sz w:val="30"/>
          <w:szCs w:val="30"/>
        </w:rPr>
      </w:pPr>
    </w:p>
    <w:tbl>
      <w:tblPr>
        <w:tblW w:w="4911" w:type="pct"/>
        <w:jc w:val="center"/>
        <w:tblLook w:val="04A0" w:firstRow="1" w:lastRow="0" w:firstColumn="1" w:lastColumn="0" w:noHBand="0" w:noVBand="1"/>
      </w:tblPr>
      <w:tblGrid>
        <w:gridCol w:w="2738"/>
        <w:gridCol w:w="2392"/>
        <w:gridCol w:w="2153"/>
        <w:gridCol w:w="2117"/>
      </w:tblGrid>
      <w:tr w:rsidR="00186EF2" w:rsidRPr="00186EF2" w:rsidTr="00186EF2">
        <w:trPr>
          <w:trHeight w:val="855"/>
          <w:tblHeader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F2" w:rsidRPr="00186EF2" w:rsidRDefault="00186EF2" w:rsidP="003C7C7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 номер земельного участка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F2" w:rsidRPr="00186EF2" w:rsidRDefault="00186EF2" w:rsidP="003C7C7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 номер точки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У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635766,97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101337,85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635758,72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101328,69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635635,73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101192,08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635645,97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101183,07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635787,93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101058,11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635792,99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101063,70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635898,61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101180,21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635912,92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101196,00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635917,70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101201,27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635766,97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101337,85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635876,63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101459,64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635766,97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101337,85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635917,70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101201,27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636028,76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101322,65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635876,63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101459,64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635884,10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101342,56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635897,82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101330,13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635922,98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101307,17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635881,03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101261,05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635877,19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101256,16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635874,17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101252,71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635867,25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101258,88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635868,66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101260,37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635855,08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101272,85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635846,04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101281,29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635844,38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101282,68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635843,57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101283,38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635837,03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101289,08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635838,75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101291,05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635842,80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101295,63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635861,97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101317,47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635878,93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101336,84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635881,39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101339,55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635884,10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101342,56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636028,76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101322,65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635917,70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101201,27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635912,92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101196,00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635920,75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101189,04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635923,12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101186,85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635998,53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101117,17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636070,02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101196,57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636065,13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101289,90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636028,76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101322,65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635566,45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101237,89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635540,53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101209,09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635535,91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101203,95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635542,28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101198,24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635533,73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101188,71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635527,36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101194,44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635519,62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101185,86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635531,42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101175,24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635578,26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101227,26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635566,45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101237,89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5.1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635635,73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101192,08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635627,49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101182,93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635635,26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101175,94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635636,75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101174,60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635637,71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101173,73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635645,97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101183,07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635635,73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101192,08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6.1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635645,97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101183,07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635637,71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101173,73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635667,44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101146,97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635719,46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101100,13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635752,15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101070,70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635781,88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101043,93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635796,73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101030,54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635855,05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100978,03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635865,11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100968,99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635880,80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100986,41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635802,86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101055,24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635792,99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101063,70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635787,93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101058,11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635645,97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101183,07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635782,35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101043,33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635682,30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100932,41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635689,34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100925,75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635696,37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100919,08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635796,73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101030,54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635782,35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101043,33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635855,05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100978,03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635853,50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100976,31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635859,35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100968,20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635761,95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100860,03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635764,63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100857,43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635764,80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100857,59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635865,11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100968,99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635855,05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100978,03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635911,24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101173,42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635802,86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101055,24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635880,80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100986,41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635986,41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101103,71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635986,10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101104,00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635935,22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101151,27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635911,24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101173,42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635912,92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101196,00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635898,61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101180,21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635792,99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101063,70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635802,86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101055,24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635911,24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101173,42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635923,12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101186,85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635920,75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101189,04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635912,92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101196,00</w:t>
            </w:r>
          </w:p>
        </w:tc>
      </w:tr>
      <w:tr w:rsidR="00186EF2" w:rsidRPr="00186EF2" w:rsidTr="007A17E9">
        <w:trPr>
          <w:trHeight w:val="351"/>
          <w:jc w:val="center"/>
        </w:trPr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635923,12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101186,85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635911,24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101173,42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635935,22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101151,27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635986,10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101104,00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635986,41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101103,71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635998,53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101117,17</w:t>
            </w:r>
          </w:p>
        </w:tc>
      </w:tr>
      <w:tr w:rsidR="00186EF2" w:rsidRPr="00186EF2" w:rsidTr="00186EF2">
        <w:trPr>
          <w:trHeight w:val="300"/>
          <w:jc w:val="center"/>
        </w:trPr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635923,12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101186,85</w:t>
            </w:r>
          </w:p>
        </w:tc>
      </w:tr>
    </w:tbl>
    <w:p w:rsidR="003C7C7C" w:rsidRPr="007A17E9" w:rsidRDefault="003C7C7C" w:rsidP="00186EF2">
      <w:pPr>
        <w:jc w:val="left"/>
        <w:rPr>
          <w:rFonts w:cs="Times New Roman"/>
          <w:sz w:val="24"/>
          <w:szCs w:val="30"/>
        </w:rPr>
      </w:pPr>
    </w:p>
    <w:p w:rsidR="00186EF2" w:rsidRDefault="00186EF2" w:rsidP="007A17E9">
      <w:pPr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Второй этап</w:t>
      </w:r>
      <w:r w:rsidRPr="00186EF2">
        <w:rPr>
          <w:rFonts w:cs="Times New Roman"/>
          <w:sz w:val="30"/>
          <w:szCs w:val="30"/>
        </w:rPr>
        <w:t xml:space="preserve"> межевания территории</w:t>
      </w:r>
    </w:p>
    <w:p w:rsidR="003C7C7C" w:rsidRPr="007A17E9" w:rsidRDefault="003C7C7C" w:rsidP="00186EF2">
      <w:pPr>
        <w:jc w:val="left"/>
        <w:rPr>
          <w:rFonts w:cs="Times New Roman"/>
          <w:sz w:val="24"/>
          <w:szCs w:val="30"/>
        </w:rPr>
      </w:pPr>
    </w:p>
    <w:tbl>
      <w:tblPr>
        <w:tblW w:w="4947" w:type="pct"/>
        <w:tblLook w:val="04A0" w:firstRow="1" w:lastRow="0" w:firstColumn="1" w:lastColumn="0" w:noHBand="0" w:noVBand="1"/>
      </w:tblPr>
      <w:tblGrid>
        <w:gridCol w:w="2584"/>
        <w:gridCol w:w="2615"/>
        <w:gridCol w:w="2206"/>
        <w:gridCol w:w="2064"/>
      </w:tblGrid>
      <w:tr w:rsidR="00186EF2" w:rsidRPr="00186EF2" w:rsidTr="003C7C7C">
        <w:trPr>
          <w:trHeight w:val="585"/>
          <w:tblHeader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7C" w:rsidRDefault="00186EF2" w:rsidP="003C7C7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</w:t>
            </w:r>
          </w:p>
          <w:p w:rsidR="00186EF2" w:rsidRPr="00186EF2" w:rsidRDefault="00186EF2" w:rsidP="003C7C7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номер земельного участка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F2" w:rsidRPr="00186EF2" w:rsidRDefault="00186EF2" w:rsidP="003C7C7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 номер точки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У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635645,97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101183,07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635635,73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101192,08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635627,49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101182,93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635622,85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101187,11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635522,48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101075,64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635535,38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101064,58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635635,26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101175,94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635636,75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101174,60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635536,89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101063,29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635537,62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101062,66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635637,71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101173,73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635645,97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101183,07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635645,97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101183,07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635637,71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101173,73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635667,44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101146,97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635719,46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101100,13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635752,15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101070,70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635782,35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101043,33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635796,73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101030,54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635855,05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100978,03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635865,11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100968,99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635880,80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100986,41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635802,86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101055,24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635792,99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101063,70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635787,93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101058,11</w:t>
            </w:r>
          </w:p>
        </w:tc>
      </w:tr>
      <w:tr w:rsidR="00186EF2" w:rsidRPr="00186EF2" w:rsidTr="003C7C7C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635645,97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7A17E9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101183,07</w:t>
            </w:r>
          </w:p>
        </w:tc>
      </w:tr>
    </w:tbl>
    <w:p w:rsidR="00220A6A" w:rsidRPr="003C7C7C" w:rsidRDefault="00220A6A">
      <w:pPr>
        <w:spacing w:after="200" w:line="276" w:lineRule="auto"/>
        <w:jc w:val="left"/>
        <w:rPr>
          <w:rFonts w:cs="Times New Roman"/>
          <w:sz w:val="2"/>
          <w:szCs w:val="2"/>
        </w:rPr>
      </w:pPr>
      <w:r w:rsidRPr="003C7C7C">
        <w:rPr>
          <w:rFonts w:cs="Times New Roman"/>
          <w:sz w:val="2"/>
          <w:szCs w:val="2"/>
        </w:rPr>
        <w:br w:type="page"/>
      </w:r>
    </w:p>
    <w:p w:rsidR="00186EF2" w:rsidRDefault="00220A6A" w:rsidP="003C7C7C">
      <w:pPr>
        <w:ind w:firstLine="709"/>
        <w:rPr>
          <w:rFonts w:cs="Times New Roman"/>
          <w:sz w:val="30"/>
          <w:szCs w:val="30"/>
        </w:rPr>
      </w:pPr>
      <w:r w:rsidRPr="00220A6A">
        <w:rPr>
          <w:rFonts w:cs="Times New Roman"/>
          <w:sz w:val="30"/>
          <w:szCs w:val="30"/>
        </w:rPr>
        <w:lastRenderedPageBreak/>
        <w:t xml:space="preserve">Таблица </w:t>
      </w:r>
      <w:r>
        <w:rPr>
          <w:rFonts w:cs="Times New Roman"/>
          <w:sz w:val="30"/>
          <w:szCs w:val="30"/>
        </w:rPr>
        <w:t xml:space="preserve">4. </w:t>
      </w:r>
      <w:r w:rsidR="00186EF2" w:rsidRPr="00186EF2">
        <w:rPr>
          <w:rFonts w:cs="Times New Roman"/>
          <w:sz w:val="30"/>
          <w:szCs w:val="30"/>
        </w:rPr>
        <w:t>Координаты образуемых земельных участков</w:t>
      </w:r>
      <w:r w:rsidR="003C7C7C">
        <w:rPr>
          <w:rFonts w:cs="Times New Roman"/>
          <w:sz w:val="30"/>
          <w:szCs w:val="30"/>
        </w:rPr>
        <w:t>.</w:t>
      </w:r>
    </w:p>
    <w:p w:rsidR="003C7C7C" w:rsidRPr="00186EF2" w:rsidRDefault="003C7C7C" w:rsidP="00220A6A">
      <w:pPr>
        <w:rPr>
          <w:rFonts w:cs="Times New Roman"/>
          <w:sz w:val="30"/>
          <w:szCs w:val="30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2584"/>
        <w:gridCol w:w="2615"/>
        <w:gridCol w:w="2202"/>
        <w:gridCol w:w="2066"/>
      </w:tblGrid>
      <w:tr w:rsidR="00186EF2" w:rsidRPr="00186EF2" w:rsidTr="00186EF2">
        <w:trPr>
          <w:trHeight w:val="855"/>
          <w:tblHeader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7C" w:rsidRDefault="00186EF2" w:rsidP="003C7C7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</w:t>
            </w:r>
          </w:p>
          <w:p w:rsidR="00186EF2" w:rsidRPr="00186EF2" w:rsidRDefault="00186EF2" w:rsidP="003C7C7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номер земельного участка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F2" w:rsidRPr="00186EF2" w:rsidRDefault="00186EF2" w:rsidP="003C7C7C">
            <w:pPr>
              <w:spacing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 номер точки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У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635766,97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101337,85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635758,72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101328,69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635635,73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101192,08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635645,97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101183,07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635787,93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101058,11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635792,99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101063,70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635898,61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101180,21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635912,92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101196,00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635917,70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101201,27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635766,97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101337,85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635876,63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101459,64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635766,97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101337,85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635917,70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101201,27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636028,76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101322,65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635876,63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101459,64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635884,10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101342,56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635897,82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101330,13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635922,98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101307,17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635881,03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101261,05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635877,19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101256,16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635874,17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101252,71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635867,25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101258,88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635868,66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101260,37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635855,08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101272,85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635846,04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101281,29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635844,38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101282,68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635843,57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101283,38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635837,03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101289,08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635838,75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101291,05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635842,80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101295,63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635861,97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101317,47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635878,93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101336,84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635881,39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101339,55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635884,10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101342,56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636028,76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101322,65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635917,70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101201,27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635912,92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101196,00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635920,75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101189,04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635923,12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101186,85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635998,53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101117,17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636070,02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101196,57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636065,13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101289,90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636028,76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101322,65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635566,45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101237,89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635540,53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101209,09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635535,91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101203,95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635542,28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101198,24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635533,73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101188,71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635527,36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101194,44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635519,62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101185,86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635531,42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101175,24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635578,26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101227,26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635566,45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101237,89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635645,97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101183,07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635635,73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101192,08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635627,49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101182,93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635622,85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101187,11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635522,48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101075,64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635535,38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101064,58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635635,26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101175,94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635636,75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101174,60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635536,89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101063,29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635537,62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101062,66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635637,71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101173,73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635645,97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101183,07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635645,97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101183,07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635637,71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101173,73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635667,44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101146,97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635719,46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101100,13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635752,15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101070,70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635782,35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101043,33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635796,73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101030,54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635855,05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100978,03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635865,11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100968,99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635880,80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100986,41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635802,86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101055,24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635792,99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101063,70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635787,93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101058,11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635645,97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101183,07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635782,35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101043,33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635682,30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100932,41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635689,34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100925,75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635696,37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100919,08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635796,73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101030,54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635782,35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101043,33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635855,05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100978,03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635853,50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100976,31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635859,35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100968,20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635761,95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100860,03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635764,63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100857,43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635764,80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100857,59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635865,11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100968,99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635855,05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100978,03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635911,24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101173,42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635802,86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101055,24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635880,80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100986,41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635986,41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101103,71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635986,10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101104,00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635935,22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101151,27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635911,24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101173,42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635912,92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101196,00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635898,61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101180,21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635792,99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101063,70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635802,86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101055,24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635911,24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101173,42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635923,12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101186,85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635920,75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101189,04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635912,92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101196,00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635923,12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101186,85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635911,24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101173,42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635935,22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101151,27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635986,10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101104,00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635986,41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101103,71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635998,53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101117,17</w:t>
            </w:r>
          </w:p>
        </w:tc>
      </w:tr>
      <w:tr w:rsidR="00186EF2" w:rsidRPr="00186EF2" w:rsidTr="00186EF2">
        <w:trPr>
          <w:trHeight w:val="300"/>
        </w:trPr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635923,12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2" w:rsidRPr="00186EF2" w:rsidRDefault="00186EF2" w:rsidP="003C7C7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186EF2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101186,85</w:t>
            </w:r>
          </w:p>
        </w:tc>
      </w:tr>
    </w:tbl>
    <w:p w:rsidR="00186EF2" w:rsidRPr="00186EF2" w:rsidRDefault="00186EF2" w:rsidP="00186EF2">
      <w:pPr>
        <w:pStyle w:val="147"/>
        <w:jc w:val="left"/>
        <w:rPr>
          <w:color w:val="FF0000"/>
          <w:sz w:val="30"/>
          <w:szCs w:val="30"/>
          <w:lang w:val="ru-RU"/>
        </w:rPr>
      </w:pPr>
    </w:p>
    <w:p w:rsidR="00186EF2" w:rsidRPr="00186EF2" w:rsidRDefault="00186EF2" w:rsidP="00186EF2">
      <w:pPr>
        <w:ind w:firstLine="708"/>
        <w:rPr>
          <w:rFonts w:cs="Times New Roman"/>
          <w:sz w:val="30"/>
          <w:szCs w:val="30"/>
        </w:rPr>
      </w:pPr>
    </w:p>
    <w:sectPr w:rsidR="00186EF2" w:rsidRPr="00186EF2" w:rsidSect="003C7C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E3" w:rsidRDefault="004F69E3" w:rsidP="00103201">
      <w:r>
        <w:separator/>
      </w:r>
    </w:p>
  </w:endnote>
  <w:endnote w:type="continuationSeparator" w:id="0">
    <w:p w:rsidR="004F69E3" w:rsidRDefault="004F69E3" w:rsidP="0010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D0" w:rsidRDefault="00493D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D0" w:rsidRDefault="00493D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D0" w:rsidRDefault="00493D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E3" w:rsidRDefault="004F69E3" w:rsidP="00103201">
      <w:r>
        <w:separator/>
      </w:r>
    </w:p>
  </w:footnote>
  <w:footnote w:type="continuationSeparator" w:id="0">
    <w:p w:rsidR="004F69E3" w:rsidRDefault="004F69E3" w:rsidP="0010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D0" w:rsidRDefault="00493D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1320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bookmarkStart w:id="0" w:name="_GoBack" w:displacedByCustomXml="prev"/>
      <w:bookmarkEnd w:id="0" w:displacedByCustomXml="prev"/>
      <w:p w:rsidR="003D346C" w:rsidRPr="003D346C" w:rsidRDefault="003D346C" w:rsidP="003D346C">
        <w:pPr>
          <w:pStyle w:val="a5"/>
          <w:jc w:val="center"/>
          <w:rPr>
            <w:sz w:val="24"/>
            <w:szCs w:val="24"/>
          </w:rPr>
        </w:pPr>
        <w:r w:rsidRPr="003D346C">
          <w:rPr>
            <w:sz w:val="24"/>
            <w:szCs w:val="24"/>
          </w:rPr>
          <w:fldChar w:fldCharType="begin"/>
        </w:r>
        <w:r w:rsidRPr="003D346C">
          <w:rPr>
            <w:sz w:val="24"/>
            <w:szCs w:val="24"/>
          </w:rPr>
          <w:instrText>PAGE   \* MERGEFORMAT</w:instrText>
        </w:r>
        <w:r w:rsidRPr="003D346C">
          <w:rPr>
            <w:sz w:val="24"/>
            <w:szCs w:val="24"/>
          </w:rPr>
          <w:fldChar w:fldCharType="separate"/>
        </w:r>
        <w:r w:rsidR="00493DD0">
          <w:rPr>
            <w:noProof/>
            <w:sz w:val="24"/>
            <w:szCs w:val="24"/>
          </w:rPr>
          <w:t>26</w:t>
        </w:r>
        <w:r w:rsidRPr="003D346C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D0" w:rsidRDefault="0049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230714"/>
    <w:multiLevelType w:val="hybridMultilevel"/>
    <w:tmpl w:val="3336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572A16"/>
    <w:multiLevelType w:val="hybridMultilevel"/>
    <w:tmpl w:val="1228D26E"/>
    <w:lvl w:ilvl="0" w:tplc="BBBA79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8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9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5"/>
  </w:num>
  <w:num w:numId="3">
    <w:abstractNumId w:val="16"/>
  </w:num>
  <w:num w:numId="4">
    <w:abstractNumId w:val="17"/>
  </w:num>
  <w:num w:numId="5">
    <w:abstractNumId w:val="2"/>
  </w:num>
  <w:num w:numId="6">
    <w:abstractNumId w:val="20"/>
  </w:num>
  <w:num w:numId="7">
    <w:abstractNumId w:val="22"/>
  </w:num>
  <w:num w:numId="8">
    <w:abstractNumId w:val="28"/>
  </w:num>
  <w:num w:numId="9">
    <w:abstractNumId w:val="18"/>
  </w:num>
  <w:num w:numId="10">
    <w:abstractNumId w:val="31"/>
  </w:num>
  <w:num w:numId="11">
    <w:abstractNumId w:val="3"/>
  </w:num>
  <w:num w:numId="12">
    <w:abstractNumId w:val="7"/>
  </w:num>
  <w:num w:numId="13">
    <w:abstractNumId w:val="32"/>
  </w:num>
  <w:num w:numId="14">
    <w:abstractNumId w:val="9"/>
  </w:num>
  <w:num w:numId="15">
    <w:abstractNumId w:val="0"/>
  </w:num>
  <w:num w:numId="16">
    <w:abstractNumId w:val="19"/>
  </w:num>
  <w:num w:numId="17">
    <w:abstractNumId w:val="12"/>
  </w:num>
  <w:num w:numId="18">
    <w:abstractNumId w:val="11"/>
  </w:num>
  <w:num w:numId="19">
    <w:abstractNumId w:val="29"/>
  </w:num>
  <w:num w:numId="20">
    <w:abstractNumId w:val="23"/>
  </w:num>
  <w:num w:numId="21">
    <w:abstractNumId w:val="24"/>
  </w:num>
  <w:num w:numId="22">
    <w:abstractNumId w:val="10"/>
  </w:num>
  <w:num w:numId="23">
    <w:abstractNumId w:val="14"/>
  </w:num>
  <w:num w:numId="24">
    <w:abstractNumId w:val="4"/>
  </w:num>
  <w:num w:numId="25">
    <w:abstractNumId w:val="1"/>
  </w:num>
  <w:num w:numId="26">
    <w:abstractNumId w:val="13"/>
  </w:num>
  <w:num w:numId="27">
    <w:abstractNumId w:val="15"/>
  </w:num>
  <w:num w:numId="28">
    <w:abstractNumId w:val="21"/>
  </w:num>
  <w:num w:numId="29">
    <w:abstractNumId w:val="8"/>
  </w:num>
  <w:num w:numId="30">
    <w:abstractNumId w:val="25"/>
  </w:num>
  <w:num w:numId="31">
    <w:abstractNumId w:val="27"/>
  </w:num>
  <w:num w:numId="32">
    <w:abstractNumId w:val="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4192D"/>
    <w:rsid w:val="00103201"/>
    <w:rsid w:val="00153C9C"/>
    <w:rsid w:val="00186EF2"/>
    <w:rsid w:val="00220A6A"/>
    <w:rsid w:val="00352A7D"/>
    <w:rsid w:val="003C71B7"/>
    <w:rsid w:val="003C7C7C"/>
    <w:rsid w:val="003D346C"/>
    <w:rsid w:val="00493DD0"/>
    <w:rsid w:val="004F69E3"/>
    <w:rsid w:val="005A2870"/>
    <w:rsid w:val="005F76C8"/>
    <w:rsid w:val="007A17E9"/>
    <w:rsid w:val="008B4550"/>
    <w:rsid w:val="00926755"/>
    <w:rsid w:val="009D5F89"/>
    <w:rsid w:val="00A30571"/>
    <w:rsid w:val="00C1430A"/>
    <w:rsid w:val="00C25B8C"/>
    <w:rsid w:val="00C51ABA"/>
    <w:rsid w:val="00D973C5"/>
    <w:rsid w:val="00DD5AFC"/>
    <w:rsid w:val="00EC2B45"/>
    <w:rsid w:val="00F40A42"/>
    <w:rsid w:val="00F60AF9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86EF2"/>
    <w:pPr>
      <w:pageBreakBefore/>
      <w:spacing w:line="276" w:lineRule="auto"/>
      <w:outlineLvl w:val="0"/>
    </w:pPr>
    <w:rPr>
      <w:rFonts w:cs="Times New Roman"/>
      <w:b/>
      <w:szCs w:val="24"/>
    </w:rPr>
  </w:style>
  <w:style w:type="paragraph" w:styleId="2">
    <w:name w:val="heading 2"/>
    <w:basedOn w:val="a"/>
    <w:next w:val="a"/>
    <w:link w:val="20"/>
    <w:unhideWhenUsed/>
    <w:qFormat/>
    <w:rsid w:val="00186EF2"/>
    <w:pPr>
      <w:keepNext/>
      <w:ind w:firstLine="720"/>
      <w:jc w:val="center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86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86EF2"/>
    <w:pPr>
      <w:keepNext/>
      <w:pageBreakBefore/>
      <w:ind w:firstLine="567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6EF2"/>
    <w:pPr>
      <w:keepNext/>
      <w:jc w:val="center"/>
      <w:outlineLvl w:val="4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86EF2"/>
    <w:pPr>
      <w:keepNext/>
      <w:jc w:val="center"/>
      <w:outlineLvl w:val="5"/>
    </w:pPr>
    <w:rPr>
      <w:rFonts w:eastAsia="Times New Roman" w:cs="Times New Roman"/>
      <w:i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86EF2"/>
    <w:pPr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03201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qFormat/>
    <w:rsid w:val="00186E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Абзац списка Знак"/>
    <w:aliases w:val="it_List1 Знак,Bullet List Знак,FooterText Знак,numbered Знак,List Paragraph Знак,Подпись рисунка Знак,Маркированный список_уровень1 Знак,ПАРАГРАФ Знак,асз.Списка Знак,Use Case List Paragraph Знак,Абзац основного текста Знак,lp1 Знак"/>
    <w:link w:val="aa"/>
    <w:uiPriority w:val="34"/>
    <w:locked/>
    <w:rsid w:val="00186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aliases w:val="it_List1,Bullet List,FooterText,numbered,List Paragraph,Подпись рисунка,Маркированный список_уровень1,ПАРАГРАФ,асз.Списка,Use Case List Paragraph,Абзац основного текста,Table-Normal,RSHB_Table-Normal,Paragraphe de liste1,lp1,SL_Абзац списка"/>
    <w:basedOn w:val="a"/>
    <w:link w:val="a9"/>
    <w:uiPriority w:val="34"/>
    <w:qFormat/>
    <w:rsid w:val="00186EF2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EF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rsid w:val="00186EF2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186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6E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86EF2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86EF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b">
    <w:name w:val="page number"/>
    <w:rsid w:val="00186EF2"/>
  </w:style>
  <w:style w:type="table" w:styleId="ac">
    <w:name w:val="Table Grid"/>
    <w:basedOn w:val="a1"/>
    <w:rsid w:val="0018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Основной 12"/>
    <w:basedOn w:val="a"/>
    <w:link w:val="121"/>
    <w:qFormat/>
    <w:rsid w:val="00186EF2"/>
    <w:pPr>
      <w:widowControl w:val="0"/>
      <w:spacing w:before="40" w:after="40" w:line="276" w:lineRule="auto"/>
      <w:ind w:firstLine="567"/>
    </w:pPr>
    <w:rPr>
      <w:rFonts w:eastAsia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186EF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186EF2"/>
    <w:pPr>
      <w:spacing w:line="276" w:lineRule="auto"/>
      <w:jc w:val="left"/>
    </w:pPr>
    <w:rPr>
      <w:rFonts w:eastAsia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186EF2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186EF2"/>
    <w:pPr>
      <w:spacing w:before="240" w:after="40"/>
    </w:pPr>
    <w:rPr>
      <w:rFonts w:eastAsia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186EF2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186EF2"/>
    <w:pPr>
      <w:spacing w:before="240" w:after="40"/>
    </w:pPr>
    <w:rPr>
      <w:rFonts w:eastAsia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186EF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186EF2"/>
    <w:rPr>
      <w:b/>
    </w:rPr>
  </w:style>
  <w:style w:type="character" w:customStyle="1" w:styleId="127">
    <w:name w:val="Курсив 12 Ж Знак"/>
    <w:basedOn w:val="125"/>
    <w:link w:val="126"/>
    <w:rsid w:val="00186E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d"/>
    <w:link w:val="140"/>
    <w:qFormat/>
    <w:rsid w:val="00186EF2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186EF2"/>
    <w:pPr>
      <w:spacing w:after="120" w:line="276" w:lineRule="auto"/>
      <w:jc w:val="left"/>
    </w:pPr>
    <w:rPr>
      <w:rFonts w:asciiTheme="minorHAnsi" w:hAnsiTheme="minorHAnsi"/>
      <w:sz w:val="22"/>
    </w:rPr>
  </w:style>
  <w:style w:type="character" w:customStyle="1" w:styleId="ae">
    <w:name w:val="Основной текст Знак"/>
    <w:basedOn w:val="a0"/>
    <w:link w:val="ad"/>
    <w:rsid w:val="00186EF2"/>
  </w:style>
  <w:style w:type="character" w:customStyle="1" w:styleId="140">
    <w:name w:val="Основной 14 Знак"/>
    <w:link w:val="14"/>
    <w:rsid w:val="00186E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186EF2"/>
    <w:pPr>
      <w:numPr>
        <w:numId w:val="2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186EF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186EF2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6EF2"/>
    <w:pPr>
      <w:spacing w:after="100" w:line="276" w:lineRule="auto"/>
      <w:jc w:val="left"/>
    </w:pPr>
    <w:rPr>
      <w:rFonts w:asciiTheme="minorHAnsi" w:hAnsiTheme="minorHAnsi"/>
      <w:sz w:val="22"/>
    </w:rPr>
  </w:style>
  <w:style w:type="paragraph" w:styleId="21">
    <w:name w:val="toc 2"/>
    <w:basedOn w:val="a"/>
    <w:next w:val="a"/>
    <w:autoRedefine/>
    <w:uiPriority w:val="39"/>
    <w:unhideWhenUsed/>
    <w:rsid w:val="00186EF2"/>
    <w:pPr>
      <w:tabs>
        <w:tab w:val="right" w:leader="dot" w:pos="9639"/>
      </w:tabs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1">
    <w:name w:val="toc 3"/>
    <w:basedOn w:val="a"/>
    <w:next w:val="a"/>
    <w:autoRedefine/>
    <w:uiPriority w:val="39"/>
    <w:unhideWhenUsed/>
    <w:rsid w:val="00186EF2"/>
    <w:pPr>
      <w:tabs>
        <w:tab w:val="right" w:leader="dot" w:pos="9639"/>
      </w:tabs>
      <w:spacing w:after="100" w:line="276" w:lineRule="auto"/>
      <w:ind w:left="284"/>
    </w:pPr>
    <w:rPr>
      <w:rFonts w:asciiTheme="minorHAnsi" w:hAnsiTheme="minorHAnsi"/>
      <w:sz w:val="22"/>
    </w:rPr>
  </w:style>
  <w:style w:type="character" w:styleId="af0">
    <w:name w:val="Hyperlink"/>
    <w:basedOn w:val="a0"/>
    <w:uiPriority w:val="99"/>
    <w:unhideWhenUsed/>
    <w:rsid w:val="00186EF2"/>
    <w:rPr>
      <w:color w:val="0000FF" w:themeColor="hyperlink"/>
      <w:u w:val="single"/>
    </w:rPr>
  </w:style>
  <w:style w:type="paragraph" w:customStyle="1" w:styleId="ConsNonformat">
    <w:name w:val="ConsNonformat"/>
    <w:rsid w:val="00186E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186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ody Text Indent"/>
    <w:basedOn w:val="a"/>
    <w:link w:val="af2"/>
    <w:rsid w:val="00186EF2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86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186EF2"/>
    <w:pPr>
      <w:spacing w:after="12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86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186EF2"/>
    <w:pPr>
      <w:widowControl w:val="0"/>
      <w:ind w:firstLine="709"/>
    </w:pPr>
    <w:rPr>
      <w:rFonts w:eastAsia="Times New Roman" w:cs="Times New Roman"/>
      <w:snapToGrid w:val="0"/>
      <w:szCs w:val="20"/>
      <w:lang w:eastAsia="ru-RU"/>
    </w:rPr>
  </w:style>
  <w:style w:type="paragraph" w:customStyle="1" w:styleId="af3">
    <w:name w:val="Стиль По ширине"/>
    <w:basedOn w:val="a"/>
    <w:rsid w:val="00186EF2"/>
    <w:rPr>
      <w:rFonts w:eastAsia="Times New Roman" w:cs="Times New Roman"/>
      <w:szCs w:val="20"/>
      <w:lang w:eastAsia="ru-RU"/>
    </w:rPr>
  </w:style>
  <w:style w:type="paragraph" w:styleId="af4">
    <w:name w:val="Block Text"/>
    <w:basedOn w:val="a"/>
    <w:rsid w:val="00186EF2"/>
    <w:pPr>
      <w:ind w:left="-426" w:right="-283" w:firstLine="710"/>
    </w:pPr>
    <w:rPr>
      <w:rFonts w:eastAsia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186EF2"/>
    <w:pPr>
      <w:ind w:left="792"/>
      <w:jc w:val="center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86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186EF2"/>
    <w:pPr>
      <w:ind w:left="1140"/>
    </w:pPr>
    <w:rPr>
      <w:rFonts w:eastAsia="Times New Roman" w:cs="Times New Roman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86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186EF2"/>
    <w:pPr>
      <w:ind w:left="160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86EF2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6">
    <w:name w:val="Название Знак"/>
    <w:basedOn w:val="a0"/>
    <w:link w:val="af5"/>
    <w:rsid w:val="00186E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186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186E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186EF2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186EF2"/>
    <w:pPr>
      <w:tabs>
        <w:tab w:val="right" w:leader="dot" w:pos="9923"/>
      </w:tabs>
      <w:ind w:left="60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186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186EF2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186EF2"/>
    <w:pPr>
      <w:jc w:val="left"/>
    </w:pPr>
    <w:rPr>
      <w:rFonts w:eastAsia="Times New Roman" w:cs="Times New Roman"/>
      <w:szCs w:val="20"/>
      <w:lang w:eastAsia="ru-RU"/>
    </w:rPr>
  </w:style>
  <w:style w:type="paragraph" w:customStyle="1" w:styleId="af7">
    <w:name w:val="Основной"/>
    <w:basedOn w:val="ad"/>
    <w:link w:val="af8"/>
    <w:qFormat/>
    <w:rsid w:val="00186EF2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8">
    <w:name w:val="Основной Знак"/>
    <w:basedOn w:val="60"/>
    <w:link w:val="af7"/>
    <w:qFormat/>
    <w:rsid w:val="00186EF2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186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86EF2"/>
  </w:style>
  <w:style w:type="character" w:customStyle="1" w:styleId="match">
    <w:name w:val="match"/>
    <w:basedOn w:val="a0"/>
    <w:rsid w:val="00186EF2"/>
  </w:style>
  <w:style w:type="paragraph" w:styleId="af9">
    <w:name w:val="Subtitle"/>
    <w:basedOn w:val="a"/>
    <w:next w:val="a"/>
    <w:link w:val="afa"/>
    <w:qFormat/>
    <w:rsid w:val="00186EF2"/>
    <w:pPr>
      <w:spacing w:after="60"/>
      <w:jc w:val="left"/>
      <w:outlineLvl w:val="1"/>
    </w:pPr>
    <w:rPr>
      <w:rFonts w:eastAsia="Times New Roman" w:cs="Times New Roman"/>
      <w:b/>
      <w:i/>
      <w:szCs w:val="28"/>
      <w:lang w:eastAsia="ru-RU"/>
    </w:rPr>
  </w:style>
  <w:style w:type="character" w:customStyle="1" w:styleId="afa">
    <w:name w:val="Подзаголовок Знак"/>
    <w:basedOn w:val="a0"/>
    <w:link w:val="af9"/>
    <w:rsid w:val="00186EF2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b">
    <w:name w:val="Document Map"/>
    <w:basedOn w:val="a"/>
    <w:link w:val="afc"/>
    <w:uiPriority w:val="99"/>
    <w:rsid w:val="00186EF2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rsid w:val="00186E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186EF2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186EF2"/>
    <w:pPr>
      <w:spacing w:before="80"/>
      <w:ind w:firstLine="567"/>
    </w:pPr>
    <w:rPr>
      <w:rFonts w:eastAsia="Times New Roman" w:cs="Times New Roman"/>
      <w:szCs w:val="28"/>
      <w:lang w:val="x-none" w:eastAsia="x-none"/>
    </w:rPr>
  </w:style>
  <w:style w:type="character" w:customStyle="1" w:styleId="15">
    <w:name w:val="основной 1 Знак"/>
    <w:link w:val="13"/>
    <w:rsid w:val="00186EF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d">
    <w:name w:val="Normal (Web)"/>
    <w:basedOn w:val="a"/>
    <w:uiPriority w:val="99"/>
    <w:rsid w:val="00186EF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186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186EF2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186EF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18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186EF2"/>
    <w:pPr>
      <w:ind w:left="80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186EF2"/>
    <w:pPr>
      <w:ind w:left="100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186EF2"/>
    <w:pPr>
      <w:ind w:left="120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186EF2"/>
    <w:pPr>
      <w:ind w:left="140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e">
    <w:name w:val="FollowedHyperlink"/>
    <w:uiPriority w:val="99"/>
    <w:rsid w:val="00186EF2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186EF2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186EF2"/>
  </w:style>
  <w:style w:type="character" w:customStyle="1" w:styleId="111">
    <w:name w:val="Заголовок 1.1 Знак"/>
    <w:link w:val="110"/>
    <w:rsid w:val="00186EF2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186EF2"/>
  </w:style>
  <w:style w:type="numbering" w:customStyle="1" w:styleId="36">
    <w:name w:val="Нет списка3"/>
    <w:next w:val="a2"/>
    <w:uiPriority w:val="99"/>
    <w:semiHidden/>
    <w:unhideWhenUsed/>
    <w:rsid w:val="00186EF2"/>
  </w:style>
  <w:style w:type="numbering" w:customStyle="1" w:styleId="42">
    <w:name w:val="Нет списка4"/>
    <w:next w:val="a2"/>
    <w:uiPriority w:val="99"/>
    <w:semiHidden/>
    <w:unhideWhenUsed/>
    <w:rsid w:val="00186EF2"/>
  </w:style>
  <w:style w:type="numbering" w:customStyle="1" w:styleId="52">
    <w:name w:val="Нет списка5"/>
    <w:next w:val="a2"/>
    <w:uiPriority w:val="99"/>
    <w:semiHidden/>
    <w:unhideWhenUsed/>
    <w:rsid w:val="00186EF2"/>
  </w:style>
  <w:style w:type="paragraph" w:customStyle="1" w:styleId="-">
    <w:name w:val="Эклог-шум"/>
    <w:basedOn w:val="a"/>
    <w:link w:val="-0"/>
    <w:qFormat/>
    <w:rsid w:val="00186EF2"/>
    <w:pPr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Times New Roman"/>
      <w:b/>
      <w:bCs/>
      <w:szCs w:val="28"/>
      <w:lang w:eastAsia="ru-RU"/>
    </w:rPr>
  </w:style>
  <w:style w:type="paragraph" w:customStyle="1" w:styleId="ConsPlusNonformat">
    <w:name w:val="ConsPlusNonformat"/>
    <w:uiPriority w:val="99"/>
    <w:rsid w:val="00186E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186EF2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86EF2"/>
  </w:style>
  <w:style w:type="numbering" w:customStyle="1" w:styleId="70">
    <w:name w:val="Нет списка7"/>
    <w:next w:val="a2"/>
    <w:uiPriority w:val="99"/>
    <w:semiHidden/>
    <w:unhideWhenUsed/>
    <w:rsid w:val="00186EF2"/>
  </w:style>
  <w:style w:type="paragraph" w:styleId="28">
    <w:name w:val="Body Text 2"/>
    <w:basedOn w:val="a"/>
    <w:link w:val="29"/>
    <w:rsid w:val="00186EF2"/>
    <w:pPr>
      <w:spacing w:after="120" w:line="48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186E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c"/>
    <w:uiPriority w:val="59"/>
    <w:rsid w:val="00186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ЭРА"/>
    <w:basedOn w:val="a"/>
    <w:link w:val="aff0"/>
    <w:qFormat/>
    <w:rsid w:val="00186EF2"/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186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ЭРА Знак"/>
    <w:link w:val="aff"/>
    <w:rsid w:val="00186EF2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186EF2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186EF2"/>
    <w:pPr>
      <w:spacing w:before="40" w:after="40"/>
      <w:ind w:firstLine="720"/>
    </w:pPr>
    <w:rPr>
      <w:rFonts w:asciiTheme="minorHAnsi" w:hAnsiTheme="minorHAnsi"/>
      <w:szCs w:val="28"/>
      <w:lang w:val="x-none" w:eastAsia="x-none"/>
    </w:rPr>
  </w:style>
  <w:style w:type="paragraph" w:customStyle="1" w:styleId="formattext">
    <w:name w:val="formattext"/>
    <w:basedOn w:val="a"/>
    <w:rsid w:val="00186EF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186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86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1">
    <w:name w:val="."/>
    <w:uiPriority w:val="99"/>
    <w:rsid w:val="00186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186EF2"/>
    <w:rPr>
      <w:b/>
    </w:rPr>
  </w:style>
  <w:style w:type="character" w:customStyle="1" w:styleId="12a">
    <w:name w:val="Курсив 12Ж Знак"/>
    <w:basedOn w:val="125"/>
    <w:link w:val="129"/>
    <w:rsid w:val="00186E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186EF2"/>
    <w:rPr>
      <w:rFonts w:ascii="Times New Roman" w:hAnsi="Times New Roman" w:cs="Times New Roman"/>
      <w:sz w:val="22"/>
      <w:szCs w:val="22"/>
    </w:rPr>
  </w:style>
  <w:style w:type="character" w:styleId="aff2">
    <w:name w:val="Emphasis"/>
    <w:qFormat/>
    <w:rsid w:val="00186EF2"/>
    <w:rPr>
      <w:i/>
      <w:iCs/>
    </w:rPr>
  </w:style>
  <w:style w:type="character" w:customStyle="1" w:styleId="visited">
    <w:name w:val="visited"/>
    <w:basedOn w:val="a0"/>
    <w:rsid w:val="00186EF2"/>
  </w:style>
  <w:style w:type="paragraph" w:customStyle="1" w:styleId="formattexttopleveltext">
    <w:name w:val="formattext topleveltext"/>
    <w:basedOn w:val="a"/>
    <w:rsid w:val="00186EF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86EF2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2"/>
      <w:lang w:eastAsia="ru-RU"/>
    </w:rPr>
  </w:style>
  <w:style w:type="paragraph" w:customStyle="1" w:styleId="font6">
    <w:name w:val="font6"/>
    <w:basedOn w:val="a"/>
    <w:rsid w:val="00186EF2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2"/>
      <w:lang w:eastAsia="ru-RU"/>
    </w:rPr>
  </w:style>
  <w:style w:type="paragraph" w:customStyle="1" w:styleId="font7">
    <w:name w:val="font7"/>
    <w:basedOn w:val="a"/>
    <w:rsid w:val="00186EF2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63">
    <w:name w:val="xl63"/>
    <w:basedOn w:val="a"/>
    <w:rsid w:val="00186EF2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86EF2"/>
    <w:pP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86EF2"/>
    <w:pP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6EF2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6EF2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18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86E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6E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6E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6E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6EF2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6E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147">
    <w:name w:val="14 Обычный"/>
    <w:basedOn w:val="a"/>
    <w:link w:val="148"/>
    <w:qFormat/>
    <w:rsid w:val="00186EF2"/>
    <w:pPr>
      <w:jc w:val="center"/>
    </w:pPr>
    <w:rPr>
      <w:rFonts w:eastAsia="Times New Roman" w:cs="Times New Roman"/>
      <w:szCs w:val="28"/>
      <w:lang w:val="x-none" w:eastAsia="x-none"/>
    </w:rPr>
  </w:style>
  <w:style w:type="character" w:customStyle="1" w:styleId="148">
    <w:name w:val="14 Обычный Знак"/>
    <w:link w:val="147"/>
    <w:rsid w:val="00186EF2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86EF2"/>
    <w:pPr>
      <w:pageBreakBefore/>
      <w:spacing w:line="276" w:lineRule="auto"/>
      <w:outlineLvl w:val="0"/>
    </w:pPr>
    <w:rPr>
      <w:rFonts w:cs="Times New Roman"/>
      <w:b/>
      <w:szCs w:val="24"/>
    </w:rPr>
  </w:style>
  <w:style w:type="paragraph" w:styleId="2">
    <w:name w:val="heading 2"/>
    <w:basedOn w:val="a"/>
    <w:next w:val="a"/>
    <w:link w:val="20"/>
    <w:unhideWhenUsed/>
    <w:qFormat/>
    <w:rsid w:val="00186EF2"/>
    <w:pPr>
      <w:keepNext/>
      <w:ind w:firstLine="720"/>
      <w:jc w:val="center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86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86EF2"/>
    <w:pPr>
      <w:keepNext/>
      <w:pageBreakBefore/>
      <w:ind w:firstLine="567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6EF2"/>
    <w:pPr>
      <w:keepNext/>
      <w:jc w:val="center"/>
      <w:outlineLvl w:val="4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86EF2"/>
    <w:pPr>
      <w:keepNext/>
      <w:jc w:val="center"/>
      <w:outlineLvl w:val="5"/>
    </w:pPr>
    <w:rPr>
      <w:rFonts w:eastAsia="Times New Roman" w:cs="Times New Roman"/>
      <w:i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86EF2"/>
    <w:pPr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03201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qFormat/>
    <w:rsid w:val="00186E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Абзац списка Знак"/>
    <w:aliases w:val="it_List1 Знак,Bullet List Знак,FooterText Знак,numbered Знак,List Paragraph Знак,Подпись рисунка Знак,Маркированный список_уровень1 Знак,ПАРАГРАФ Знак,асз.Списка Знак,Use Case List Paragraph Знак,Абзац основного текста Знак,lp1 Знак"/>
    <w:link w:val="aa"/>
    <w:uiPriority w:val="34"/>
    <w:locked/>
    <w:rsid w:val="00186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aliases w:val="it_List1,Bullet List,FooterText,numbered,List Paragraph,Подпись рисунка,Маркированный список_уровень1,ПАРАГРАФ,асз.Списка,Use Case List Paragraph,Абзац основного текста,Table-Normal,RSHB_Table-Normal,Paragraphe de liste1,lp1,SL_Абзац списка"/>
    <w:basedOn w:val="a"/>
    <w:link w:val="a9"/>
    <w:uiPriority w:val="34"/>
    <w:qFormat/>
    <w:rsid w:val="00186EF2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EF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rsid w:val="00186EF2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186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6E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86EF2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86EF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b">
    <w:name w:val="page number"/>
    <w:rsid w:val="00186EF2"/>
  </w:style>
  <w:style w:type="table" w:styleId="ac">
    <w:name w:val="Table Grid"/>
    <w:basedOn w:val="a1"/>
    <w:rsid w:val="0018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Основной 12"/>
    <w:basedOn w:val="a"/>
    <w:link w:val="121"/>
    <w:qFormat/>
    <w:rsid w:val="00186EF2"/>
    <w:pPr>
      <w:widowControl w:val="0"/>
      <w:spacing w:before="40" w:after="40" w:line="276" w:lineRule="auto"/>
      <w:ind w:firstLine="567"/>
    </w:pPr>
    <w:rPr>
      <w:rFonts w:eastAsia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186EF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186EF2"/>
    <w:pPr>
      <w:spacing w:line="276" w:lineRule="auto"/>
      <w:jc w:val="left"/>
    </w:pPr>
    <w:rPr>
      <w:rFonts w:eastAsia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186EF2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186EF2"/>
    <w:pPr>
      <w:spacing w:before="240" w:after="40"/>
    </w:pPr>
    <w:rPr>
      <w:rFonts w:eastAsia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186EF2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186EF2"/>
    <w:pPr>
      <w:spacing w:before="240" w:after="40"/>
    </w:pPr>
    <w:rPr>
      <w:rFonts w:eastAsia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186EF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186EF2"/>
    <w:rPr>
      <w:b/>
    </w:rPr>
  </w:style>
  <w:style w:type="character" w:customStyle="1" w:styleId="127">
    <w:name w:val="Курсив 12 Ж Знак"/>
    <w:basedOn w:val="125"/>
    <w:link w:val="126"/>
    <w:rsid w:val="00186E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d"/>
    <w:link w:val="140"/>
    <w:qFormat/>
    <w:rsid w:val="00186EF2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186EF2"/>
    <w:pPr>
      <w:spacing w:after="120" w:line="276" w:lineRule="auto"/>
      <w:jc w:val="left"/>
    </w:pPr>
    <w:rPr>
      <w:rFonts w:asciiTheme="minorHAnsi" w:hAnsiTheme="minorHAnsi"/>
      <w:sz w:val="22"/>
    </w:rPr>
  </w:style>
  <w:style w:type="character" w:customStyle="1" w:styleId="ae">
    <w:name w:val="Основной текст Знак"/>
    <w:basedOn w:val="a0"/>
    <w:link w:val="ad"/>
    <w:rsid w:val="00186EF2"/>
  </w:style>
  <w:style w:type="character" w:customStyle="1" w:styleId="140">
    <w:name w:val="Основной 14 Знак"/>
    <w:link w:val="14"/>
    <w:rsid w:val="00186E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186EF2"/>
    <w:pPr>
      <w:numPr>
        <w:numId w:val="2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186EF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186EF2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6EF2"/>
    <w:pPr>
      <w:spacing w:after="100" w:line="276" w:lineRule="auto"/>
      <w:jc w:val="left"/>
    </w:pPr>
    <w:rPr>
      <w:rFonts w:asciiTheme="minorHAnsi" w:hAnsiTheme="minorHAnsi"/>
      <w:sz w:val="22"/>
    </w:rPr>
  </w:style>
  <w:style w:type="paragraph" w:styleId="21">
    <w:name w:val="toc 2"/>
    <w:basedOn w:val="a"/>
    <w:next w:val="a"/>
    <w:autoRedefine/>
    <w:uiPriority w:val="39"/>
    <w:unhideWhenUsed/>
    <w:rsid w:val="00186EF2"/>
    <w:pPr>
      <w:tabs>
        <w:tab w:val="right" w:leader="dot" w:pos="9639"/>
      </w:tabs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1">
    <w:name w:val="toc 3"/>
    <w:basedOn w:val="a"/>
    <w:next w:val="a"/>
    <w:autoRedefine/>
    <w:uiPriority w:val="39"/>
    <w:unhideWhenUsed/>
    <w:rsid w:val="00186EF2"/>
    <w:pPr>
      <w:tabs>
        <w:tab w:val="right" w:leader="dot" w:pos="9639"/>
      </w:tabs>
      <w:spacing w:after="100" w:line="276" w:lineRule="auto"/>
      <w:ind w:left="284"/>
    </w:pPr>
    <w:rPr>
      <w:rFonts w:asciiTheme="minorHAnsi" w:hAnsiTheme="minorHAnsi"/>
      <w:sz w:val="22"/>
    </w:rPr>
  </w:style>
  <w:style w:type="character" w:styleId="af0">
    <w:name w:val="Hyperlink"/>
    <w:basedOn w:val="a0"/>
    <w:uiPriority w:val="99"/>
    <w:unhideWhenUsed/>
    <w:rsid w:val="00186EF2"/>
    <w:rPr>
      <w:color w:val="0000FF" w:themeColor="hyperlink"/>
      <w:u w:val="single"/>
    </w:rPr>
  </w:style>
  <w:style w:type="paragraph" w:customStyle="1" w:styleId="ConsNonformat">
    <w:name w:val="ConsNonformat"/>
    <w:rsid w:val="00186E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186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ody Text Indent"/>
    <w:basedOn w:val="a"/>
    <w:link w:val="af2"/>
    <w:rsid w:val="00186EF2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86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186EF2"/>
    <w:pPr>
      <w:spacing w:after="12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86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186EF2"/>
    <w:pPr>
      <w:widowControl w:val="0"/>
      <w:ind w:firstLine="709"/>
    </w:pPr>
    <w:rPr>
      <w:rFonts w:eastAsia="Times New Roman" w:cs="Times New Roman"/>
      <w:snapToGrid w:val="0"/>
      <w:szCs w:val="20"/>
      <w:lang w:eastAsia="ru-RU"/>
    </w:rPr>
  </w:style>
  <w:style w:type="paragraph" w:customStyle="1" w:styleId="af3">
    <w:name w:val="Стиль По ширине"/>
    <w:basedOn w:val="a"/>
    <w:rsid w:val="00186EF2"/>
    <w:rPr>
      <w:rFonts w:eastAsia="Times New Roman" w:cs="Times New Roman"/>
      <w:szCs w:val="20"/>
      <w:lang w:eastAsia="ru-RU"/>
    </w:rPr>
  </w:style>
  <w:style w:type="paragraph" w:styleId="af4">
    <w:name w:val="Block Text"/>
    <w:basedOn w:val="a"/>
    <w:rsid w:val="00186EF2"/>
    <w:pPr>
      <w:ind w:left="-426" w:right="-283" w:firstLine="710"/>
    </w:pPr>
    <w:rPr>
      <w:rFonts w:eastAsia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186EF2"/>
    <w:pPr>
      <w:ind w:left="792"/>
      <w:jc w:val="center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86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186EF2"/>
    <w:pPr>
      <w:ind w:left="1140"/>
    </w:pPr>
    <w:rPr>
      <w:rFonts w:eastAsia="Times New Roman" w:cs="Times New Roman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86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186EF2"/>
    <w:pPr>
      <w:ind w:left="160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86EF2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6">
    <w:name w:val="Название Знак"/>
    <w:basedOn w:val="a0"/>
    <w:link w:val="af5"/>
    <w:rsid w:val="00186E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186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186E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186EF2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186EF2"/>
    <w:pPr>
      <w:tabs>
        <w:tab w:val="right" w:leader="dot" w:pos="9923"/>
      </w:tabs>
      <w:ind w:left="60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186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186EF2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186EF2"/>
    <w:pPr>
      <w:jc w:val="left"/>
    </w:pPr>
    <w:rPr>
      <w:rFonts w:eastAsia="Times New Roman" w:cs="Times New Roman"/>
      <w:szCs w:val="20"/>
      <w:lang w:eastAsia="ru-RU"/>
    </w:rPr>
  </w:style>
  <w:style w:type="paragraph" w:customStyle="1" w:styleId="af7">
    <w:name w:val="Основной"/>
    <w:basedOn w:val="ad"/>
    <w:link w:val="af8"/>
    <w:qFormat/>
    <w:rsid w:val="00186EF2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8">
    <w:name w:val="Основной Знак"/>
    <w:basedOn w:val="60"/>
    <w:link w:val="af7"/>
    <w:qFormat/>
    <w:rsid w:val="00186EF2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186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86EF2"/>
  </w:style>
  <w:style w:type="character" w:customStyle="1" w:styleId="match">
    <w:name w:val="match"/>
    <w:basedOn w:val="a0"/>
    <w:rsid w:val="00186EF2"/>
  </w:style>
  <w:style w:type="paragraph" w:styleId="af9">
    <w:name w:val="Subtitle"/>
    <w:basedOn w:val="a"/>
    <w:next w:val="a"/>
    <w:link w:val="afa"/>
    <w:qFormat/>
    <w:rsid w:val="00186EF2"/>
    <w:pPr>
      <w:spacing w:after="60"/>
      <w:jc w:val="left"/>
      <w:outlineLvl w:val="1"/>
    </w:pPr>
    <w:rPr>
      <w:rFonts w:eastAsia="Times New Roman" w:cs="Times New Roman"/>
      <w:b/>
      <w:i/>
      <w:szCs w:val="28"/>
      <w:lang w:eastAsia="ru-RU"/>
    </w:rPr>
  </w:style>
  <w:style w:type="character" w:customStyle="1" w:styleId="afa">
    <w:name w:val="Подзаголовок Знак"/>
    <w:basedOn w:val="a0"/>
    <w:link w:val="af9"/>
    <w:rsid w:val="00186EF2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b">
    <w:name w:val="Document Map"/>
    <w:basedOn w:val="a"/>
    <w:link w:val="afc"/>
    <w:uiPriority w:val="99"/>
    <w:rsid w:val="00186EF2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rsid w:val="00186E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186EF2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186EF2"/>
    <w:pPr>
      <w:spacing w:before="80"/>
      <w:ind w:firstLine="567"/>
    </w:pPr>
    <w:rPr>
      <w:rFonts w:eastAsia="Times New Roman" w:cs="Times New Roman"/>
      <w:szCs w:val="28"/>
      <w:lang w:val="x-none" w:eastAsia="x-none"/>
    </w:rPr>
  </w:style>
  <w:style w:type="character" w:customStyle="1" w:styleId="15">
    <w:name w:val="основной 1 Знак"/>
    <w:link w:val="13"/>
    <w:rsid w:val="00186EF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d">
    <w:name w:val="Normal (Web)"/>
    <w:basedOn w:val="a"/>
    <w:uiPriority w:val="99"/>
    <w:rsid w:val="00186EF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186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186EF2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186EF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18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186EF2"/>
    <w:pPr>
      <w:ind w:left="80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186EF2"/>
    <w:pPr>
      <w:ind w:left="100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186EF2"/>
    <w:pPr>
      <w:ind w:left="120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186EF2"/>
    <w:pPr>
      <w:ind w:left="140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e">
    <w:name w:val="FollowedHyperlink"/>
    <w:uiPriority w:val="99"/>
    <w:rsid w:val="00186EF2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186EF2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186EF2"/>
  </w:style>
  <w:style w:type="character" w:customStyle="1" w:styleId="111">
    <w:name w:val="Заголовок 1.1 Знак"/>
    <w:link w:val="110"/>
    <w:rsid w:val="00186EF2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186EF2"/>
  </w:style>
  <w:style w:type="numbering" w:customStyle="1" w:styleId="36">
    <w:name w:val="Нет списка3"/>
    <w:next w:val="a2"/>
    <w:uiPriority w:val="99"/>
    <w:semiHidden/>
    <w:unhideWhenUsed/>
    <w:rsid w:val="00186EF2"/>
  </w:style>
  <w:style w:type="numbering" w:customStyle="1" w:styleId="42">
    <w:name w:val="Нет списка4"/>
    <w:next w:val="a2"/>
    <w:uiPriority w:val="99"/>
    <w:semiHidden/>
    <w:unhideWhenUsed/>
    <w:rsid w:val="00186EF2"/>
  </w:style>
  <w:style w:type="numbering" w:customStyle="1" w:styleId="52">
    <w:name w:val="Нет списка5"/>
    <w:next w:val="a2"/>
    <w:uiPriority w:val="99"/>
    <w:semiHidden/>
    <w:unhideWhenUsed/>
    <w:rsid w:val="00186EF2"/>
  </w:style>
  <w:style w:type="paragraph" w:customStyle="1" w:styleId="-">
    <w:name w:val="Эклог-шум"/>
    <w:basedOn w:val="a"/>
    <w:link w:val="-0"/>
    <w:qFormat/>
    <w:rsid w:val="00186EF2"/>
    <w:pPr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Times New Roman"/>
      <w:b/>
      <w:bCs/>
      <w:szCs w:val="28"/>
      <w:lang w:eastAsia="ru-RU"/>
    </w:rPr>
  </w:style>
  <w:style w:type="paragraph" w:customStyle="1" w:styleId="ConsPlusNonformat">
    <w:name w:val="ConsPlusNonformat"/>
    <w:uiPriority w:val="99"/>
    <w:rsid w:val="00186E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186EF2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86EF2"/>
  </w:style>
  <w:style w:type="numbering" w:customStyle="1" w:styleId="70">
    <w:name w:val="Нет списка7"/>
    <w:next w:val="a2"/>
    <w:uiPriority w:val="99"/>
    <w:semiHidden/>
    <w:unhideWhenUsed/>
    <w:rsid w:val="00186EF2"/>
  </w:style>
  <w:style w:type="paragraph" w:styleId="28">
    <w:name w:val="Body Text 2"/>
    <w:basedOn w:val="a"/>
    <w:link w:val="29"/>
    <w:rsid w:val="00186EF2"/>
    <w:pPr>
      <w:spacing w:after="120" w:line="48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186E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c"/>
    <w:uiPriority w:val="59"/>
    <w:rsid w:val="00186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ЭРА"/>
    <w:basedOn w:val="a"/>
    <w:link w:val="aff0"/>
    <w:qFormat/>
    <w:rsid w:val="00186EF2"/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186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ЭРА Знак"/>
    <w:link w:val="aff"/>
    <w:rsid w:val="00186EF2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186EF2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186EF2"/>
    <w:pPr>
      <w:spacing w:before="40" w:after="40"/>
      <w:ind w:firstLine="720"/>
    </w:pPr>
    <w:rPr>
      <w:rFonts w:asciiTheme="minorHAnsi" w:hAnsiTheme="minorHAnsi"/>
      <w:szCs w:val="28"/>
      <w:lang w:val="x-none" w:eastAsia="x-none"/>
    </w:rPr>
  </w:style>
  <w:style w:type="paragraph" w:customStyle="1" w:styleId="formattext">
    <w:name w:val="formattext"/>
    <w:basedOn w:val="a"/>
    <w:rsid w:val="00186EF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186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86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1">
    <w:name w:val="."/>
    <w:uiPriority w:val="99"/>
    <w:rsid w:val="00186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186EF2"/>
    <w:rPr>
      <w:b/>
    </w:rPr>
  </w:style>
  <w:style w:type="character" w:customStyle="1" w:styleId="12a">
    <w:name w:val="Курсив 12Ж Знак"/>
    <w:basedOn w:val="125"/>
    <w:link w:val="129"/>
    <w:rsid w:val="00186E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186EF2"/>
    <w:rPr>
      <w:rFonts w:ascii="Times New Roman" w:hAnsi="Times New Roman" w:cs="Times New Roman"/>
      <w:sz w:val="22"/>
      <w:szCs w:val="22"/>
    </w:rPr>
  </w:style>
  <w:style w:type="character" w:styleId="aff2">
    <w:name w:val="Emphasis"/>
    <w:qFormat/>
    <w:rsid w:val="00186EF2"/>
    <w:rPr>
      <w:i/>
      <w:iCs/>
    </w:rPr>
  </w:style>
  <w:style w:type="character" w:customStyle="1" w:styleId="visited">
    <w:name w:val="visited"/>
    <w:basedOn w:val="a0"/>
    <w:rsid w:val="00186EF2"/>
  </w:style>
  <w:style w:type="paragraph" w:customStyle="1" w:styleId="formattexttopleveltext">
    <w:name w:val="formattext topleveltext"/>
    <w:basedOn w:val="a"/>
    <w:rsid w:val="00186EF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86EF2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2"/>
      <w:lang w:eastAsia="ru-RU"/>
    </w:rPr>
  </w:style>
  <w:style w:type="paragraph" w:customStyle="1" w:styleId="font6">
    <w:name w:val="font6"/>
    <w:basedOn w:val="a"/>
    <w:rsid w:val="00186EF2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2"/>
      <w:lang w:eastAsia="ru-RU"/>
    </w:rPr>
  </w:style>
  <w:style w:type="paragraph" w:customStyle="1" w:styleId="font7">
    <w:name w:val="font7"/>
    <w:basedOn w:val="a"/>
    <w:rsid w:val="00186EF2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63">
    <w:name w:val="xl63"/>
    <w:basedOn w:val="a"/>
    <w:rsid w:val="00186EF2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86EF2"/>
    <w:pP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86EF2"/>
    <w:pP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6EF2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6EF2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18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18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86E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6E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6E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6E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6EF2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6E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147">
    <w:name w:val="14 Обычный"/>
    <w:basedOn w:val="a"/>
    <w:link w:val="148"/>
    <w:qFormat/>
    <w:rsid w:val="00186EF2"/>
    <w:pPr>
      <w:jc w:val="center"/>
    </w:pPr>
    <w:rPr>
      <w:rFonts w:eastAsia="Times New Roman" w:cs="Times New Roman"/>
      <w:szCs w:val="28"/>
      <w:lang w:val="x-none" w:eastAsia="x-none"/>
    </w:rPr>
  </w:style>
  <w:style w:type="character" w:customStyle="1" w:styleId="148">
    <w:name w:val="14 Обычный Знак"/>
    <w:link w:val="147"/>
    <w:rsid w:val="00186EF2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CD8E01A-70BE-4750-95A7-15E331FEC01C}"/>
</file>

<file path=customXml/itemProps2.xml><?xml version="1.0" encoding="utf-8"?>
<ds:datastoreItem xmlns:ds="http://schemas.openxmlformats.org/officeDocument/2006/customXml" ds:itemID="{83F48627-B845-4B6F-9214-F3E5D03FB2C3}"/>
</file>

<file path=customXml/itemProps3.xml><?xml version="1.0" encoding="utf-8"?>
<ds:datastoreItem xmlns:ds="http://schemas.openxmlformats.org/officeDocument/2006/customXml" ds:itemID="{74488007-3ACC-4325-AF0D-E73C08231882}"/>
</file>

<file path=customXml/itemProps4.xml><?xml version="1.0" encoding="utf-8"?>
<ds:datastoreItem xmlns:ds="http://schemas.openxmlformats.org/officeDocument/2006/customXml" ds:itemID="{3F5AE681-B47F-40AE-B7AB-CD073EA89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Кунилова Елена Николаевна</dc:creator>
  <cp:lastModifiedBy>Рассихина Елена Владимировна</cp:lastModifiedBy>
  <cp:revision>15</cp:revision>
  <cp:lastPrinted>2022-05-05T04:42:00Z</cp:lastPrinted>
  <dcterms:created xsi:type="dcterms:W3CDTF">2021-11-02T09:41:00Z</dcterms:created>
  <dcterms:modified xsi:type="dcterms:W3CDTF">2023-11-23T10:32:00Z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