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FF" w:rsidRDefault="009954FF" w:rsidP="009954F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FF" w:rsidRDefault="009954FF" w:rsidP="009954FF">
      <w:pPr>
        <w:ind w:firstLine="0"/>
        <w:jc w:val="center"/>
        <w:rPr>
          <w:rFonts w:ascii="Times New Roman" w:hAnsi="Times New Roman" w:cs="Times New Roman"/>
        </w:rPr>
      </w:pPr>
    </w:p>
    <w:p w:rsidR="009954FF" w:rsidRPr="009954FF" w:rsidRDefault="009954FF" w:rsidP="009954F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9954F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954FF" w:rsidRDefault="009954FF" w:rsidP="009954FF">
      <w:pPr>
        <w:ind w:firstLine="0"/>
        <w:jc w:val="center"/>
        <w:rPr>
          <w:rFonts w:ascii="Times New Roman" w:hAnsi="Times New Roman" w:cs="Times New Roman"/>
        </w:rPr>
      </w:pPr>
    </w:p>
    <w:p w:rsidR="009954FF" w:rsidRDefault="009954FF" w:rsidP="009954F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954FF" w:rsidRPr="006416E6" w:rsidRDefault="009954FF" w:rsidP="009954FF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9954FF" w:rsidRPr="006416E6" w:rsidRDefault="009954FF" w:rsidP="009954FF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9954FF" w:rsidTr="009954FF">
        <w:tc>
          <w:tcPr>
            <w:tcW w:w="4786" w:type="dxa"/>
            <w:shd w:val="clear" w:color="auto" w:fill="auto"/>
          </w:tcPr>
          <w:p w:rsidR="009954FF" w:rsidRPr="00DE7397" w:rsidRDefault="00DF2CE8" w:rsidP="00DE739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9954FF" w:rsidRPr="00DE7397" w:rsidRDefault="00DF2CE8" w:rsidP="00DE739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840</w:t>
            </w:r>
            <w:bookmarkStart w:id="0" w:name="_GoBack"/>
            <w:bookmarkEnd w:id="0"/>
          </w:p>
        </w:tc>
      </w:tr>
    </w:tbl>
    <w:p w:rsidR="009954FF" w:rsidRPr="006416E6" w:rsidRDefault="009954FF" w:rsidP="009954FF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9954FF" w:rsidRDefault="009954FF" w:rsidP="009954FF">
      <w:pPr>
        <w:ind w:firstLine="0"/>
        <w:jc w:val="left"/>
        <w:rPr>
          <w:rFonts w:ascii="Times New Roman" w:hAnsi="Times New Roman" w:cs="Times New Roman"/>
          <w:sz w:val="24"/>
        </w:rPr>
        <w:sectPr w:rsidR="009954FF" w:rsidSect="009954FF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785F4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785F4D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785F4D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AE280D">
        <w:rPr>
          <w:rFonts w:ascii="Times New Roman" w:hAnsi="Times New Roman" w:cs="Times New Roman"/>
          <w:bCs/>
          <w:sz w:val="30"/>
          <w:szCs w:val="30"/>
        </w:rPr>
        <w:t>25.06.2021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AE280D">
        <w:rPr>
          <w:rFonts w:ascii="Times New Roman" w:hAnsi="Times New Roman" w:cs="Times New Roman"/>
          <w:bCs/>
          <w:sz w:val="30"/>
          <w:szCs w:val="30"/>
        </w:rPr>
        <w:t>451</w:t>
      </w:r>
    </w:p>
    <w:p w:rsidR="00021E2B" w:rsidRDefault="00021E2B" w:rsidP="00785F4D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785F4D" w:rsidRDefault="00785F4D" w:rsidP="00785F4D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785F4D" w:rsidRDefault="0002760B" w:rsidP="00785F4D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785F4D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AE280D" w:rsidRPr="00785F4D">
        <w:rPr>
          <w:rFonts w:ascii="Times New Roman" w:hAnsi="Times New Roman" w:cs="Times New Roman"/>
          <w:bCs/>
          <w:sz w:val="30"/>
          <w:szCs w:val="30"/>
        </w:rPr>
        <w:t>21.05.</w:t>
      </w:r>
      <w:r w:rsidR="00477794" w:rsidRPr="00785F4D">
        <w:rPr>
          <w:rFonts w:ascii="Times New Roman" w:hAnsi="Times New Roman" w:cs="Times New Roman"/>
          <w:bCs/>
          <w:sz w:val="30"/>
          <w:szCs w:val="30"/>
        </w:rPr>
        <w:t>2024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AE280D" w:rsidRPr="00785F4D">
        <w:rPr>
          <w:rFonts w:ascii="Times New Roman" w:hAnsi="Times New Roman" w:cs="Times New Roman"/>
          <w:bCs/>
          <w:sz w:val="30"/>
          <w:szCs w:val="30"/>
        </w:rPr>
        <w:t>8</w:t>
      </w:r>
      <w:r w:rsidRPr="00785F4D">
        <w:rPr>
          <w:rFonts w:ascii="Times New Roman" w:hAnsi="Times New Roman" w:cs="Times New Roman"/>
          <w:bCs/>
          <w:sz w:val="30"/>
          <w:szCs w:val="30"/>
        </w:rPr>
        <w:t>)</w:t>
      </w:r>
      <w:r w:rsidR="009F61DC">
        <w:rPr>
          <w:rFonts w:ascii="Times New Roman" w:hAnsi="Times New Roman" w:cs="Times New Roman"/>
          <w:bCs/>
          <w:sz w:val="30"/>
          <w:szCs w:val="30"/>
        </w:rPr>
        <w:t>,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3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785F4D">
          <w:rPr>
            <w:rFonts w:ascii="Times New Roman" w:hAnsi="Times New Roman" w:cs="Times New Roman"/>
            <w:bCs/>
            <w:sz w:val="30"/>
            <w:szCs w:val="30"/>
          </w:rPr>
          <w:t xml:space="preserve">-                </w:t>
        </w:r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785F4D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4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             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785F4D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5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785F4D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785F4D">
        <w:rPr>
          <w:rFonts w:ascii="Times New Roman" w:hAnsi="Times New Roman" w:cs="Times New Roman"/>
          <w:sz w:val="30"/>
          <w:szCs w:val="30"/>
        </w:rPr>
        <w:t xml:space="preserve">О </w:t>
      </w:r>
      <w:r w:rsidR="009F61DC">
        <w:rPr>
          <w:rFonts w:ascii="Times New Roman" w:hAnsi="Times New Roman" w:cs="Times New Roman"/>
          <w:sz w:val="30"/>
          <w:szCs w:val="30"/>
        </w:rPr>
        <w:t>П</w:t>
      </w:r>
      <w:r w:rsidR="00BA4543" w:rsidRPr="00785F4D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785F4D">
        <w:rPr>
          <w:rFonts w:ascii="Times New Roman" w:hAnsi="Times New Roman" w:cs="Times New Roman"/>
          <w:sz w:val="30"/>
          <w:szCs w:val="30"/>
        </w:rPr>
        <w:t>е</w:t>
      </w:r>
      <w:r w:rsidR="00BA4543" w:rsidRPr="00785F4D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785F4D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785F4D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785F4D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785F4D" w:rsidRDefault="00BE0D2D" w:rsidP="00785F4D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785F4D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AE280D" w:rsidRPr="00785F4D" w:rsidRDefault="00AE280D" w:rsidP="00785F4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bCs/>
          <w:sz w:val="30"/>
          <w:szCs w:val="30"/>
        </w:rPr>
        <w:t>1.</w:t>
      </w:r>
      <w:r w:rsidR="00785F4D">
        <w:rPr>
          <w:rFonts w:ascii="Times New Roman" w:hAnsi="Times New Roman" w:cs="Times New Roman"/>
          <w:bCs/>
          <w:sz w:val="30"/>
          <w:szCs w:val="30"/>
        </w:rPr>
        <w:t> </w:t>
      </w:r>
      <w:r w:rsidRPr="00785F4D">
        <w:rPr>
          <w:rFonts w:ascii="Times New Roman" w:hAnsi="Times New Roman" w:cs="Times New Roman"/>
          <w:bCs/>
          <w:sz w:val="30"/>
          <w:szCs w:val="30"/>
        </w:rPr>
        <w:t xml:space="preserve">Внести изменение в постановление администрации города </w:t>
      </w:r>
      <w:r w:rsidR="00785F4D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785F4D">
        <w:rPr>
          <w:rFonts w:ascii="Times New Roman" w:hAnsi="Times New Roman" w:cs="Times New Roman"/>
          <w:bCs/>
          <w:sz w:val="30"/>
          <w:szCs w:val="30"/>
        </w:rPr>
        <w:t>от 25.06.2021 № 451 «О</w:t>
      </w:r>
      <w:r w:rsidRPr="00785F4D">
        <w:rPr>
          <w:rFonts w:ascii="Times New Roman" w:hAnsi="Times New Roman" w:cs="Times New Roman"/>
          <w:sz w:val="30"/>
          <w:szCs w:val="30"/>
        </w:rPr>
        <w:t>б утверждении тарифов (цен) на платные услуги (работы), оказываемые муниципальным бюджетным дошкольным обр</w:t>
      </w:r>
      <w:r w:rsidRPr="00785F4D">
        <w:rPr>
          <w:rFonts w:ascii="Times New Roman" w:hAnsi="Times New Roman" w:cs="Times New Roman"/>
          <w:sz w:val="30"/>
          <w:szCs w:val="30"/>
        </w:rPr>
        <w:t>а</w:t>
      </w:r>
      <w:r w:rsidRPr="00785F4D">
        <w:rPr>
          <w:rFonts w:ascii="Times New Roman" w:hAnsi="Times New Roman" w:cs="Times New Roman"/>
          <w:sz w:val="30"/>
          <w:szCs w:val="30"/>
        </w:rPr>
        <w:t xml:space="preserve">зовательным учреждением «Детский сад № 276 комбинированного </w:t>
      </w:r>
      <w:r w:rsidR="00785F4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85F4D">
        <w:rPr>
          <w:rFonts w:ascii="Times New Roman" w:hAnsi="Times New Roman" w:cs="Times New Roman"/>
          <w:sz w:val="30"/>
          <w:szCs w:val="30"/>
        </w:rPr>
        <w:t xml:space="preserve">вида», изложив приложение </w:t>
      </w:r>
      <w:r w:rsidR="009F61DC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Pr="00785F4D">
        <w:rPr>
          <w:rFonts w:ascii="Times New Roman" w:hAnsi="Times New Roman" w:cs="Times New Roman"/>
          <w:sz w:val="30"/>
          <w:szCs w:val="30"/>
        </w:rPr>
        <w:t xml:space="preserve">в редакции согласно </w:t>
      </w:r>
      <w:r w:rsidR="009F61D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85F4D">
        <w:rPr>
          <w:rFonts w:ascii="Times New Roman" w:hAnsi="Times New Roman" w:cs="Times New Roman"/>
          <w:sz w:val="30"/>
          <w:szCs w:val="30"/>
        </w:rPr>
        <w:t>приложению к настоящему постановлению.</w:t>
      </w:r>
    </w:p>
    <w:p w:rsidR="00AE280D" w:rsidRPr="00785F4D" w:rsidRDefault="00AE280D" w:rsidP="00785F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sz w:val="30"/>
          <w:szCs w:val="30"/>
        </w:rPr>
        <w:t>2.</w:t>
      </w:r>
      <w:r w:rsidR="00785F4D">
        <w:rPr>
          <w:rFonts w:ascii="Times New Roman" w:hAnsi="Times New Roman" w:cs="Times New Roman"/>
          <w:sz w:val="30"/>
          <w:szCs w:val="30"/>
        </w:rPr>
        <w:t> </w:t>
      </w:r>
      <w:r w:rsidRPr="00785F4D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AE280D" w:rsidRPr="00785F4D" w:rsidRDefault="00AE280D" w:rsidP="00785F4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sz w:val="30"/>
          <w:szCs w:val="30"/>
        </w:rPr>
        <w:t>3.</w:t>
      </w:r>
      <w:r w:rsidR="00785F4D">
        <w:rPr>
          <w:rFonts w:ascii="Times New Roman" w:hAnsi="Times New Roman" w:cs="Times New Roman"/>
          <w:sz w:val="30"/>
          <w:szCs w:val="30"/>
        </w:rPr>
        <w:t> </w:t>
      </w:r>
      <w:r w:rsidRPr="00785F4D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Pr="00785F4D">
        <w:rPr>
          <w:rFonts w:ascii="Times New Roman" w:hAnsi="Times New Roman" w:cs="Times New Roman"/>
          <w:sz w:val="30"/>
          <w:szCs w:val="30"/>
        </w:rPr>
        <w:t>б</w:t>
      </w:r>
      <w:r w:rsidRPr="00785F4D">
        <w:rPr>
          <w:rFonts w:ascii="Times New Roman" w:hAnsi="Times New Roman" w:cs="Times New Roman"/>
          <w:sz w:val="30"/>
          <w:szCs w:val="30"/>
        </w:rPr>
        <w:t>ликования.</w:t>
      </w:r>
    </w:p>
    <w:p w:rsidR="00785F4D" w:rsidRPr="00785F4D" w:rsidRDefault="00785F4D" w:rsidP="00785F4D">
      <w:pPr>
        <w:tabs>
          <w:tab w:val="left" w:pos="5812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85F4D" w:rsidRPr="00785F4D" w:rsidRDefault="00785F4D" w:rsidP="00785F4D">
      <w:pPr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785F4D" w:rsidRPr="00785F4D" w:rsidRDefault="00785F4D" w:rsidP="00785F4D">
      <w:pPr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785F4D" w:rsidRPr="00785F4D" w:rsidRDefault="00785F4D" w:rsidP="00785F4D">
      <w:pPr>
        <w:tabs>
          <w:tab w:val="left" w:pos="567"/>
        </w:tabs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785F4D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785F4D" w:rsidRPr="00785F4D" w:rsidRDefault="00785F4D" w:rsidP="00785F4D">
      <w:pPr>
        <w:tabs>
          <w:tab w:val="left" w:pos="5562"/>
        </w:tabs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785F4D" w:rsidRDefault="00785F4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E280D" w:rsidRDefault="00AE280D" w:rsidP="00AE280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E280D" w:rsidRDefault="00AE280D" w:rsidP="00AE280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25.06.2021 № 451</w:t>
      </w: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B073F2" w:rsidRDefault="00B073F2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785F4D" w:rsidRPr="00592D10" w:rsidRDefault="00785F4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785F4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Детский сад № 276</w:t>
      </w: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комбинированного вида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073F2" w:rsidRDefault="00B073F2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E280D" w:rsidRDefault="00AE280D" w:rsidP="00785F4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126"/>
      </w:tblGrid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</w:t>
            </w:r>
          </w:p>
          <w:p w:rsidR="00567692" w:rsidRP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</w:p>
        </w:tc>
        <w:tc>
          <w:tcPr>
            <w:tcW w:w="3969" w:type="dxa"/>
          </w:tcPr>
          <w:p w:rsidR="003F2D09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Наименование услуги </w:t>
            </w:r>
          </w:p>
          <w:p w:rsid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(работы)</w:t>
            </w:r>
          </w:p>
        </w:tc>
        <w:tc>
          <w:tcPr>
            <w:tcW w:w="2552" w:type="dxa"/>
          </w:tcPr>
          <w:p w:rsidR="006416E6" w:rsidRDefault="006416E6" w:rsidP="006416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6416E6" w:rsidRDefault="006416E6" w:rsidP="006416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человек </w:t>
            </w:r>
          </w:p>
          <w:p w:rsidR="00567692" w:rsidRDefault="00567692" w:rsidP="006416E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567692" w:rsidRPr="0046566D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  <w:p w:rsidR="00567692" w:rsidRPr="00567692" w:rsidRDefault="00567692" w:rsidP="0056769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6"/>
                <w:szCs w:val="6"/>
              </w:rPr>
            </w:pPr>
          </w:p>
        </w:tc>
      </w:tr>
      <w:tr w:rsidR="00567692" w:rsidRPr="0046566D" w:rsidTr="006416E6">
        <w:tc>
          <w:tcPr>
            <w:tcW w:w="709" w:type="dxa"/>
          </w:tcPr>
          <w:p w:rsidR="00567692" w:rsidRPr="009336E9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:rsidR="00567692" w:rsidRPr="009336E9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Тестопластика – декорати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но-прикладное творчество</w:t>
            </w:r>
          </w:p>
        </w:tc>
        <w:tc>
          <w:tcPr>
            <w:tcW w:w="2552" w:type="dxa"/>
          </w:tcPr>
          <w:p w:rsidR="00567692" w:rsidRPr="009336E9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567692" w:rsidRPr="00897449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ТИКО-конструирование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Фольклорная студия «Гор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шинки»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Спортивные игры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обучения чтению «От А до Я»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140,00</w:t>
            </w:r>
          </w:p>
        </w:tc>
      </w:tr>
      <w:tr w:rsidR="00567692" w:rsidRPr="0046566D" w:rsidTr="006416E6">
        <w:tc>
          <w:tcPr>
            <w:tcW w:w="709" w:type="dxa"/>
          </w:tcPr>
          <w:p w:rsidR="00567692" w:rsidRDefault="00567692" w:rsidP="0056769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9" w:type="dxa"/>
          </w:tcPr>
          <w:p w:rsidR="00567692" w:rsidRDefault="00567692" w:rsidP="0056769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Хореографическая студия «Краски детства»</w:t>
            </w:r>
          </w:p>
        </w:tc>
        <w:tc>
          <w:tcPr>
            <w:tcW w:w="2552" w:type="dxa"/>
          </w:tcPr>
          <w:p w:rsidR="00567692" w:rsidRDefault="00567692" w:rsidP="003F2D0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567692" w:rsidRDefault="00567692" w:rsidP="003F2D09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R="00AE280D" w:rsidRPr="006416E6" w:rsidRDefault="00AE280D" w:rsidP="00785F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80D" w:rsidRPr="006416E6" w:rsidRDefault="00AE280D" w:rsidP="00785F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6E6">
        <w:rPr>
          <w:rFonts w:ascii="Times New Roman" w:hAnsi="Times New Roman" w:cs="Times New Roman"/>
          <w:sz w:val="28"/>
          <w:szCs w:val="28"/>
        </w:rPr>
        <w:t>*</w:t>
      </w:r>
      <w:r w:rsidR="006416E6" w:rsidRPr="006416E6">
        <w:rPr>
          <w:rFonts w:ascii="Times New Roman" w:hAnsi="Times New Roman" w:cs="Times New Roman"/>
          <w:sz w:val="28"/>
          <w:szCs w:val="28"/>
        </w:rPr>
        <w:t xml:space="preserve"> </w:t>
      </w:r>
      <w:r w:rsidRPr="006416E6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6416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16E6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6416E6">
        <w:rPr>
          <w:rFonts w:ascii="Times New Roman" w:hAnsi="Times New Roman" w:cs="Times New Roman"/>
          <w:sz w:val="28"/>
          <w:szCs w:val="28"/>
        </w:rPr>
        <w:t>ы</w:t>
      </w:r>
      <w:r w:rsidRPr="006416E6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3D12F3" w:rsidRPr="006416E6" w:rsidRDefault="003D12F3" w:rsidP="006416E6">
      <w:pPr>
        <w:pBdr>
          <w:bottom w:val="single" w:sz="4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12F3" w:rsidRPr="006416E6" w:rsidSect="009954F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75" w:rsidRDefault="00050275">
      <w:r>
        <w:separator/>
      </w:r>
    </w:p>
  </w:endnote>
  <w:endnote w:type="continuationSeparator" w:id="0">
    <w:p w:rsidR="00050275" w:rsidRDefault="0005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75" w:rsidRDefault="00050275">
      <w:r>
        <w:separator/>
      </w:r>
    </w:p>
  </w:footnote>
  <w:footnote w:type="continuationSeparator" w:id="0">
    <w:p w:rsidR="00050275" w:rsidRDefault="0005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91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073F2" w:rsidRPr="00B073F2" w:rsidRDefault="00B073F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073F2">
          <w:rPr>
            <w:rFonts w:ascii="Times New Roman" w:hAnsi="Times New Roman" w:cs="Times New Roman"/>
            <w:sz w:val="24"/>
          </w:rPr>
          <w:fldChar w:fldCharType="begin"/>
        </w:r>
        <w:r w:rsidRPr="00B073F2">
          <w:rPr>
            <w:rFonts w:ascii="Times New Roman" w:hAnsi="Times New Roman" w:cs="Times New Roman"/>
            <w:sz w:val="24"/>
          </w:rPr>
          <w:instrText>PAGE   \* MERGEFORMAT</w:instrText>
        </w:r>
        <w:r w:rsidRPr="00B073F2">
          <w:rPr>
            <w:rFonts w:ascii="Times New Roman" w:hAnsi="Times New Roman" w:cs="Times New Roman"/>
            <w:sz w:val="24"/>
          </w:rPr>
          <w:fldChar w:fldCharType="separate"/>
        </w:r>
        <w:r w:rsidR="00DE7397">
          <w:rPr>
            <w:rFonts w:ascii="Times New Roman" w:hAnsi="Times New Roman" w:cs="Times New Roman"/>
            <w:noProof/>
            <w:sz w:val="24"/>
          </w:rPr>
          <w:t>2</w:t>
        </w:r>
        <w:r w:rsidRPr="00B073F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0275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2248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54F6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25943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09"/>
    <w:rsid w:val="003F2D97"/>
    <w:rsid w:val="003F3126"/>
    <w:rsid w:val="003F4254"/>
    <w:rsid w:val="003F671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67692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16E6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5F4D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2A63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54FF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1DC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280D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073F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605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E7397"/>
    <w:rsid w:val="00DF0D0D"/>
    <w:rsid w:val="00DF2CE8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840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FD3904-D9B6-4D39-A7E4-AC07F29AD8B1}"/>
</file>

<file path=customXml/itemProps2.xml><?xml version="1.0" encoding="utf-8"?>
<ds:datastoreItem xmlns:ds="http://schemas.openxmlformats.org/officeDocument/2006/customXml" ds:itemID="{8BA82682-7D04-4462-BB96-F9466A413084}"/>
</file>

<file path=customXml/itemProps3.xml><?xml version="1.0" encoding="utf-8"?>
<ds:datastoreItem xmlns:ds="http://schemas.openxmlformats.org/officeDocument/2006/customXml" ds:itemID="{271F8823-3AE2-4643-94F2-30353361E449}"/>
</file>

<file path=customXml/itemProps4.xml><?xml version="1.0" encoding="utf-8"?>
<ds:datastoreItem xmlns:ds="http://schemas.openxmlformats.org/officeDocument/2006/customXml" ds:itemID="{F9539B32-5F3F-4266-B14B-8A17F14E4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840 от 05.09.2024</dc:title>
  <dc:subject/>
  <dc:creator>Poxabov</dc:creator>
  <cp:keywords/>
  <dc:description/>
  <cp:lastModifiedBy>Забродина Ирина Николаевна</cp:lastModifiedBy>
  <cp:revision>176</cp:revision>
  <cp:lastPrinted>2022-07-18T02:54:00Z</cp:lastPrinted>
  <dcterms:created xsi:type="dcterms:W3CDTF">2013-01-15T01:39:00Z</dcterms:created>
  <dcterms:modified xsi:type="dcterms:W3CDTF">2024-09-05T05:33:00Z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