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2" w:rsidRDefault="000C3562" w:rsidP="000C356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</w:rPr>
      </w:pPr>
    </w:p>
    <w:p w:rsidR="000C3562" w:rsidRPr="000C3562" w:rsidRDefault="000C3562" w:rsidP="000C356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C356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</w:rPr>
      </w:pP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0C3562" w:rsidTr="000C3562">
        <w:tc>
          <w:tcPr>
            <w:tcW w:w="4786" w:type="dxa"/>
            <w:shd w:val="clear" w:color="auto" w:fill="auto"/>
          </w:tcPr>
          <w:p w:rsidR="000C3562" w:rsidRPr="001C4265" w:rsidRDefault="0064184D" w:rsidP="001C426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0C3562" w:rsidRPr="001C4265" w:rsidRDefault="0064184D" w:rsidP="001C426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839</w:t>
            </w:r>
            <w:bookmarkStart w:id="0" w:name="_GoBack"/>
            <w:bookmarkEnd w:id="0"/>
          </w:p>
        </w:tc>
      </w:tr>
    </w:tbl>
    <w:p w:rsidR="000C3562" w:rsidRDefault="000C3562" w:rsidP="000C356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C3562" w:rsidRDefault="000C3562" w:rsidP="000C356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C3562" w:rsidRDefault="000C3562" w:rsidP="000C3562">
      <w:pPr>
        <w:ind w:firstLine="0"/>
        <w:jc w:val="left"/>
        <w:rPr>
          <w:rFonts w:ascii="Times New Roman" w:hAnsi="Times New Roman" w:cs="Times New Roman"/>
          <w:sz w:val="24"/>
        </w:rPr>
        <w:sectPr w:rsidR="000C3562" w:rsidSect="000C3562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DF32C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496DEB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DF32C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DF32C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496DEB">
        <w:rPr>
          <w:rFonts w:ascii="Times New Roman" w:hAnsi="Times New Roman" w:cs="Times New Roman"/>
          <w:bCs/>
          <w:sz w:val="30"/>
          <w:szCs w:val="30"/>
        </w:rPr>
        <w:t>13.07.2020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496DEB">
        <w:rPr>
          <w:rFonts w:ascii="Times New Roman" w:hAnsi="Times New Roman" w:cs="Times New Roman"/>
          <w:bCs/>
          <w:sz w:val="30"/>
          <w:szCs w:val="30"/>
        </w:rPr>
        <w:t>534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A3630A" w:rsidRDefault="00A3630A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DF32C0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496DEB">
        <w:rPr>
          <w:rFonts w:ascii="Times New Roman" w:hAnsi="Times New Roman" w:cs="Times New Roman"/>
          <w:bCs/>
          <w:sz w:val="30"/>
          <w:szCs w:val="30"/>
        </w:rPr>
        <w:t>09.08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>
        <w:rPr>
          <w:rFonts w:ascii="Times New Roman" w:hAnsi="Times New Roman" w:cs="Times New Roman"/>
          <w:bCs/>
          <w:sz w:val="30"/>
          <w:szCs w:val="30"/>
        </w:rPr>
        <w:t>1</w:t>
      </w:r>
      <w:r w:rsidR="00496DEB">
        <w:rPr>
          <w:rFonts w:ascii="Times New Roman" w:hAnsi="Times New Roman" w:cs="Times New Roman"/>
          <w:bCs/>
          <w:sz w:val="30"/>
          <w:szCs w:val="30"/>
        </w:rPr>
        <w:t>7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B74BCD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DF32C0">
          <w:rPr>
            <w:rFonts w:ascii="Times New Roman" w:hAnsi="Times New Roman" w:cs="Times New Roman"/>
            <w:bCs/>
            <w:sz w:val="30"/>
            <w:szCs w:val="30"/>
          </w:rPr>
          <w:t xml:space="preserve">-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DF32C0">
        <w:rPr>
          <w:rFonts w:ascii="Times New Roman" w:hAnsi="Times New Roman" w:cs="Times New Roman"/>
          <w:bCs/>
          <w:sz w:val="30"/>
          <w:szCs w:val="30"/>
        </w:rPr>
        <w:t xml:space="preserve">-     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DF32C0">
        <w:rPr>
          <w:rFonts w:ascii="Times New Roman" w:hAnsi="Times New Roman" w:cs="Times New Roman"/>
          <w:bCs/>
          <w:sz w:val="30"/>
          <w:szCs w:val="30"/>
        </w:rPr>
        <w:t xml:space="preserve">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251C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B74BCD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DF32C0">
        <w:rPr>
          <w:rFonts w:ascii="Times New Roman" w:hAnsi="Times New Roman" w:cs="Times New Roman"/>
          <w:sz w:val="30"/>
          <w:szCs w:val="30"/>
        </w:rPr>
        <w:t xml:space="preserve">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496DEB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96DEB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DF32C0">
        <w:rPr>
          <w:rFonts w:ascii="Times New Roman" w:hAnsi="Times New Roman"/>
          <w:bCs/>
          <w:sz w:val="30"/>
          <w:szCs w:val="30"/>
        </w:rPr>
        <w:t xml:space="preserve"> 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496DEB">
        <w:rPr>
          <w:rFonts w:ascii="Times New Roman" w:hAnsi="Times New Roman"/>
          <w:bCs/>
          <w:sz w:val="30"/>
          <w:szCs w:val="30"/>
        </w:rPr>
        <w:t>13.07.2020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496DEB">
        <w:rPr>
          <w:rFonts w:ascii="Times New Roman" w:hAnsi="Times New Roman"/>
          <w:bCs/>
          <w:sz w:val="30"/>
          <w:szCs w:val="30"/>
        </w:rPr>
        <w:t>534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496DEB">
        <w:rPr>
          <w:rFonts w:ascii="Times New Roman" w:hAnsi="Times New Roman" w:cs="Times New Roman"/>
          <w:sz w:val="30"/>
          <w:szCs w:val="30"/>
        </w:rPr>
        <w:t>автономным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61014D" w:rsidRPr="0061014D">
        <w:rPr>
          <w:rFonts w:ascii="Times New Roman" w:hAnsi="Times New Roman" w:cs="Times New Roman"/>
          <w:sz w:val="30"/>
          <w:szCs w:val="30"/>
        </w:rPr>
        <w:t>о</w:t>
      </w:r>
      <w:r w:rsidR="0061014D">
        <w:rPr>
          <w:rFonts w:ascii="Times New Roman" w:hAnsi="Times New Roman" w:cs="Times New Roman"/>
          <w:sz w:val="30"/>
          <w:szCs w:val="30"/>
        </w:rPr>
        <w:t>бщеобразов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тельным учреждением «</w:t>
      </w:r>
      <w:r w:rsidR="00496DEB">
        <w:rPr>
          <w:rFonts w:ascii="Times New Roman" w:hAnsi="Times New Roman" w:cs="Times New Roman"/>
          <w:sz w:val="30"/>
          <w:szCs w:val="30"/>
        </w:rPr>
        <w:t>Средняя школа № 156 имени Героя Советского Союза Ерофеева Г.П.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496DEB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B74BCD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496DEB">
        <w:rPr>
          <w:rFonts w:ascii="Times New Roman" w:hAnsi="Times New Roman" w:cs="Times New Roman"/>
          <w:sz w:val="30"/>
          <w:szCs w:val="30"/>
        </w:rPr>
        <w:t>в реда</w:t>
      </w:r>
      <w:r w:rsidR="00496DEB">
        <w:rPr>
          <w:rFonts w:ascii="Times New Roman" w:hAnsi="Times New Roman" w:cs="Times New Roman"/>
          <w:sz w:val="30"/>
          <w:szCs w:val="30"/>
        </w:rPr>
        <w:t>к</w:t>
      </w:r>
      <w:r w:rsidR="00496DEB">
        <w:rPr>
          <w:rFonts w:ascii="Times New Roman" w:hAnsi="Times New Roman" w:cs="Times New Roman"/>
          <w:sz w:val="30"/>
          <w:szCs w:val="30"/>
        </w:rPr>
        <w:t>ции согласно приложению 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B74BCD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F32C0" w:rsidRDefault="00DF32C0" w:rsidP="00B74BCD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B74BC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DF32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496DEB" w:rsidRDefault="00496DEB" w:rsidP="00B74BCD">
      <w:pPr>
        <w:spacing w:line="192" w:lineRule="auto"/>
        <w:ind w:firstLine="0"/>
        <w:rPr>
          <w:rFonts w:ascii="Times New Roman" w:hAnsi="Times New Roman" w:cs="Times New Roman"/>
        </w:rPr>
      </w:pPr>
    </w:p>
    <w:p w:rsidR="00B74BCD" w:rsidRDefault="00B74BCD" w:rsidP="00B74BCD">
      <w:pPr>
        <w:spacing w:line="192" w:lineRule="auto"/>
        <w:ind w:firstLine="0"/>
        <w:rPr>
          <w:rFonts w:ascii="Times New Roman" w:hAnsi="Times New Roman" w:cs="Times New Roman"/>
        </w:rPr>
      </w:pPr>
    </w:p>
    <w:p w:rsidR="00DF32C0" w:rsidRPr="00B74BCD" w:rsidRDefault="00DF32C0" w:rsidP="00B74BCD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  <w:r w:rsidRPr="00B74BCD">
        <w:rPr>
          <w:rFonts w:ascii="Times New Roman" w:hAnsi="Times New Roman" w:cs="Times New Roman"/>
        </w:rPr>
        <w:br w:type="page"/>
      </w:r>
    </w:p>
    <w:p w:rsidR="00496DEB" w:rsidRDefault="00496DEB" w:rsidP="00496DEB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496DEB" w:rsidRDefault="00496DEB" w:rsidP="00496DE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13.07.2020 № 534</w:t>
      </w:r>
    </w:p>
    <w:p w:rsidR="00496DEB" w:rsidRDefault="00496DEB" w:rsidP="00496DE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A53BA2" w:rsidRDefault="00A53BA2" w:rsidP="00496DE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A53BA2" w:rsidRPr="00592D10" w:rsidRDefault="00A53BA2" w:rsidP="00496DE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496DEB" w:rsidRDefault="00496DEB" w:rsidP="00496DE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AD4F32" w:rsidRDefault="00496DEB" w:rsidP="00496DE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общео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Средняя школа № 156 </w:t>
      </w:r>
    </w:p>
    <w:p w:rsidR="00496DEB" w:rsidRDefault="00496DEB" w:rsidP="00496DE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имени Героя Советского Союза Ерофеева Г.П.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496DEB" w:rsidRDefault="00496DEB" w:rsidP="00496DE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53BA2" w:rsidRDefault="00A53BA2" w:rsidP="00496DE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3"/>
        <w:gridCol w:w="5195"/>
        <w:gridCol w:w="1717"/>
        <w:gridCol w:w="1987"/>
      </w:tblGrid>
      <w:tr w:rsidR="00496DEB" w:rsidRPr="0046566D" w:rsidTr="00AD4F32">
        <w:trPr>
          <w:tblHeader/>
        </w:trPr>
        <w:tc>
          <w:tcPr>
            <w:tcW w:w="358" w:type="pct"/>
          </w:tcPr>
          <w:p w:rsidR="00496DEB" w:rsidRPr="0046566D" w:rsidRDefault="00496DEB" w:rsidP="00AD4F3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496DEB" w:rsidRPr="0046566D" w:rsidRDefault="00496DEB" w:rsidP="00AD4F3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0" w:type="pct"/>
          </w:tcPr>
          <w:p w:rsidR="00496DEB" w:rsidRPr="0046566D" w:rsidRDefault="00496DEB" w:rsidP="00AD4F3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884" w:type="pct"/>
          </w:tcPr>
          <w:p w:rsidR="00496DEB" w:rsidRPr="0046566D" w:rsidRDefault="00496DEB" w:rsidP="00A53BA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A53BA2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A53BA2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38" w:type="pct"/>
          </w:tcPr>
          <w:p w:rsidR="00496DEB" w:rsidRPr="0046566D" w:rsidRDefault="00496DEB" w:rsidP="00AD4F3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496DEB" w:rsidRPr="0046566D" w:rsidRDefault="00496DEB" w:rsidP="00AD4F3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Pr="009336E9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20" w:type="pct"/>
            <w:vAlign w:val="center"/>
          </w:tcPr>
          <w:p w:rsidR="00496DEB" w:rsidRPr="009336E9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«Серебряный голос» (групповые зан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тия)</w:t>
            </w:r>
          </w:p>
        </w:tc>
        <w:tc>
          <w:tcPr>
            <w:tcW w:w="884" w:type="pct"/>
          </w:tcPr>
          <w:p w:rsidR="00496DEB" w:rsidRPr="009336E9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496DEB" w:rsidRPr="00897449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обучения швейному м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стерству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Дошколенок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20" w:type="pct"/>
            <w:vAlign w:val="center"/>
          </w:tcPr>
          <w:p w:rsidR="00A53BA2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интеллектуально-эмоцио</w:t>
            </w:r>
            <w:r w:rsidR="00A53BA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нального развития «Мастерская </w:t>
            </w:r>
          </w:p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затей»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720" w:type="pct"/>
            <w:vAlign w:val="center"/>
          </w:tcPr>
          <w:p w:rsidR="00496DEB" w:rsidRP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w="884" w:type="pct"/>
          </w:tcPr>
          <w:p w:rsidR="00496DEB" w:rsidRPr="00315EC3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</w:tcPr>
          <w:p w:rsidR="00496DEB" w:rsidRPr="002B49A4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280,00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физкультурно-спортивной направленности: фитнес, тренаже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ный зал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«Основы черчения»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«Серебряный голос» (индивидуал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ные занятия по вокалу)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550,00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обучения основам комп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ютерной грамотности</w:t>
            </w:r>
          </w:p>
        </w:tc>
        <w:tc>
          <w:tcPr>
            <w:tcW w:w="884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</w:tcPr>
          <w:p w:rsidR="00496DEB" w:rsidRDefault="00496DEB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96DEB" w:rsidRPr="0046566D" w:rsidTr="00AD4F32">
        <w:tc>
          <w:tcPr>
            <w:tcW w:w="358" w:type="pct"/>
          </w:tcPr>
          <w:p w:rsidR="00496DEB" w:rsidRDefault="00496DEB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720" w:type="pct"/>
            <w:vAlign w:val="center"/>
          </w:tcPr>
          <w:p w:rsidR="00496DEB" w:rsidRDefault="00496DEB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Модульная программа обучения дек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ративно-прикладному и изобраз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тельному искусству «Школа творч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ства»</w:t>
            </w:r>
          </w:p>
        </w:tc>
        <w:tc>
          <w:tcPr>
            <w:tcW w:w="884" w:type="pct"/>
          </w:tcPr>
          <w:p w:rsidR="00496DEB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496DEB" w:rsidRDefault="00495570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95570" w:rsidRPr="0046566D" w:rsidTr="00AD4F32">
        <w:tc>
          <w:tcPr>
            <w:tcW w:w="358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720" w:type="pct"/>
            <w:vAlign w:val="center"/>
          </w:tcPr>
          <w:p w:rsidR="00495570" w:rsidRDefault="00495570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w="884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38" w:type="pct"/>
          </w:tcPr>
          <w:p w:rsidR="00495570" w:rsidRDefault="00495570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495570" w:rsidRPr="0046566D" w:rsidTr="00AD4F32">
        <w:tc>
          <w:tcPr>
            <w:tcW w:w="358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720" w:type="pct"/>
            <w:vAlign w:val="center"/>
          </w:tcPr>
          <w:p w:rsidR="00495570" w:rsidRDefault="00495570" w:rsidP="00AD4F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Изучение специальных модульных дисциплин, не предусмотренных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учебным планом: математика, ру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ский язык, обществознание, физика, химия, информатика, иностранный язык</w:t>
            </w:r>
          </w:p>
        </w:tc>
        <w:tc>
          <w:tcPr>
            <w:tcW w:w="884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1038" w:type="pct"/>
          </w:tcPr>
          <w:p w:rsidR="00495570" w:rsidRDefault="00495570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95570" w:rsidRPr="0046566D" w:rsidTr="00AD4F32">
        <w:tc>
          <w:tcPr>
            <w:tcW w:w="358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2720" w:type="pct"/>
            <w:vAlign w:val="center"/>
          </w:tcPr>
          <w:p w:rsidR="00495570" w:rsidRDefault="00495570" w:rsidP="00D13B3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Скорочтение</w:t>
            </w:r>
          </w:p>
        </w:tc>
        <w:tc>
          <w:tcPr>
            <w:tcW w:w="884" w:type="pct"/>
          </w:tcPr>
          <w:p w:rsidR="00495570" w:rsidRDefault="00495570" w:rsidP="00AD4F3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495570" w:rsidRDefault="00495570" w:rsidP="00A53B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496DEB" w:rsidRDefault="00496DEB" w:rsidP="00496DEB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96DEB" w:rsidRPr="00A53BA2" w:rsidRDefault="00496DEB" w:rsidP="00496D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BA2">
        <w:rPr>
          <w:rFonts w:ascii="Times New Roman" w:hAnsi="Times New Roman" w:cs="Times New Roman"/>
          <w:sz w:val="28"/>
          <w:szCs w:val="28"/>
        </w:rPr>
        <w:t>*Под часом понимается продолжительность занятий в соответствии</w:t>
      </w:r>
      <w:r w:rsidR="00A53B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3BA2">
        <w:rPr>
          <w:rFonts w:ascii="Times New Roman" w:hAnsi="Times New Roman" w:cs="Times New Roman"/>
          <w:sz w:val="28"/>
          <w:szCs w:val="28"/>
        </w:rPr>
        <w:t xml:space="preserve">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видов.».</w:t>
      </w:r>
    </w:p>
    <w:p w:rsidR="00496DEB" w:rsidRDefault="00496DEB" w:rsidP="00496DEB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496DEB" w:rsidRDefault="0064184D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.85pt;width:460.8pt;height:0;z-index:251658240" o:connectortype="straight"/>
        </w:pict>
      </w:r>
    </w:p>
    <w:p w:rsidR="006F5B74" w:rsidRDefault="006F5B74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6F5B74" w:rsidSect="000C3562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FE" w:rsidRDefault="003010FE">
      <w:r>
        <w:separator/>
      </w:r>
    </w:p>
  </w:endnote>
  <w:endnote w:type="continuationSeparator" w:id="0">
    <w:p w:rsidR="003010FE" w:rsidRDefault="003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FE" w:rsidRDefault="003010FE">
      <w:r>
        <w:separator/>
      </w:r>
    </w:p>
  </w:footnote>
  <w:footnote w:type="continuationSeparator" w:id="0">
    <w:p w:rsidR="003010FE" w:rsidRDefault="0030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DF32C0" w:rsidRDefault="00AA4559" w:rsidP="00DF32C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2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2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2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42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32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562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265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10FE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87EAD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95570"/>
    <w:rsid w:val="00496DEB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184D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30A"/>
    <w:rsid w:val="00A36C04"/>
    <w:rsid w:val="00A45DA4"/>
    <w:rsid w:val="00A46C8C"/>
    <w:rsid w:val="00A513BA"/>
    <w:rsid w:val="00A53BA2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4F32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4BC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32C0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839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AB270E-8193-4E2C-9E55-724B00065D30}"/>
</file>

<file path=customXml/itemProps2.xml><?xml version="1.0" encoding="utf-8"?>
<ds:datastoreItem xmlns:ds="http://schemas.openxmlformats.org/officeDocument/2006/customXml" ds:itemID="{B1B55E14-B08F-4CDB-802D-63BEA6C22F72}"/>
</file>

<file path=customXml/itemProps3.xml><?xml version="1.0" encoding="utf-8"?>
<ds:datastoreItem xmlns:ds="http://schemas.openxmlformats.org/officeDocument/2006/customXml" ds:itemID="{69A76E3B-5C0A-4AC2-BEAF-9EA13B348C59}"/>
</file>

<file path=customXml/itemProps4.xml><?xml version="1.0" encoding="utf-8"?>
<ds:datastoreItem xmlns:ds="http://schemas.openxmlformats.org/officeDocument/2006/customXml" ds:itemID="{CB57313D-E79D-4D88-88EA-539873EA7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839 от 05.09.2024</dc:title>
  <dc:subject/>
  <dc:creator>Poxabov</dc:creator>
  <cp:keywords/>
  <dc:description/>
  <cp:lastModifiedBy>Забродина Ирина Николаевна</cp:lastModifiedBy>
  <cp:revision>177</cp:revision>
  <cp:lastPrinted>2022-07-18T02:54:00Z</cp:lastPrinted>
  <dcterms:created xsi:type="dcterms:W3CDTF">2013-01-15T01:39:00Z</dcterms:created>
  <dcterms:modified xsi:type="dcterms:W3CDTF">2024-09-05T05:32:00Z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