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09" w:rsidRDefault="00E94B09" w:rsidP="00E94B09">
      <w:pPr>
        <w:jc w:val="center"/>
        <w:rPr>
          <w:sz w:val="20"/>
        </w:rPr>
      </w:pPr>
      <w:r>
        <w:rPr>
          <w:noProof/>
        </w:rPr>
        <w:drawing>
          <wp:inline distT="0" distB="0" distL="0" distR="0">
            <wp:extent cx="514858" cy="687578"/>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4858" cy="687578"/>
                    </a:xfrm>
                    <a:prstGeom prst="rect">
                      <a:avLst/>
                    </a:prstGeom>
                  </pic:spPr>
                </pic:pic>
              </a:graphicData>
            </a:graphic>
          </wp:inline>
        </w:drawing>
      </w:r>
    </w:p>
    <w:p w:rsidR="00E94B09" w:rsidRDefault="00E94B09" w:rsidP="00E94B09">
      <w:pPr>
        <w:jc w:val="center"/>
        <w:rPr>
          <w:sz w:val="20"/>
        </w:rPr>
      </w:pPr>
    </w:p>
    <w:p w:rsidR="00E94B09" w:rsidRPr="00E94B09" w:rsidRDefault="00E94B09" w:rsidP="00E94B09">
      <w:pPr>
        <w:jc w:val="center"/>
        <w:rPr>
          <w:b/>
          <w:sz w:val="36"/>
        </w:rPr>
      </w:pPr>
      <w:r w:rsidRPr="00E94B09">
        <w:rPr>
          <w:b/>
          <w:sz w:val="36"/>
        </w:rPr>
        <w:t>АДМИНИСТРАЦИЯ ГОРОДА КРАСНОЯРСКА</w:t>
      </w:r>
    </w:p>
    <w:p w:rsidR="00E94B09" w:rsidRDefault="00E94B09" w:rsidP="00E94B09">
      <w:pPr>
        <w:jc w:val="center"/>
        <w:rPr>
          <w:sz w:val="20"/>
        </w:rPr>
      </w:pPr>
    </w:p>
    <w:p w:rsidR="00E94B09" w:rsidRDefault="00E94B09" w:rsidP="00E94B09">
      <w:pPr>
        <w:jc w:val="center"/>
        <w:rPr>
          <w:sz w:val="44"/>
        </w:rPr>
      </w:pPr>
      <w:r>
        <w:rPr>
          <w:sz w:val="44"/>
        </w:rPr>
        <w:t>ПОСТАНОВЛЕНИЕ</w:t>
      </w:r>
    </w:p>
    <w:p w:rsidR="00E94B09" w:rsidRDefault="00E94B09" w:rsidP="00E94B09">
      <w:pPr>
        <w:jc w:val="center"/>
        <w:rPr>
          <w:sz w:val="44"/>
        </w:rPr>
      </w:pPr>
    </w:p>
    <w:p w:rsidR="00E94B09" w:rsidRDefault="00E94B09" w:rsidP="00E94B09">
      <w:pPr>
        <w:jc w:val="center"/>
        <w:rPr>
          <w:sz w:val="44"/>
        </w:rPr>
      </w:pPr>
    </w:p>
    <w:tbl>
      <w:tblPr>
        <w:tblW w:w="0" w:type="auto"/>
        <w:tblLayout w:type="fixed"/>
        <w:tblLook w:val="0000" w:firstRow="0" w:lastRow="0" w:firstColumn="0" w:lastColumn="0" w:noHBand="0" w:noVBand="0"/>
      </w:tblPr>
      <w:tblGrid>
        <w:gridCol w:w="4785"/>
        <w:gridCol w:w="4786"/>
      </w:tblGrid>
      <w:tr w:rsidR="00E94B09" w:rsidTr="00E94B09">
        <w:tc>
          <w:tcPr>
            <w:tcW w:w="4785" w:type="dxa"/>
            <w:shd w:val="clear" w:color="auto" w:fill="auto"/>
          </w:tcPr>
          <w:p w:rsidR="00E94B09" w:rsidRPr="008A531C" w:rsidRDefault="00FF1EA8" w:rsidP="008A531C">
            <w:pPr>
              <w:rPr>
                <w:sz w:val="30"/>
              </w:rPr>
            </w:pPr>
            <w:r>
              <w:rPr>
                <w:sz w:val="30"/>
              </w:rPr>
              <w:t>19.10.2023</w:t>
            </w:r>
          </w:p>
        </w:tc>
        <w:tc>
          <w:tcPr>
            <w:tcW w:w="4786" w:type="dxa"/>
            <w:shd w:val="clear" w:color="auto" w:fill="auto"/>
          </w:tcPr>
          <w:p w:rsidR="00E94B09" w:rsidRPr="008A531C" w:rsidRDefault="00FF1EA8" w:rsidP="008A531C">
            <w:pPr>
              <w:ind w:right="284"/>
              <w:jc w:val="right"/>
              <w:rPr>
                <w:sz w:val="30"/>
              </w:rPr>
            </w:pPr>
            <w:r>
              <w:rPr>
                <w:sz w:val="30"/>
              </w:rPr>
              <w:t>№ 786</w:t>
            </w:r>
            <w:bookmarkStart w:id="0" w:name="_GoBack"/>
            <w:bookmarkEnd w:id="0"/>
          </w:p>
        </w:tc>
      </w:tr>
    </w:tbl>
    <w:p w:rsidR="00E94B09" w:rsidRDefault="00E94B09" w:rsidP="00E94B09">
      <w:pPr>
        <w:jc w:val="center"/>
        <w:rPr>
          <w:sz w:val="44"/>
        </w:rPr>
      </w:pPr>
    </w:p>
    <w:p w:rsidR="00E94B09" w:rsidRDefault="00E94B09" w:rsidP="00E94B09">
      <w:pPr>
        <w:jc w:val="center"/>
        <w:rPr>
          <w:sz w:val="44"/>
        </w:rPr>
      </w:pPr>
    </w:p>
    <w:p w:rsidR="00E94B09" w:rsidRDefault="00E94B09" w:rsidP="00E94B09"/>
    <w:p w:rsidR="00E94B09" w:rsidRDefault="00E94B09" w:rsidP="00E94B09">
      <w:pPr>
        <w:sectPr w:rsidR="00E94B09" w:rsidSect="00E94B09">
          <w:headerReference w:type="default" r:id="rId10"/>
          <w:pgSz w:w="11906" w:h="16838" w:code="9"/>
          <w:pgMar w:top="227" w:right="567" w:bottom="1134" w:left="1984" w:header="720" w:footer="720" w:gutter="0"/>
          <w:cols w:space="708"/>
          <w:titlePg/>
          <w:docGrid w:linePitch="360"/>
        </w:sectPr>
      </w:pPr>
      <w:r>
        <w:t>   </w:t>
      </w:r>
    </w:p>
    <w:p w:rsidR="000010D5" w:rsidRDefault="001D0480" w:rsidP="000010D5">
      <w:pPr>
        <w:spacing w:line="192" w:lineRule="auto"/>
        <w:jc w:val="center"/>
        <w:rPr>
          <w:sz w:val="30"/>
          <w:szCs w:val="30"/>
        </w:rPr>
      </w:pPr>
      <w:r>
        <w:rPr>
          <w:sz w:val="30"/>
          <w:szCs w:val="30"/>
        </w:rPr>
        <w:lastRenderedPageBreak/>
        <w:t>Об у</w:t>
      </w:r>
      <w:r w:rsidRPr="00491882">
        <w:rPr>
          <w:sz w:val="30"/>
          <w:szCs w:val="30"/>
        </w:rPr>
        <w:t>тверж</w:t>
      </w:r>
      <w:r>
        <w:rPr>
          <w:sz w:val="30"/>
          <w:szCs w:val="30"/>
        </w:rPr>
        <w:t>дении</w:t>
      </w:r>
      <w:r w:rsidR="009C669B">
        <w:rPr>
          <w:sz w:val="30"/>
          <w:szCs w:val="30"/>
        </w:rPr>
        <w:t xml:space="preserve"> </w:t>
      </w:r>
      <w:r w:rsidR="00AD5D7D">
        <w:rPr>
          <w:sz w:val="30"/>
          <w:szCs w:val="30"/>
        </w:rPr>
        <w:t>П</w:t>
      </w:r>
      <w:r w:rsidRPr="00491882">
        <w:rPr>
          <w:sz w:val="30"/>
          <w:szCs w:val="30"/>
        </w:rPr>
        <w:t>оложени</w:t>
      </w:r>
      <w:r>
        <w:rPr>
          <w:sz w:val="30"/>
          <w:szCs w:val="30"/>
        </w:rPr>
        <w:t>я</w:t>
      </w:r>
      <w:r w:rsidRPr="00491882">
        <w:rPr>
          <w:sz w:val="30"/>
          <w:szCs w:val="30"/>
        </w:rPr>
        <w:t xml:space="preserve"> о порядке предоставления в 2023 году </w:t>
      </w:r>
    </w:p>
    <w:p w:rsidR="000010D5" w:rsidRDefault="001D0480" w:rsidP="000010D5">
      <w:pPr>
        <w:spacing w:line="192" w:lineRule="auto"/>
        <w:jc w:val="center"/>
        <w:rPr>
          <w:sz w:val="30"/>
          <w:szCs w:val="30"/>
        </w:rPr>
      </w:pPr>
      <w:r w:rsidRPr="00491882">
        <w:rPr>
          <w:sz w:val="30"/>
          <w:szCs w:val="30"/>
        </w:rPr>
        <w:t xml:space="preserve">субсидии юридическим лицам (за исключением государственных </w:t>
      </w:r>
    </w:p>
    <w:p w:rsidR="000010D5" w:rsidRDefault="001D0480" w:rsidP="000010D5">
      <w:pPr>
        <w:spacing w:line="192" w:lineRule="auto"/>
        <w:jc w:val="center"/>
        <w:rPr>
          <w:sz w:val="30"/>
          <w:szCs w:val="30"/>
        </w:rPr>
      </w:pPr>
      <w:r w:rsidRPr="00491882">
        <w:rPr>
          <w:sz w:val="30"/>
          <w:szCs w:val="30"/>
        </w:rPr>
        <w:t xml:space="preserve">(муниципальных) учреждений), индивидуальным предпринимателям </w:t>
      </w:r>
    </w:p>
    <w:p w:rsidR="000010D5" w:rsidRDefault="001D0480" w:rsidP="000010D5">
      <w:pPr>
        <w:spacing w:line="192" w:lineRule="auto"/>
        <w:jc w:val="center"/>
        <w:rPr>
          <w:sz w:val="30"/>
          <w:szCs w:val="30"/>
        </w:rPr>
      </w:pPr>
      <w:r w:rsidRPr="00491882">
        <w:rPr>
          <w:sz w:val="30"/>
          <w:szCs w:val="30"/>
        </w:rPr>
        <w:t xml:space="preserve">в целях финансового обеспечения затрат, связанных с переводом </w:t>
      </w:r>
    </w:p>
    <w:p w:rsidR="00AD5D7D" w:rsidRDefault="001D0480" w:rsidP="000010D5">
      <w:pPr>
        <w:spacing w:line="192" w:lineRule="auto"/>
        <w:jc w:val="center"/>
        <w:rPr>
          <w:sz w:val="30"/>
          <w:szCs w:val="30"/>
        </w:rPr>
      </w:pPr>
      <w:r w:rsidRPr="00491882">
        <w:rPr>
          <w:sz w:val="30"/>
          <w:szCs w:val="30"/>
        </w:rPr>
        <w:t xml:space="preserve">частных домовладений на территории города Красноярска с печным </w:t>
      </w:r>
    </w:p>
    <w:p w:rsidR="00AD5D7D" w:rsidRDefault="001D0480" w:rsidP="000010D5">
      <w:pPr>
        <w:spacing w:line="192" w:lineRule="auto"/>
        <w:jc w:val="center"/>
        <w:rPr>
          <w:sz w:val="30"/>
          <w:szCs w:val="30"/>
        </w:rPr>
      </w:pPr>
      <w:r w:rsidRPr="00491882">
        <w:rPr>
          <w:sz w:val="30"/>
          <w:szCs w:val="30"/>
        </w:rPr>
        <w:t xml:space="preserve">или угольным отоплением на более экологичные виды отопления, включая электроотопление и модернизацию систем угольного </w:t>
      </w:r>
    </w:p>
    <w:p w:rsidR="00AD5D7D" w:rsidRDefault="001D0480" w:rsidP="000010D5">
      <w:pPr>
        <w:spacing w:line="192" w:lineRule="auto"/>
        <w:jc w:val="center"/>
        <w:rPr>
          <w:sz w:val="30"/>
          <w:szCs w:val="30"/>
        </w:rPr>
      </w:pPr>
      <w:r w:rsidRPr="00491882">
        <w:rPr>
          <w:sz w:val="30"/>
          <w:szCs w:val="30"/>
        </w:rPr>
        <w:t>отопления</w:t>
      </w:r>
      <w:r w:rsidR="009C669B">
        <w:rPr>
          <w:sz w:val="30"/>
          <w:szCs w:val="30"/>
        </w:rPr>
        <w:t>,</w:t>
      </w:r>
      <w:r w:rsidRPr="00491882">
        <w:rPr>
          <w:sz w:val="30"/>
          <w:szCs w:val="30"/>
        </w:rPr>
        <w:t xml:space="preserve"> </w:t>
      </w:r>
      <w:r w:rsidR="009C669B">
        <w:rPr>
          <w:sz w:val="30"/>
          <w:szCs w:val="30"/>
        </w:rPr>
        <w:t xml:space="preserve">и </w:t>
      </w:r>
      <w:r w:rsidR="004205D1">
        <w:rPr>
          <w:sz w:val="30"/>
          <w:szCs w:val="30"/>
        </w:rPr>
        <w:t>о признании утратившим</w:t>
      </w:r>
      <w:r w:rsidR="00AD5D7D">
        <w:rPr>
          <w:sz w:val="30"/>
          <w:szCs w:val="30"/>
        </w:rPr>
        <w:t>и</w:t>
      </w:r>
      <w:r w:rsidR="004205D1">
        <w:rPr>
          <w:sz w:val="30"/>
          <w:szCs w:val="30"/>
        </w:rPr>
        <w:t xml:space="preserve"> силу отдельных пунктов </w:t>
      </w:r>
    </w:p>
    <w:p w:rsidR="001D0480" w:rsidRDefault="009C669B" w:rsidP="000010D5">
      <w:pPr>
        <w:spacing w:line="192" w:lineRule="auto"/>
        <w:jc w:val="center"/>
        <w:rPr>
          <w:sz w:val="30"/>
          <w:szCs w:val="30"/>
        </w:rPr>
      </w:pPr>
      <w:r>
        <w:rPr>
          <w:sz w:val="30"/>
          <w:szCs w:val="30"/>
        </w:rPr>
        <w:t>п</w:t>
      </w:r>
      <w:r w:rsidRPr="00491882">
        <w:rPr>
          <w:sz w:val="30"/>
          <w:szCs w:val="30"/>
        </w:rPr>
        <w:t>остановле</w:t>
      </w:r>
      <w:r w:rsidR="004205D1">
        <w:rPr>
          <w:sz w:val="30"/>
          <w:szCs w:val="30"/>
        </w:rPr>
        <w:t>ния</w:t>
      </w:r>
      <w:r w:rsidRPr="00491882">
        <w:rPr>
          <w:sz w:val="30"/>
          <w:szCs w:val="30"/>
        </w:rPr>
        <w:t xml:space="preserve"> администрации города от 07.10.2022 № 884</w:t>
      </w:r>
    </w:p>
    <w:p w:rsidR="001D0480" w:rsidRDefault="001D0480" w:rsidP="00824171">
      <w:pPr>
        <w:ind w:firstLine="709"/>
        <w:jc w:val="both"/>
        <w:rPr>
          <w:sz w:val="30"/>
          <w:szCs w:val="30"/>
        </w:rPr>
      </w:pPr>
    </w:p>
    <w:p w:rsidR="001D0480" w:rsidRPr="00A36F6F" w:rsidRDefault="001D0480" w:rsidP="00824171">
      <w:pPr>
        <w:ind w:firstLine="709"/>
        <w:jc w:val="both"/>
        <w:rPr>
          <w:rFonts w:eastAsia="Arial Unicode MS"/>
          <w:sz w:val="30"/>
          <w:szCs w:val="30"/>
        </w:rPr>
      </w:pPr>
    </w:p>
    <w:p w:rsidR="003D69E9" w:rsidRPr="009C669B" w:rsidRDefault="00491882" w:rsidP="00AD5D7D">
      <w:pPr>
        <w:ind w:firstLine="709"/>
        <w:jc w:val="both"/>
        <w:rPr>
          <w:sz w:val="30"/>
          <w:szCs w:val="30"/>
        </w:rPr>
      </w:pPr>
      <w:r w:rsidRPr="009C669B">
        <w:rPr>
          <w:sz w:val="30"/>
          <w:szCs w:val="30"/>
        </w:rPr>
        <w:t>В целях реализации мероприятий, связанных с переводом частных домовладений с печным или угольным отоплением на более экологи</w:t>
      </w:r>
      <w:r w:rsidRPr="009C669B">
        <w:rPr>
          <w:sz w:val="30"/>
          <w:szCs w:val="30"/>
        </w:rPr>
        <w:t>ч</w:t>
      </w:r>
      <w:r w:rsidRPr="009C669B">
        <w:rPr>
          <w:sz w:val="30"/>
          <w:szCs w:val="30"/>
        </w:rPr>
        <w:t>ные виды отопления, в том числе электроот</w:t>
      </w:r>
      <w:r w:rsidR="00AD5D7D">
        <w:rPr>
          <w:sz w:val="30"/>
          <w:szCs w:val="30"/>
        </w:rPr>
        <w:t>о</w:t>
      </w:r>
      <w:r w:rsidRPr="009C669B">
        <w:rPr>
          <w:sz w:val="30"/>
          <w:szCs w:val="30"/>
        </w:rPr>
        <w:t xml:space="preserve">пление и модернизацию систем угольного отопления, в соответствии со статьей 78 Бюджетного кодекса Российской Федерации, </w:t>
      </w:r>
      <w:r w:rsidR="00AD5D7D">
        <w:rPr>
          <w:sz w:val="30"/>
          <w:szCs w:val="30"/>
        </w:rPr>
        <w:t>п</w:t>
      </w:r>
      <w:r w:rsidRPr="009C669B">
        <w:rPr>
          <w:sz w:val="30"/>
          <w:szCs w:val="30"/>
        </w:rPr>
        <w:t>остановлениями Правительства Ро</w:t>
      </w:r>
      <w:r w:rsidRPr="009C669B">
        <w:rPr>
          <w:sz w:val="30"/>
          <w:szCs w:val="30"/>
        </w:rPr>
        <w:t>с</w:t>
      </w:r>
      <w:r w:rsidRPr="009C669B">
        <w:rPr>
          <w:sz w:val="30"/>
          <w:szCs w:val="30"/>
        </w:rPr>
        <w:t xml:space="preserve">сийской Федерации от 05.12.2019 № 1600 «Об утверждении Правил предоставления и распределения иных межбюджетных трансфертов из федерального бюджета бюджетам субъектов Российской Федерации </w:t>
      </w:r>
      <w:r w:rsidR="000E092E">
        <w:rPr>
          <w:sz w:val="30"/>
          <w:szCs w:val="30"/>
        </w:rPr>
        <w:t xml:space="preserve">             </w:t>
      </w:r>
      <w:r w:rsidRPr="009C669B">
        <w:rPr>
          <w:sz w:val="30"/>
          <w:szCs w:val="30"/>
        </w:rPr>
        <w:t>в целях софинансирования в полном объеме расходных обязательств субъектов Российской Федерации, возникающих при реализации реги</w:t>
      </w:r>
      <w:r w:rsidRPr="009C669B">
        <w:rPr>
          <w:sz w:val="30"/>
          <w:szCs w:val="30"/>
        </w:rPr>
        <w:t>о</w:t>
      </w:r>
      <w:r w:rsidRPr="009C669B">
        <w:rPr>
          <w:sz w:val="30"/>
          <w:szCs w:val="30"/>
        </w:rPr>
        <w:t>нальных проектов по снижению совокупного объема выбросов загря</w:t>
      </w:r>
      <w:r w:rsidRPr="009C669B">
        <w:rPr>
          <w:sz w:val="30"/>
          <w:szCs w:val="30"/>
        </w:rPr>
        <w:t>з</w:t>
      </w:r>
      <w:r w:rsidRPr="009C669B">
        <w:rPr>
          <w:sz w:val="30"/>
          <w:szCs w:val="30"/>
        </w:rPr>
        <w:t>няющих веществ в атмосферный воздух, осуществляемых субъектами Российской Федерации и муниципальными образованиями, предусмо</w:t>
      </w:r>
      <w:r w:rsidRPr="009C669B">
        <w:rPr>
          <w:sz w:val="30"/>
          <w:szCs w:val="30"/>
        </w:rPr>
        <w:t>т</w:t>
      </w:r>
      <w:r w:rsidRPr="009C669B">
        <w:rPr>
          <w:sz w:val="30"/>
          <w:szCs w:val="30"/>
        </w:rPr>
        <w:t>ренных комплексными планами мероприятий по снижению выбросов загрязняющих веществ в атмосферный воздух в крупных промышле</w:t>
      </w:r>
      <w:r w:rsidRPr="009C669B">
        <w:rPr>
          <w:sz w:val="30"/>
          <w:szCs w:val="30"/>
        </w:rPr>
        <w:t>н</w:t>
      </w:r>
      <w:r w:rsidRPr="009C669B">
        <w:rPr>
          <w:sz w:val="30"/>
          <w:szCs w:val="30"/>
        </w:rPr>
        <w:t>ных центрах и обеспечивающих достижение целей, показателей и р</w:t>
      </w:r>
      <w:r w:rsidRPr="009C669B">
        <w:rPr>
          <w:sz w:val="30"/>
          <w:szCs w:val="30"/>
        </w:rPr>
        <w:t>е</w:t>
      </w:r>
      <w:r w:rsidRPr="009C669B">
        <w:rPr>
          <w:sz w:val="30"/>
          <w:szCs w:val="30"/>
        </w:rPr>
        <w:t>зультатов федерального проекта «Чистый воздух» национального пр</w:t>
      </w:r>
      <w:r w:rsidRPr="009C669B">
        <w:rPr>
          <w:sz w:val="30"/>
          <w:szCs w:val="30"/>
        </w:rPr>
        <w:t>о</w:t>
      </w:r>
      <w:r w:rsidRPr="009C669B">
        <w:rPr>
          <w:sz w:val="30"/>
          <w:szCs w:val="30"/>
        </w:rPr>
        <w:t>екта «Экология», от 18.09.2020 № 1492 «Об общих требованиях к но</w:t>
      </w:r>
      <w:r w:rsidRPr="009C669B">
        <w:rPr>
          <w:sz w:val="30"/>
          <w:szCs w:val="30"/>
        </w:rPr>
        <w:t>р</w:t>
      </w:r>
      <w:r w:rsidRPr="009C669B">
        <w:rPr>
          <w:sz w:val="30"/>
          <w:szCs w:val="30"/>
        </w:rPr>
        <w:t>мативным правовым актам, муниципальным правовым актам, регул</w:t>
      </w:r>
      <w:r w:rsidRPr="009C669B">
        <w:rPr>
          <w:sz w:val="30"/>
          <w:szCs w:val="30"/>
        </w:rPr>
        <w:t>и</w:t>
      </w:r>
      <w:r w:rsidRPr="009C669B">
        <w:rPr>
          <w:sz w:val="30"/>
          <w:szCs w:val="30"/>
        </w:rPr>
        <w:t>рующим предоставление субсидий, в том числе грантов в форме субс</w:t>
      </w:r>
      <w:r w:rsidRPr="009C669B">
        <w:rPr>
          <w:sz w:val="30"/>
          <w:szCs w:val="30"/>
        </w:rPr>
        <w:t>и</w:t>
      </w:r>
      <w:r w:rsidRPr="009C669B">
        <w:rPr>
          <w:sz w:val="30"/>
          <w:szCs w:val="30"/>
        </w:rPr>
        <w:lastRenderedPageBreak/>
        <w:t>ди</w:t>
      </w:r>
      <w:r w:rsidR="00F51494">
        <w:rPr>
          <w:sz w:val="30"/>
          <w:szCs w:val="30"/>
        </w:rPr>
        <w:t>й,</w:t>
      </w:r>
      <w:r w:rsidRPr="009C669B">
        <w:rPr>
          <w:sz w:val="30"/>
          <w:szCs w:val="30"/>
        </w:rPr>
        <w:t xml:space="preserve"> юридическим лицам, индивидуальным предпринимателям, </w:t>
      </w:r>
      <w:r w:rsidR="00AD5D7D">
        <w:rPr>
          <w:sz w:val="30"/>
          <w:szCs w:val="30"/>
        </w:rPr>
        <w:t xml:space="preserve">              </w:t>
      </w:r>
      <w:r w:rsidRPr="009C669B">
        <w:rPr>
          <w:sz w:val="30"/>
          <w:szCs w:val="30"/>
        </w:rPr>
        <w:t xml:space="preserve">а также физическим лицам </w:t>
      </w:r>
      <w:r w:rsidR="00AD5D7D">
        <w:rPr>
          <w:sz w:val="30"/>
          <w:szCs w:val="30"/>
        </w:rPr>
        <w:t>–</w:t>
      </w:r>
      <w:r w:rsidRPr="009C669B">
        <w:rPr>
          <w:sz w:val="30"/>
          <w:szCs w:val="30"/>
        </w:rPr>
        <w:t xml:space="preserve"> производителям товаров, работ, услуг, </w:t>
      </w:r>
      <w:r w:rsidR="00AD5D7D">
        <w:rPr>
          <w:sz w:val="30"/>
          <w:szCs w:val="30"/>
        </w:rPr>
        <w:t xml:space="preserve">                        </w:t>
      </w:r>
      <w:r w:rsidRPr="009C669B">
        <w:rPr>
          <w:sz w:val="30"/>
          <w:szCs w:val="30"/>
        </w:rPr>
        <w:t>и о признании утратившим</w:t>
      </w:r>
      <w:r w:rsidR="00AD5D7D">
        <w:rPr>
          <w:sz w:val="30"/>
          <w:szCs w:val="30"/>
        </w:rPr>
        <w:t>и</w:t>
      </w:r>
      <w:r w:rsidRPr="009C669B">
        <w:rPr>
          <w:sz w:val="30"/>
          <w:szCs w:val="30"/>
        </w:rPr>
        <w:t xml:space="preserve"> силу некоторых актов Правительства </w:t>
      </w:r>
      <w:r w:rsidR="00AD5D7D">
        <w:rPr>
          <w:sz w:val="30"/>
          <w:szCs w:val="30"/>
        </w:rPr>
        <w:t xml:space="preserve">              </w:t>
      </w:r>
      <w:r w:rsidRPr="009C669B">
        <w:rPr>
          <w:sz w:val="30"/>
          <w:szCs w:val="30"/>
        </w:rPr>
        <w:t xml:space="preserve">Российской Федерации и отдельных положений некоторых актов </w:t>
      </w:r>
      <w:r w:rsidR="00AD5D7D">
        <w:rPr>
          <w:sz w:val="30"/>
          <w:szCs w:val="30"/>
        </w:rPr>
        <w:t xml:space="preserve">               </w:t>
      </w:r>
      <w:r w:rsidRPr="009C669B">
        <w:rPr>
          <w:sz w:val="30"/>
          <w:szCs w:val="30"/>
        </w:rPr>
        <w:t xml:space="preserve">Правительства Российской Федерации», </w:t>
      </w:r>
      <w:r w:rsidR="00AD5D7D">
        <w:rPr>
          <w:sz w:val="30"/>
          <w:szCs w:val="30"/>
        </w:rPr>
        <w:t>п</w:t>
      </w:r>
      <w:r w:rsidRPr="009C669B">
        <w:rPr>
          <w:sz w:val="30"/>
          <w:szCs w:val="30"/>
        </w:rPr>
        <w:t>остановлением Правительства Красноярского края от 02.09.2022 № 738-п «О предоставлении</w:t>
      </w:r>
      <w:r w:rsidR="00AD5D7D">
        <w:rPr>
          <w:sz w:val="30"/>
          <w:szCs w:val="30"/>
        </w:rPr>
        <w:t xml:space="preserve">                         </w:t>
      </w:r>
      <w:r w:rsidRPr="009C669B">
        <w:rPr>
          <w:sz w:val="30"/>
          <w:szCs w:val="30"/>
        </w:rPr>
        <w:t xml:space="preserve"> в 2023 году иного межбюджетного трансферта бюджету муниципальн</w:t>
      </w:r>
      <w:r w:rsidRPr="009C669B">
        <w:rPr>
          <w:sz w:val="30"/>
          <w:szCs w:val="30"/>
        </w:rPr>
        <w:t>о</w:t>
      </w:r>
      <w:r w:rsidRPr="009C669B">
        <w:rPr>
          <w:sz w:val="30"/>
          <w:szCs w:val="30"/>
        </w:rPr>
        <w:t>го образования город Красноярск на реализацию комплексной програ</w:t>
      </w:r>
      <w:r w:rsidRPr="009C669B">
        <w:rPr>
          <w:sz w:val="30"/>
          <w:szCs w:val="30"/>
        </w:rPr>
        <w:t>м</w:t>
      </w:r>
      <w:r w:rsidRPr="009C669B">
        <w:rPr>
          <w:sz w:val="30"/>
          <w:szCs w:val="30"/>
        </w:rPr>
        <w:t>мы по переводу частных домовладений на территории города Красноя</w:t>
      </w:r>
      <w:r w:rsidRPr="009C669B">
        <w:rPr>
          <w:sz w:val="30"/>
          <w:szCs w:val="30"/>
        </w:rPr>
        <w:t>р</w:t>
      </w:r>
      <w:r w:rsidRPr="009C669B">
        <w:rPr>
          <w:sz w:val="30"/>
          <w:szCs w:val="30"/>
        </w:rPr>
        <w:t>ска с печным или угольным отоплением на более экологичные виды отопления, включая электроот</w:t>
      </w:r>
      <w:r w:rsidR="00AD5D7D">
        <w:rPr>
          <w:sz w:val="30"/>
          <w:szCs w:val="30"/>
        </w:rPr>
        <w:t>о</w:t>
      </w:r>
      <w:r w:rsidRPr="009C669B">
        <w:rPr>
          <w:sz w:val="30"/>
          <w:szCs w:val="30"/>
        </w:rPr>
        <w:t>пление и модернизацию систем угольн</w:t>
      </w:r>
      <w:r w:rsidRPr="009C669B">
        <w:rPr>
          <w:sz w:val="30"/>
          <w:szCs w:val="30"/>
        </w:rPr>
        <w:t>о</w:t>
      </w:r>
      <w:r w:rsidRPr="009C669B">
        <w:rPr>
          <w:sz w:val="30"/>
          <w:szCs w:val="30"/>
        </w:rPr>
        <w:t xml:space="preserve">го отопления», руководствуясь статьями 41, 58, 59 Устава города </w:t>
      </w:r>
      <w:r w:rsidR="00F51494">
        <w:rPr>
          <w:sz w:val="30"/>
          <w:szCs w:val="30"/>
        </w:rPr>
        <w:t xml:space="preserve">             </w:t>
      </w:r>
      <w:r w:rsidRPr="009C669B">
        <w:rPr>
          <w:sz w:val="30"/>
          <w:szCs w:val="30"/>
        </w:rPr>
        <w:t>Красноярска</w:t>
      </w:r>
      <w:r w:rsidR="003D69E9" w:rsidRPr="009C669B">
        <w:rPr>
          <w:sz w:val="30"/>
          <w:szCs w:val="30"/>
        </w:rPr>
        <w:t>,</w:t>
      </w:r>
    </w:p>
    <w:p w:rsidR="004D6BA5" w:rsidRPr="009C669B" w:rsidRDefault="004D6BA5" w:rsidP="000010D5">
      <w:pPr>
        <w:jc w:val="both"/>
        <w:rPr>
          <w:sz w:val="30"/>
          <w:szCs w:val="30"/>
        </w:rPr>
      </w:pPr>
      <w:r w:rsidRPr="009C669B">
        <w:rPr>
          <w:sz w:val="30"/>
          <w:szCs w:val="30"/>
        </w:rPr>
        <w:t>ПОСТАНОВЛЯ</w:t>
      </w:r>
      <w:r w:rsidR="0081090A" w:rsidRPr="009C669B">
        <w:rPr>
          <w:sz w:val="30"/>
          <w:szCs w:val="30"/>
        </w:rPr>
        <w:t>Ю:</w:t>
      </w:r>
    </w:p>
    <w:p w:rsidR="00925FE6" w:rsidRPr="00491882" w:rsidRDefault="00925FE6" w:rsidP="000010D5">
      <w:pPr>
        <w:ind w:firstLine="709"/>
        <w:jc w:val="both"/>
        <w:rPr>
          <w:sz w:val="30"/>
          <w:szCs w:val="30"/>
        </w:rPr>
      </w:pPr>
      <w:r w:rsidRPr="009C669B">
        <w:rPr>
          <w:sz w:val="30"/>
          <w:szCs w:val="30"/>
        </w:rPr>
        <w:t>1. Утвердить Положение о порядке предоставления в 2023 году</w:t>
      </w:r>
      <w:r w:rsidRPr="00491882">
        <w:rPr>
          <w:sz w:val="30"/>
          <w:szCs w:val="30"/>
        </w:rPr>
        <w:t xml:space="preserve"> субсидии юридическим лицам (за исключением государственных (м</w:t>
      </w:r>
      <w:r w:rsidRPr="00491882">
        <w:rPr>
          <w:sz w:val="30"/>
          <w:szCs w:val="30"/>
        </w:rPr>
        <w:t>у</w:t>
      </w:r>
      <w:r w:rsidRPr="00491882">
        <w:rPr>
          <w:sz w:val="30"/>
          <w:szCs w:val="30"/>
        </w:rPr>
        <w:t>ниципальных) учреждений), индивидуальным предпринимателям в ц</w:t>
      </w:r>
      <w:r w:rsidRPr="00491882">
        <w:rPr>
          <w:sz w:val="30"/>
          <w:szCs w:val="30"/>
        </w:rPr>
        <w:t>е</w:t>
      </w:r>
      <w:r w:rsidRPr="00491882">
        <w:rPr>
          <w:sz w:val="30"/>
          <w:szCs w:val="30"/>
        </w:rPr>
        <w:t>лях финансового обеспечения затрат, связанных с переводом частных домовладений на территории города Красноярска с печным или угол</w:t>
      </w:r>
      <w:r w:rsidRPr="00491882">
        <w:rPr>
          <w:sz w:val="30"/>
          <w:szCs w:val="30"/>
        </w:rPr>
        <w:t>ь</w:t>
      </w:r>
      <w:r w:rsidRPr="00491882">
        <w:rPr>
          <w:sz w:val="30"/>
          <w:szCs w:val="30"/>
        </w:rPr>
        <w:t>ным отоплением на более экологичные виды отопления, включая эле</w:t>
      </w:r>
      <w:r w:rsidRPr="00491882">
        <w:rPr>
          <w:sz w:val="30"/>
          <w:szCs w:val="30"/>
        </w:rPr>
        <w:t>к</w:t>
      </w:r>
      <w:r w:rsidRPr="00491882">
        <w:rPr>
          <w:sz w:val="30"/>
          <w:szCs w:val="30"/>
        </w:rPr>
        <w:t>троотопление и модернизацию систем угольного отопления</w:t>
      </w:r>
      <w:r w:rsidR="00AD5D7D">
        <w:rPr>
          <w:sz w:val="30"/>
          <w:szCs w:val="30"/>
        </w:rPr>
        <w:t>,</w:t>
      </w:r>
      <w:r w:rsidRPr="00491882">
        <w:rPr>
          <w:sz w:val="30"/>
          <w:szCs w:val="30"/>
        </w:rPr>
        <w:t xml:space="preserve"> согласно приложению.</w:t>
      </w:r>
    </w:p>
    <w:p w:rsidR="00925FE6" w:rsidRPr="00491882" w:rsidRDefault="00925FE6" w:rsidP="000010D5">
      <w:pPr>
        <w:ind w:firstLine="709"/>
        <w:jc w:val="both"/>
        <w:rPr>
          <w:sz w:val="30"/>
          <w:szCs w:val="30"/>
        </w:rPr>
      </w:pPr>
      <w:r w:rsidRPr="00491882">
        <w:rPr>
          <w:sz w:val="30"/>
          <w:szCs w:val="30"/>
        </w:rPr>
        <w:t>2. Признать утратившими сил</w:t>
      </w:r>
      <w:r w:rsidR="00C35C5F" w:rsidRPr="00491882">
        <w:rPr>
          <w:sz w:val="30"/>
          <w:szCs w:val="30"/>
        </w:rPr>
        <w:t xml:space="preserve">у </w:t>
      </w:r>
      <w:r w:rsidR="00C35C5F" w:rsidRPr="00816934">
        <w:rPr>
          <w:sz w:val="30"/>
          <w:szCs w:val="30"/>
        </w:rPr>
        <w:t>пункты 1</w:t>
      </w:r>
      <w:r w:rsidR="00771656" w:rsidRPr="00816934">
        <w:rPr>
          <w:sz w:val="30"/>
          <w:szCs w:val="30"/>
        </w:rPr>
        <w:t>, 2, 4</w:t>
      </w:r>
      <w:r w:rsidR="000010D5">
        <w:rPr>
          <w:sz w:val="30"/>
          <w:szCs w:val="30"/>
        </w:rPr>
        <w:t>–</w:t>
      </w:r>
      <w:r w:rsidRPr="00816934">
        <w:rPr>
          <w:sz w:val="30"/>
          <w:szCs w:val="30"/>
        </w:rPr>
        <w:t>3</w:t>
      </w:r>
      <w:r w:rsidR="00C35C5F" w:rsidRPr="00816934">
        <w:rPr>
          <w:sz w:val="30"/>
          <w:szCs w:val="30"/>
        </w:rPr>
        <w:t>1</w:t>
      </w:r>
      <w:r w:rsidRPr="00816934">
        <w:rPr>
          <w:sz w:val="30"/>
          <w:szCs w:val="30"/>
        </w:rPr>
        <w:t>,</w:t>
      </w:r>
      <w:r w:rsidR="000010D5">
        <w:rPr>
          <w:sz w:val="30"/>
          <w:szCs w:val="30"/>
        </w:rPr>
        <w:t xml:space="preserve"> 33–</w:t>
      </w:r>
      <w:r w:rsidR="00491882" w:rsidRPr="00816934">
        <w:rPr>
          <w:sz w:val="30"/>
          <w:szCs w:val="30"/>
        </w:rPr>
        <w:t>4</w:t>
      </w:r>
      <w:r w:rsidR="00771656" w:rsidRPr="00816934">
        <w:rPr>
          <w:sz w:val="30"/>
          <w:szCs w:val="30"/>
        </w:rPr>
        <w:t>3</w:t>
      </w:r>
      <w:r w:rsidR="00491882" w:rsidRPr="00816934">
        <w:rPr>
          <w:sz w:val="30"/>
          <w:szCs w:val="30"/>
        </w:rPr>
        <w:t>, 47</w:t>
      </w:r>
      <w:r w:rsidR="00AD5D7D">
        <w:rPr>
          <w:sz w:val="30"/>
          <w:szCs w:val="30"/>
        </w:rPr>
        <w:t>,</w:t>
      </w:r>
      <w:r w:rsidRPr="00816934">
        <w:rPr>
          <w:sz w:val="30"/>
          <w:szCs w:val="30"/>
        </w:rPr>
        <w:t xml:space="preserve"> пр</w:t>
      </w:r>
      <w:r w:rsidRPr="00816934">
        <w:rPr>
          <w:sz w:val="30"/>
          <w:szCs w:val="30"/>
        </w:rPr>
        <w:t>и</w:t>
      </w:r>
      <w:r w:rsidRPr="00816934">
        <w:rPr>
          <w:sz w:val="30"/>
          <w:szCs w:val="30"/>
        </w:rPr>
        <w:t>ло</w:t>
      </w:r>
      <w:r w:rsidR="00C35C5F" w:rsidRPr="00816934">
        <w:rPr>
          <w:sz w:val="30"/>
          <w:szCs w:val="30"/>
        </w:rPr>
        <w:t>жения 1, 2</w:t>
      </w:r>
      <w:r w:rsidRPr="00816934">
        <w:rPr>
          <w:sz w:val="30"/>
          <w:szCs w:val="30"/>
        </w:rPr>
        <w:t xml:space="preserve"> к Положению </w:t>
      </w:r>
      <w:r w:rsidR="00C35C5F" w:rsidRPr="00816934">
        <w:rPr>
          <w:sz w:val="30"/>
          <w:szCs w:val="30"/>
        </w:rPr>
        <w:t>о порядке предо</w:t>
      </w:r>
      <w:r w:rsidR="000010D5">
        <w:rPr>
          <w:sz w:val="30"/>
          <w:szCs w:val="30"/>
        </w:rPr>
        <w:t>ставления в 2022–</w:t>
      </w:r>
      <w:r w:rsidR="00C35C5F" w:rsidRPr="00816934">
        <w:rPr>
          <w:sz w:val="30"/>
          <w:szCs w:val="30"/>
        </w:rPr>
        <w:t>2023 годах субсидий юридическим лицам (за исключением государственных (м</w:t>
      </w:r>
      <w:r w:rsidR="00C35C5F" w:rsidRPr="00816934">
        <w:rPr>
          <w:sz w:val="30"/>
          <w:szCs w:val="30"/>
        </w:rPr>
        <w:t>у</w:t>
      </w:r>
      <w:r w:rsidR="00C35C5F" w:rsidRPr="00816934">
        <w:rPr>
          <w:sz w:val="30"/>
          <w:szCs w:val="30"/>
        </w:rPr>
        <w:t>ниципальных) учреждений), индивидуальным предпринимателям в ц</w:t>
      </w:r>
      <w:r w:rsidR="00C35C5F" w:rsidRPr="00816934">
        <w:rPr>
          <w:sz w:val="30"/>
          <w:szCs w:val="30"/>
        </w:rPr>
        <w:t>е</w:t>
      </w:r>
      <w:r w:rsidR="00C35C5F" w:rsidRPr="00816934">
        <w:rPr>
          <w:sz w:val="30"/>
          <w:szCs w:val="30"/>
        </w:rPr>
        <w:t>лях финансового обеспечения затрат, связанных с переводом частных домовладений с угольного отопления на газовое</w:t>
      </w:r>
      <w:r w:rsidR="00C35C5F" w:rsidRPr="00491882">
        <w:rPr>
          <w:sz w:val="30"/>
          <w:szCs w:val="30"/>
        </w:rPr>
        <w:t>, включая приобрет</w:t>
      </w:r>
      <w:r w:rsidR="00C35C5F" w:rsidRPr="00491882">
        <w:rPr>
          <w:sz w:val="30"/>
          <w:szCs w:val="30"/>
        </w:rPr>
        <w:t>е</w:t>
      </w:r>
      <w:r w:rsidR="00C35C5F" w:rsidRPr="00491882">
        <w:rPr>
          <w:sz w:val="30"/>
          <w:szCs w:val="30"/>
        </w:rPr>
        <w:t>ние, установку, монтаж внутридомового газового оборудования, приб</w:t>
      </w:r>
      <w:r w:rsidR="00C35C5F" w:rsidRPr="00491882">
        <w:rPr>
          <w:sz w:val="30"/>
          <w:szCs w:val="30"/>
        </w:rPr>
        <w:t>о</w:t>
      </w:r>
      <w:r w:rsidR="00C35C5F" w:rsidRPr="00491882">
        <w:rPr>
          <w:sz w:val="30"/>
          <w:szCs w:val="30"/>
        </w:rPr>
        <w:t>ров учета, систем отопления, подключение (технологическое присоед</w:t>
      </w:r>
      <w:r w:rsidR="00C35C5F" w:rsidRPr="00491882">
        <w:rPr>
          <w:sz w:val="30"/>
          <w:szCs w:val="30"/>
        </w:rPr>
        <w:t>и</w:t>
      </w:r>
      <w:r w:rsidR="00C35C5F" w:rsidRPr="00491882">
        <w:rPr>
          <w:sz w:val="30"/>
          <w:szCs w:val="30"/>
        </w:rPr>
        <w:t>нение) газоиспользующего оборудования и частных домовладений к с</w:t>
      </w:r>
      <w:r w:rsidR="00C35C5F" w:rsidRPr="00491882">
        <w:rPr>
          <w:sz w:val="30"/>
          <w:szCs w:val="30"/>
        </w:rPr>
        <w:t>е</w:t>
      </w:r>
      <w:r w:rsidR="00C35C5F" w:rsidRPr="00491882">
        <w:rPr>
          <w:sz w:val="30"/>
          <w:szCs w:val="30"/>
        </w:rPr>
        <w:t>тям газораспределения</w:t>
      </w:r>
      <w:r w:rsidRPr="00491882">
        <w:rPr>
          <w:sz w:val="30"/>
          <w:szCs w:val="30"/>
        </w:rPr>
        <w:t xml:space="preserve">, утвержденному </w:t>
      </w:r>
      <w:r w:rsidR="00AD5D7D">
        <w:rPr>
          <w:sz w:val="30"/>
          <w:szCs w:val="30"/>
        </w:rPr>
        <w:t>п</w:t>
      </w:r>
      <w:r w:rsidRPr="00491882">
        <w:rPr>
          <w:sz w:val="30"/>
          <w:szCs w:val="30"/>
        </w:rPr>
        <w:t>остановлением админи</w:t>
      </w:r>
      <w:r w:rsidR="00C35C5F" w:rsidRPr="00491882">
        <w:rPr>
          <w:sz w:val="30"/>
          <w:szCs w:val="30"/>
        </w:rPr>
        <w:t>страции города от 07.10.2022 № 884</w:t>
      </w:r>
      <w:r w:rsidRPr="00491882">
        <w:rPr>
          <w:sz w:val="30"/>
          <w:szCs w:val="30"/>
        </w:rPr>
        <w:t>.</w:t>
      </w:r>
    </w:p>
    <w:p w:rsidR="00183906" w:rsidRPr="00A36F6F" w:rsidRDefault="00925FE6" w:rsidP="000010D5">
      <w:pPr>
        <w:ind w:firstLine="709"/>
        <w:jc w:val="both"/>
        <w:rPr>
          <w:sz w:val="30"/>
          <w:szCs w:val="30"/>
        </w:rPr>
      </w:pPr>
      <w:r w:rsidRPr="00491882">
        <w:rPr>
          <w:sz w:val="30"/>
          <w:szCs w:val="30"/>
        </w:rPr>
        <w:t xml:space="preserve">3. Настоящее </w:t>
      </w:r>
      <w:r w:rsidR="00AD5D7D">
        <w:rPr>
          <w:sz w:val="30"/>
          <w:szCs w:val="30"/>
        </w:rPr>
        <w:t>п</w:t>
      </w:r>
      <w:r w:rsidRPr="00491882">
        <w:rPr>
          <w:sz w:val="30"/>
          <w:szCs w:val="30"/>
        </w:rPr>
        <w:t>оста</w:t>
      </w:r>
      <w:r w:rsidR="006A7B51" w:rsidRPr="00491882">
        <w:rPr>
          <w:sz w:val="30"/>
          <w:szCs w:val="30"/>
        </w:rPr>
        <w:t>новление опубликовать в газете «</w:t>
      </w:r>
      <w:r w:rsidRPr="00491882">
        <w:rPr>
          <w:sz w:val="30"/>
          <w:szCs w:val="30"/>
        </w:rPr>
        <w:t>Городские но</w:t>
      </w:r>
      <w:r w:rsidR="006A7B51" w:rsidRPr="00491882">
        <w:rPr>
          <w:sz w:val="30"/>
          <w:szCs w:val="30"/>
        </w:rPr>
        <w:t>вости»</w:t>
      </w:r>
      <w:r w:rsidRPr="00491882">
        <w:rPr>
          <w:sz w:val="30"/>
          <w:szCs w:val="30"/>
        </w:rPr>
        <w:t xml:space="preserve"> и разместить на официальном сайте администрации города.</w:t>
      </w:r>
    </w:p>
    <w:p w:rsidR="00183906" w:rsidRDefault="00183906" w:rsidP="000010D5">
      <w:pPr>
        <w:ind w:firstLine="709"/>
        <w:jc w:val="both"/>
        <w:rPr>
          <w:sz w:val="30"/>
          <w:szCs w:val="30"/>
        </w:rPr>
      </w:pPr>
    </w:p>
    <w:p w:rsidR="00AC53E4" w:rsidRDefault="00AC53E4" w:rsidP="00824171">
      <w:pPr>
        <w:ind w:firstLine="709"/>
        <w:jc w:val="both"/>
        <w:rPr>
          <w:sz w:val="30"/>
          <w:szCs w:val="30"/>
        </w:rPr>
      </w:pPr>
    </w:p>
    <w:p w:rsidR="00183906" w:rsidRDefault="00183906" w:rsidP="00824171">
      <w:pPr>
        <w:jc w:val="both"/>
        <w:rPr>
          <w:sz w:val="30"/>
          <w:szCs w:val="30"/>
        </w:rPr>
      </w:pPr>
      <w:r w:rsidRPr="00A36F6F">
        <w:rPr>
          <w:sz w:val="30"/>
          <w:szCs w:val="30"/>
        </w:rPr>
        <w:t xml:space="preserve">Глава города                                        </w:t>
      </w:r>
      <w:r w:rsidR="0081090A" w:rsidRPr="00A36F6F">
        <w:rPr>
          <w:sz w:val="30"/>
          <w:szCs w:val="30"/>
        </w:rPr>
        <w:t xml:space="preserve"> </w:t>
      </w:r>
      <w:r w:rsidRPr="00A36F6F">
        <w:rPr>
          <w:sz w:val="30"/>
          <w:szCs w:val="30"/>
        </w:rPr>
        <w:t xml:space="preserve">        </w:t>
      </w:r>
      <w:r w:rsidR="00C51F18" w:rsidRPr="00A36F6F">
        <w:rPr>
          <w:sz w:val="30"/>
          <w:szCs w:val="30"/>
        </w:rPr>
        <w:t xml:space="preserve">              </w:t>
      </w:r>
      <w:r w:rsidR="00F73459" w:rsidRPr="00A36F6F">
        <w:rPr>
          <w:sz w:val="30"/>
          <w:szCs w:val="30"/>
        </w:rPr>
        <w:t xml:space="preserve">         </w:t>
      </w:r>
      <w:r w:rsidR="00C51F18" w:rsidRPr="00A36F6F">
        <w:rPr>
          <w:sz w:val="30"/>
          <w:szCs w:val="30"/>
        </w:rPr>
        <w:t xml:space="preserve">       В.А.</w:t>
      </w:r>
      <w:r w:rsidR="004C5D32" w:rsidRPr="00A36F6F">
        <w:rPr>
          <w:sz w:val="30"/>
          <w:szCs w:val="30"/>
        </w:rPr>
        <w:t xml:space="preserve"> </w:t>
      </w:r>
      <w:r w:rsidR="00C51F18" w:rsidRPr="00A36F6F">
        <w:rPr>
          <w:sz w:val="30"/>
          <w:szCs w:val="30"/>
        </w:rPr>
        <w:t>Логинов</w:t>
      </w:r>
    </w:p>
    <w:p w:rsidR="007E3B9C" w:rsidRPr="00AD5D7D" w:rsidRDefault="007E3B9C" w:rsidP="00824171">
      <w:pPr>
        <w:jc w:val="both"/>
        <w:rPr>
          <w:sz w:val="12"/>
          <w:szCs w:val="12"/>
        </w:rPr>
      </w:pPr>
    </w:p>
    <w:p w:rsidR="000010D5" w:rsidRPr="00AD5D7D" w:rsidRDefault="000010D5">
      <w:pPr>
        <w:spacing w:after="200" w:line="276" w:lineRule="auto"/>
        <w:rPr>
          <w:sz w:val="12"/>
          <w:szCs w:val="12"/>
        </w:rPr>
      </w:pPr>
      <w:r w:rsidRPr="00AD5D7D">
        <w:rPr>
          <w:sz w:val="12"/>
          <w:szCs w:val="12"/>
        </w:rPr>
        <w:br w:type="page"/>
      </w:r>
    </w:p>
    <w:p w:rsidR="00A3104D" w:rsidRPr="00A3104D" w:rsidRDefault="00A3104D" w:rsidP="00A73738">
      <w:pPr>
        <w:spacing w:line="192" w:lineRule="auto"/>
        <w:ind w:firstLine="5387"/>
        <w:jc w:val="both"/>
        <w:rPr>
          <w:sz w:val="30"/>
          <w:szCs w:val="30"/>
        </w:rPr>
      </w:pPr>
      <w:r w:rsidRPr="00A3104D">
        <w:rPr>
          <w:sz w:val="30"/>
          <w:szCs w:val="30"/>
        </w:rPr>
        <w:lastRenderedPageBreak/>
        <w:t>Приложение</w:t>
      </w:r>
    </w:p>
    <w:p w:rsidR="00A3104D" w:rsidRPr="00A3104D" w:rsidRDefault="00A3104D" w:rsidP="00A73738">
      <w:pPr>
        <w:spacing w:line="192" w:lineRule="auto"/>
        <w:ind w:firstLine="5387"/>
        <w:jc w:val="both"/>
        <w:rPr>
          <w:sz w:val="30"/>
          <w:szCs w:val="30"/>
        </w:rPr>
      </w:pPr>
      <w:r w:rsidRPr="00A3104D">
        <w:rPr>
          <w:sz w:val="30"/>
          <w:szCs w:val="30"/>
        </w:rPr>
        <w:t xml:space="preserve">к </w:t>
      </w:r>
      <w:r w:rsidR="00A73738">
        <w:rPr>
          <w:sz w:val="30"/>
          <w:szCs w:val="30"/>
        </w:rPr>
        <w:t>п</w:t>
      </w:r>
      <w:r w:rsidRPr="00A3104D">
        <w:rPr>
          <w:sz w:val="30"/>
          <w:szCs w:val="30"/>
        </w:rPr>
        <w:t>остановлению</w:t>
      </w:r>
    </w:p>
    <w:p w:rsidR="00A3104D" w:rsidRPr="00A3104D" w:rsidRDefault="00A3104D" w:rsidP="00A73738">
      <w:pPr>
        <w:spacing w:line="192" w:lineRule="auto"/>
        <w:ind w:firstLine="5387"/>
        <w:jc w:val="both"/>
        <w:rPr>
          <w:sz w:val="30"/>
          <w:szCs w:val="30"/>
        </w:rPr>
      </w:pPr>
      <w:r>
        <w:rPr>
          <w:sz w:val="30"/>
          <w:szCs w:val="30"/>
        </w:rPr>
        <w:t>администрации города</w:t>
      </w:r>
    </w:p>
    <w:p w:rsidR="00A3104D" w:rsidRDefault="00A3104D" w:rsidP="00A73738">
      <w:pPr>
        <w:spacing w:line="192" w:lineRule="auto"/>
        <w:ind w:firstLine="5387"/>
        <w:jc w:val="both"/>
        <w:rPr>
          <w:sz w:val="30"/>
          <w:szCs w:val="30"/>
        </w:rPr>
      </w:pPr>
      <w:r w:rsidRPr="00A3104D">
        <w:rPr>
          <w:sz w:val="30"/>
          <w:szCs w:val="30"/>
        </w:rPr>
        <w:t xml:space="preserve">от </w:t>
      </w:r>
      <w:r w:rsidR="00A73738">
        <w:rPr>
          <w:sz w:val="30"/>
          <w:szCs w:val="30"/>
        </w:rPr>
        <w:t>_____________</w:t>
      </w:r>
      <w:r>
        <w:rPr>
          <w:sz w:val="30"/>
          <w:szCs w:val="30"/>
        </w:rPr>
        <w:t>№ ________</w:t>
      </w:r>
    </w:p>
    <w:p w:rsidR="00A3104D" w:rsidRDefault="00A3104D" w:rsidP="00580FDE">
      <w:pPr>
        <w:rPr>
          <w:sz w:val="30"/>
          <w:szCs w:val="30"/>
        </w:rPr>
      </w:pPr>
    </w:p>
    <w:p w:rsidR="00A3104D" w:rsidRPr="00A3104D" w:rsidRDefault="00A3104D" w:rsidP="00A3104D">
      <w:pPr>
        <w:jc w:val="center"/>
        <w:rPr>
          <w:sz w:val="30"/>
          <w:szCs w:val="30"/>
        </w:rPr>
      </w:pPr>
    </w:p>
    <w:p w:rsidR="00A3104D" w:rsidRPr="00A3104D" w:rsidRDefault="00A3104D" w:rsidP="00A73738">
      <w:pPr>
        <w:spacing w:line="192" w:lineRule="auto"/>
        <w:jc w:val="center"/>
        <w:rPr>
          <w:sz w:val="30"/>
          <w:szCs w:val="30"/>
        </w:rPr>
      </w:pPr>
      <w:r w:rsidRPr="00A3104D">
        <w:rPr>
          <w:sz w:val="30"/>
          <w:szCs w:val="30"/>
        </w:rPr>
        <w:t>ПОЛОЖЕНИЕ</w:t>
      </w:r>
    </w:p>
    <w:p w:rsidR="00A73738" w:rsidRDefault="00A3104D" w:rsidP="00A73738">
      <w:pPr>
        <w:spacing w:line="192" w:lineRule="auto"/>
        <w:jc w:val="center"/>
        <w:rPr>
          <w:sz w:val="30"/>
          <w:szCs w:val="30"/>
        </w:rPr>
      </w:pPr>
      <w:r>
        <w:rPr>
          <w:sz w:val="30"/>
          <w:szCs w:val="30"/>
        </w:rPr>
        <w:t>о</w:t>
      </w:r>
      <w:r w:rsidRPr="00A3104D">
        <w:rPr>
          <w:sz w:val="30"/>
          <w:szCs w:val="30"/>
        </w:rPr>
        <w:t xml:space="preserve"> </w:t>
      </w:r>
      <w:r>
        <w:rPr>
          <w:sz w:val="30"/>
          <w:szCs w:val="30"/>
        </w:rPr>
        <w:t>порядке предоставления в</w:t>
      </w:r>
      <w:r w:rsidRPr="00A3104D">
        <w:rPr>
          <w:sz w:val="30"/>
          <w:szCs w:val="30"/>
        </w:rPr>
        <w:t xml:space="preserve"> 2023 </w:t>
      </w:r>
      <w:r w:rsidR="00171765">
        <w:rPr>
          <w:sz w:val="30"/>
          <w:szCs w:val="30"/>
        </w:rPr>
        <w:t>году субсидии</w:t>
      </w:r>
      <w:r>
        <w:rPr>
          <w:sz w:val="30"/>
          <w:szCs w:val="30"/>
        </w:rPr>
        <w:t xml:space="preserve"> юридическим лицам </w:t>
      </w:r>
    </w:p>
    <w:p w:rsidR="00A73738" w:rsidRDefault="00A3104D" w:rsidP="00A73738">
      <w:pPr>
        <w:spacing w:line="192" w:lineRule="auto"/>
        <w:jc w:val="center"/>
        <w:rPr>
          <w:sz w:val="30"/>
          <w:szCs w:val="30"/>
        </w:rPr>
      </w:pPr>
      <w:r>
        <w:rPr>
          <w:sz w:val="30"/>
          <w:szCs w:val="30"/>
        </w:rPr>
        <w:t>(за исключением государственных (муниципальных) учреждений</w:t>
      </w:r>
      <w:r w:rsidR="00580FDE">
        <w:rPr>
          <w:sz w:val="30"/>
          <w:szCs w:val="30"/>
        </w:rPr>
        <w:t>)</w:t>
      </w:r>
      <w:r>
        <w:rPr>
          <w:sz w:val="30"/>
          <w:szCs w:val="30"/>
        </w:rPr>
        <w:t xml:space="preserve">, </w:t>
      </w:r>
    </w:p>
    <w:p w:rsidR="00A73738" w:rsidRDefault="00A3104D" w:rsidP="00A73738">
      <w:pPr>
        <w:spacing w:line="192" w:lineRule="auto"/>
        <w:jc w:val="center"/>
        <w:rPr>
          <w:sz w:val="30"/>
          <w:szCs w:val="30"/>
        </w:rPr>
      </w:pPr>
      <w:r>
        <w:rPr>
          <w:sz w:val="30"/>
          <w:szCs w:val="30"/>
        </w:rPr>
        <w:t>индивидуальным предпринимателям в целях финансового обеспечения затрат,</w:t>
      </w:r>
      <w:r w:rsidR="00576AC1">
        <w:rPr>
          <w:sz w:val="30"/>
          <w:szCs w:val="30"/>
        </w:rPr>
        <w:t xml:space="preserve"> связанных с переводом</w:t>
      </w:r>
      <w:r w:rsidR="00576AC1" w:rsidRPr="00576AC1">
        <w:rPr>
          <w:sz w:val="30"/>
          <w:szCs w:val="30"/>
        </w:rPr>
        <w:t xml:space="preserve"> частных домовладений на территории города Красноярска с печным или угольным отоплением на более </w:t>
      </w:r>
    </w:p>
    <w:p w:rsidR="00A73738" w:rsidRDefault="00576AC1" w:rsidP="00A73738">
      <w:pPr>
        <w:spacing w:line="192" w:lineRule="auto"/>
        <w:jc w:val="center"/>
        <w:rPr>
          <w:sz w:val="30"/>
          <w:szCs w:val="30"/>
        </w:rPr>
      </w:pPr>
      <w:r w:rsidRPr="00576AC1">
        <w:rPr>
          <w:sz w:val="30"/>
          <w:szCs w:val="30"/>
        </w:rPr>
        <w:t xml:space="preserve">экологичные виды отопления, включая электроотопление </w:t>
      </w:r>
    </w:p>
    <w:p w:rsidR="00576AC1" w:rsidRDefault="00576AC1" w:rsidP="00A73738">
      <w:pPr>
        <w:spacing w:line="192" w:lineRule="auto"/>
        <w:jc w:val="center"/>
        <w:rPr>
          <w:sz w:val="30"/>
          <w:szCs w:val="30"/>
        </w:rPr>
      </w:pPr>
      <w:r w:rsidRPr="00576AC1">
        <w:rPr>
          <w:sz w:val="30"/>
          <w:szCs w:val="30"/>
        </w:rPr>
        <w:t>и модернизацию систем угольного отопления</w:t>
      </w:r>
    </w:p>
    <w:p w:rsidR="00576AC1" w:rsidRDefault="00576AC1" w:rsidP="00A3104D">
      <w:pPr>
        <w:jc w:val="center"/>
        <w:rPr>
          <w:sz w:val="30"/>
          <w:szCs w:val="30"/>
        </w:rPr>
      </w:pPr>
    </w:p>
    <w:p w:rsidR="00A3104D" w:rsidRDefault="00576AC1" w:rsidP="00A3104D">
      <w:pPr>
        <w:jc w:val="center"/>
        <w:rPr>
          <w:sz w:val="30"/>
          <w:szCs w:val="30"/>
        </w:rPr>
      </w:pPr>
      <w:r>
        <w:rPr>
          <w:sz w:val="30"/>
          <w:szCs w:val="30"/>
        </w:rPr>
        <w:t>I. Общие положения</w:t>
      </w:r>
    </w:p>
    <w:p w:rsidR="00576AC1" w:rsidRDefault="00576AC1" w:rsidP="00A3104D">
      <w:pPr>
        <w:jc w:val="center"/>
        <w:rPr>
          <w:sz w:val="30"/>
          <w:szCs w:val="30"/>
        </w:rPr>
      </w:pPr>
    </w:p>
    <w:p w:rsidR="009371B6" w:rsidRPr="009371B6" w:rsidRDefault="009371B6" w:rsidP="00A73738">
      <w:pPr>
        <w:ind w:firstLine="709"/>
        <w:jc w:val="both"/>
        <w:rPr>
          <w:sz w:val="30"/>
          <w:szCs w:val="30"/>
        </w:rPr>
      </w:pPr>
      <w:r w:rsidRPr="009371B6">
        <w:rPr>
          <w:sz w:val="30"/>
          <w:szCs w:val="30"/>
        </w:rPr>
        <w:t>1. Настоящее Положение устанавливает критерии отбора получателей субсиди</w:t>
      </w:r>
      <w:r w:rsidR="00F646EC">
        <w:rPr>
          <w:sz w:val="30"/>
          <w:szCs w:val="30"/>
        </w:rPr>
        <w:t>и</w:t>
      </w:r>
      <w:r w:rsidRPr="009371B6">
        <w:rPr>
          <w:sz w:val="30"/>
          <w:szCs w:val="30"/>
        </w:rPr>
        <w:t xml:space="preserve"> </w:t>
      </w:r>
      <w:r w:rsidR="00A73738">
        <w:rPr>
          <w:sz w:val="30"/>
          <w:szCs w:val="30"/>
        </w:rPr>
        <w:t>–</w:t>
      </w:r>
      <w:r w:rsidRPr="009371B6">
        <w:rPr>
          <w:sz w:val="30"/>
          <w:szCs w:val="30"/>
        </w:rPr>
        <w:t xml:space="preserve"> юридических лиц (за исключением государственных (муниципальных) учреждений), индивидуальных предпринимателей </w:t>
      </w:r>
      <w:r w:rsidR="00A73738">
        <w:rPr>
          <w:sz w:val="30"/>
          <w:szCs w:val="30"/>
        </w:rPr>
        <w:t xml:space="preserve">           </w:t>
      </w:r>
      <w:r w:rsidRPr="009371B6">
        <w:rPr>
          <w:sz w:val="30"/>
          <w:szCs w:val="30"/>
        </w:rPr>
        <w:t xml:space="preserve">в целях финансового обеспечения затрат, связанных с переводом частных домовладений на территории города Красноярска с печным или угольным отоплением на более экологичные виды отопления, включая электроотопление и модернизацию систем угольного отопления (далее </w:t>
      </w:r>
      <w:r w:rsidR="00A73738">
        <w:rPr>
          <w:sz w:val="30"/>
          <w:szCs w:val="30"/>
        </w:rPr>
        <w:t>–</w:t>
      </w:r>
      <w:r w:rsidRPr="009371B6">
        <w:rPr>
          <w:sz w:val="30"/>
          <w:szCs w:val="30"/>
        </w:rPr>
        <w:t xml:space="preserve"> субсиди</w:t>
      </w:r>
      <w:r w:rsidR="00F646EC">
        <w:rPr>
          <w:sz w:val="30"/>
          <w:szCs w:val="30"/>
        </w:rPr>
        <w:t>я</w:t>
      </w:r>
      <w:r w:rsidRPr="009371B6">
        <w:rPr>
          <w:sz w:val="30"/>
          <w:szCs w:val="30"/>
        </w:rPr>
        <w:t>); условия, порядок предоставления субсиди</w:t>
      </w:r>
      <w:r w:rsidR="00F646EC">
        <w:rPr>
          <w:sz w:val="30"/>
          <w:szCs w:val="30"/>
        </w:rPr>
        <w:t>и</w:t>
      </w:r>
      <w:r w:rsidRPr="009371B6">
        <w:rPr>
          <w:sz w:val="30"/>
          <w:szCs w:val="30"/>
        </w:rPr>
        <w:t xml:space="preserve">, а также </w:t>
      </w:r>
      <w:r w:rsidR="00A73738">
        <w:rPr>
          <w:sz w:val="30"/>
          <w:szCs w:val="30"/>
        </w:rPr>
        <w:t xml:space="preserve">               </w:t>
      </w:r>
      <w:r w:rsidRPr="009371B6">
        <w:rPr>
          <w:sz w:val="30"/>
          <w:szCs w:val="30"/>
        </w:rPr>
        <w:t xml:space="preserve">результаты </w:t>
      </w:r>
      <w:r w:rsidR="00F646EC">
        <w:rPr>
          <w:sz w:val="30"/>
          <w:szCs w:val="30"/>
        </w:rPr>
        <w:t>ее</w:t>
      </w:r>
      <w:r w:rsidRPr="009371B6">
        <w:rPr>
          <w:sz w:val="30"/>
          <w:szCs w:val="30"/>
        </w:rPr>
        <w:t xml:space="preserve"> предоставления; порядок возврата субсиди</w:t>
      </w:r>
      <w:r w:rsidR="00F646EC">
        <w:rPr>
          <w:sz w:val="30"/>
          <w:szCs w:val="30"/>
        </w:rPr>
        <w:t>и</w:t>
      </w:r>
      <w:r w:rsidRPr="009371B6">
        <w:rPr>
          <w:sz w:val="30"/>
          <w:szCs w:val="30"/>
        </w:rPr>
        <w:t xml:space="preserve"> в бюджет города в случае нарушения условий, установленных при их предоставлении; случаи и порядок возврата в текущем финансовом году получателями субсиди</w:t>
      </w:r>
      <w:r w:rsidR="00F646EC">
        <w:rPr>
          <w:sz w:val="30"/>
          <w:szCs w:val="30"/>
        </w:rPr>
        <w:t>и</w:t>
      </w:r>
      <w:r w:rsidRPr="009371B6">
        <w:rPr>
          <w:sz w:val="30"/>
          <w:szCs w:val="30"/>
        </w:rPr>
        <w:t xml:space="preserve"> остатков субсиди</w:t>
      </w:r>
      <w:r w:rsidR="00F646EC">
        <w:rPr>
          <w:sz w:val="30"/>
          <w:szCs w:val="30"/>
        </w:rPr>
        <w:t>и</w:t>
      </w:r>
      <w:r w:rsidRPr="009371B6">
        <w:rPr>
          <w:sz w:val="30"/>
          <w:szCs w:val="30"/>
        </w:rPr>
        <w:t>, не использованных в отчетном финансовом году; положения об осуществлении в отношении получателей субсидии и лиц, указанных в пункте 5 статьи 78 Бюджетного кодекса Российской Федерации, проверок главным распорядителем бюджетных средств, предоставляющим субсиди</w:t>
      </w:r>
      <w:r w:rsidR="007A4843">
        <w:rPr>
          <w:sz w:val="30"/>
          <w:szCs w:val="30"/>
        </w:rPr>
        <w:t>ю</w:t>
      </w:r>
      <w:r w:rsidRPr="009371B6">
        <w:rPr>
          <w:sz w:val="30"/>
          <w:szCs w:val="30"/>
        </w:rPr>
        <w:t>, соблюдения ими порядка и условий предоставления субсиди</w:t>
      </w:r>
      <w:r w:rsidR="007A4843">
        <w:rPr>
          <w:sz w:val="30"/>
          <w:szCs w:val="30"/>
        </w:rPr>
        <w:t>и</w:t>
      </w:r>
      <w:r w:rsidRPr="009371B6">
        <w:rPr>
          <w:sz w:val="30"/>
          <w:szCs w:val="30"/>
        </w:rPr>
        <w:t xml:space="preserve">, в том числе в части достижения результатов </w:t>
      </w:r>
      <w:r w:rsidR="00974B91">
        <w:rPr>
          <w:sz w:val="30"/>
          <w:szCs w:val="30"/>
        </w:rPr>
        <w:t>ее</w:t>
      </w:r>
      <w:r w:rsidRPr="009371B6">
        <w:rPr>
          <w:sz w:val="30"/>
          <w:szCs w:val="30"/>
        </w:rPr>
        <w:t xml:space="preserve">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9371B6" w:rsidRPr="009371B6" w:rsidRDefault="009371B6" w:rsidP="009371B6">
      <w:pPr>
        <w:ind w:firstLine="709"/>
        <w:jc w:val="both"/>
        <w:rPr>
          <w:sz w:val="30"/>
          <w:szCs w:val="30"/>
        </w:rPr>
      </w:pPr>
      <w:r w:rsidRPr="009371B6">
        <w:rPr>
          <w:sz w:val="30"/>
          <w:szCs w:val="30"/>
        </w:rPr>
        <w:t>2. Субсидия предоставляется в целях р</w:t>
      </w:r>
      <w:r>
        <w:rPr>
          <w:sz w:val="30"/>
          <w:szCs w:val="30"/>
        </w:rPr>
        <w:t>еализации федерального проекта «Чистый воздух» национального проекта «Экология»</w:t>
      </w:r>
      <w:r w:rsidRPr="009371B6">
        <w:rPr>
          <w:sz w:val="30"/>
          <w:szCs w:val="30"/>
        </w:rPr>
        <w:t xml:space="preserve"> и регио</w:t>
      </w:r>
      <w:r>
        <w:rPr>
          <w:sz w:val="30"/>
          <w:szCs w:val="30"/>
        </w:rPr>
        <w:t>нального проекта «Чистый воздух»</w:t>
      </w:r>
      <w:r w:rsidRPr="009371B6">
        <w:rPr>
          <w:sz w:val="30"/>
          <w:szCs w:val="30"/>
        </w:rPr>
        <w:t xml:space="preserve"> на территории Красноярского края на финансовое обеспечение мероприятий по следующим направлениям расходов:</w:t>
      </w:r>
    </w:p>
    <w:p w:rsidR="009371B6" w:rsidRPr="00491882" w:rsidRDefault="009371B6" w:rsidP="009371B6">
      <w:pPr>
        <w:ind w:firstLine="709"/>
        <w:jc w:val="both"/>
        <w:rPr>
          <w:sz w:val="30"/>
          <w:szCs w:val="30"/>
        </w:rPr>
      </w:pPr>
      <w:r w:rsidRPr="009371B6">
        <w:rPr>
          <w:sz w:val="30"/>
          <w:szCs w:val="30"/>
        </w:rPr>
        <w:t xml:space="preserve">перевод частных домовладений с угольного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w:t>
      </w:r>
      <w:r w:rsidRPr="00491882">
        <w:rPr>
          <w:sz w:val="30"/>
          <w:szCs w:val="30"/>
        </w:rPr>
        <w:t>присоединение) газоиспользующего оборудования и частных домовладений к сетям газораспределения</w:t>
      </w:r>
      <w:r w:rsidR="00B0756B" w:rsidRPr="00491882">
        <w:rPr>
          <w:sz w:val="30"/>
          <w:szCs w:val="30"/>
        </w:rPr>
        <w:t xml:space="preserve"> (далее – направление расходов на перевод частных домовладений с угольного на газовое)</w:t>
      </w:r>
      <w:r w:rsidRPr="00491882">
        <w:rPr>
          <w:sz w:val="30"/>
          <w:szCs w:val="30"/>
        </w:rPr>
        <w:t xml:space="preserve">; </w:t>
      </w:r>
    </w:p>
    <w:p w:rsidR="009371B6" w:rsidRPr="00491882" w:rsidRDefault="009371B6" w:rsidP="009371B6">
      <w:pPr>
        <w:ind w:firstLine="709"/>
        <w:jc w:val="both"/>
        <w:rPr>
          <w:sz w:val="30"/>
          <w:szCs w:val="30"/>
        </w:rPr>
      </w:pPr>
      <w:r w:rsidRPr="00491882">
        <w:rPr>
          <w:sz w:val="30"/>
          <w:szCs w:val="30"/>
        </w:rPr>
        <w:t>перевод с печного отопления и модернизация систем угольного отопления частных домовладений путем приобретения, установки, монтажа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пыли не превышают со</w:t>
      </w:r>
      <w:r w:rsidR="00F646EC">
        <w:rPr>
          <w:sz w:val="30"/>
          <w:szCs w:val="30"/>
        </w:rPr>
        <w:t>ответственно 1000, 30 и 60 мг/куб. м</w:t>
      </w:r>
      <w:r w:rsidRPr="00491882">
        <w:rPr>
          <w:sz w:val="30"/>
          <w:szCs w:val="30"/>
        </w:rPr>
        <w:t xml:space="preserve"> в пересчете на сухой дымовой газ при 10 процентах кислорода, и внутридомовых систем отопления</w:t>
      </w:r>
      <w:r w:rsidR="00B0756B" w:rsidRPr="00491882">
        <w:rPr>
          <w:sz w:val="30"/>
          <w:szCs w:val="30"/>
        </w:rPr>
        <w:t xml:space="preserve"> (далее – направление расходов на перевод с печного отопления и модернизацию систем угольного отопления частных домовладений)</w:t>
      </w:r>
      <w:r w:rsidRPr="00491882">
        <w:rPr>
          <w:sz w:val="30"/>
          <w:szCs w:val="30"/>
        </w:rPr>
        <w:t>.</w:t>
      </w:r>
    </w:p>
    <w:p w:rsidR="009371B6" w:rsidRPr="009371B6" w:rsidRDefault="009371B6" w:rsidP="009371B6">
      <w:pPr>
        <w:ind w:firstLine="709"/>
        <w:jc w:val="both"/>
        <w:rPr>
          <w:sz w:val="30"/>
          <w:szCs w:val="30"/>
        </w:rPr>
      </w:pPr>
      <w:r w:rsidRPr="00491882">
        <w:rPr>
          <w:sz w:val="30"/>
          <w:szCs w:val="30"/>
        </w:rPr>
        <w:t>3. Для целей настоящего Положения применяются следующие понятия:</w:t>
      </w:r>
    </w:p>
    <w:p w:rsidR="009371B6" w:rsidRPr="009371B6" w:rsidRDefault="009371B6" w:rsidP="00A73738">
      <w:pPr>
        <w:ind w:firstLine="709"/>
        <w:jc w:val="both"/>
        <w:rPr>
          <w:sz w:val="30"/>
          <w:szCs w:val="30"/>
        </w:rPr>
      </w:pPr>
      <w:r w:rsidRPr="009371B6">
        <w:rPr>
          <w:sz w:val="30"/>
          <w:szCs w:val="30"/>
        </w:rPr>
        <w:t xml:space="preserve">1) орган, осуществляющий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уполномоченный орган </w:t>
      </w:r>
      <w:r w:rsidR="00A73738">
        <w:rPr>
          <w:sz w:val="30"/>
          <w:szCs w:val="30"/>
        </w:rPr>
        <w:t>–</w:t>
      </w:r>
      <w:r w:rsidRPr="009371B6">
        <w:rPr>
          <w:sz w:val="30"/>
          <w:szCs w:val="30"/>
        </w:rPr>
        <w:t xml:space="preserve"> департамент городского хозяйства администрации города Красноярска (далее </w:t>
      </w:r>
      <w:r w:rsidR="00A73738">
        <w:rPr>
          <w:sz w:val="30"/>
          <w:szCs w:val="30"/>
        </w:rPr>
        <w:t>–</w:t>
      </w:r>
      <w:r w:rsidRPr="009371B6">
        <w:rPr>
          <w:sz w:val="30"/>
          <w:szCs w:val="30"/>
        </w:rPr>
        <w:t xml:space="preserve"> Департамент);</w:t>
      </w:r>
    </w:p>
    <w:p w:rsidR="009371B6" w:rsidRPr="009371B6" w:rsidRDefault="009371B6" w:rsidP="00A73738">
      <w:pPr>
        <w:ind w:firstLine="709"/>
        <w:jc w:val="both"/>
        <w:rPr>
          <w:sz w:val="30"/>
          <w:szCs w:val="30"/>
        </w:rPr>
      </w:pPr>
      <w:r w:rsidRPr="009371B6">
        <w:rPr>
          <w:sz w:val="30"/>
          <w:szCs w:val="30"/>
        </w:rPr>
        <w:t xml:space="preserve">2) способ проведения отбора </w:t>
      </w:r>
      <w:r w:rsidR="00A73738">
        <w:rPr>
          <w:sz w:val="30"/>
          <w:szCs w:val="30"/>
        </w:rPr>
        <w:t>–</w:t>
      </w:r>
      <w:r w:rsidRPr="009371B6">
        <w:rPr>
          <w:sz w:val="30"/>
          <w:szCs w:val="30"/>
        </w:rPr>
        <w:t xml:space="preserve"> запрос предложений; запрос предложений </w:t>
      </w:r>
      <w:r w:rsidR="00A73738">
        <w:rPr>
          <w:sz w:val="30"/>
          <w:szCs w:val="30"/>
        </w:rPr>
        <w:t>–</w:t>
      </w:r>
      <w:r w:rsidRPr="009371B6">
        <w:rPr>
          <w:sz w:val="30"/>
          <w:szCs w:val="30"/>
        </w:rPr>
        <w:t xml:space="preserve"> способ проведения отбора, при котором получатели субсидий определяются комиссией (далее </w:t>
      </w:r>
      <w:r w:rsidR="00A73738">
        <w:rPr>
          <w:sz w:val="30"/>
          <w:szCs w:val="30"/>
        </w:rPr>
        <w:t>–</w:t>
      </w:r>
      <w:r w:rsidRPr="009371B6">
        <w:rPr>
          <w:sz w:val="30"/>
          <w:szCs w:val="30"/>
        </w:rPr>
        <w:t xml:space="preserve"> отбор) на основании предложений (заявок), направленных участниками отбора для участия в отборе, исходя и</w:t>
      </w:r>
      <w:r w:rsidR="00F646EC">
        <w:rPr>
          <w:sz w:val="30"/>
          <w:szCs w:val="30"/>
        </w:rPr>
        <w:t>з соответствия участника отбора</w:t>
      </w:r>
      <w:r w:rsidRPr="009371B6">
        <w:rPr>
          <w:sz w:val="30"/>
          <w:szCs w:val="30"/>
        </w:rPr>
        <w:t xml:space="preserve"> критериям отбора и очеред</w:t>
      </w:r>
      <w:r w:rsidR="00F646EC">
        <w:rPr>
          <w:sz w:val="30"/>
          <w:szCs w:val="30"/>
        </w:rPr>
        <w:t>-</w:t>
      </w:r>
      <w:r w:rsidRPr="009371B6">
        <w:rPr>
          <w:sz w:val="30"/>
          <w:szCs w:val="30"/>
        </w:rPr>
        <w:t>ности поступления заявок на участие в отборе;</w:t>
      </w:r>
    </w:p>
    <w:p w:rsidR="009371B6" w:rsidRPr="009371B6" w:rsidRDefault="009371B6" w:rsidP="00A73738">
      <w:pPr>
        <w:ind w:firstLine="709"/>
        <w:jc w:val="both"/>
        <w:rPr>
          <w:sz w:val="30"/>
          <w:szCs w:val="30"/>
        </w:rPr>
      </w:pPr>
      <w:r w:rsidRPr="009371B6">
        <w:rPr>
          <w:sz w:val="30"/>
          <w:szCs w:val="30"/>
        </w:rPr>
        <w:t xml:space="preserve">3) комиссия по отбору (далее </w:t>
      </w:r>
      <w:r w:rsidR="00A73738">
        <w:rPr>
          <w:sz w:val="30"/>
          <w:szCs w:val="30"/>
        </w:rPr>
        <w:t>–</w:t>
      </w:r>
      <w:r w:rsidRPr="009371B6">
        <w:rPr>
          <w:sz w:val="30"/>
          <w:szCs w:val="30"/>
        </w:rPr>
        <w:t xml:space="preserve"> комиссия) </w:t>
      </w:r>
      <w:r w:rsidR="00A73738">
        <w:rPr>
          <w:sz w:val="30"/>
          <w:szCs w:val="30"/>
        </w:rPr>
        <w:t>–</w:t>
      </w:r>
      <w:r w:rsidRPr="009371B6">
        <w:rPr>
          <w:sz w:val="30"/>
          <w:szCs w:val="30"/>
        </w:rPr>
        <w:t xml:space="preserve"> коллегиальный совещательный орган по определению получателей субсидий и размеров предоставляемых субсидий на основании предложений, направленных участниками отбора для участия в отборе в соответствии с порядком проведения отбора, установленным разделом II настоящего Положения;</w:t>
      </w:r>
    </w:p>
    <w:p w:rsidR="009371B6" w:rsidRPr="009371B6" w:rsidRDefault="009371B6" w:rsidP="00A73738">
      <w:pPr>
        <w:ind w:firstLine="709"/>
        <w:jc w:val="both"/>
        <w:rPr>
          <w:sz w:val="30"/>
          <w:szCs w:val="30"/>
        </w:rPr>
      </w:pPr>
      <w:r w:rsidRPr="009371B6">
        <w:rPr>
          <w:sz w:val="30"/>
          <w:szCs w:val="30"/>
        </w:rPr>
        <w:t xml:space="preserve">4) участник отбора (далее </w:t>
      </w:r>
      <w:r w:rsidR="00A73738">
        <w:rPr>
          <w:sz w:val="30"/>
          <w:szCs w:val="30"/>
        </w:rPr>
        <w:t>–</w:t>
      </w:r>
      <w:r w:rsidRPr="009371B6">
        <w:rPr>
          <w:sz w:val="30"/>
          <w:szCs w:val="30"/>
        </w:rPr>
        <w:t xml:space="preserve"> заявитель) </w:t>
      </w:r>
      <w:r w:rsidR="00A73738">
        <w:rPr>
          <w:sz w:val="30"/>
          <w:szCs w:val="30"/>
        </w:rPr>
        <w:t>–</w:t>
      </w:r>
      <w:r w:rsidRPr="009371B6">
        <w:rPr>
          <w:sz w:val="30"/>
          <w:szCs w:val="30"/>
        </w:rPr>
        <w:t xml:space="preserve"> юридическое лицо (за исключением государственных (муниципальных) учреждений), индивидуальный предприниматель, представившие предложения (заявки) для получения субсидий (далее </w:t>
      </w:r>
      <w:r w:rsidR="00A73738">
        <w:rPr>
          <w:sz w:val="30"/>
          <w:szCs w:val="30"/>
        </w:rPr>
        <w:t>–</w:t>
      </w:r>
      <w:r w:rsidRPr="009371B6">
        <w:rPr>
          <w:sz w:val="30"/>
          <w:szCs w:val="30"/>
        </w:rPr>
        <w:t xml:space="preserve"> пакет документов) в соответствии с пунк</w:t>
      </w:r>
      <w:r w:rsidR="00A73738">
        <w:rPr>
          <w:sz w:val="30"/>
          <w:szCs w:val="30"/>
        </w:rPr>
        <w:t xml:space="preserve">-         </w:t>
      </w:r>
      <w:r w:rsidRPr="009371B6">
        <w:rPr>
          <w:sz w:val="30"/>
          <w:szCs w:val="30"/>
        </w:rPr>
        <w:t>том 18 настоящего Положения;</w:t>
      </w:r>
    </w:p>
    <w:p w:rsidR="009371B6" w:rsidRPr="009371B6" w:rsidRDefault="009371B6" w:rsidP="00A73738">
      <w:pPr>
        <w:ind w:firstLine="709"/>
        <w:jc w:val="both"/>
        <w:rPr>
          <w:sz w:val="30"/>
          <w:szCs w:val="30"/>
        </w:rPr>
      </w:pPr>
      <w:r w:rsidRPr="009371B6">
        <w:rPr>
          <w:sz w:val="30"/>
          <w:szCs w:val="30"/>
        </w:rPr>
        <w:t xml:space="preserve">5) получатель субсидии </w:t>
      </w:r>
      <w:r w:rsidR="00A73738">
        <w:rPr>
          <w:sz w:val="30"/>
          <w:szCs w:val="30"/>
        </w:rPr>
        <w:t>–</w:t>
      </w:r>
      <w:r w:rsidRPr="009371B6">
        <w:rPr>
          <w:sz w:val="30"/>
          <w:szCs w:val="30"/>
        </w:rPr>
        <w:t xml:space="preserve"> юридическое лицо (за исключением</w:t>
      </w:r>
      <w:r w:rsidR="00F646EC">
        <w:rPr>
          <w:sz w:val="30"/>
          <w:szCs w:val="30"/>
        </w:rPr>
        <w:t xml:space="preserve">        </w:t>
      </w:r>
      <w:r w:rsidRPr="009371B6">
        <w:rPr>
          <w:sz w:val="30"/>
          <w:szCs w:val="30"/>
        </w:rPr>
        <w:t xml:space="preserve"> государственных (муниципальных) учреждений), индивидуальный предприниматель, признанные победителями отбора в соответствии с настоящим Положением, с которыми главный распорядитель бюджетных средств заключил соглашение (договор) о предоставлении субсидии (далее </w:t>
      </w:r>
      <w:r w:rsidR="00F646EC">
        <w:rPr>
          <w:sz w:val="30"/>
          <w:szCs w:val="30"/>
        </w:rPr>
        <w:t>–</w:t>
      </w:r>
      <w:r w:rsidRPr="009371B6">
        <w:rPr>
          <w:sz w:val="30"/>
          <w:szCs w:val="30"/>
        </w:rPr>
        <w:t xml:space="preserve"> соглашение о предоставлении субсидии);</w:t>
      </w:r>
    </w:p>
    <w:p w:rsidR="009371B6" w:rsidRPr="009371B6" w:rsidRDefault="009371B6" w:rsidP="00A73738">
      <w:pPr>
        <w:ind w:firstLine="709"/>
        <w:jc w:val="both"/>
        <w:rPr>
          <w:sz w:val="30"/>
          <w:szCs w:val="30"/>
        </w:rPr>
      </w:pPr>
      <w:r w:rsidRPr="009371B6">
        <w:rPr>
          <w:sz w:val="30"/>
          <w:szCs w:val="30"/>
        </w:rPr>
        <w:t xml:space="preserve">6) домовладение </w:t>
      </w:r>
      <w:r w:rsidR="00A73738">
        <w:rPr>
          <w:sz w:val="30"/>
          <w:szCs w:val="30"/>
        </w:rPr>
        <w:t>–</w:t>
      </w:r>
      <w:r w:rsidRPr="009371B6">
        <w:rPr>
          <w:sz w:val="30"/>
          <w:szCs w:val="30"/>
        </w:rPr>
        <w:t xml:space="preserve"> объект индивидуального жилищного строительства;</w:t>
      </w:r>
    </w:p>
    <w:p w:rsidR="009371B6" w:rsidRPr="009371B6" w:rsidRDefault="009371B6" w:rsidP="00A73738">
      <w:pPr>
        <w:ind w:firstLine="709"/>
        <w:jc w:val="both"/>
        <w:rPr>
          <w:sz w:val="30"/>
          <w:szCs w:val="30"/>
        </w:rPr>
      </w:pPr>
      <w:r w:rsidRPr="009371B6">
        <w:rPr>
          <w:sz w:val="30"/>
          <w:szCs w:val="30"/>
        </w:rPr>
        <w:t xml:space="preserve">7) собственник домовладения </w:t>
      </w:r>
      <w:r w:rsidR="00A73738">
        <w:rPr>
          <w:sz w:val="30"/>
          <w:szCs w:val="30"/>
        </w:rPr>
        <w:t>–</w:t>
      </w:r>
      <w:r w:rsidRPr="009371B6">
        <w:rPr>
          <w:sz w:val="30"/>
          <w:szCs w:val="30"/>
        </w:rPr>
        <w:t xml:space="preserve"> лицо, имеющее документ, подтверждающий право собственности или иное предусмотренное законом право на домовладение и земельный участок, на котором оно расположено;</w:t>
      </w:r>
    </w:p>
    <w:p w:rsidR="009371B6" w:rsidRPr="009371B6" w:rsidRDefault="009371B6" w:rsidP="00A73738">
      <w:pPr>
        <w:ind w:firstLine="709"/>
        <w:jc w:val="both"/>
        <w:rPr>
          <w:sz w:val="30"/>
          <w:szCs w:val="30"/>
        </w:rPr>
      </w:pPr>
      <w:r w:rsidRPr="009371B6">
        <w:rPr>
          <w:sz w:val="30"/>
          <w:szCs w:val="30"/>
        </w:rPr>
        <w:t xml:space="preserve">8) газификация </w:t>
      </w:r>
      <w:r w:rsidR="00A73738">
        <w:rPr>
          <w:sz w:val="30"/>
          <w:szCs w:val="30"/>
        </w:rPr>
        <w:t>–</w:t>
      </w:r>
      <w:r w:rsidRPr="009371B6">
        <w:rPr>
          <w:sz w:val="30"/>
          <w:szCs w:val="30"/>
        </w:rPr>
        <w:t xml:space="preserve">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9371B6" w:rsidRPr="009371B6" w:rsidRDefault="009371B6" w:rsidP="009371B6">
      <w:pPr>
        <w:ind w:firstLine="709"/>
        <w:jc w:val="both"/>
        <w:rPr>
          <w:sz w:val="30"/>
          <w:szCs w:val="30"/>
        </w:rPr>
      </w:pPr>
      <w:r w:rsidRPr="009371B6">
        <w:rPr>
          <w:sz w:val="30"/>
          <w:szCs w:val="30"/>
        </w:rPr>
        <w:t>9) перевод на автоматизированный твердотопливный кот</w:t>
      </w:r>
      <w:r w:rsidR="00F646EC">
        <w:rPr>
          <w:sz w:val="30"/>
          <w:szCs w:val="30"/>
        </w:rPr>
        <w:t>е</w:t>
      </w:r>
      <w:r w:rsidRPr="009371B6">
        <w:rPr>
          <w:sz w:val="30"/>
          <w:szCs w:val="30"/>
        </w:rPr>
        <w:t>л – деятельность по реализации научно-технических и проектных реш</w:t>
      </w:r>
      <w:r w:rsidR="00F646EC">
        <w:rPr>
          <w:sz w:val="30"/>
          <w:szCs w:val="30"/>
        </w:rPr>
        <w:t>ений, осуществлению строительно-</w:t>
      </w:r>
      <w:r w:rsidRPr="009371B6">
        <w:rPr>
          <w:sz w:val="30"/>
          <w:szCs w:val="30"/>
        </w:rPr>
        <w:t xml:space="preserve">монтажных работ и организационных мер, направленных на перевод с печного отопления и модернизацию систем угольного отопления частных домовладений путем приобретения, установки, монтажа твердотопливных котлов с автоматической подачей топлива, которые имеют коэффициент полезного действия не менее </w:t>
      </w:r>
      <w:r w:rsidR="00A73738">
        <w:rPr>
          <w:sz w:val="30"/>
          <w:szCs w:val="30"/>
        </w:rPr>
        <w:t xml:space="preserve">           </w:t>
      </w:r>
      <w:r w:rsidRPr="009371B6">
        <w:rPr>
          <w:sz w:val="30"/>
          <w:szCs w:val="30"/>
        </w:rPr>
        <w:t>84 процентов и при номинальной тепл</w:t>
      </w:r>
      <w:r w:rsidR="00F646EC">
        <w:rPr>
          <w:sz w:val="30"/>
          <w:szCs w:val="30"/>
        </w:rPr>
        <w:t>опроизводительности которых пре</w:t>
      </w:r>
      <w:r w:rsidRPr="009371B6">
        <w:rPr>
          <w:sz w:val="30"/>
          <w:szCs w:val="30"/>
        </w:rPr>
        <w:t xml:space="preserve">дельные величины концентрации угарного газа, летучих органических соединений, пыли не превышают соответственно 1000, 30 </w:t>
      </w:r>
      <w:r w:rsidR="00F646EC">
        <w:rPr>
          <w:sz w:val="30"/>
          <w:szCs w:val="30"/>
        </w:rPr>
        <w:t xml:space="preserve">                    и 60 мг/куб. м</w:t>
      </w:r>
      <w:r w:rsidRPr="009371B6">
        <w:rPr>
          <w:sz w:val="30"/>
          <w:szCs w:val="30"/>
        </w:rPr>
        <w:t xml:space="preserve"> в пересчете на сухой дымовой газ при 10 процентах кислорода, </w:t>
      </w:r>
      <w:r w:rsidR="00F646EC">
        <w:rPr>
          <w:sz w:val="30"/>
          <w:szCs w:val="30"/>
        </w:rPr>
        <w:t>и внутри</w:t>
      </w:r>
      <w:r w:rsidRPr="009371B6">
        <w:rPr>
          <w:sz w:val="30"/>
          <w:szCs w:val="30"/>
        </w:rPr>
        <w:t>домовых систем отопления;</w:t>
      </w:r>
    </w:p>
    <w:p w:rsidR="009371B6" w:rsidRPr="009371B6" w:rsidRDefault="009371B6" w:rsidP="00A73738">
      <w:pPr>
        <w:ind w:firstLine="709"/>
        <w:jc w:val="both"/>
        <w:rPr>
          <w:sz w:val="30"/>
          <w:szCs w:val="30"/>
        </w:rPr>
      </w:pPr>
      <w:r w:rsidRPr="009371B6">
        <w:rPr>
          <w:sz w:val="30"/>
          <w:szCs w:val="30"/>
        </w:rPr>
        <w:t>10) типовое проектное решение по газификации</w:t>
      </w:r>
      <w:r>
        <w:rPr>
          <w:sz w:val="30"/>
          <w:szCs w:val="30"/>
        </w:rPr>
        <w:t xml:space="preserve"> </w:t>
      </w:r>
      <w:r w:rsidR="00A73738">
        <w:rPr>
          <w:sz w:val="30"/>
          <w:szCs w:val="30"/>
        </w:rPr>
        <w:t>–</w:t>
      </w:r>
      <w:r w:rsidRPr="009371B6">
        <w:rPr>
          <w:sz w:val="30"/>
          <w:szCs w:val="30"/>
        </w:rPr>
        <w:t xml:space="preserve"> проектное решение по переводу одного частного домовладения площадью 100 кв. метров с угольного отопления на газовое. Типовое проектное решение включает все виды работ и все виды оборудования, которые могут быть установлены и реализованы в рамках реализации проектного решения по переводу частного домовладения с угольного отопления на газовое; </w:t>
      </w:r>
    </w:p>
    <w:p w:rsidR="009371B6" w:rsidRPr="009371B6" w:rsidRDefault="009371B6" w:rsidP="009371B6">
      <w:pPr>
        <w:ind w:firstLine="709"/>
        <w:jc w:val="both"/>
        <w:rPr>
          <w:sz w:val="30"/>
          <w:szCs w:val="30"/>
        </w:rPr>
      </w:pPr>
      <w:r w:rsidRPr="009371B6">
        <w:rPr>
          <w:sz w:val="30"/>
          <w:szCs w:val="30"/>
        </w:rPr>
        <w:t>11) типовое проектное решение по твердотопливному котлу – проектное решение по переводу одного частного домовладения площадью 100 кв. метров с печного отопления и модернизации систем угольного отопления. Типовое проектное решение по твердотопливному котлу включает все виды работ и все виды оборудования, которые могут быть установлены и реализованы в рамках реализации проектного решения по переводу частного домовладения с печного отопления и модернизации систем угольного отопления. Примененный в типовом проектном решении твердотопливный котел с автоматической подачей топлива должен иметь коэффициент полезного действия не менее 84 процентов, при его номинальной теплопроизводительности предельные величины концентрации угарного газа, летучих органических соединений, пыли не должны превышать со</w:t>
      </w:r>
      <w:r w:rsidR="00F646EC">
        <w:rPr>
          <w:sz w:val="30"/>
          <w:szCs w:val="30"/>
        </w:rPr>
        <w:t>ответственно 1000, 30 и 60 мг/куб. м</w:t>
      </w:r>
      <w:r w:rsidRPr="009371B6">
        <w:rPr>
          <w:sz w:val="30"/>
          <w:szCs w:val="30"/>
        </w:rPr>
        <w:t xml:space="preserve"> в пересчете на сухой дымовой газ при 10 процентах кислорода; </w:t>
      </w:r>
    </w:p>
    <w:p w:rsidR="009371B6" w:rsidRPr="009371B6" w:rsidRDefault="009371B6" w:rsidP="00A73738">
      <w:pPr>
        <w:ind w:firstLine="709"/>
        <w:jc w:val="both"/>
        <w:rPr>
          <w:sz w:val="30"/>
          <w:szCs w:val="30"/>
        </w:rPr>
      </w:pPr>
      <w:r w:rsidRPr="009371B6">
        <w:rPr>
          <w:sz w:val="30"/>
          <w:szCs w:val="30"/>
        </w:rPr>
        <w:t xml:space="preserve">12) типовая смета </w:t>
      </w:r>
      <w:r w:rsidR="00A73738">
        <w:rPr>
          <w:sz w:val="30"/>
          <w:szCs w:val="30"/>
        </w:rPr>
        <w:t>–</w:t>
      </w:r>
      <w:r w:rsidRPr="009371B6">
        <w:rPr>
          <w:sz w:val="30"/>
          <w:szCs w:val="30"/>
        </w:rPr>
        <w:t xml:space="preserve"> смета, составленная в соответствии с Методикой определения сметной стоимости строительства, реконструкции, </w:t>
      </w:r>
      <w:r w:rsidR="00A73738">
        <w:rPr>
          <w:sz w:val="30"/>
          <w:szCs w:val="30"/>
        </w:rPr>
        <w:t xml:space="preserve">           </w:t>
      </w:r>
      <w:r w:rsidRPr="009371B6">
        <w:rPr>
          <w:sz w:val="30"/>
          <w:szCs w:val="30"/>
        </w:rPr>
        <w:t xml:space="preserve">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w:t>
      </w:r>
      <w:r w:rsidR="00F646EC" w:rsidRPr="009371B6">
        <w:rPr>
          <w:sz w:val="30"/>
          <w:szCs w:val="30"/>
        </w:rPr>
        <w:t xml:space="preserve">приказом </w:t>
      </w:r>
      <w:r w:rsidRPr="009371B6">
        <w:rPr>
          <w:sz w:val="30"/>
          <w:szCs w:val="30"/>
        </w:rPr>
        <w:t>Министерства строительства и жилищно-коммунального хозяйства Росс</w:t>
      </w:r>
      <w:r>
        <w:rPr>
          <w:sz w:val="30"/>
          <w:szCs w:val="30"/>
        </w:rPr>
        <w:t>ийской Федерации от 04.08.2020 № 421/пр, и проверенная КГАУ «</w:t>
      </w:r>
      <w:r w:rsidRPr="009371B6">
        <w:rPr>
          <w:sz w:val="30"/>
          <w:szCs w:val="30"/>
        </w:rPr>
        <w:t>Красноярская краевая госу</w:t>
      </w:r>
      <w:r>
        <w:rPr>
          <w:sz w:val="30"/>
          <w:szCs w:val="30"/>
        </w:rPr>
        <w:t>дарственная экспертиза»</w:t>
      </w:r>
      <w:r w:rsidRPr="009371B6">
        <w:rPr>
          <w:sz w:val="30"/>
          <w:szCs w:val="30"/>
        </w:rPr>
        <w:t>. Типовая смета составляется на типовое проек</w:t>
      </w:r>
      <w:r w:rsidR="00F646EC">
        <w:rPr>
          <w:sz w:val="30"/>
          <w:szCs w:val="30"/>
        </w:rPr>
        <w:t>тное решение.</w:t>
      </w:r>
    </w:p>
    <w:p w:rsidR="009371B6" w:rsidRPr="009371B6" w:rsidRDefault="009371B6" w:rsidP="009371B6">
      <w:pPr>
        <w:ind w:firstLine="709"/>
        <w:jc w:val="both"/>
        <w:rPr>
          <w:sz w:val="30"/>
          <w:szCs w:val="30"/>
        </w:rPr>
      </w:pPr>
      <w:r w:rsidRPr="009371B6">
        <w:rPr>
          <w:sz w:val="30"/>
          <w:szCs w:val="30"/>
        </w:rPr>
        <w:t>4. Субсидии предоставляются в пределах бюджетных ассигнований, предусмотренных на эти цели в решении Красноярского городского Совета депутатов о бюджете города на соответствующий финансовый год и плановый период.</w:t>
      </w:r>
    </w:p>
    <w:p w:rsidR="009371B6" w:rsidRPr="009371B6" w:rsidRDefault="009371B6" w:rsidP="00A73738">
      <w:pPr>
        <w:ind w:firstLine="709"/>
        <w:jc w:val="both"/>
        <w:rPr>
          <w:sz w:val="30"/>
          <w:szCs w:val="30"/>
        </w:rPr>
      </w:pPr>
      <w:r w:rsidRPr="009371B6">
        <w:rPr>
          <w:sz w:val="30"/>
          <w:szCs w:val="30"/>
        </w:rPr>
        <w:t>5. Сведения о субсидиях размещаются на едином портале бюджетной системы Российской Федерации в информационно-телекоммуникац</w:t>
      </w:r>
      <w:r>
        <w:rPr>
          <w:sz w:val="30"/>
          <w:szCs w:val="30"/>
        </w:rPr>
        <w:t>ионной сети Интернет в разделе «Бюджет»</w:t>
      </w:r>
      <w:r w:rsidRPr="009371B6">
        <w:rPr>
          <w:sz w:val="30"/>
          <w:szCs w:val="30"/>
        </w:rPr>
        <w:t xml:space="preserve"> (далее </w:t>
      </w:r>
      <w:r w:rsidR="00A73738">
        <w:rPr>
          <w:sz w:val="30"/>
          <w:szCs w:val="30"/>
        </w:rPr>
        <w:t>–</w:t>
      </w:r>
      <w:r w:rsidRPr="009371B6">
        <w:rPr>
          <w:sz w:val="30"/>
          <w:szCs w:val="30"/>
        </w:rPr>
        <w:t xml:space="preserve"> единый портал) не позднее 15-го рабочего дня, следующего за днем принятия решения о бюджете города (решения о внесении изменений </w:t>
      </w:r>
      <w:r w:rsidR="00A73738">
        <w:rPr>
          <w:sz w:val="30"/>
          <w:szCs w:val="30"/>
        </w:rPr>
        <w:t xml:space="preserve">            </w:t>
      </w:r>
      <w:r w:rsidRPr="009371B6">
        <w:rPr>
          <w:sz w:val="30"/>
          <w:szCs w:val="30"/>
        </w:rPr>
        <w:t>в решение о бюджете города).</w:t>
      </w:r>
    </w:p>
    <w:p w:rsidR="009371B6" w:rsidRPr="009371B6" w:rsidRDefault="009371B6" w:rsidP="009371B6">
      <w:pPr>
        <w:ind w:firstLine="709"/>
        <w:jc w:val="both"/>
        <w:rPr>
          <w:sz w:val="30"/>
          <w:szCs w:val="30"/>
        </w:rPr>
      </w:pPr>
      <w:r w:rsidRPr="009371B6">
        <w:rPr>
          <w:sz w:val="30"/>
          <w:szCs w:val="30"/>
        </w:rPr>
        <w:t>6. Субсидии предоставляются по итогам проведения отбора на основании решения комиссии.</w:t>
      </w:r>
    </w:p>
    <w:p w:rsidR="009371B6" w:rsidRPr="009371B6" w:rsidRDefault="009371B6" w:rsidP="009371B6">
      <w:pPr>
        <w:ind w:firstLine="709"/>
        <w:jc w:val="both"/>
        <w:rPr>
          <w:sz w:val="30"/>
          <w:szCs w:val="30"/>
        </w:rPr>
      </w:pPr>
      <w:r w:rsidRPr="009371B6">
        <w:rPr>
          <w:sz w:val="30"/>
          <w:szCs w:val="30"/>
        </w:rPr>
        <w:t>7. Прием пакетов документов заявителей и заключение соглашений о предоставлении субсидий осуществляет Департамент.</w:t>
      </w:r>
    </w:p>
    <w:p w:rsidR="009371B6" w:rsidRPr="009371B6" w:rsidRDefault="009371B6" w:rsidP="009371B6">
      <w:pPr>
        <w:ind w:firstLine="709"/>
        <w:jc w:val="both"/>
        <w:rPr>
          <w:sz w:val="30"/>
          <w:szCs w:val="30"/>
        </w:rPr>
      </w:pPr>
      <w:r w:rsidRPr="009371B6">
        <w:rPr>
          <w:sz w:val="30"/>
          <w:szCs w:val="30"/>
        </w:rPr>
        <w:t>8</w:t>
      </w:r>
      <w:r w:rsidR="00F646EC">
        <w:rPr>
          <w:sz w:val="30"/>
          <w:szCs w:val="30"/>
        </w:rPr>
        <w:t>.</w:t>
      </w:r>
      <w:r w:rsidRPr="009371B6">
        <w:rPr>
          <w:sz w:val="30"/>
          <w:szCs w:val="30"/>
        </w:rPr>
        <w:t xml:space="preserve"> Субсидии предоставляются заявителям, которые соответствуют следующим критериям: </w:t>
      </w:r>
    </w:p>
    <w:p w:rsidR="009371B6" w:rsidRPr="009371B6" w:rsidRDefault="009371B6" w:rsidP="009371B6">
      <w:pPr>
        <w:ind w:firstLine="709"/>
        <w:jc w:val="both"/>
        <w:rPr>
          <w:sz w:val="30"/>
          <w:szCs w:val="30"/>
        </w:rPr>
      </w:pPr>
      <w:r w:rsidRPr="00824B4F">
        <w:rPr>
          <w:sz w:val="30"/>
          <w:szCs w:val="30"/>
        </w:rPr>
        <w:t>1) наличие у заявителя типового проектного решения и типовой сметы на перевод одного частного домовладения;</w:t>
      </w:r>
    </w:p>
    <w:p w:rsidR="009371B6" w:rsidRPr="009371B6" w:rsidRDefault="009371B6" w:rsidP="009371B6">
      <w:pPr>
        <w:ind w:firstLine="709"/>
        <w:jc w:val="both"/>
        <w:rPr>
          <w:sz w:val="30"/>
          <w:szCs w:val="30"/>
        </w:rPr>
      </w:pPr>
      <w:r w:rsidRPr="009371B6">
        <w:rPr>
          <w:sz w:val="30"/>
          <w:szCs w:val="30"/>
        </w:rPr>
        <w:t>2) заявитель должен иметь членство в саморегулируемой организации в области строительства, реконструкции и капитального ремонта объектов капитального строительства;</w:t>
      </w:r>
    </w:p>
    <w:p w:rsidR="009371B6" w:rsidRPr="009371B6" w:rsidRDefault="009371B6" w:rsidP="009371B6">
      <w:pPr>
        <w:ind w:firstLine="709"/>
        <w:jc w:val="both"/>
        <w:rPr>
          <w:sz w:val="30"/>
          <w:szCs w:val="30"/>
        </w:rPr>
      </w:pPr>
      <w:r w:rsidRPr="009371B6">
        <w:rPr>
          <w:sz w:val="30"/>
          <w:szCs w:val="30"/>
        </w:rPr>
        <w:t>3) наличие у заявителя в штате работников, соответствующих установленным пунктом 6 статьи 55.5, статьей 55.5-1 Градостроительного кодекса Российской Федерации квалификационным требованиям;</w:t>
      </w:r>
    </w:p>
    <w:p w:rsidR="009371B6" w:rsidRPr="009371B6" w:rsidRDefault="009371B6" w:rsidP="009371B6">
      <w:pPr>
        <w:ind w:firstLine="709"/>
        <w:jc w:val="both"/>
        <w:rPr>
          <w:sz w:val="30"/>
          <w:szCs w:val="30"/>
        </w:rPr>
      </w:pPr>
      <w:r w:rsidRPr="009371B6">
        <w:rPr>
          <w:sz w:val="30"/>
          <w:szCs w:val="30"/>
        </w:rPr>
        <w:t xml:space="preserve">4) по направлению расходов на перевод частных домовладений </w:t>
      </w:r>
      <w:r w:rsidR="00A73738">
        <w:rPr>
          <w:sz w:val="30"/>
          <w:szCs w:val="30"/>
        </w:rPr>
        <w:t xml:space="preserve">              </w:t>
      </w:r>
      <w:r w:rsidRPr="009371B6">
        <w:rPr>
          <w:sz w:val="30"/>
          <w:szCs w:val="30"/>
        </w:rPr>
        <w:t>с угольного отопления на газовое:</w:t>
      </w:r>
    </w:p>
    <w:p w:rsidR="009371B6" w:rsidRPr="009371B6" w:rsidRDefault="009371B6" w:rsidP="009371B6">
      <w:pPr>
        <w:ind w:firstLine="709"/>
        <w:jc w:val="both"/>
        <w:rPr>
          <w:sz w:val="30"/>
          <w:szCs w:val="30"/>
        </w:rPr>
      </w:pPr>
      <w:r w:rsidRPr="009371B6">
        <w:rPr>
          <w:sz w:val="30"/>
          <w:szCs w:val="30"/>
        </w:rPr>
        <w:t>наличие у заявителя не менее 20 контрактов (договоров) на газификацию домовладений, выполнение работ в области проектирования, монтажа газового оборудования при строительстве, реконструкции, капитальном ремонте систем газоснабжения домовладений, многоквартирных домов, промышленных, коммерческих объектов на общую сумму не менее 50</w:t>
      </w:r>
      <w:r w:rsidR="00F646EC">
        <w:rPr>
          <w:sz w:val="30"/>
          <w:szCs w:val="30"/>
        </w:rPr>
        <w:t xml:space="preserve"> </w:t>
      </w:r>
      <w:r w:rsidRPr="009371B6">
        <w:rPr>
          <w:sz w:val="30"/>
          <w:szCs w:val="30"/>
        </w:rPr>
        <w:t>000,00 тыс. рублей и исполненных в течение пяти лет, предшествующих месяцу подачи пакета документов;</w:t>
      </w:r>
    </w:p>
    <w:p w:rsidR="009371B6" w:rsidRPr="009371B6" w:rsidRDefault="009371B6" w:rsidP="009371B6">
      <w:pPr>
        <w:ind w:firstLine="709"/>
        <w:jc w:val="both"/>
        <w:rPr>
          <w:sz w:val="30"/>
          <w:szCs w:val="30"/>
        </w:rPr>
      </w:pPr>
      <w:r w:rsidRPr="009371B6">
        <w:rPr>
          <w:sz w:val="30"/>
          <w:szCs w:val="30"/>
        </w:rPr>
        <w:t xml:space="preserve">заявитель должен соответствовать требованиям, установленным разделом IX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w:t>
      </w:r>
      <w:r w:rsidR="00F646EC" w:rsidRPr="009371B6">
        <w:rPr>
          <w:sz w:val="30"/>
          <w:szCs w:val="30"/>
        </w:rPr>
        <w:t xml:space="preserve">постановлением </w:t>
      </w:r>
      <w:r w:rsidRPr="009371B6">
        <w:rPr>
          <w:sz w:val="30"/>
          <w:szCs w:val="30"/>
        </w:rPr>
        <w:t>Правительства Российской Федерации от 14.05.2013 № 410;</w:t>
      </w:r>
    </w:p>
    <w:p w:rsidR="009371B6" w:rsidRPr="009371B6" w:rsidRDefault="009371B6" w:rsidP="009371B6">
      <w:pPr>
        <w:ind w:firstLine="709"/>
        <w:jc w:val="both"/>
        <w:rPr>
          <w:sz w:val="30"/>
          <w:szCs w:val="30"/>
        </w:rPr>
      </w:pPr>
      <w:r w:rsidRPr="009371B6">
        <w:rPr>
          <w:sz w:val="30"/>
          <w:szCs w:val="30"/>
        </w:rPr>
        <w:t>наличие у заявителя на территории города Красноярска аттестованной лаборатории неразрушающего контроля в области эксплуатации систем газоснабжения;</w:t>
      </w:r>
    </w:p>
    <w:p w:rsidR="009371B6" w:rsidRPr="009371B6" w:rsidRDefault="009371B6" w:rsidP="009371B6">
      <w:pPr>
        <w:ind w:firstLine="709"/>
        <w:jc w:val="both"/>
        <w:rPr>
          <w:sz w:val="30"/>
          <w:szCs w:val="30"/>
        </w:rPr>
      </w:pPr>
      <w:r w:rsidRPr="009371B6">
        <w:rPr>
          <w:sz w:val="30"/>
          <w:szCs w:val="30"/>
        </w:rPr>
        <w:t>наличие у заявителя на территории города Красноярска аварийно-диспетчерской службы в области эксплуатации систем газоснабжения;</w:t>
      </w:r>
    </w:p>
    <w:p w:rsidR="009371B6" w:rsidRPr="009371B6" w:rsidRDefault="009371B6" w:rsidP="009371B6">
      <w:pPr>
        <w:ind w:firstLine="709"/>
        <w:jc w:val="both"/>
        <w:rPr>
          <w:sz w:val="30"/>
          <w:szCs w:val="30"/>
        </w:rPr>
      </w:pPr>
      <w:r w:rsidRPr="009371B6">
        <w:rPr>
          <w:sz w:val="30"/>
          <w:szCs w:val="30"/>
        </w:rPr>
        <w:t>5) по направлению расходов на перевод с печного отопления и модернизацию систем угольного отопления частных домовладений:</w:t>
      </w:r>
    </w:p>
    <w:p w:rsidR="009371B6" w:rsidRPr="009371B6" w:rsidRDefault="009371B6" w:rsidP="009371B6">
      <w:pPr>
        <w:ind w:firstLine="709"/>
        <w:jc w:val="both"/>
        <w:rPr>
          <w:sz w:val="30"/>
          <w:szCs w:val="30"/>
        </w:rPr>
      </w:pPr>
      <w:r w:rsidRPr="009371B6">
        <w:rPr>
          <w:sz w:val="30"/>
          <w:szCs w:val="30"/>
        </w:rPr>
        <w:t>наличие у заявителя не менее 20 контрактов (договоров) на вы-полнение работ в области проектирования, монтажа оборудования при строительстве, реконструкции, капитальном ремонте систем отопления домовладений, многоквартирных домов, промышленных, коммерческих объектов на общую сумму не менее 10 000,00 тыс. рублей и исполнен-ных в течение пяти лет, предшествующих месяцу подачи пакета доку-ментов, с копиями актов выполненных работ по данным контрактам (договорам).</w:t>
      </w:r>
    </w:p>
    <w:p w:rsidR="009371B6" w:rsidRPr="009371B6" w:rsidRDefault="009371B6" w:rsidP="009371B6">
      <w:pPr>
        <w:ind w:firstLine="709"/>
        <w:jc w:val="both"/>
        <w:rPr>
          <w:sz w:val="30"/>
          <w:szCs w:val="30"/>
        </w:rPr>
      </w:pPr>
    </w:p>
    <w:p w:rsidR="009371B6" w:rsidRPr="009371B6" w:rsidRDefault="009371B6" w:rsidP="00A73738">
      <w:pPr>
        <w:jc w:val="center"/>
        <w:rPr>
          <w:sz w:val="30"/>
          <w:szCs w:val="30"/>
        </w:rPr>
      </w:pPr>
      <w:r>
        <w:rPr>
          <w:sz w:val="30"/>
          <w:szCs w:val="30"/>
        </w:rPr>
        <w:t>II. Порядок</w:t>
      </w:r>
      <w:r w:rsidRPr="009371B6">
        <w:rPr>
          <w:sz w:val="30"/>
          <w:szCs w:val="30"/>
        </w:rPr>
        <w:t xml:space="preserve"> </w:t>
      </w:r>
      <w:r>
        <w:rPr>
          <w:sz w:val="30"/>
          <w:szCs w:val="30"/>
        </w:rPr>
        <w:t>проведения</w:t>
      </w:r>
      <w:r w:rsidRPr="009371B6">
        <w:rPr>
          <w:sz w:val="30"/>
          <w:szCs w:val="30"/>
        </w:rPr>
        <w:t xml:space="preserve"> </w:t>
      </w:r>
      <w:r>
        <w:rPr>
          <w:sz w:val="30"/>
          <w:szCs w:val="30"/>
        </w:rPr>
        <w:t>отбора</w:t>
      </w:r>
    </w:p>
    <w:p w:rsidR="009371B6" w:rsidRPr="009371B6" w:rsidRDefault="009371B6" w:rsidP="009371B6">
      <w:pPr>
        <w:ind w:firstLine="709"/>
        <w:jc w:val="both"/>
        <w:rPr>
          <w:sz w:val="30"/>
          <w:szCs w:val="30"/>
        </w:rPr>
      </w:pPr>
    </w:p>
    <w:p w:rsidR="009371B6" w:rsidRPr="009371B6" w:rsidRDefault="009371B6" w:rsidP="00A73738">
      <w:pPr>
        <w:ind w:firstLine="709"/>
        <w:jc w:val="both"/>
        <w:rPr>
          <w:sz w:val="30"/>
          <w:szCs w:val="30"/>
        </w:rPr>
      </w:pPr>
      <w:r w:rsidRPr="009371B6">
        <w:rPr>
          <w:sz w:val="30"/>
          <w:szCs w:val="30"/>
        </w:rPr>
        <w:t>9. Уполномоченный орган организует проведение отбора в случае наличия в бюджете города средств, предусмотренных для предоставления субсидий в соответствующем финансовом году.</w:t>
      </w:r>
    </w:p>
    <w:p w:rsidR="009371B6" w:rsidRPr="009371B6" w:rsidRDefault="009371B6" w:rsidP="00A73738">
      <w:pPr>
        <w:ind w:firstLine="709"/>
        <w:jc w:val="both"/>
        <w:rPr>
          <w:sz w:val="30"/>
          <w:szCs w:val="30"/>
        </w:rPr>
      </w:pPr>
      <w:r w:rsidRPr="009371B6">
        <w:rPr>
          <w:sz w:val="30"/>
          <w:szCs w:val="30"/>
        </w:rPr>
        <w:t>10. В целях установления порядка проведения отбора получателей субсидий Департамент при проведении отбора осуществляет следующие функции:</w:t>
      </w:r>
    </w:p>
    <w:p w:rsidR="009371B6" w:rsidRPr="009371B6" w:rsidRDefault="009371B6" w:rsidP="00A73738">
      <w:pPr>
        <w:ind w:firstLine="709"/>
        <w:jc w:val="both"/>
        <w:rPr>
          <w:sz w:val="30"/>
          <w:szCs w:val="30"/>
        </w:rPr>
      </w:pPr>
      <w:r w:rsidRPr="009371B6">
        <w:rPr>
          <w:sz w:val="30"/>
          <w:szCs w:val="30"/>
        </w:rPr>
        <w:t>1) организует проведение отбора;</w:t>
      </w:r>
    </w:p>
    <w:p w:rsidR="009371B6" w:rsidRPr="009371B6" w:rsidRDefault="009371B6" w:rsidP="00A73738">
      <w:pPr>
        <w:ind w:firstLine="709"/>
        <w:jc w:val="both"/>
        <w:rPr>
          <w:sz w:val="30"/>
          <w:szCs w:val="30"/>
        </w:rPr>
      </w:pPr>
      <w:r w:rsidRPr="009371B6">
        <w:rPr>
          <w:sz w:val="30"/>
          <w:szCs w:val="30"/>
        </w:rPr>
        <w:t>2) устанавливает сроки проведения отбора;</w:t>
      </w:r>
    </w:p>
    <w:p w:rsidR="009371B6" w:rsidRPr="009371B6" w:rsidRDefault="009371B6" w:rsidP="00A73738">
      <w:pPr>
        <w:ind w:firstLine="709"/>
        <w:jc w:val="both"/>
        <w:rPr>
          <w:sz w:val="30"/>
          <w:szCs w:val="30"/>
        </w:rPr>
      </w:pPr>
      <w:r w:rsidRPr="009371B6">
        <w:rPr>
          <w:sz w:val="30"/>
          <w:szCs w:val="30"/>
        </w:rPr>
        <w:t>3) обеспечивает работу комиссии, формирование и подписание протокола об итогах отбора;</w:t>
      </w:r>
    </w:p>
    <w:p w:rsidR="009371B6" w:rsidRPr="009371B6" w:rsidRDefault="009371B6" w:rsidP="00A73738">
      <w:pPr>
        <w:ind w:firstLine="709"/>
        <w:jc w:val="both"/>
        <w:rPr>
          <w:sz w:val="30"/>
          <w:szCs w:val="30"/>
        </w:rPr>
      </w:pPr>
      <w:r w:rsidRPr="009371B6">
        <w:rPr>
          <w:sz w:val="30"/>
          <w:szCs w:val="30"/>
        </w:rPr>
        <w:t xml:space="preserve">4) в порядке и сроки, установленные пунктом 11 настоящего Положения, размещает на официальном сайте администрации города Красноярска www.admkrsk.ru (далее </w:t>
      </w:r>
      <w:r w:rsidR="00A73738">
        <w:rPr>
          <w:sz w:val="30"/>
          <w:szCs w:val="30"/>
        </w:rPr>
        <w:t>–</w:t>
      </w:r>
      <w:r w:rsidRPr="009371B6">
        <w:rPr>
          <w:sz w:val="30"/>
          <w:szCs w:val="30"/>
        </w:rPr>
        <w:t xml:space="preserve"> Сайт) в информационно-теле</w:t>
      </w:r>
      <w:r w:rsidR="00A73738">
        <w:rPr>
          <w:sz w:val="30"/>
          <w:szCs w:val="30"/>
        </w:rPr>
        <w:t>-</w:t>
      </w:r>
      <w:r w:rsidRPr="009371B6">
        <w:rPr>
          <w:sz w:val="30"/>
          <w:szCs w:val="30"/>
        </w:rPr>
        <w:t>коммуникационной сети Интернет объявление о проведении отбора;</w:t>
      </w:r>
    </w:p>
    <w:p w:rsidR="009371B6" w:rsidRPr="009371B6" w:rsidRDefault="009371B6" w:rsidP="00A73738">
      <w:pPr>
        <w:ind w:firstLine="709"/>
        <w:jc w:val="both"/>
        <w:rPr>
          <w:sz w:val="30"/>
          <w:szCs w:val="30"/>
        </w:rPr>
      </w:pPr>
      <w:r w:rsidRPr="009371B6">
        <w:rPr>
          <w:sz w:val="30"/>
          <w:szCs w:val="30"/>
        </w:rPr>
        <w:t>5) организует информирование заявителей по вопросам разъяснения положений объявления о проведении отбора в течение срока приема пакетов документов на участие в отборе, установленного в объявлении о проведении отбора;</w:t>
      </w:r>
    </w:p>
    <w:p w:rsidR="009371B6" w:rsidRPr="009371B6" w:rsidRDefault="009371B6" w:rsidP="00A73738">
      <w:pPr>
        <w:ind w:firstLine="709"/>
        <w:jc w:val="both"/>
        <w:rPr>
          <w:sz w:val="30"/>
          <w:szCs w:val="30"/>
        </w:rPr>
      </w:pPr>
      <w:r w:rsidRPr="009371B6">
        <w:rPr>
          <w:sz w:val="30"/>
          <w:szCs w:val="30"/>
        </w:rPr>
        <w:t>6) осуществляет межведомственное информационное взаимодействие с государственными органами, органами местного самоуправления и подведомственными им организациями;</w:t>
      </w:r>
    </w:p>
    <w:p w:rsidR="009371B6" w:rsidRPr="009371B6" w:rsidRDefault="009371B6" w:rsidP="00A73738">
      <w:pPr>
        <w:ind w:firstLine="709"/>
        <w:jc w:val="both"/>
        <w:rPr>
          <w:sz w:val="30"/>
          <w:szCs w:val="30"/>
        </w:rPr>
      </w:pPr>
      <w:r w:rsidRPr="009371B6">
        <w:rPr>
          <w:sz w:val="30"/>
          <w:szCs w:val="30"/>
        </w:rPr>
        <w:t>7) обеспечивает сохранность поданных пакетов документов.</w:t>
      </w:r>
    </w:p>
    <w:p w:rsidR="009371B6" w:rsidRPr="009371B6" w:rsidRDefault="009371B6" w:rsidP="00A73738">
      <w:pPr>
        <w:ind w:firstLine="709"/>
        <w:jc w:val="both"/>
        <w:rPr>
          <w:sz w:val="30"/>
          <w:szCs w:val="30"/>
        </w:rPr>
      </w:pPr>
      <w:r w:rsidRPr="009371B6">
        <w:rPr>
          <w:sz w:val="30"/>
          <w:szCs w:val="30"/>
        </w:rPr>
        <w:t>11. Объявление о проведении отбора размещается Департаментом на Сайте не позднее 5 календарных дней до начала подачи заявок на участие в отборе, которое содержит следующие сведения:</w:t>
      </w:r>
    </w:p>
    <w:p w:rsidR="009371B6" w:rsidRPr="009371B6" w:rsidRDefault="009371B6" w:rsidP="00A73738">
      <w:pPr>
        <w:ind w:firstLine="709"/>
        <w:jc w:val="both"/>
        <w:rPr>
          <w:sz w:val="30"/>
          <w:szCs w:val="30"/>
        </w:rPr>
      </w:pPr>
      <w:r w:rsidRPr="009371B6">
        <w:rPr>
          <w:sz w:val="30"/>
          <w:szCs w:val="30"/>
        </w:rPr>
        <w:t>1) сроки проведения отбора;</w:t>
      </w:r>
    </w:p>
    <w:p w:rsidR="009371B6" w:rsidRPr="009371B6" w:rsidRDefault="009371B6" w:rsidP="00A73738">
      <w:pPr>
        <w:ind w:firstLine="709"/>
        <w:jc w:val="both"/>
        <w:rPr>
          <w:sz w:val="30"/>
          <w:szCs w:val="30"/>
        </w:rPr>
      </w:pPr>
      <w:r w:rsidRPr="009371B6">
        <w:rPr>
          <w:sz w:val="30"/>
          <w:szCs w:val="30"/>
        </w:rPr>
        <w:t>2) дату начала подачи или окончания приема пакетов документов заявителями, которая не может быть ранее 10-го календарного дня, следующего за днем размещения объявления о проведении отбора;</w:t>
      </w:r>
    </w:p>
    <w:p w:rsidR="009371B6" w:rsidRPr="009371B6" w:rsidRDefault="009371B6" w:rsidP="00A73738">
      <w:pPr>
        <w:ind w:firstLine="709"/>
        <w:jc w:val="both"/>
        <w:rPr>
          <w:sz w:val="30"/>
          <w:szCs w:val="30"/>
        </w:rPr>
      </w:pPr>
      <w:r w:rsidRPr="009371B6">
        <w:rPr>
          <w:sz w:val="30"/>
          <w:szCs w:val="30"/>
        </w:rPr>
        <w:t>3) наименование, местонахождение, почтовый адрес, адрес электронной почты Департамента;</w:t>
      </w:r>
    </w:p>
    <w:p w:rsidR="009371B6" w:rsidRPr="009371B6" w:rsidRDefault="009371B6" w:rsidP="00A73738">
      <w:pPr>
        <w:ind w:firstLine="709"/>
        <w:jc w:val="both"/>
        <w:rPr>
          <w:sz w:val="30"/>
          <w:szCs w:val="30"/>
        </w:rPr>
      </w:pPr>
      <w:r w:rsidRPr="009371B6">
        <w:rPr>
          <w:sz w:val="30"/>
          <w:szCs w:val="30"/>
        </w:rPr>
        <w:t>4) результат предоставления субсидии, предусмотренный пунк</w:t>
      </w:r>
      <w:r w:rsidR="00B15505">
        <w:rPr>
          <w:sz w:val="30"/>
          <w:szCs w:val="30"/>
        </w:rPr>
        <w:t>-</w:t>
      </w:r>
      <w:r w:rsidRPr="009371B6">
        <w:rPr>
          <w:sz w:val="30"/>
          <w:szCs w:val="30"/>
        </w:rPr>
        <w:t>том 32 настоящего Положения;</w:t>
      </w:r>
    </w:p>
    <w:p w:rsidR="009371B6" w:rsidRPr="009371B6" w:rsidRDefault="009371B6" w:rsidP="00A73738">
      <w:pPr>
        <w:ind w:firstLine="709"/>
        <w:jc w:val="both"/>
        <w:rPr>
          <w:sz w:val="30"/>
          <w:szCs w:val="30"/>
        </w:rPr>
      </w:pPr>
      <w:r w:rsidRPr="009371B6">
        <w:rPr>
          <w:sz w:val="30"/>
          <w:szCs w:val="30"/>
        </w:rPr>
        <w:t>5) доменное имя сайта администрации города Красноярска, на котором обеспечивается проведение отбора;</w:t>
      </w:r>
    </w:p>
    <w:p w:rsidR="009371B6" w:rsidRPr="009371B6" w:rsidRDefault="009371B6" w:rsidP="00A73738">
      <w:pPr>
        <w:ind w:firstLine="709"/>
        <w:jc w:val="both"/>
        <w:rPr>
          <w:sz w:val="30"/>
          <w:szCs w:val="30"/>
        </w:rPr>
      </w:pPr>
      <w:r w:rsidRPr="009371B6">
        <w:rPr>
          <w:sz w:val="30"/>
          <w:szCs w:val="30"/>
        </w:rPr>
        <w:t>6) критерии и требования к заявителям в соответствии с пунктами</w:t>
      </w:r>
      <w:r w:rsidR="00F646EC">
        <w:rPr>
          <w:sz w:val="30"/>
          <w:szCs w:val="30"/>
        </w:rPr>
        <w:t> </w:t>
      </w:r>
      <w:r w:rsidRPr="009371B6">
        <w:rPr>
          <w:sz w:val="30"/>
          <w:szCs w:val="30"/>
        </w:rPr>
        <w:t xml:space="preserve">8, 12 настоящего Положения и перечень документов в соответствии </w:t>
      </w:r>
      <w:r w:rsidR="00A73738">
        <w:rPr>
          <w:sz w:val="30"/>
          <w:szCs w:val="30"/>
        </w:rPr>
        <w:t xml:space="preserve">          </w:t>
      </w:r>
      <w:r w:rsidRPr="009371B6">
        <w:rPr>
          <w:sz w:val="30"/>
          <w:szCs w:val="30"/>
        </w:rPr>
        <w:t>с пунктом 18 настоящего Положения, представляемых заявителями для подтверждения их соответствия указанным критериям и требованиям;</w:t>
      </w:r>
    </w:p>
    <w:p w:rsidR="009371B6" w:rsidRPr="009371B6" w:rsidRDefault="009371B6" w:rsidP="00A73738">
      <w:pPr>
        <w:ind w:firstLine="709"/>
        <w:jc w:val="both"/>
        <w:rPr>
          <w:sz w:val="30"/>
          <w:szCs w:val="30"/>
        </w:rPr>
      </w:pPr>
      <w:r w:rsidRPr="009371B6">
        <w:rPr>
          <w:sz w:val="30"/>
          <w:szCs w:val="30"/>
        </w:rPr>
        <w:t xml:space="preserve">7) порядок подачи заявителями пакетов документов в соответствии с пунктом 14 настоящего Положения и требования, предъявляемые к форме и содержанию пакета документов, установленного пунктом 18 настоящего </w:t>
      </w:r>
      <w:r w:rsidRPr="00491882">
        <w:rPr>
          <w:sz w:val="30"/>
          <w:szCs w:val="30"/>
        </w:rPr>
        <w:t>Положения, которые включают в том числе согласие на публикацию (размещение) на Сайте информации о заявителе, подава</w:t>
      </w:r>
      <w:r w:rsidR="00824B4F" w:rsidRPr="00491882">
        <w:rPr>
          <w:sz w:val="30"/>
          <w:szCs w:val="30"/>
        </w:rPr>
        <w:t>емой заявителем заявке по форме</w:t>
      </w:r>
      <w:r w:rsidRPr="00491882">
        <w:rPr>
          <w:sz w:val="30"/>
          <w:szCs w:val="30"/>
        </w:rPr>
        <w:t>,</w:t>
      </w:r>
      <w:r w:rsidR="00824B4F" w:rsidRPr="00491882">
        <w:rPr>
          <w:sz w:val="30"/>
          <w:szCs w:val="30"/>
        </w:rPr>
        <w:t xml:space="preserve"> установленной приложением </w:t>
      </w:r>
      <w:r w:rsidRPr="00491882">
        <w:rPr>
          <w:sz w:val="30"/>
          <w:szCs w:val="30"/>
        </w:rPr>
        <w:t xml:space="preserve"> </w:t>
      </w:r>
      <w:r w:rsidR="00A73738">
        <w:rPr>
          <w:sz w:val="30"/>
          <w:szCs w:val="30"/>
        </w:rPr>
        <w:t xml:space="preserve">             </w:t>
      </w:r>
      <w:r w:rsidRPr="00491882">
        <w:rPr>
          <w:sz w:val="30"/>
          <w:szCs w:val="30"/>
        </w:rPr>
        <w:t xml:space="preserve">к настоящему Положению, иной информации о заявителе, связанной </w:t>
      </w:r>
      <w:r w:rsidR="00A73738">
        <w:rPr>
          <w:sz w:val="30"/>
          <w:szCs w:val="30"/>
        </w:rPr>
        <w:t xml:space="preserve">               </w:t>
      </w:r>
      <w:r w:rsidRPr="00491882">
        <w:rPr>
          <w:sz w:val="30"/>
          <w:szCs w:val="30"/>
        </w:rPr>
        <w:t>с отбором, а также согласие на обработку персональных данных (для индивидуального предпринимателя);</w:t>
      </w:r>
    </w:p>
    <w:p w:rsidR="009371B6" w:rsidRPr="009371B6" w:rsidRDefault="009371B6" w:rsidP="00A73738">
      <w:pPr>
        <w:ind w:firstLine="709"/>
        <w:jc w:val="both"/>
        <w:rPr>
          <w:sz w:val="30"/>
          <w:szCs w:val="30"/>
        </w:rPr>
      </w:pPr>
      <w:r w:rsidRPr="009371B6">
        <w:rPr>
          <w:sz w:val="30"/>
          <w:szCs w:val="30"/>
        </w:rPr>
        <w:t xml:space="preserve">8) порядок отзыва заявителями пакетов документов в соответствии с пунктом 17 настоящего Положения, порядок внесения изменений </w:t>
      </w:r>
      <w:r w:rsidR="00B15505">
        <w:rPr>
          <w:sz w:val="30"/>
          <w:szCs w:val="30"/>
        </w:rPr>
        <w:t xml:space="preserve">             </w:t>
      </w:r>
      <w:r w:rsidRPr="009371B6">
        <w:rPr>
          <w:sz w:val="30"/>
          <w:szCs w:val="30"/>
        </w:rPr>
        <w:t xml:space="preserve">в пакеты документов заявителями в соответствии с пунктом 15 настоящего Положения, порядок возврата пакетов документов заявителей </w:t>
      </w:r>
      <w:r w:rsidR="00B15505">
        <w:rPr>
          <w:sz w:val="30"/>
          <w:szCs w:val="30"/>
        </w:rPr>
        <w:t xml:space="preserve">            </w:t>
      </w:r>
      <w:r w:rsidRPr="009371B6">
        <w:rPr>
          <w:sz w:val="30"/>
          <w:szCs w:val="30"/>
        </w:rPr>
        <w:t>в соответствии с пунктом 17 настоящего Положения, в том числе основания для возврата пакетов документов заявителей (отклонения заявок участников отбора) в соответствии с пунктами 19, 20 настоящего Положения;</w:t>
      </w:r>
    </w:p>
    <w:p w:rsidR="009371B6" w:rsidRPr="009371B6" w:rsidRDefault="009371B6" w:rsidP="00A73738">
      <w:pPr>
        <w:ind w:firstLine="709"/>
        <w:jc w:val="both"/>
        <w:rPr>
          <w:sz w:val="30"/>
          <w:szCs w:val="30"/>
        </w:rPr>
      </w:pPr>
      <w:r w:rsidRPr="009371B6">
        <w:rPr>
          <w:sz w:val="30"/>
          <w:szCs w:val="30"/>
        </w:rPr>
        <w:t>9) правила рассмотрения и оценки пакетов документов заявител</w:t>
      </w:r>
      <w:r w:rsidR="00A73738">
        <w:rPr>
          <w:sz w:val="30"/>
          <w:szCs w:val="30"/>
        </w:rPr>
        <w:t>ей в соответствии с пунктами 19–</w:t>
      </w:r>
      <w:r w:rsidRPr="009371B6">
        <w:rPr>
          <w:sz w:val="30"/>
          <w:szCs w:val="30"/>
        </w:rPr>
        <w:t>27 настоящего Положения;</w:t>
      </w:r>
    </w:p>
    <w:p w:rsidR="009371B6" w:rsidRPr="009371B6" w:rsidRDefault="009371B6" w:rsidP="00A73738">
      <w:pPr>
        <w:ind w:firstLine="709"/>
        <w:jc w:val="both"/>
        <w:rPr>
          <w:sz w:val="30"/>
          <w:szCs w:val="30"/>
        </w:rPr>
      </w:pPr>
      <w:r w:rsidRPr="009371B6">
        <w:rPr>
          <w:sz w:val="30"/>
          <w:szCs w:val="30"/>
        </w:rPr>
        <w:t>10) порядок предоставления заявителям разъяснений положений объявления о проведении отбора, дату начала и окончания срока такого предоставления в соответствии с подпунктом 5 пункта 10 настоящего Положения;</w:t>
      </w:r>
    </w:p>
    <w:p w:rsidR="009371B6" w:rsidRPr="009371B6" w:rsidRDefault="009371B6" w:rsidP="00A73738">
      <w:pPr>
        <w:ind w:firstLine="709"/>
        <w:jc w:val="both"/>
        <w:rPr>
          <w:sz w:val="30"/>
          <w:szCs w:val="30"/>
        </w:rPr>
      </w:pPr>
      <w:r w:rsidRPr="009371B6">
        <w:rPr>
          <w:sz w:val="30"/>
          <w:szCs w:val="30"/>
        </w:rPr>
        <w:t>11) срок, в теч</w:t>
      </w:r>
      <w:r w:rsidR="001E76AE">
        <w:rPr>
          <w:sz w:val="30"/>
          <w:szCs w:val="30"/>
        </w:rPr>
        <w:t xml:space="preserve">ение которого победители отбора </w:t>
      </w:r>
      <w:r w:rsidRPr="009371B6">
        <w:rPr>
          <w:sz w:val="30"/>
          <w:szCs w:val="30"/>
        </w:rPr>
        <w:t>должны подписать соглашения о предоставлении субсидий, в соответствии с пунктом 33 настоящего Положения;</w:t>
      </w:r>
    </w:p>
    <w:p w:rsidR="009371B6" w:rsidRPr="009371B6" w:rsidRDefault="009371B6" w:rsidP="00A73738">
      <w:pPr>
        <w:ind w:firstLine="709"/>
        <w:jc w:val="both"/>
        <w:rPr>
          <w:sz w:val="30"/>
          <w:szCs w:val="30"/>
        </w:rPr>
      </w:pPr>
      <w:r w:rsidRPr="009371B6">
        <w:rPr>
          <w:sz w:val="30"/>
          <w:szCs w:val="30"/>
        </w:rPr>
        <w:t>12) условия признания победителя отбора уклонившимся от заключения соглашения о предоставлении субсидии;</w:t>
      </w:r>
    </w:p>
    <w:p w:rsidR="009371B6" w:rsidRPr="009371B6" w:rsidRDefault="009371B6" w:rsidP="00A73738">
      <w:pPr>
        <w:ind w:firstLine="709"/>
        <w:jc w:val="both"/>
        <w:rPr>
          <w:sz w:val="30"/>
          <w:szCs w:val="30"/>
        </w:rPr>
      </w:pPr>
      <w:r w:rsidRPr="009371B6">
        <w:rPr>
          <w:sz w:val="30"/>
          <w:szCs w:val="30"/>
        </w:rPr>
        <w:t>13) дату размещения результатов отбора на Сайте, которая не может быть позднее 14-го календарного дня, следующего за днем определения победителя отбора.</w:t>
      </w:r>
    </w:p>
    <w:p w:rsidR="009371B6" w:rsidRPr="009371B6" w:rsidRDefault="009371B6" w:rsidP="00A73738">
      <w:pPr>
        <w:ind w:firstLine="709"/>
        <w:jc w:val="both"/>
        <w:rPr>
          <w:sz w:val="30"/>
          <w:szCs w:val="30"/>
        </w:rPr>
      </w:pPr>
      <w:r w:rsidRPr="009371B6">
        <w:rPr>
          <w:sz w:val="30"/>
          <w:szCs w:val="30"/>
        </w:rPr>
        <w:t xml:space="preserve">12. В отборе принимают участие заявители, соответствующие следующим требованиям на 1-е число месяца, предшествующего месяцу, </w:t>
      </w:r>
      <w:r w:rsidR="00A73738">
        <w:rPr>
          <w:sz w:val="30"/>
          <w:szCs w:val="30"/>
        </w:rPr>
        <w:t xml:space="preserve">         </w:t>
      </w:r>
      <w:r w:rsidRPr="009371B6">
        <w:rPr>
          <w:sz w:val="30"/>
          <w:szCs w:val="30"/>
        </w:rPr>
        <w:t>в которо</w:t>
      </w:r>
      <w:r w:rsidR="00816934">
        <w:rPr>
          <w:sz w:val="30"/>
          <w:szCs w:val="30"/>
        </w:rPr>
        <w:t>м планируется проведение отбора</w:t>
      </w:r>
      <w:r w:rsidRPr="009371B6">
        <w:rPr>
          <w:sz w:val="30"/>
          <w:szCs w:val="30"/>
        </w:rPr>
        <w:t>:</w:t>
      </w:r>
    </w:p>
    <w:p w:rsidR="009371B6" w:rsidRPr="009371B6" w:rsidRDefault="009371B6" w:rsidP="00A73738">
      <w:pPr>
        <w:ind w:firstLine="709"/>
        <w:jc w:val="both"/>
        <w:rPr>
          <w:sz w:val="30"/>
          <w:szCs w:val="30"/>
        </w:rPr>
      </w:pPr>
      <w:r w:rsidRPr="009371B6">
        <w:rPr>
          <w:sz w:val="30"/>
          <w:szCs w:val="30"/>
        </w:rPr>
        <w:t>1)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371B6" w:rsidRPr="009371B6" w:rsidRDefault="009371B6" w:rsidP="00A73738">
      <w:pPr>
        <w:ind w:firstLine="709"/>
        <w:jc w:val="both"/>
        <w:rPr>
          <w:sz w:val="30"/>
          <w:szCs w:val="30"/>
        </w:rPr>
      </w:pPr>
      <w:r w:rsidRPr="009371B6">
        <w:rPr>
          <w:sz w:val="30"/>
          <w:szCs w:val="30"/>
        </w:rPr>
        <w:t>2) отсутствует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городом Красноярском;</w:t>
      </w:r>
    </w:p>
    <w:p w:rsidR="009371B6" w:rsidRDefault="009371B6" w:rsidP="00A73738">
      <w:pPr>
        <w:ind w:firstLine="709"/>
        <w:jc w:val="both"/>
        <w:rPr>
          <w:sz w:val="30"/>
          <w:szCs w:val="30"/>
        </w:rPr>
      </w:pPr>
      <w:r w:rsidRPr="009371B6">
        <w:rPr>
          <w:sz w:val="30"/>
          <w:szCs w:val="30"/>
        </w:rPr>
        <w:t xml:space="preserve">3) заявитель </w:t>
      </w:r>
      <w:r w:rsidR="00A73738">
        <w:rPr>
          <w:sz w:val="30"/>
          <w:szCs w:val="30"/>
        </w:rPr>
        <w:t>–</w:t>
      </w:r>
      <w:r w:rsidRPr="009371B6">
        <w:rPr>
          <w:sz w:val="30"/>
          <w:szCs w:val="30"/>
        </w:rPr>
        <w:t xml:space="preserve"> юридическое лицо не находится в процессе реорганизации (за исключением реорганизации в форме присоединения </w:t>
      </w:r>
      <w:r w:rsidR="00A73738">
        <w:rPr>
          <w:sz w:val="30"/>
          <w:szCs w:val="30"/>
        </w:rPr>
        <w:t xml:space="preserve">            </w:t>
      </w:r>
      <w:r w:rsidRPr="009371B6">
        <w:rPr>
          <w:sz w:val="30"/>
          <w:szCs w:val="30"/>
        </w:rPr>
        <w:t xml:space="preserve">к юридическому лицу </w:t>
      </w:r>
      <w:r w:rsidR="00A73738">
        <w:rPr>
          <w:sz w:val="30"/>
          <w:szCs w:val="30"/>
        </w:rPr>
        <w:t>–</w:t>
      </w:r>
      <w:r w:rsidRPr="009371B6">
        <w:rPr>
          <w:sz w:val="30"/>
          <w:szCs w:val="30"/>
        </w:rPr>
        <w:t xml:space="preserve">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заявитель </w:t>
      </w:r>
      <w:r w:rsidR="00A73738">
        <w:rPr>
          <w:sz w:val="30"/>
          <w:szCs w:val="30"/>
        </w:rPr>
        <w:t>–</w:t>
      </w:r>
      <w:r w:rsidRPr="009371B6">
        <w:rPr>
          <w:sz w:val="30"/>
          <w:szCs w:val="30"/>
        </w:rPr>
        <w:t xml:space="preserve"> индивидуальный предприниматель не должен прекратить деятельность в качестве индивидуального предпринимателя;</w:t>
      </w:r>
    </w:p>
    <w:p w:rsidR="00B15505" w:rsidRPr="009371B6" w:rsidRDefault="00B15505" w:rsidP="00A73738">
      <w:pPr>
        <w:ind w:firstLine="709"/>
        <w:jc w:val="both"/>
        <w:rPr>
          <w:sz w:val="30"/>
          <w:szCs w:val="30"/>
        </w:rPr>
      </w:pPr>
    </w:p>
    <w:p w:rsidR="009371B6" w:rsidRPr="009371B6" w:rsidRDefault="009371B6" w:rsidP="00A73738">
      <w:pPr>
        <w:ind w:firstLine="709"/>
        <w:jc w:val="both"/>
        <w:rPr>
          <w:sz w:val="30"/>
          <w:szCs w:val="30"/>
        </w:rPr>
      </w:pPr>
      <w:r w:rsidRPr="009371B6">
        <w:rPr>
          <w:sz w:val="30"/>
          <w:szCs w:val="30"/>
        </w:rPr>
        <w:t>4) в реестре дисквалифицированных лиц отсутствуют сведения</w:t>
      </w:r>
      <w:r w:rsidR="00A73738">
        <w:rPr>
          <w:sz w:val="30"/>
          <w:szCs w:val="30"/>
        </w:rPr>
        <w:t xml:space="preserve">              </w:t>
      </w:r>
      <w:r w:rsidRPr="009371B6">
        <w:rPr>
          <w:sz w:val="30"/>
          <w:szCs w:val="30"/>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w:t>
      </w:r>
      <w:r w:rsidR="00A73738">
        <w:rPr>
          <w:sz w:val="30"/>
          <w:szCs w:val="30"/>
        </w:rPr>
        <w:t>–</w:t>
      </w:r>
      <w:r w:rsidRPr="009371B6">
        <w:rPr>
          <w:sz w:val="30"/>
          <w:szCs w:val="30"/>
        </w:rPr>
        <w:t xml:space="preserve"> производителе товаров, работ, услуг, являющемся заявителем;</w:t>
      </w:r>
    </w:p>
    <w:p w:rsidR="009371B6" w:rsidRPr="009371B6" w:rsidRDefault="009371B6" w:rsidP="00A73738">
      <w:pPr>
        <w:ind w:firstLine="709"/>
        <w:jc w:val="both"/>
        <w:rPr>
          <w:sz w:val="30"/>
          <w:szCs w:val="30"/>
        </w:rPr>
      </w:pPr>
      <w:r w:rsidRPr="009371B6">
        <w:rPr>
          <w:sz w:val="30"/>
          <w:szCs w:val="30"/>
        </w:rPr>
        <w:t xml:space="preserve">5)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A73738">
        <w:rPr>
          <w:sz w:val="30"/>
          <w:szCs w:val="30"/>
        </w:rPr>
        <w:t>–</w:t>
      </w:r>
      <w:r w:rsidRPr="009371B6">
        <w:rPr>
          <w:sz w:val="30"/>
          <w:szCs w:val="30"/>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371B6" w:rsidRPr="009371B6" w:rsidRDefault="009371B6" w:rsidP="00A73738">
      <w:pPr>
        <w:ind w:firstLine="709"/>
        <w:jc w:val="both"/>
        <w:rPr>
          <w:sz w:val="30"/>
          <w:szCs w:val="30"/>
        </w:rPr>
      </w:pPr>
      <w:r w:rsidRPr="009371B6">
        <w:rPr>
          <w:sz w:val="30"/>
          <w:szCs w:val="30"/>
        </w:rPr>
        <w:t>6) заявитель не получает средства из бюджета города Красноярска в соответствии с иными правовыми актами на цели, установленные настоящим Положением;</w:t>
      </w:r>
    </w:p>
    <w:p w:rsidR="009371B6" w:rsidRPr="009371B6" w:rsidRDefault="009371B6" w:rsidP="00A73738">
      <w:pPr>
        <w:ind w:firstLine="709"/>
        <w:jc w:val="both"/>
        <w:rPr>
          <w:sz w:val="30"/>
          <w:szCs w:val="30"/>
        </w:rPr>
      </w:pPr>
      <w:r w:rsidRPr="009371B6">
        <w:rPr>
          <w:sz w:val="30"/>
          <w:szCs w:val="30"/>
        </w:rPr>
        <w:t>7)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371B6" w:rsidRPr="009371B6" w:rsidRDefault="009371B6" w:rsidP="00A73738">
      <w:pPr>
        <w:ind w:firstLine="709"/>
        <w:jc w:val="both"/>
        <w:rPr>
          <w:sz w:val="30"/>
          <w:szCs w:val="30"/>
        </w:rPr>
      </w:pPr>
      <w:r w:rsidRPr="009371B6">
        <w:rPr>
          <w:sz w:val="30"/>
          <w:szCs w:val="30"/>
        </w:rPr>
        <w:t>13. В рамках одного отбора заявитель вправе подать только один пакет документов.</w:t>
      </w:r>
    </w:p>
    <w:p w:rsidR="009371B6" w:rsidRPr="009371B6" w:rsidRDefault="009371B6" w:rsidP="00A73738">
      <w:pPr>
        <w:ind w:firstLine="709"/>
        <w:jc w:val="both"/>
        <w:rPr>
          <w:sz w:val="30"/>
          <w:szCs w:val="30"/>
        </w:rPr>
      </w:pPr>
      <w:r w:rsidRPr="009371B6">
        <w:rPr>
          <w:sz w:val="30"/>
          <w:szCs w:val="30"/>
        </w:rPr>
        <w:t>14. Заявитель для участия в отборе и получения субсидии представляет в Департамент пакет документов, установленный пунктом 18 настоящего Положения, в сроки, указанные в объявлении о проведении отбора.</w:t>
      </w:r>
    </w:p>
    <w:p w:rsidR="009371B6" w:rsidRPr="009371B6" w:rsidRDefault="009371B6" w:rsidP="00A73738">
      <w:pPr>
        <w:ind w:firstLine="709"/>
        <w:jc w:val="both"/>
        <w:rPr>
          <w:sz w:val="30"/>
          <w:szCs w:val="30"/>
        </w:rPr>
      </w:pPr>
      <w:r w:rsidRPr="009371B6">
        <w:rPr>
          <w:sz w:val="30"/>
          <w:szCs w:val="30"/>
        </w:rPr>
        <w:t>Регистрация пакета документов заявителя осуществляется в течение одного рабочего дня.</w:t>
      </w:r>
    </w:p>
    <w:p w:rsidR="009371B6" w:rsidRPr="009371B6" w:rsidRDefault="009371B6" w:rsidP="00A73738">
      <w:pPr>
        <w:ind w:firstLine="709"/>
        <w:jc w:val="both"/>
        <w:rPr>
          <w:sz w:val="30"/>
          <w:szCs w:val="30"/>
        </w:rPr>
      </w:pPr>
      <w:r w:rsidRPr="009371B6">
        <w:rPr>
          <w:sz w:val="30"/>
          <w:szCs w:val="30"/>
        </w:rPr>
        <w:t>15. Заявитель несет ответственность за достоверность документов, представляемых для участия в отборе и получения субсидии, в соответствии с действующим законодательством Российской Федерации.</w:t>
      </w:r>
    </w:p>
    <w:p w:rsidR="009371B6" w:rsidRPr="00B15505" w:rsidRDefault="009371B6" w:rsidP="00A73738">
      <w:pPr>
        <w:ind w:firstLine="709"/>
        <w:jc w:val="both"/>
        <w:rPr>
          <w:sz w:val="30"/>
          <w:szCs w:val="30"/>
        </w:rPr>
      </w:pPr>
      <w:r w:rsidRPr="009371B6">
        <w:rPr>
          <w:sz w:val="30"/>
          <w:szCs w:val="30"/>
        </w:rPr>
        <w:t xml:space="preserve">Заявитель несет ответственность за достоверность реквизитов своего расчетного или корреспондентского счета, указанных в заявке по </w:t>
      </w:r>
      <w:r w:rsidRPr="00B15505">
        <w:rPr>
          <w:sz w:val="30"/>
          <w:szCs w:val="30"/>
        </w:rPr>
        <w:t>форме, установленной приложением к настоящему Положению.</w:t>
      </w:r>
    </w:p>
    <w:p w:rsidR="009371B6" w:rsidRPr="00B15505" w:rsidRDefault="009371B6" w:rsidP="00A73738">
      <w:pPr>
        <w:ind w:firstLine="709"/>
        <w:jc w:val="both"/>
        <w:rPr>
          <w:sz w:val="30"/>
          <w:szCs w:val="30"/>
        </w:rPr>
      </w:pPr>
      <w:r w:rsidRPr="00B15505">
        <w:rPr>
          <w:sz w:val="30"/>
          <w:szCs w:val="30"/>
        </w:rPr>
        <w:t>Внесение изменений в пакет документов, установленный пунктом</w:t>
      </w:r>
      <w:r w:rsidR="00F646EC">
        <w:rPr>
          <w:sz w:val="30"/>
          <w:szCs w:val="30"/>
        </w:rPr>
        <w:t> </w:t>
      </w:r>
      <w:r w:rsidRPr="00B15505">
        <w:rPr>
          <w:sz w:val="30"/>
          <w:szCs w:val="30"/>
        </w:rPr>
        <w:t>18 настоящего Положения, не допускается.</w:t>
      </w:r>
    </w:p>
    <w:p w:rsidR="009371B6" w:rsidRPr="00B15505" w:rsidRDefault="009371B6" w:rsidP="00A73738">
      <w:pPr>
        <w:ind w:firstLine="709"/>
        <w:jc w:val="both"/>
        <w:rPr>
          <w:sz w:val="30"/>
          <w:szCs w:val="30"/>
        </w:rPr>
      </w:pPr>
      <w:r w:rsidRPr="00B15505">
        <w:rPr>
          <w:sz w:val="30"/>
          <w:szCs w:val="30"/>
        </w:rPr>
        <w:t xml:space="preserve">16. Заявителям, пакеты документов которых зарегистрированы после окончания срока приема пакетов документов, установленного в объявлении о проведении отбора, уполномоченный орган в течение трех календарных дней, следующих за датой их регистрации, направляет уведомления об отклонении пакета документов заявителя на стадии его рассмотрения и оценки на основании подпункта 1 пункта 19 настоящего Положения по адресу </w:t>
      </w:r>
      <w:r w:rsidR="00771656" w:rsidRPr="00B15505">
        <w:rPr>
          <w:sz w:val="30"/>
          <w:szCs w:val="30"/>
        </w:rPr>
        <w:t>заявителя</w:t>
      </w:r>
      <w:r w:rsidRPr="00B15505">
        <w:rPr>
          <w:sz w:val="30"/>
          <w:szCs w:val="30"/>
        </w:rPr>
        <w:t>, указанному в заявке</w:t>
      </w:r>
      <w:r w:rsidR="00F646EC">
        <w:rPr>
          <w:sz w:val="30"/>
          <w:szCs w:val="30"/>
        </w:rPr>
        <w:t xml:space="preserve"> по форме согласно приложению </w:t>
      </w:r>
      <w:r w:rsidRPr="00B15505">
        <w:rPr>
          <w:sz w:val="30"/>
          <w:szCs w:val="30"/>
        </w:rPr>
        <w:t>к настоящему Положению.</w:t>
      </w:r>
    </w:p>
    <w:p w:rsidR="009371B6" w:rsidRPr="00B15505" w:rsidRDefault="009371B6" w:rsidP="00A73738">
      <w:pPr>
        <w:ind w:firstLine="709"/>
        <w:jc w:val="both"/>
        <w:rPr>
          <w:sz w:val="30"/>
          <w:szCs w:val="30"/>
        </w:rPr>
      </w:pPr>
      <w:r w:rsidRPr="00B15505">
        <w:rPr>
          <w:sz w:val="30"/>
          <w:szCs w:val="30"/>
        </w:rPr>
        <w:t>Пакет документов для участия в отборе и получения субсидии, представленный после окончания срока приема пакетов документов, установленного в объявлении о проведении отбора, заявителю не возвращается.</w:t>
      </w:r>
    </w:p>
    <w:p w:rsidR="009371B6" w:rsidRPr="00B15505" w:rsidRDefault="009371B6" w:rsidP="00A73738">
      <w:pPr>
        <w:ind w:firstLine="709"/>
        <w:jc w:val="both"/>
        <w:rPr>
          <w:sz w:val="30"/>
          <w:szCs w:val="30"/>
        </w:rPr>
      </w:pPr>
      <w:r w:rsidRPr="00B15505">
        <w:rPr>
          <w:sz w:val="30"/>
          <w:szCs w:val="30"/>
        </w:rPr>
        <w:t>17. Заявитель вправе отозвать с рассмотрения для участия в отборе пакет документов, представленный для участия в отборе, установленный пунктом 18 настоящего Положения, путем письменного обращения в Департамент в любое время, но не позднее даты заключения соглашения о предоставлении субсидии.</w:t>
      </w:r>
    </w:p>
    <w:p w:rsidR="009371B6" w:rsidRPr="00B15505" w:rsidRDefault="009371B6" w:rsidP="00A73738">
      <w:pPr>
        <w:ind w:firstLine="709"/>
        <w:jc w:val="both"/>
        <w:rPr>
          <w:sz w:val="30"/>
          <w:szCs w:val="30"/>
        </w:rPr>
      </w:pPr>
      <w:r w:rsidRPr="00B15505">
        <w:rPr>
          <w:sz w:val="30"/>
          <w:szCs w:val="30"/>
        </w:rPr>
        <w:t>Документы, представленные для участия в отборе и получения субсидии, заявителю не возвращаются.</w:t>
      </w:r>
    </w:p>
    <w:p w:rsidR="009371B6" w:rsidRPr="009371B6" w:rsidRDefault="009371B6" w:rsidP="00A73738">
      <w:pPr>
        <w:ind w:firstLine="709"/>
        <w:jc w:val="both"/>
        <w:rPr>
          <w:sz w:val="30"/>
          <w:szCs w:val="30"/>
        </w:rPr>
      </w:pPr>
      <w:r w:rsidRPr="00B15505">
        <w:rPr>
          <w:sz w:val="30"/>
          <w:szCs w:val="30"/>
        </w:rPr>
        <w:t>Отозвав свою заявку</w:t>
      </w:r>
      <w:r w:rsidR="001E76AE" w:rsidRPr="00B15505">
        <w:rPr>
          <w:sz w:val="30"/>
          <w:szCs w:val="30"/>
        </w:rPr>
        <w:t>,</w:t>
      </w:r>
      <w:r w:rsidRPr="00B15505">
        <w:rPr>
          <w:sz w:val="30"/>
          <w:szCs w:val="30"/>
        </w:rPr>
        <w:t xml:space="preserve"> заявитель не утрачивает права подать по</w:t>
      </w:r>
      <w:r w:rsidRPr="009371B6">
        <w:rPr>
          <w:sz w:val="30"/>
          <w:szCs w:val="30"/>
        </w:rPr>
        <w:t>вторно новую заявку в срок до даты окончания приема заявок.</w:t>
      </w:r>
    </w:p>
    <w:p w:rsidR="009371B6" w:rsidRPr="009371B6" w:rsidRDefault="009371B6" w:rsidP="00A73738">
      <w:pPr>
        <w:ind w:firstLine="709"/>
        <w:jc w:val="both"/>
        <w:rPr>
          <w:sz w:val="30"/>
          <w:szCs w:val="30"/>
        </w:rPr>
      </w:pPr>
      <w:r w:rsidRPr="009371B6">
        <w:rPr>
          <w:sz w:val="30"/>
          <w:szCs w:val="30"/>
        </w:rPr>
        <w:t>18. Заявитель для участия в отборе и получения субсидии представляет в Департамент пакет документов:</w:t>
      </w:r>
    </w:p>
    <w:p w:rsidR="009371B6" w:rsidRPr="009371B6" w:rsidRDefault="009371B6" w:rsidP="00A73738">
      <w:pPr>
        <w:ind w:firstLine="709"/>
        <w:jc w:val="both"/>
        <w:rPr>
          <w:sz w:val="30"/>
          <w:szCs w:val="30"/>
        </w:rPr>
      </w:pPr>
      <w:r w:rsidRPr="009371B6">
        <w:rPr>
          <w:sz w:val="30"/>
          <w:szCs w:val="30"/>
        </w:rPr>
        <w:t>1) заявку по фо</w:t>
      </w:r>
      <w:r w:rsidR="00F646EC">
        <w:rPr>
          <w:sz w:val="30"/>
          <w:szCs w:val="30"/>
        </w:rPr>
        <w:t>рме, установленной приложением</w:t>
      </w:r>
      <w:r w:rsidRPr="009371B6">
        <w:rPr>
          <w:sz w:val="30"/>
          <w:szCs w:val="30"/>
        </w:rPr>
        <w:t xml:space="preserve"> к настоящему Положению;</w:t>
      </w:r>
    </w:p>
    <w:p w:rsidR="009371B6" w:rsidRPr="009371B6" w:rsidRDefault="009371B6" w:rsidP="00A73738">
      <w:pPr>
        <w:ind w:firstLine="709"/>
        <w:jc w:val="both"/>
        <w:rPr>
          <w:sz w:val="30"/>
          <w:szCs w:val="30"/>
        </w:rPr>
      </w:pPr>
      <w:r w:rsidRPr="009371B6">
        <w:rPr>
          <w:sz w:val="30"/>
          <w:szCs w:val="30"/>
        </w:rPr>
        <w:t>2) копии учредительных документов (для юридического лица) или копию документа, удостоверяющего личность гражданина Российской Федерации (для индивидуального предпринимателя);</w:t>
      </w:r>
    </w:p>
    <w:p w:rsidR="009371B6" w:rsidRPr="009371B6" w:rsidRDefault="009371B6" w:rsidP="00A73738">
      <w:pPr>
        <w:ind w:firstLine="709"/>
        <w:jc w:val="both"/>
        <w:rPr>
          <w:sz w:val="30"/>
          <w:szCs w:val="30"/>
        </w:rPr>
      </w:pPr>
      <w:r w:rsidRPr="009371B6">
        <w:rPr>
          <w:sz w:val="30"/>
          <w:szCs w:val="30"/>
        </w:rPr>
        <w:t>3) документ, подтверждающий полномочия лица на осуществление действий от имени заявителя (при наличии);</w:t>
      </w:r>
    </w:p>
    <w:p w:rsidR="009371B6" w:rsidRPr="009371B6" w:rsidRDefault="009371B6" w:rsidP="00A73738">
      <w:pPr>
        <w:ind w:firstLine="709"/>
        <w:jc w:val="both"/>
        <w:rPr>
          <w:sz w:val="30"/>
          <w:szCs w:val="30"/>
        </w:rPr>
      </w:pPr>
      <w:r w:rsidRPr="009371B6">
        <w:rPr>
          <w:sz w:val="30"/>
          <w:szCs w:val="30"/>
        </w:rPr>
        <w:t xml:space="preserve">4) справку (или сведения, содержащиеся в ней) Инспекции Федеральной налоговой службы России по месту учета заявителя об отсутствии задолженности по уплате налогов или справку Инспекции Федеральной налоговой службы России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w:t>
      </w:r>
      <w:r w:rsidR="00F646EC" w:rsidRPr="009371B6">
        <w:rPr>
          <w:sz w:val="30"/>
          <w:szCs w:val="30"/>
        </w:rPr>
        <w:t xml:space="preserve">приказом </w:t>
      </w:r>
      <w:r w:rsidRPr="009371B6">
        <w:rPr>
          <w:sz w:val="30"/>
          <w:szCs w:val="30"/>
        </w:rPr>
        <w:t>Федеральной налогов</w:t>
      </w:r>
      <w:r w:rsidR="001E76AE">
        <w:rPr>
          <w:sz w:val="30"/>
          <w:szCs w:val="30"/>
        </w:rPr>
        <w:t>ой службы России от 23.11.2022 №</w:t>
      </w:r>
      <w:r w:rsidRPr="009371B6">
        <w:rPr>
          <w:sz w:val="30"/>
          <w:szCs w:val="30"/>
        </w:rPr>
        <w:t xml:space="preserve"> ЕД-7-8/1123@, выданную не ранее чем за 30 календарных дней до даты подачи пакета документов;</w:t>
      </w:r>
    </w:p>
    <w:p w:rsidR="009371B6" w:rsidRPr="009371B6" w:rsidRDefault="009371B6" w:rsidP="00A73738">
      <w:pPr>
        <w:ind w:firstLine="709"/>
        <w:jc w:val="both"/>
        <w:rPr>
          <w:sz w:val="30"/>
          <w:szCs w:val="30"/>
        </w:rPr>
      </w:pPr>
      <w:r w:rsidRPr="009371B6">
        <w:rPr>
          <w:sz w:val="30"/>
          <w:szCs w:val="30"/>
        </w:rPr>
        <w:t>5) выписку из Единого государственного реестра юридических лиц (Единого государственного реестра индивидуальных предпринимателей), выданную не ранее чем за 30 календарных дней до даты подачи пакета документов;</w:t>
      </w:r>
    </w:p>
    <w:p w:rsidR="009371B6" w:rsidRPr="009371B6" w:rsidRDefault="009371B6" w:rsidP="00A73738">
      <w:pPr>
        <w:ind w:firstLine="709"/>
        <w:jc w:val="both"/>
        <w:rPr>
          <w:sz w:val="30"/>
          <w:szCs w:val="30"/>
        </w:rPr>
      </w:pPr>
      <w:r w:rsidRPr="009371B6">
        <w:rPr>
          <w:sz w:val="30"/>
          <w:szCs w:val="30"/>
        </w:rPr>
        <w:t xml:space="preserve">6) справку об отсутствии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(в случае, если заявитель </w:t>
      </w:r>
      <w:r w:rsidR="00A73738">
        <w:rPr>
          <w:sz w:val="30"/>
          <w:szCs w:val="30"/>
        </w:rPr>
        <w:t>–</w:t>
      </w:r>
      <w:r w:rsidRPr="009371B6">
        <w:rPr>
          <w:sz w:val="30"/>
          <w:szCs w:val="30"/>
        </w:rPr>
        <w:t xml:space="preserve"> юридическое лицо), индивидуальном предпринимателе (в случае, если заявитель </w:t>
      </w:r>
      <w:r w:rsidR="00A73738">
        <w:rPr>
          <w:sz w:val="30"/>
          <w:szCs w:val="30"/>
        </w:rPr>
        <w:t>–</w:t>
      </w:r>
      <w:r w:rsidRPr="009371B6">
        <w:rPr>
          <w:sz w:val="30"/>
          <w:szCs w:val="30"/>
        </w:rPr>
        <w:t xml:space="preserve"> индивидуальный предприниматель), выданную не ранее чем за 30 календарных дней до даты подачи пакета документов;</w:t>
      </w:r>
    </w:p>
    <w:p w:rsidR="009371B6" w:rsidRPr="009371B6" w:rsidRDefault="009371B6" w:rsidP="00A73738">
      <w:pPr>
        <w:ind w:firstLine="709"/>
        <w:jc w:val="both"/>
        <w:rPr>
          <w:sz w:val="30"/>
          <w:szCs w:val="30"/>
        </w:rPr>
      </w:pPr>
      <w:r w:rsidRPr="009371B6">
        <w:rPr>
          <w:sz w:val="30"/>
          <w:szCs w:val="30"/>
        </w:rPr>
        <w:t>7) справку о состоянии расчетов с бюджетом и внебюджетными фондами, выданную не ранее чем за 30 календарных дней до даты подачи пакета документов;</w:t>
      </w:r>
    </w:p>
    <w:p w:rsidR="009371B6" w:rsidRPr="009371B6" w:rsidRDefault="009371B6" w:rsidP="00A73738">
      <w:pPr>
        <w:ind w:firstLine="709"/>
        <w:jc w:val="both"/>
        <w:rPr>
          <w:sz w:val="30"/>
          <w:szCs w:val="30"/>
        </w:rPr>
      </w:pPr>
      <w:r w:rsidRPr="009371B6">
        <w:rPr>
          <w:sz w:val="30"/>
          <w:szCs w:val="30"/>
        </w:rPr>
        <w:t>8) справку об отсутствии заявителя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371B6" w:rsidRPr="009371B6" w:rsidRDefault="009371B6" w:rsidP="00A73738">
      <w:pPr>
        <w:ind w:firstLine="709"/>
        <w:jc w:val="both"/>
        <w:rPr>
          <w:sz w:val="30"/>
          <w:szCs w:val="30"/>
        </w:rPr>
      </w:pPr>
      <w:r w:rsidRPr="009371B6">
        <w:rPr>
          <w:sz w:val="30"/>
          <w:szCs w:val="30"/>
        </w:rPr>
        <w:t>9) оригинал выписки о членстве в саморегулируемой организации в области строительства, реконструкции и капитального ремонта объектов капитального строительства;</w:t>
      </w:r>
    </w:p>
    <w:p w:rsidR="009371B6" w:rsidRPr="009371B6" w:rsidRDefault="009371B6" w:rsidP="00A73738">
      <w:pPr>
        <w:ind w:firstLine="709"/>
        <w:jc w:val="both"/>
        <w:rPr>
          <w:sz w:val="30"/>
          <w:szCs w:val="30"/>
        </w:rPr>
      </w:pPr>
      <w:r w:rsidRPr="009371B6">
        <w:rPr>
          <w:sz w:val="30"/>
          <w:szCs w:val="30"/>
        </w:rPr>
        <w:t>10) выписки из национального реестра специалистов, предусмотренного статьями 55.5, 55.5-1 Градостроительного кодекса Российской Федерации;</w:t>
      </w:r>
    </w:p>
    <w:p w:rsidR="009371B6" w:rsidRPr="00D94EE0" w:rsidRDefault="009371B6" w:rsidP="00A73738">
      <w:pPr>
        <w:ind w:firstLine="709"/>
        <w:jc w:val="both"/>
        <w:rPr>
          <w:sz w:val="30"/>
          <w:szCs w:val="30"/>
        </w:rPr>
      </w:pPr>
      <w:r w:rsidRPr="00D94EE0">
        <w:rPr>
          <w:sz w:val="30"/>
          <w:szCs w:val="30"/>
        </w:rPr>
        <w:t xml:space="preserve">11) заверенные заявителем документы </w:t>
      </w:r>
      <w:r w:rsidR="005867A5" w:rsidRPr="00D94EE0">
        <w:rPr>
          <w:sz w:val="30"/>
          <w:szCs w:val="30"/>
        </w:rPr>
        <w:t>по домовладениям</w:t>
      </w:r>
      <w:r w:rsidRPr="00D94EE0">
        <w:rPr>
          <w:sz w:val="30"/>
          <w:szCs w:val="30"/>
        </w:rPr>
        <w:t>, в отношении которых подан пакет документов:</w:t>
      </w:r>
    </w:p>
    <w:p w:rsidR="00132656" w:rsidRPr="00D94EE0" w:rsidRDefault="00132656" w:rsidP="00A73738">
      <w:pPr>
        <w:ind w:firstLine="709"/>
        <w:jc w:val="both"/>
        <w:rPr>
          <w:sz w:val="30"/>
          <w:szCs w:val="30"/>
        </w:rPr>
      </w:pPr>
      <w:r w:rsidRPr="00D94EE0">
        <w:rPr>
          <w:sz w:val="30"/>
          <w:szCs w:val="30"/>
        </w:rPr>
        <w:t xml:space="preserve">перечень заявок </w:t>
      </w:r>
      <w:r w:rsidR="00057E96" w:rsidRPr="00D94EE0">
        <w:rPr>
          <w:sz w:val="30"/>
          <w:szCs w:val="30"/>
        </w:rPr>
        <w:t xml:space="preserve">от собственников домовладений </w:t>
      </w:r>
      <w:r w:rsidRPr="00D94EE0">
        <w:rPr>
          <w:sz w:val="30"/>
          <w:szCs w:val="30"/>
        </w:rPr>
        <w:t xml:space="preserve">на </w:t>
      </w:r>
      <w:r w:rsidR="00057E96" w:rsidRPr="00D94EE0">
        <w:rPr>
          <w:sz w:val="30"/>
          <w:szCs w:val="30"/>
        </w:rPr>
        <w:t xml:space="preserve">перевод </w:t>
      </w:r>
      <w:r w:rsidRPr="00D94EE0">
        <w:rPr>
          <w:sz w:val="30"/>
          <w:szCs w:val="30"/>
        </w:rPr>
        <w:t>домовладе</w:t>
      </w:r>
      <w:r w:rsidR="00057E96" w:rsidRPr="00D94EE0">
        <w:rPr>
          <w:sz w:val="30"/>
          <w:szCs w:val="30"/>
        </w:rPr>
        <w:t>ний</w:t>
      </w:r>
      <w:r w:rsidRPr="00D94EE0">
        <w:rPr>
          <w:sz w:val="30"/>
          <w:szCs w:val="30"/>
        </w:rPr>
        <w:t>;</w:t>
      </w:r>
    </w:p>
    <w:p w:rsidR="00132656" w:rsidRPr="00D94EE0" w:rsidRDefault="00132656" w:rsidP="00A73738">
      <w:pPr>
        <w:ind w:firstLine="709"/>
        <w:jc w:val="both"/>
        <w:rPr>
          <w:sz w:val="30"/>
          <w:szCs w:val="30"/>
        </w:rPr>
      </w:pPr>
      <w:r w:rsidRPr="00D94EE0">
        <w:rPr>
          <w:sz w:val="30"/>
          <w:szCs w:val="30"/>
        </w:rPr>
        <w:t xml:space="preserve">расчет затрат на перевод частных домовладений в соответствии </w:t>
      </w:r>
      <w:r w:rsidR="00A73738">
        <w:rPr>
          <w:sz w:val="30"/>
          <w:szCs w:val="30"/>
        </w:rPr>
        <w:t xml:space="preserve">     </w:t>
      </w:r>
      <w:r w:rsidRPr="00D94EE0">
        <w:rPr>
          <w:sz w:val="30"/>
          <w:szCs w:val="30"/>
        </w:rPr>
        <w:t>с типовым проектным (техническим) решением и типовой сметой;</w:t>
      </w:r>
    </w:p>
    <w:p w:rsidR="009371B6" w:rsidRPr="009371B6" w:rsidRDefault="009371B6" w:rsidP="00A73738">
      <w:pPr>
        <w:ind w:firstLine="709"/>
        <w:jc w:val="both"/>
        <w:rPr>
          <w:sz w:val="30"/>
          <w:szCs w:val="30"/>
        </w:rPr>
      </w:pPr>
      <w:r w:rsidRPr="00D94EE0">
        <w:rPr>
          <w:sz w:val="30"/>
          <w:szCs w:val="30"/>
        </w:rPr>
        <w:t>12) типовое проектное решение и типовую смету на перевод одного частного домовладения;</w:t>
      </w:r>
    </w:p>
    <w:p w:rsidR="009371B6" w:rsidRPr="009371B6" w:rsidRDefault="009371B6" w:rsidP="00A73738">
      <w:pPr>
        <w:ind w:firstLine="709"/>
        <w:jc w:val="both"/>
        <w:rPr>
          <w:sz w:val="30"/>
          <w:szCs w:val="30"/>
        </w:rPr>
      </w:pPr>
      <w:r w:rsidRPr="009371B6">
        <w:rPr>
          <w:sz w:val="30"/>
          <w:szCs w:val="30"/>
        </w:rPr>
        <w:t xml:space="preserve">13) по направлению расходов на перевод частных домовладений </w:t>
      </w:r>
      <w:r w:rsidR="00A73738">
        <w:rPr>
          <w:sz w:val="30"/>
          <w:szCs w:val="30"/>
        </w:rPr>
        <w:t xml:space="preserve">            </w:t>
      </w:r>
      <w:r w:rsidRPr="009371B6">
        <w:rPr>
          <w:sz w:val="30"/>
          <w:szCs w:val="30"/>
        </w:rPr>
        <w:t>с угольного отопления на газовое:</w:t>
      </w:r>
    </w:p>
    <w:p w:rsidR="009371B6" w:rsidRPr="009371B6" w:rsidRDefault="009371B6" w:rsidP="00A73738">
      <w:pPr>
        <w:ind w:firstLine="709"/>
        <w:jc w:val="both"/>
        <w:rPr>
          <w:sz w:val="30"/>
          <w:szCs w:val="30"/>
        </w:rPr>
      </w:pPr>
      <w:r w:rsidRPr="009371B6">
        <w:rPr>
          <w:sz w:val="30"/>
          <w:szCs w:val="30"/>
        </w:rPr>
        <w:t xml:space="preserve">заверенные документы, подтверждающие соответствие заявителя требованиям, установленным разделом IX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w:t>
      </w:r>
      <w:r w:rsidR="00F646EC" w:rsidRPr="009371B6">
        <w:rPr>
          <w:sz w:val="30"/>
          <w:szCs w:val="30"/>
        </w:rPr>
        <w:t xml:space="preserve">постановлением </w:t>
      </w:r>
      <w:r w:rsidRPr="009371B6">
        <w:rPr>
          <w:sz w:val="30"/>
          <w:szCs w:val="30"/>
        </w:rPr>
        <w:t>Правительства Российской Федерации от 14.05.2013 № 410, наличие лаборатории неразрушающего контроля и аварийно-диспетчерской службы в области эксплуатации систем газоснабжения;</w:t>
      </w:r>
    </w:p>
    <w:p w:rsidR="009371B6" w:rsidRPr="009371B6" w:rsidRDefault="009371B6" w:rsidP="00A73738">
      <w:pPr>
        <w:ind w:firstLine="709"/>
        <w:jc w:val="both"/>
        <w:rPr>
          <w:sz w:val="30"/>
          <w:szCs w:val="30"/>
        </w:rPr>
      </w:pPr>
      <w:r w:rsidRPr="009371B6">
        <w:rPr>
          <w:sz w:val="30"/>
          <w:szCs w:val="30"/>
        </w:rPr>
        <w:t>копии не менее 20 контрактов (договоров) на газификацию домовладений, выполнение работ в области проектирования, монтажа газового оборудования при строительстве, реконструкции, капитальном ремонте систем газоснабжения домовладений, многоквартирных домов, промышленных, коммерческих объектов на общую сумму не менее 50</w:t>
      </w:r>
      <w:r w:rsidR="00A73738">
        <w:rPr>
          <w:sz w:val="30"/>
          <w:szCs w:val="30"/>
        </w:rPr>
        <w:t> </w:t>
      </w:r>
      <w:r w:rsidRPr="009371B6">
        <w:rPr>
          <w:sz w:val="30"/>
          <w:szCs w:val="30"/>
        </w:rPr>
        <w:t>000,00 тыс. рублей и исполненных в течение пяти лет, предшествующих месяцу подачи пакета документов, с копиями актов выполненных работ по данным контрактам (договорам);</w:t>
      </w:r>
    </w:p>
    <w:p w:rsidR="009371B6" w:rsidRPr="009371B6" w:rsidRDefault="009371B6" w:rsidP="00A73738">
      <w:pPr>
        <w:ind w:firstLine="709"/>
        <w:jc w:val="both"/>
        <w:rPr>
          <w:sz w:val="30"/>
          <w:szCs w:val="30"/>
        </w:rPr>
      </w:pPr>
      <w:r w:rsidRPr="009371B6">
        <w:rPr>
          <w:sz w:val="30"/>
          <w:szCs w:val="30"/>
        </w:rPr>
        <w:t xml:space="preserve">14) по направлению расходов на перевод с печного отопления </w:t>
      </w:r>
      <w:r w:rsidR="00A73738">
        <w:rPr>
          <w:sz w:val="30"/>
          <w:szCs w:val="30"/>
        </w:rPr>
        <w:t xml:space="preserve">           </w:t>
      </w:r>
      <w:r w:rsidRPr="009371B6">
        <w:rPr>
          <w:sz w:val="30"/>
          <w:szCs w:val="30"/>
        </w:rPr>
        <w:t>и модернизацию систем угольного отопления частных домовладений:</w:t>
      </w:r>
    </w:p>
    <w:p w:rsidR="009371B6" w:rsidRDefault="009371B6" w:rsidP="00A73738">
      <w:pPr>
        <w:ind w:firstLine="709"/>
        <w:jc w:val="both"/>
        <w:rPr>
          <w:sz w:val="30"/>
          <w:szCs w:val="30"/>
        </w:rPr>
      </w:pPr>
      <w:r w:rsidRPr="009371B6">
        <w:rPr>
          <w:sz w:val="30"/>
          <w:szCs w:val="30"/>
        </w:rPr>
        <w:t xml:space="preserve">копии не менее 20 контрактов (договоров) на </w:t>
      </w:r>
      <w:r w:rsidR="001E76AE">
        <w:rPr>
          <w:sz w:val="30"/>
          <w:szCs w:val="30"/>
        </w:rPr>
        <w:t>выполнение ра</w:t>
      </w:r>
      <w:r w:rsidRPr="009371B6">
        <w:rPr>
          <w:sz w:val="30"/>
          <w:szCs w:val="30"/>
        </w:rPr>
        <w:t xml:space="preserve">бот </w:t>
      </w:r>
      <w:r w:rsidR="00A73738">
        <w:rPr>
          <w:sz w:val="30"/>
          <w:szCs w:val="30"/>
        </w:rPr>
        <w:t xml:space="preserve">               </w:t>
      </w:r>
      <w:r w:rsidRPr="009371B6">
        <w:rPr>
          <w:sz w:val="30"/>
          <w:szCs w:val="30"/>
        </w:rPr>
        <w:t>в области проектирования, мон</w:t>
      </w:r>
      <w:r w:rsidR="001E76AE">
        <w:rPr>
          <w:sz w:val="30"/>
          <w:szCs w:val="30"/>
        </w:rPr>
        <w:t>тажа оборудования при строитель</w:t>
      </w:r>
      <w:r w:rsidRPr="009371B6">
        <w:rPr>
          <w:sz w:val="30"/>
          <w:szCs w:val="30"/>
        </w:rPr>
        <w:t>стве, реконструкции, капитальном р</w:t>
      </w:r>
      <w:r w:rsidR="001E76AE">
        <w:rPr>
          <w:sz w:val="30"/>
          <w:szCs w:val="30"/>
        </w:rPr>
        <w:t>емонте систем отопления домовла</w:t>
      </w:r>
      <w:r w:rsidRPr="009371B6">
        <w:rPr>
          <w:sz w:val="30"/>
          <w:szCs w:val="30"/>
        </w:rPr>
        <w:t>дений, многоквартирных домов, п</w:t>
      </w:r>
      <w:r w:rsidR="001E76AE">
        <w:rPr>
          <w:sz w:val="30"/>
          <w:szCs w:val="30"/>
        </w:rPr>
        <w:t>ромышленных, коммерческих объек</w:t>
      </w:r>
      <w:r w:rsidRPr="009371B6">
        <w:rPr>
          <w:sz w:val="30"/>
          <w:szCs w:val="30"/>
        </w:rPr>
        <w:t>тов на общую сумму не менее 10 000,00 тыс. рублей и исполненных в течение пяти лет, предшеств</w:t>
      </w:r>
      <w:r w:rsidR="00F646EC">
        <w:rPr>
          <w:sz w:val="30"/>
          <w:szCs w:val="30"/>
        </w:rPr>
        <w:t>ующих месяцу подачи пакета доку</w:t>
      </w:r>
      <w:r w:rsidRPr="009371B6">
        <w:rPr>
          <w:sz w:val="30"/>
          <w:szCs w:val="30"/>
        </w:rPr>
        <w:t>ментов, с копиями актов выполненных раб</w:t>
      </w:r>
      <w:r w:rsidR="001E76AE">
        <w:rPr>
          <w:sz w:val="30"/>
          <w:szCs w:val="30"/>
        </w:rPr>
        <w:t>от по данным контрактам (догово</w:t>
      </w:r>
      <w:r w:rsidRPr="009371B6">
        <w:rPr>
          <w:sz w:val="30"/>
          <w:szCs w:val="30"/>
        </w:rPr>
        <w:t>рам).</w:t>
      </w:r>
    </w:p>
    <w:p w:rsidR="00824B4F" w:rsidRPr="00D94EE0" w:rsidRDefault="00824B4F" w:rsidP="00A73738">
      <w:pPr>
        <w:ind w:firstLine="709"/>
        <w:jc w:val="both"/>
        <w:rPr>
          <w:sz w:val="30"/>
          <w:szCs w:val="30"/>
        </w:rPr>
      </w:pPr>
      <w:r w:rsidRPr="00491882">
        <w:rPr>
          <w:sz w:val="30"/>
          <w:szCs w:val="30"/>
        </w:rPr>
        <w:t xml:space="preserve">Заявка и документы, указанные в настоящем пункте, представляются в одном экземпляре на бумажном носителе с сопроводительным письмом, заверенным подписью руководителя организации или индивидуального предпринимателя (уполномоченного представителя </w:t>
      </w:r>
      <w:r w:rsidRPr="00D94EE0">
        <w:rPr>
          <w:sz w:val="30"/>
          <w:szCs w:val="30"/>
        </w:rPr>
        <w:t>участника отбора), а также печатью (при наличии). Все листы пакета документов должны быть пронумерованы, подписаны заявителем, заверены печатью (при наличии).</w:t>
      </w:r>
    </w:p>
    <w:p w:rsidR="00824B4F" w:rsidRPr="00D94EE0" w:rsidRDefault="00824B4F" w:rsidP="00A73738">
      <w:pPr>
        <w:ind w:firstLine="709"/>
        <w:jc w:val="both"/>
        <w:rPr>
          <w:sz w:val="30"/>
          <w:szCs w:val="30"/>
        </w:rPr>
      </w:pPr>
      <w:r w:rsidRPr="00D94EE0">
        <w:rPr>
          <w:sz w:val="30"/>
          <w:szCs w:val="30"/>
        </w:rPr>
        <w:t xml:space="preserve">В случае если заявитель не представил документы, указанные </w:t>
      </w:r>
      <w:r w:rsidR="00A73738">
        <w:rPr>
          <w:sz w:val="30"/>
          <w:szCs w:val="30"/>
        </w:rPr>
        <w:t xml:space="preserve">              </w:t>
      </w:r>
      <w:r w:rsidRPr="00D94EE0">
        <w:rPr>
          <w:sz w:val="30"/>
          <w:szCs w:val="30"/>
        </w:rPr>
        <w:t>в аб</w:t>
      </w:r>
      <w:r w:rsidR="00132656" w:rsidRPr="00D94EE0">
        <w:rPr>
          <w:sz w:val="30"/>
          <w:szCs w:val="30"/>
        </w:rPr>
        <w:t xml:space="preserve">зацах пятом </w:t>
      </w:r>
      <w:r w:rsidR="00A73738">
        <w:rPr>
          <w:sz w:val="30"/>
          <w:szCs w:val="30"/>
        </w:rPr>
        <w:t>–</w:t>
      </w:r>
      <w:r w:rsidR="00B15505">
        <w:rPr>
          <w:sz w:val="30"/>
          <w:szCs w:val="30"/>
        </w:rPr>
        <w:t xml:space="preserve"> </w:t>
      </w:r>
      <w:r w:rsidR="00132656" w:rsidRPr="00D94EE0">
        <w:rPr>
          <w:sz w:val="30"/>
          <w:szCs w:val="30"/>
        </w:rPr>
        <w:t xml:space="preserve">седьмом, девятом </w:t>
      </w:r>
      <w:r w:rsidR="0027051B" w:rsidRPr="00D94EE0">
        <w:rPr>
          <w:sz w:val="30"/>
          <w:szCs w:val="30"/>
        </w:rPr>
        <w:t>настоящего пункта</w:t>
      </w:r>
      <w:r w:rsidR="00F646EC">
        <w:rPr>
          <w:sz w:val="30"/>
          <w:szCs w:val="30"/>
        </w:rPr>
        <w:t>,</w:t>
      </w:r>
      <w:r w:rsidRPr="00D94EE0">
        <w:rPr>
          <w:sz w:val="30"/>
          <w:szCs w:val="30"/>
        </w:rPr>
        <w:t xml:space="preserve"> Департамент в течение трех календарных дней запрашивает данные документы в порядке межведомственного информационного взаимодействия, в том числе посредством получения информации с помощью программного обеспечения, посредством информационно-телекоммуникационной сети Интернет.</w:t>
      </w:r>
    </w:p>
    <w:p w:rsidR="009371B6" w:rsidRPr="00D94EE0" w:rsidRDefault="009371B6" w:rsidP="00A73738">
      <w:pPr>
        <w:ind w:firstLine="709"/>
        <w:jc w:val="both"/>
        <w:rPr>
          <w:sz w:val="30"/>
          <w:szCs w:val="30"/>
        </w:rPr>
      </w:pPr>
      <w:r w:rsidRPr="00D94EE0">
        <w:rPr>
          <w:sz w:val="30"/>
          <w:szCs w:val="30"/>
        </w:rPr>
        <w:t xml:space="preserve">19. Департамент в течение 5 календарных дней с даты регистрации пакета документов проводит проверку на соответствие критериям, требованиям и перечню документов, предусмотренным пунктами 8, 12, 18 настоящего Положения, и принимает решение о допуске к участию </w:t>
      </w:r>
      <w:r w:rsidR="00A73738">
        <w:rPr>
          <w:sz w:val="30"/>
          <w:szCs w:val="30"/>
        </w:rPr>
        <w:t xml:space="preserve">                 </w:t>
      </w:r>
      <w:r w:rsidRPr="00D94EE0">
        <w:rPr>
          <w:sz w:val="30"/>
          <w:szCs w:val="30"/>
        </w:rPr>
        <w:t>в отборе либо об отклонении пакета документов.</w:t>
      </w:r>
    </w:p>
    <w:p w:rsidR="009371B6" w:rsidRPr="009371B6" w:rsidRDefault="009371B6" w:rsidP="00A73738">
      <w:pPr>
        <w:ind w:firstLine="709"/>
        <w:jc w:val="both"/>
        <w:rPr>
          <w:sz w:val="30"/>
          <w:szCs w:val="30"/>
        </w:rPr>
      </w:pPr>
      <w:r w:rsidRPr="00D94EE0">
        <w:rPr>
          <w:sz w:val="30"/>
          <w:szCs w:val="30"/>
        </w:rPr>
        <w:t>Основаниями для отклонения</w:t>
      </w:r>
      <w:r w:rsidRPr="009371B6">
        <w:rPr>
          <w:sz w:val="30"/>
          <w:szCs w:val="30"/>
        </w:rPr>
        <w:t xml:space="preserve"> пакета документов заявителя на стадии его рассмотрения и оценки и (или) для отказа получателю субсидии в предоставлении субсидии по итогам отбора являются:</w:t>
      </w:r>
    </w:p>
    <w:p w:rsidR="009371B6" w:rsidRPr="009371B6" w:rsidRDefault="009371B6" w:rsidP="00A73738">
      <w:pPr>
        <w:ind w:firstLine="709"/>
        <w:jc w:val="both"/>
        <w:rPr>
          <w:sz w:val="30"/>
          <w:szCs w:val="30"/>
        </w:rPr>
      </w:pPr>
      <w:r w:rsidRPr="009371B6">
        <w:rPr>
          <w:sz w:val="30"/>
          <w:szCs w:val="30"/>
        </w:rPr>
        <w:t>1) представление заявителем пакета документов после окончания срока приема, установленного в объявлении о проведении отбора;</w:t>
      </w:r>
    </w:p>
    <w:p w:rsidR="009371B6" w:rsidRPr="009371B6" w:rsidRDefault="009371B6" w:rsidP="00A73738">
      <w:pPr>
        <w:ind w:firstLine="709"/>
        <w:jc w:val="both"/>
        <w:rPr>
          <w:sz w:val="30"/>
          <w:szCs w:val="30"/>
        </w:rPr>
      </w:pPr>
      <w:r w:rsidRPr="009371B6">
        <w:rPr>
          <w:sz w:val="30"/>
          <w:szCs w:val="30"/>
        </w:rPr>
        <w:t>2) несоответствие заявителя критериям и требованиям, установленным пунктами 8, 12 настоящего Положения;</w:t>
      </w:r>
    </w:p>
    <w:p w:rsidR="009371B6" w:rsidRPr="009371B6" w:rsidRDefault="009371B6" w:rsidP="00A73738">
      <w:pPr>
        <w:ind w:firstLine="709"/>
        <w:jc w:val="both"/>
        <w:rPr>
          <w:sz w:val="30"/>
          <w:szCs w:val="30"/>
        </w:rPr>
      </w:pPr>
      <w:r w:rsidRPr="009371B6">
        <w:rPr>
          <w:sz w:val="30"/>
          <w:szCs w:val="30"/>
        </w:rPr>
        <w:t>3) несоответствие представленного пакета документов требованиям, установленным пунктом 18 настоящего Положения, или непредставление (представление не в полном объеме) документов, установленных пунктом 18 настоящего Положения;</w:t>
      </w:r>
    </w:p>
    <w:p w:rsidR="009371B6" w:rsidRPr="009371B6" w:rsidRDefault="009371B6" w:rsidP="00A73738">
      <w:pPr>
        <w:ind w:firstLine="709"/>
        <w:jc w:val="both"/>
        <w:rPr>
          <w:sz w:val="30"/>
          <w:szCs w:val="30"/>
        </w:rPr>
      </w:pPr>
      <w:r w:rsidRPr="009371B6">
        <w:rPr>
          <w:sz w:val="30"/>
          <w:szCs w:val="30"/>
        </w:rPr>
        <w:t>4) недостоверность представленной участником отбора информации, в том числе о местонахождении и адресе юридического лица;</w:t>
      </w:r>
    </w:p>
    <w:p w:rsidR="009371B6" w:rsidRPr="009371B6" w:rsidRDefault="009371B6" w:rsidP="00A73738">
      <w:pPr>
        <w:ind w:firstLine="709"/>
        <w:jc w:val="both"/>
        <w:rPr>
          <w:sz w:val="30"/>
          <w:szCs w:val="30"/>
        </w:rPr>
      </w:pPr>
      <w:r w:rsidRPr="009371B6">
        <w:rPr>
          <w:sz w:val="30"/>
          <w:szCs w:val="30"/>
        </w:rPr>
        <w:t>5) представление заявителем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9371B6" w:rsidRPr="009371B6" w:rsidRDefault="009371B6" w:rsidP="00A73738">
      <w:pPr>
        <w:ind w:firstLine="709"/>
        <w:jc w:val="both"/>
        <w:rPr>
          <w:sz w:val="30"/>
          <w:szCs w:val="30"/>
        </w:rPr>
      </w:pPr>
      <w:r w:rsidRPr="009371B6">
        <w:rPr>
          <w:sz w:val="30"/>
          <w:szCs w:val="30"/>
        </w:rPr>
        <w:t>20. Департамент информирует участников отбора об отказе в допуске пакета документов к участию в отборе путем направления письма на адрес электронной почты, указанный в пакете документов, в течение двух календарных дней с даты окончания проверки.</w:t>
      </w:r>
    </w:p>
    <w:p w:rsidR="009371B6" w:rsidRPr="009371B6" w:rsidRDefault="009371B6" w:rsidP="00A73738">
      <w:pPr>
        <w:ind w:firstLine="709"/>
        <w:jc w:val="both"/>
        <w:rPr>
          <w:sz w:val="30"/>
          <w:szCs w:val="30"/>
        </w:rPr>
      </w:pPr>
      <w:r w:rsidRPr="009371B6">
        <w:rPr>
          <w:sz w:val="30"/>
          <w:szCs w:val="30"/>
        </w:rPr>
        <w:t>21.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9371B6" w:rsidRPr="009371B6" w:rsidRDefault="009371B6" w:rsidP="00A73738">
      <w:pPr>
        <w:ind w:firstLine="709"/>
        <w:jc w:val="both"/>
        <w:rPr>
          <w:sz w:val="30"/>
          <w:szCs w:val="30"/>
        </w:rPr>
      </w:pPr>
      <w:r w:rsidRPr="009371B6">
        <w:rPr>
          <w:sz w:val="30"/>
          <w:szCs w:val="30"/>
        </w:rPr>
        <w:t>22. Численность комиссии составляет 7 человек. В состав комиссии входят: председатель комиссии, заместитель председателя комиссии, секретарь комиссии, члены комиссии.</w:t>
      </w:r>
    </w:p>
    <w:p w:rsidR="009371B6" w:rsidRPr="009371B6" w:rsidRDefault="009371B6" w:rsidP="00A73738">
      <w:pPr>
        <w:ind w:firstLine="709"/>
        <w:jc w:val="both"/>
        <w:rPr>
          <w:sz w:val="30"/>
          <w:szCs w:val="30"/>
        </w:rPr>
      </w:pPr>
      <w:r w:rsidRPr="009371B6">
        <w:rPr>
          <w:sz w:val="30"/>
          <w:szCs w:val="30"/>
        </w:rPr>
        <w:t>23. Состав комиссии утверждается Департаментом.</w:t>
      </w:r>
    </w:p>
    <w:p w:rsidR="009371B6" w:rsidRPr="009371B6" w:rsidRDefault="009371B6" w:rsidP="00A73738">
      <w:pPr>
        <w:ind w:firstLine="709"/>
        <w:jc w:val="both"/>
        <w:rPr>
          <w:sz w:val="30"/>
          <w:szCs w:val="30"/>
        </w:rPr>
      </w:pPr>
      <w:r w:rsidRPr="009371B6">
        <w:rPr>
          <w:sz w:val="30"/>
          <w:szCs w:val="30"/>
        </w:rPr>
        <w:t xml:space="preserve">Руководство работой комиссии осуществляет ее председатель, </w:t>
      </w:r>
      <w:r w:rsidR="00B15505">
        <w:rPr>
          <w:sz w:val="30"/>
          <w:szCs w:val="30"/>
        </w:rPr>
        <w:t xml:space="preserve">             </w:t>
      </w:r>
      <w:r w:rsidRPr="009371B6">
        <w:rPr>
          <w:sz w:val="30"/>
          <w:szCs w:val="30"/>
        </w:rPr>
        <w:t>в отсутствие председателя руководство комиссией осуществляет его заместитель.</w:t>
      </w:r>
    </w:p>
    <w:p w:rsidR="009371B6" w:rsidRPr="009371B6" w:rsidRDefault="009371B6" w:rsidP="00A73738">
      <w:pPr>
        <w:ind w:firstLine="709"/>
        <w:jc w:val="both"/>
        <w:rPr>
          <w:sz w:val="30"/>
          <w:szCs w:val="30"/>
        </w:rPr>
      </w:pPr>
      <w:r w:rsidRPr="009371B6">
        <w:rPr>
          <w:sz w:val="30"/>
          <w:szCs w:val="30"/>
        </w:rPr>
        <w:t>24. Заседания комиссии правомочны, если на них присутствует не менее 1/2 от общего числа членов комиссии. Решения комиссии принимаются путем открытого голосования. В случае равенства голосов решающим является голос председателя.</w:t>
      </w:r>
    </w:p>
    <w:p w:rsidR="009371B6" w:rsidRPr="009371B6" w:rsidRDefault="009371B6" w:rsidP="00A73738">
      <w:pPr>
        <w:ind w:firstLine="709"/>
        <w:jc w:val="both"/>
        <w:rPr>
          <w:sz w:val="30"/>
          <w:szCs w:val="30"/>
        </w:rPr>
      </w:pPr>
      <w:r w:rsidRPr="009371B6">
        <w:rPr>
          <w:sz w:val="30"/>
          <w:szCs w:val="30"/>
        </w:rPr>
        <w:t>25. Секретарь комиссии информирует членов комиссии о повестке, времени и месте проведения заседаний комиссии; ведет протоколы заседаний комиссии.</w:t>
      </w:r>
    </w:p>
    <w:p w:rsidR="009371B6" w:rsidRPr="009371B6" w:rsidRDefault="009371B6" w:rsidP="00A73738">
      <w:pPr>
        <w:ind w:firstLine="709"/>
        <w:jc w:val="both"/>
        <w:rPr>
          <w:sz w:val="30"/>
          <w:szCs w:val="30"/>
        </w:rPr>
      </w:pPr>
      <w:r w:rsidRPr="009371B6">
        <w:rPr>
          <w:sz w:val="30"/>
          <w:szCs w:val="30"/>
        </w:rPr>
        <w:t xml:space="preserve">26. Комиссия обеспечивает рассмотрение пакетов документов </w:t>
      </w:r>
      <w:r w:rsidR="00B15505">
        <w:rPr>
          <w:sz w:val="30"/>
          <w:szCs w:val="30"/>
        </w:rPr>
        <w:t xml:space="preserve">            </w:t>
      </w:r>
      <w:r w:rsidRPr="009371B6">
        <w:rPr>
          <w:sz w:val="30"/>
          <w:szCs w:val="30"/>
        </w:rPr>
        <w:t>на предмет их соответствия требованиям, установленным в объявлении о проведении отбора, проведение отбора получателей субсидий и определение размеров предоставляемых субсидий. Подведение итогов отбора и определение размеров предоставляемых субсидий проводится на заседании комиссии не позднее 10 календарных дней с даты окончания приема пакетов документов.</w:t>
      </w:r>
    </w:p>
    <w:p w:rsidR="009371B6" w:rsidRPr="009371B6" w:rsidRDefault="009371B6" w:rsidP="00A73738">
      <w:pPr>
        <w:ind w:firstLine="709"/>
        <w:jc w:val="both"/>
        <w:rPr>
          <w:sz w:val="30"/>
          <w:szCs w:val="30"/>
        </w:rPr>
      </w:pPr>
      <w:r w:rsidRPr="009371B6">
        <w:rPr>
          <w:sz w:val="30"/>
          <w:szCs w:val="30"/>
        </w:rPr>
        <w:t>27. Решение комиссии в течение одного рабочего дня оформляется протоколом об итогах отбора, в котором указываются сведения о принятых решениях по итогам проведения заседания, иные сведения.</w:t>
      </w:r>
    </w:p>
    <w:p w:rsidR="009371B6" w:rsidRPr="009371B6" w:rsidRDefault="009371B6" w:rsidP="00A73738">
      <w:pPr>
        <w:ind w:firstLine="709"/>
        <w:jc w:val="both"/>
        <w:rPr>
          <w:sz w:val="30"/>
          <w:szCs w:val="30"/>
        </w:rPr>
      </w:pPr>
      <w:r w:rsidRPr="009371B6">
        <w:rPr>
          <w:sz w:val="30"/>
          <w:szCs w:val="30"/>
        </w:rPr>
        <w:t>28. Уведомление о результатах рассмотрения заявок направляется Департаментом в адрес участников отбора на следующий рабочий день после подписания протокола заседания комиссии.</w:t>
      </w:r>
    </w:p>
    <w:p w:rsidR="009371B6" w:rsidRPr="009371B6" w:rsidRDefault="009371B6" w:rsidP="00A73738">
      <w:pPr>
        <w:ind w:firstLine="709"/>
        <w:jc w:val="both"/>
        <w:rPr>
          <w:sz w:val="30"/>
          <w:szCs w:val="30"/>
        </w:rPr>
      </w:pPr>
      <w:r w:rsidRPr="009371B6">
        <w:rPr>
          <w:sz w:val="30"/>
          <w:szCs w:val="30"/>
        </w:rPr>
        <w:t>29. Департамент в течение 5 календарных дней с даты подписания протокола об итогах отбора размещает на Сайте следующую информацию о результатах рассмотрения пакетов документов:</w:t>
      </w:r>
    </w:p>
    <w:p w:rsidR="009371B6" w:rsidRPr="009371B6" w:rsidRDefault="009371B6" w:rsidP="00A73738">
      <w:pPr>
        <w:ind w:firstLine="709"/>
        <w:jc w:val="both"/>
        <w:rPr>
          <w:sz w:val="30"/>
          <w:szCs w:val="30"/>
        </w:rPr>
      </w:pPr>
      <w:r w:rsidRPr="009371B6">
        <w:rPr>
          <w:sz w:val="30"/>
          <w:szCs w:val="30"/>
        </w:rPr>
        <w:t xml:space="preserve">дату, время и место оценки пакетов документов участников </w:t>
      </w:r>
      <w:r w:rsidR="00B15505">
        <w:rPr>
          <w:sz w:val="30"/>
          <w:szCs w:val="30"/>
        </w:rPr>
        <w:t xml:space="preserve">             </w:t>
      </w:r>
      <w:r w:rsidRPr="009371B6">
        <w:rPr>
          <w:sz w:val="30"/>
          <w:szCs w:val="30"/>
        </w:rPr>
        <w:t>отбора;</w:t>
      </w:r>
    </w:p>
    <w:p w:rsidR="009371B6" w:rsidRPr="009371B6" w:rsidRDefault="009371B6" w:rsidP="00A73738">
      <w:pPr>
        <w:ind w:firstLine="709"/>
        <w:jc w:val="both"/>
        <w:rPr>
          <w:sz w:val="30"/>
          <w:szCs w:val="30"/>
        </w:rPr>
      </w:pPr>
      <w:r w:rsidRPr="009371B6">
        <w:rPr>
          <w:sz w:val="30"/>
          <w:szCs w:val="30"/>
        </w:rPr>
        <w:t>информацию об участниках отбора, пакеты документов которых были рассмотрены;</w:t>
      </w:r>
    </w:p>
    <w:p w:rsidR="009371B6" w:rsidRPr="009371B6" w:rsidRDefault="009371B6" w:rsidP="00A73738">
      <w:pPr>
        <w:ind w:firstLine="709"/>
        <w:jc w:val="both"/>
        <w:rPr>
          <w:sz w:val="30"/>
          <w:szCs w:val="30"/>
        </w:rPr>
      </w:pPr>
      <w:r w:rsidRPr="009371B6">
        <w:rPr>
          <w:sz w:val="30"/>
          <w:szCs w:val="30"/>
        </w:rPr>
        <w:t>информацию об участниках отбора, пакеты документов которых были отклонены, с указанием причин их отклонения, в том числе положений объявления о проведении отбора, которым не соответствуют такие пакеты документов;</w:t>
      </w:r>
    </w:p>
    <w:p w:rsidR="009371B6" w:rsidRPr="009371B6" w:rsidRDefault="009371B6" w:rsidP="00A73738">
      <w:pPr>
        <w:ind w:firstLine="709"/>
        <w:jc w:val="both"/>
        <w:rPr>
          <w:sz w:val="30"/>
          <w:szCs w:val="30"/>
        </w:rPr>
      </w:pPr>
      <w:r w:rsidRPr="009371B6">
        <w:rPr>
          <w:sz w:val="30"/>
          <w:szCs w:val="30"/>
        </w:rP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9371B6" w:rsidRPr="009371B6" w:rsidRDefault="009371B6" w:rsidP="009371B6">
      <w:pPr>
        <w:ind w:firstLine="709"/>
        <w:jc w:val="both"/>
        <w:rPr>
          <w:sz w:val="30"/>
          <w:szCs w:val="30"/>
        </w:rPr>
      </w:pPr>
    </w:p>
    <w:p w:rsidR="009371B6" w:rsidRPr="009371B6" w:rsidRDefault="009371B6" w:rsidP="00A73738">
      <w:pPr>
        <w:jc w:val="center"/>
        <w:rPr>
          <w:sz w:val="30"/>
          <w:szCs w:val="30"/>
        </w:rPr>
      </w:pPr>
      <w:r>
        <w:rPr>
          <w:sz w:val="30"/>
          <w:szCs w:val="30"/>
        </w:rPr>
        <w:t>III. Условия</w:t>
      </w:r>
      <w:r w:rsidRPr="009371B6">
        <w:rPr>
          <w:sz w:val="30"/>
          <w:szCs w:val="30"/>
        </w:rPr>
        <w:t xml:space="preserve"> </w:t>
      </w:r>
      <w:r>
        <w:rPr>
          <w:sz w:val="30"/>
          <w:szCs w:val="30"/>
        </w:rPr>
        <w:t>и порядок предоставления субсиди</w:t>
      </w:r>
      <w:r w:rsidR="00F646EC">
        <w:rPr>
          <w:sz w:val="30"/>
          <w:szCs w:val="30"/>
        </w:rPr>
        <w:t>и</w:t>
      </w:r>
    </w:p>
    <w:p w:rsidR="009371B6" w:rsidRPr="009371B6" w:rsidRDefault="009371B6" w:rsidP="009371B6">
      <w:pPr>
        <w:ind w:firstLine="709"/>
        <w:jc w:val="both"/>
        <w:rPr>
          <w:sz w:val="30"/>
          <w:szCs w:val="30"/>
        </w:rPr>
      </w:pPr>
    </w:p>
    <w:p w:rsidR="00824B4F" w:rsidRPr="00D94EE0" w:rsidRDefault="009371B6" w:rsidP="009371B6">
      <w:pPr>
        <w:ind w:firstLine="709"/>
        <w:jc w:val="both"/>
        <w:rPr>
          <w:sz w:val="30"/>
          <w:szCs w:val="30"/>
        </w:rPr>
      </w:pPr>
      <w:r w:rsidRPr="00D94EE0">
        <w:rPr>
          <w:sz w:val="30"/>
          <w:szCs w:val="30"/>
        </w:rPr>
        <w:t>30. Размер субсидии прошедшим отбор заявителям устанавливается комиссией с учетом очередности поступления паке</w:t>
      </w:r>
      <w:r w:rsidR="00132656" w:rsidRPr="00D94EE0">
        <w:rPr>
          <w:sz w:val="30"/>
          <w:szCs w:val="30"/>
        </w:rPr>
        <w:t xml:space="preserve">тов документов </w:t>
      </w:r>
      <w:r w:rsidR="00A73738">
        <w:rPr>
          <w:sz w:val="30"/>
          <w:szCs w:val="30"/>
        </w:rPr>
        <w:t xml:space="preserve">            </w:t>
      </w:r>
      <w:r w:rsidR="00132656" w:rsidRPr="00D94EE0">
        <w:rPr>
          <w:sz w:val="30"/>
          <w:szCs w:val="30"/>
        </w:rPr>
        <w:t>в соответствии с типовыми</w:t>
      </w:r>
      <w:r w:rsidRPr="00D94EE0">
        <w:rPr>
          <w:sz w:val="30"/>
          <w:szCs w:val="30"/>
        </w:rPr>
        <w:t xml:space="preserve"> сметами расходов на домовладения. Величина предоставляемой субсидии</w:t>
      </w:r>
      <w:r w:rsidR="00824B4F" w:rsidRPr="00D94EE0">
        <w:rPr>
          <w:sz w:val="30"/>
          <w:szCs w:val="30"/>
        </w:rPr>
        <w:t>:</w:t>
      </w:r>
      <w:r w:rsidRPr="00D94EE0">
        <w:rPr>
          <w:sz w:val="30"/>
          <w:szCs w:val="30"/>
        </w:rPr>
        <w:t xml:space="preserve"> </w:t>
      </w:r>
    </w:p>
    <w:p w:rsidR="00824B4F" w:rsidRPr="00D94EE0" w:rsidRDefault="00B75BD6" w:rsidP="009371B6">
      <w:pPr>
        <w:ind w:firstLine="709"/>
        <w:jc w:val="both"/>
        <w:rPr>
          <w:sz w:val="30"/>
          <w:szCs w:val="30"/>
        </w:rPr>
      </w:pPr>
      <w:r w:rsidRPr="00D94EE0">
        <w:rPr>
          <w:sz w:val="30"/>
          <w:szCs w:val="30"/>
        </w:rPr>
        <w:t>по направлению</w:t>
      </w:r>
      <w:r w:rsidR="00824B4F" w:rsidRPr="00D94EE0">
        <w:rPr>
          <w:sz w:val="30"/>
          <w:szCs w:val="30"/>
        </w:rPr>
        <w:t xml:space="preserve"> расходов на перевод </w:t>
      </w:r>
      <w:r w:rsidRPr="00D94EE0">
        <w:rPr>
          <w:sz w:val="30"/>
          <w:szCs w:val="30"/>
        </w:rPr>
        <w:t>одного домовладения</w:t>
      </w:r>
      <w:r w:rsidR="00824B4F" w:rsidRPr="00D94EE0">
        <w:rPr>
          <w:sz w:val="30"/>
          <w:szCs w:val="30"/>
        </w:rPr>
        <w:t xml:space="preserve"> </w:t>
      </w:r>
      <w:r w:rsidR="00A73738">
        <w:rPr>
          <w:sz w:val="30"/>
          <w:szCs w:val="30"/>
        </w:rPr>
        <w:t xml:space="preserve">           </w:t>
      </w:r>
      <w:r w:rsidR="00824B4F" w:rsidRPr="00D94EE0">
        <w:rPr>
          <w:sz w:val="30"/>
          <w:szCs w:val="30"/>
        </w:rPr>
        <w:t>с угольного на газовое</w:t>
      </w:r>
      <w:r w:rsidR="009371B6" w:rsidRPr="00D94EE0">
        <w:rPr>
          <w:sz w:val="30"/>
          <w:szCs w:val="30"/>
        </w:rPr>
        <w:t xml:space="preserve"> не может превышать 980,00 тыс. рублей в соответствии с типовой сметой, </w:t>
      </w:r>
    </w:p>
    <w:p w:rsidR="009371B6" w:rsidRPr="00D94EE0" w:rsidRDefault="00824B4F" w:rsidP="009371B6">
      <w:pPr>
        <w:ind w:firstLine="709"/>
        <w:jc w:val="both"/>
        <w:rPr>
          <w:sz w:val="30"/>
          <w:szCs w:val="30"/>
        </w:rPr>
      </w:pPr>
      <w:r w:rsidRPr="00D94EE0">
        <w:rPr>
          <w:sz w:val="30"/>
          <w:szCs w:val="30"/>
        </w:rPr>
        <w:t xml:space="preserve">направление расходов на перевод с печного отопления и модернизацию систем угольного отопления </w:t>
      </w:r>
      <w:r w:rsidR="00B75BD6" w:rsidRPr="00D94EE0">
        <w:rPr>
          <w:sz w:val="30"/>
          <w:szCs w:val="30"/>
        </w:rPr>
        <w:t>одного домовладения</w:t>
      </w:r>
      <w:r w:rsidR="009371B6" w:rsidRPr="00D94EE0">
        <w:rPr>
          <w:sz w:val="30"/>
          <w:szCs w:val="30"/>
        </w:rPr>
        <w:t xml:space="preserve"> не может пре</w:t>
      </w:r>
      <w:r w:rsidR="00F1127F">
        <w:rPr>
          <w:sz w:val="30"/>
          <w:szCs w:val="30"/>
        </w:rPr>
        <w:t xml:space="preserve">вышать </w:t>
      </w:r>
      <w:r w:rsidR="001B7ACF">
        <w:rPr>
          <w:sz w:val="30"/>
          <w:szCs w:val="30"/>
        </w:rPr>
        <w:t>765,76</w:t>
      </w:r>
      <w:r w:rsidR="009371B6" w:rsidRPr="00D94EE0">
        <w:rPr>
          <w:sz w:val="30"/>
          <w:szCs w:val="30"/>
        </w:rPr>
        <w:t xml:space="preserve"> тыс. рублей в соответствии с типовой сметой.</w:t>
      </w:r>
    </w:p>
    <w:p w:rsidR="009371B6" w:rsidRPr="00D94EE0" w:rsidRDefault="009371B6" w:rsidP="009371B6">
      <w:pPr>
        <w:ind w:firstLine="709"/>
        <w:jc w:val="both"/>
        <w:rPr>
          <w:sz w:val="30"/>
          <w:szCs w:val="30"/>
        </w:rPr>
      </w:pPr>
      <w:r w:rsidRPr="00D94EE0">
        <w:rPr>
          <w:sz w:val="30"/>
          <w:szCs w:val="30"/>
        </w:rPr>
        <w:t>31. К направлениям расходов, подлежащим финансовому обеспечению за счет субсидии, относятся затраты:</w:t>
      </w:r>
    </w:p>
    <w:p w:rsidR="009371B6" w:rsidRPr="00491882" w:rsidRDefault="00B75BD6" w:rsidP="009371B6">
      <w:pPr>
        <w:ind w:firstLine="709"/>
        <w:jc w:val="both"/>
        <w:rPr>
          <w:sz w:val="30"/>
          <w:szCs w:val="30"/>
        </w:rPr>
      </w:pPr>
      <w:r w:rsidRPr="00D94EE0">
        <w:rPr>
          <w:sz w:val="30"/>
          <w:szCs w:val="30"/>
        </w:rPr>
        <w:t>по направлению расходов на перевод домовла</w:t>
      </w:r>
      <w:r w:rsidR="00B52012" w:rsidRPr="00D94EE0">
        <w:rPr>
          <w:sz w:val="30"/>
          <w:szCs w:val="30"/>
        </w:rPr>
        <w:t xml:space="preserve">дения с угольного на газовое – </w:t>
      </w:r>
      <w:r w:rsidR="009371B6" w:rsidRPr="00D94EE0">
        <w:rPr>
          <w:sz w:val="30"/>
          <w:szCs w:val="30"/>
        </w:rPr>
        <w:t>предусмотренные проектным решением газификации домовладения и сметой расходов на домовладение: на приобретение, установку, монтаж внутридомового газового оборудования, приборов учета, систем отопления; на подключение (технологическое присоединение) газоиспользующего оборудования</w:t>
      </w:r>
      <w:r w:rsidR="009371B6" w:rsidRPr="00491882">
        <w:rPr>
          <w:sz w:val="30"/>
          <w:szCs w:val="30"/>
        </w:rPr>
        <w:t xml:space="preserve"> и частных домовладений к сетям газораспределения;</w:t>
      </w:r>
    </w:p>
    <w:p w:rsidR="009371B6" w:rsidRPr="009371B6" w:rsidRDefault="00B75BD6" w:rsidP="009371B6">
      <w:pPr>
        <w:ind w:firstLine="709"/>
        <w:jc w:val="both"/>
        <w:rPr>
          <w:sz w:val="30"/>
          <w:szCs w:val="30"/>
        </w:rPr>
      </w:pPr>
      <w:r w:rsidRPr="00491882">
        <w:rPr>
          <w:sz w:val="30"/>
          <w:szCs w:val="30"/>
        </w:rPr>
        <w:t xml:space="preserve">по направлению расходов на перевод с печного отопления и модернизацию систем угольного отопления – </w:t>
      </w:r>
      <w:r w:rsidR="009371B6" w:rsidRPr="00491882">
        <w:rPr>
          <w:sz w:val="30"/>
          <w:szCs w:val="30"/>
        </w:rPr>
        <w:t>предусмотренные проект</w:t>
      </w:r>
      <w:r w:rsidRPr="00491882">
        <w:rPr>
          <w:sz w:val="30"/>
          <w:szCs w:val="30"/>
        </w:rPr>
        <w:t>ным</w:t>
      </w:r>
      <w:r w:rsidR="009371B6" w:rsidRPr="00491882">
        <w:rPr>
          <w:sz w:val="30"/>
          <w:szCs w:val="30"/>
        </w:rPr>
        <w:t xml:space="preserve"> решением </w:t>
      </w:r>
      <w:r w:rsidRPr="00491882">
        <w:rPr>
          <w:sz w:val="30"/>
          <w:szCs w:val="30"/>
        </w:rPr>
        <w:t>по твердотопливному котлу</w:t>
      </w:r>
      <w:r w:rsidR="009371B6" w:rsidRPr="00491882">
        <w:rPr>
          <w:sz w:val="30"/>
          <w:szCs w:val="30"/>
        </w:rPr>
        <w:t xml:space="preserve"> и сметой расходов на домовладение: на приобретение, установку, монтаж твердотопливных котлов с автоматической подачей топлива, которые имеют коэффициент полезного действия не менее 84 процентов и при номинальной теплопроизводительности которых предельные величины концентрации угарного газа, летучих органических соединений, пыли не превышают соответ</w:t>
      </w:r>
      <w:r w:rsidR="00F646EC">
        <w:rPr>
          <w:sz w:val="30"/>
          <w:szCs w:val="30"/>
        </w:rPr>
        <w:t>ственно 1000, 30 и 60 мг/куб. м</w:t>
      </w:r>
      <w:r w:rsidR="009371B6" w:rsidRPr="00491882">
        <w:rPr>
          <w:sz w:val="30"/>
          <w:szCs w:val="30"/>
        </w:rPr>
        <w:t xml:space="preserve"> в пересчете на сухой дымовой газ </w:t>
      </w:r>
      <w:r w:rsidR="00A73738">
        <w:rPr>
          <w:sz w:val="30"/>
          <w:szCs w:val="30"/>
        </w:rPr>
        <w:t xml:space="preserve">                     </w:t>
      </w:r>
      <w:r w:rsidR="009371B6" w:rsidRPr="00491882">
        <w:rPr>
          <w:sz w:val="30"/>
          <w:szCs w:val="30"/>
        </w:rPr>
        <w:t>при 10 процентах кислорода, и внутридомовых систем отопления.</w:t>
      </w:r>
    </w:p>
    <w:p w:rsidR="001E200E" w:rsidRDefault="009371B6" w:rsidP="009371B6">
      <w:pPr>
        <w:ind w:firstLine="709"/>
        <w:jc w:val="both"/>
        <w:rPr>
          <w:sz w:val="30"/>
          <w:szCs w:val="30"/>
        </w:rPr>
      </w:pPr>
      <w:r w:rsidRPr="009371B6">
        <w:rPr>
          <w:sz w:val="30"/>
          <w:szCs w:val="30"/>
        </w:rPr>
        <w:t>32. Планируемым результатом предоставления субсидии является</w:t>
      </w:r>
      <w:r w:rsidR="001E200E">
        <w:rPr>
          <w:sz w:val="30"/>
          <w:szCs w:val="30"/>
        </w:rPr>
        <w:t>:</w:t>
      </w:r>
    </w:p>
    <w:p w:rsidR="001E200E" w:rsidRPr="00491882" w:rsidRDefault="001E200E" w:rsidP="009371B6">
      <w:pPr>
        <w:ind w:firstLine="709"/>
        <w:jc w:val="both"/>
        <w:rPr>
          <w:sz w:val="30"/>
          <w:szCs w:val="30"/>
        </w:rPr>
      </w:pPr>
      <w:r w:rsidRPr="00491882">
        <w:rPr>
          <w:sz w:val="30"/>
          <w:szCs w:val="30"/>
        </w:rPr>
        <w:t>по направлению расходов на перевод домовладения с угольного</w:t>
      </w:r>
      <w:r w:rsidR="00A73738">
        <w:rPr>
          <w:sz w:val="30"/>
          <w:szCs w:val="30"/>
        </w:rPr>
        <w:t xml:space="preserve"> </w:t>
      </w:r>
      <w:r w:rsidRPr="00491882">
        <w:rPr>
          <w:sz w:val="30"/>
          <w:szCs w:val="30"/>
        </w:rPr>
        <w:t xml:space="preserve"> на газовое –</w:t>
      </w:r>
      <w:r w:rsidR="009371B6" w:rsidRPr="00491882">
        <w:rPr>
          <w:sz w:val="30"/>
          <w:szCs w:val="30"/>
        </w:rPr>
        <w:t xml:space="preserve"> количество частных домовладений, пере</w:t>
      </w:r>
      <w:r w:rsidR="00771656">
        <w:rPr>
          <w:sz w:val="30"/>
          <w:szCs w:val="30"/>
        </w:rPr>
        <w:t>ве</w:t>
      </w:r>
      <w:r w:rsidRPr="00491882">
        <w:rPr>
          <w:sz w:val="30"/>
          <w:szCs w:val="30"/>
        </w:rPr>
        <w:t>д</w:t>
      </w:r>
      <w:r w:rsidR="00491882" w:rsidRPr="00491882">
        <w:rPr>
          <w:sz w:val="30"/>
          <w:szCs w:val="30"/>
        </w:rPr>
        <w:t>енных</w:t>
      </w:r>
      <w:r w:rsidRPr="00491882">
        <w:rPr>
          <w:sz w:val="30"/>
          <w:szCs w:val="30"/>
        </w:rPr>
        <w:t xml:space="preserve"> </w:t>
      </w:r>
      <w:r w:rsidR="009371B6" w:rsidRPr="00491882">
        <w:rPr>
          <w:sz w:val="30"/>
          <w:szCs w:val="30"/>
        </w:rPr>
        <w:t>с угольного отопления на газовое</w:t>
      </w:r>
      <w:r w:rsidRPr="00491882">
        <w:rPr>
          <w:sz w:val="30"/>
          <w:szCs w:val="30"/>
        </w:rPr>
        <w:t>;</w:t>
      </w:r>
      <w:r w:rsidR="009371B6" w:rsidRPr="00491882">
        <w:rPr>
          <w:sz w:val="30"/>
          <w:szCs w:val="30"/>
        </w:rPr>
        <w:t xml:space="preserve"> </w:t>
      </w:r>
    </w:p>
    <w:p w:rsidR="009371B6" w:rsidRPr="00491882" w:rsidRDefault="001E200E" w:rsidP="009371B6">
      <w:pPr>
        <w:ind w:firstLine="709"/>
        <w:jc w:val="both"/>
        <w:rPr>
          <w:sz w:val="30"/>
          <w:szCs w:val="30"/>
        </w:rPr>
      </w:pPr>
      <w:r w:rsidRPr="00491882">
        <w:rPr>
          <w:sz w:val="30"/>
          <w:szCs w:val="30"/>
        </w:rPr>
        <w:t xml:space="preserve">по направлению расходов на перевод с печного отопления и мо-дернизацию систем угольного отопления – количество частных домовладений, переведенных </w:t>
      </w:r>
      <w:r w:rsidR="009371B6" w:rsidRPr="00491882">
        <w:rPr>
          <w:sz w:val="30"/>
          <w:szCs w:val="30"/>
        </w:rPr>
        <w:t>с печного отопления.</w:t>
      </w:r>
    </w:p>
    <w:p w:rsidR="009371B6" w:rsidRPr="009371B6" w:rsidRDefault="009371B6" w:rsidP="009371B6">
      <w:pPr>
        <w:ind w:firstLine="709"/>
        <w:jc w:val="both"/>
        <w:rPr>
          <w:sz w:val="30"/>
          <w:szCs w:val="30"/>
        </w:rPr>
      </w:pPr>
      <w:r w:rsidRPr="00491882">
        <w:rPr>
          <w:sz w:val="30"/>
          <w:szCs w:val="30"/>
        </w:rPr>
        <w:t>Значение резу</w:t>
      </w:r>
      <w:r w:rsidR="001E200E" w:rsidRPr="00491882">
        <w:rPr>
          <w:sz w:val="30"/>
          <w:szCs w:val="30"/>
        </w:rPr>
        <w:t>льтата предоставления субсидии</w:t>
      </w:r>
      <w:r w:rsidRPr="00491882">
        <w:rPr>
          <w:sz w:val="30"/>
          <w:szCs w:val="30"/>
        </w:rPr>
        <w:t xml:space="preserve"> и сроки его достиже</w:t>
      </w:r>
      <w:r w:rsidR="001E200E" w:rsidRPr="00491882">
        <w:rPr>
          <w:sz w:val="30"/>
          <w:szCs w:val="30"/>
        </w:rPr>
        <w:t>ния устанавливаю</w:t>
      </w:r>
      <w:r w:rsidRPr="00491882">
        <w:rPr>
          <w:sz w:val="30"/>
          <w:szCs w:val="30"/>
        </w:rPr>
        <w:t>тся в соглашениях о предоставлении субсидии.</w:t>
      </w:r>
    </w:p>
    <w:p w:rsidR="009371B6" w:rsidRPr="009371B6" w:rsidRDefault="009371B6" w:rsidP="009371B6">
      <w:pPr>
        <w:ind w:firstLine="709"/>
        <w:jc w:val="both"/>
        <w:rPr>
          <w:sz w:val="30"/>
          <w:szCs w:val="30"/>
        </w:rPr>
      </w:pPr>
      <w:r w:rsidRPr="009371B6">
        <w:rPr>
          <w:sz w:val="30"/>
          <w:szCs w:val="30"/>
        </w:rPr>
        <w:t>33. Соглашение о предоставлении субсидии заключается между Департаментом и получателями субсидий, прошедшими отбор в соответствии с настоящим Положением, в течение 5 календарных дней с даты подписания протокола заседания комиссии, указанного в пункте 27 настоящего Положения.</w:t>
      </w:r>
    </w:p>
    <w:p w:rsidR="009371B6" w:rsidRPr="009371B6" w:rsidRDefault="009371B6" w:rsidP="00A73738">
      <w:pPr>
        <w:ind w:firstLine="709"/>
        <w:jc w:val="both"/>
        <w:rPr>
          <w:sz w:val="30"/>
          <w:szCs w:val="30"/>
        </w:rPr>
      </w:pPr>
      <w:r w:rsidRPr="009371B6">
        <w:rPr>
          <w:sz w:val="30"/>
          <w:szCs w:val="30"/>
        </w:rPr>
        <w:t>34. Соглашение о предоставлении субсидии и дополнительное соглашение к нему заключаются с соблюдением требований о защите</w:t>
      </w:r>
      <w:r w:rsidR="00F646EC">
        <w:rPr>
          <w:sz w:val="30"/>
          <w:szCs w:val="30"/>
        </w:rPr>
        <w:t xml:space="preserve">    </w:t>
      </w:r>
      <w:r w:rsidRPr="009371B6">
        <w:rPr>
          <w:sz w:val="30"/>
          <w:szCs w:val="30"/>
        </w:rPr>
        <w:t xml:space="preserve"> государственной тайны в государственной интегрированной информационной системе упра</w:t>
      </w:r>
      <w:r w:rsidR="001E76AE">
        <w:rPr>
          <w:sz w:val="30"/>
          <w:szCs w:val="30"/>
        </w:rPr>
        <w:t>вления общественными финансами «Электронный бюджет»</w:t>
      </w:r>
      <w:r w:rsidRPr="009371B6">
        <w:rPr>
          <w:sz w:val="30"/>
          <w:szCs w:val="30"/>
        </w:rPr>
        <w:t xml:space="preserve"> в соответствии с типовыми формами, установленными Министерством финансов Российской Федерации для соглашений</w:t>
      </w:r>
      <w:r w:rsidR="00F646EC">
        <w:rPr>
          <w:sz w:val="30"/>
          <w:szCs w:val="30"/>
        </w:rPr>
        <w:t xml:space="preserve">              </w:t>
      </w:r>
      <w:r w:rsidRPr="009371B6">
        <w:rPr>
          <w:sz w:val="30"/>
          <w:szCs w:val="30"/>
        </w:rPr>
        <w:t xml:space="preserve"> о предоставлении субсидии из федерального бюджета (далее </w:t>
      </w:r>
      <w:r w:rsidR="00A73738">
        <w:rPr>
          <w:sz w:val="30"/>
          <w:szCs w:val="30"/>
        </w:rPr>
        <w:t>–</w:t>
      </w:r>
      <w:r w:rsidRPr="009371B6">
        <w:rPr>
          <w:sz w:val="30"/>
          <w:szCs w:val="30"/>
        </w:rPr>
        <w:t xml:space="preserve"> типовая форма соглашения о предоставлении субсидии).</w:t>
      </w:r>
    </w:p>
    <w:p w:rsidR="009371B6" w:rsidRPr="009371B6" w:rsidRDefault="009371B6" w:rsidP="009371B6">
      <w:pPr>
        <w:ind w:firstLine="709"/>
        <w:jc w:val="both"/>
        <w:rPr>
          <w:sz w:val="30"/>
          <w:szCs w:val="30"/>
        </w:rPr>
      </w:pPr>
      <w:r w:rsidRPr="009371B6">
        <w:rPr>
          <w:sz w:val="30"/>
          <w:szCs w:val="30"/>
        </w:rPr>
        <w:t>35.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получателю субсидии в размере, определенном соглашением о предоставлении субсидии,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w:t>
      </w:r>
    </w:p>
    <w:p w:rsidR="009371B6" w:rsidRPr="009371B6" w:rsidRDefault="009371B6" w:rsidP="009371B6">
      <w:pPr>
        <w:ind w:firstLine="709"/>
        <w:jc w:val="both"/>
        <w:rPr>
          <w:sz w:val="30"/>
          <w:szCs w:val="30"/>
        </w:rPr>
      </w:pPr>
      <w:r w:rsidRPr="009371B6">
        <w:rPr>
          <w:sz w:val="30"/>
          <w:szCs w:val="30"/>
        </w:rPr>
        <w:t>36. Обязательным условием, включаемым в соглашение о предоставлении субсиди</w:t>
      </w:r>
      <w:r w:rsidR="00F646EC">
        <w:rPr>
          <w:sz w:val="30"/>
          <w:szCs w:val="30"/>
        </w:rPr>
        <w:t>и</w:t>
      </w:r>
      <w:r w:rsidRPr="009371B6">
        <w:rPr>
          <w:sz w:val="30"/>
          <w:szCs w:val="30"/>
        </w:rPr>
        <w:t>, является согласие получателей субсиди</w:t>
      </w:r>
      <w:r w:rsidR="00F646EC">
        <w:rPr>
          <w:sz w:val="30"/>
          <w:szCs w:val="30"/>
        </w:rPr>
        <w:t>и</w:t>
      </w:r>
      <w:r w:rsidRPr="009371B6">
        <w:rPr>
          <w:sz w:val="30"/>
          <w:szCs w:val="30"/>
        </w:rPr>
        <w:t xml:space="preserve"> и лиц, получающих средства на основании соглашений, заключенных с получателями субсиди</w:t>
      </w:r>
      <w:r w:rsidR="00F646EC">
        <w:rPr>
          <w:sz w:val="30"/>
          <w:szCs w:val="30"/>
        </w:rPr>
        <w:t>и</w:t>
      </w:r>
      <w:r w:rsidRPr="009371B6">
        <w:rPr>
          <w:sz w:val="30"/>
          <w:szCs w:val="30"/>
        </w:rPr>
        <w:t>, на осуществление в отношении их проверки Департаментом соблюдения порядка и условий предоставления субсиди</w:t>
      </w:r>
      <w:r w:rsidR="00F646EC">
        <w:rPr>
          <w:sz w:val="30"/>
          <w:szCs w:val="30"/>
        </w:rPr>
        <w:t>и</w:t>
      </w:r>
      <w:r w:rsidRPr="009371B6">
        <w:rPr>
          <w:sz w:val="30"/>
          <w:szCs w:val="30"/>
        </w:rPr>
        <w:t>,</w:t>
      </w:r>
      <w:r w:rsidR="00A73738">
        <w:rPr>
          <w:sz w:val="30"/>
          <w:szCs w:val="30"/>
        </w:rPr>
        <w:t xml:space="preserve">          </w:t>
      </w:r>
      <w:r w:rsidRPr="009371B6">
        <w:rPr>
          <w:sz w:val="30"/>
          <w:szCs w:val="30"/>
        </w:rPr>
        <w:t xml:space="preserve"> в том числе в части достижения результатов предоставления субсиди</w:t>
      </w:r>
      <w:r w:rsidR="00F646EC">
        <w:rPr>
          <w:sz w:val="30"/>
          <w:szCs w:val="30"/>
        </w:rPr>
        <w:t>и</w:t>
      </w:r>
      <w:r w:rsidRPr="009371B6">
        <w:rPr>
          <w:sz w:val="30"/>
          <w:szCs w:val="30"/>
        </w:rPr>
        <w:t>,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w:t>
      </w:r>
    </w:p>
    <w:p w:rsidR="009371B6" w:rsidRPr="009371B6" w:rsidRDefault="009371B6" w:rsidP="00B15505">
      <w:pPr>
        <w:ind w:firstLine="709"/>
        <w:jc w:val="both"/>
        <w:rPr>
          <w:sz w:val="30"/>
          <w:szCs w:val="30"/>
        </w:rPr>
      </w:pPr>
      <w:r w:rsidRPr="009371B6">
        <w:rPr>
          <w:sz w:val="30"/>
          <w:szCs w:val="30"/>
        </w:rPr>
        <w:t>37. Перечисление субсидий получателям субсидий осуществляется в поряд</w:t>
      </w:r>
      <w:r w:rsidR="00B15505">
        <w:rPr>
          <w:sz w:val="30"/>
          <w:szCs w:val="30"/>
        </w:rPr>
        <w:t>ке, предусмотренном пунктами 38–</w:t>
      </w:r>
      <w:r w:rsidRPr="009371B6">
        <w:rPr>
          <w:sz w:val="30"/>
          <w:szCs w:val="30"/>
        </w:rPr>
        <w:t>40 настоящего Положения.</w:t>
      </w:r>
    </w:p>
    <w:p w:rsidR="009371B6" w:rsidRPr="009371B6" w:rsidRDefault="009371B6" w:rsidP="009371B6">
      <w:pPr>
        <w:ind w:firstLine="709"/>
        <w:jc w:val="both"/>
        <w:rPr>
          <w:sz w:val="30"/>
          <w:szCs w:val="30"/>
        </w:rPr>
      </w:pPr>
      <w:r w:rsidRPr="009371B6">
        <w:rPr>
          <w:sz w:val="30"/>
          <w:szCs w:val="30"/>
        </w:rPr>
        <w:t>38. Департамент формирует и направляет в департамент финансов администрации города заявку до 18 числа текущего месяца на финансирование средств субсидий на очередной месяц в соответствии с требованиями составления и ведения кассового плана исполнения бюджета города.</w:t>
      </w:r>
    </w:p>
    <w:p w:rsidR="009371B6" w:rsidRPr="009371B6" w:rsidRDefault="009371B6" w:rsidP="009371B6">
      <w:pPr>
        <w:ind w:firstLine="709"/>
        <w:jc w:val="both"/>
        <w:rPr>
          <w:sz w:val="30"/>
          <w:szCs w:val="30"/>
        </w:rPr>
      </w:pPr>
      <w:r w:rsidRPr="009371B6">
        <w:rPr>
          <w:sz w:val="30"/>
          <w:szCs w:val="30"/>
        </w:rPr>
        <w:t>39. Департамент финансов администрации города в соответствии с заявкой и в пределах средств, предусмотренных в бюджете города на эти цели, направляет денежные средства на лицевой счет Департамента.</w:t>
      </w:r>
    </w:p>
    <w:p w:rsidR="009371B6" w:rsidRPr="009371B6" w:rsidRDefault="009371B6" w:rsidP="009371B6">
      <w:pPr>
        <w:ind w:firstLine="709"/>
        <w:jc w:val="both"/>
        <w:rPr>
          <w:sz w:val="30"/>
          <w:szCs w:val="30"/>
        </w:rPr>
      </w:pPr>
      <w:r w:rsidRPr="009371B6">
        <w:rPr>
          <w:sz w:val="30"/>
          <w:szCs w:val="30"/>
        </w:rPr>
        <w:t xml:space="preserve">40. Департамент в течение двух календарных дней после поступления денежных средств на лицевой счет направляет средства субсидий получателям субсидий согласно условиям заключенного соглашения </w:t>
      </w:r>
      <w:r w:rsidR="00A73738">
        <w:rPr>
          <w:sz w:val="30"/>
          <w:szCs w:val="30"/>
        </w:rPr>
        <w:t xml:space="preserve">              </w:t>
      </w:r>
      <w:r w:rsidRPr="009371B6">
        <w:rPr>
          <w:sz w:val="30"/>
          <w:szCs w:val="30"/>
        </w:rPr>
        <w:t>о предоставлении субсидии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w:t>
      </w:r>
    </w:p>
    <w:p w:rsidR="009371B6" w:rsidRPr="009371B6" w:rsidRDefault="009371B6" w:rsidP="009371B6">
      <w:pPr>
        <w:ind w:firstLine="709"/>
        <w:jc w:val="both"/>
        <w:rPr>
          <w:sz w:val="30"/>
          <w:szCs w:val="30"/>
        </w:rPr>
      </w:pPr>
      <w:r w:rsidRPr="009371B6">
        <w:rPr>
          <w:sz w:val="30"/>
          <w:szCs w:val="30"/>
        </w:rPr>
        <w:t>41. Получатели субсиди</w:t>
      </w:r>
      <w:r w:rsidR="00F646EC">
        <w:rPr>
          <w:sz w:val="30"/>
          <w:szCs w:val="30"/>
        </w:rPr>
        <w:t>и</w:t>
      </w:r>
      <w:r w:rsidRPr="009371B6">
        <w:rPr>
          <w:sz w:val="30"/>
          <w:szCs w:val="30"/>
        </w:rPr>
        <w:t xml:space="preserve"> могут использовать средства субсиди</w:t>
      </w:r>
      <w:r w:rsidR="00F646EC">
        <w:rPr>
          <w:sz w:val="30"/>
          <w:szCs w:val="30"/>
        </w:rPr>
        <w:t>и</w:t>
      </w:r>
      <w:r w:rsidRPr="009371B6">
        <w:rPr>
          <w:sz w:val="30"/>
          <w:szCs w:val="30"/>
        </w:rPr>
        <w:t xml:space="preserve"> только на цели, предусмотренные соглашением о предоставлении субсидии и настоящим Положением.</w:t>
      </w:r>
    </w:p>
    <w:p w:rsidR="009371B6" w:rsidRPr="009371B6" w:rsidRDefault="009371B6" w:rsidP="009371B6">
      <w:pPr>
        <w:ind w:firstLine="709"/>
        <w:jc w:val="both"/>
        <w:rPr>
          <w:sz w:val="30"/>
          <w:szCs w:val="30"/>
        </w:rPr>
      </w:pPr>
      <w:r w:rsidRPr="009371B6">
        <w:rPr>
          <w:sz w:val="30"/>
          <w:szCs w:val="30"/>
        </w:rPr>
        <w:t>42. Ответственность за достоверность представляемых Департаменту данных возлагается на получателей субсидий.</w:t>
      </w:r>
    </w:p>
    <w:p w:rsidR="009371B6" w:rsidRPr="009371B6" w:rsidRDefault="009371B6" w:rsidP="009371B6">
      <w:pPr>
        <w:ind w:firstLine="709"/>
        <w:jc w:val="both"/>
        <w:rPr>
          <w:sz w:val="30"/>
          <w:szCs w:val="30"/>
        </w:rPr>
      </w:pPr>
      <w:r w:rsidRPr="009371B6">
        <w:rPr>
          <w:sz w:val="30"/>
          <w:szCs w:val="30"/>
        </w:rPr>
        <w:t>Получателям субсиди</w:t>
      </w:r>
      <w:r w:rsidR="00F646EC">
        <w:rPr>
          <w:sz w:val="30"/>
          <w:szCs w:val="30"/>
        </w:rPr>
        <w:t>и</w:t>
      </w:r>
      <w:r w:rsidRPr="009371B6">
        <w:rPr>
          <w:sz w:val="30"/>
          <w:szCs w:val="30"/>
        </w:rPr>
        <w:t xml:space="preserve"> </w:t>
      </w:r>
      <w:r w:rsidR="00F646EC">
        <w:rPr>
          <w:sz w:val="30"/>
          <w:szCs w:val="30"/>
        </w:rPr>
        <w:t>–</w:t>
      </w:r>
      <w:r w:rsidRPr="009371B6">
        <w:rPr>
          <w:sz w:val="30"/>
          <w:szCs w:val="30"/>
        </w:rPr>
        <w:t xml:space="preserve"> юридическим лицам, а также иным юридическим лицам, получающим средства на основании договоров, заключенных с получателем субсидии, запрещается приобретать за счет средств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w:t>
      </w:r>
      <w:r w:rsidR="00F646EC">
        <w:rPr>
          <w:sz w:val="30"/>
          <w:szCs w:val="30"/>
        </w:rPr>
        <w:t>и</w:t>
      </w:r>
      <w:r w:rsidRPr="009371B6">
        <w:rPr>
          <w:sz w:val="30"/>
          <w:szCs w:val="30"/>
        </w:rPr>
        <w:t>, установленных пунктом 32 настоящего Положения.</w:t>
      </w:r>
    </w:p>
    <w:p w:rsidR="009371B6" w:rsidRPr="009371B6" w:rsidRDefault="009371B6" w:rsidP="009371B6">
      <w:pPr>
        <w:ind w:firstLine="709"/>
        <w:jc w:val="both"/>
        <w:rPr>
          <w:sz w:val="30"/>
          <w:szCs w:val="30"/>
        </w:rPr>
      </w:pPr>
      <w:r w:rsidRPr="009371B6">
        <w:rPr>
          <w:sz w:val="30"/>
          <w:szCs w:val="30"/>
        </w:rPr>
        <w:t>43. Имеется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w:t>
      </w:r>
      <w:r w:rsidR="00F646EC">
        <w:rPr>
          <w:sz w:val="30"/>
          <w:szCs w:val="30"/>
        </w:rPr>
        <w:t>и</w:t>
      </w:r>
      <w:r w:rsidRPr="009371B6">
        <w:rPr>
          <w:sz w:val="30"/>
          <w:szCs w:val="30"/>
        </w:rPr>
        <w:t>, и включение таких положений в соглашение о предоставлении субсиди</w:t>
      </w:r>
      <w:r w:rsidR="00F646EC">
        <w:rPr>
          <w:sz w:val="30"/>
          <w:szCs w:val="30"/>
        </w:rPr>
        <w:t>и</w:t>
      </w:r>
      <w:r w:rsidRPr="009371B6">
        <w:rPr>
          <w:sz w:val="30"/>
          <w:szCs w:val="30"/>
        </w:rPr>
        <w:t xml:space="preserve"> при принятии главным распорядителем по согласованию с финансовым органом в порядке, утвержденном администрацией города Красноярска, решения о наличии потребности в указанных средствах или возврата указанных средств при отсутствии в них потребности в порядке и сроки, которые определены правовым актом.</w:t>
      </w:r>
    </w:p>
    <w:p w:rsidR="009371B6" w:rsidRPr="009371B6" w:rsidRDefault="009371B6" w:rsidP="009371B6">
      <w:pPr>
        <w:ind w:firstLine="709"/>
        <w:jc w:val="both"/>
        <w:rPr>
          <w:sz w:val="30"/>
          <w:szCs w:val="30"/>
        </w:rPr>
      </w:pPr>
      <w:r w:rsidRPr="009371B6">
        <w:rPr>
          <w:sz w:val="30"/>
          <w:szCs w:val="30"/>
        </w:rPr>
        <w:t>44. В случае если фактические затраты получателя субсидии сложились меньше фактически перечисленных ему Департаментом средств, получатель субсидии возвращает разницу между ними на лицевой счет Департамента на основании письменного уведомления Департамента.</w:t>
      </w:r>
    </w:p>
    <w:p w:rsidR="009371B6" w:rsidRPr="009371B6" w:rsidRDefault="00F646EC" w:rsidP="009371B6">
      <w:pPr>
        <w:ind w:firstLine="709"/>
        <w:jc w:val="both"/>
        <w:rPr>
          <w:sz w:val="30"/>
          <w:szCs w:val="30"/>
        </w:rPr>
      </w:pPr>
      <w:r>
        <w:rPr>
          <w:sz w:val="30"/>
          <w:szCs w:val="30"/>
        </w:rPr>
        <w:t xml:space="preserve">45. </w:t>
      </w:r>
      <w:r w:rsidR="009371B6" w:rsidRPr="009371B6">
        <w:rPr>
          <w:sz w:val="30"/>
          <w:szCs w:val="30"/>
        </w:rPr>
        <w:t>Возврат средств субсиди</w:t>
      </w:r>
      <w:r>
        <w:rPr>
          <w:sz w:val="30"/>
          <w:szCs w:val="30"/>
        </w:rPr>
        <w:t>и</w:t>
      </w:r>
      <w:r w:rsidR="009371B6" w:rsidRPr="009371B6">
        <w:rPr>
          <w:sz w:val="30"/>
          <w:szCs w:val="30"/>
        </w:rPr>
        <w:t xml:space="preserve"> производится в соответствии с пунк</w:t>
      </w:r>
      <w:r w:rsidR="00A73738">
        <w:rPr>
          <w:sz w:val="30"/>
          <w:szCs w:val="30"/>
        </w:rPr>
        <w:t xml:space="preserve">-            </w:t>
      </w:r>
      <w:r w:rsidR="009371B6" w:rsidRPr="009371B6">
        <w:rPr>
          <w:sz w:val="30"/>
          <w:szCs w:val="30"/>
        </w:rPr>
        <w:t>том 51 настоящего Положения.</w:t>
      </w:r>
    </w:p>
    <w:p w:rsidR="009371B6" w:rsidRPr="009371B6" w:rsidRDefault="009371B6" w:rsidP="009371B6">
      <w:pPr>
        <w:ind w:firstLine="709"/>
        <w:jc w:val="both"/>
        <w:rPr>
          <w:sz w:val="30"/>
          <w:szCs w:val="30"/>
        </w:rPr>
      </w:pPr>
    </w:p>
    <w:p w:rsidR="009371B6" w:rsidRPr="009371B6" w:rsidRDefault="009371B6" w:rsidP="00A73738">
      <w:pPr>
        <w:jc w:val="center"/>
        <w:rPr>
          <w:sz w:val="30"/>
          <w:szCs w:val="30"/>
        </w:rPr>
      </w:pPr>
      <w:r>
        <w:rPr>
          <w:sz w:val="30"/>
          <w:szCs w:val="30"/>
        </w:rPr>
        <w:t>IV. Требования к отчетности</w:t>
      </w:r>
    </w:p>
    <w:p w:rsidR="009371B6" w:rsidRPr="009371B6" w:rsidRDefault="009371B6" w:rsidP="009371B6">
      <w:pPr>
        <w:ind w:firstLine="709"/>
        <w:jc w:val="both"/>
        <w:rPr>
          <w:sz w:val="30"/>
          <w:szCs w:val="30"/>
        </w:rPr>
      </w:pPr>
    </w:p>
    <w:p w:rsidR="009371B6" w:rsidRPr="00491882" w:rsidRDefault="009371B6" w:rsidP="009371B6">
      <w:pPr>
        <w:ind w:firstLine="709"/>
        <w:jc w:val="both"/>
        <w:rPr>
          <w:sz w:val="30"/>
          <w:szCs w:val="30"/>
        </w:rPr>
      </w:pPr>
      <w:r w:rsidRPr="009371B6">
        <w:rPr>
          <w:sz w:val="30"/>
          <w:szCs w:val="30"/>
        </w:rPr>
        <w:t xml:space="preserve">46. Получатели субсидий представляют в Департамент следующую </w:t>
      </w:r>
      <w:r w:rsidRPr="00491882">
        <w:rPr>
          <w:sz w:val="30"/>
          <w:szCs w:val="30"/>
        </w:rPr>
        <w:t>отчетность (не позднее 5-го числа месяца, следующего за отчетным кварталом, и не позднее 15 декабря):</w:t>
      </w:r>
    </w:p>
    <w:p w:rsidR="009371B6" w:rsidRPr="00491882" w:rsidRDefault="009371B6" w:rsidP="009371B6">
      <w:pPr>
        <w:ind w:firstLine="709"/>
        <w:jc w:val="both"/>
        <w:rPr>
          <w:sz w:val="30"/>
          <w:szCs w:val="30"/>
        </w:rPr>
      </w:pPr>
      <w:r w:rsidRPr="00491882">
        <w:rPr>
          <w:sz w:val="30"/>
          <w:szCs w:val="30"/>
        </w:rPr>
        <w:t>1) отчет о д</w:t>
      </w:r>
      <w:r w:rsidR="001E200E" w:rsidRPr="00491882">
        <w:rPr>
          <w:sz w:val="30"/>
          <w:szCs w:val="30"/>
        </w:rPr>
        <w:t xml:space="preserve">остижении значений результатов, </w:t>
      </w:r>
      <w:r w:rsidRPr="00491882">
        <w:rPr>
          <w:sz w:val="30"/>
          <w:szCs w:val="30"/>
        </w:rPr>
        <w:t>установленных пунктом 32 настоящего Положения, значения которых устанавливаются в соглашениях о предоставлении субсидий.</w:t>
      </w:r>
    </w:p>
    <w:p w:rsidR="009371B6" w:rsidRPr="00491882" w:rsidRDefault="009371B6" w:rsidP="009371B6">
      <w:pPr>
        <w:ind w:firstLine="709"/>
        <w:jc w:val="both"/>
        <w:rPr>
          <w:sz w:val="30"/>
          <w:szCs w:val="30"/>
        </w:rPr>
      </w:pPr>
      <w:r w:rsidRPr="00491882">
        <w:rPr>
          <w:sz w:val="30"/>
          <w:szCs w:val="30"/>
        </w:rPr>
        <w:t>Для подтверждения достижения значения результата к указанному отчету прикладываются следующие документы:</w:t>
      </w:r>
    </w:p>
    <w:p w:rsidR="009371B6" w:rsidRPr="009371B6" w:rsidRDefault="009371B6" w:rsidP="009371B6">
      <w:pPr>
        <w:ind w:firstLine="709"/>
        <w:jc w:val="both"/>
        <w:rPr>
          <w:sz w:val="30"/>
          <w:szCs w:val="30"/>
        </w:rPr>
      </w:pPr>
      <w:r w:rsidRPr="00491882">
        <w:rPr>
          <w:sz w:val="30"/>
          <w:szCs w:val="30"/>
        </w:rPr>
        <w:t xml:space="preserve">исполнительная документация в соответствии с </w:t>
      </w:r>
      <w:r w:rsidR="00F646EC" w:rsidRPr="00491882">
        <w:rPr>
          <w:sz w:val="30"/>
          <w:szCs w:val="30"/>
        </w:rPr>
        <w:t xml:space="preserve">приказом </w:t>
      </w:r>
      <w:r w:rsidRPr="00491882">
        <w:rPr>
          <w:sz w:val="30"/>
          <w:szCs w:val="30"/>
        </w:rPr>
        <w:t xml:space="preserve">Федеральной службы по экологическому, технологическому и </w:t>
      </w:r>
      <w:r w:rsidR="001E76AE" w:rsidRPr="00491882">
        <w:rPr>
          <w:sz w:val="30"/>
          <w:szCs w:val="30"/>
        </w:rPr>
        <w:t>атомному надзору от 26.12.2006 № 1128 «</w:t>
      </w:r>
      <w:r w:rsidRPr="00491882">
        <w:rPr>
          <w:sz w:val="30"/>
          <w:szCs w:val="30"/>
        </w:rPr>
        <w:t>Об утверждении и введении</w:t>
      </w:r>
      <w:r w:rsidRPr="009371B6">
        <w:rPr>
          <w:sz w:val="30"/>
          <w:szCs w:val="30"/>
        </w:rPr>
        <w:t xml:space="preserve">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w:t>
      </w:r>
      <w:r w:rsidR="001E76AE">
        <w:rPr>
          <w:sz w:val="30"/>
          <w:szCs w:val="30"/>
        </w:rPr>
        <w:t>енерно-технического обеспечения»</w:t>
      </w:r>
      <w:r w:rsidRPr="009371B6">
        <w:rPr>
          <w:sz w:val="30"/>
          <w:szCs w:val="30"/>
        </w:rPr>
        <w:t>;</w:t>
      </w:r>
    </w:p>
    <w:p w:rsidR="009371B6" w:rsidRPr="009371B6" w:rsidRDefault="009371B6" w:rsidP="009371B6">
      <w:pPr>
        <w:ind w:firstLine="709"/>
        <w:jc w:val="both"/>
        <w:rPr>
          <w:sz w:val="30"/>
          <w:szCs w:val="30"/>
        </w:rPr>
      </w:pPr>
      <w:r w:rsidRPr="009371B6">
        <w:rPr>
          <w:sz w:val="30"/>
          <w:szCs w:val="30"/>
        </w:rPr>
        <w:t>акты выполненных работ с приложением фотографий системы отопления частного домовладения до проведения мероприятий по переводу и после перевода, подписанные получателем субсидии и собственником домовладения;</w:t>
      </w:r>
    </w:p>
    <w:p w:rsidR="009371B6" w:rsidRPr="009371B6" w:rsidRDefault="009371B6" w:rsidP="009371B6">
      <w:pPr>
        <w:ind w:firstLine="709"/>
        <w:jc w:val="both"/>
        <w:rPr>
          <w:sz w:val="30"/>
          <w:szCs w:val="30"/>
        </w:rPr>
      </w:pPr>
      <w:r w:rsidRPr="009371B6">
        <w:rPr>
          <w:sz w:val="30"/>
          <w:szCs w:val="30"/>
        </w:rPr>
        <w:t>договор (соглашение) с собственником домовладения на перевод домовладения;</w:t>
      </w:r>
    </w:p>
    <w:p w:rsidR="009371B6" w:rsidRPr="00491882" w:rsidRDefault="009371B6" w:rsidP="009371B6">
      <w:pPr>
        <w:ind w:firstLine="709"/>
        <w:jc w:val="both"/>
        <w:rPr>
          <w:sz w:val="30"/>
          <w:szCs w:val="30"/>
        </w:rPr>
      </w:pPr>
      <w:r w:rsidRPr="009371B6">
        <w:rPr>
          <w:sz w:val="30"/>
          <w:szCs w:val="30"/>
        </w:rPr>
        <w:t xml:space="preserve">проектное (техническое) решение на перевод каждого домовладения, в </w:t>
      </w:r>
      <w:r w:rsidRPr="00491882">
        <w:rPr>
          <w:sz w:val="30"/>
          <w:szCs w:val="30"/>
        </w:rPr>
        <w:t xml:space="preserve">том числе </w:t>
      </w:r>
      <w:r w:rsidR="00F646EC">
        <w:rPr>
          <w:sz w:val="30"/>
          <w:szCs w:val="30"/>
        </w:rPr>
        <w:t>на</w:t>
      </w:r>
      <w:r w:rsidRPr="00491882">
        <w:rPr>
          <w:sz w:val="30"/>
          <w:szCs w:val="30"/>
        </w:rPr>
        <w:t xml:space="preserve"> осуществлени</w:t>
      </w:r>
      <w:r w:rsidR="00F646EC">
        <w:rPr>
          <w:sz w:val="30"/>
          <w:szCs w:val="30"/>
        </w:rPr>
        <w:t>е</w:t>
      </w:r>
      <w:r w:rsidRPr="00491882">
        <w:rPr>
          <w:sz w:val="30"/>
          <w:szCs w:val="30"/>
        </w:rPr>
        <w:t xml:space="preserve"> строительно-монтажных работ и организационных мер, направленных на перевод домовладения;</w:t>
      </w:r>
    </w:p>
    <w:p w:rsidR="009371B6" w:rsidRPr="00D94EE0" w:rsidRDefault="00634F5A" w:rsidP="009371B6">
      <w:pPr>
        <w:ind w:firstLine="709"/>
        <w:jc w:val="both"/>
        <w:rPr>
          <w:sz w:val="30"/>
          <w:szCs w:val="30"/>
        </w:rPr>
      </w:pPr>
      <w:r w:rsidRPr="00491882">
        <w:rPr>
          <w:sz w:val="30"/>
          <w:szCs w:val="30"/>
        </w:rPr>
        <w:t>расчет</w:t>
      </w:r>
      <w:r w:rsidR="00B52012" w:rsidRPr="00491882">
        <w:rPr>
          <w:sz w:val="30"/>
          <w:szCs w:val="30"/>
        </w:rPr>
        <w:t xml:space="preserve"> </w:t>
      </w:r>
      <w:r w:rsidR="00447078" w:rsidRPr="00491882">
        <w:rPr>
          <w:sz w:val="30"/>
          <w:szCs w:val="30"/>
        </w:rPr>
        <w:t xml:space="preserve">фактически произведенных </w:t>
      </w:r>
      <w:r w:rsidR="009371B6" w:rsidRPr="00491882">
        <w:rPr>
          <w:sz w:val="30"/>
          <w:szCs w:val="30"/>
        </w:rPr>
        <w:t>расходов на каждое домовладение в форме сметы расхо</w:t>
      </w:r>
      <w:r w:rsidRPr="00491882">
        <w:rPr>
          <w:sz w:val="30"/>
          <w:szCs w:val="30"/>
        </w:rPr>
        <w:t>дов в соответствии с проектным</w:t>
      </w:r>
      <w:r w:rsidR="009371B6" w:rsidRPr="00491882">
        <w:rPr>
          <w:sz w:val="30"/>
          <w:szCs w:val="30"/>
        </w:rPr>
        <w:t xml:space="preserve"> решением и типовой сметой, составленный в соответствии с направлениями затрат, установленным</w:t>
      </w:r>
      <w:r w:rsidR="00F646EC">
        <w:rPr>
          <w:sz w:val="30"/>
          <w:szCs w:val="30"/>
        </w:rPr>
        <w:t>и</w:t>
      </w:r>
      <w:r w:rsidR="009371B6" w:rsidRPr="00491882">
        <w:rPr>
          <w:sz w:val="30"/>
          <w:szCs w:val="30"/>
        </w:rPr>
        <w:t xml:space="preserve"> пунктом 31 настоящего Положения, подписанный руководителем организации и главным бухгалтером (для юридического лица) или индивидуальным предпринимателем (далее – смета расходов на домовладение). Смета расходов на домовладение формируется в соответствии с требованиями приказа Министерства строительства и жилищно-коммунального хозяйства Российской Федерации от 04.08.2020 № 421/пр «Об утверждении Методики определения сметной стоимости строительства, реконструкции, капитального ремонта, сноса объектов </w:t>
      </w:r>
      <w:r w:rsidR="009371B6" w:rsidRPr="00D94EE0">
        <w:rPr>
          <w:sz w:val="30"/>
          <w:szCs w:val="30"/>
        </w:rPr>
        <w:t>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001E76AE" w:rsidRPr="00F646EC">
        <w:rPr>
          <w:sz w:val="30"/>
          <w:szCs w:val="30"/>
        </w:rPr>
        <w:t>»</w:t>
      </w:r>
      <w:r w:rsidR="009371B6" w:rsidRPr="00D94EE0">
        <w:rPr>
          <w:sz w:val="30"/>
          <w:szCs w:val="30"/>
        </w:rPr>
        <w:t>;</w:t>
      </w:r>
    </w:p>
    <w:p w:rsidR="0027051B" w:rsidRPr="00D94EE0" w:rsidRDefault="0027051B" w:rsidP="0027051B">
      <w:pPr>
        <w:ind w:firstLine="709"/>
        <w:jc w:val="both"/>
        <w:rPr>
          <w:sz w:val="30"/>
          <w:szCs w:val="30"/>
        </w:rPr>
      </w:pPr>
      <w:r w:rsidRPr="00D94EE0">
        <w:rPr>
          <w:sz w:val="30"/>
          <w:szCs w:val="30"/>
        </w:rPr>
        <w:t>копии правоустанавливающих документов на домовладение и земельный участок</w:t>
      </w:r>
      <w:r w:rsidR="00057E96" w:rsidRPr="00D94EE0">
        <w:rPr>
          <w:sz w:val="30"/>
          <w:szCs w:val="30"/>
        </w:rPr>
        <w:t xml:space="preserve"> (по каждому домовладению)</w:t>
      </w:r>
      <w:r w:rsidRPr="00D94EE0">
        <w:rPr>
          <w:sz w:val="30"/>
          <w:szCs w:val="30"/>
        </w:rPr>
        <w:t>;</w:t>
      </w:r>
    </w:p>
    <w:p w:rsidR="009371B6" w:rsidRPr="00491882" w:rsidRDefault="001E200E" w:rsidP="009371B6">
      <w:pPr>
        <w:ind w:firstLine="709"/>
        <w:jc w:val="both"/>
        <w:rPr>
          <w:sz w:val="30"/>
          <w:szCs w:val="30"/>
        </w:rPr>
      </w:pPr>
      <w:r w:rsidRPr="00D94EE0">
        <w:rPr>
          <w:sz w:val="30"/>
          <w:szCs w:val="30"/>
        </w:rPr>
        <w:t>по направлению расходов на перевод домовладения с угольного на газовое</w:t>
      </w:r>
      <w:r w:rsidR="009371B6" w:rsidRPr="00D94EE0">
        <w:rPr>
          <w:sz w:val="30"/>
          <w:szCs w:val="30"/>
        </w:rPr>
        <w:t xml:space="preserve"> – товарные накладные по унифицированной форме Торг-12 </w:t>
      </w:r>
      <w:r w:rsidR="00A73738">
        <w:rPr>
          <w:sz w:val="30"/>
          <w:szCs w:val="30"/>
        </w:rPr>
        <w:t xml:space="preserve">              </w:t>
      </w:r>
      <w:r w:rsidR="009371B6" w:rsidRPr="00D94EE0">
        <w:rPr>
          <w:sz w:val="30"/>
          <w:szCs w:val="30"/>
        </w:rPr>
        <w:t>и счета-фактуры либо универсальные передаточные документы на поставку комплектов газового оборудования (резервуар для сжиженного углеводородного газа (газгольдер), котел (в комплекте, позволяющем организовать отопление частного домовладения с использованием сжиженного углеводородного газа)</w:t>
      </w:r>
      <w:r w:rsidR="00F646EC">
        <w:rPr>
          <w:sz w:val="30"/>
          <w:szCs w:val="30"/>
        </w:rPr>
        <w:t>)</w:t>
      </w:r>
      <w:r w:rsidR="009371B6" w:rsidRPr="00D94EE0">
        <w:rPr>
          <w:sz w:val="30"/>
          <w:szCs w:val="30"/>
        </w:rPr>
        <w:t xml:space="preserve"> для перевода частных домовладений</w:t>
      </w:r>
      <w:r w:rsidR="00B15505">
        <w:rPr>
          <w:sz w:val="30"/>
          <w:szCs w:val="30"/>
        </w:rPr>
        <w:t xml:space="preserve">                </w:t>
      </w:r>
      <w:r w:rsidR="009371B6" w:rsidRPr="00D94EE0">
        <w:rPr>
          <w:sz w:val="30"/>
          <w:szCs w:val="30"/>
        </w:rPr>
        <w:t xml:space="preserve"> с </w:t>
      </w:r>
      <w:r w:rsidR="00B15505">
        <w:rPr>
          <w:sz w:val="30"/>
          <w:szCs w:val="30"/>
        </w:rPr>
        <w:t>угольного отопления на газовое</w:t>
      </w:r>
      <w:r w:rsidR="009371B6" w:rsidRPr="00D94EE0">
        <w:rPr>
          <w:sz w:val="30"/>
          <w:szCs w:val="30"/>
        </w:rPr>
        <w:t>; акты приема-передачи на внутридомовое газовое оборудование, оборудование системы отопления и документацию газифицированного домовладения</w:t>
      </w:r>
      <w:r w:rsidR="009371B6" w:rsidRPr="00491882">
        <w:rPr>
          <w:sz w:val="30"/>
          <w:szCs w:val="30"/>
        </w:rPr>
        <w:t>, подписанные собственником домо</w:t>
      </w:r>
      <w:r w:rsidR="00F646EC">
        <w:rPr>
          <w:sz w:val="30"/>
          <w:szCs w:val="30"/>
        </w:rPr>
        <w:t>владения и получателем субсидии;</w:t>
      </w:r>
    </w:p>
    <w:p w:rsidR="009371B6" w:rsidRPr="009371B6" w:rsidRDefault="001E200E" w:rsidP="009371B6">
      <w:pPr>
        <w:ind w:firstLine="709"/>
        <w:jc w:val="both"/>
        <w:rPr>
          <w:sz w:val="30"/>
          <w:szCs w:val="30"/>
        </w:rPr>
      </w:pPr>
      <w:r w:rsidRPr="00491882">
        <w:rPr>
          <w:sz w:val="30"/>
          <w:szCs w:val="30"/>
        </w:rPr>
        <w:t>по направлению расходов на перевод с печного отопления и мо-дернизацию систем угольного отопления</w:t>
      </w:r>
      <w:r w:rsidR="009371B6" w:rsidRPr="00491882">
        <w:rPr>
          <w:sz w:val="30"/>
          <w:szCs w:val="30"/>
        </w:rPr>
        <w:t xml:space="preserve"> – документ</w:t>
      </w:r>
      <w:r w:rsidR="00F646EC">
        <w:rPr>
          <w:sz w:val="30"/>
          <w:szCs w:val="30"/>
        </w:rPr>
        <w:t>,</w:t>
      </w:r>
      <w:r w:rsidR="009371B6" w:rsidRPr="00491882">
        <w:rPr>
          <w:sz w:val="30"/>
          <w:szCs w:val="30"/>
        </w:rPr>
        <w:t xml:space="preserve"> подтверждающий соответствие требованиям</w:t>
      </w:r>
      <w:r w:rsidR="00F646EC">
        <w:rPr>
          <w:sz w:val="30"/>
          <w:szCs w:val="30"/>
        </w:rPr>
        <w:t>, установленным</w:t>
      </w:r>
      <w:r w:rsidR="009371B6" w:rsidRPr="00491882">
        <w:rPr>
          <w:sz w:val="30"/>
          <w:szCs w:val="30"/>
        </w:rPr>
        <w:t xml:space="preserve"> настоящим Положением</w:t>
      </w:r>
      <w:r w:rsidR="00F646EC">
        <w:rPr>
          <w:sz w:val="30"/>
          <w:szCs w:val="30"/>
        </w:rPr>
        <w:t>,</w:t>
      </w:r>
      <w:r w:rsidR="009371B6" w:rsidRPr="00491882">
        <w:rPr>
          <w:sz w:val="30"/>
          <w:szCs w:val="30"/>
        </w:rPr>
        <w:t xml:space="preserve"> и товарные накладные по унифицированной форме Торг-12 и счета-фактуры либо универсальные передаточные документы на поставку твердотопливного котла с автоматической подачей топлива, который имеет коэффициент полезного действия не менее 84 процентов</w:t>
      </w:r>
      <w:r w:rsidR="009371B6" w:rsidRPr="009371B6">
        <w:rPr>
          <w:sz w:val="30"/>
          <w:szCs w:val="30"/>
        </w:rPr>
        <w:t xml:space="preserve"> и при номинальной теплопро</w:t>
      </w:r>
      <w:r w:rsidR="00F646EC">
        <w:rPr>
          <w:sz w:val="30"/>
          <w:szCs w:val="30"/>
        </w:rPr>
        <w:t>изводительности</w:t>
      </w:r>
      <w:r w:rsidR="009371B6" w:rsidRPr="009371B6">
        <w:rPr>
          <w:sz w:val="30"/>
          <w:szCs w:val="30"/>
        </w:rPr>
        <w:t xml:space="preserve"> которого предельные величины концентрации угарного газа, летучих органических соединений, пыли не превышают со</w:t>
      </w:r>
      <w:r w:rsidR="00F646EC">
        <w:rPr>
          <w:sz w:val="30"/>
          <w:szCs w:val="30"/>
        </w:rPr>
        <w:t>ответственно 1000, 30 и 60 мг/куб. м</w:t>
      </w:r>
      <w:r w:rsidR="009371B6" w:rsidRPr="009371B6">
        <w:rPr>
          <w:sz w:val="30"/>
          <w:szCs w:val="30"/>
        </w:rPr>
        <w:t xml:space="preserve"> в пересчете на сухой дымовой газ при 10 процентах кислорода, оборудование внутридомовой системы отопления для перевода частных домовладений с угольного отопления </w:t>
      </w:r>
      <w:r w:rsidR="00F646EC">
        <w:rPr>
          <w:sz w:val="30"/>
          <w:szCs w:val="30"/>
        </w:rPr>
        <w:t xml:space="preserve">на </w:t>
      </w:r>
      <w:r w:rsidR="009371B6" w:rsidRPr="009371B6">
        <w:rPr>
          <w:sz w:val="30"/>
          <w:szCs w:val="30"/>
        </w:rPr>
        <w:t>автоматический твердотопливный котел;</w:t>
      </w:r>
    </w:p>
    <w:p w:rsidR="009371B6" w:rsidRPr="009371B6" w:rsidRDefault="009371B6" w:rsidP="009371B6">
      <w:pPr>
        <w:ind w:firstLine="709"/>
        <w:jc w:val="both"/>
        <w:rPr>
          <w:sz w:val="30"/>
          <w:szCs w:val="30"/>
        </w:rPr>
      </w:pPr>
      <w:r w:rsidRPr="009371B6">
        <w:rPr>
          <w:sz w:val="30"/>
          <w:szCs w:val="30"/>
        </w:rPr>
        <w:t>2) отчет об осуществлении расходов, источником финансового обеспечения которых является субсидия, по форме, определенной типовой формой соглашения о предоставлении субсидий, с приложением копий документов, подтверждающих использование субсидии (копи</w:t>
      </w:r>
      <w:r w:rsidR="00F646EC">
        <w:rPr>
          <w:sz w:val="30"/>
          <w:szCs w:val="30"/>
        </w:rPr>
        <w:t>й</w:t>
      </w:r>
      <w:r w:rsidRPr="009371B6">
        <w:rPr>
          <w:sz w:val="30"/>
          <w:szCs w:val="30"/>
        </w:rPr>
        <w:t xml:space="preserve"> документов, подтверждающих оплату стоимости товара (работы, услуг) (платежные поручения, квитанции об оплате, чеки и др.)</w:t>
      </w:r>
      <w:r w:rsidR="00F646EC">
        <w:rPr>
          <w:sz w:val="30"/>
          <w:szCs w:val="30"/>
        </w:rPr>
        <w:t>),</w:t>
      </w:r>
      <w:r w:rsidRPr="009371B6">
        <w:rPr>
          <w:sz w:val="30"/>
          <w:szCs w:val="30"/>
        </w:rPr>
        <w:t xml:space="preserve"> в соответствии со сметой расходов на домовладение, предоставленной в соответствии с пунктом 18 настоящего Положения;</w:t>
      </w:r>
    </w:p>
    <w:p w:rsidR="009371B6" w:rsidRPr="009371B6" w:rsidRDefault="009371B6" w:rsidP="009371B6">
      <w:pPr>
        <w:ind w:firstLine="709"/>
        <w:jc w:val="both"/>
        <w:rPr>
          <w:sz w:val="30"/>
          <w:szCs w:val="30"/>
        </w:rPr>
      </w:pPr>
      <w:r w:rsidRPr="009371B6">
        <w:rPr>
          <w:sz w:val="30"/>
          <w:szCs w:val="30"/>
        </w:rPr>
        <w:t>3) отчет о реализации плана мероприятий по достижению результатов предоставлен</w:t>
      </w:r>
      <w:r w:rsidR="000266BD">
        <w:rPr>
          <w:sz w:val="30"/>
          <w:szCs w:val="30"/>
        </w:rPr>
        <w:t>ия субсидии (контрольных точек).</w:t>
      </w:r>
    </w:p>
    <w:p w:rsidR="009371B6" w:rsidRPr="009371B6" w:rsidRDefault="009371B6" w:rsidP="009371B6">
      <w:pPr>
        <w:ind w:firstLine="709"/>
        <w:jc w:val="both"/>
        <w:rPr>
          <w:sz w:val="30"/>
          <w:szCs w:val="30"/>
        </w:rPr>
      </w:pPr>
      <w:r w:rsidRPr="009371B6">
        <w:rPr>
          <w:sz w:val="30"/>
          <w:szCs w:val="30"/>
        </w:rPr>
        <w:t>Данные документы представляются в одном экземпляре на бумажном носителе, должны быть пронумерованы и заверены подписью руководителя организации или индивидуального предпринимателя (уполномоченного представителя) и печатью (при наличии).</w:t>
      </w:r>
    </w:p>
    <w:p w:rsidR="009371B6" w:rsidRPr="009371B6" w:rsidRDefault="009371B6" w:rsidP="009371B6">
      <w:pPr>
        <w:ind w:firstLine="709"/>
        <w:jc w:val="both"/>
        <w:rPr>
          <w:sz w:val="30"/>
          <w:szCs w:val="30"/>
        </w:rPr>
      </w:pPr>
      <w:r w:rsidRPr="009371B6">
        <w:rPr>
          <w:sz w:val="30"/>
          <w:szCs w:val="30"/>
        </w:rPr>
        <w:t>47. Департамент вправе устанавливать в соглашении о предоставлении субсидии сроки и формы представления получателями субсидии дополнительной отчетности.</w:t>
      </w:r>
    </w:p>
    <w:p w:rsidR="009371B6" w:rsidRPr="00B15505" w:rsidRDefault="009371B6" w:rsidP="009371B6">
      <w:pPr>
        <w:ind w:firstLine="709"/>
        <w:jc w:val="both"/>
        <w:rPr>
          <w:szCs w:val="30"/>
        </w:rPr>
      </w:pPr>
    </w:p>
    <w:p w:rsidR="00A73738" w:rsidRDefault="009371B6" w:rsidP="00A73738">
      <w:pPr>
        <w:spacing w:line="192" w:lineRule="auto"/>
        <w:jc w:val="center"/>
        <w:rPr>
          <w:sz w:val="30"/>
          <w:szCs w:val="30"/>
        </w:rPr>
      </w:pPr>
      <w:r>
        <w:rPr>
          <w:sz w:val="30"/>
          <w:szCs w:val="30"/>
        </w:rPr>
        <w:t>V. Требования</w:t>
      </w:r>
      <w:r w:rsidRPr="009371B6">
        <w:rPr>
          <w:sz w:val="30"/>
          <w:szCs w:val="30"/>
        </w:rPr>
        <w:t xml:space="preserve"> </w:t>
      </w:r>
      <w:r>
        <w:rPr>
          <w:sz w:val="30"/>
          <w:szCs w:val="30"/>
        </w:rPr>
        <w:t>об осуществлении контроля</w:t>
      </w:r>
      <w:r w:rsidRPr="009371B6">
        <w:rPr>
          <w:sz w:val="30"/>
          <w:szCs w:val="30"/>
        </w:rPr>
        <w:t xml:space="preserve"> (</w:t>
      </w:r>
      <w:r>
        <w:rPr>
          <w:sz w:val="30"/>
          <w:szCs w:val="30"/>
        </w:rPr>
        <w:t>мониторинга</w:t>
      </w:r>
      <w:r w:rsidRPr="009371B6">
        <w:rPr>
          <w:sz w:val="30"/>
          <w:szCs w:val="30"/>
        </w:rPr>
        <w:t>)</w:t>
      </w:r>
      <w:r>
        <w:rPr>
          <w:sz w:val="30"/>
          <w:szCs w:val="30"/>
        </w:rPr>
        <w:t xml:space="preserve"> </w:t>
      </w:r>
    </w:p>
    <w:p w:rsidR="00A73738" w:rsidRDefault="009371B6" w:rsidP="00A73738">
      <w:pPr>
        <w:spacing w:line="192" w:lineRule="auto"/>
        <w:jc w:val="center"/>
        <w:rPr>
          <w:sz w:val="30"/>
          <w:szCs w:val="30"/>
        </w:rPr>
      </w:pPr>
      <w:r>
        <w:rPr>
          <w:sz w:val="30"/>
          <w:szCs w:val="30"/>
        </w:rPr>
        <w:t>за соблюдением</w:t>
      </w:r>
      <w:r w:rsidRPr="009371B6">
        <w:rPr>
          <w:sz w:val="30"/>
          <w:szCs w:val="30"/>
        </w:rPr>
        <w:t xml:space="preserve"> </w:t>
      </w:r>
      <w:r>
        <w:rPr>
          <w:sz w:val="30"/>
          <w:szCs w:val="30"/>
        </w:rPr>
        <w:t>условий и порядка</w:t>
      </w:r>
      <w:r w:rsidRPr="009371B6">
        <w:rPr>
          <w:sz w:val="30"/>
          <w:szCs w:val="30"/>
        </w:rPr>
        <w:t xml:space="preserve"> </w:t>
      </w:r>
      <w:r>
        <w:rPr>
          <w:sz w:val="30"/>
          <w:szCs w:val="30"/>
        </w:rPr>
        <w:t xml:space="preserve">предоставления субсидий </w:t>
      </w:r>
    </w:p>
    <w:p w:rsidR="009371B6" w:rsidRPr="009371B6" w:rsidRDefault="009371B6" w:rsidP="00A73738">
      <w:pPr>
        <w:spacing w:line="192" w:lineRule="auto"/>
        <w:jc w:val="center"/>
        <w:rPr>
          <w:sz w:val="30"/>
          <w:szCs w:val="30"/>
        </w:rPr>
      </w:pPr>
      <w:r>
        <w:rPr>
          <w:sz w:val="30"/>
          <w:szCs w:val="30"/>
        </w:rPr>
        <w:t>и ответственность за их нарушение</w:t>
      </w:r>
    </w:p>
    <w:p w:rsidR="009371B6" w:rsidRPr="009371B6" w:rsidRDefault="009371B6" w:rsidP="009371B6">
      <w:pPr>
        <w:ind w:firstLine="709"/>
        <w:jc w:val="both"/>
        <w:rPr>
          <w:sz w:val="30"/>
          <w:szCs w:val="30"/>
        </w:rPr>
      </w:pPr>
    </w:p>
    <w:p w:rsidR="009371B6" w:rsidRPr="009371B6" w:rsidRDefault="009371B6" w:rsidP="009371B6">
      <w:pPr>
        <w:ind w:firstLine="709"/>
        <w:jc w:val="both"/>
        <w:rPr>
          <w:sz w:val="30"/>
          <w:szCs w:val="30"/>
        </w:rPr>
      </w:pPr>
      <w:r w:rsidRPr="009371B6">
        <w:rPr>
          <w:sz w:val="30"/>
          <w:szCs w:val="30"/>
        </w:rPr>
        <w:t>48. Контроль за соблюдением условий и порядка предоставления субсидий осуществляет Департамент.</w:t>
      </w:r>
    </w:p>
    <w:p w:rsidR="009371B6" w:rsidRPr="009371B6" w:rsidRDefault="009371B6" w:rsidP="009371B6">
      <w:pPr>
        <w:ind w:firstLine="709"/>
        <w:jc w:val="both"/>
        <w:rPr>
          <w:sz w:val="30"/>
          <w:szCs w:val="30"/>
        </w:rPr>
      </w:pPr>
      <w:r w:rsidRPr="009371B6">
        <w:rPr>
          <w:sz w:val="30"/>
          <w:szCs w:val="30"/>
        </w:rPr>
        <w:t>49.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 Департамент, а также органы муниципального финансового контроля в соответствии со статьями 268.1, 269.2 Бюджетного кодекса Российской Федерации.</w:t>
      </w:r>
    </w:p>
    <w:p w:rsidR="009371B6" w:rsidRPr="00491882" w:rsidRDefault="009371B6" w:rsidP="00B15505">
      <w:pPr>
        <w:ind w:firstLine="709"/>
        <w:jc w:val="both"/>
        <w:rPr>
          <w:sz w:val="30"/>
          <w:szCs w:val="30"/>
        </w:rPr>
      </w:pPr>
      <w:r w:rsidRPr="009371B6">
        <w:rPr>
          <w:sz w:val="30"/>
          <w:szCs w:val="30"/>
        </w:rPr>
        <w:t xml:space="preserve">50. Мониторинг достижения получателем субсидии результатов предоставления субсидии проводится Департаментом исходя из достижения значений результатов предоставления субсидии, определенных </w:t>
      </w:r>
      <w:r w:rsidR="00F646EC" w:rsidRPr="009371B6">
        <w:rPr>
          <w:sz w:val="30"/>
          <w:szCs w:val="30"/>
        </w:rPr>
        <w:t xml:space="preserve">соглашением </w:t>
      </w:r>
      <w:r w:rsidRPr="009371B6">
        <w:rPr>
          <w:sz w:val="30"/>
          <w:szCs w:val="30"/>
        </w:rPr>
        <w:t>о предоставлении субсидии, и событий, отражающих</w:t>
      </w:r>
      <w:r w:rsidR="00F646EC">
        <w:rPr>
          <w:sz w:val="30"/>
          <w:szCs w:val="30"/>
        </w:rPr>
        <w:t xml:space="preserve">   </w:t>
      </w:r>
      <w:r w:rsidRPr="009371B6">
        <w:rPr>
          <w:sz w:val="30"/>
          <w:szCs w:val="30"/>
        </w:rPr>
        <w:t xml:space="preserve"> факт завершения соответствующего мероприятия по получению результата предоставления субсидии (контрольная точка), в соответствии </w:t>
      </w:r>
      <w:r w:rsidR="00A73738">
        <w:rPr>
          <w:sz w:val="30"/>
          <w:szCs w:val="30"/>
        </w:rPr>
        <w:t xml:space="preserve">             </w:t>
      </w:r>
      <w:r w:rsidRPr="009371B6">
        <w:rPr>
          <w:sz w:val="30"/>
          <w:szCs w:val="30"/>
        </w:rPr>
        <w:t xml:space="preserve">с </w:t>
      </w:r>
      <w:r w:rsidR="00F646EC" w:rsidRPr="009371B6">
        <w:rPr>
          <w:sz w:val="30"/>
          <w:szCs w:val="30"/>
        </w:rPr>
        <w:t xml:space="preserve">приказом </w:t>
      </w:r>
      <w:r w:rsidRPr="009371B6">
        <w:rPr>
          <w:sz w:val="30"/>
          <w:szCs w:val="30"/>
        </w:rPr>
        <w:t>Министерства финансов Росс</w:t>
      </w:r>
      <w:r w:rsidR="001E76AE">
        <w:rPr>
          <w:sz w:val="30"/>
          <w:szCs w:val="30"/>
        </w:rPr>
        <w:t>ийской Федерации от 29.09.2021 № 138н «</w:t>
      </w:r>
      <w:r w:rsidRPr="009371B6">
        <w:rPr>
          <w:sz w:val="30"/>
          <w:szCs w:val="30"/>
        </w:rPr>
        <w:t xml:space="preserve">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w:t>
      </w:r>
      <w:r w:rsidRPr="00491882">
        <w:rPr>
          <w:sz w:val="30"/>
          <w:szCs w:val="30"/>
        </w:rPr>
        <w:t xml:space="preserve">физическим лицам </w:t>
      </w:r>
      <w:r w:rsidR="00B15505">
        <w:rPr>
          <w:sz w:val="30"/>
          <w:szCs w:val="30"/>
        </w:rPr>
        <w:t>–</w:t>
      </w:r>
      <w:r w:rsidRPr="00491882">
        <w:rPr>
          <w:sz w:val="30"/>
          <w:szCs w:val="30"/>
        </w:rPr>
        <w:t xml:space="preserve"> произ</w:t>
      </w:r>
      <w:r w:rsidR="001E76AE" w:rsidRPr="00491882">
        <w:rPr>
          <w:sz w:val="30"/>
          <w:szCs w:val="30"/>
        </w:rPr>
        <w:t>водителям товаров, работ, услуг»</w:t>
      </w:r>
      <w:r w:rsidRPr="00491882">
        <w:rPr>
          <w:sz w:val="30"/>
          <w:szCs w:val="30"/>
        </w:rPr>
        <w:t>.</w:t>
      </w:r>
    </w:p>
    <w:p w:rsidR="009371B6" w:rsidRPr="009371B6" w:rsidRDefault="009371B6" w:rsidP="009371B6">
      <w:pPr>
        <w:ind w:firstLine="709"/>
        <w:jc w:val="both"/>
        <w:rPr>
          <w:sz w:val="30"/>
          <w:szCs w:val="30"/>
        </w:rPr>
      </w:pPr>
      <w:r w:rsidRPr="00491882">
        <w:rPr>
          <w:sz w:val="30"/>
          <w:szCs w:val="30"/>
        </w:rPr>
        <w:t>51. В случае нарушения получателем субсидии порядка и условий предоставления субсидии, установленных настоящим Положением и соглашением о предоставлении субсидии, выявленного в том числе по факту п</w:t>
      </w:r>
      <w:r w:rsidR="00F646EC">
        <w:rPr>
          <w:sz w:val="30"/>
          <w:szCs w:val="30"/>
        </w:rPr>
        <w:t>роверок, а также не</w:t>
      </w:r>
      <w:r w:rsidRPr="00491882">
        <w:rPr>
          <w:sz w:val="30"/>
          <w:szCs w:val="30"/>
        </w:rPr>
        <w:t xml:space="preserve">достижения результатов предоставления субсидии, указанных в пункте 32 настоящего Положения, значения которых установлены в соглашении о предоставлении субсидии, а также в случае неполного использования средств субсидии в соответствии </w:t>
      </w:r>
      <w:r w:rsidR="00A73738">
        <w:rPr>
          <w:sz w:val="30"/>
          <w:szCs w:val="30"/>
        </w:rPr>
        <w:t xml:space="preserve">                 </w:t>
      </w:r>
      <w:r w:rsidRPr="00491882">
        <w:rPr>
          <w:sz w:val="30"/>
          <w:szCs w:val="30"/>
        </w:rPr>
        <w:t>с пунктом 44 настоящего Положения Департамент в течение 5 календарных дней с даты выявления таких нарушений направляет письменное уведомление в соответствии с соглашением о предоставлении субсидии получателю субсидии о возврате средств субсидии на лицевой счет Департамента в размере части субсидии, при использовании которой допущены нарушения. Получатель субсидии</w:t>
      </w:r>
      <w:r w:rsidRPr="009371B6">
        <w:rPr>
          <w:sz w:val="30"/>
          <w:szCs w:val="30"/>
        </w:rPr>
        <w:t xml:space="preserve"> в течение 10 календарных дней с даты получения уведомления обязан произвести возврат в бюджет муниципального образования ранее полученной суммы субсидии, указанной в уведомлении, в полном объеме.</w:t>
      </w:r>
    </w:p>
    <w:p w:rsidR="009371B6" w:rsidRPr="009371B6" w:rsidRDefault="009371B6" w:rsidP="009371B6">
      <w:pPr>
        <w:ind w:firstLine="709"/>
        <w:jc w:val="both"/>
        <w:rPr>
          <w:sz w:val="30"/>
          <w:szCs w:val="30"/>
        </w:rPr>
      </w:pPr>
      <w:r w:rsidRPr="009371B6">
        <w:rPr>
          <w:sz w:val="30"/>
          <w:szCs w:val="30"/>
        </w:rPr>
        <w:t>Департамент возвращает указанные средства в бюджет города в течение двух календарных дней с даты их зачисления на лицевой счет.</w:t>
      </w:r>
    </w:p>
    <w:p w:rsidR="009371B6" w:rsidRPr="009371B6" w:rsidRDefault="009371B6" w:rsidP="009371B6">
      <w:pPr>
        <w:ind w:firstLine="709"/>
        <w:jc w:val="both"/>
        <w:rPr>
          <w:sz w:val="30"/>
          <w:szCs w:val="30"/>
        </w:rPr>
      </w:pPr>
      <w:r w:rsidRPr="009371B6">
        <w:rPr>
          <w:sz w:val="30"/>
          <w:szCs w:val="30"/>
        </w:rPr>
        <w:t>В случае если получатель субсидии не возвратил средства в установленный срок или возвратил средства не в полном объеме, Департамент в течение 30 календарных дней с даты истечения десятидневного срока, установленного абзацем первым настоящего пункта, обращается в суд с заявлением о взыскании средств субсидии в бюджет города в соответствии с законодательством Российской Федерации.</w:t>
      </w:r>
    </w:p>
    <w:p w:rsidR="00DE6960" w:rsidRPr="00DE6960" w:rsidRDefault="00DE6960" w:rsidP="00F646EC">
      <w:pPr>
        <w:pBdr>
          <w:bottom w:val="single" w:sz="4" w:space="1" w:color="auto"/>
        </w:pBdr>
        <w:ind w:firstLine="709"/>
        <w:jc w:val="both"/>
        <w:rPr>
          <w:sz w:val="30"/>
          <w:szCs w:val="30"/>
        </w:rPr>
      </w:pPr>
    </w:p>
    <w:p w:rsidR="00DE6960" w:rsidRPr="00DE6960" w:rsidRDefault="00DE6960" w:rsidP="00DE6960">
      <w:pPr>
        <w:ind w:firstLine="709"/>
        <w:jc w:val="center"/>
        <w:rPr>
          <w:sz w:val="30"/>
          <w:szCs w:val="30"/>
        </w:rPr>
      </w:pPr>
    </w:p>
    <w:p w:rsidR="00DE6960" w:rsidRDefault="00DE6960"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Default="00A73738" w:rsidP="00DE6960">
      <w:pPr>
        <w:ind w:firstLine="709"/>
        <w:jc w:val="center"/>
        <w:rPr>
          <w:sz w:val="30"/>
          <w:szCs w:val="30"/>
        </w:rPr>
      </w:pPr>
    </w:p>
    <w:p w:rsidR="00A73738" w:rsidRPr="00DE6960" w:rsidRDefault="00A73738" w:rsidP="00DE6960">
      <w:pPr>
        <w:ind w:firstLine="709"/>
        <w:jc w:val="center"/>
        <w:rPr>
          <w:sz w:val="30"/>
          <w:szCs w:val="30"/>
        </w:rPr>
      </w:pPr>
    </w:p>
    <w:p w:rsidR="007E3B9C" w:rsidRDefault="007E3B9C" w:rsidP="00824171">
      <w:pPr>
        <w:jc w:val="both"/>
        <w:rPr>
          <w:sz w:val="30"/>
          <w:szCs w:val="30"/>
        </w:rPr>
      </w:pPr>
    </w:p>
    <w:p w:rsidR="006D6F2C" w:rsidRDefault="006D6F2C" w:rsidP="007E3B9C">
      <w:pPr>
        <w:widowControl w:val="0"/>
        <w:autoSpaceDE w:val="0"/>
        <w:autoSpaceDN w:val="0"/>
        <w:jc w:val="right"/>
        <w:outlineLvl w:val="1"/>
        <w:rPr>
          <w:rFonts w:eastAsiaTheme="minorEastAsia"/>
        </w:rPr>
      </w:pPr>
    </w:p>
    <w:p w:rsidR="006D6F2C" w:rsidRDefault="006D6F2C" w:rsidP="007E3B9C">
      <w:pPr>
        <w:widowControl w:val="0"/>
        <w:autoSpaceDE w:val="0"/>
        <w:autoSpaceDN w:val="0"/>
        <w:jc w:val="right"/>
        <w:outlineLvl w:val="1"/>
        <w:rPr>
          <w:rFonts w:eastAsiaTheme="minorEastAsia"/>
        </w:rPr>
      </w:pPr>
    </w:p>
    <w:p w:rsidR="00A73738" w:rsidRDefault="00A73738" w:rsidP="00A73738">
      <w:pPr>
        <w:widowControl w:val="0"/>
        <w:autoSpaceDE w:val="0"/>
        <w:autoSpaceDN w:val="0"/>
        <w:spacing w:line="192" w:lineRule="auto"/>
        <w:ind w:firstLine="4820"/>
        <w:jc w:val="both"/>
        <w:outlineLvl w:val="1"/>
        <w:rPr>
          <w:rFonts w:eastAsiaTheme="minorEastAsia"/>
          <w:sz w:val="30"/>
          <w:szCs w:val="30"/>
        </w:rPr>
      </w:pPr>
      <w:r>
        <w:rPr>
          <w:rFonts w:eastAsiaTheme="minorEastAsia"/>
          <w:sz w:val="30"/>
          <w:szCs w:val="30"/>
        </w:rPr>
        <w:t xml:space="preserve">Приложение </w:t>
      </w:r>
    </w:p>
    <w:p w:rsidR="00A73738" w:rsidRDefault="007E3B9C" w:rsidP="00A73738">
      <w:pPr>
        <w:widowControl w:val="0"/>
        <w:autoSpaceDE w:val="0"/>
        <w:autoSpaceDN w:val="0"/>
        <w:spacing w:line="192" w:lineRule="auto"/>
        <w:ind w:firstLine="4820"/>
        <w:jc w:val="both"/>
        <w:outlineLvl w:val="1"/>
        <w:rPr>
          <w:rFonts w:eastAsiaTheme="minorEastAsia"/>
          <w:sz w:val="30"/>
          <w:szCs w:val="30"/>
        </w:rPr>
      </w:pPr>
      <w:r w:rsidRPr="00A73738">
        <w:rPr>
          <w:rFonts w:eastAsiaTheme="minorEastAsia"/>
          <w:sz w:val="30"/>
          <w:szCs w:val="30"/>
        </w:rPr>
        <w:t xml:space="preserve">к Положению о порядке </w:t>
      </w:r>
    </w:p>
    <w:p w:rsidR="00A73738" w:rsidRDefault="007E3B9C" w:rsidP="00A73738">
      <w:pPr>
        <w:widowControl w:val="0"/>
        <w:autoSpaceDE w:val="0"/>
        <w:autoSpaceDN w:val="0"/>
        <w:spacing w:line="192" w:lineRule="auto"/>
        <w:ind w:firstLine="4820"/>
        <w:jc w:val="both"/>
        <w:outlineLvl w:val="1"/>
        <w:rPr>
          <w:rFonts w:eastAsiaTheme="minorEastAsia"/>
          <w:sz w:val="30"/>
          <w:szCs w:val="30"/>
        </w:rPr>
      </w:pPr>
      <w:r w:rsidRPr="00A73738">
        <w:rPr>
          <w:rFonts w:eastAsiaTheme="minorEastAsia"/>
          <w:sz w:val="30"/>
          <w:szCs w:val="30"/>
        </w:rPr>
        <w:t>предоставления</w:t>
      </w:r>
      <w:r w:rsidR="00A73738">
        <w:rPr>
          <w:rFonts w:eastAsiaTheme="minorEastAsia"/>
          <w:sz w:val="30"/>
          <w:szCs w:val="30"/>
        </w:rPr>
        <w:t xml:space="preserve"> </w:t>
      </w:r>
      <w:r w:rsidR="00637E17" w:rsidRPr="00A73738">
        <w:rPr>
          <w:rFonts w:eastAsiaTheme="minorEastAsia"/>
          <w:sz w:val="30"/>
          <w:szCs w:val="30"/>
        </w:rPr>
        <w:t xml:space="preserve">в 2023 году </w:t>
      </w:r>
    </w:p>
    <w:p w:rsidR="00A73738" w:rsidRDefault="00637E17" w:rsidP="00A73738">
      <w:pPr>
        <w:widowControl w:val="0"/>
        <w:autoSpaceDE w:val="0"/>
        <w:autoSpaceDN w:val="0"/>
        <w:spacing w:line="192" w:lineRule="auto"/>
        <w:ind w:firstLine="4820"/>
        <w:jc w:val="both"/>
        <w:outlineLvl w:val="1"/>
        <w:rPr>
          <w:rFonts w:eastAsiaTheme="minorEastAsia"/>
          <w:sz w:val="30"/>
          <w:szCs w:val="30"/>
        </w:rPr>
      </w:pPr>
      <w:r w:rsidRPr="00A73738">
        <w:rPr>
          <w:rFonts w:eastAsiaTheme="minorEastAsia"/>
          <w:sz w:val="30"/>
          <w:szCs w:val="30"/>
        </w:rPr>
        <w:t>субсидии</w:t>
      </w:r>
      <w:r w:rsidR="007E3B9C" w:rsidRPr="00A73738">
        <w:rPr>
          <w:rFonts w:eastAsiaTheme="minorEastAsia"/>
          <w:sz w:val="30"/>
          <w:szCs w:val="30"/>
        </w:rPr>
        <w:t xml:space="preserve"> юридическим лицам </w:t>
      </w:r>
    </w:p>
    <w:p w:rsidR="00A73738" w:rsidRDefault="007E3B9C" w:rsidP="00A73738">
      <w:pPr>
        <w:widowControl w:val="0"/>
        <w:autoSpaceDE w:val="0"/>
        <w:autoSpaceDN w:val="0"/>
        <w:spacing w:line="192" w:lineRule="auto"/>
        <w:ind w:firstLine="4820"/>
        <w:jc w:val="both"/>
        <w:outlineLvl w:val="1"/>
        <w:rPr>
          <w:rFonts w:eastAsiaTheme="minorEastAsia"/>
          <w:sz w:val="30"/>
          <w:szCs w:val="30"/>
        </w:rPr>
      </w:pPr>
      <w:r w:rsidRPr="00A73738">
        <w:rPr>
          <w:rFonts w:eastAsiaTheme="minorEastAsia"/>
          <w:sz w:val="30"/>
          <w:szCs w:val="30"/>
        </w:rPr>
        <w:t>(за</w:t>
      </w:r>
      <w:r w:rsidR="00A73738">
        <w:rPr>
          <w:rFonts w:eastAsiaTheme="minorEastAsia"/>
          <w:sz w:val="30"/>
          <w:szCs w:val="30"/>
        </w:rPr>
        <w:t xml:space="preserve"> </w:t>
      </w:r>
      <w:r w:rsidRPr="00A73738">
        <w:rPr>
          <w:rFonts w:eastAsiaTheme="minorEastAsia"/>
          <w:sz w:val="30"/>
          <w:szCs w:val="30"/>
        </w:rPr>
        <w:t xml:space="preserve">исключением государственных </w:t>
      </w:r>
    </w:p>
    <w:p w:rsidR="007E3B9C" w:rsidRPr="00A73738" w:rsidRDefault="007E3B9C" w:rsidP="00A73738">
      <w:pPr>
        <w:widowControl w:val="0"/>
        <w:autoSpaceDE w:val="0"/>
        <w:autoSpaceDN w:val="0"/>
        <w:spacing w:line="192" w:lineRule="auto"/>
        <w:ind w:firstLine="4820"/>
        <w:jc w:val="both"/>
        <w:outlineLvl w:val="1"/>
        <w:rPr>
          <w:rFonts w:eastAsiaTheme="minorEastAsia"/>
          <w:sz w:val="30"/>
          <w:szCs w:val="30"/>
        </w:rPr>
      </w:pPr>
      <w:r w:rsidRPr="00A73738">
        <w:rPr>
          <w:rFonts w:eastAsiaTheme="minorEastAsia"/>
          <w:sz w:val="30"/>
          <w:szCs w:val="30"/>
        </w:rPr>
        <w:t>(муниципальных) учреждений),</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 xml:space="preserve">индивидуальным </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 xml:space="preserve">предпринимателям в целях </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финансового</w:t>
      </w:r>
      <w:r w:rsidR="00A73738">
        <w:rPr>
          <w:rFonts w:eastAsiaTheme="minorEastAsia"/>
          <w:sz w:val="30"/>
          <w:szCs w:val="30"/>
        </w:rPr>
        <w:t xml:space="preserve"> </w:t>
      </w:r>
      <w:r w:rsidRPr="00A73738">
        <w:rPr>
          <w:rFonts w:eastAsiaTheme="minorEastAsia"/>
          <w:sz w:val="30"/>
          <w:szCs w:val="30"/>
        </w:rPr>
        <w:t xml:space="preserve">обеспечения затрат, </w:t>
      </w:r>
    </w:p>
    <w:p w:rsidR="007E3B9C" w:rsidRP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связанных с переводом частных</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 xml:space="preserve">домовладений с печным или </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 xml:space="preserve">угольным отоплением на более </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 xml:space="preserve">экологичные виды отопления, </w:t>
      </w:r>
    </w:p>
    <w:p w:rsidR="00A73738" w:rsidRDefault="00EB29B9" w:rsidP="00A73738">
      <w:pPr>
        <w:widowControl w:val="0"/>
        <w:autoSpaceDE w:val="0"/>
        <w:autoSpaceDN w:val="0"/>
        <w:spacing w:line="192" w:lineRule="auto"/>
        <w:ind w:firstLine="4820"/>
        <w:jc w:val="both"/>
        <w:rPr>
          <w:rFonts w:eastAsiaTheme="minorEastAsia"/>
          <w:sz w:val="30"/>
          <w:szCs w:val="30"/>
        </w:rPr>
      </w:pPr>
      <w:r>
        <w:rPr>
          <w:rFonts w:eastAsiaTheme="minorEastAsia"/>
          <w:sz w:val="30"/>
          <w:szCs w:val="30"/>
        </w:rPr>
        <w:t>включая</w:t>
      </w:r>
      <w:r w:rsidR="007E3B9C" w:rsidRPr="00A73738">
        <w:rPr>
          <w:rFonts w:eastAsiaTheme="minorEastAsia"/>
          <w:sz w:val="30"/>
          <w:szCs w:val="30"/>
        </w:rPr>
        <w:t xml:space="preserve"> электроот</w:t>
      </w:r>
      <w:r>
        <w:rPr>
          <w:rFonts w:eastAsiaTheme="minorEastAsia"/>
          <w:sz w:val="30"/>
          <w:szCs w:val="30"/>
        </w:rPr>
        <w:t>о</w:t>
      </w:r>
      <w:r w:rsidR="007E3B9C" w:rsidRPr="00A73738">
        <w:rPr>
          <w:rFonts w:eastAsiaTheme="minorEastAsia"/>
          <w:sz w:val="30"/>
          <w:szCs w:val="30"/>
        </w:rPr>
        <w:t xml:space="preserve">пление </w:t>
      </w:r>
    </w:p>
    <w:p w:rsid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 xml:space="preserve">и модернизацию систем угольного </w:t>
      </w:r>
    </w:p>
    <w:p w:rsidR="007E3B9C" w:rsidRPr="00A73738" w:rsidRDefault="007E3B9C" w:rsidP="00A73738">
      <w:pPr>
        <w:widowControl w:val="0"/>
        <w:autoSpaceDE w:val="0"/>
        <w:autoSpaceDN w:val="0"/>
        <w:spacing w:line="192" w:lineRule="auto"/>
        <w:ind w:firstLine="4820"/>
        <w:jc w:val="both"/>
        <w:rPr>
          <w:rFonts w:eastAsiaTheme="minorEastAsia"/>
          <w:sz w:val="30"/>
          <w:szCs w:val="30"/>
        </w:rPr>
      </w:pPr>
      <w:r w:rsidRPr="00A73738">
        <w:rPr>
          <w:rFonts w:eastAsiaTheme="minorEastAsia"/>
          <w:sz w:val="30"/>
          <w:szCs w:val="30"/>
        </w:rPr>
        <w:t>отопления</w:t>
      </w:r>
    </w:p>
    <w:p w:rsidR="007E3B9C" w:rsidRDefault="007E3B9C" w:rsidP="007E3B9C">
      <w:pPr>
        <w:widowControl w:val="0"/>
        <w:autoSpaceDE w:val="0"/>
        <w:autoSpaceDN w:val="0"/>
        <w:jc w:val="right"/>
        <w:rPr>
          <w:rFonts w:ascii="Calibri" w:eastAsiaTheme="minorEastAsia" w:hAnsi="Calibri" w:cs="Calibri"/>
          <w:sz w:val="22"/>
          <w:szCs w:val="22"/>
        </w:rPr>
      </w:pPr>
    </w:p>
    <w:p w:rsidR="00913D39" w:rsidRDefault="00913D39" w:rsidP="007E3B9C">
      <w:pPr>
        <w:widowControl w:val="0"/>
        <w:autoSpaceDE w:val="0"/>
        <w:autoSpaceDN w:val="0"/>
        <w:jc w:val="right"/>
        <w:rPr>
          <w:rFonts w:ascii="Calibri" w:eastAsiaTheme="minorEastAsia" w:hAnsi="Calibri" w:cs="Calibri"/>
          <w:sz w:val="22"/>
          <w:szCs w:val="22"/>
        </w:rPr>
      </w:pPr>
    </w:p>
    <w:p w:rsidR="00913D39" w:rsidRDefault="00913D39" w:rsidP="007E3B9C">
      <w:pPr>
        <w:widowControl w:val="0"/>
        <w:autoSpaceDE w:val="0"/>
        <w:autoSpaceDN w:val="0"/>
        <w:jc w:val="right"/>
        <w:rPr>
          <w:rFonts w:ascii="Calibri" w:eastAsiaTheme="minorEastAsia" w:hAnsi="Calibri" w:cs="Calibri"/>
          <w:sz w:val="22"/>
          <w:szCs w:val="22"/>
        </w:rPr>
      </w:pPr>
    </w:p>
    <w:p w:rsidR="00913D39" w:rsidRPr="007E3B9C" w:rsidRDefault="00913D39" w:rsidP="007E3B9C">
      <w:pPr>
        <w:widowControl w:val="0"/>
        <w:autoSpaceDE w:val="0"/>
        <w:autoSpaceDN w:val="0"/>
        <w:jc w:val="right"/>
        <w:rPr>
          <w:rFonts w:ascii="Calibri" w:eastAsiaTheme="minorEastAsia" w:hAnsi="Calibri" w:cs="Calibri"/>
          <w:sz w:val="22"/>
          <w:szCs w:val="22"/>
        </w:rPr>
      </w:pPr>
    </w:p>
    <w:p w:rsidR="00A73738" w:rsidRDefault="00A73738" w:rsidP="007E3B9C">
      <w:pPr>
        <w:widowControl w:val="0"/>
        <w:autoSpaceDE w:val="0"/>
        <w:autoSpaceDN w:val="0"/>
        <w:jc w:val="center"/>
        <w:rPr>
          <w:rFonts w:eastAsiaTheme="minorEastAsia"/>
          <w:sz w:val="30"/>
          <w:szCs w:val="30"/>
        </w:rPr>
      </w:pPr>
      <w:bookmarkStart w:id="1" w:name="P286"/>
      <w:bookmarkEnd w:id="1"/>
    </w:p>
    <w:p w:rsidR="007E3B9C" w:rsidRPr="007E3B9C" w:rsidRDefault="007E3B9C" w:rsidP="00A73738">
      <w:pPr>
        <w:widowControl w:val="0"/>
        <w:autoSpaceDE w:val="0"/>
        <w:autoSpaceDN w:val="0"/>
        <w:spacing w:line="192" w:lineRule="auto"/>
        <w:jc w:val="center"/>
        <w:rPr>
          <w:rFonts w:eastAsiaTheme="minorEastAsia"/>
          <w:sz w:val="30"/>
          <w:szCs w:val="30"/>
        </w:rPr>
      </w:pPr>
      <w:r w:rsidRPr="007E3B9C">
        <w:rPr>
          <w:rFonts w:eastAsiaTheme="minorEastAsia"/>
          <w:sz w:val="30"/>
          <w:szCs w:val="30"/>
        </w:rPr>
        <w:t>ЗАЯВКА</w:t>
      </w:r>
    </w:p>
    <w:p w:rsidR="007E3B9C" w:rsidRPr="007E3B9C" w:rsidRDefault="007E3B9C" w:rsidP="00A73738">
      <w:pPr>
        <w:widowControl w:val="0"/>
        <w:autoSpaceDE w:val="0"/>
        <w:autoSpaceDN w:val="0"/>
        <w:spacing w:line="192" w:lineRule="auto"/>
        <w:jc w:val="center"/>
        <w:rPr>
          <w:rFonts w:eastAsiaTheme="minorEastAsia"/>
          <w:sz w:val="30"/>
          <w:szCs w:val="30"/>
        </w:rPr>
      </w:pPr>
      <w:r w:rsidRPr="007E3B9C">
        <w:rPr>
          <w:rFonts w:eastAsiaTheme="minorEastAsia"/>
          <w:sz w:val="30"/>
          <w:szCs w:val="30"/>
        </w:rPr>
        <w:t>на предоставление субсиди</w:t>
      </w:r>
      <w:r w:rsidR="00EB29B9">
        <w:rPr>
          <w:rFonts w:eastAsiaTheme="minorEastAsia"/>
          <w:sz w:val="30"/>
          <w:szCs w:val="30"/>
        </w:rPr>
        <w:t>и</w:t>
      </w:r>
      <w:r w:rsidRPr="007E3B9C">
        <w:rPr>
          <w:rFonts w:eastAsiaTheme="minorEastAsia"/>
          <w:sz w:val="30"/>
          <w:szCs w:val="30"/>
        </w:rPr>
        <w:t xml:space="preserve"> юридическим лицам (за исключением</w:t>
      </w:r>
    </w:p>
    <w:p w:rsidR="007E3B9C" w:rsidRPr="007E3B9C" w:rsidRDefault="007E3B9C" w:rsidP="00A73738">
      <w:pPr>
        <w:widowControl w:val="0"/>
        <w:autoSpaceDE w:val="0"/>
        <w:autoSpaceDN w:val="0"/>
        <w:spacing w:line="192" w:lineRule="auto"/>
        <w:jc w:val="center"/>
        <w:rPr>
          <w:rFonts w:eastAsiaTheme="minorEastAsia"/>
          <w:sz w:val="30"/>
          <w:szCs w:val="30"/>
        </w:rPr>
      </w:pPr>
      <w:r w:rsidRPr="007E3B9C">
        <w:rPr>
          <w:rFonts w:eastAsiaTheme="minorEastAsia"/>
          <w:sz w:val="30"/>
          <w:szCs w:val="30"/>
        </w:rPr>
        <w:t>государственных (муниципальных) учреждений), индивидуальным</w:t>
      </w:r>
    </w:p>
    <w:p w:rsidR="007E3B9C" w:rsidRPr="007E3B9C" w:rsidRDefault="007E3B9C" w:rsidP="00A73738">
      <w:pPr>
        <w:widowControl w:val="0"/>
        <w:autoSpaceDE w:val="0"/>
        <w:autoSpaceDN w:val="0"/>
        <w:spacing w:line="192" w:lineRule="auto"/>
        <w:jc w:val="center"/>
        <w:rPr>
          <w:rFonts w:eastAsiaTheme="minorEastAsia"/>
          <w:sz w:val="30"/>
          <w:szCs w:val="30"/>
        </w:rPr>
      </w:pPr>
      <w:r w:rsidRPr="007E3B9C">
        <w:rPr>
          <w:rFonts w:eastAsiaTheme="minorEastAsia"/>
          <w:sz w:val="30"/>
          <w:szCs w:val="30"/>
        </w:rPr>
        <w:t>предпринимателям в целях финансового обеспечения затрат,</w:t>
      </w:r>
    </w:p>
    <w:p w:rsidR="00A73738" w:rsidRDefault="007E3B9C" w:rsidP="00A73738">
      <w:pPr>
        <w:widowControl w:val="0"/>
        <w:autoSpaceDE w:val="0"/>
        <w:autoSpaceDN w:val="0"/>
        <w:spacing w:line="192" w:lineRule="auto"/>
        <w:jc w:val="center"/>
        <w:rPr>
          <w:rFonts w:eastAsiaTheme="minorEastAsia"/>
          <w:sz w:val="30"/>
          <w:szCs w:val="30"/>
        </w:rPr>
      </w:pPr>
      <w:r w:rsidRPr="007E3B9C">
        <w:rPr>
          <w:rFonts w:eastAsiaTheme="minorEastAsia"/>
          <w:sz w:val="30"/>
          <w:szCs w:val="30"/>
        </w:rPr>
        <w:t>связанных с переводом частных</w:t>
      </w:r>
      <w:r w:rsidR="00A73738">
        <w:rPr>
          <w:rFonts w:eastAsiaTheme="minorEastAsia"/>
          <w:sz w:val="30"/>
          <w:szCs w:val="30"/>
        </w:rPr>
        <w:t xml:space="preserve"> </w:t>
      </w:r>
      <w:r w:rsidRPr="007E3B9C">
        <w:rPr>
          <w:rFonts w:eastAsiaTheme="minorEastAsia"/>
          <w:sz w:val="30"/>
          <w:szCs w:val="30"/>
        </w:rPr>
        <w:t xml:space="preserve">домовладений с печным или угольным отоплением на более экологичные виды отопления, </w:t>
      </w:r>
      <w:r w:rsidR="00EB29B9">
        <w:rPr>
          <w:rFonts w:eastAsiaTheme="minorEastAsia"/>
          <w:sz w:val="30"/>
          <w:szCs w:val="30"/>
        </w:rPr>
        <w:t>включая</w:t>
      </w:r>
      <w:r w:rsidRPr="007E3B9C">
        <w:rPr>
          <w:rFonts w:eastAsiaTheme="minorEastAsia"/>
          <w:sz w:val="30"/>
          <w:szCs w:val="30"/>
        </w:rPr>
        <w:t xml:space="preserve"> </w:t>
      </w:r>
    </w:p>
    <w:p w:rsidR="007E3B9C" w:rsidRPr="007E3B9C" w:rsidRDefault="007E3B9C" w:rsidP="00A73738">
      <w:pPr>
        <w:widowControl w:val="0"/>
        <w:autoSpaceDE w:val="0"/>
        <w:autoSpaceDN w:val="0"/>
        <w:spacing w:line="192" w:lineRule="auto"/>
        <w:jc w:val="center"/>
        <w:rPr>
          <w:rFonts w:eastAsiaTheme="minorEastAsia"/>
          <w:sz w:val="30"/>
          <w:szCs w:val="30"/>
        </w:rPr>
      </w:pPr>
      <w:r w:rsidRPr="007E3B9C">
        <w:rPr>
          <w:rFonts w:eastAsiaTheme="minorEastAsia"/>
          <w:sz w:val="30"/>
          <w:szCs w:val="30"/>
        </w:rPr>
        <w:t>электроот</w:t>
      </w:r>
      <w:r w:rsidR="00EB29B9">
        <w:rPr>
          <w:rFonts w:eastAsiaTheme="minorEastAsia"/>
          <w:sz w:val="30"/>
          <w:szCs w:val="30"/>
        </w:rPr>
        <w:t>о</w:t>
      </w:r>
      <w:r w:rsidRPr="007E3B9C">
        <w:rPr>
          <w:rFonts w:eastAsiaTheme="minorEastAsia"/>
          <w:sz w:val="30"/>
          <w:szCs w:val="30"/>
        </w:rPr>
        <w:t xml:space="preserve">пление и модернизацию систем угольного отопления </w:t>
      </w:r>
    </w:p>
    <w:p w:rsidR="007E3B9C" w:rsidRDefault="007E3B9C" w:rsidP="007E3B9C">
      <w:pPr>
        <w:widowControl w:val="0"/>
        <w:autoSpaceDE w:val="0"/>
        <w:autoSpaceDN w:val="0"/>
        <w:jc w:val="center"/>
        <w:rPr>
          <w:rFonts w:eastAsiaTheme="minorEastAsia"/>
          <w:sz w:val="30"/>
          <w:szCs w:val="30"/>
        </w:rPr>
      </w:pPr>
    </w:p>
    <w:p w:rsidR="00913D39" w:rsidRDefault="00913D39" w:rsidP="007E3B9C">
      <w:pPr>
        <w:widowControl w:val="0"/>
        <w:autoSpaceDE w:val="0"/>
        <w:autoSpaceDN w:val="0"/>
        <w:jc w:val="center"/>
        <w:rPr>
          <w:rFonts w:eastAsiaTheme="minorEastAsia"/>
          <w:sz w:val="30"/>
          <w:szCs w:val="30"/>
        </w:rPr>
      </w:pPr>
    </w:p>
    <w:p w:rsidR="00913D39" w:rsidRPr="007E3B9C" w:rsidRDefault="00913D39" w:rsidP="007E3B9C">
      <w:pPr>
        <w:widowControl w:val="0"/>
        <w:autoSpaceDE w:val="0"/>
        <w:autoSpaceDN w:val="0"/>
        <w:jc w:val="center"/>
        <w:rPr>
          <w:rFonts w:eastAsiaTheme="minorEastAsia"/>
          <w:sz w:val="30"/>
          <w:szCs w:val="30"/>
        </w:rPr>
      </w:pPr>
    </w:p>
    <w:p w:rsidR="007E3B9C" w:rsidRPr="007E3B9C" w:rsidRDefault="007E3B9C" w:rsidP="00A73738">
      <w:pPr>
        <w:widowControl w:val="0"/>
        <w:autoSpaceDE w:val="0"/>
        <w:autoSpaceDN w:val="0"/>
        <w:ind w:firstLine="709"/>
        <w:jc w:val="both"/>
        <w:rPr>
          <w:rFonts w:eastAsiaTheme="minorEastAsia"/>
          <w:sz w:val="30"/>
          <w:szCs w:val="30"/>
        </w:rPr>
      </w:pPr>
      <w:r>
        <w:rPr>
          <w:rFonts w:eastAsiaTheme="minorEastAsia"/>
          <w:sz w:val="30"/>
          <w:szCs w:val="30"/>
        </w:rPr>
        <w:t>П</w:t>
      </w:r>
      <w:r w:rsidRPr="007E3B9C">
        <w:rPr>
          <w:rFonts w:eastAsiaTheme="minorEastAsia"/>
          <w:sz w:val="30"/>
          <w:szCs w:val="30"/>
        </w:rPr>
        <w:t xml:space="preserve">рошу предоставить субсидию в целях финансового обеспечения затрат, связанных с переводом частных домовладений с печным или угольным отоплением на более экологичные виды отопления, </w:t>
      </w:r>
      <w:r w:rsidR="00EB29B9">
        <w:rPr>
          <w:rFonts w:eastAsiaTheme="minorEastAsia"/>
          <w:sz w:val="30"/>
          <w:szCs w:val="30"/>
        </w:rPr>
        <w:t>включая</w:t>
      </w:r>
      <w:r w:rsidRPr="007E3B9C">
        <w:rPr>
          <w:rFonts w:eastAsiaTheme="minorEastAsia"/>
          <w:sz w:val="30"/>
          <w:szCs w:val="30"/>
        </w:rPr>
        <w:t xml:space="preserve"> электроот</w:t>
      </w:r>
      <w:r w:rsidR="00EB29B9">
        <w:rPr>
          <w:rFonts w:eastAsiaTheme="minorEastAsia"/>
          <w:sz w:val="30"/>
          <w:szCs w:val="30"/>
        </w:rPr>
        <w:t>о</w:t>
      </w:r>
      <w:r w:rsidRPr="007E3B9C">
        <w:rPr>
          <w:rFonts w:eastAsiaTheme="minorEastAsia"/>
          <w:sz w:val="30"/>
          <w:szCs w:val="30"/>
        </w:rPr>
        <w:t>пление и модернизацию систем угольного отопления, следующей организации:</w:t>
      </w:r>
    </w:p>
    <w:p w:rsidR="007E3B9C" w:rsidRPr="007E3B9C" w:rsidRDefault="007E3B9C" w:rsidP="007E3B9C">
      <w:pPr>
        <w:widowControl w:val="0"/>
        <w:autoSpaceDE w:val="0"/>
        <w:autoSpaceDN w:val="0"/>
        <w:jc w:val="both"/>
        <w:rPr>
          <w:rFonts w:ascii="Calibri" w:eastAsiaTheme="minorEastAsia" w:hAnsi="Calibri" w:cs="Calibri"/>
          <w:sz w:val="22"/>
          <w:szCs w:val="22"/>
        </w:rPr>
      </w:pPr>
    </w:p>
    <w:tbl>
      <w:tblPr>
        <w:tblStyle w:val="a8"/>
        <w:tblW w:w="0" w:type="auto"/>
        <w:jc w:val="center"/>
        <w:tblInd w:w="-141" w:type="dxa"/>
        <w:tblLayout w:type="fixed"/>
        <w:tblLook w:val="0000" w:firstRow="0" w:lastRow="0" w:firstColumn="0" w:lastColumn="0" w:noHBand="0" w:noVBand="0"/>
      </w:tblPr>
      <w:tblGrid>
        <w:gridCol w:w="4891"/>
        <w:gridCol w:w="4321"/>
      </w:tblGrid>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Полное наименование организации</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Сокращенное наименование организации</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Организационно-правовая форма</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EB29B9" w:rsidRDefault="007E3B9C" w:rsidP="00A73738">
            <w:pPr>
              <w:widowControl w:val="0"/>
              <w:autoSpaceDE w:val="0"/>
              <w:autoSpaceDN w:val="0"/>
              <w:rPr>
                <w:rFonts w:eastAsiaTheme="minorEastAsia"/>
                <w:sz w:val="30"/>
                <w:szCs w:val="30"/>
              </w:rPr>
            </w:pPr>
            <w:r w:rsidRPr="00A73738">
              <w:rPr>
                <w:rFonts w:eastAsiaTheme="minorEastAsia"/>
                <w:sz w:val="30"/>
                <w:szCs w:val="30"/>
              </w:rPr>
              <w:t>Дата регистрации (при создании</w:t>
            </w:r>
          </w:p>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до 01.07.2002)</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EB29B9" w:rsidRDefault="007E3B9C" w:rsidP="00A73738">
            <w:pPr>
              <w:widowControl w:val="0"/>
              <w:autoSpaceDE w:val="0"/>
              <w:autoSpaceDN w:val="0"/>
              <w:rPr>
                <w:rFonts w:eastAsiaTheme="minorEastAsia"/>
                <w:sz w:val="30"/>
                <w:szCs w:val="30"/>
              </w:rPr>
            </w:pPr>
            <w:r w:rsidRPr="00A73738">
              <w:rPr>
                <w:rFonts w:eastAsiaTheme="minorEastAsia"/>
                <w:sz w:val="30"/>
                <w:szCs w:val="30"/>
              </w:rPr>
              <w:t xml:space="preserve">Дата внесения записи о создании </w:t>
            </w:r>
          </w:p>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в Единый государственный реестр юридических лиц (при создании после 01.07.2002)</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Основной государственный регистрационный номер</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 xml:space="preserve">Код по общероссийскому </w:t>
            </w:r>
            <w:hyperlink r:id="rId11">
              <w:r w:rsidRPr="00A73738">
                <w:rPr>
                  <w:rFonts w:eastAsiaTheme="minorEastAsia"/>
                  <w:sz w:val="30"/>
                  <w:szCs w:val="30"/>
                </w:rPr>
                <w:t>классификатору</w:t>
              </w:r>
            </w:hyperlink>
            <w:r w:rsidRPr="00A73738">
              <w:rPr>
                <w:rFonts w:eastAsiaTheme="minorEastAsia"/>
                <w:sz w:val="30"/>
                <w:szCs w:val="30"/>
              </w:rPr>
              <w:t xml:space="preserve"> продукции (ОКПО)</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EB29B9" w:rsidP="00A73738">
            <w:pPr>
              <w:widowControl w:val="0"/>
              <w:autoSpaceDE w:val="0"/>
              <w:autoSpaceDN w:val="0"/>
              <w:rPr>
                <w:rFonts w:eastAsiaTheme="minorEastAsia"/>
                <w:sz w:val="30"/>
                <w:szCs w:val="30"/>
              </w:rPr>
            </w:pPr>
            <w:r>
              <w:rPr>
                <w:rFonts w:eastAsiaTheme="minorEastAsia"/>
                <w:sz w:val="30"/>
                <w:szCs w:val="30"/>
              </w:rPr>
              <w:t>Код</w:t>
            </w:r>
            <w:r w:rsidR="007E3B9C" w:rsidRPr="00A73738">
              <w:rPr>
                <w:rFonts w:eastAsiaTheme="minorEastAsia"/>
                <w:sz w:val="30"/>
                <w:szCs w:val="30"/>
              </w:rPr>
              <w:t xml:space="preserve">(-ы) по общероссийскому классификатору внешнеэкономической деятельности </w:t>
            </w:r>
            <w:hyperlink r:id="rId12">
              <w:r w:rsidR="007E3B9C" w:rsidRPr="00A73738">
                <w:rPr>
                  <w:rFonts w:eastAsiaTheme="minorEastAsia"/>
                  <w:sz w:val="30"/>
                  <w:szCs w:val="30"/>
                </w:rPr>
                <w:t>(ОКВЭД)</w:t>
              </w:r>
            </w:hyperlink>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Индивидуальный номер налогоплательщика (ИНН)</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Код причины постановки на учет (КПП)</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Номер расчетного счета</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Наименование банка</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Банковский идентификационный код (БИК)</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Номер корреспондентского счета</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Адрес (местонахождение) постоянно действующего органа некоммерческой организации</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Почтовый адрес</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Телефон</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Сайт в сети Интернет</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Адрес электронной почты</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Наименование должности руководителя</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A73738" w:rsidRPr="00A73738" w:rsidTr="00EB29B9">
        <w:trPr>
          <w:trHeight w:val="113"/>
          <w:jc w:val="center"/>
        </w:trPr>
        <w:tc>
          <w:tcPr>
            <w:tcW w:w="4891" w:type="dxa"/>
          </w:tcPr>
          <w:p w:rsidR="007E3B9C" w:rsidRPr="00A73738" w:rsidRDefault="007E3B9C" w:rsidP="00A73738">
            <w:pPr>
              <w:widowControl w:val="0"/>
              <w:autoSpaceDE w:val="0"/>
              <w:autoSpaceDN w:val="0"/>
              <w:rPr>
                <w:rFonts w:eastAsiaTheme="minorEastAsia"/>
                <w:sz w:val="30"/>
                <w:szCs w:val="30"/>
              </w:rPr>
            </w:pPr>
            <w:r w:rsidRPr="00A73738">
              <w:rPr>
                <w:rFonts w:eastAsiaTheme="minorEastAsia"/>
                <w:sz w:val="30"/>
                <w:szCs w:val="30"/>
              </w:rPr>
              <w:t>Фамилия, имя, отчество руково</w:t>
            </w:r>
            <w:r w:rsidR="00EB29B9">
              <w:rPr>
                <w:rFonts w:eastAsiaTheme="minorEastAsia"/>
                <w:sz w:val="30"/>
                <w:szCs w:val="30"/>
              </w:rPr>
              <w:t>-</w:t>
            </w:r>
            <w:r w:rsidRPr="00A73738">
              <w:rPr>
                <w:rFonts w:eastAsiaTheme="minorEastAsia"/>
                <w:sz w:val="30"/>
                <w:szCs w:val="30"/>
              </w:rPr>
              <w:t>дителя</w:t>
            </w:r>
          </w:p>
        </w:tc>
        <w:tc>
          <w:tcPr>
            <w:tcW w:w="4321" w:type="dxa"/>
          </w:tcPr>
          <w:p w:rsidR="007E3B9C" w:rsidRPr="00A73738" w:rsidRDefault="007E3B9C" w:rsidP="00A73738">
            <w:pPr>
              <w:widowControl w:val="0"/>
              <w:autoSpaceDE w:val="0"/>
              <w:autoSpaceDN w:val="0"/>
              <w:rPr>
                <w:rFonts w:eastAsiaTheme="minorEastAsia"/>
                <w:sz w:val="30"/>
                <w:szCs w:val="30"/>
              </w:rPr>
            </w:pPr>
          </w:p>
        </w:tc>
      </w:tr>
      <w:tr w:rsidR="00EB29B9" w:rsidRPr="00A73738" w:rsidTr="00EB29B9">
        <w:trPr>
          <w:trHeight w:val="700"/>
          <w:jc w:val="center"/>
        </w:trPr>
        <w:tc>
          <w:tcPr>
            <w:tcW w:w="4891" w:type="dxa"/>
          </w:tcPr>
          <w:p w:rsidR="00EB29B9" w:rsidRPr="00A73738" w:rsidRDefault="00EB29B9" w:rsidP="00A73738">
            <w:pPr>
              <w:widowControl w:val="0"/>
              <w:autoSpaceDE w:val="0"/>
              <w:autoSpaceDN w:val="0"/>
              <w:rPr>
                <w:rFonts w:eastAsiaTheme="minorEastAsia"/>
                <w:sz w:val="30"/>
                <w:szCs w:val="30"/>
              </w:rPr>
            </w:pPr>
            <w:r w:rsidRPr="00A73738">
              <w:rPr>
                <w:rFonts w:eastAsiaTheme="minorEastAsia"/>
                <w:sz w:val="30"/>
                <w:szCs w:val="30"/>
              </w:rPr>
              <w:t>Цель получения субсидии</w:t>
            </w:r>
          </w:p>
        </w:tc>
        <w:tc>
          <w:tcPr>
            <w:tcW w:w="4321" w:type="dxa"/>
          </w:tcPr>
          <w:p w:rsidR="00EB29B9" w:rsidRPr="00A73738" w:rsidRDefault="00EB29B9" w:rsidP="00A73738">
            <w:pPr>
              <w:widowControl w:val="0"/>
              <w:autoSpaceDE w:val="0"/>
              <w:autoSpaceDN w:val="0"/>
              <w:rPr>
                <w:rFonts w:eastAsiaTheme="minorEastAsia"/>
                <w:sz w:val="30"/>
                <w:szCs w:val="30"/>
              </w:rPr>
            </w:pPr>
          </w:p>
        </w:tc>
      </w:tr>
      <w:tr w:rsidR="00EB29B9" w:rsidRPr="00A73738" w:rsidTr="00EB29B9">
        <w:trPr>
          <w:trHeight w:val="700"/>
          <w:jc w:val="center"/>
        </w:trPr>
        <w:tc>
          <w:tcPr>
            <w:tcW w:w="4891" w:type="dxa"/>
          </w:tcPr>
          <w:p w:rsidR="00EB29B9" w:rsidRPr="00A73738" w:rsidRDefault="00EB29B9" w:rsidP="00A73738">
            <w:pPr>
              <w:widowControl w:val="0"/>
              <w:autoSpaceDE w:val="0"/>
              <w:autoSpaceDN w:val="0"/>
              <w:rPr>
                <w:rFonts w:eastAsiaTheme="minorEastAsia"/>
                <w:sz w:val="30"/>
                <w:szCs w:val="30"/>
              </w:rPr>
            </w:pPr>
            <w:r w:rsidRPr="00A73738">
              <w:rPr>
                <w:rFonts w:eastAsiaTheme="minorEastAsia"/>
                <w:sz w:val="30"/>
                <w:szCs w:val="30"/>
              </w:rPr>
              <w:t>Планируемые результаты предоставления субсидии</w:t>
            </w:r>
          </w:p>
        </w:tc>
        <w:tc>
          <w:tcPr>
            <w:tcW w:w="4321" w:type="dxa"/>
          </w:tcPr>
          <w:p w:rsidR="00EB29B9" w:rsidRPr="00A73738" w:rsidRDefault="00EB29B9" w:rsidP="00A73738">
            <w:pPr>
              <w:widowControl w:val="0"/>
              <w:autoSpaceDE w:val="0"/>
              <w:autoSpaceDN w:val="0"/>
              <w:rPr>
                <w:rFonts w:eastAsiaTheme="minorEastAsia"/>
                <w:sz w:val="30"/>
                <w:szCs w:val="30"/>
              </w:rPr>
            </w:pPr>
          </w:p>
        </w:tc>
      </w:tr>
    </w:tbl>
    <w:p w:rsidR="007E3B9C" w:rsidRDefault="007E3B9C" w:rsidP="007E3B9C">
      <w:pPr>
        <w:widowControl w:val="0"/>
        <w:autoSpaceDE w:val="0"/>
        <w:autoSpaceDN w:val="0"/>
        <w:jc w:val="both"/>
        <w:rPr>
          <w:rFonts w:ascii="Calibri" w:eastAsiaTheme="minorEastAsia" w:hAnsi="Calibri" w:cs="Calibri"/>
          <w:sz w:val="22"/>
          <w:szCs w:val="22"/>
        </w:rPr>
      </w:pPr>
    </w:p>
    <w:p w:rsidR="00913D39" w:rsidRPr="007E3B9C" w:rsidRDefault="00913D39" w:rsidP="00EB29B9">
      <w:pPr>
        <w:widowControl w:val="0"/>
        <w:autoSpaceDE w:val="0"/>
        <w:autoSpaceDN w:val="0"/>
        <w:ind w:firstLine="709"/>
        <w:jc w:val="both"/>
        <w:rPr>
          <w:rFonts w:ascii="Calibri" w:eastAsiaTheme="minorEastAsia" w:hAnsi="Calibri" w:cs="Calibri"/>
          <w:sz w:val="22"/>
          <w:szCs w:val="22"/>
        </w:rPr>
      </w:pPr>
    </w:p>
    <w:p w:rsidR="007E3B9C" w:rsidRPr="007E3B9C" w:rsidRDefault="007E3B9C" w:rsidP="00EB29B9">
      <w:pPr>
        <w:widowControl w:val="0"/>
        <w:autoSpaceDE w:val="0"/>
        <w:autoSpaceDN w:val="0"/>
        <w:ind w:firstLine="709"/>
        <w:jc w:val="both"/>
        <w:rPr>
          <w:rFonts w:eastAsiaTheme="minorEastAsia"/>
          <w:sz w:val="30"/>
          <w:szCs w:val="30"/>
        </w:rPr>
      </w:pPr>
      <w:r w:rsidRPr="007E3B9C">
        <w:rPr>
          <w:rFonts w:eastAsiaTheme="minorEastAsia"/>
          <w:sz w:val="30"/>
          <w:szCs w:val="30"/>
        </w:rPr>
        <w:t>Прошу предоставить субсидию в размере ___________ рублей.</w:t>
      </w:r>
    </w:p>
    <w:p w:rsidR="007E3B9C" w:rsidRPr="007E3B9C" w:rsidRDefault="007E3B9C" w:rsidP="00EB29B9">
      <w:pPr>
        <w:widowControl w:val="0"/>
        <w:autoSpaceDE w:val="0"/>
        <w:autoSpaceDN w:val="0"/>
        <w:ind w:firstLine="709"/>
        <w:jc w:val="both"/>
        <w:rPr>
          <w:rFonts w:ascii="Calibri" w:eastAsiaTheme="minorEastAsia" w:hAnsi="Calibri" w:cs="Calibri"/>
          <w:sz w:val="22"/>
          <w:szCs w:val="22"/>
        </w:rPr>
      </w:pPr>
    </w:p>
    <w:tbl>
      <w:tblPr>
        <w:tblStyle w:val="a8"/>
        <w:tblW w:w="0" w:type="auto"/>
        <w:jc w:val="center"/>
        <w:tblLayout w:type="fixed"/>
        <w:tblLook w:val="0000" w:firstRow="0" w:lastRow="0" w:firstColumn="0" w:lastColumn="0" w:noHBand="0" w:noVBand="0"/>
      </w:tblPr>
      <w:tblGrid>
        <w:gridCol w:w="1134"/>
        <w:gridCol w:w="2721"/>
        <w:gridCol w:w="2721"/>
        <w:gridCol w:w="2494"/>
      </w:tblGrid>
      <w:tr w:rsidR="007E3B9C" w:rsidRPr="00A73738" w:rsidTr="00913D39">
        <w:trPr>
          <w:jc w:val="center"/>
        </w:trPr>
        <w:tc>
          <w:tcPr>
            <w:tcW w:w="1134" w:type="dxa"/>
          </w:tcPr>
          <w:p w:rsidR="007E3B9C" w:rsidRPr="00A73738" w:rsidRDefault="007E3B9C" w:rsidP="00A73738">
            <w:pPr>
              <w:widowControl w:val="0"/>
              <w:autoSpaceDE w:val="0"/>
              <w:autoSpaceDN w:val="0"/>
              <w:spacing w:line="192" w:lineRule="auto"/>
              <w:jc w:val="center"/>
              <w:rPr>
                <w:rFonts w:eastAsiaTheme="minorEastAsia"/>
                <w:sz w:val="28"/>
                <w:szCs w:val="28"/>
              </w:rPr>
            </w:pPr>
            <w:r w:rsidRPr="00A73738">
              <w:rPr>
                <w:rFonts w:eastAsiaTheme="minorEastAsia"/>
                <w:sz w:val="28"/>
                <w:szCs w:val="28"/>
              </w:rPr>
              <w:t>Номер строки</w:t>
            </w:r>
          </w:p>
        </w:tc>
        <w:tc>
          <w:tcPr>
            <w:tcW w:w="2721" w:type="dxa"/>
          </w:tcPr>
          <w:p w:rsidR="007E3B9C" w:rsidRPr="00A73738" w:rsidRDefault="007E3B9C" w:rsidP="00A73738">
            <w:pPr>
              <w:widowControl w:val="0"/>
              <w:autoSpaceDE w:val="0"/>
              <w:autoSpaceDN w:val="0"/>
              <w:spacing w:line="192" w:lineRule="auto"/>
              <w:jc w:val="center"/>
              <w:rPr>
                <w:rFonts w:eastAsiaTheme="minorEastAsia"/>
                <w:sz w:val="28"/>
                <w:szCs w:val="28"/>
              </w:rPr>
            </w:pPr>
            <w:r w:rsidRPr="00A73738">
              <w:rPr>
                <w:rFonts w:eastAsiaTheme="minorEastAsia"/>
                <w:sz w:val="28"/>
                <w:szCs w:val="28"/>
              </w:rPr>
              <w:t>Адрес домовладения</w:t>
            </w:r>
          </w:p>
        </w:tc>
        <w:tc>
          <w:tcPr>
            <w:tcW w:w="2721" w:type="dxa"/>
          </w:tcPr>
          <w:p w:rsidR="007E3B9C" w:rsidRPr="00A73738" w:rsidRDefault="007E3B9C" w:rsidP="00A73738">
            <w:pPr>
              <w:widowControl w:val="0"/>
              <w:autoSpaceDE w:val="0"/>
              <w:autoSpaceDN w:val="0"/>
              <w:spacing w:line="192" w:lineRule="auto"/>
              <w:jc w:val="center"/>
              <w:rPr>
                <w:rFonts w:eastAsiaTheme="minorEastAsia"/>
                <w:sz w:val="28"/>
                <w:szCs w:val="28"/>
              </w:rPr>
            </w:pPr>
            <w:r w:rsidRPr="00A73738">
              <w:rPr>
                <w:rFonts w:eastAsiaTheme="minorEastAsia"/>
                <w:sz w:val="28"/>
                <w:szCs w:val="28"/>
              </w:rPr>
              <w:t>Срок выполнения мероприятия</w:t>
            </w:r>
          </w:p>
        </w:tc>
        <w:tc>
          <w:tcPr>
            <w:tcW w:w="2494" w:type="dxa"/>
          </w:tcPr>
          <w:p w:rsidR="007E3B9C" w:rsidRPr="00A73738" w:rsidRDefault="007E3B9C" w:rsidP="00A73738">
            <w:pPr>
              <w:widowControl w:val="0"/>
              <w:autoSpaceDE w:val="0"/>
              <w:autoSpaceDN w:val="0"/>
              <w:spacing w:line="192" w:lineRule="auto"/>
              <w:jc w:val="center"/>
              <w:rPr>
                <w:rFonts w:eastAsiaTheme="minorEastAsia"/>
                <w:sz w:val="28"/>
                <w:szCs w:val="28"/>
              </w:rPr>
            </w:pPr>
            <w:r w:rsidRPr="00A73738">
              <w:rPr>
                <w:rFonts w:eastAsiaTheme="minorEastAsia"/>
                <w:sz w:val="28"/>
                <w:szCs w:val="28"/>
              </w:rPr>
              <w:t>Необходимый объем средств, руб.</w:t>
            </w:r>
          </w:p>
        </w:tc>
      </w:tr>
      <w:tr w:rsidR="007E3B9C" w:rsidRPr="00A73738" w:rsidTr="00913D39">
        <w:trPr>
          <w:jc w:val="center"/>
        </w:trPr>
        <w:tc>
          <w:tcPr>
            <w:tcW w:w="1134" w:type="dxa"/>
          </w:tcPr>
          <w:p w:rsidR="007E3B9C" w:rsidRPr="00A73738" w:rsidRDefault="007E3B9C" w:rsidP="007E3B9C">
            <w:pPr>
              <w:widowControl w:val="0"/>
              <w:autoSpaceDE w:val="0"/>
              <w:autoSpaceDN w:val="0"/>
              <w:rPr>
                <w:rFonts w:eastAsiaTheme="minorEastAsia"/>
                <w:sz w:val="28"/>
                <w:szCs w:val="28"/>
              </w:rPr>
            </w:pPr>
          </w:p>
        </w:tc>
        <w:tc>
          <w:tcPr>
            <w:tcW w:w="2721" w:type="dxa"/>
          </w:tcPr>
          <w:p w:rsidR="007E3B9C" w:rsidRPr="00A73738" w:rsidRDefault="007E3B9C" w:rsidP="007E3B9C">
            <w:pPr>
              <w:widowControl w:val="0"/>
              <w:autoSpaceDE w:val="0"/>
              <w:autoSpaceDN w:val="0"/>
              <w:rPr>
                <w:rFonts w:eastAsiaTheme="minorEastAsia"/>
                <w:sz w:val="28"/>
                <w:szCs w:val="28"/>
              </w:rPr>
            </w:pPr>
          </w:p>
        </w:tc>
        <w:tc>
          <w:tcPr>
            <w:tcW w:w="2721" w:type="dxa"/>
          </w:tcPr>
          <w:p w:rsidR="007E3B9C" w:rsidRPr="00A73738" w:rsidRDefault="007E3B9C" w:rsidP="007E3B9C">
            <w:pPr>
              <w:widowControl w:val="0"/>
              <w:autoSpaceDE w:val="0"/>
              <w:autoSpaceDN w:val="0"/>
              <w:rPr>
                <w:rFonts w:eastAsiaTheme="minorEastAsia"/>
                <w:sz w:val="28"/>
                <w:szCs w:val="28"/>
              </w:rPr>
            </w:pPr>
          </w:p>
        </w:tc>
        <w:tc>
          <w:tcPr>
            <w:tcW w:w="2494" w:type="dxa"/>
          </w:tcPr>
          <w:p w:rsidR="007E3B9C" w:rsidRPr="00A73738" w:rsidRDefault="007E3B9C" w:rsidP="007E3B9C">
            <w:pPr>
              <w:widowControl w:val="0"/>
              <w:autoSpaceDE w:val="0"/>
              <w:autoSpaceDN w:val="0"/>
              <w:rPr>
                <w:rFonts w:eastAsiaTheme="minorEastAsia"/>
                <w:sz w:val="28"/>
                <w:szCs w:val="28"/>
              </w:rPr>
            </w:pPr>
          </w:p>
        </w:tc>
      </w:tr>
      <w:tr w:rsidR="007E3B9C" w:rsidRPr="00A73738" w:rsidTr="00913D39">
        <w:trPr>
          <w:jc w:val="center"/>
        </w:trPr>
        <w:tc>
          <w:tcPr>
            <w:tcW w:w="6576" w:type="dxa"/>
            <w:gridSpan w:val="3"/>
          </w:tcPr>
          <w:p w:rsidR="007E3B9C" w:rsidRPr="00A73738" w:rsidRDefault="007E3B9C" w:rsidP="007E3B9C">
            <w:pPr>
              <w:widowControl w:val="0"/>
              <w:autoSpaceDE w:val="0"/>
              <w:autoSpaceDN w:val="0"/>
              <w:rPr>
                <w:rFonts w:eastAsiaTheme="minorEastAsia"/>
                <w:sz w:val="28"/>
                <w:szCs w:val="28"/>
              </w:rPr>
            </w:pPr>
            <w:r w:rsidRPr="00A73738">
              <w:rPr>
                <w:rFonts w:eastAsiaTheme="minorEastAsia"/>
                <w:sz w:val="28"/>
                <w:szCs w:val="28"/>
              </w:rPr>
              <w:t>Итого</w:t>
            </w:r>
          </w:p>
        </w:tc>
        <w:tc>
          <w:tcPr>
            <w:tcW w:w="2494" w:type="dxa"/>
          </w:tcPr>
          <w:p w:rsidR="007E3B9C" w:rsidRPr="00A73738" w:rsidRDefault="007E3B9C" w:rsidP="007E3B9C">
            <w:pPr>
              <w:widowControl w:val="0"/>
              <w:autoSpaceDE w:val="0"/>
              <w:autoSpaceDN w:val="0"/>
              <w:rPr>
                <w:rFonts w:eastAsiaTheme="minorEastAsia"/>
                <w:sz w:val="28"/>
                <w:szCs w:val="28"/>
              </w:rPr>
            </w:pPr>
          </w:p>
        </w:tc>
      </w:tr>
    </w:tbl>
    <w:p w:rsidR="00913D39" w:rsidRPr="007E3B9C" w:rsidRDefault="00913D39" w:rsidP="007E3B9C">
      <w:pPr>
        <w:widowControl w:val="0"/>
        <w:autoSpaceDE w:val="0"/>
        <w:autoSpaceDN w:val="0"/>
        <w:jc w:val="both"/>
        <w:rPr>
          <w:rFonts w:ascii="Calibri" w:eastAsiaTheme="minorEastAsia" w:hAnsi="Calibri" w:cs="Calibri"/>
          <w:sz w:val="22"/>
          <w:szCs w:val="22"/>
        </w:rPr>
      </w:pPr>
    </w:p>
    <w:p w:rsidR="007E3B9C" w:rsidRPr="007E3B9C" w:rsidRDefault="007E3B9C" w:rsidP="00A73738">
      <w:pPr>
        <w:widowControl w:val="0"/>
        <w:autoSpaceDE w:val="0"/>
        <w:autoSpaceDN w:val="0"/>
        <w:ind w:firstLine="709"/>
        <w:jc w:val="both"/>
        <w:rPr>
          <w:rFonts w:eastAsiaTheme="minorEastAsia"/>
          <w:sz w:val="30"/>
          <w:szCs w:val="30"/>
        </w:rPr>
      </w:pPr>
      <w:r w:rsidRPr="007E3B9C">
        <w:rPr>
          <w:rFonts w:eastAsiaTheme="minorEastAsia"/>
          <w:sz w:val="30"/>
          <w:szCs w:val="30"/>
        </w:rPr>
        <w:t xml:space="preserve">Даю согласие на проведение в отношении представляемой мной организации проверок Департаментом и органами муниципального </w:t>
      </w:r>
      <w:r w:rsidR="00EB29B9">
        <w:rPr>
          <w:rFonts w:eastAsiaTheme="minorEastAsia"/>
          <w:sz w:val="30"/>
          <w:szCs w:val="30"/>
        </w:rPr>
        <w:t xml:space="preserve">           </w:t>
      </w:r>
      <w:r w:rsidRPr="007E3B9C">
        <w:rPr>
          <w:rFonts w:eastAsiaTheme="minorEastAsia"/>
          <w:sz w:val="30"/>
          <w:szCs w:val="30"/>
        </w:rPr>
        <w:t>финансового контроля соблюдения условий и порядка предоставления субсиди</w:t>
      </w:r>
      <w:r w:rsidR="00EB29B9">
        <w:rPr>
          <w:rFonts w:eastAsiaTheme="minorEastAsia"/>
          <w:sz w:val="30"/>
          <w:szCs w:val="30"/>
        </w:rPr>
        <w:t>и</w:t>
      </w:r>
      <w:r w:rsidRPr="007E3B9C">
        <w:rPr>
          <w:rFonts w:eastAsiaTheme="minorEastAsia"/>
          <w:sz w:val="30"/>
          <w:szCs w:val="30"/>
        </w:rPr>
        <w:t>.</w:t>
      </w:r>
    </w:p>
    <w:p w:rsidR="007E3B9C" w:rsidRPr="007E3B9C" w:rsidRDefault="007E3B9C" w:rsidP="00A73738">
      <w:pPr>
        <w:widowControl w:val="0"/>
        <w:autoSpaceDE w:val="0"/>
        <w:autoSpaceDN w:val="0"/>
        <w:ind w:firstLine="709"/>
        <w:jc w:val="both"/>
        <w:rPr>
          <w:rFonts w:eastAsiaTheme="minorEastAsia"/>
          <w:sz w:val="30"/>
          <w:szCs w:val="30"/>
        </w:rPr>
      </w:pPr>
      <w:r w:rsidRPr="007E3B9C">
        <w:rPr>
          <w:rFonts w:eastAsiaTheme="minorEastAsia"/>
          <w:sz w:val="30"/>
          <w:szCs w:val="30"/>
        </w:rPr>
        <w:t>С условиями отбора и предоставления субсиди</w:t>
      </w:r>
      <w:r w:rsidR="00EB29B9">
        <w:rPr>
          <w:rFonts w:eastAsiaTheme="minorEastAsia"/>
          <w:sz w:val="30"/>
          <w:szCs w:val="30"/>
        </w:rPr>
        <w:t>и</w:t>
      </w:r>
      <w:r w:rsidRPr="007E3B9C">
        <w:rPr>
          <w:rFonts w:eastAsiaTheme="minorEastAsia"/>
          <w:sz w:val="30"/>
          <w:szCs w:val="30"/>
        </w:rPr>
        <w:t xml:space="preserve"> ознакомлен и согласен.</w:t>
      </w:r>
    </w:p>
    <w:p w:rsidR="007E3B9C" w:rsidRPr="007E3B9C" w:rsidRDefault="007E3B9C" w:rsidP="00A73738">
      <w:pPr>
        <w:widowControl w:val="0"/>
        <w:autoSpaceDE w:val="0"/>
        <w:autoSpaceDN w:val="0"/>
        <w:ind w:firstLine="709"/>
        <w:jc w:val="both"/>
        <w:rPr>
          <w:rFonts w:eastAsiaTheme="minorEastAsia"/>
          <w:sz w:val="30"/>
          <w:szCs w:val="30"/>
        </w:rPr>
      </w:pPr>
      <w:r w:rsidRPr="007E3B9C">
        <w:rPr>
          <w:rFonts w:eastAsiaTheme="minorEastAsia"/>
          <w:sz w:val="30"/>
          <w:szCs w:val="30"/>
        </w:rPr>
        <w:t xml:space="preserve">Даю согласие на проверку и обработку данных, указанных </w:t>
      </w:r>
      <w:r w:rsidR="00EB29B9">
        <w:rPr>
          <w:rFonts w:eastAsiaTheme="minorEastAsia"/>
          <w:sz w:val="30"/>
          <w:szCs w:val="30"/>
        </w:rPr>
        <w:t xml:space="preserve">                    </w:t>
      </w:r>
      <w:r w:rsidRPr="007E3B9C">
        <w:rPr>
          <w:rFonts w:eastAsiaTheme="minorEastAsia"/>
          <w:sz w:val="30"/>
          <w:szCs w:val="30"/>
        </w:rPr>
        <w:t>в настоящей заявке.</w:t>
      </w:r>
      <w:r w:rsidR="00EB29B9">
        <w:rPr>
          <w:rFonts w:eastAsiaTheme="minorEastAsia"/>
          <w:sz w:val="30"/>
          <w:szCs w:val="30"/>
        </w:rPr>
        <w:t xml:space="preserve"> </w:t>
      </w:r>
    </w:p>
    <w:p w:rsidR="007E3B9C" w:rsidRPr="007E3B9C" w:rsidRDefault="007E3B9C" w:rsidP="00A73738">
      <w:pPr>
        <w:widowControl w:val="0"/>
        <w:autoSpaceDE w:val="0"/>
        <w:autoSpaceDN w:val="0"/>
        <w:ind w:firstLine="709"/>
        <w:jc w:val="both"/>
        <w:rPr>
          <w:rFonts w:eastAsiaTheme="minorEastAsia"/>
          <w:sz w:val="30"/>
          <w:szCs w:val="30"/>
        </w:rPr>
      </w:pPr>
      <w:r w:rsidRPr="007E3B9C">
        <w:rPr>
          <w:rFonts w:eastAsiaTheme="minorEastAsia"/>
          <w:sz w:val="30"/>
          <w:szCs w:val="30"/>
        </w:rPr>
        <w:t>Даю свое согласие на публикацию (размещение) в информационно-телекоммуникационной сети Интернет информации о себе в рамках проведения отбора на получение субсиди</w:t>
      </w:r>
      <w:r w:rsidR="00EB29B9">
        <w:rPr>
          <w:rFonts w:eastAsiaTheme="minorEastAsia"/>
          <w:sz w:val="30"/>
          <w:szCs w:val="30"/>
        </w:rPr>
        <w:t>и</w:t>
      </w:r>
      <w:r w:rsidRPr="007E3B9C">
        <w:rPr>
          <w:rFonts w:eastAsiaTheme="minorEastAsia"/>
          <w:sz w:val="30"/>
          <w:szCs w:val="30"/>
        </w:rPr>
        <w:t>, о подаваемой мной заявке, иной информации о себе как об участнике отбора, связанной с отбором.</w:t>
      </w:r>
    </w:p>
    <w:p w:rsidR="007E3B9C" w:rsidRPr="007E3B9C" w:rsidRDefault="007E3B9C" w:rsidP="00A73738">
      <w:pPr>
        <w:widowControl w:val="0"/>
        <w:autoSpaceDE w:val="0"/>
        <w:autoSpaceDN w:val="0"/>
        <w:ind w:firstLine="709"/>
        <w:jc w:val="both"/>
        <w:rPr>
          <w:rFonts w:eastAsiaTheme="minorEastAsia"/>
          <w:sz w:val="30"/>
          <w:szCs w:val="30"/>
        </w:rPr>
      </w:pPr>
      <w:r w:rsidRPr="007E3B9C">
        <w:rPr>
          <w:rFonts w:eastAsiaTheme="minorEastAsia"/>
          <w:sz w:val="30"/>
          <w:szCs w:val="30"/>
        </w:rPr>
        <w:t>Достоверность информации (в том числе документов), представленной в составе заявки на участие в отборе на предоставление субсидии, подтверждаю.</w:t>
      </w:r>
    </w:p>
    <w:p w:rsidR="007E3B9C" w:rsidRDefault="007E3B9C" w:rsidP="007E3B9C">
      <w:pPr>
        <w:widowControl w:val="0"/>
        <w:autoSpaceDE w:val="0"/>
        <w:autoSpaceDN w:val="0"/>
        <w:jc w:val="both"/>
        <w:rPr>
          <w:rFonts w:eastAsiaTheme="minorEastAsia"/>
          <w:sz w:val="30"/>
          <w:szCs w:val="30"/>
        </w:rPr>
      </w:pPr>
    </w:p>
    <w:p w:rsidR="00913D39" w:rsidRPr="007E3B9C" w:rsidRDefault="00913D39" w:rsidP="007E3B9C">
      <w:pPr>
        <w:widowControl w:val="0"/>
        <w:autoSpaceDE w:val="0"/>
        <w:autoSpaceDN w:val="0"/>
        <w:jc w:val="both"/>
        <w:rPr>
          <w:rFonts w:eastAsiaTheme="minorEastAsia"/>
          <w:sz w:val="30"/>
          <w:szCs w:val="30"/>
        </w:rPr>
      </w:pPr>
    </w:p>
    <w:tbl>
      <w:tblPr>
        <w:tblW w:w="0" w:type="auto"/>
        <w:tblBorders>
          <w:insideH w:val="single" w:sz="4" w:space="0" w:color="auto"/>
        </w:tblBorders>
        <w:tblLayout w:type="fixed"/>
        <w:tblCellMar>
          <w:left w:w="62" w:type="dxa"/>
          <w:right w:w="62" w:type="dxa"/>
        </w:tblCellMar>
        <w:tblLook w:val="0000" w:firstRow="0" w:lastRow="0" w:firstColumn="0" w:lastColumn="0" w:noHBand="0" w:noVBand="0"/>
      </w:tblPr>
      <w:tblGrid>
        <w:gridCol w:w="2381"/>
        <w:gridCol w:w="2501"/>
        <w:gridCol w:w="1134"/>
        <w:gridCol w:w="567"/>
        <w:gridCol w:w="2835"/>
      </w:tblGrid>
      <w:tr w:rsidR="007E3B9C" w:rsidRPr="007E3B9C" w:rsidTr="00913D39">
        <w:tc>
          <w:tcPr>
            <w:tcW w:w="4882" w:type="dxa"/>
            <w:gridSpan w:val="2"/>
            <w:tcBorders>
              <w:top w:val="nil"/>
              <w:left w:val="nil"/>
              <w:bottom w:val="nil"/>
              <w:right w:val="nil"/>
            </w:tcBorders>
          </w:tcPr>
          <w:p w:rsidR="00913D39" w:rsidRDefault="007E3B9C" w:rsidP="00913D39">
            <w:pPr>
              <w:widowControl w:val="0"/>
              <w:autoSpaceDE w:val="0"/>
              <w:autoSpaceDN w:val="0"/>
              <w:spacing w:line="192" w:lineRule="auto"/>
              <w:rPr>
                <w:rFonts w:eastAsiaTheme="minorEastAsia"/>
                <w:sz w:val="30"/>
                <w:szCs w:val="30"/>
              </w:rPr>
            </w:pPr>
            <w:r w:rsidRPr="007E3B9C">
              <w:rPr>
                <w:rFonts w:eastAsiaTheme="minorEastAsia"/>
                <w:sz w:val="30"/>
                <w:szCs w:val="30"/>
              </w:rPr>
              <w:t>Руководитель организации/</w:t>
            </w:r>
          </w:p>
          <w:p w:rsidR="007E3B9C" w:rsidRPr="007E3B9C" w:rsidRDefault="007E3B9C" w:rsidP="00913D39">
            <w:pPr>
              <w:widowControl w:val="0"/>
              <w:autoSpaceDE w:val="0"/>
              <w:autoSpaceDN w:val="0"/>
              <w:spacing w:line="192" w:lineRule="auto"/>
              <w:rPr>
                <w:rFonts w:eastAsiaTheme="minorEastAsia"/>
                <w:sz w:val="30"/>
                <w:szCs w:val="30"/>
              </w:rPr>
            </w:pPr>
            <w:r w:rsidRPr="007E3B9C">
              <w:rPr>
                <w:rFonts w:eastAsiaTheme="minorEastAsia"/>
                <w:sz w:val="30"/>
                <w:szCs w:val="30"/>
              </w:rPr>
              <w:t>индивидуальный предприниматель</w:t>
            </w:r>
          </w:p>
        </w:tc>
        <w:tc>
          <w:tcPr>
            <w:tcW w:w="1134" w:type="dxa"/>
            <w:tcBorders>
              <w:top w:val="nil"/>
              <w:left w:val="nil"/>
              <w:bottom w:val="single" w:sz="4" w:space="0" w:color="auto"/>
              <w:right w:val="nil"/>
            </w:tcBorders>
          </w:tcPr>
          <w:p w:rsidR="007E3B9C" w:rsidRPr="007E3B9C" w:rsidRDefault="007E3B9C" w:rsidP="007E3B9C">
            <w:pPr>
              <w:widowControl w:val="0"/>
              <w:autoSpaceDE w:val="0"/>
              <w:autoSpaceDN w:val="0"/>
              <w:rPr>
                <w:rFonts w:eastAsiaTheme="minorEastAsia"/>
                <w:sz w:val="30"/>
                <w:szCs w:val="30"/>
              </w:rPr>
            </w:pPr>
          </w:p>
        </w:tc>
        <w:tc>
          <w:tcPr>
            <w:tcW w:w="567" w:type="dxa"/>
            <w:vMerge w:val="restart"/>
            <w:tcBorders>
              <w:top w:val="nil"/>
              <w:left w:val="nil"/>
              <w:bottom w:val="nil"/>
              <w:right w:val="nil"/>
            </w:tcBorders>
          </w:tcPr>
          <w:p w:rsidR="007E3B9C" w:rsidRPr="007E3B9C" w:rsidRDefault="007E3B9C" w:rsidP="007E3B9C">
            <w:pPr>
              <w:widowControl w:val="0"/>
              <w:autoSpaceDE w:val="0"/>
              <w:autoSpaceDN w:val="0"/>
              <w:rPr>
                <w:rFonts w:eastAsiaTheme="minorEastAsia"/>
                <w:sz w:val="30"/>
                <w:szCs w:val="30"/>
              </w:rPr>
            </w:pPr>
          </w:p>
        </w:tc>
        <w:tc>
          <w:tcPr>
            <w:tcW w:w="2835" w:type="dxa"/>
            <w:tcBorders>
              <w:top w:val="nil"/>
              <w:left w:val="nil"/>
              <w:bottom w:val="single" w:sz="4" w:space="0" w:color="auto"/>
              <w:right w:val="nil"/>
            </w:tcBorders>
          </w:tcPr>
          <w:p w:rsidR="007E3B9C" w:rsidRPr="007E3B9C" w:rsidRDefault="007E3B9C" w:rsidP="007E3B9C">
            <w:pPr>
              <w:widowControl w:val="0"/>
              <w:autoSpaceDE w:val="0"/>
              <w:autoSpaceDN w:val="0"/>
              <w:rPr>
                <w:rFonts w:eastAsiaTheme="minorEastAsia"/>
                <w:sz w:val="30"/>
                <w:szCs w:val="30"/>
              </w:rPr>
            </w:pPr>
          </w:p>
        </w:tc>
      </w:tr>
      <w:tr w:rsidR="007E3B9C" w:rsidRPr="007E3B9C" w:rsidTr="00913D39">
        <w:tblPrEx>
          <w:tblBorders>
            <w:insideH w:val="none" w:sz="0" w:space="0" w:color="auto"/>
          </w:tblBorders>
        </w:tblPrEx>
        <w:tc>
          <w:tcPr>
            <w:tcW w:w="4882" w:type="dxa"/>
            <w:gridSpan w:val="2"/>
            <w:tcBorders>
              <w:top w:val="nil"/>
              <w:left w:val="nil"/>
              <w:bottom w:val="nil"/>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c>
          <w:tcPr>
            <w:tcW w:w="1134" w:type="dxa"/>
            <w:tcBorders>
              <w:top w:val="single" w:sz="4" w:space="0" w:color="auto"/>
              <w:left w:val="nil"/>
              <w:bottom w:val="nil"/>
              <w:right w:val="nil"/>
            </w:tcBorders>
          </w:tcPr>
          <w:p w:rsidR="007E3B9C" w:rsidRPr="007E3B9C" w:rsidRDefault="007E3B9C" w:rsidP="007E3B9C">
            <w:pPr>
              <w:widowControl w:val="0"/>
              <w:autoSpaceDE w:val="0"/>
              <w:autoSpaceDN w:val="0"/>
              <w:jc w:val="center"/>
              <w:rPr>
                <w:rFonts w:eastAsiaTheme="minorEastAsia"/>
              </w:rPr>
            </w:pPr>
            <w:r w:rsidRPr="007E3B9C">
              <w:rPr>
                <w:rFonts w:eastAsiaTheme="minorEastAsia"/>
              </w:rPr>
              <w:t>(подпись)</w:t>
            </w:r>
          </w:p>
        </w:tc>
        <w:tc>
          <w:tcPr>
            <w:tcW w:w="567" w:type="dxa"/>
            <w:vMerge/>
            <w:tcBorders>
              <w:top w:val="nil"/>
              <w:left w:val="nil"/>
              <w:bottom w:val="nil"/>
              <w:right w:val="nil"/>
            </w:tcBorders>
          </w:tcPr>
          <w:p w:rsidR="007E3B9C" w:rsidRPr="007E3B9C" w:rsidRDefault="007E3B9C" w:rsidP="007E3B9C">
            <w:pPr>
              <w:widowControl w:val="0"/>
              <w:autoSpaceDE w:val="0"/>
              <w:autoSpaceDN w:val="0"/>
              <w:rPr>
                <w:rFonts w:eastAsiaTheme="minorEastAsia"/>
              </w:rPr>
            </w:pPr>
          </w:p>
        </w:tc>
        <w:tc>
          <w:tcPr>
            <w:tcW w:w="2835" w:type="dxa"/>
            <w:tcBorders>
              <w:top w:val="single" w:sz="4" w:space="0" w:color="auto"/>
              <w:left w:val="nil"/>
              <w:bottom w:val="nil"/>
              <w:right w:val="nil"/>
            </w:tcBorders>
          </w:tcPr>
          <w:p w:rsidR="007E3B9C" w:rsidRPr="007E3B9C" w:rsidRDefault="007E3B9C" w:rsidP="007E3B9C">
            <w:pPr>
              <w:widowControl w:val="0"/>
              <w:autoSpaceDE w:val="0"/>
              <w:autoSpaceDN w:val="0"/>
              <w:jc w:val="center"/>
              <w:rPr>
                <w:rFonts w:eastAsiaTheme="minorEastAsia"/>
              </w:rPr>
            </w:pPr>
            <w:r w:rsidRPr="007E3B9C">
              <w:rPr>
                <w:rFonts w:eastAsiaTheme="minorEastAsia"/>
              </w:rPr>
              <w:t>(расшифровка подписи)</w:t>
            </w:r>
          </w:p>
        </w:tc>
      </w:tr>
      <w:tr w:rsidR="007E3B9C" w:rsidRPr="007E3B9C" w:rsidTr="00913D39">
        <w:tblPrEx>
          <w:tblBorders>
            <w:insideH w:val="none" w:sz="0" w:space="0" w:color="auto"/>
          </w:tblBorders>
        </w:tblPrEx>
        <w:tc>
          <w:tcPr>
            <w:tcW w:w="9418" w:type="dxa"/>
            <w:gridSpan w:val="5"/>
            <w:tcBorders>
              <w:top w:val="nil"/>
              <w:left w:val="nil"/>
              <w:bottom w:val="nil"/>
              <w:right w:val="nil"/>
            </w:tcBorders>
          </w:tcPr>
          <w:p w:rsidR="007E3B9C" w:rsidRPr="007E3B9C" w:rsidRDefault="007E3B9C" w:rsidP="007E3B9C">
            <w:pPr>
              <w:widowControl w:val="0"/>
              <w:autoSpaceDE w:val="0"/>
              <w:autoSpaceDN w:val="0"/>
              <w:jc w:val="both"/>
              <w:rPr>
                <w:rFonts w:eastAsiaTheme="minorEastAsia"/>
              </w:rPr>
            </w:pPr>
            <w:r w:rsidRPr="007E3B9C">
              <w:rPr>
                <w:rFonts w:eastAsiaTheme="minorEastAsia"/>
              </w:rPr>
              <w:t>М.П.</w:t>
            </w:r>
          </w:p>
          <w:p w:rsidR="007E3B9C" w:rsidRPr="007E3B9C" w:rsidRDefault="007E3B9C" w:rsidP="007E3B9C">
            <w:pPr>
              <w:widowControl w:val="0"/>
              <w:autoSpaceDE w:val="0"/>
              <w:autoSpaceDN w:val="0"/>
              <w:jc w:val="both"/>
              <w:rPr>
                <w:rFonts w:ascii="Calibri" w:eastAsiaTheme="minorEastAsia" w:hAnsi="Calibri" w:cs="Calibri"/>
                <w:sz w:val="22"/>
                <w:szCs w:val="22"/>
              </w:rPr>
            </w:pPr>
            <w:r w:rsidRPr="007E3B9C">
              <w:rPr>
                <w:rFonts w:eastAsiaTheme="minorEastAsia"/>
              </w:rPr>
              <w:t>(при наличии)</w:t>
            </w:r>
          </w:p>
        </w:tc>
      </w:tr>
      <w:tr w:rsidR="007E3B9C" w:rsidRPr="007E3B9C" w:rsidTr="00913D39">
        <w:tblPrEx>
          <w:tblBorders>
            <w:insideH w:val="none" w:sz="0" w:space="0" w:color="auto"/>
          </w:tblBorders>
        </w:tblPrEx>
        <w:tc>
          <w:tcPr>
            <w:tcW w:w="4882" w:type="dxa"/>
            <w:gridSpan w:val="2"/>
            <w:tcBorders>
              <w:top w:val="nil"/>
              <w:left w:val="nil"/>
              <w:bottom w:val="nil"/>
              <w:right w:val="nil"/>
            </w:tcBorders>
          </w:tcPr>
          <w:p w:rsidR="007E3B9C" w:rsidRPr="007E3B9C" w:rsidRDefault="007E3B9C" w:rsidP="007E3B9C">
            <w:pPr>
              <w:widowControl w:val="0"/>
              <w:autoSpaceDE w:val="0"/>
              <w:autoSpaceDN w:val="0"/>
              <w:rPr>
                <w:rFonts w:eastAsiaTheme="minorEastAsia"/>
                <w:sz w:val="30"/>
                <w:szCs w:val="30"/>
              </w:rPr>
            </w:pPr>
            <w:r w:rsidRPr="007E3B9C">
              <w:rPr>
                <w:rFonts w:eastAsiaTheme="minorEastAsia"/>
                <w:sz w:val="30"/>
                <w:szCs w:val="30"/>
              </w:rPr>
              <w:t>Главный бухгалтер</w:t>
            </w:r>
          </w:p>
        </w:tc>
        <w:tc>
          <w:tcPr>
            <w:tcW w:w="1134" w:type="dxa"/>
            <w:tcBorders>
              <w:top w:val="nil"/>
              <w:left w:val="nil"/>
              <w:bottom w:val="single" w:sz="4" w:space="0" w:color="auto"/>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c>
          <w:tcPr>
            <w:tcW w:w="567" w:type="dxa"/>
            <w:vMerge w:val="restart"/>
            <w:tcBorders>
              <w:top w:val="nil"/>
              <w:left w:val="nil"/>
              <w:bottom w:val="nil"/>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c>
          <w:tcPr>
            <w:tcW w:w="2835" w:type="dxa"/>
            <w:tcBorders>
              <w:top w:val="nil"/>
              <w:left w:val="nil"/>
              <w:bottom w:val="single" w:sz="4" w:space="0" w:color="auto"/>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r>
      <w:tr w:rsidR="007E3B9C" w:rsidRPr="007E3B9C" w:rsidTr="00913D39">
        <w:tblPrEx>
          <w:tblBorders>
            <w:insideH w:val="none" w:sz="0" w:space="0" w:color="auto"/>
          </w:tblBorders>
        </w:tblPrEx>
        <w:tc>
          <w:tcPr>
            <w:tcW w:w="4882" w:type="dxa"/>
            <w:gridSpan w:val="2"/>
            <w:tcBorders>
              <w:top w:val="nil"/>
              <w:left w:val="nil"/>
              <w:bottom w:val="nil"/>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c>
          <w:tcPr>
            <w:tcW w:w="1134" w:type="dxa"/>
            <w:tcBorders>
              <w:top w:val="single" w:sz="4" w:space="0" w:color="auto"/>
              <w:left w:val="nil"/>
              <w:bottom w:val="nil"/>
              <w:right w:val="nil"/>
            </w:tcBorders>
          </w:tcPr>
          <w:p w:rsidR="007E3B9C" w:rsidRPr="007E3B9C" w:rsidRDefault="007E3B9C" w:rsidP="007E3B9C">
            <w:pPr>
              <w:widowControl w:val="0"/>
              <w:autoSpaceDE w:val="0"/>
              <w:autoSpaceDN w:val="0"/>
              <w:jc w:val="center"/>
              <w:rPr>
                <w:rFonts w:eastAsiaTheme="minorEastAsia"/>
              </w:rPr>
            </w:pPr>
            <w:r w:rsidRPr="007E3B9C">
              <w:rPr>
                <w:rFonts w:eastAsiaTheme="minorEastAsia"/>
              </w:rPr>
              <w:t>(подпись)</w:t>
            </w:r>
          </w:p>
        </w:tc>
        <w:tc>
          <w:tcPr>
            <w:tcW w:w="567" w:type="dxa"/>
            <w:vMerge/>
            <w:tcBorders>
              <w:top w:val="nil"/>
              <w:left w:val="nil"/>
              <w:bottom w:val="nil"/>
              <w:right w:val="nil"/>
            </w:tcBorders>
          </w:tcPr>
          <w:p w:rsidR="007E3B9C" w:rsidRPr="007E3B9C" w:rsidRDefault="007E3B9C" w:rsidP="007E3B9C">
            <w:pPr>
              <w:widowControl w:val="0"/>
              <w:autoSpaceDE w:val="0"/>
              <w:autoSpaceDN w:val="0"/>
              <w:rPr>
                <w:rFonts w:eastAsiaTheme="minorEastAsia"/>
              </w:rPr>
            </w:pPr>
          </w:p>
        </w:tc>
        <w:tc>
          <w:tcPr>
            <w:tcW w:w="2835" w:type="dxa"/>
            <w:tcBorders>
              <w:top w:val="single" w:sz="4" w:space="0" w:color="auto"/>
              <w:left w:val="nil"/>
              <w:bottom w:val="nil"/>
              <w:right w:val="nil"/>
            </w:tcBorders>
          </w:tcPr>
          <w:p w:rsidR="007E3B9C" w:rsidRPr="007E3B9C" w:rsidRDefault="007E3B9C" w:rsidP="007E3B9C">
            <w:pPr>
              <w:widowControl w:val="0"/>
              <w:autoSpaceDE w:val="0"/>
              <w:autoSpaceDN w:val="0"/>
              <w:jc w:val="center"/>
              <w:rPr>
                <w:rFonts w:eastAsiaTheme="minorEastAsia"/>
              </w:rPr>
            </w:pPr>
            <w:r w:rsidRPr="007E3B9C">
              <w:rPr>
                <w:rFonts w:eastAsiaTheme="minorEastAsia"/>
              </w:rPr>
              <w:t>(расшифровка подписи)</w:t>
            </w:r>
          </w:p>
        </w:tc>
      </w:tr>
      <w:tr w:rsidR="007E3B9C" w:rsidRPr="007E3B9C" w:rsidTr="00913D39">
        <w:tblPrEx>
          <w:tblBorders>
            <w:insideH w:val="none" w:sz="0" w:space="0" w:color="auto"/>
          </w:tblBorders>
        </w:tblPrEx>
        <w:tc>
          <w:tcPr>
            <w:tcW w:w="2381" w:type="dxa"/>
            <w:tcBorders>
              <w:top w:val="nil"/>
              <w:left w:val="nil"/>
              <w:bottom w:val="single" w:sz="4" w:space="0" w:color="auto"/>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c>
          <w:tcPr>
            <w:tcW w:w="7037" w:type="dxa"/>
            <w:gridSpan w:val="4"/>
            <w:tcBorders>
              <w:top w:val="nil"/>
              <w:left w:val="nil"/>
              <w:bottom w:val="nil"/>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r>
      <w:tr w:rsidR="007E3B9C" w:rsidRPr="007E3B9C" w:rsidTr="00913D39">
        <w:tblPrEx>
          <w:tblBorders>
            <w:insideH w:val="none" w:sz="0" w:space="0" w:color="auto"/>
          </w:tblBorders>
        </w:tblPrEx>
        <w:tc>
          <w:tcPr>
            <w:tcW w:w="2381" w:type="dxa"/>
            <w:tcBorders>
              <w:top w:val="single" w:sz="4" w:space="0" w:color="auto"/>
              <w:left w:val="nil"/>
              <w:bottom w:val="nil"/>
              <w:right w:val="nil"/>
            </w:tcBorders>
          </w:tcPr>
          <w:p w:rsidR="007E3B9C" w:rsidRDefault="007E3B9C" w:rsidP="007E3B9C">
            <w:pPr>
              <w:widowControl w:val="0"/>
              <w:autoSpaceDE w:val="0"/>
              <w:autoSpaceDN w:val="0"/>
              <w:jc w:val="center"/>
              <w:rPr>
                <w:rFonts w:eastAsiaTheme="minorEastAsia"/>
              </w:rPr>
            </w:pPr>
            <w:r w:rsidRPr="007E3B9C">
              <w:rPr>
                <w:rFonts w:eastAsiaTheme="minorEastAsia"/>
              </w:rPr>
              <w:t>(дата)</w:t>
            </w:r>
          </w:p>
          <w:p w:rsidR="007E3B9C" w:rsidRPr="007E3B9C" w:rsidRDefault="007E3B9C" w:rsidP="00637E17">
            <w:pPr>
              <w:widowControl w:val="0"/>
              <w:autoSpaceDE w:val="0"/>
              <w:autoSpaceDN w:val="0"/>
              <w:rPr>
                <w:rFonts w:eastAsiaTheme="minorEastAsia"/>
              </w:rPr>
            </w:pPr>
          </w:p>
        </w:tc>
        <w:tc>
          <w:tcPr>
            <w:tcW w:w="7037" w:type="dxa"/>
            <w:gridSpan w:val="4"/>
            <w:tcBorders>
              <w:top w:val="nil"/>
              <w:left w:val="nil"/>
              <w:bottom w:val="nil"/>
              <w:right w:val="nil"/>
            </w:tcBorders>
          </w:tcPr>
          <w:p w:rsidR="007E3B9C" w:rsidRPr="007E3B9C" w:rsidRDefault="007E3B9C" w:rsidP="007E3B9C">
            <w:pPr>
              <w:widowControl w:val="0"/>
              <w:autoSpaceDE w:val="0"/>
              <w:autoSpaceDN w:val="0"/>
              <w:rPr>
                <w:rFonts w:ascii="Calibri" w:eastAsiaTheme="minorEastAsia" w:hAnsi="Calibri" w:cs="Calibri"/>
                <w:sz w:val="22"/>
                <w:szCs w:val="22"/>
              </w:rPr>
            </w:pPr>
          </w:p>
        </w:tc>
      </w:tr>
    </w:tbl>
    <w:p w:rsidR="007E3B9C" w:rsidRPr="007E3B9C" w:rsidRDefault="007E3B9C" w:rsidP="00EB29B9">
      <w:pPr>
        <w:widowControl w:val="0"/>
        <w:pBdr>
          <w:bottom w:val="single" w:sz="4" w:space="1" w:color="auto"/>
        </w:pBdr>
        <w:autoSpaceDE w:val="0"/>
        <w:autoSpaceDN w:val="0"/>
        <w:jc w:val="both"/>
        <w:rPr>
          <w:rFonts w:ascii="Calibri" w:eastAsiaTheme="minorEastAsia" w:hAnsi="Calibri" w:cs="Calibri"/>
          <w:sz w:val="22"/>
          <w:szCs w:val="22"/>
        </w:rPr>
      </w:pPr>
    </w:p>
    <w:sectPr w:rsidR="007E3B9C" w:rsidRPr="007E3B9C" w:rsidSect="00E94B09">
      <w:type w:val="continuous"/>
      <w:pgSz w:w="11906" w:h="16838" w:code="9"/>
      <w:pgMar w:top="1134" w:right="567" w:bottom="1134" w:left="198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821" w:rsidRDefault="00022821" w:rsidP="008A564A">
      <w:r>
        <w:separator/>
      </w:r>
    </w:p>
  </w:endnote>
  <w:endnote w:type="continuationSeparator" w:id="0">
    <w:p w:rsidR="00022821" w:rsidRDefault="00022821" w:rsidP="008A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821" w:rsidRDefault="00022821" w:rsidP="008A564A">
      <w:r>
        <w:separator/>
      </w:r>
    </w:p>
  </w:footnote>
  <w:footnote w:type="continuationSeparator" w:id="0">
    <w:p w:rsidR="00022821" w:rsidRDefault="00022821" w:rsidP="008A5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703452"/>
      <w:docPartObj>
        <w:docPartGallery w:val="Page Numbers (Top of Page)"/>
        <w:docPartUnique/>
      </w:docPartObj>
    </w:sdtPr>
    <w:sdtEndPr/>
    <w:sdtContent>
      <w:p w:rsidR="00A73738" w:rsidRDefault="00A73738" w:rsidP="00D076A7">
        <w:pPr>
          <w:pStyle w:val="a9"/>
          <w:jc w:val="center"/>
        </w:pPr>
        <w:r>
          <w:fldChar w:fldCharType="begin"/>
        </w:r>
        <w:r>
          <w:instrText>PAGE   \* MERGEFORMAT</w:instrText>
        </w:r>
        <w:r>
          <w:fldChar w:fldCharType="separate"/>
        </w:r>
        <w:r w:rsidR="008A531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EC9"/>
    <w:multiLevelType w:val="hybridMultilevel"/>
    <w:tmpl w:val="209C6B66"/>
    <w:lvl w:ilvl="0" w:tplc="4BC89A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5C768D"/>
    <w:multiLevelType w:val="hybridMultilevel"/>
    <w:tmpl w:val="F41EC6DC"/>
    <w:lvl w:ilvl="0" w:tplc="124E810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455AD3"/>
    <w:multiLevelType w:val="hybridMultilevel"/>
    <w:tmpl w:val="E4621F46"/>
    <w:lvl w:ilvl="0" w:tplc="19AAD0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4030C9"/>
    <w:multiLevelType w:val="hybridMultilevel"/>
    <w:tmpl w:val="D7348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215D8A"/>
    <w:multiLevelType w:val="hybridMultilevel"/>
    <w:tmpl w:val="A3101F5A"/>
    <w:lvl w:ilvl="0" w:tplc="0CCEBA5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906"/>
    <w:rsid w:val="00000177"/>
    <w:rsid w:val="000010D5"/>
    <w:rsid w:val="00001A37"/>
    <w:rsid w:val="00001C0D"/>
    <w:rsid w:val="00002BA0"/>
    <w:rsid w:val="00002C25"/>
    <w:rsid w:val="00005BB6"/>
    <w:rsid w:val="000072DF"/>
    <w:rsid w:val="00007863"/>
    <w:rsid w:val="00012ED3"/>
    <w:rsid w:val="00017633"/>
    <w:rsid w:val="00021ED3"/>
    <w:rsid w:val="0002220A"/>
    <w:rsid w:val="00022821"/>
    <w:rsid w:val="000251D4"/>
    <w:rsid w:val="0002616B"/>
    <w:rsid w:val="000266BD"/>
    <w:rsid w:val="00030883"/>
    <w:rsid w:val="00031F14"/>
    <w:rsid w:val="00032561"/>
    <w:rsid w:val="00032746"/>
    <w:rsid w:val="0003458E"/>
    <w:rsid w:val="00036DA2"/>
    <w:rsid w:val="000378DF"/>
    <w:rsid w:val="000406DF"/>
    <w:rsid w:val="00044806"/>
    <w:rsid w:val="00044D36"/>
    <w:rsid w:val="0004605D"/>
    <w:rsid w:val="00046E79"/>
    <w:rsid w:val="000502BC"/>
    <w:rsid w:val="00050A6C"/>
    <w:rsid w:val="00050BF8"/>
    <w:rsid w:val="00051D43"/>
    <w:rsid w:val="0005416E"/>
    <w:rsid w:val="00057E96"/>
    <w:rsid w:val="00060F40"/>
    <w:rsid w:val="00065182"/>
    <w:rsid w:val="000657DA"/>
    <w:rsid w:val="0006713F"/>
    <w:rsid w:val="00067712"/>
    <w:rsid w:val="000736C8"/>
    <w:rsid w:val="00074BEE"/>
    <w:rsid w:val="00075287"/>
    <w:rsid w:val="000779DE"/>
    <w:rsid w:val="000812D9"/>
    <w:rsid w:val="00082F30"/>
    <w:rsid w:val="000840D3"/>
    <w:rsid w:val="000841EE"/>
    <w:rsid w:val="00085863"/>
    <w:rsid w:val="00087E2A"/>
    <w:rsid w:val="00087EC8"/>
    <w:rsid w:val="00090ABD"/>
    <w:rsid w:val="0009293B"/>
    <w:rsid w:val="000932FB"/>
    <w:rsid w:val="00093374"/>
    <w:rsid w:val="000972E5"/>
    <w:rsid w:val="000974AF"/>
    <w:rsid w:val="00097645"/>
    <w:rsid w:val="000A1122"/>
    <w:rsid w:val="000A1A02"/>
    <w:rsid w:val="000A1C0D"/>
    <w:rsid w:val="000A3039"/>
    <w:rsid w:val="000A399F"/>
    <w:rsid w:val="000A7668"/>
    <w:rsid w:val="000A7B05"/>
    <w:rsid w:val="000B13BE"/>
    <w:rsid w:val="000B2EB8"/>
    <w:rsid w:val="000B58B0"/>
    <w:rsid w:val="000B5CC9"/>
    <w:rsid w:val="000B5F02"/>
    <w:rsid w:val="000B6C17"/>
    <w:rsid w:val="000C0576"/>
    <w:rsid w:val="000C2D8E"/>
    <w:rsid w:val="000C320A"/>
    <w:rsid w:val="000C48A8"/>
    <w:rsid w:val="000C6087"/>
    <w:rsid w:val="000D69B3"/>
    <w:rsid w:val="000D7A37"/>
    <w:rsid w:val="000E03C3"/>
    <w:rsid w:val="000E092E"/>
    <w:rsid w:val="000E2CF2"/>
    <w:rsid w:val="000E7F6C"/>
    <w:rsid w:val="000F0B9A"/>
    <w:rsid w:val="000F4736"/>
    <w:rsid w:val="000F66A9"/>
    <w:rsid w:val="000F67BB"/>
    <w:rsid w:val="000F6C08"/>
    <w:rsid w:val="000F70A9"/>
    <w:rsid w:val="0010024C"/>
    <w:rsid w:val="0010274F"/>
    <w:rsid w:val="00103437"/>
    <w:rsid w:val="00112838"/>
    <w:rsid w:val="001222D9"/>
    <w:rsid w:val="00127763"/>
    <w:rsid w:val="00130FD1"/>
    <w:rsid w:val="00131777"/>
    <w:rsid w:val="00132618"/>
    <w:rsid w:val="00132656"/>
    <w:rsid w:val="00134968"/>
    <w:rsid w:val="00136C9A"/>
    <w:rsid w:val="001405E8"/>
    <w:rsid w:val="001442AD"/>
    <w:rsid w:val="00146960"/>
    <w:rsid w:val="00146A40"/>
    <w:rsid w:val="0014731A"/>
    <w:rsid w:val="00147CF2"/>
    <w:rsid w:val="001534EB"/>
    <w:rsid w:val="00153D8D"/>
    <w:rsid w:val="00155920"/>
    <w:rsid w:val="001560FC"/>
    <w:rsid w:val="0015660B"/>
    <w:rsid w:val="00156ABD"/>
    <w:rsid w:val="00157EAC"/>
    <w:rsid w:val="00157EAD"/>
    <w:rsid w:val="00160109"/>
    <w:rsid w:val="00160695"/>
    <w:rsid w:val="00162B18"/>
    <w:rsid w:val="001633E0"/>
    <w:rsid w:val="00163DB6"/>
    <w:rsid w:val="00171765"/>
    <w:rsid w:val="001740D1"/>
    <w:rsid w:val="00176357"/>
    <w:rsid w:val="00181A1E"/>
    <w:rsid w:val="00182767"/>
    <w:rsid w:val="00183906"/>
    <w:rsid w:val="001844BB"/>
    <w:rsid w:val="00186417"/>
    <w:rsid w:val="001867E1"/>
    <w:rsid w:val="0018698E"/>
    <w:rsid w:val="00186C05"/>
    <w:rsid w:val="00187078"/>
    <w:rsid w:val="0018727A"/>
    <w:rsid w:val="00190562"/>
    <w:rsid w:val="00190BD7"/>
    <w:rsid w:val="00191593"/>
    <w:rsid w:val="00191A3E"/>
    <w:rsid w:val="00192A65"/>
    <w:rsid w:val="00194109"/>
    <w:rsid w:val="00194356"/>
    <w:rsid w:val="00196EC8"/>
    <w:rsid w:val="001A274F"/>
    <w:rsid w:val="001A4893"/>
    <w:rsid w:val="001A5392"/>
    <w:rsid w:val="001B1E7D"/>
    <w:rsid w:val="001B2F48"/>
    <w:rsid w:val="001B5443"/>
    <w:rsid w:val="001B6962"/>
    <w:rsid w:val="001B71BA"/>
    <w:rsid w:val="001B7ACF"/>
    <w:rsid w:val="001B7C37"/>
    <w:rsid w:val="001C19B6"/>
    <w:rsid w:val="001C2C44"/>
    <w:rsid w:val="001C3369"/>
    <w:rsid w:val="001C3FFE"/>
    <w:rsid w:val="001C7FFA"/>
    <w:rsid w:val="001D0480"/>
    <w:rsid w:val="001D1E6C"/>
    <w:rsid w:val="001E1204"/>
    <w:rsid w:val="001E200E"/>
    <w:rsid w:val="001E31CE"/>
    <w:rsid w:val="001E4085"/>
    <w:rsid w:val="001E6FA6"/>
    <w:rsid w:val="001E75D4"/>
    <w:rsid w:val="001E76AE"/>
    <w:rsid w:val="001F079A"/>
    <w:rsid w:val="001F1B52"/>
    <w:rsid w:val="001F231E"/>
    <w:rsid w:val="001F2B92"/>
    <w:rsid w:val="00201FDF"/>
    <w:rsid w:val="00204601"/>
    <w:rsid w:val="0020634F"/>
    <w:rsid w:val="0021035D"/>
    <w:rsid w:val="0021363C"/>
    <w:rsid w:val="00214560"/>
    <w:rsid w:val="00217DE6"/>
    <w:rsid w:val="00221C58"/>
    <w:rsid w:val="0022335F"/>
    <w:rsid w:val="00230BAE"/>
    <w:rsid w:val="00231DBF"/>
    <w:rsid w:val="002334F2"/>
    <w:rsid w:val="002354DC"/>
    <w:rsid w:val="002405E2"/>
    <w:rsid w:val="00241B26"/>
    <w:rsid w:val="0024246E"/>
    <w:rsid w:val="00246892"/>
    <w:rsid w:val="00247B33"/>
    <w:rsid w:val="00250EBA"/>
    <w:rsid w:val="00251C4A"/>
    <w:rsid w:val="00251F24"/>
    <w:rsid w:val="002535F1"/>
    <w:rsid w:val="00253934"/>
    <w:rsid w:val="002546AB"/>
    <w:rsid w:val="002573B3"/>
    <w:rsid w:val="00260E82"/>
    <w:rsid w:val="00262637"/>
    <w:rsid w:val="00264230"/>
    <w:rsid w:val="00265AF5"/>
    <w:rsid w:val="00267C43"/>
    <w:rsid w:val="00270222"/>
    <w:rsid w:val="0027051B"/>
    <w:rsid w:val="00270BC9"/>
    <w:rsid w:val="0027157A"/>
    <w:rsid w:val="00272484"/>
    <w:rsid w:val="00274674"/>
    <w:rsid w:val="00275A32"/>
    <w:rsid w:val="00275C2C"/>
    <w:rsid w:val="00276BA3"/>
    <w:rsid w:val="00276D55"/>
    <w:rsid w:val="00280C30"/>
    <w:rsid w:val="00280D80"/>
    <w:rsid w:val="00284CE5"/>
    <w:rsid w:val="00285E6C"/>
    <w:rsid w:val="00286C87"/>
    <w:rsid w:val="00287245"/>
    <w:rsid w:val="00287A87"/>
    <w:rsid w:val="0029212F"/>
    <w:rsid w:val="002938BD"/>
    <w:rsid w:val="0029642E"/>
    <w:rsid w:val="00297FFC"/>
    <w:rsid w:val="002A36D2"/>
    <w:rsid w:val="002A3CC1"/>
    <w:rsid w:val="002A3D3C"/>
    <w:rsid w:val="002A61C0"/>
    <w:rsid w:val="002B23BF"/>
    <w:rsid w:val="002B4AD4"/>
    <w:rsid w:val="002B734F"/>
    <w:rsid w:val="002C0ABF"/>
    <w:rsid w:val="002C2B0A"/>
    <w:rsid w:val="002C3A58"/>
    <w:rsid w:val="002C51F9"/>
    <w:rsid w:val="002C6770"/>
    <w:rsid w:val="002C7BFF"/>
    <w:rsid w:val="002D0046"/>
    <w:rsid w:val="002D00CD"/>
    <w:rsid w:val="002D7AEB"/>
    <w:rsid w:val="002E05C9"/>
    <w:rsid w:val="002E53C2"/>
    <w:rsid w:val="002E6722"/>
    <w:rsid w:val="002E710E"/>
    <w:rsid w:val="002E7130"/>
    <w:rsid w:val="002F0279"/>
    <w:rsid w:val="002F25AC"/>
    <w:rsid w:val="002F3F35"/>
    <w:rsid w:val="002F48DD"/>
    <w:rsid w:val="00301509"/>
    <w:rsid w:val="00301B31"/>
    <w:rsid w:val="00303EB9"/>
    <w:rsid w:val="00305C87"/>
    <w:rsid w:val="003065EE"/>
    <w:rsid w:val="00306C72"/>
    <w:rsid w:val="003110BB"/>
    <w:rsid w:val="00312793"/>
    <w:rsid w:val="0031401B"/>
    <w:rsid w:val="003173AA"/>
    <w:rsid w:val="00322AD7"/>
    <w:rsid w:val="00324417"/>
    <w:rsid w:val="003260E2"/>
    <w:rsid w:val="00326836"/>
    <w:rsid w:val="00330A74"/>
    <w:rsid w:val="00331566"/>
    <w:rsid w:val="00333FAC"/>
    <w:rsid w:val="00334383"/>
    <w:rsid w:val="00334D37"/>
    <w:rsid w:val="00340BF5"/>
    <w:rsid w:val="00340EEA"/>
    <w:rsid w:val="00341800"/>
    <w:rsid w:val="0034290A"/>
    <w:rsid w:val="00345447"/>
    <w:rsid w:val="003464DF"/>
    <w:rsid w:val="00347C62"/>
    <w:rsid w:val="0035290F"/>
    <w:rsid w:val="00352C1F"/>
    <w:rsid w:val="00353785"/>
    <w:rsid w:val="00354BC0"/>
    <w:rsid w:val="003566DE"/>
    <w:rsid w:val="00356791"/>
    <w:rsid w:val="00361D69"/>
    <w:rsid w:val="003627CF"/>
    <w:rsid w:val="0036298A"/>
    <w:rsid w:val="00362D13"/>
    <w:rsid w:val="0036557C"/>
    <w:rsid w:val="003727F0"/>
    <w:rsid w:val="00373820"/>
    <w:rsid w:val="00377675"/>
    <w:rsid w:val="00377AD9"/>
    <w:rsid w:val="00382F41"/>
    <w:rsid w:val="00383821"/>
    <w:rsid w:val="00385ADC"/>
    <w:rsid w:val="00387BCA"/>
    <w:rsid w:val="00387D26"/>
    <w:rsid w:val="00390370"/>
    <w:rsid w:val="00393BB8"/>
    <w:rsid w:val="00395BE3"/>
    <w:rsid w:val="0039632C"/>
    <w:rsid w:val="003A416D"/>
    <w:rsid w:val="003B0065"/>
    <w:rsid w:val="003B105D"/>
    <w:rsid w:val="003B14D6"/>
    <w:rsid w:val="003B17FB"/>
    <w:rsid w:val="003B2C50"/>
    <w:rsid w:val="003B3BEF"/>
    <w:rsid w:val="003B4B00"/>
    <w:rsid w:val="003B5E76"/>
    <w:rsid w:val="003B679C"/>
    <w:rsid w:val="003C2B90"/>
    <w:rsid w:val="003C3C7E"/>
    <w:rsid w:val="003C4E6D"/>
    <w:rsid w:val="003C7FC2"/>
    <w:rsid w:val="003D1154"/>
    <w:rsid w:val="003D31CE"/>
    <w:rsid w:val="003D4BC6"/>
    <w:rsid w:val="003D528D"/>
    <w:rsid w:val="003D65CF"/>
    <w:rsid w:val="003D69E9"/>
    <w:rsid w:val="003E179A"/>
    <w:rsid w:val="003E233B"/>
    <w:rsid w:val="003E26AB"/>
    <w:rsid w:val="003E3661"/>
    <w:rsid w:val="003E4390"/>
    <w:rsid w:val="003E43AA"/>
    <w:rsid w:val="003E46B5"/>
    <w:rsid w:val="003E4779"/>
    <w:rsid w:val="003F1C4D"/>
    <w:rsid w:val="003F20DA"/>
    <w:rsid w:val="003F3CE3"/>
    <w:rsid w:val="003F783B"/>
    <w:rsid w:val="004014AD"/>
    <w:rsid w:val="00401701"/>
    <w:rsid w:val="00401F9F"/>
    <w:rsid w:val="004057B1"/>
    <w:rsid w:val="00406EF0"/>
    <w:rsid w:val="0041374D"/>
    <w:rsid w:val="0041447D"/>
    <w:rsid w:val="004205D1"/>
    <w:rsid w:val="00420E79"/>
    <w:rsid w:val="0042312C"/>
    <w:rsid w:val="0042322D"/>
    <w:rsid w:val="004237E5"/>
    <w:rsid w:val="004239F7"/>
    <w:rsid w:val="0042496F"/>
    <w:rsid w:val="00424A63"/>
    <w:rsid w:val="00440178"/>
    <w:rsid w:val="004414DF"/>
    <w:rsid w:val="00444A83"/>
    <w:rsid w:val="00447078"/>
    <w:rsid w:val="00447EB6"/>
    <w:rsid w:val="00450EB4"/>
    <w:rsid w:val="004522A7"/>
    <w:rsid w:val="00452445"/>
    <w:rsid w:val="00452AE9"/>
    <w:rsid w:val="0045395F"/>
    <w:rsid w:val="004553A2"/>
    <w:rsid w:val="00455FBE"/>
    <w:rsid w:val="004570A8"/>
    <w:rsid w:val="004605CD"/>
    <w:rsid w:val="00460926"/>
    <w:rsid w:val="0046485B"/>
    <w:rsid w:val="004664B8"/>
    <w:rsid w:val="00472340"/>
    <w:rsid w:val="00473AE4"/>
    <w:rsid w:val="00474D52"/>
    <w:rsid w:val="004755B6"/>
    <w:rsid w:val="00475E3B"/>
    <w:rsid w:val="00477171"/>
    <w:rsid w:val="00480943"/>
    <w:rsid w:val="004840BD"/>
    <w:rsid w:val="0048435E"/>
    <w:rsid w:val="00487943"/>
    <w:rsid w:val="00490856"/>
    <w:rsid w:val="00491882"/>
    <w:rsid w:val="00496101"/>
    <w:rsid w:val="00497839"/>
    <w:rsid w:val="004A0A0E"/>
    <w:rsid w:val="004A242A"/>
    <w:rsid w:val="004A7CA2"/>
    <w:rsid w:val="004B07D2"/>
    <w:rsid w:val="004B1A92"/>
    <w:rsid w:val="004B22DF"/>
    <w:rsid w:val="004B2D2B"/>
    <w:rsid w:val="004B2E13"/>
    <w:rsid w:val="004B564F"/>
    <w:rsid w:val="004B5C62"/>
    <w:rsid w:val="004B697E"/>
    <w:rsid w:val="004B7FA8"/>
    <w:rsid w:val="004C5D32"/>
    <w:rsid w:val="004C61C9"/>
    <w:rsid w:val="004D0337"/>
    <w:rsid w:val="004D1DEF"/>
    <w:rsid w:val="004D3486"/>
    <w:rsid w:val="004D40E7"/>
    <w:rsid w:val="004D5FB7"/>
    <w:rsid w:val="004D6BA5"/>
    <w:rsid w:val="004E13E0"/>
    <w:rsid w:val="004E1F41"/>
    <w:rsid w:val="004E28C7"/>
    <w:rsid w:val="004E39D4"/>
    <w:rsid w:val="004E46B6"/>
    <w:rsid w:val="004E60CC"/>
    <w:rsid w:val="004E76FE"/>
    <w:rsid w:val="004F0550"/>
    <w:rsid w:val="004F0BB4"/>
    <w:rsid w:val="004F79A9"/>
    <w:rsid w:val="004F7A4F"/>
    <w:rsid w:val="00500D27"/>
    <w:rsid w:val="00501B76"/>
    <w:rsid w:val="00501D82"/>
    <w:rsid w:val="00502040"/>
    <w:rsid w:val="005044C3"/>
    <w:rsid w:val="005045D4"/>
    <w:rsid w:val="00504634"/>
    <w:rsid w:val="0050495D"/>
    <w:rsid w:val="00506BCF"/>
    <w:rsid w:val="00507B6B"/>
    <w:rsid w:val="0051081B"/>
    <w:rsid w:val="005132D2"/>
    <w:rsid w:val="00513425"/>
    <w:rsid w:val="0051587D"/>
    <w:rsid w:val="0051651D"/>
    <w:rsid w:val="00517782"/>
    <w:rsid w:val="00524B82"/>
    <w:rsid w:val="00525574"/>
    <w:rsid w:val="00526BF8"/>
    <w:rsid w:val="0052727A"/>
    <w:rsid w:val="00527BD8"/>
    <w:rsid w:val="0053068F"/>
    <w:rsid w:val="005310B0"/>
    <w:rsid w:val="005310B2"/>
    <w:rsid w:val="005342CE"/>
    <w:rsid w:val="00535CC6"/>
    <w:rsid w:val="00536497"/>
    <w:rsid w:val="00537495"/>
    <w:rsid w:val="00540CF6"/>
    <w:rsid w:val="00542C1F"/>
    <w:rsid w:val="00544CF2"/>
    <w:rsid w:val="00545623"/>
    <w:rsid w:val="00545C4C"/>
    <w:rsid w:val="005460D6"/>
    <w:rsid w:val="00547E9C"/>
    <w:rsid w:val="00551C15"/>
    <w:rsid w:val="00551C1E"/>
    <w:rsid w:val="005538FE"/>
    <w:rsid w:val="005542D6"/>
    <w:rsid w:val="005553CE"/>
    <w:rsid w:val="0055634D"/>
    <w:rsid w:val="00557212"/>
    <w:rsid w:val="005576EE"/>
    <w:rsid w:val="00560414"/>
    <w:rsid w:val="00560A81"/>
    <w:rsid w:val="00562FCB"/>
    <w:rsid w:val="0056308A"/>
    <w:rsid w:val="00565CBF"/>
    <w:rsid w:val="00574764"/>
    <w:rsid w:val="00575C66"/>
    <w:rsid w:val="00576AC1"/>
    <w:rsid w:val="00580FDE"/>
    <w:rsid w:val="00584418"/>
    <w:rsid w:val="005863CB"/>
    <w:rsid w:val="005867A5"/>
    <w:rsid w:val="00587D76"/>
    <w:rsid w:val="00590CA1"/>
    <w:rsid w:val="00591421"/>
    <w:rsid w:val="00592A3D"/>
    <w:rsid w:val="00592F29"/>
    <w:rsid w:val="0059647A"/>
    <w:rsid w:val="00597240"/>
    <w:rsid w:val="005A0323"/>
    <w:rsid w:val="005A175F"/>
    <w:rsid w:val="005B0C36"/>
    <w:rsid w:val="005B2A21"/>
    <w:rsid w:val="005B5F54"/>
    <w:rsid w:val="005B6D20"/>
    <w:rsid w:val="005C13E0"/>
    <w:rsid w:val="005C3C98"/>
    <w:rsid w:val="005C6119"/>
    <w:rsid w:val="005D394F"/>
    <w:rsid w:val="005D4AE5"/>
    <w:rsid w:val="005D5BD1"/>
    <w:rsid w:val="005D6A69"/>
    <w:rsid w:val="005E0394"/>
    <w:rsid w:val="005E0710"/>
    <w:rsid w:val="005E1830"/>
    <w:rsid w:val="005E3AA6"/>
    <w:rsid w:val="005E78C3"/>
    <w:rsid w:val="005E7F79"/>
    <w:rsid w:val="005F0D77"/>
    <w:rsid w:val="005F2404"/>
    <w:rsid w:val="005F504A"/>
    <w:rsid w:val="005F5AA1"/>
    <w:rsid w:val="005F63C3"/>
    <w:rsid w:val="005F70FE"/>
    <w:rsid w:val="005F7752"/>
    <w:rsid w:val="00600B2C"/>
    <w:rsid w:val="006016A4"/>
    <w:rsid w:val="00601F21"/>
    <w:rsid w:val="0060245D"/>
    <w:rsid w:val="00604AD4"/>
    <w:rsid w:val="00607ACA"/>
    <w:rsid w:val="00610440"/>
    <w:rsid w:val="006222E6"/>
    <w:rsid w:val="00622328"/>
    <w:rsid w:val="006253C6"/>
    <w:rsid w:val="00625B2D"/>
    <w:rsid w:val="006319B8"/>
    <w:rsid w:val="006342B5"/>
    <w:rsid w:val="00634F5A"/>
    <w:rsid w:val="00635544"/>
    <w:rsid w:val="00635A4D"/>
    <w:rsid w:val="00635BF4"/>
    <w:rsid w:val="00635FDA"/>
    <w:rsid w:val="006372AB"/>
    <w:rsid w:val="00637E17"/>
    <w:rsid w:val="0064021D"/>
    <w:rsid w:val="00641246"/>
    <w:rsid w:val="00644786"/>
    <w:rsid w:val="00644C57"/>
    <w:rsid w:val="00645583"/>
    <w:rsid w:val="00646F85"/>
    <w:rsid w:val="00650C40"/>
    <w:rsid w:val="00650FE3"/>
    <w:rsid w:val="00651E43"/>
    <w:rsid w:val="00654D02"/>
    <w:rsid w:val="00660FA0"/>
    <w:rsid w:val="00662227"/>
    <w:rsid w:val="006655EF"/>
    <w:rsid w:val="0066688D"/>
    <w:rsid w:val="006670D1"/>
    <w:rsid w:val="006710CB"/>
    <w:rsid w:val="00671CDD"/>
    <w:rsid w:val="00676216"/>
    <w:rsid w:val="006805AB"/>
    <w:rsid w:val="0068199B"/>
    <w:rsid w:val="00682BA4"/>
    <w:rsid w:val="00684263"/>
    <w:rsid w:val="00690491"/>
    <w:rsid w:val="0069245F"/>
    <w:rsid w:val="00692AE8"/>
    <w:rsid w:val="00692B2C"/>
    <w:rsid w:val="00692E6D"/>
    <w:rsid w:val="006931C4"/>
    <w:rsid w:val="00693368"/>
    <w:rsid w:val="00694710"/>
    <w:rsid w:val="00695207"/>
    <w:rsid w:val="00695ACE"/>
    <w:rsid w:val="00695F04"/>
    <w:rsid w:val="00697C2F"/>
    <w:rsid w:val="00697F48"/>
    <w:rsid w:val="006A0130"/>
    <w:rsid w:val="006A048F"/>
    <w:rsid w:val="006A4D76"/>
    <w:rsid w:val="006A5ABF"/>
    <w:rsid w:val="006A7B51"/>
    <w:rsid w:val="006B122C"/>
    <w:rsid w:val="006B787C"/>
    <w:rsid w:val="006C1B97"/>
    <w:rsid w:val="006C2890"/>
    <w:rsid w:val="006C29F8"/>
    <w:rsid w:val="006C2F50"/>
    <w:rsid w:val="006C3274"/>
    <w:rsid w:val="006C342D"/>
    <w:rsid w:val="006C3C00"/>
    <w:rsid w:val="006C5341"/>
    <w:rsid w:val="006D1FFD"/>
    <w:rsid w:val="006D45FB"/>
    <w:rsid w:val="006D666A"/>
    <w:rsid w:val="006D6F2C"/>
    <w:rsid w:val="006E594A"/>
    <w:rsid w:val="006E7C64"/>
    <w:rsid w:val="006F1A5F"/>
    <w:rsid w:val="006F2497"/>
    <w:rsid w:val="006F513C"/>
    <w:rsid w:val="007022A4"/>
    <w:rsid w:val="00705943"/>
    <w:rsid w:val="00706307"/>
    <w:rsid w:val="00706F63"/>
    <w:rsid w:val="0071409C"/>
    <w:rsid w:val="007148BB"/>
    <w:rsid w:val="00714D68"/>
    <w:rsid w:val="00715056"/>
    <w:rsid w:val="007178DC"/>
    <w:rsid w:val="00722EB7"/>
    <w:rsid w:val="00725003"/>
    <w:rsid w:val="00726528"/>
    <w:rsid w:val="007271B0"/>
    <w:rsid w:val="00727FB8"/>
    <w:rsid w:val="007328EA"/>
    <w:rsid w:val="00732F9F"/>
    <w:rsid w:val="007342C9"/>
    <w:rsid w:val="007370AE"/>
    <w:rsid w:val="007371D8"/>
    <w:rsid w:val="00737F2F"/>
    <w:rsid w:val="00740C60"/>
    <w:rsid w:val="007410C1"/>
    <w:rsid w:val="00744E64"/>
    <w:rsid w:val="00750046"/>
    <w:rsid w:val="00750D16"/>
    <w:rsid w:val="0075190F"/>
    <w:rsid w:val="00753C7F"/>
    <w:rsid w:val="00755655"/>
    <w:rsid w:val="007557DC"/>
    <w:rsid w:val="007560D4"/>
    <w:rsid w:val="00757893"/>
    <w:rsid w:val="00757FB3"/>
    <w:rsid w:val="00760AC0"/>
    <w:rsid w:val="007648C6"/>
    <w:rsid w:val="00767433"/>
    <w:rsid w:val="00770A11"/>
    <w:rsid w:val="00771656"/>
    <w:rsid w:val="00772957"/>
    <w:rsid w:val="007748F1"/>
    <w:rsid w:val="007750A1"/>
    <w:rsid w:val="007762EA"/>
    <w:rsid w:val="00776CC0"/>
    <w:rsid w:val="0078076E"/>
    <w:rsid w:val="00780DE6"/>
    <w:rsid w:val="007833C5"/>
    <w:rsid w:val="007839AC"/>
    <w:rsid w:val="00784490"/>
    <w:rsid w:val="00790865"/>
    <w:rsid w:val="00791783"/>
    <w:rsid w:val="00791E80"/>
    <w:rsid w:val="0079271F"/>
    <w:rsid w:val="007A12C7"/>
    <w:rsid w:val="007A389F"/>
    <w:rsid w:val="007A42B4"/>
    <w:rsid w:val="007A4843"/>
    <w:rsid w:val="007A4D73"/>
    <w:rsid w:val="007A71D7"/>
    <w:rsid w:val="007A7386"/>
    <w:rsid w:val="007A7CC5"/>
    <w:rsid w:val="007A7DE9"/>
    <w:rsid w:val="007B4643"/>
    <w:rsid w:val="007B5816"/>
    <w:rsid w:val="007B612F"/>
    <w:rsid w:val="007B731D"/>
    <w:rsid w:val="007B7BF0"/>
    <w:rsid w:val="007C3E9A"/>
    <w:rsid w:val="007C40FC"/>
    <w:rsid w:val="007C602B"/>
    <w:rsid w:val="007D1D41"/>
    <w:rsid w:val="007D464F"/>
    <w:rsid w:val="007D499A"/>
    <w:rsid w:val="007E3B9C"/>
    <w:rsid w:val="007E4071"/>
    <w:rsid w:val="007E43B5"/>
    <w:rsid w:val="007E5F35"/>
    <w:rsid w:val="007E6D11"/>
    <w:rsid w:val="007E7590"/>
    <w:rsid w:val="007E7804"/>
    <w:rsid w:val="007F01E2"/>
    <w:rsid w:val="007F06C7"/>
    <w:rsid w:val="007F10F9"/>
    <w:rsid w:val="007F15E3"/>
    <w:rsid w:val="007F1A49"/>
    <w:rsid w:val="007F1DE6"/>
    <w:rsid w:val="007F43B1"/>
    <w:rsid w:val="007F5C84"/>
    <w:rsid w:val="007F651A"/>
    <w:rsid w:val="00801ADE"/>
    <w:rsid w:val="00801D9C"/>
    <w:rsid w:val="00802299"/>
    <w:rsid w:val="008066BF"/>
    <w:rsid w:val="0081090A"/>
    <w:rsid w:val="00812F66"/>
    <w:rsid w:val="00813349"/>
    <w:rsid w:val="00814A2D"/>
    <w:rsid w:val="008154FC"/>
    <w:rsid w:val="00816934"/>
    <w:rsid w:val="008211BB"/>
    <w:rsid w:val="00824171"/>
    <w:rsid w:val="0082461A"/>
    <w:rsid w:val="00824B4F"/>
    <w:rsid w:val="0082592E"/>
    <w:rsid w:val="0082615C"/>
    <w:rsid w:val="00827CA6"/>
    <w:rsid w:val="00830BFE"/>
    <w:rsid w:val="00831C67"/>
    <w:rsid w:val="00832361"/>
    <w:rsid w:val="0083266D"/>
    <w:rsid w:val="00835EF3"/>
    <w:rsid w:val="00836784"/>
    <w:rsid w:val="008446DB"/>
    <w:rsid w:val="00844AAC"/>
    <w:rsid w:val="008453D5"/>
    <w:rsid w:val="00846624"/>
    <w:rsid w:val="00847594"/>
    <w:rsid w:val="00847B96"/>
    <w:rsid w:val="0085120E"/>
    <w:rsid w:val="00851B09"/>
    <w:rsid w:val="00852557"/>
    <w:rsid w:val="008537B8"/>
    <w:rsid w:val="008555A5"/>
    <w:rsid w:val="00857525"/>
    <w:rsid w:val="0086173C"/>
    <w:rsid w:val="00862358"/>
    <w:rsid w:val="00864C07"/>
    <w:rsid w:val="008650A6"/>
    <w:rsid w:val="008650E3"/>
    <w:rsid w:val="00866FDC"/>
    <w:rsid w:val="0087187B"/>
    <w:rsid w:val="00872286"/>
    <w:rsid w:val="00873594"/>
    <w:rsid w:val="00873962"/>
    <w:rsid w:val="008742A7"/>
    <w:rsid w:val="00874C31"/>
    <w:rsid w:val="0087600E"/>
    <w:rsid w:val="0087629B"/>
    <w:rsid w:val="008805E8"/>
    <w:rsid w:val="008833F3"/>
    <w:rsid w:val="008840FA"/>
    <w:rsid w:val="00884566"/>
    <w:rsid w:val="008865B4"/>
    <w:rsid w:val="008903C2"/>
    <w:rsid w:val="00891868"/>
    <w:rsid w:val="008930BF"/>
    <w:rsid w:val="008A098C"/>
    <w:rsid w:val="008A0B7D"/>
    <w:rsid w:val="008A531C"/>
    <w:rsid w:val="008A564A"/>
    <w:rsid w:val="008A6DD1"/>
    <w:rsid w:val="008B058B"/>
    <w:rsid w:val="008B3C11"/>
    <w:rsid w:val="008B3D6A"/>
    <w:rsid w:val="008B631C"/>
    <w:rsid w:val="008B6D9E"/>
    <w:rsid w:val="008C0CD7"/>
    <w:rsid w:val="008C4244"/>
    <w:rsid w:val="008C4572"/>
    <w:rsid w:val="008C656E"/>
    <w:rsid w:val="008C7EA1"/>
    <w:rsid w:val="008D0688"/>
    <w:rsid w:val="008D6293"/>
    <w:rsid w:val="008D7578"/>
    <w:rsid w:val="008D7656"/>
    <w:rsid w:val="008D7F7B"/>
    <w:rsid w:val="008E5200"/>
    <w:rsid w:val="008F1BF6"/>
    <w:rsid w:val="008F2893"/>
    <w:rsid w:val="008F471D"/>
    <w:rsid w:val="008F60D9"/>
    <w:rsid w:val="008F74D7"/>
    <w:rsid w:val="0090572E"/>
    <w:rsid w:val="00906280"/>
    <w:rsid w:val="009063DE"/>
    <w:rsid w:val="00906773"/>
    <w:rsid w:val="00912B99"/>
    <w:rsid w:val="00913D39"/>
    <w:rsid w:val="0091422B"/>
    <w:rsid w:val="0091495F"/>
    <w:rsid w:val="00916DB3"/>
    <w:rsid w:val="009239D4"/>
    <w:rsid w:val="00925FE6"/>
    <w:rsid w:val="0092622D"/>
    <w:rsid w:val="0093031B"/>
    <w:rsid w:val="00931722"/>
    <w:rsid w:val="0093327E"/>
    <w:rsid w:val="009333C3"/>
    <w:rsid w:val="0093653A"/>
    <w:rsid w:val="009371B6"/>
    <w:rsid w:val="009400E6"/>
    <w:rsid w:val="009401F0"/>
    <w:rsid w:val="00941DC3"/>
    <w:rsid w:val="00942116"/>
    <w:rsid w:val="009423C2"/>
    <w:rsid w:val="00942556"/>
    <w:rsid w:val="0094276F"/>
    <w:rsid w:val="00943555"/>
    <w:rsid w:val="0094525E"/>
    <w:rsid w:val="00945FFF"/>
    <w:rsid w:val="00947441"/>
    <w:rsid w:val="009479F9"/>
    <w:rsid w:val="00947F5C"/>
    <w:rsid w:val="0095048A"/>
    <w:rsid w:val="0095164B"/>
    <w:rsid w:val="0095388D"/>
    <w:rsid w:val="00953F24"/>
    <w:rsid w:val="009547DA"/>
    <w:rsid w:val="009560D2"/>
    <w:rsid w:val="00957F1A"/>
    <w:rsid w:val="00957FAB"/>
    <w:rsid w:val="00960190"/>
    <w:rsid w:val="0096023E"/>
    <w:rsid w:val="00966E8A"/>
    <w:rsid w:val="009673B9"/>
    <w:rsid w:val="00967C64"/>
    <w:rsid w:val="00967CF1"/>
    <w:rsid w:val="00972A25"/>
    <w:rsid w:val="0097440E"/>
    <w:rsid w:val="00974B91"/>
    <w:rsid w:val="00975B61"/>
    <w:rsid w:val="009779B6"/>
    <w:rsid w:val="00983B10"/>
    <w:rsid w:val="00984307"/>
    <w:rsid w:val="00985497"/>
    <w:rsid w:val="0098698A"/>
    <w:rsid w:val="0098747C"/>
    <w:rsid w:val="0099318D"/>
    <w:rsid w:val="0099473E"/>
    <w:rsid w:val="0099589C"/>
    <w:rsid w:val="009A116C"/>
    <w:rsid w:val="009A1FD0"/>
    <w:rsid w:val="009A32BE"/>
    <w:rsid w:val="009A3C9C"/>
    <w:rsid w:val="009A4715"/>
    <w:rsid w:val="009B3113"/>
    <w:rsid w:val="009B3686"/>
    <w:rsid w:val="009B4037"/>
    <w:rsid w:val="009C2E19"/>
    <w:rsid w:val="009C44E5"/>
    <w:rsid w:val="009C4F73"/>
    <w:rsid w:val="009C669B"/>
    <w:rsid w:val="009C7D24"/>
    <w:rsid w:val="009D2D10"/>
    <w:rsid w:val="009D3172"/>
    <w:rsid w:val="009D5647"/>
    <w:rsid w:val="009E040B"/>
    <w:rsid w:val="009E0F4D"/>
    <w:rsid w:val="009E4E63"/>
    <w:rsid w:val="009E53D1"/>
    <w:rsid w:val="009F06EC"/>
    <w:rsid w:val="009F1F3D"/>
    <w:rsid w:val="009F3E78"/>
    <w:rsid w:val="009F5745"/>
    <w:rsid w:val="009F681C"/>
    <w:rsid w:val="009F72AB"/>
    <w:rsid w:val="009F7F3C"/>
    <w:rsid w:val="00A00465"/>
    <w:rsid w:val="00A00B78"/>
    <w:rsid w:val="00A01278"/>
    <w:rsid w:val="00A0225C"/>
    <w:rsid w:val="00A049E9"/>
    <w:rsid w:val="00A065E1"/>
    <w:rsid w:val="00A07650"/>
    <w:rsid w:val="00A11879"/>
    <w:rsid w:val="00A124B1"/>
    <w:rsid w:val="00A13F59"/>
    <w:rsid w:val="00A160E7"/>
    <w:rsid w:val="00A16ED2"/>
    <w:rsid w:val="00A16F68"/>
    <w:rsid w:val="00A177C9"/>
    <w:rsid w:val="00A21F8C"/>
    <w:rsid w:val="00A220BA"/>
    <w:rsid w:val="00A22497"/>
    <w:rsid w:val="00A2441C"/>
    <w:rsid w:val="00A249C5"/>
    <w:rsid w:val="00A27529"/>
    <w:rsid w:val="00A3104D"/>
    <w:rsid w:val="00A3284B"/>
    <w:rsid w:val="00A3296A"/>
    <w:rsid w:val="00A36F6F"/>
    <w:rsid w:val="00A40A00"/>
    <w:rsid w:val="00A4387F"/>
    <w:rsid w:val="00A44B79"/>
    <w:rsid w:val="00A47DB5"/>
    <w:rsid w:val="00A50EB8"/>
    <w:rsid w:val="00A529CE"/>
    <w:rsid w:val="00A5323B"/>
    <w:rsid w:val="00A53647"/>
    <w:rsid w:val="00A63BFC"/>
    <w:rsid w:val="00A63ECC"/>
    <w:rsid w:val="00A67656"/>
    <w:rsid w:val="00A725B3"/>
    <w:rsid w:val="00A73738"/>
    <w:rsid w:val="00A7513F"/>
    <w:rsid w:val="00A765DD"/>
    <w:rsid w:val="00A7763A"/>
    <w:rsid w:val="00A84C97"/>
    <w:rsid w:val="00A84F70"/>
    <w:rsid w:val="00A85AB5"/>
    <w:rsid w:val="00A86B4B"/>
    <w:rsid w:val="00A86F68"/>
    <w:rsid w:val="00A91F7F"/>
    <w:rsid w:val="00A92CCE"/>
    <w:rsid w:val="00A95367"/>
    <w:rsid w:val="00A96B71"/>
    <w:rsid w:val="00A96DD7"/>
    <w:rsid w:val="00A97A94"/>
    <w:rsid w:val="00A97D91"/>
    <w:rsid w:val="00A97E3B"/>
    <w:rsid w:val="00AA318B"/>
    <w:rsid w:val="00AA3533"/>
    <w:rsid w:val="00AA4D9F"/>
    <w:rsid w:val="00AB27D7"/>
    <w:rsid w:val="00AB3C5B"/>
    <w:rsid w:val="00AB53D5"/>
    <w:rsid w:val="00AB793C"/>
    <w:rsid w:val="00AC0095"/>
    <w:rsid w:val="00AC2947"/>
    <w:rsid w:val="00AC38FB"/>
    <w:rsid w:val="00AC48A8"/>
    <w:rsid w:val="00AC53E4"/>
    <w:rsid w:val="00AC757D"/>
    <w:rsid w:val="00AC7724"/>
    <w:rsid w:val="00AC77A4"/>
    <w:rsid w:val="00AD0495"/>
    <w:rsid w:val="00AD362D"/>
    <w:rsid w:val="00AD3BC0"/>
    <w:rsid w:val="00AD487F"/>
    <w:rsid w:val="00AD5D7D"/>
    <w:rsid w:val="00AD73E9"/>
    <w:rsid w:val="00AD76C2"/>
    <w:rsid w:val="00AE5CA6"/>
    <w:rsid w:val="00AE5E4C"/>
    <w:rsid w:val="00AF0B70"/>
    <w:rsid w:val="00AF1BAA"/>
    <w:rsid w:val="00AF25AC"/>
    <w:rsid w:val="00AF26AD"/>
    <w:rsid w:val="00AF350E"/>
    <w:rsid w:val="00AF706D"/>
    <w:rsid w:val="00AF7C2E"/>
    <w:rsid w:val="00B00C91"/>
    <w:rsid w:val="00B012BA"/>
    <w:rsid w:val="00B0756B"/>
    <w:rsid w:val="00B11F0C"/>
    <w:rsid w:val="00B135AE"/>
    <w:rsid w:val="00B15505"/>
    <w:rsid w:val="00B212B7"/>
    <w:rsid w:val="00B36173"/>
    <w:rsid w:val="00B41475"/>
    <w:rsid w:val="00B41C10"/>
    <w:rsid w:val="00B41E09"/>
    <w:rsid w:val="00B41E70"/>
    <w:rsid w:val="00B4264C"/>
    <w:rsid w:val="00B42789"/>
    <w:rsid w:val="00B431FA"/>
    <w:rsid w:val="00B45640"/>
    <w:rsid w:val="00B52012"/>
    <w:rsid w:val="00B521E7"/>
    <w:rsid w:val="00B52295"/>
    <w:rsid w:val="00B52713"/>
    <w:rsid w:val="00B53A63"/>
    <w:rsid w:val="00B54512"/>
    <w:rsid w:val="00B548BF"/>
    <w:rsid w:val="00B55CE9"/>
    <w:rsid w:val="00B56862"/>
    <w:rsid w:val="00B57E10"/>
    <w:rsid w:val="00B57E46"/>
    <w:rsid w:val="00B62395"/>
    <w:rsid w:val="00B630EC"/>
    <w:rsid w:val="00B674A1"/>
    <w:rsid w:val="00B67CE0"/>
    <w:rsid w:val="00B71E81"/>
    <w:rsid w:val="00B71F43"/>
    <w:rsid w:val="00B72D21"/>
    <w:rsid w:val="00B736D0"/>
    <w:rsid w:val="00B73F1A"/>
    <w:rsid w:val="00B7553D"/>
    <w:rsid w:val="00B75B97"/>
    <w:rsid w:val="00B75BD6"/>
    <w:rsid w:val="00B7755C"/>
    <w:rsid w:val="00B8058D"/>
    <w:rsid w:val="00B81B3F"/>
    <w:rsid w:val="00B81E37"/>
    <w:rsid w:val="00B83DD3"/>
    <w:rsid w:val="00B843E5"/>
    <w:rsid w:val="00B84C20"/>
    <w:rsid w:val="00B85C99"/>
    <w:rsid w:val="00B85D8B"/>
    <w:rsid w:val="00B8709B"/>
    <w:rsid w:val="00B907E1"/>
    <w:rsid w:val="00B90FF3"/>
    <w:rsid w:val="00B91D58"/>
    <w:rsid w:val="00B91EDA"/>
    <w:rsid w:val="00B943A5"/>
    <w:rsid w:val="00B94D34"/>
    <w:rsid w:val="00B96BE7"/>
    <w:rsid w:val="00B97435"/>
    <w:rsid w:val="00BA00B2"/>
    <w:rsid w:val="00BA0631"/>
    <w:rsid w:val="00BA1487"/>
    <w:rsid w:val="00BA2087"/>
    <w:rsid w:val="00BA2C27"/>
    <w:rsid w:val="00BA2FBE"/>
    <w:rsid w:val="00BA3F25"/>
    <w:rsid w:val="00BA44AC"/>
    <w:rsid w:val="00BA4EB7"/>
    <w:rsid w:val="00BB0250"/>
    <w:rsid w:val="00BB0D0B"/>
    <w:rsid w:val="00BB142D"/>
    <w:rsid w:val="00BB565D"/>
    <w:rsid w:val="00BB6ECC"/>
    <w:rsid w:val="00BC1024"/>
    <w:rsid w:val="00BC12ED"/>
    <w:rsid w:val="00BC3996"/>
    <w:rsid w:val="00BD2765"/>
    <w:rsid w:val="00BD527B"/>
    <w:rsid w:val="00BD5808"/>
    <w:rsid w:val="00BD5E77"/>
    <w:rsid w:val="00BE42E4"/>
    <w:rsid w:val="00BE5C8F"/>
    <w:rsid w:val="00BF20E9"/>
    <w:rsid w:val="00BF2C01"/>
    <w:rsid w:val="00C01175"/>
    <w:rsid w:val="00C04C9C"/>
    <w:rsid w:val="00C13E8C"/>
    <w:rsid w:val="00C1560F"/>
    <w:rsid w:val="00C206A3"/>
    <w:rsid w:val="00C2426A"/>
    <w:rsid w:val="00C248C4"/>
    <w:rsid w:val="00C24DF9"/>
    <w:rsid w:val="00C26B8A"/>
    <w:rsid w:val="00C27CF3"/>
    <w:rsid w:val="00C31C8B"/>
    <w:rsid w:val="00C32DC7"/>
    <w:rsid w:val="00C34D41"/>
    <w:rsid w:val="00C351CB"/>
    <w:rsid w:val="00C35274"/>
    <w:rsid w:val="00C352B2"/>
    <w:rsid w:val="00C35C5F"/>
    <w:rsid w:val="00C367DA"/>
    <w:rsid w:val="00C419C5"/>
    <w:rsid w:val="00C43B90"/>
    <w:rsid w:val="00C47135"/>
    <w:rsid w:val="00C50AE6"/>
    <w:rsid w:val="00C51894"/>
    <w:rsid w:val="00C51F18"/>
    <w:rsid w:val="00C531BB"/>
    <w:rsid w:val="00C53F87"/>
    <w:rsid w:val="00C57A23"/>
    <w:rsid w:val="00C61333"/>
    <w:rsid w:val="00C62F4C"/>
    <w:rsid w:val="00C6421A"/>
    <w:rsid w:val="00C664C3"/>
    <w:rsid w:val="00C72031"/>
    <w:rsid w:val="00C72CD6"/>
    <w:rsid w:val="00C77F0B"/>
    <w:rsid w:val="00C82542"/>
    <w:rsid w:val="00C828D2"/>
    <w:rsid w:val="00C83172"/>
    <w:rsid w:val="00C90AA3"/>
    <w:rsid w:val="00C91A73"/>
    <w:rsid w:val="00C92AB7"/>
    <w:rsid w:val="00C94CC3"/>
    <w:rsid w:val="00C9536F"/>
    <w:rsid w:val="00C95E8D"/>
    <w:rsid w:val="00C96549"/>
    <w:rsid w:val="00CA00B3"/>
    <w:rsid w:val="00CA0397"/>
    <w:rsid w:val="00CA3509"/>
    <w:rsid w:val="00CA4EB1"/>
    <w:rsid w:val="00CB01E4"/>
    <w:rsid w:val="00CB2B51"/>
    <w:rsid w:val="00CB36AC"/>
    <w:rsid w:val="00CB3860"/>
    <w:rsid w:val="00CB4D6F"/>
    <w:rsid w:val="00CB57E3"/>
    <w:rsid w:val="00CC093D"/>
    <w:rsid w:val="00CC19A2"/>
    <w:rsid w:val="00CC3599"/>
    <w:rsid w:val="00CC3693"/>
    <w:rsid w:val="00CC4534"/>
    <w:rsid w:val="00CC6277"/>
    <w:rsid w:val="00CC7310"/>
    <w:rsid w:val="00CD1A54"/>
    <w:rsid w:val="00CD4169"/>
    <w:rsid w:val="00CD58CC"/>
    <w:rsid w:val="00CD785D"/>
    <w:rsid w:val="00CE0184"/>
    <w:rsid w:val="00CE0D56"/>
    <w:rsid w:val="00CE3394"/>
    <w:rsid w:val="00CE38DE"/>
    <w:rsid w:val="00CE705E"/>
    <w:rsid w:val="00CE7C3E"/>
    <w:rsid w:val="00CF1051"/>
    <w:rsid w:val="00CF3420"/>
    <w:rsid w:val="00CF4A5D"/>
    <w:rsid w:val="00CF5CBC"/>
    <w:rsid w:val="00CF5E05"/>
    <w:rsid w:val="00CF66A4"/>
    <w:rsid w:val="00CF6745"/>
    <w:rsid w:val="00CF7AAA"/>
    <w:rsid w:val="00D004DC"/>
    <w:rsid w:val="00D01446"/>
    <w:rsid w:val="00D01E73"/>
    <w:rsid w:val="00D038D9"/>
    <w:rsid w:val="00D076A7"/>
    <w:rsid w:val="00D144B9"/>
    <w:rsid w:val="00D14FE5"/>
    <w:rsid w:val="00D15B7C"/>
    <w:rsid w:val="00D240F3"/>
    <w:rsid w:val="00D2426E"/>
    <w:rsid w:val="00D24A93"/>
    <w:rsid w:val="00D25271"/>
    <w:rsid w:val="00D30459"/>
    <w:rsid w:val="00D309EB"/>
    <w:rsid w:val="00D32AA2"/>
    <w:rsid w:val="00D34B8E"/>
    <w:rsid w:val="00D35A25"/>
    <w:rsid w:val="00D4083F"/>
    <w:rsid w:val="00D40A62"/>
    <w:rsid w:val="00D4101E"/>
    <w:rsid w:val="00D43881"/>
    <w:rsid w:val="00D44DFC"/>
    <w:rsid w:val="00D45912"/>
    <w:rsid w:val="00D51549"/>
    <w:rsid w:val="00D52DD1"/>
    <w:rsid w:val="00D530E0"/>
    <w:rsid w:val="00D534F4"/>
    <w:rsid w:val="00D57AF2"/>
    <w:rsid w:val="00D620ED"/>
    <w:rsid w:val="00D6240E"/>
    <w:rsid w:val="00D63F89"/>
    <w:rsid w:val="00D65FD9"/>
    <w:rsid w:val="00D67BBB"/>
    <w:rsid w:val="00D7064C"/>
    <w:rsid w:val="00D70C8B"/>
    <w:rsid w:val="00D714E2"/>
    <w:rsid w:val="00D7192C"/>
    <w:rsid w:val="00D72ABF"/>
    <w:rsid w:val="00D73DCC"/>
    <w:rsid w:val="00D76186"/>
    <w:rsid w:val="00D77339"/>
    <w:rsid w:val="00D80C03"/>
    <w:rsid w:val="00D811AD"/>
    <w:rsid w:val="00D829C4"/>
    <w:rsid w:val="00D8685A"/>
    <w:rsid w:val="00D925F7"/>
    <w:rsid w:val="00D92E4C"/>
    <w:rsid w:val="00D93B00"/>
    <w:rsid w:val="00D94C8B"/>
    <w:rsid w:val="00D94EE0"/>
    <w:rsid w:val="00D96D0E"/>
    <w:rsid w:val="00DA04D7"/>
    <w:rsid w:val="00DA1631"/>
    <w:rsid w:val="00DA45E2"/>
    <w:rsid w:val="00DA5168"/>
    <w:rsid w:val="00DA58AF"/>
    <w:rsid w:val="00DB01C7"/>
    <w:rsid w:val="00DB07DF"/>
    <w:rsid w:val="00DB1283"/>
    <w:rsid w:val="00DB4607"/>
    <w:rsid w:val="00DB5F20"/>
    <w:rsid w:val="00DB5F25"/>
    <w:rsid w:val="00DC1F84"/>
    <w:rsid w:val="00DC3A2A"/>
    <w:rsid w:val="00DC4999"/>
    <w:rsid w:val="00DC5B2C"/>
    <w:rsid w:val="00DC61DC"/>
    <w:rsid w:val="00DC7087"/>
    <w:rsid w:val="00DD247E"/>
    <w:rsid w:val="00DD3268"/>
    <w:rsid w:val="00DD4087"/>
    <w:rsid w:val="00DD5C6B"/>
    <w:rsid w:val="00DD7F33"/>
    <w:rsid w:val="00DE28F5"/>
    <w:rsid w:val="00DE2A01"/>
    <w:rsid w:val="00DE3151"/>
    <w:rsid w:val="00DE4734"/>
    <w:rsid w:val="00DE54BD"/>
    <w:rsid w:val="00DE6960"/>
    <w:rsid w:val="00DE7F7D"/>
    <w:rsid w:val="00DF0082"/>
    <w:rsid w:val="00DF0716"/>
    <w:rsid w:val="00DF0C92"/>
    <w:rsid w:val="00DF55E8"/>
    <w:rsid w:val="00DF7100"/>
    <w:rsid w:val="00DF7209"/>
    <w:rsid w:val="00E00EAE"/>
    <w:rsid w:val="00E0642B"/>
    <w:rsid w:val="00E077BC"/>
    <w:rsid w:val="00E101C0"/>
    <w:rsid w:val="00E10FB9"/>
    <w:rsid w:val="00E11B1D"/>
    <w:rsid w:val="00E13D87"/>
    <w:rsid w:val="00E13F9B"/>
    <w:rsid w:val="00E13FE7"/>
    <w:rsid w:val="00E17949"/>
    <w:rsid w:val="00E22DE3"/>
    <w:rsid w:val="00E22FC5"/>
    <w:rsid w:val="00E23BC0"/>
    <w:rsid w:val="00E24687"/>
    <w:rsid w:val="00E30B2C"/>
    <w:rsid w:val="00E31F31"/>
    <w:rsid w:val="00E32086"/>
    <w:rsid w:val="00E32E52"/>
    <w:rsid w:val="00E33160"/>
    <w:rsid w:val="00E34682"/>
    <w:rsid w:val="00E3622C"/>
    <w:rsid w:val="00E40D80"/>
    <w:rsid w:val="00E42931"/>
    <w:rsid w:val="00E45F67"/>
    <w:rsid w:val="00E46A58"/>
    <w:rsid w:val="00E55464"/>
    <w:rsid w:val="00E6156F"/>
    <w:rsid w:val="00E62D8E"/>
    <w:rsid w:val="00E66719"/>
    <w:rsid w:val="00E67C97"/>
    <w:rsid w:val="00E716C9"/>
    <w:rsid w:val="00E7202A"/>
    <w:rsid w:val="00E723B6"/>
    <w:rsid w:val="00E73AD0"/>
    <w:rsid w:val="00E74C43"/>
    <w:rsid w:val="00E778D8"/>
    <w:rsid w:val="00E804D0"/>
    <w:rsid w:val="00E80C3C"/>
    <w:rsid w:val="00E81734"/>
    <w:rsid w:val="00E81B15"/>
    <w:rsid w:val="00E82F1C"/>
    <w:rsid w:val="00E847C8"/>
    <w:rsid w:val="00E93829"/>
    <w:rsid w:val="00E94B09"/>
    <w:rsid w:val="00E9644E"/>
    <w:rsid w:val="00E97225"/>
    <w:rsid w:val="00EA0329"/>
    <w:rsid w:val="00EA0406"/>
    <w:rsid w:val="00EA168C"/>
    <w:rsid w:val="00EA4D3D"/>
    <w:rsid w:val="00EB29B9"/>
    <w:rsid w:val="00EB30C4"/>
    <w:rsid w:val="00EB5C80"/>
    <w:rsid w:val="00EB7FBA"/>
    <w:rsid w:val="00EC0DE1"/>
    <w:rsid w:val="00EC143B"/>
    <w:rsid w:val="00EC23BE"/>
    <w:rsid w:val="00EC65FD"/>
    <w:rsid w:val="00EC6731"/>
    <w:rsid w:val="00EC7707"/>
    <w:rsid w:val="00ED00CA"/>
    <w:rsid w:val="00ED093A"/>
    <w:rsid w:val="00ED0DA7"/>
    <w:rsid w:val="00ED27B3"/>
    <w:rsid w:val="00ED2857"/>
    <w:rsid w:val="00ED2E0B"/>
    <w:rsid w:val="00ED2EB0"/>
    <w:rsid w:val="00ED3810"/>
    <w:rsid w:val="00ED6BEF"/>
    <w:rsid w:val="00EE33A2"/>
    <w:rsid w:val="00EE48E1"/>
    <w:rsid w:val="00EF3A6C"/>
    <w:rsid w:val="00EF43AD"/>
    <w:rsid w:val="00EF6D22"/>
    <w:rsid w:val="00EF7CC9"/>
    <w:rsid w:val="00F013AA"/>
    <w:rsid w:val="00F06FE6"/>
    <w:rsid w:val="00F07A35"/>
    <w:rsid w:val="00F10BEE"/>
    <w:rsid w:val="00F1127F"/>
    <w:rsid w:val="00F16338"/>
    <w:rsid w:val="00F1772F"/>
    <w:rsid w:val="00F2458D"/>
    <w:rsid w:val="00F301C1"/>
    <w:rsid w:val="00F30CB8"/>
    <w:rsid w:val="00F34A61"/>
    <w:rsid w:val="00F370D7"/>
    <w:rsid w:val="00F441B5"/>
    <w:rsid w:val="00F45BE6"/>
    <w:rsid w:val="00F51166"/>
    <w:rsid w:val="00F51494"/>
    <w:rsid w:val="00F52929"/>
    <w:rsid w:val="00F544A6"/>
    <w:rsid w:val="00F54EF9"/>
    <w:rsid w:val="00F54EFA"/>
    <w:rsid w:val="00F6174C"/>
    <w:rsid w:val="00F63BC9"/>
    <w:rsid w:val="00F646EC"/>
    <w:rsid w:val="00F668B0"/>
    <w:rsid w:val="00F679CD"/>
    <w:rsid w:val="00F71D29"/>
    <w:rsid w:val="00F731C4"/>
    <w:rsid w:val="00F73459"/>
    <w:rsid w:val="00F818FD"/>
    <w:rsid w:val="00F819EC"/>
    <w:rsid w:val="00F84796"/>
    <w:rsid w:val="00F87FE8"/>
    <w:rsid w:val="00F90E17"/>
    <w:rsid w:val="00F92CBE"/>
    <w:rsid w:val="00F96A8F"/>
    <w:rsid w:val="00FA0178"/>
    <w:rsid w:val="00FA3F27"/>
    <w:rsid w:val="00FB3D28"/>
    <w:rsid w:val="00FB3ED6"/>
    <w:rsid w:val="00FB4402"/>
    <w:rsid w:val="00FB7311"/>
    <w:rsid w:val="00FB78FB"/>
    <w:rsid w:val="00FC2039"/>
    <w:rsid w:val="00FC4FC2"/>
    <w:rsid w:val="00FD1D5C"/>
    <w:rsid w:val="00FD22A0"/>
    <w:rsid w:val="00FD28A7"/>
    <w:rsid w:val="00FD4DB1"/>
    <w:rsid w:val="00FD6D9D"/>
    <w:rsid w:val="00FD7D00"/>
    <w:rsid w:val="00FE0FE5"/>
    <w:rsid w:val="00FE1D7F"/>
    <w:rsid w:val="00FE56F7"/>
    <w:rsid w:val="00FE57D6"/>
    <w:rsid w:val="00FE65A5"/>
    <w:rsid w:val="00FE7CBF"/>
    <w:rsid w:val="00FF03E9"/>
    <w:rsid w:val="00FF11BE"/>
    <w:rsid w:val="00FF1A47"/>
    <w:rsid w:val="00FF1EA8"/>
    <w:rsid w:val="00FF3C03"/>
    <w:rsid w:val="00FF4022"/>
    <w:rsid w:val="00FF6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61D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D69"/>
    <w:rPr>
      <w:rFonts w:ascii="Times New Roman" w:eastAsia="Times New Roman" w:hAnsi="Times New Roman" w:cs="Times New Roman"/>
      <w:b/>
      <w:bCs/>
      <w:sz w:val="36"/>
      <w:szCs w:val="36"/>
      <w:lang w:eastAsia="ru-RU"/>
    </w:rPr>
  </w:style>
  <w:style w:type="paragraph" w:customStyle="1" w:styleId="ConsPlusNormal">
    <w:name w:val="ConsPlusNormal"/>
    <w:rsid w:val="0018390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9401F0"/>
    <w:rPr>
      <w:rFonts w:ascii="Tahoma" w:hAnsi="Tahoma" w:cs="Tahoma"/>
      <w:sz w:val="16"/>
      <w:szCs w:val="16"/>
    </w:rPr>
  </w:style>
  <w:style w:type="character" w:customStyle="1" w:styleId="a4">
    <w:name w:val="Текст выноски Знак"/>
    <w:basedOn w:val="a0"/>
    <w:link w:val="a3"/>
    <w:uiPriority w:val="99"/>
    <w:semiHidden/>
    <w:rsid w:val="009401F0"/>
    <w:rPr>
      <w:rFonts w:ascii="Tahoma" w:eastAsia="Times New Roman" w:hAnsi="Tahoma" w:cs="Tahoma"/>
      <w:sz w:val="16"/>
      <w:szCs w:val="16"/>
      <w:lang w:eastAsia="ru-RU"/>
    </w:rPr>
  </w:style>
  <w:style w:type="paragraph" w:customStyle="1" w:styleId="ConsPlusTitle">
    <w:name w:val="ConsPlusTitle"/>
    <w:rsid w:val="0027022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CA00B3"/>
    <w:rPr>
      <w:color w:val="0000FF" w:themeColor="hyperlink"/>
      <w:u w:val="single"/>
    </w:rPr>
  </w:style>
  <w:style w:type="paragraph" w:customStyle="1" w:styleId="Default">
    <w:name w:val="Default"/>
    <w:rsid w:val="00E9644E"/>
    <w:pPr>
      <w:autoSpaceDE w:val="0"/>
      <w:autoSpaceDN w:val="0"/>
      <w:adjustRightInd w:val="0"/>
      <w:spacing w:after="0" w:line="240" w:lineRule="auto"/>
    </w:pPr>
    <w:rPr>
      <w:rFonts w:ascii="Calibri" w:hAnsi="Calibri" w:cs="Calibri"/>
      <w:color w:val="000000"/>
      <w:sz w:val="24"/>
      <w:szCs w:val="24"/>
    </w:rPr>
  </w:style>
  <w:style w:type="character" w:styleId="a6">
    <w:name w:val="Placeholder Text"/>
    <w:basedOn w:val="a0"/>
    <w:uiPriority w:val="99"/>
    <w:semiHidden/>
    <w:rsid w:val="00502040"/>
    <w:rPr>
      <w:color w:val="808080"/>
    </w:rPr>
  </w:style>
  <w:style w:type="paragraph" w:styleId="a7">
    <w:name w:val="List Paragraph"/>
    <w:basedOn w:val="a"/>
    <w:uiPriority w:val="34"/>
    <w:qFormat/>
    <w:rsid w:val="00455FBE"/>
    <w:pPr>
      <w:ind w:left="720"/>
      <w:contextualSpacing/>
    </w:pPr>
  </w:style>
  <w:style w:type="table" w:styleId="a8">
    <w:name w:val="Table Grid"/>
    <w:basedOn w:val="a1"/>
    <w:uiPriority w:val="59"/>
    <w:unhideWhenUsed/>
    <w:rsid w:val="00A7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A564A"/>
    <w:pPr>
      <w:tabs>
        <w:tab w:val="center" w:pos="4677"/>
        <w:tab w:val="right" w:pos="9355"/>
      </w:tabs>
    </w:pPr>
  </w:style>
  <w:style w:type="character" w:customStyle="1" w:styleId="aa">
    <w:name w:val="Верхний колонтитул Знак"/>
    <w:basedOn w:val="a0"/>
    <w:link w:val="a9"/>
    <w:uiPriority w:val="99"/>
    <w:rsid w:val="008A564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A564A"/>
    <w:pPr>
      <w:tabs>
        <w:tab w:val="center" w:pos="4677"/>
        <w:tab w:val="right" w:pos="9355"/>
      </w:tabs>
    </w:pPr>
  </w:style>
  <w:style w:type="character" w:customStyle="1" w:styleId="ac">
    <w:name w:val="Нижний колонтитул Знак"/>
    <w:basedOn w:val="a0"/>
    <w:link w:val="ab"/>
    <w:uiPriority w:val="99"/>
    <w:rsid w:val="008A564A"/>
    <w:rPr>
      <w:rFonts w:ascii="Times New Roman" w:eastAsia="Times New Roman" w:hAnsi="Times New Roman" w:cs="Times New Roman"/>
      <w:sz w:val="24"/>
      <w:szCs w:val="24"/>
      <w:lang w:eastAsia="ru-RU"/>
    </w:rPr>
  </w:style>
  <w:style w:type="character" w:customStyle="1" w:styleId="hgkelc">
    <w:name w:val="hgkelc"/>
    <w:basedOn w:val="a0"/>
    <w:rsid w:val="00354BC0"/>
  </w:style>
  <w:style w:type="paragraph" w:styleId="ad">
    <w:name w:val="Plain Text"/>
    <w:basedOn w:val="a"/>
    <w:link w:val="ae"/>
    <w:uiPriority w:val="99"/>
    <w:semiHidden/>
    <w:unhideWhenUsed/>
    <w:rsid w:val="00E80C3C"/>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E80C3C"/>
    <w:rPr>
      <w:rFonts w:ascii="Consolas" w:hAnsi="Consolas"/>
      <w:sz w:val="21"/>
      <w:szCs w:val="21"/>
    </w:rPr>
  </w:style>
  <w:style w:type="paragraph" w:customStyle="1" w:styleId="msonormal3">
    <w:name w:val="msonormal3"/>
    <w:basedOn w:val="a"/>
    <w:rsid w:val="000C6087"/>
    <w:pPr>
      <w:spacing w:before="100" w:beforeAutospacing="1" w:after="100" w:afterAutospacing="1"/>
    </w:pPr>
  </w:style>
  <w:style w:type="character" w:styleId="af">
    <w:name w:val="Emphasis"/>
    <w:basedOn w:val="a0"/>
    <w:uiPriority w:val="20"/>
    <w:qFormat/>
    <w:rsid w:val="000C6087"/>
    <w:rPr>
      <w:i/>
      <w:iCs/>
    </w:rPr>
  </w:style>
  <w:style w:type="character" w:customStyle="1" w:styleId="style91">
    <w:name w:val="style91"/>
    <w:rsid w:val="00E42931"/>
    <w:rPr>
      <w:sz w:val="21"/>
      <w:szCs w:val="21"/>
    </w:rPr>
  </w:style>
  <w:style w:type="character" w:customStyle="1" w:styleId="style9">
    <w:name w:val="style9"/>
    <w:basedOn w:val="a0"/>
    <w:rsid w:val="00E42931"/>
  </w:style>
  <w:style w:type="character" w:customStyle="1" w:styleId="markedcontent">
    <w:name w:val="markedcontent"/>
    <w:basedOn w:val="a0"/>
    <w:rsid w:val="00BB0250"/>
  </w:style>
  <w:style w:type="paragraph" w:customStyle="1" w:styleId="headertext">
    <w:name w:val="headertext"/>
    <w:basedOn w:val="a"/>
    <w:rsid w:val="00361D69"/>
    <w:pPr>
      <w:spacing w:before="100" w:beforeAutospacing="1" w:after="100" w:afterAutospacing="1"/>
    </w:pPr>
  </w:style>
  <w:style w:type="character" w:styleId="af0">
    <w:name w:val="annotation reference"/>
    <w:basedOn w:val="a0"/>
    <w:uiPriority w:val="99"/>
    <w:semiHidden/>
    <w:unhideWhenUsed/>
    <w:rsid w:val="00957F1A"/>
    <w:rPr>
      <w:sz w:val="16"/>
      <w:szCs w:val="16"/>
    </w:rPr>
  </w:style>
  <w:style w:type="paragraph" w:styleId="af1">
    <w:name w:val="annotation text"/>
    <w:basedOn w:val="a"/>
    <w:link w:val="af2"/>
    <w:uiPriority w:val="99"/>
    <w:semiHidden/>
    <w:unhideWhenUsed/>
    <w:rsid w:val="00957F1A"/>
    <w:rPr>
      <w:sz w:val="20"/>
      <w:szCs w:val="20"/>
    </w:rPr>
  </w:style>
  <w:style w:type="character" w:customStyle="1" w:styleId="af2">
    <w:name w:val="Текст примечания Знак"/>
    <w:basedOn w:val="a0"/>
    <w:link w:val="af1"/>
    <w:uiPriority w:val="99"/>
    <w:semiHidden/>
    <w:rsid w:val="00957F1A"/>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957F1A"/>
    <w:rPr>
      <w:b/>
      <w:bCs/>
    </w:rPr>
  </w:style>
  <w:style w:type="character" w:customStyle="1" w:styleId="af4">
    <w:name w:val="Тема примечания Знак"/>
    <w:basedOn w:val="af2"/>
    <w:link w:val="af3"/>
    <w:uiPriority w:val="99"/>
    <w:semiHidden/>
    <w:rsid w:val="00957F1A"/>
    <w:rPr>
      <w:rFonts w:ascii="Times New Roman" w:eastAsia="Times New Roman" w:hAnsi="Times New Roman" w:cs="Times New Roman"/>
      <w:b/>
      <w:bCs/>
      <w:sz w:val="20"/>
      <w:szCs w:val="20"/>
      <w:lang w:eastAsia="ru-RU"/>
    </w:rPr>
  </w:style>
  <w:style w:type="paragraph" w:customStyle="1" w:styleId="ConsPlusTitlePage">
    <w:name w:val="ConsPlusTitlePage"/>
    <w:rsid w:val="003B105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3E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61D6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61D69"/>
    <w:rPr>
      <w:rFonts w:ascii="Times New Roman" w:eastAsia="Times New Roman" w:hAnsi="Times New Roman" w:cs="Times New Roman"/>
      <w:b/>
      <w:bCs/>
      <w:sz w:val="36"/>
      <w:szCs w:val="36"/>
      <w:lang w:eastAsia="ru-RU"/>
    </w:rPr>
  </w:style>
  <w:style w:type="paragraph" w:customStyle="1" w:styleId="ConsPlusNormal">
    <w:name w:val="ConsPlusNormal"/>
    <w:rsid w:val="0018390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9401F0"/>
    <w:rPr>
      <w:rFonts w:ascii="Tahoma" w:hAnsi="Tahoma" w:cs="Tahoma"/>
      <w:sz w:val="16"/>
      <w:szCs w:val="16"/>
    </w:rPr>
  </w:style>
  <w:style w:type="character" w:customStyle="1" w:styleId="a4">
    <w:name w:val="Текст выноски Знак"/>
    <w:basedOn w:val="a0"/>
    <w:link w:val="a3"/>
    <w:uiPriority w:val="99"/>
    <w:semiHidden/>
    <w:rsid w:val="009401F0"/>
    <w:rPr>
      <w:rFonts w:ascii="Tahoma" w:eastAsia="Times New Roman" w:hAnsi="Tahoma" w:cs="Tahoma"/>
      <w:sz w:val="16"/>
      <w:szCs w:val="16"/>
      <w:lang w:eastAsia="ru-RU"/>
    </w:rPr>
  </w:style>
  <w:style w:type="paragraph" w:customStyle="1" w:styleId="ConsPlusTitle">
    <w:name w:val="ConsPlusTitle"/>
    <w:rsid w:val="00270222"/>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basedOn w:val="a0"/>
    <w:uiPriority w:val="99"/>
    <w:unhideWhenUsed/>
    <w:rsid w:val="00CA00B3"/>
    <w:rPr>
      <w:color w:val="0000FF" w:themeColor="hyperlink"/>
      <w:u w:val="single"/>
    </w:rPr>
  </w:style>
  <w:style w:type="paragraph" w:customStyle="1" w:styleId="Default">
    <w:name w:val="Default"/>
    <w:rsid w:val="00E9644E"/>
    <w:pPr>
      <w:autoSpaceDE w:val="0"/>
      <w:autoSpaceDN w:val="0"/>
      <w:adjustRightInd w:val="0"/>
      <w:spacing w:after="0" w:line="240" w:lineRule="auto"/>
    </w:pPr>
    <w:rPr>
      <w:rFonts w:ascii="Calibri" w:hAnsi="Calibri" w:cs="Calibri"/>
      <w:color w:val="000000"/>
      <w:sz w:val="24"/>
      <w:szCs w:val="24"/>
    </w:rPr>
  </w:style>
  <w:style w:type="character" w:styleId="a6">
    <w:name w:val="Placeholder Text"/>
    <w:basedOn w:val="a0"/>
    <w:uiPriority w:val="99"/>
    <w:semiHidden/>
    <w:rsid w:val="00502040"/>
    <w:rPr>
      <w:color w:val="808080"/>
    </w:rPr>
  </w:style>
  <w:style w:type="paragraph" w:styleId="a7">
    <w:name w:val="List Paragraph"/>
    <w:basedOn w:val="a"/>
    <w:uiPriority w:val="34"/>
    <w:qFormat/>
    <w:rsid w:val="00455FBE"/>
    <w:pPr>
      <w:ind w:left="720"/>
      <w:contextualSpacing/>
    </w:pPr>
  </w:style>
  <w:style w:type="table" w:styleId="a8">
    <w:name w:val="Table Grid"/>
    <w:basedOn w:val="a1"/>
    <w:uiPriority w:val="59"/>
    <w:unhideWhenUsed/>
    <w:rsid w:val="00A77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A564A"/>
    <w:pPr>
      <w:tabs>
        <w:tab w:val="center" w:pos="4677"/>
        <w:tab w:val="right" w:pos="9355"/>
      </w:tabs>
    </w:pPr>
  </w:style>
  <w:style w:type="character" w:customStyle="1" w:styleId="aa">
    <w:name w:val="Верхний колонтитул Знак"/>
    <w:basedOn w:val="a0"/>
    <w:link w:val="a9"/>
    <w:uiPriority w:val="99"/>
    <w:rsid w:val="008A564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A564A"/>
    <w:pPr>
      <w:tabs>
        <w:tab w:val="center" w:pos="4677"/>
        <w:tab w:val="right" w:pos="9355"/>
      </w:tabs>
    </w:pPr>
  </w:style>
  <w:style w:type="character" w:customStyle="1" w:styleId="ac">
    <w:name w:val="Нижний колонтитул Знак"/>
    <w:basedOn w:val="a0"/>
    <w:link w:val="ab"/>
    <w:uiPriority w:val="99"/>
    <w:rsid w:val="008A564A"/>
    <w:rPr>
      <w:rFonts w:ascii="Times New Roman" w:eastAsia="Times New Roman" w:hAnsi="Times New Roman" w:cs="Times New Roman"/>
      <w:sz w:val="24"/>
      <w:szCs w:val="24"/>
      <w:lang w:eastAsia="ru-RU"/>
    </w:rPr>
  </w:style>
  <w:style w:type="character" w:customStyle="1" w:styleId="hgkelc">
    <w:name w:val="hgkelc"/>
    <w:basedOn w:val="a0"/>
    <w:rsid w:val="00354BC0"/>
  </w:style>
  <w:style w:type="paragraph" w:styleId="ad">
    <w:name w:val="Plain Text"/>
    <w:basedOn w:val="a"/>
    <w:link w:val="ae"/>
    <w:uiPriority w:val="99"/>
    <w:semiHidden/>
    <w:unhideWhenUsed/>
    <w:rsid w:val="00E80C3C"/>
    <w:rPr>
      <w:rFonts w:ascii="Consolas" w:eastAsiaTheme="minorHAnsi" w:hAnsi="Consolas" w:cstheme="minorBidi"/>
      <w:sz w:val="21"/>
      <w:szCs w:val="21"/>
      <w:lang w:eastAsia="en-US"/>
    </w:rPr>
  </w:style>
  <w:style w:type="character" w:customStyle="1" w:styleId="ae">
    <w:name w:val="Текст Знак"/>
    <w:basedOn w:val="a0"/>
    <w:link w:val="ad"/>
    <w:uiPriority w:val="99"/>
    <w:semiHidden/>
    <w:rsid w:val="00E80C3C"/>
    <w:rPr>
      <w:rFonts w:ascii="Consolas" w:hAnsi="Consolas"/>
      <w:sz w:val="21"/>
      <w:szCs w:val="21"/>
    </w:rPr>
  </w:style>
  <w:style w:type="paragraph" w:customStyle="1" w:styleId="msonormal3">
    <w:name w:val="msonormal3"/>
    <w:basedOn w:val="a"/>
    <w:rsid w:val="000C6087"/>
    <w:pPr>
      <w:spacing w:before="100" w:beforeAutospacing="1" w:after="100" w:afterAutospacing="1"/>
    </w:pPr>
  </w:style>
  <w:style w:type="character" w:styleId="af">
    <w:name w:val="Emphasis"/>
    <w:basedOn w:val="a0"/>
    <w:uiPriority w:val="20"/>
    <w:qFormat/>
    <w:rsid w:val="000C6087"/>
    <w:rPr>
      <w:i/>
      <w:iCs/>
    </w:rPr>
  </w:style>
  <w:style w:type="character" w:customStyle="1" w:styleId="style91">
    <w:name w:val="style91"/>
    <w:rsid w:val="00E42931"/>
    <w:rPr>
      <w:sz w:val="21"/>
      <w:szCs w:val="21"/>
    </w:rPr>
  </w:style>
  <w:style w:type="character" w:customStyle="1" w:styleId="style9">
    <w:name w:val="style9"/>
    <w:basedOn w:val="a0"/>
    <w:rsid w:val="00E42931"/>
  </w:style>
  <w:style w:type="character" w:customStyle="1" w:styleId="markedcontent">
    <w:name w:val="markedcontent"/>
    <w:basedOn w:val="a0"/>
    <w:rsid w:val="00BB0250"/>
  </w:style>
  <w:style w:type="paragraph" w:customStyle="1" w:styleId="headertext">
    <w:name w:val="headertext"/>
    <w:basedOn w:val="a"/>
    <w:rsid w:val="00361D69"/>
    <w:pPr>
      <w:spacing w:before="100" w:beforeAutospacing="1" w:after="100" w:afterAutospacing="1"/>
    </w:pPr>
  </w:style>
  <w:style w:type="character" w:styleId="af0">
    <w:name w:val="annotation reference"/>
    <w:basedOn w:val="a0"/>
    <w:uiPriority w:val="99"/>
    <w:semiHidden/>
    <w:unhideWhenUsed/>
    <w:rsid w:val="00957F1A"/>
    <w:rPr>
      <w:sz w:val="16"/>
      <w:szCs w:val="16"/>
    </w:rPr>
  </w:style>
  <w:style w:type="paragraph" w:styleId="af1">
    <w:name w:val="annotation text"/>
    <w:basedOn w:val="a"/>
    <w:link w:val="af2"/>
    <w:uiPriority w:val="99"/>
    <w:semiHidden/>
    <w:unhideWhenUsed/>
    <w:rsid w:val="00957F1A"/>
    <w:rPr>
      <w:sz w:val="20"/>
      <w:szCs w:val="20"/>
    </w:rPr>
  </w:style>
  <w:style w:type="character" w:customStyle="1" w:styleId="af2">
    <w:name w:val="Текст примечания Знак"/>
    <w:basedOn w:val="a0"/>
    <w:link w:val="af1"/>
    <w:uiPriority w:val="99"/>
    <w:semiHidden/>
    <w:rsid w:val="00957F1A"/>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957F1A"/>
    <w:rPr>
      <w:b/>
      <w:bCs/>
    </w:rPr>
  </w:style>
  <w:style w:type="character" w:customStyle="1" w:styleId="af4">
    <w:name w:val="Тема примечания Знак"/>
    <w:basedOn w:val="af2"/>
    <w:link w:val="af3"/>
    <w:uiPriority w:val="99"/>
    <w:semiHidden/>
    <w:rsid w:val="00957F1A"/>
    <w:rPr>
      <w:rFonts w:ascii="Times New Roman" w:eastAsia="Times New Roman" w:hAnsi="Times New Roman" w:cs="Times New Roman"/>
      <w:b/>
      <w:bCs/>
      <w:sz w:val="20"/>
      <w:szCs w:val="20"/>
      <w:lang w:eastAsia="ru-RU"/>
    </w:rPr>
  </w:style>
  <w:style w:type="paragraph" w:customStyle="1" w:styleId="ConsPlusTitlePage">
    <w:name w:val="ConsPlusTitlePage"/>
    <w:rsid w:val="003B10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3858">
      <w:bodyDiv w:val="1"/>
      <w:marLeft w:val="0"/>
      <w:marRight w:val="0"/>
      <w:marTop w:val="0"/>
      <w:marBottom w:val="0"/>
      <w:divBdr>
        <w:top w:val="none" w:sz="0" w:space="0" w:color="auto"/>
        <w:left w:val="none" w:sz="0" w:space="0" w:color="auto"/>
        <w:bottom w:val="none" w:sz="0" w:space="0" w:color="auto"/>
        <w:right w:val="none" w:sz="0" w:space="0" w:color="auto"/>
      </w:divBdr>
    </w:div>
    <w:div w:id="642849165">
      <w:bodyDiv w:val="1"/>
      <w:marLeft w:val="0"/>
      <w:marRight w:val="0"/>
      <w:marTop w:val="0"/>
      <w:marBottom w:val="0"/>
      <w:divBdr>
        <w:top w:val="none" w:sz="0" w:space="0" w:color="auto"/>
        <w:left w:val="none" w:sz="0" w:space="0" w:color="auto"/>
        <w:bottom w:val="none" w:sz="0" w:space="0" w:color="auto"/>
        <w:right w:val="none" w:sz="0" w:space="0" w:color="auto"/>
      </w:divBdr>
    </w:div>
    <w:div w:id="744381905">
      <w:bodyDiv w:val="1"/>
      <w:marLeft w:val="0"/>
      <w:marRight w:val="0"/>
      <w:marTop w:val="0"/>
      <w:marBottom w:val="0"/>
      <w:divBdr>
        <w:top w:val="none" w:sz="0" w:space="0" w:color="auto"/>
        <w:left w:val="none" w:sz="0" w:space="0" w:color="auto"/>
        <w:bottom w:val="none" w:sz="0" w:space="0" w:color="auto"/>
        <w:right w:val="none" w:sz="0" w:space="0" w:color="auto"/>
      </w:divBdr>
    </w:div>
    <w:div w:id="1802502547">
      <w:bodyDiv w:val="1"/>
      <w:marLeft w:val="0"/>
      <w:marRight w:val="0"/>
      <w:marTop w:val="0"/>
      <w:marBottom w:val="0"/>
      <w:divBdr>
        <w:top w:val="none" w:sz="0" w:space="0" w:color="auto"/>
        <w:left w:val="none" w:sz="0" w:space="0" w:color="auto"/>
        <w:bottom w:val="none" w:sz="0" w:space="0" w:color="auto"/>
        <w:right w:val="none" w:sz="0" w:space="0" w:color="auto"/>
      </w:divBdr>
    </w:div>
    <w:div w:id="203032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148050238A4D857493200406971B31EA6D7B71515CF50752174ABD0B2041B2BAC102B9F3DA799E7C23EE47BA1f176H"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48050238A4D857493200406971B31EA6D7B7141DC350752174ABD0B2041B2BAC102B9F3DA799E7C23EE47BA1f176H"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88AD186181D11468798CE2B5654E719" ma:contentTypeVersion="41" ma:contentTypeDescription="Создание документа." ma:contentTypeScope="" ma:versionID="e7a3f65f3c0a50fb268f2eaf9890aa03">
  <xsd:schema xmlns:xsd="http://www.w3.org/2001/XMLSchema" xmlns:xs="http://www.w3.org/2001/XMLSchema" xmlns:p="http://schemas.microsoft.com/office/2006/metadata/properties" xmlns:ns2="b525490f-2126-496a-b642-d7eb3eca8844" xmlns:ns3="71932cde-1c9d-43c1-b19a-a67d245dfdde" targetNamespace="http://schemas.microsoft.com/office/2006/metadata/properties" ma:root="true" ma:fieldsID="21c38d7876186144dd2f4f85f1ed4ef1" ns2:_="" ns3:_="">
    <xsd:import namespace="b525490f-2126-496a-b642-d7eb3eca8844"/>
    <xsd:import namespace="71932cde-1c9d-43c1-b19a-a67d245dfdde"/>
    <xsd:element name="properties">
      <xsd:complexType>
        <xsd:sequence>
          <xsd:element name="documentManagement">
            <xsd:complexType>
              <xsd:all>
                <xsd:element ref="ns2:docTitle" minOccurs="0"/>
                <xsd:element ref="ns3:page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5490f-2126-496a-b642-d7eb3eca8844" elementFormDefault="qualified">
    <xsd:import namespace="http://schemas.microsoft.com/office/2006/documentManagement/types"/>
    <xsd:import namespace="http://schemas.microsoft.com/office/infopath/2007/PartnerControls"/>
    <xsd:element name="docTitle" ma:index="8" nillable="true" ma:displayName="Полное название" ma:description="Заголовок ПА, полное название документа" ma:internalName="docTitl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32cde-1c9d-43c1-b19a-a67d245dfdde" elementFormDefault="qualified">
    <xsd:import namespace="http://schemas.microsoft.com/office/2006/documentManagement/types"/>
    <xsd:import namespace="http://schemas.microsoft.com/office/infopath/2007/PartnerControls"/>
    <xsd:element name="pageLink" ma:index="9" nillable="true" ma:displayName="pageLink" ma:internalName="pageLi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ageLink xmlns="71932cde-1c9d-43c1-b19a-a67d245dfdde" xsi:nil="true"/>
    <docTitle xmlns="b525490f-2126-496a-b642-d7eb3eca8844">Постановление 786 от 19.10.2023</docTitle>
  </documentManagement>
</p:properties>
</file>

<file path=customXml/itemProps1.xml><?xml version="1.0" encoding="utf-8"?>
<ds:datastoreItem xmlns:ds="http://schemas.openxmlformats.org/officeDocument/2006/customXml" ds:itemID="{9B2AAD4D-4D8C-43E5-89C5-9185D2EA0AC7}"/>
</file>

<file path=customXml/itemProps2.xml><?xml version="1.0" encoding="utf-8"?>
<ds:datastoreItem xmlns:ds="http://schemas.openxmlformats.org/officeDocument/2006/customXml" ds:itemID="{769AEA2F-75B9-4840-9773-CC1F0C3437BA}"/>
</file>

<file path=customXml/itemProps3.xml><?xml version="1.0" encoding="utf-8"?>
<ds:datastoreItem xmlns:ds="http://schemas.openxmlformats.org/officeDocument/2006/customXml" ds:itemID="{25C23516-6DE0-465A-A212-2F43A2EF5E92}"/>
</file>

<file path=customXml/itemProps4.xml><?xml version="1.0" encoding="utf-8"?>
<ds:datastoreItem xmlns:ds="http://schemas.openxmlformats.org/officeDocument/2006/customXml" ds:itemID="{653EE696-C643-485E-BDA8-9E9F8822CCA2}"/>
</file>

<file path=docProps/app.xml><?xml version="1.0" encoding="utf-8"?>
<Properties xmlns="http://schemas.openxmlformats.org/officeDocument/2006/extended-properties" xmlns:vt="http://schemas.openxmlformats.org/officeDocument/2006/docPropsVTypes">
  <Template>Normal</Template>
  <TotalTime>41</TotalTime>
  <Pages>3</Pages>
  <Words>7749</Words>
  <Characters>44175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786 от 19.10.2023</dc:title>
  <dc:creator>Беспалов Игорь Александрович</dc:creator>
  <cp:lastModifiedBy>mishinkina</cp:lastModifiedBy>
  <cp:revision>20</cp:revision>
  <cp:lastPrinted>2023-10-19T12:05:00Z</cp:lastPrinted>
  <dcterms:created xsi:type="dcterms:W3CDTF">2023-10-12T04:51:00Z</dcterms:created>
  <dcterms:modified xsi:type="dcterms:W3CDTF">2023-10-19T12:10:00Z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0x010100488AD186181D11468798CE2B5654E719</vt:lpwstr>
  </property>
</Properties>
</file>