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7E1DB3" w:rsidRDefault="00EE33BD" w:rsidP="000B66A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7E1DB3" w:rsidRDefault="00EE33BD" w:rsidP="000B66A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7E1DB3" w:rsidRDefault="00EE33BD" w:rsidP="000B66A5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7E1DB3" w:rsidRDefault="00EE33BD" w:rsidP="000B66A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2D26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0B66A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="00072D26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34762F" w:rsidRPr="007E1DB3" w:rsidRDefault="0034762F" w:rsidP="007E1D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0B66A5" w:rsidRPr="0037677D" w:rsidRDefault="000B66A5" w:rsidP="000B66A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</w:p>
    <w:p w:rsidR="0037677D" w:rsidRPr="0037677D" w:rsidRDefault="0037677D" w:rsidP="000B66A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</w:p>
    <w:p w:rsidR="0037677D" w:rsidRDefault="0037677D" w:rsidP="000B66A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7E1DB3" w:rsidRDefault="00AC0D8C" w:rsidP="000B66A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0B66A5" w:rsidRDefault="009111B5" w:rsidP="000B66A5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7E1DB3">
        <w:rPr>
          <w:color w:val="000000" w:themeColor="text1"/>
          <w:sz w:val="30"/>
          <w:szCs w:val="30"/>
        </w:rPr>
        <w:t xml:space="preserve">внесения изменений в проект </w:t>
      </w:r>
      <w:proofErr w:type="gramStart"/>
      <w:r w:rsidRPr="007E1DB3">
        <w:rPr>
          <w:color w:val="000000" w:themeColor="text1"/>
          <w:sz w:val="30"/>
          <w:szCs w:val="30"/>
        </w:rPr>
        <w:t>планировки территории северо-восточной левобережной части города Красноярска</w:t>
      </w:r>
      <w:proofErr w:type="gramEnd"/>
      <w:r w:rsidRPr="007E1DB3">
        <w:rPr>
          <w:color w:val="000000" w:themeColor="text1"/>
          <w:sz w:val="30"/>
          <w:szCs w:val="30"/>
        </w:rPr>
        <w:t xml:space="preserve"> </w:t>
      </w:r>
      <w:r w:rsidR="007143D0" w:rsidRPr="007E1DB3">
        <w:rPr>
          <w:color w:val="000000" w:themeColor="text1"/>
          <w:sz w:val="30"/>
          <w:szCs w:val="30"/>
        </w:rPr>
        <w:t xml:space="preserve">в </w:t>
      </w:r>
      <w:r w:rsidR="00675AA2" w:rsidRPr="007E1DB3">
        <w:rPr>
          <w:color w:val="000000" w:themeColor="text1"/>
          <w:sz w:val="30"/>
          <w:szCs w:val="30"/>
        </w:rPr>
        <w:t xml:space="preserve">границах зоны планируемого размещения объектов капитального строительства с номером </w:t>
      </w:r>
      <w:r w:rsidR="001822DE" w:rsidRPr="007E1DB3">
        <w:rPr>
          <w:color w:val="000000" w:themeColor="text1"/>
          <w:sz w:val="30"/>
          <w:szCs w:val="30"/>
        </w:rPr>
        <w:t xml:space="preserve">7.5.8 </w:t>
      </w:r>
    </w:p>
    <w:p w:rsidR="000B66A5" w:rsidRDefault="001822DE" w:rsidP="000B66A5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7E1DB3">
        <w:rPr>
          <w:color w:val="000000" w:themeColor="text1"/>
          <w:sz w:val="30"/>
          <w:szCs w:val="30"/>
        </w:rPr>
        <w:t>по объекту</w:t>
      </w:r>
      <w:r w:rsidR="0037677D">
        <w:rPr>
          <w:color w:val="000000" w:themeColor="text1"/>
          <w:sz w:val="30"/>
          <w:szCs w:val="30"/>
        </w:rPr>
        <w:t xml:space="preserve"> «</w:t>
      </w:r>
      <w:r w:rsidRPr="007E1DB3">
        <w:rPr>
          <w:color w:val="000000" w:themeColor="text1"/>
          <w:sz w:val="30"/>
          <w:szCs w:val="30"/>
        </w:rPr>
        <w:t xml:space="preserve">Физкультурно-спортивный центр со спортивным залом </w:t>
      </w:r>
    </w:p>
    <w:p w:rsidR="00AC0D8C" w:rsidRPr="007E1DB3" w:rsidRDefault="001822DE" w:rsidP="000B66A5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7E1DB3">
        <w:rPr>
          <w:color w:val="000000" w:themeColor="text1"/>
          <w:sz w:val="30"/>
          <w:szCs w:val="30"/>
        </w:rPr>
        <w:t xml:space="preserve">по ул. Авиаторов в </w:t>
      </w:r>
      <w:r w:rsidR="00591B78" w:rsidRPr="007E1DB3">
        <w:rPr>
          <w:color w:val="000000" w:themeColor="text1"/>
          <w:sz w:val="30"/>
          <w:szCs w:val="30"/>
        </w:rPr>
        <w:t>Советском районе г. Красноярска</w:t>
      </w:r>
      <w:r w:rsidR="0037677D">
        <w:rPr>
          <w:color w:val="000000" w:themeColor="text1"/>
          <w:sz w:val="30"/>
          <w:szCs w:val="30"/>
        </w:rPr>
        <w:t>»</w:t>
      </w:r>
    </w:p>
    <w:p w:rsidR="009D6891" w:rsidRDefault="009D6891" w:rsidP="007E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6A5" w:rsidRPr="007E1DB3" w:rsidRDefault="000B66A5" w:rsidP="007E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5072" w:rsidRPr="00F91076" w:rsidRDefault="009E3518" w:rsidP="000B6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1076">
        <w:rPr>
          <w:rFonts w:ascii="Times New Roman" w:hAnsi="Times New Roman" w:cs="Times New Roman"/>
          <w:sz w:val="30"/>
          <w:szCs w:val="30"/>
        </w:rPr>
        <w:t>Проект</w:t>
      </w:r>
      <w:r w:rsidR="00EE52AA" w:rsidRPr="00F91076">
        <w:rPr>
          <w:rFonts w:ascii="Times New Roman" w:hAnsi="Times New Roman" w:cs="Times New Roman"/>
          <w:sz w:val="30"/>
          <w:szCs w:val="30"/>
        </w:rPr>
        <w:t xml:space="preserve"> </w:t>
      </w:r>
      <w:r w:rsidR="009111B5" w:rsidRPr="00F91076">
        <w:rPr>
          <w:rFonts w:ascii="Times New Roman" w:hAnsi="Times New Roman" w:cs="Times New Roman"/>
          <w:sz w:val="30"/>
          <w:szCs w:val="30"/>
        </w:rPr>
        <w:t xml:space="preserve">внесения изменений в проект планировки территории </w:t>
      </w:r>
      <w:r w:rsidR="004A5072" w:rsidRPr="00F91076">
        <w:rPr>
          <w:rFonts w:ascii="Times New Roman" w:hAnsi="Times New Roman" w:cs="Times New Roman"/>
          <w:sz w:val="30"/>
          <w:szCs w:val="30"/>
        </w:rPr>
        <w:t>с</w:t>
      </w:r>
      <w:r w:rsidR="004A5072" w:rsidRPr="00F91076">
        <w:rPr>
          <w:rFonts w:ascii="Times New Roman" w:hAnsi="Times New Roman" w:cs="Times New Roman"/>
          <w:sz w:val="30"/>
          <w:szCs w:val="30"/>
        </w:rPr>
        <w:t>е</w:t>
      </w:r>
      <w:r w:rsidR="004A5072" w:rsidRPr="00F91076">
        <w:rPr>
          <w:rFonts w:ascii="Times New Roman" w:hAnsi="Times New Roman" w:cs="Times New Roman"/>
          <w:sz w:val="30"/>
          <w:szCs w:val="30"/>
        </w:rPr>
        <w:t>веро-восточной левобережной части города Красноярска, утвержд</w:t>
      </w:r>
      <w:r w:rsidR="00AE6690" w:rsidRPr="00F91076">
        <w:rPr>
          <w:rFonts w:ascii="Times New Roman" w:hAnsi="Times New Roman" w:cs="Times New Roman"/>
          <w:sz w:val="30"/>
          <w:szCs w:val="30"/>
        </w:rPr>
        <w:t>е</w:t>
      </w:r>
      <w:r w:rsidR="004A5072" w:rsidRPr="00F91076">
        <w:rPr>
          <w:rFonts w:ascii="Times New Roman" w:hAnsi="Times New Roman" w:cs="Times New Roman"/>
          <w:sz w:val="30"/>
          <w:szCs w:val="30"/>
        </w:rPr>
        <w:t>нный постановлением администрации города от 01.07.2019 № 410,</w:t>
      </w:r>
      <w:r w:rsidR="009111B5" w:rsidRPr="00F91076">
        <w:rPr>
          <w:rFonts w:ascii="Times New Roman" w:hAnsi="Times New Roman" w:cs="Times New Roman"/>
          <w:sz w:val="30"/>
          <w:szCs w:val="30"/>
        </w:rPr>
        <w:t xml:space="preserve"> </w:t>
      </w:r>
      <w:r w:rsidR="00DF090A" w:rsidRPr="00F91076">
        <w:rPr>
          <w:rFonts w:ascii="Times New Roman" w:hAnsi="Times New Roman" w:cs="Times New Roman"/>
          <w:sz w:val="30"/>
          <w:szCs w:val="30"/>
        </w:rPr>
        <w:t>в границах зоны планируемого размещения объектов капитального строительства</w:t>
      </w:r>
      <w:r w:rsidR="0037677D">
        <w:rPr>
          <w:rFonts w:ascii="Times New Roman" w:hAnsi="Times New Roman" w:cs="Times New Roman"/>
          <w:sz w:val="30"/>
          <w:szCs w:val="30"/>
        </w:rPr>
        <w:t xml:space="preserve">   </w:t>
      </w:r>
      <w:r w:rsidR="00DF090A" w:rsidRPr="00F91076">
        <w:rPr>
          <w:rFonts w:ascii="Times New Roman" w:hAnsi="Times New Roman" w:cs="Times New Roman"/>
          <w:sz w:val="30"/>
          <w:szCs w:val="30"/>
        </w:rPr>
        <w:t xml:space="preserve"> с номером </w:t>
      </w:r>
      <w:r w:rsidR="001822DE" w:rsidRPr="00F91076">
        <w:rPr>
          <w:rFonts w:ascii="Times New Roman" w:hAnsi="Times New Roman" w:cs="Times New Roman"/>
          <w:sz w:val="30"/>
          <w:szCs w:val="30"/>
        </w:rPr>
        <w:t>7.5.8 по объекту</w:t>
      </w:r>
      <w:r w:rsidR="0037677D">
        <w:rPr>
          <w:rFonts w:ascii="Times New Roman" w:hAnsi="Times New Roman" w:cs="Times New Roman"/>
          <w:sz w:val="30"/>
          <w:szCs w:val="30"/>
        </w:rPr>
        <w:t xml:space="preserve"> «</w:t>
      </w:r>
      <w:r w:rsidR="001822DE" w:rsidRPr="00F91076">
        <w:rPr>
          <w:rFonts w:ascii="Times New Roman" w:hAnsi="Times New Roman" w:cs="Times New Roman"/>
          <w:sz w:val="30"/>
          <w:szCs w:val="30"/>
        </w:rPr>
        <w:t>Физкультурно-спортивный центр со спо</w:t>
      </w:r>
      <w:r w:rsidR="001822DE" w:rsidRPr="00F91076">
        <w:rPr>
          <w:rFonts w:ascii="Times New Roman" w:hAnsi="Times New Roman" w:cs="Times New Roman"/>
          <w:sz w:val="30"/>
          <w:szCs w:val="30"/>
        </w:rPr>
        <w:t>р</w:t>
      </w:r>
      <w:r w:rsidR="001822DE" w:rsidRPr="00F91076">
        <w:rPr>
          <w:rFonts w:ascii="Times New Roman" w:hAnsi="Times New Roman" w:cs="Times New Roman"/>
          <w:sz w:val="30"/>
          <w:szCs w:val="30"/>
        </w:rPr>
        <w:t>тивным залом по ул. Авиаторов в Советском районе г</w:t>
      </w:r>
      <w:r w:rsidR="0037677D">
        <w:rPr>
          <w:rFonts w:ascii="Times New Roman" w:hAnsi="Times New Roman" w:cs="Times New Roman"/>
          <w:sz w:val="30"/>
          <w:szCs w:val="30"/>
        </w:rPr>
        <w:t>.</w:t>
      </w:r>
      <w:r w:rsidR="001822DE" w:rsidRPr="00F91076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37677D">
        <w:rPr>
          <w:rFonts w:ascii="Times New Roman" w:hAnsi="Times New Roman" w:cs="Times New Roman"/>
          <w:sz w:val="30"/>
          <w:szCs w:val="30"/>
        </w:rPr>
        <w:t>»</w:t>
      </w:r>
      <w:r w:rsidR="00C1285B" w:rsidRPr="00F91076">
        <w:rPr>
          <w:rFonts w:ascii="Times New Roman" w:hAnsi="Times New Roman" w:cs="Times New Roman"/>
          <w:sz w:val="30"/>
          <w:szCs w:val="30"/>
        </w:rPr>
        <w:t xml:space="preserve"> </w:t>
      </w:r>
      <w:r w:rsidR="004A5072" w:rsidRPr="00F91076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B66A5">
        <w:rPr>
          <w:rFonts w:ascii="Times New Roman" w:hAnsi="Times New Roman" w:cs="Times New Roman"/>
          <w:sz w:val="30"/>
          <w:szCs w:val="30"/>
        </w:rPr>
        <w:t>–</w:t>
      </w:r>
      <w:r w:rsidR="004A5072" w:rsidRPr="00F91076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="000473E4" w:rsidRPr="00F91076">
        <w:rPr>
          <w:rFonts w:ascii="Times New Roman" w:hAnsi="Times New Roman" w:cs="Times New Roman"/>
          <w:sz w:val="30"/>
          <w:szCs w:val="30"/>
        </w:rPr>
        <w:t xml:space="preserve">разработан на основании подпункта </w:t>
      </w:r>
      <w:r w:rsidR="0037677D">
        <w:rPr>
          <w:rFonts w:ascii="Times New Roman" w:hAnsi="Times New Roman" w:cs="Times New Roman"/>
          <w:sz w:val="30"/>
          <w:szCs w:val="30"/>
        </w:rPr>
        <w:t>«</w:t>
      </w:r>
      <w:r w:rsidR="000473E4" w:rsidRPr="00F91076">
        <w:rPr>
          <w:rFonts w:ascii="Times New Roman" w:hAnsi="Times New Roman" w:cs="Times New Roman"/>
          <w:sz w:val="30"/>
          <w:szCs w:val="30"/>
        </w:rPr>
        <w:t>а</w:t>
      </w:r>
      <w:r w:rsidR="0037677D">
        <w:rPr>
          <w:rFonts w:ascii="Times New Roman" w:hAnsi="Times New Roman" w:cs="Times New Roman"/>
          <w:sz w:val="30"/>
          <w:szCs w:val="30"/>
        </w:rPr>
        <w:t>»</w:t>
      </w:r>
      <w:r w:rsidR="000473E4" w:rsidRPr="00F91076">
        <w:rPr>
          <w:rFonts w:ascii="Times New Roman" w:hAnsi="Times New Roman" w:cs="Times New Roman"/>
          <w:sz w:val="30"/>
          <w:szCs w:val="30"/>
        </w:rPr>
        <w:t xml:space="preserve"> части 4 </w:t>
      </w:r>
      <w:r w:rsidR="0037677D">
        <w:rPr>
          <w:rFonts w:ascii="Times New Roman" w:hAnsi="Times New Roman" w:cs="Times New Roman"/>
          <w:sz w:val="30"/>
          <w:szCs w:val="30"/>
        </w:rPr>
        <w:t>п</w:t>
      </w:r>
      <w:r w:rsidR="000473E4" w:rsidRPr="00F91076">
        <w:rPr>
          <w:rFonts w:ascii="Times New Roman" w:hAnsi="Times New Roman" w:cs="Times New Roman"/>
          <w:sz w:val="30"/>
          <w:szCs w:val="30"/>
        </w:rPr>
        <w:t>ост</w:t>
      </w:r>
      <w:r w:rsidR="000473E4" w:rsidRPr="00F91076">
        <w:rPr>
          <w:rFonts w:ascii="Times New Roman" w:hAnsi="Times New Roman" w:cs="Times New Roman"/>
          <w:sz w:val="30"/>
          <w:szCs w:val="30"/>
        </w:rPr>
        <w:t>а</w:t>
      </w:r>
      <w:r w:rsidR="000473E4" w:rsidRPr="00F91076">
        <w:rPr>
          <w:rFonts w:ascii="Times New Roman" w:hAnsi="Times New Roman" w:cs="Times New Roman"/>
          <w:sz w:val="30"/>
          <w:szCs w:val="30"/>
        </w:rPr>
        <w:t>новления Правительства Р</w:t>
      </w:r>
      <w:r w:rsidR="0037677D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="000473E4" w:rsidRPr="00F91076">
        <w:rPr>
          <w:rFonts w:ascii="Times New Roman" w:hAnsi="Times New Roman" w:cs="Times New Roman"/>
          <w:sz w:val="30"/>
          <w:szCs w:val="30"/>
        </w:rPr>
        <w:t>Ф</w:t>
      </w:r>
      <w:r w:rsidR="0037677D">
        <w:rPr>
          <w:rFonts w:ascii="Times New Roman" w:hAnsi="Times New Roman" w:cs="Times New Roman"/>
          <w:sz w:val="30"/>
          <w:szCs w:val="30"/>
        </w:rPr>
        <w:t>едерации</w:t>
      </w:r>
      <w:r w:rsidR="000473E4" w:rsidRPr="00F91076">
        <w:rPr>
          <w:rFonts w:ascii="Times New Roman" w:hAnsi="Times New Roman" w:cs="Times New Roman"/>
          <w:sz w:val="30"/>
          <w:szCs w:val="30"/>
        </w:rPr>
        <w:t xml:space="preserve"> от 02.04.2022</w:t>
      </w:r>
      <w:proofErr w:type="gramEnd"/>
      <w:r w:rsidR="000473E4" w:rsidRPr="00F91076">
        <w:rPr>
          <w:rFonts w:ascii="Times New Roman" w:hAnsi="Times New Roman" w:cs="Times New Roman"/>
          <w:sz w:val="30"/>
          <w:szCs w:val="30"/>
        </w:rPr>
        <w:t xml:space="preserve"> № </w:t>
      </w:r>
      <w:proofErr w:type="gramStart"/>
      <w:r w:rsidR="000473E4" w:rsidRPr="00F91076">
        <w:rPr>
          <w:rFonts w:ascii="Times New Roman" w:hAnsi="Times New Roman" w:cs="Times New Roman"/>
          <w:sz w:val="30"/>
          <w:szCs w:val="30"/>
        </w:rPr>
        <w:t>575 «Об особенностях подготовки, согласования, утверждения, продления сроков действия документации по планировке территории, градостро</w:t>
      </w:r>
      <w:r w:rsidR="000473E4" w:rsidRPr="00F91076">
        <w:rPr>
          <w:rFonts w:ascii="Times New Roman" w:hAnsi="Times New Roman" w:cs="Times New Roman"/>
          <w:sz w:val="30"/>
          <w:szCs w:val="30"/>
        </w:rPr>
        <w:t>и</w:t>
      </w:r>
      <w:r w:rsidR="000473E4" w:rsidRPr="00F91076">
        <w:rPr>
          <w:rFonts w:ascii="Times New Roman" w:hAnsi="Times New Roman" w:cs="Times New Roman"/>
          <w:sz w:val="30"/>
          <w:szCs w:val="30"/>
        </w:rPr>
        <w:t>тельных планов земельных участков, выдачи разрешений на строител</w:t>
      </w:r>
      <w:r w:rsidR="000473E4" w:rsidRPr="00F91076">
        <w:rPr>
          <w:rFonts w:ascii="Times New Roman" w:hAnsi="Times New Roman" w:cs="Times New Roman"/>
          <w:sz w:val="30"/>
          <w:szCs w:val="30"/>
        </w:rPr>
        <w:t>ь</w:t>
      </w:r>
      <w:r w:rsidR="000473E4" w:rsidRPr="00F91076">
        <w:rPr>
          <w:rFonts w:ascii="Times New Roman" w:hAnsi="Times New Roman" w:cs="Times New Roman"/>
          <w:sz w:val="30"/>
          <w:szCs w:val="30"/>
        </w:rPr>
        <w:t>ство объектов капитального строительства, разрешений на ввод в эк</w:t>
      </w:r>
      <w:r w:rsidR="000473E4" w:rsidRPr="00F91076">
        <w:rPr>
          <w:rFonts w:ascii="Times New Roman" w:hAnsi="Times New Roman" w:cs="Times New Roman"/>
          <w:sz w:val="30"/>
          <w:szCs w:val="30"/>
        </w:rPr>
        <w:t>с</w:t>
      </w:r>
      <w:r w:rsidR="000473E4" w:rsidRPr="00F91076">
        <w:rPr>
          <w:rFonts w:ascii="Times New Roman" w:hAnsi="Times New Roman" w:cs="Times New Roman"/>
          <w:sz w:val="30"/>
          <w:szCs w:val="30"/>
        </w:rPr>
        <w:t>плуатацию»</w:t>
      </w:r>
      <w:r w:rsidR="00AE6690" w:rsidRPr="00F91076">
        <w:rPr>
          <w:rFonts w:ascii="Times New Roman" w:hAnsi="Times New Roman" w:cs="Times New Roman"/>
          <w:sz w:val="30"/>
          <w:szCs w:val="30"/>
        </w:rPr>
        <w:t xml:space="preserve">, с учетом постановления администрации города </w:t>
      </w:r>
      <w:r w:rsidR="00AE6690" w:rsidRPr="00F91076">
        <w:rPr>
          <w:rFonts w:ascii="Times New Roman" w:hAnsi="Times New Roman"/>
          <w:sz w:val="30"/>
          <w:szCs w:val="30"/>
        </w:rPr>
        <w:t>от 25.07.2023 № 537 «Об отклонении проекта внесения изменений в проект планировки территории северо-восточной левобережной части города Красноярска в границах зоны планируемого размещения объекта кап</w:t>
      </w:r>
      <w:r w:rsidR="00AE6690" w:rsidRPr="00F91076">
        <w:rPr>
          <w:rFonts w:ascii="Times New Roman" w:hAnsi="Times New Roman"/>
          <w:sz w:val="30"/>
          <w:szCs w:val="30"/>
        </w:rPr>
        <w:t>и</w:t>
      </w:r>
      <w:r w:rsidR="00AE6690" w:rsidRPr="00F91076">
        <w:rPr>
          <w:rFonts w:ascii="Times New Roman" w:hAnsi="Times New Roman"/>
          <w:sz w:val="30"/>
          <w:szCs w:val="30"/>
        </w:rPr>
        <w:t>тального строительства с</w:t>
      </w:r>
      <w:proofErr w:type="gramEnd"/>
      <w:r w:rsidR="00AE6690" w:rsidRPr="00F91076">
        <w:rPr>
          <w:rFonts w:ascii="Times New Roman" w:hAnsi="Times New Roman"/>
          <w:sz w:val="30"/>
          <w:szCs w:val="30"/>
        </w:rPr>
        <w:t xml:space="preserve"> номером 7.5.8 по объекту «Физкультурно-спортивный центр со спортивным залом по ул. Авиаторов в Советском районе г. Красноярска» и направлении его на доработку»</w:t>
      </w:r>
      <w:r w:rsidR="000473E4" w:rsidRPr="00F91076">
        <w:rPr>
          <w:rFonts w:ascii="Times New Roman" w:hAnsi="Times New Roman" w:cs="Times New Roman"/>
          <w:sz w:val="30"/>
          <w:szCs w:val="30"/>
        </w:rPr>
        <w:t>.</w:t>
      </w:r>
    </w:p>
    <w:p w:rsidR="00DF090A" w:rsidRPr="00F91076" w:rsidRDefault="00DF090A" w:rsidP="00446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91076">
        <w:rPr>
          <w:rFonts w:ascii="Times New Roman" w:hAnsi="Times New Roman" w:cs="Times New Roman"/>
          <w:color w:val="000000"/>
          <w:sz w:val="30"/>
          <w:szCs w:val="30"/>
        </w:rPr>
        <w:t>Целями разработки настоящего проекта являются подготовка пр</w:t>
      </w:r>
      <w:r w:rsidRPr="00F9107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F91076">
        <w:rPr>
          <w:rFonts w:ascii="Times New Roman" w:hAnsi="Times New Roman" w:cs="Times New Roman"/>
          <w:color w:val="000000"/>
          <w:sz w:val="30"/>
          <w:szCs w:val="30"/>
        </w:rPr>
        <w:t xml:space="preserve">екта внесения изменений в документацию по планировке территории, </w:t>
      </w:r>
      <w:r w:rsidR="00446380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F91076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для 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обеспечения ус</w:t>
      </w:r>
      <w:r w:rsidR="00446380">
        <w:rPr>
          <w:rFonts w:ascii="Times New Roman" w:hAnsi="Times New Roman" w:cs="Times New Roman"/>
          <w:color w:val="000000"/>
          <w:sz w:val="30"/>
          <w:szCs w:val="30"/>
        </w:rPr>
        <w:t xml:space="preserve">тойчивого развития территорий, 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уст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новления границ зон планируемого размещения объектов капитального строительств</w:t>
      </w:r>
      <w:r w:rsidR="007E1DB3" w:rsidRPr="00F9107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, повышения градостроительной значимости и инвестиц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онной привлекательности планируемой территории, освоения нераци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нально используемых земель, создания предпосылок для застройки</w:t>
      </w:r>
      <w:r w:rsidR="00446380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 xml:space="preserve"> и благоустройства городских территорий, обеспечения безопасности</w:t>
      </w:r>
      <w:r w:rsidR="00446380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 xml:space="preserve"> и благоприятных условий жизнедеятельности человека,  для определ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>ния характеристик</w:t>
      </w:r>
      <w:proofErr w:type="gramEnd"/>
      <w:r w:rsidR="000473E4" w:rsidRPr="00F91076">
        <w:rPr>
          <w:rFonts w:ascii="Times New Roman" w:hAnsi="Times New Roman" w:cs="Times New Roman"/>
          <w:color w:val="000000"/>
          <w:sz w:val="30"/>
          <w:szCs w:val="30"/>
        </w:rPr>
        <w:t xml:space="preserve"> и очередности планируемого развития территории.</w:t>
      </w:r>
    </w:p>
    <w:p w:rsidR="00DF090A" w:rsidRPr="007E1DB3" w:rsidRDefault="00DF090A" w:rsidP="00446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Рассматриваемая территория находится в Советском районе гор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Красноярска, в границах зоны планируемого размещения объектов капитального строительства </w:t>
      </w:r>
      <w:r w:rsidR="00175C39" w:rsidRPr="007E1DB3">
        <w:rPr>
          <w:rFonts w:ascii="Times New Roman" w:hAnsi="Times New Roman" w:cs="Times New Roman"/>
          <w:sz w:val="30"/>
          <w:szCs w:val="30"/>
        </w:rPr>
        <w:t>с номером 7.5.8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располагается в границах элемента планировочной структуры </w:t>
      </w:r>
      <w:r w:rsidR="00175C39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7.8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 планировки и проекта межевания территории северо-восточной левобережной части города Красноярска, утвержд</w:t>
      </w:r>
      <w:r w:rsidR="00AE669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нн</w:t>
      </w:r>
      <w:r w:rsidR="0037677D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администрации города</w:t>
      </w:r>
      <w:r w:rsidR="00376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01.07.2019 № 410.</w:t>
      </w:r>
    </w:p>
    <w:p w:rsidR="00C728A7" w:rsidRPr="007E1DB3" w:rsidRDefault="00C728A7" w:rsidP="00446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Площадь территории в границе проектирования – </w:t>
      </w:r>
      <w:r w:rsidR="00175C39"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1,1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га.</w:t>
      </w:r>
    </w:p>
    <w:p w:rsidR="00DF090A" w:rsidRPr="007E1DB3" w:rsidRDefault="00DF090A" w:rsidP="00446380">
      <w:pPr>
        <w:pStyle w:val="a3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7E1DB3">
        <w:rPr>
          <w:rFonts w:eastAsiaTheme="minorHAnsi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7E1DB3">
        <w:rPr>
          <w:rFonts w:eastAsiaTheme="minorHAnsi"/>
          <w:sz w:val="30"/>
          <w:szCs w:val="30"/>
          <w:lang w:eastAsia="en-US"/>
        </w:rPr>
        <w:t>рск Кр</w:t>
      </w:r>
      <w:proofErr w:type="gramEnd"/>
      <w:r w:rsidRPr="007E1DB3">
        <w:rPr>
          <w:rFonts w:eastAsiaTheme="minorHAnsi"/>
          <w:sz w:val="30"/>
          <w:szCs w:val="30"/>
          <w:lang w:eastAsia="en-US"/>
        </w:rPr>
        <w:t xml:space="preserve">асноярского края, </w:t>
      </w:r>
      <w:r w:rsidR="007B2E3D" w:rsidRPr="007E1DB3">
        <w:rPr>
          <w:rFonts w:eastAsiaTheme="minorHAnsi"/>
          <w:sz w:val="30"/>
          <w:szCs w:val="30"/>
          <w:lang w:eastAsia="en-US"/>
        </w:rPr>
        <w:t>утвержд</w:t>
      </w:r>
      <w:r w:rsidR="007B2E3D">
        <w:rPr>
          <w:rFonts w:eastAsiaTheme="minorHAnsi"/>
          <w:sz w:val="30"/>
          <w:szCs w:val="30"/>
          <w:lang w:eastAsia="en-US"/>
        </w:rPr>
        <w:t>ен</w:t>
      </w:r>
      <w:r w:rsidR="007B2E3D" w:rsidRPr="007E1DB3">
        <w:rPr>
          <w:rFonts w:eastAsiaTheme="minorHAnsi"/>
          <w:sz w:val="30"/>
          <w:szCs w:val="30"/>
          <w:lang w:eastAsia="en-US"/>
        </w:rPr>
        <w:t>ным</w:t>
      </w:r>
      <w:r w:rsidRPr="007E1DB3">
        <w:rPr>
          <w:rFonts w:eastAsiaTheme="minorHAnsi"/>
          <w:sz w:val="30"/>
          <w:szCs w:val="30"/>
          <w:lang w:eastAsia="en-US"/>
        </w:rPr>
        <w:t xml:space="preserve"> решением Красноя</w:t>
      </w:r>
      <w:r w:rsidRPr="007E1DB3">
        <w:rPr>
          <w:rFonts w:eastAsiaTheme="minorHAnsi"/>
          <w:sz w:val="30"/>
          <w:szCs w:val="30"/>
          <w:lang w:eastAsia="en-US"/>
        </w:rPr>
        <w:t>р</w:t>
      </w:r>
      <w:r w:rsidRPr="007E1DB3">
        <w:rPr>
          <w:rFonts w:eastAsiaTheme="minorHAnsi"/>
          <w:sz w:val="30"/>
          <w:szCs w:val="30"/>
          <w:lang w:eastAsia="en-US"/>
        </w:rPr>
        <w:t>ского городского Совета депутатов от 13.03.2015 № 7-107 (далее – Г</w:t>
      </w:r>
      <w:r w:rsidRPr="007E1DB3">
        <w:rPr>
          <w:rFonts w:eastAsiaTheme="minorHAnsi"/>
          <w:sz w:val="30"/>
          <w:szCs w:val="30"/>
          <w:lang w:eastAsia="en-US"/>
        </w:rPr>
        <w:t>е</w:t>
      </w:r>
      <w:r w:rsidRPr="007E1DB3">
        <w:rPr>
          <w:rFonts w:eastAsiaTheme="minorHAnsi"/>
          <w:sz w:val="30"/>
          <w:szCs w:val="30"/>
          <w:lang w:eastAsia="en-US"/>
        </w:rPr>
        <w:t xml:space="preserve">неральный план), территория находится в границах </w:t>
      </w:r>
      <w:r w:rsidR="00422C3A" w:rsidRPr="007E1DB3">
        <w:rPr>
          <w:rFonts w:eastAsiaTheme="minorHAnsi"/>
          <w:sz w:val="30"/>
          <w:szCs w:val="30"/>
          <w:lang w:eastAsia="en-US"/>
        </w:rPr>
        <w:t>зоны смешанной общественно-деловой застройки</w:t>
      </w:r>
      <w:r w:rsidRPr="007E1DB3">
        <w:rPr>
          <w:rFonts w:eastAsiaTheme="minorHAnsi"/>
          <w:sz w:val="30"/>
          <w:szCs w:val="30"/>
          <w:lang w:eastAsia="en-US"/>
        </w:rPr>
        <w:t xml:space="preserve">. </w:t>
      </w:r>
    </w:p>
    <w:p w:rsidR="00F91076" w:rsidRDefault="00DF090A" w:rsidP="0037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3">
        <w:rPr>
          <w:rFonts w:ascii="Times New Roman" w:hAnsi="Times New Roman" w:cs="Times New Roman"/>
          <w:sz w:val="30"/>
          <w:szCs w:val="30"/>
        </w:rPr>
        <w:t>Согласно Правилам землепользования и застройки городского округа город Красноярск, утвержд</w:t>
      </w:r>
      <w:r w:rsidR="007B2E3D">
        <w:rPr>
          <w:rFonts w:ascii="Times New Roman" w:hAnsi="Times New Roman" w:cs="Times New Roman"/>
          <w:sz w:val="30"/>
          <w:szCs w:val="30"/>
        </w:rPr>
        <w:t>е</w:t>
      </w:r>
      <w:r w:rsidR="0037677D">
        <w:rPr>
          <w:rFonts w:ascii="Times New Roman" w:hAnsi="Times New Roman" w:cs="Times New Roman"/>
          <w:sz w:val="30"/>
          <w:szCs w:val="30"/>
        </w:rPr>
        <w:t>нным</w:t>
      </w:r>
      <w:r w:rsidRPr="007E1DB3">
        <w:rPr>
          <w:rFonts w:ascii="Times New Roman" w:hAnsi="Times New Roman" w:cs="Times New Roman"/>
          <w:sz w:val="30"/>
          <w:szCs w:val="30"/>
        </w:rPr>
        <w:t xml:space="preserve"> решением Красноярского г</w:t>
      </w:r>
      <w:r w:rsidRPr="007E1DB3">
        <w:rPr>
          <w:rFonts w:ascii="Times New Roman" w:hAnsi="Times New Roman" w:cs="Times New Roman"/>
          <w:sz w:val="30"/>
          <w:szCs w:val="30"/>
        </w:rPr>
        <w:t>о</w:t>
      </w:r>
      <w:r w:rsidRPr="007E1DB3">
        <w:rPr>
          <w:rFonts w:ascii="Times New Roman" w:hAnsi="Times New Roman" w:cs="Times New Roman"/>
          <w:sz w:val="30"/>
          <w:szCs w:val="30"/>
        </w:rPr>
        <w:t>родского Совета депутатов от 07.07.2015 № В-122 (дале</w:t>
      </w:r>
      <w:r w:rsidR="00175C39" w:rsidRPr="007E1DB3">
        <w:rPr>
          <w:rFonts w:ascii="Times New Roman" w:hAnsi="Times New Roman" w:cs="Times New Roman"/>
          <w:sz w:val="30"/>
          <w:szCs w:val="30"/>
        </w:rPr>
        <w:t xml:space="preserve">е </w:t>
      </w:r>
      <w:r w:rsidR="0037677D">
        <w:rPr>
          <w:rFonts w:ascii="Times New Roman" w:hAnsi="Times New Roman" w:cs="Times New Roman"/>
          <w:sz w:val="30"/>
          <w:szCs w:val="30"/>
        </w:rPr>
        <w:t>–</w:t>
      </w:r>
      <w:r w:rsidR="00175C39" w:rsidRPr="007E1DB3">
        <w:rPr>
          <w:rFonts w:ascii="Times New Roman" w:hAnsi="Times New Roman" w:cs="Times New Roman"/>
          <w:sz w:val="30"/>
          <w:szCs w:val="30"/>
        </w:rPr>
        <w:t xml:space="preserve"> ПЗЗ), терр</w:t>
      </w:r>
      <w:r w:rsidR="00175C39" w:rsidRPr="007E1DB3">
        <w:rPr>
          <w:rFonts w:ascii="Times New Roman" w:hAnsi="Times New Roman" w:cs="Times New Roman"/>
          <w:sz w:val="30"/>
          <w:szCs w:val="30"/>
        </w:rPr>
        <w:t>и</w:t>
      </w:r>
      <w:r w:rsidR="00175C39" w:rsidRPr="007E1DB3">
        <w:rPr>
          <w:rFonts w:ascii="Times New Roman" w:hAnsi="Times New Roman" w:cs="Times New Roman"/>
          <w:sz w:val="30"/>
          <w:szCs w:val="30"/>
        </w:rPr>
        <w:t>тория находится в границах зоны смешанной общественно-деловой</w:t>
      </w:r>
      <w:r w:rsidR="0037677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75C39" w:rsidRPr="007E1DB3">
        <w:rPr>
          <w:rFonts w:ascii="Times New Roman" w:hAnsi="Times New Roman" w:cs="Times New Roman"/>
          <w:sz w:val="30"/>
          <w:szCs w:val="30"/>
        </w:rPr>
        <w:t xml:space="preserve"> и многоэтажной застройки (СОДЖ-2)</w:t>
      </w:r>
      <w:r w:rsidR="00864A59" w:rsidRPr="007E1DB3">
        <w:rPr>
          <w:rFonts w:ascii="Times New Roman" w:hAnsi="Times New Roman" w:cs="Times New Roman"/>
          <w:sz w:val="30"/>
          <w:szCs w:val="30"/>
        </w:rPr>
        <w:t>.</w:t>
      </w:r>
    </w:p>
    <w:p w:rsidR="007B2E3D" w:rsidRDefault="007B2E3D" w:rsidP="0044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7B2E3D" w:rsidSect="000B66A5">
          <w:headerReference w:type="default" r:id="rId9"/>
          <w:headerReference w:type="first" r:id="rId10"/>
          <w:pgSz w:w="11906" w:h="16838" w:code="9"/>
          <w:pgMar w:top="1134" w:right="567" w:bottom="1134" w:left="1985" w:header="720" w:footer="720" w:gutter="0"/>
          <w:pgNumType w:start="6"/>
          <w:cols w:space="708"/>
          <w:docGrid w:linePitch="360"/>
        </w:sectPr>
      </w:pPr>
    </w:p>
    <w:p w:rsidR="00771055" w:rsidRPr="0037677D" w:rsidRDefault="00DF090A" w:rsidP="0037677D">
      <w:pPr>
        <w:pStyle w:val="a3"/>
        <w:numPr>
          <w:ilvl w:val="0"/>
          <w:numId w:val="36"/>
        </w:numPr>
        <w:ind w:firstLine="709"/>
        <w:jc w:val="both"/>
        <w:rPr>
          <w:sz w:val="30"/>
          <w:szCs w:val="30"/>
        </w:rPr>
      </w:pPr>
      <w:r w:rsidRPr="0037677D">
        <w:rPr>
          <w:sz w:val="30"/>
          <w:szCs w:val="30"/>
        </w:rPr>
        <w:lastRenderedPageBreak/>
        <w:t>Положение о характеристиках планируемого развития территории, положение об очередности</w:t>
      </w:r>
      <w:r w:rsidR="0037677D">
        <w:rPr>
          <w:sz w:val="30"/>
          <w:szCs w:val="30"/>
        </w:rPr>
        <w:t xml:space="preserve"> </w:t>
      </w:r>
      <w:r w:rsidRPr="0037677D">
        <w:rPr>
          <w:sz w:val="30"/>
          <w:szCs w:val="30"/>
        </w:rPr>
        <w:t>планир</w:t>
      </w:r>
      <w:r w:rsidRPr="0037677D">
        <w:rPr>
          <w:sz w:val="30"/>
          <w:szCs w:val="30"/>
        </w:rPr>
        <w:t>у</w:t>
      </w:r>
      <w:r w:rsidRPr="0037677D">
        <w:rPr>
          <w:sz w:val="30"/>
          <w:szCs w:val="30"/>
        </w:rPr>
        <w:t>емого развития территории</w:t>
      </w:r>
      <w:r w:rsidR="0037677D">
        <w:rPr>
          <w:sz w:val="30"/>
          <w:szCs w:val="30"/>
        </w:rPr>
        <w:t>.</w:t>
      </w:r>
    </w:p>
    <w:p w:rsidR="009E3518" w:rsidRPr="007E1DB3" w:rsidRDefault="009E3518" w:rsidP="007E1DB3">
      <w:pPr>
        <w:pStyle w:val="a3"/>
        <w:ind w:left="0" w:firstLine="709"/>
        <w:jc w:val="both"/>
        <w:rPr>
          <w:sz w:val="30"/>
          <w:szCs w:val="30"/>
        </w:rPr>
      </w:pPr>
      <w:r w:rsidRPr="007E1DB3">
        <w:rPr>
          <w:sz w:val="30"/>
          <w:szCs w:val="30"/>
        </w:rPr>
        <w:t>Плотность и параметры застройки территории приведены в таблице 1.</w:t>
      </w:r>
    </w:p>
    <w:p w:rsidR="00446380" w:rsidRDefault="00446380" w:rsidP="007E1DB3">
      <w:pPr>
        <w:pStyle w:val="a3"/>
        <w:ind w:left="0" w:firstLine="709"/>
        <w:jc w:val="right"/>
        <w:rPr>
          <w:sz w:val="30"/>
          <w:szCs w:val="30"/>
        </w:rPr>
      </w:pPr>
    </w:p>
    <w:p w:rsidR="00EE33BD" w:rsidRPr="007E1DB3" w:rsidRDefault="00771055" w:rsidP="007E1DB3">
      <w:pPr>
        <w:pStyle w:val="a3"/>
        <w:ind w:left="0" w:firstLine="709"/>
        <w:jc w:val="right"/>
        <w:rPr>
          <w:sz w:val="30"/>
          <w:szCs w:val="30"/>
        </w:rPr>
      </w:pPr>
      <w:r w:rsidRPr="007E1DB3">
        <w:rPr>
          <w:sz w:val="30"/>
          <w:szCs w:val="3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661"/>
        <w:gridCol w:w="2522"/>
        <w:gridCol w:w="2097"/>
        <w:gridCol w:w="2006"/>
        <w:gridCol w:w="2278"/>
        <w:gridCol w:w="2157"/>
      </w:tblGrid>
      <w:tr w:rsidR="00F91076" w:rsidRPr="007E1DB3" w:rsidTr="005925E0">
        <w:trPr>
          <w:trHeight w:val="1045"/>
          <w:tblHeader/>
          <w:jc w:val="center"/>
        </w:trPr>
        <w:tc>
          <w:tcPr>
            <w:tcW w:w="931" w:type="pct"/>
            <w:hideMark/>
          </w:tcPr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Номер </w:t>
            </w:r>
          </w:p>
          <w:p w:rsidR="00F91076" w:rsidRPr="00AE669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границы зоны планируемого размещения ОКС</w:t>
            </w:r>
          </w:p>
        </w:tc>
        <w:tc>
          <w:tcPr>
            <w:tcW w:w="764" w:type="pct"/>
            <w:hideMark/>
          </w:tcPr>
          <w:p w:rsidR="00F91076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земельного участка, </w:t>
            </w:r>
          </w:p>
          <w:p w:rsidR="005925E0" w:rsidRPr="00AE6690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116" w:type="pct"/>
          </w:tcPr>
          <w:p w:rsidR="00F91076" w:rsidRPr="00AE669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Территориальная зона</w:t>
            </w:r>
          </w:p>
        </w:tc>
        <w:tc>
          <w:tcPr>
            <w:tcW w:w="112" w:type="pct"/>
          </w:tcPr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Минимальный </w:t>
            </w: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процент 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(по ПЗЗ), </w:t>
            </w:r>
          </w:p>
          <w:p w:rsidR="00F91076" w:rsidRPr="00AE669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12" w:type="pct"/>
          </w:tcPr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Минимальн</w:t>
            </w:r>
            <w:r w:rsidR="0037677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ая</w:t>
            </w: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площадь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застройки, </w:t>
            </w:r>
          </w:p>
          <w:p w:rsidR="00F91076" w:rsidRPr="00AE6690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003" w:type="pct"/>
            <w:hideMark/>
          </w:tcPr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Максимальный процент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(по ПЗЗ), </w:t>
            </w:r>
          </w:p>
          <w:p w:rsidR="00F91076" w:rsidRPr="00AE669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962" w:type="pct"/>
            <w:hideMark/>
          </w:tcPr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Максимальная площадь </w:t>
            </w:r>
          </w:p>
          <w:p w:rsidR="005925E0" w:rsidRDefault="00F91076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E66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застройки, </w:t>
            </w:r>
          </w:p>
          <w:p w:rsidR="00F91076" w:rsidRPr="00AE6690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</w:tr>
      <w:tr w:rsidR="00F91076" w:rsidRPr="007E1DB3" w:rsidTr="005925E0">
        <w:trPr>
          <w:trHeight w:val="300"/>
          <w:jc w:val="center"/>
        </w:trPr>
        <w:tc>
          <w:tcPr>
            <w:tcW w:w="931" w:type="pct"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7.5.8</w:t>
            </w:r>
          </w:p>
        </w:tc>
        <w:tc>
          <w:tcPr>
            <w:tcW w:w="764" w:type="pct"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050</w:t>
            </w:r>
          </w:p>
        </w:tc>
        <w:tc>
          <w:tcPr>
            <w:tcW w:w="1116" w:type="pct"/>
          </w:tcPr>
          <w:p w:rsidR="00F91076" w:rsidRPr="007E1DB3" w:rsidRDefault="0037677D" w:rsidP="005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F91076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она смешанной общественно-деловой и мног</w:t>
            </w:r>
            <w:r w:rsidR="00F91076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91076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этажной жилой застройки (СОДЖ-2)</w:t>
            </w:r>
          </w:p>
        </w:tc>
        <w:tc>
          <w:tcPr>
            <w:tcW w:w="112" w:type="pct"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2" w:type="pct"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1003" w:type="pct"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962" w:type="pct"/>
            <w:hideMark/>
          </w:tcPr>
          <w:p w:rsidR="00F91076" w:rsidRPr="007E1DB3" w:rsidRDefault="00F91076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</w:p>
        </w:tc>
      </w:tr>
    </w:tbl>
    <w:p w:rsidR="005925E0" w:rsidRDefault="005925E0" w:rsidP="007E1DB3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sz w:val="30"/>
          <w:szCs w:val="30"/>
          <w:lang w:eastAsia="ru-RU"/>
        </w:rPr>
      </w:pPr>
    </w:p>
    <w:p w:rsidR="00546386" w:rsidRPr="007E1DB3" w:rsidRDefault="007E1DB3" w:rsidP="007E1DB3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sz w:val="30"/>
          <w:szCs w:val="30"/>
          <w:lang w:eastAsia="ru-RU"/>
        </w:rPr>
      </w:pPr>
      <w:r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>Примечания</w:t>
      </w:r>
      <w:r w:rsidR="00546386" w:rsidRPr="007E1DB3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 xml:space="preserve">: </w:t>
      </w:r>
    </w:p>
    <w:p w:rsidR="00546386" w:rsidRPr="007E1DB3" w:rsidRDefault="00546386" w:rsidP="005925E0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 xml:space="preserve">Предельные параметры разрешенного строительства планируемых объектов капитального строительства являются максимально допустимыми для каждого объекта, предусмотренного для размещения в данном </w:t>
      </w:r>
      <w:r w:rsidR="0037677D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 xml:space="preserve">           </w:t>
      </w:r>
      <w:r w:rsidRPr="007E1DB3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>проек</w:t>
      </w:r>
      <w:r w:rsidR="0037677D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>те.</w:t>
      </w:r>
    </w:p>
    <w:p w:rsidR="00546386" w:rsidRPr="007E1DB3" w:rsidRDefault="00546386" w:rsidP="005925E0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ヒラギノ角ゴ Pro W3" w:hAnsi="Times New Roman" w:cs="Times New Roman"/>
          <w:sz w:val="30"/>
          <w:szCs w:val="30"/>
          <w:lang w:eastAsia="ru-RU"/>
        </w:rPr>
        <w:t>ОКС – объект капитального строительства.</w:t>
      </w:r>
    </w:p>
    <w:p w:rsidR="000473E4" w:rsidRPr="007E1DB3" w:rsidRDefault="000473E4" w:rsidP="007E1DB3">
      <w:pPr>
        <w:pStyle w:val="a3"/>
        <w:ind w:left="0" w:firstLine="709"/>
        <w:jc w:val="both"/>
        <w:rPr>
          <w:sz w:val="30"/>
          <w:szCs w:val="30"/>
        </w:rPr>
        <w:sectPr w:rsidR="000473E4" w:rsidRPr="007E1DB3" w:rsidSect="005925E0">
          <w:headerReference w:type="default" r:id="rId11"/>
          <w:pgSz w:w="16838" w:h="11906" w:orient="landscape" w:code="9"/>
          <w:pgMar w:top="1985" w:right="1134" w:bottom="567" w:left="1134" w:header="709" w:footer="567" w:gutter="0"/>
          <w:pgNumType w:start="6"/>
          <w:cols w:space="708"/>
          <w:docGrid w:linePitch="360"/>
        </w:sectPr>
      </w:pPr>
    </w:p>
    <w:p w:rsidR="00BA61BC" w:rsidRPr="007E1DB3" w:rsidRDefault="00EE33BD" w:rsidP="0037677D">
      <w:pPr>
        <w:pStyle w:val="a3"/>
        <w:ind w:left="0" w:firstLine="709"/>
        <w:jc w:val="both"/>
        <w:rPr>
          <w:sz w:val="30"/>
          <w:szCs w:val="30"/>
        </w:rPr>
      </w:pPr>
      <w:r w:rsidRPr="007E1DB3">
        <w:rPr>
          <w:sz w:val="30"/>
          <w:szCs w:val="30"/>
        </w:rPr>
        <w:lastRenderedPageBreak/>
        <w:t xml:space="preserve">2. </w:t>
      </w:r>
      <w:r w:rsidR="00DF090A" w:rsidRPr="007E1DB3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</w:t>
      </w:r>
      <w:r w:rsidR="00DF090A" w:rsidRPr="007E1DB3">
        <w:rPr>
          <w:sz w:val="30"/>
          <w:szCs w:val="30"/>
        </w:rPr>
        <w:t>и</w:t>
      </w:r>
      <w:r w:rsidR="00DF090A" w:rsidRPr="007E1DB3">
        <w:rPr>
          <w:sz w:val="30"/>
          <w:szCs w:val="30"/>
        </w:rPr>
        <w:t xml:space="preserve">тельства и необходимых для функционирования таких объектов и обеспечения жизнедеятельности граждан </w:t>
      </w:r>
      <w:r w:rsidR="0037677D">
        <w:rPr>
          <w:sz w:val="30"/>
          <w:szCs w:val="30"/>
        </w:rPr>
        <w:t xml:space="preserve">  </w:t>
      </w:r>
      <w:r w:rsidR="00DF090A" w:rsidRPr="007E1DB3">
        <w:rPr>
          <w:sz w:val="30"/>
          <w:szCs w:val="30"/>
        </w:rPr>
        <w:t xml:space="preserve">объектов коммунальной, </w:t>
      </w:r>
      <w:r w:rsidR="005925E0">
        <w:rPr>
          <w:sz w:val="30"/>
          <w:szCs w:val="30"/>
        </w:rPr>
        <w:t>транспортной, социальной</w:t>
      </w:r>
      <w:r w:rsidR="00DF090A" w:rsidRPr="007E1DB3">
        <w:rPr>
          <w:sz w:val="30"/>
          <w:szCs w:val="30"/>
        </w:rPr>
        <w:t xml:space="preserve"> инфраструктур</w:t>
      </w:r>
      <w:r w:rsidR="00F61899">
        <w:rPr>
          <w:sz w:val="30"/>
          <w:szCs w:val="30"/>
        </w:rPr>
        <w:t>ы</w:t>
      </w:r>
      <w:r w:rsidR="0037677D">
        <w:rPr>
          <w:sz w:val="30"/>
          <w:szCs w:val="30"/>
        </w:rPr>
        <w:t>.</w:t>
      </w:r>
    </w:p>
    <w:p w:rsidR="00C54A90" w:rsidRPr="007E1DB3" w:rsidRDefault="00DF090A" w:rsidP="00376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Характеристика, этапы проектирования, строительства, реконструкции объектов капитального строител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ства и необходимых для функционирования таких объектов и обеспечения жизнедеятельности граждан объектов коммунальной,</w:t>
      </w:r>
      <w:r w:rsidR="005925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транспортной, социальной 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инфраструктур</w:t>
      </w:r>
      <w:r w:rsidR="0037677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7E1D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представлены в таблице 2.</w:t>
      </w:r>
    </w:p>
    <w:p w:rsidR="005925E0" w:rsidRDefault="005925E0" w:rsidP="007E1DB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9111B5" w:rsidRPr="007E1DB3" w:rsidRDefault="006A0EC0" w:rsidP="007E1DB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7E1DB3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937"/>
        <w:gridCol w:w="1560"/>
        <w:gridCol w:w="1842"/>
        <w:gridCol w:w="1315"/>
        <w:gridCol w:w="1559"/>
        <w:gridCol w:w="2352"/>
        <w:gridCol w:w="2004"/>
      </w:tblGrid>
      <w:tr w:rsidR="00AE6690" w:rsidRPr="007E1DB3" w:rsidTr="00717ACC">
        <w:trPr>
          <w:trHeight w:val="113"/>
          <w:jc w:val="center"/>
        </w:trPr>
        <w:tc>
          <w:tcPr>
            <w:tcW w:w="1668" w:type="dxa"/>
            <w:vMerge w:val="restart"/>
            <w:shd w:val="clear" w:color="auto" w:fill="auto"/>
            <w:hideMark/>
          </w:tcPr>
          <w:p w:rsidR="00AE6690" w:rsidRPr="007E1DB3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гр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ницы зоны планиру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мого ра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мещения ОКС</w:t>
            </w:r>
          </w:p>
        </w:tc>
        <w:tc>
          <w:tcPr>
            <w:tcW w:w="2937" w:type="dxa"/>
            <w:vMerge w:val="restart"/>
            <w:shd w:val="clear" w:color="auto" w:fill="auto"/>
            <w:hideMark/>
          </w:tcPr>
          <w:p w:rsidR="00AE6690" w:rsidRPr="007E1DB3" w:rsidRDefault="00AE6690" w:rsidP="005925E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1DB3">
              <w:rPr>
                <w:rFonts w:ascii="Times New Roman" w:hAnsi="Times New Roman" w:cs="Times New Roman"/>
                <w:sz w:val="30"/>
                <w:szCs w:val="30"/>
              </w:rPr>
              <w:t>Назначение ОКС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1560" w:type="dxa"/>
            <w:vMerge w:val="restart"/>
          </w:tcPr>
          <w:p w:rsidR="005925E0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земельного участка, </w:t>
            </w:r>
          </w:p>
          <w:p w:rsidR="00AE6690" w:rsidRPr="007E1DB3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842" w:type="dxa"/>
            <w:vMerge w:val="restart"/>
          </w:tcPr>
          <w:p w:rsidR="00AE6690" w:rsidRPr="007E1DB3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ная площадь застройки, </w:t>
            </w:r>
            <w:r w:rsidR="005925E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315" w:type="dxa"/>
            <w:vMerge w:val="restart"/>
          </w:tcPr>
          <w:p w:rsidR="00AE6690" w:rsidRPr="007E1DB3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Общая площадь здания, кв. м</w:t>
            </w:r>
          </w:p>
        </w:tc>
        <w:tc>
          <w:tcPr>
            <w:tcW w:w="3911" w:type="dxa"/>
            <w:gridSpan w:val="2"/>
          </w:tcPr>
          <w:p w:rsidR="00AE6690" w:rsidRPr="007E1DB3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Очередность</w:t>
            </w:r>
          </w:p>
        </w:tc>
        <w:tc>
          <w:tcPr>
            <w:tcW w:w="2004" w:type="dxa"/>
            <w:vMerge w:val="restart"/>
          </w:tcPr>
          <w:p w:rsidR="005925E0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Террито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альный </w:t>
            </w:r>
          </w:p>
          <w:p w:rsidR="005925E0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статус/</w:t>
            </w:r>
          </w:p>
          <w:p w:rsidR="00AE6690" w:rsidRPr="007E1DB3" w:rsidRDefault="005925E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начение</w:t>
            </w:r>
          </w:p>
        </w:tc>
      </w:tr>
      <w:tr w:rsidR="00F91076" w:rsidRPr="007E1DB3" w:rsidTr="00717ACC">
        <w:trPr>
          <w:trHeight w:val="113"/>
          <w:jc w:val="center"/>
        </w:trPr>
        <w:tc>
          <w:tcPr>
            <w:tcW w:w="1668" w:type="dxa"/>
            <w:vMerge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15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925E0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76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-я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оч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редь (2023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proofErr w:type="gramEnd"/>
          </w:p>
          <w:p w:rsidR="00AE6690" w:rsidRPr="007E1DB3" w:rsidRDefault="00AE6690" w:rsidP="005925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2025 гг.)</w:t>
            </w:r>
            <w:proofErr w:type="gramEnd"/>
          </w:p>
        </w:tc>
        <w:tc>
          <w:tcPr>
            <w:tcW w:w="2352" w:type="dxa"/>
          </w:tcPr>
          <w:p w:rsidR="00AE6690" w:rsidRPr="007E1DB3" w:rsidRDefault="005925E0" w:rsidP="00717AC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роектирование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gramStart"/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717A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троител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еко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струкция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="00AE6690"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2004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1076" w:rsidRPr="007E1DB3" w:rsidTr="00717ACC">
        <w:trPr>
          <w:trHeight w:val="113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7.5.8</w:t>
            </w:r>
          </w:p>
        </w:tc>
        <w:tc>
          <w:tcPr>
            <w:tcW w:w="2937" w:type="dxa"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спортивного комплекса</w:t>
            </w:r>
          </w:p>
          <w:p w:rsidR="00AE6690" w:rsidRPr="007E1DB3" w:rsidRDefault="00AE6690" w:rsidP="005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(код 03.04.002.001)</w:t>
            </w:r>
          </w:p>
        </w:tc>
        <w:tc>
          <w:tcPr>
            <w:tcW w:w="1560" w:type="dxa"/>
            <w:vMerge w:val="restart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050</w:t>
            </w:r>
          </w:p>
        </w:tc>
        <w:tc>
          <w:tcPr>
            <w:tcW w:w="1842" w:type="dxa"/>
            <w:vMerge w:val="restart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</w:p>
        </w:tc>
        <w:tc>
          <w:tcPr>
            <w:tcW w:w="1315" w:type="dxa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400,8</w:t>
            </w:r>
          </w:p>
        </w:tc>
        <w:tc>
          <w:tcPr>
            <w:tcW w:w="1559" w:type="dxa"/>
            <w:vMerge w:val="restart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76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-я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оч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редь (2023</w:t>
            </w:r>
            <w:r w:rsidR="005925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2025 гг.)</w:t>
            </w:r>
          </w:p>
        </w:tc>
        <w:tc>
          <w:tcPr>
            <w:tcW w:w="2352" w:type="dxa"/>
            <w:vMerge w:val="restart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С</w:t>
            </w:r>
          </w:p>
        </w:tc>
        <w:tc>
          <w:tcPr>
            <w:tcW w:w="2004" w:type="dxa"/>
            <w:vMerge w:val="restart"/>
          </w:tcPr>
          <w:p w:rsidR="00AE6690" w:rsidRPr="007E1DB3" w:rsidRDefault="0037677D" w:rsidP="0037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F91076" w:rsidRPr="007E1DB3" w:rsidTr="00717ACC">
        <w:trPr>
          <w:trHeight w:val="113"/>
          <w:jc w:val="center"/>
        </w:trPr>
        <w:tc>
          <w:tcPr>
            <w:tcW w:w="1668" w:type="dxa"/>
            <w:vMerge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shd w:val="clear" w:color="auto" w:fill="auto"/>
          </w:tcPr>
          <w:p w:rsidR="00AE6690" w:rsidRPr="007E1DB3" w:rsidRDefault="00AE6690" w:rsidP="0059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Сооружение электр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ческой, трансформ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торной подстанции (код.</w:t>
            </w:r>
            <w:r w:rsidRPr="007E1D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05.05.003.006)</w:t>
            </w:r>
          </w:p>
        </w:tc>
        <w:tc>
          <w:tcPr>
            <w:tcW w:w="1560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15" w:type="dxa"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559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52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04" w:type="dxa"/>
            <w:vMerge/>
          </w:tcPr>
          <w:p w:rsidR="00AE6690" w:rsidRPr="007E1DB3" w:rsidRDefault="00AE6690" w:rsidP="0059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925E0" w:rsidRPr="00717ACC" w:rsidRDefault="005925E0" w:rsidP="00AE66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30"/>
        </w:rPr>
      </w:pPr>
    </w:p>
    <w:p w:rsidR="00AE6690" w:rsidRPr="00C94C8A" w:rsidRDefault="00AE6690" w:rsidP="00717A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8A">
        <w:rPr>
          <w:rFonts w:ascii="Times New Roman" w:hAnsi="Times New Roman" w:cs="Times New Roman"/>
          <w:sz w:val="28"/>
          <w:szCs w:val="28"/>
        </w:rPr>
        <w:t>*</w:t>
      </w:r>
      <w:r w:rsidR="0037677D" w:rsidRPr="00C94C8A">
        <w:rPr>
          <w:rFonts w:ascii="Times New Roman" w:hAnsi="Times New Roman" w:cs="Times New Roman"/>
          <w:sz w:val="28"/>
          <w:szCs w:val="28"/>
        </w:rPr>
        <w:t>В</w:t>
      </w:r>
      <w:r w:rsidRPr="00C94C8A">
        <w:rPr>
          <w:rFonts w:ascii="Times New Roman" w:hAnsi="Times New Roman" w:cs="Times New Roman"/>
          <w:sz w:val="28"/>
          <w:szCs w:val="28"/>
        </w:rPr>
        <w:t xml:space="preserve"> соответствии с Классификатором объектов капитального строительства по их назначению и функци</w:t>
      </w:r>
      <w:r w:rsidRPr="00C94C8A">
        <w:rPr>
          <w:rFonts w:ascii="Times New Roman" w:hAnsi="Times New Roman" w:cs="Times New Roman"/>
          <w:sz w:val="28"/>
          <w:szCs w:val="28"/>
        </w:rPr>
        <w:t>о</w:t>
      </w:r>
      <w:r w:rsidRPr="00C94C8A">
        <w:rPr>
          <w:rFonts w:ascii="Times New Roman" w:hAnsi="Times New Roman" w:cs="Times New Roman"/>
          <w:sz w:val="28"/>
          <w:szCs w:val="28"/>
        </w:rPr>
        <w:t>нально-технологическим особенностям (</w:t>
      </w:r>
      <w:r w:rsidR="0037677D" w:rsidRPr="00C94C8A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37677D" w:rsidRPr="00C94C8A">
        <w:rPr>
          <w:rFonts w:ascii="Times New Roman" w:hAnsi="Times New Roman" w:cs="Times New Roman"/>
          <w:sz w:val="28"/>
          <w:szCs w:val="28"/>
        </w:rPr>
        <w:t>каз от 02.11.2022</w:t>
      </w:r>
      <w:r w:rsidRPr="00C94C8A">
        <w:rPr>
          <w:rFonts w:ascii="Times New Roman" w:hAnsi="Times New Roman" w:cs="Times New Roman"/>
          <w:sz w:val="28"/>
          <w:szCs w:val="28"/>
        </w:rPr>
        <w:t xml:space="preserve"> № 928/</w:t>
      </w:r>
      <w:proofErr w:type="spellStart"/>
      <w:proofErr w:type="gramStart"/>
      <w:r w:rsidRPr="00C94C8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94C8A">
        <w:rPr>
          <w:rFonts w:ascii="Times New Roman" w:hAnsi="Times New Roman" w:cs="Times New Roman"/>
          <w:sz w:val="28"/>
          <w:szCs w:val="28"/>
        </w:rPr>
        <w:t>).</w:t>
      </w:r>
    </w:p>
    <w:p w:rsidR="0037677D" w:rsidRPr="00C94C8A" w:rsidRDefault="0037677D" w:rsidP="003767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8A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546386" w:rsidRPr="00C94C8A" w:rsidRDefault="00546386" w:rsidP="00717ACC">
      <w:pPr>
        <w:spacing w:after="0" w:line="235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C94C8A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Предельное максимальное значение характеристик объектов капитального строительства и параметров за</w:t>
      </w:r>
      <w:r w:rsidR="00AE6690" w:rsidRPr="00C94C8A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стройки территории.</w:t>
      </w:r>
    </w:p>
    <w:p w:rsidR="00B06363" w:rsidRPr="00C94C8A" w:rsidRDefault="00AE6690" w:rsidP="003767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8A">
        <w:rPr>
          <w:rFonts w:ascii="Times New Roman" w:hAnsi="Times New Roman" w:cs="Times New Roman"/>
          <w:sz w:val="28"/>
          <w:szCs w:val="28"/>
        </w:rPr>
        <w:t>ОКС – объект капитального строительства.</w:t>
      </w:r>
      <w:r w:rsidR="00B06363" w:rsidRPr="00C94C8A">
        <w:rPr>
          <w:sz w:val="28"/>
          <w:szCs w:val="28"/>
        </w:rPr>
        <w:br w:type="page"/>
      </w:r>
    </w:p>
    <w:p w:rsidR="00B06363" w:rsidRPr="00C94C8A" w:rsidRDefault="00B06363" w:rsidP="00B06363">
      <w:pPr>
        <w:pStyle w:val="a3"/>
        <w:ind w:left="0"/>
        <w:jc w:val="center"/>
        <w:rPr>
          <w:sz w:val="28"/>
          <w:szCs w:val="28"/>
        </w:rPr>
        <w:sectPr w:rsidR="00B06363" w:rsidRPr="00C94C8A" w:rsidSect="005925E0">
          <w:headerReference w:type="default" r:id="rId12"/>
          <w:pgSz w:w="16839" w:h="11907" w:orient="landscape" w:code="9"/>
          <w:pgMar w:top="1985" w:right="1134" w:bottom="567" w:left="1134" w:header="709" w:footer="709" w:gutter="0"/>
          <w:pgNumType w:start="8"/>
          <w:cols w:space="708"/>
          <w:titlePg/>
          <w:docGrid w:linePitch="360"/>
        </w:sectPr>
      </w:pPr>
    </w:p>
    <w:p w:rsidR="0096218F" w:rsidRPr="007E1DB3" w:rsidRDefault="0037677D" w:rsidP="0037677D">
      <w:pPr>
        <w:pStyle w:val="a3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564998" w:rsidRPr="007E1DB3">
        <w:rPr>
          <w:sz w:val="30"/>
          <w:szCs w:val="30"/>
        </w:rPr>
        <w:t xml:space="preserve">. </w:t>
      </w:r>
      <w:r w:rsidR="00DF090A" w:rsidRPr="007E1DB3">
        <w:rPr>
          <w:sz w:val="30"/>
          <w:szCs w:val="30"/>
        </w:rPr>
        <w:t xml:space="preserve">Информация о планируемых мероприятиях по обеспечению </w:t>
      </w:r>
      <w:r>
        <w:rPr>
          <w:sz w:val="30"/>
          <w:szCs w:val="30"/>
        </w:rPr>
        <w:t xml:space="preserve">              </w:t>
      </w:r>
      <w:r w:rsidR="00DF090A" w:rsidRPr="007E1DB3">
        <w:rPr>
          <w:sz w:val="30"/>
          <w:szCs w:val="30"/>
        </w:rPr>
        <w:t xml:space="preserve">сохранения применительно к территориальным зонам, в которых </w:t>
      </w:r>
      <w:r>
        <w:rPr>
          <w:sz w:val="30"/>
          <w:szCs w:val="30"/>
        </w:rPr>
        <w:t xml:space="preserve">               </w:t>
      </w:r>
      <w:r w:rsidR="00DF090A" w:rsidRPr="007E1DB3">
        <w:rPr>
          <w:sz w:val="30"/>
          <w:szCs w:val="30"/>
        </w:rPr>
        <w:t xml:space="preserve">планируется размещение объектов федерального значения, объектов </w:t>
      </w:r>
      <w:r>
        <w:rPr>
          <w:sz w:val="30"/>
          <w:szCs w:val="30"/>
        </w:rPr>
        <w:t xml:space="preserve">              </w:t>
      </w:r>
      <w:r w:rsidR="00DF090A" w:rsidRPr="007E1DB3">
        <w:rPr>
          <w:sz w:val="30"/>
          <w:szCs w:val="30"/>
        </w:rPr>
        <w:t>регионального значения, объектов местного значения, фактических п</w:t>
      </w:r>
      <w:r w:rsidR="00DF090A" w:rsidRPr="007E1DB3">
        <w:rPr>
          <w:sz w:val="30"/>
          <w:szCs w:val="30"/>
        </w:rPr>
        <w:t>о</w:t>
      </w:r>
      <w:r w:rsidR="00DF090A" w:rsidRPr="007E1DB3">
        <w:rPr>
          <w:sz w:val="30"/>
          <w:szCs w:val="30"/>
        </w:rPr>
        <w:t>казателей обеспеченности территории объектами коммунальной, тран</w:t>
      </w:r>
      <w:r w:rsidR="00DF090A" w:rsidRPr="007E1DB3">
        <w:rPr>
          <w:sz w:val="30"/>
          <w:szCs w:val="30"/>
        </w:rPr>
        <w:t>с</w:t>
      </w:r>
      <w:r w:rsidR="00DF090A" w:rsidRPr="007E1DB3">
        <w:rPr>
          <w:sz w:val="30"/>
          <w:szCs w:val="30"/>
        </w:rPr>
        <w:t>портной, социальной инфраструктур</w:t>
      </w:r>
      <w:r>
        <w:rPr>
          <w:sz w:val="30"/>
          <w:szCs w:val="30"/>
        </w:rPr>
        <w:t>ы</w:t>
      </w:r>
      <w:r w:rsidR="00DF090A" w:rsidRPr="007E1DB3">
        <w:rPr>
          <w:sz w:val="30"/>
          <w:szCs w:val="30"/>
        </w:rPr>
        <w:t xml:space="preserve"> и фактических показателей</w:t>
      </w:r>
      <w:r>
        <w:rPr>
          <w:sz w:val="30"/>
          <w:szCs w:val="30"/>
        </w:rPr>
        <w:t xml:space="preserve">          </w:t>
      </w:r>
      <w:r w:rsidR="00DF090A" w:rsidRPr="007E1DB3">
        <w:rPr>
          <w:sz w:val="30"/>
          <w:szCs w:val="30"/>
        </w:rPr>
        <w:t xml:space="preserve"> территориальной доступности таких объектов для населения</w:t>
      </w:r>
      <w:r>
        <w:rPr>
          <w:sz w:val="30"/>
          <w:szCs w:val="30"/>
        </w:rPr>
        <w:t>.</w:t>
      </w:r>
    </w:p>
    <w:p w:rsidR="00B11365" w:rsidRDefault="00B11365" w:rsidP="0037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3">
        <w:rPr>
          <w:rFonts w:ascii="Times New Roman" w:hAnsi="Times New Roman" w:cs="Times New Roman"/>
          <w:sz w:val="30"/>
          <w:szCs w:val="30"/>
        </w:rPr>
        <w:t>На территории отсутствуют планируемые мероприятия по обесп</w:t>
      </w:r>
      <w:r w:rsidRPr="007E1DB3">
        <w:rPr>
          <w:rFonts w:ascii="Times New Roman" w:hAnsi="Times New Roman" w:cs="Times New Roman"/>
          <w:sz w:val="30"/>
          <w:szCs w:val="30"/>
        </w:rPr>
        <w:t>е</w:t>
      </w:r>
      <w:r w:rsidRPr="007E1DB3">
        <w:rPr>
          <w:rFonts w:ascii="Times New Roman" w:hAnsi="Times New Roman" w:cs="Times New Roman"/>
          <w:sz w:val="30"/>
          <w:szCs w:val="30"/>
        </w:rPr>
        <w:t>чению сохранения применительно к территориальным зонам, в которых планируется размещение объектов федерального значения, объектов</w:t>
      </w:r>
      <w:r w:rsidR="00717ACC">
        <w:rPr>
          <w:rFonts w:ascii="Times New Roman" w:hAnsi="Times New Roman" w:cs="Times New Roman"/>
          <w:sz w:val="30"/>
          <w:szCs w:val="30"/>
        </w:rPr>
        <w:t xml:space="preserve"> </w:t>
      </w:r>
      <w:r w:rsidRPr="007E1DB3">
        <w:rPr>
          <w:rFonts w:ascii="Times New Roman" w:hAnsi="Times New Roman" w:cs="Times New Roman"/>
          <w:sz w:val="30"/>
          <w:szCs w:val="30"/>
        </w:rPr>
        <w:t>р</w:t>
      </w:r>
      <w:r w:rsidRPr="007E1DB3">
        <w:rPr>
          <w:rFonts w:ascii="Times New Roman" w:hAnsi="Times New Roman" w:cs="Times New Roman"/>
          <w:sz w:val="30"/>
          <w:szCs w:val="30"/>
        </w:rPr>
        <w:t>е</w:t>
      </w:r>
      <w:r w:rsidRPr="007E1DB3">
        <w:rPr>
          <w:rFonts w:ascii="Times New Roman" w:hAnsi="Times New Roman" w:cs="Times New Roman"/>
          <w:sz w:val="30"/>
          <w:szCs w:val="30"/>
        </w:rPr>
        <w:t>гионального значения, объектов местного значения, фактических пок</w:t>
      </w:r>
      <w:r w:rsidRPr="007E1DB3">
        <w:rPr>
          <w:rFonts w:ascii="Times New Roman" w:hAnsi="Times New Roman" w:cs="Times New Roman"/>
          <w:sz w:val="30"/>
          <w:szCs w:val="30"/>
        </w:rPr>
        <w:t>а</w:t>
      </w:r>
      <w:r w:rsidRPr="007E1DB3">
        <w:rPr>
          <w:rFonts w:ascii="Times New Roman" w:hAnsi="Times New Roman" w:cs="Times New Roman"/>
          <w:sz w:val="30"/>
          <w:szCs w:val="30"/>
        </w:rPr>
        <w:t>зателей обеспеченности территории объектами коммунальной, тран</w:t>
      </w:r>
      <w:r w:rsidRPr="007E1DB3">
        <w:rPr>
          <w:rFonts w:ascii="Times New Roman" w:hAnsi="Times New Roman" w:cs="Times New Roman"/>
          <w:sz w:val="30"/>
          <w:szCs w:val="30"/>
        </w:rPr>
        <w:t>с</w:t>
      </w:r>
      <w:r w:rsidRPr="007E1DB3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37677D">
        <w:rPr>
          <w:rFonts w:ascii="Times New Roman" w:hAnsi="Times New Roman" w:cs="Times New Roman"/>
          <w:sz w:val="30"/>
          <w:szCs w:val="30"/>
        </w:rPr>
        <w:t>ы</w:t>
      </w:r>
      <w:r w:rsidRPr="007E1DB3">
        <w:rPr>
          <w:rFonts w:ascii="Times New Roman" w:hAnsi="Times New Roman" w:cs="Times New Roman"/>
          <w:sz w:val="30"/>
          <w:szCs w:val="30"/>
        </w:rPr>
        <w:t xml:space="preserve"> и фактических показателей те</w:t>
      </w:r>
      <w:r w:rsidRPr="007E1DB3">
        <w:rPr>
          <w:rFonts w:ascii="Times New Roman" w:hAnsi="Times New Roman" w:cs="Times New Roman"/>
          <w:sz w:val="30"/>
          <w:szCs w:val="30"/>
        </w:rPr>
        <w:t>р</w:t>
      </w:r>
      <w:r w:rsidRPr="007E1DB3">
        <w:rPr>
          <w:rFonts w:ascii="Times New Roman" w:hAnsi="Times New Roman" w:cs="Times New Roman"/>
          <w:sz w:val="30"/>
          <w:szCs w:val="30"/>
        </w:rPr>
        <w:t>риториальной доступности таких объектов для населения.</w:t>
      </w:r>
    </w:p>
    <w:p w:rsidR="00BB7A96" w:rsidRPr="00F06D8C" w:rsidRDefault="0037677D" w:rsidP="00F0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06D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564998" w:rsidRPr="00F06D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BB7A96" w:rsidRPr="00F06D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Каталог координат красных линий</w:t>
      </w:r>
      <w:r w:rsidRPr="00F06D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B11365" w:rsidRPr="00F06D8C" w:rsidRDefault="00B11365" w:rsidP="00F06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06D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Красные линии, утвержденные </w:t>
      </w:r>
      <w:r w:rsidRPr="00F06D8C">
        <w:rPr>
          <w:rFonts w:ascii="Times New Roman" w:hAnsi="Times New Roman" w:cs="Times New Roman"/>
          <w:sz w:val="30"/>
          <w:szCs w:val="30"/>
        </w:rPr>
        <w:t>постановлени</w:t>
      </w:r>
      <w:r w:rsidR="0037677D" w:rsidRPr="00F06D8C">
        <w:rPr>
          <w:rFonts w:ascii="Times New Roman" w:hAnsi="Times New Roman" w:cs="Times New Roman"/>
          <w:sz w:val="30"/>
          <w:szCs w:val="30"/>
        </w:rPr>
        <w:t>ями</w:t>
      </w:r>
      <w:r w:rsidRPr="00F06D8C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37677D" w:rsidRPr="00F06D8C">
        <w:rPr>
          <w:rFonts w:ascii="Times New Roman" w:hAnsi="Times New Roman" w:cs="Times New Roman"/>
          <w:sz w:val="30"/>
          <w:szCs w:val="30"/>
        </w:rPr>
        <w:t>от 25.12.2015</w:t>
      </w:r>
      <w:r w:rsidRPr="00F06D8C">
        <w:rPr>
          <w:rFonts w:ascii="Times New Roman" w:hAnsi="Times New Roman" w:cs="Times New Roman"/>
          <w:sz w:val="30"/>
          <w:szCs w:val="30"/>
        </w:rPr>
        <w:t xml:space="preserve"> № 833 </w:t>
      </w:r>
      <w:r w:rsidR="0037677D" w:rsidRPr="00F06D8C">
        <w:rPr>
          <w:rFonts w:ascii="Times New Roman" w:hAnsi="Times New Roman" w:cs="Times New Roman"/>
          <w:sz w:val="30"/>
          <w:szCs w:val="30"/>
        </w:rPr>
        <w:t>«</w:t>
      </w:r>
      <w:r w:rsidR="0037677D" w:rsidRPr="00F06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проекта </w:t>
      </w:r>
      <w:r w:rsidR="0037677D" w:rsidRPr="00F06D8C">
        <w:rPr>
          <w:rFonts w:ascii="Times New Roman" w:hAnsi="Times New Roman" w:cs="Times New Roman"/>
          <w:sz w:val="30"/>
          <w:szCs w:val="30"/>
        </w:rPr>
        <w:t>планировки улично-дорожной сети и территорий общественного пользования г</w:t>
      </w:r>
      <w:r w:rsidR="0037677D" w:rsidRPr="00F06D8C">
        <w:rPr>
          <w:rFonts w:ascii="Times New Roman" w:hAnsi="Times New Roman" w:cs="Times New Roman"/>
          <w:sz w:val="30"/>
          <w:szCs w:val="30"/>
        </w:rPr>
        <w:t>о</w:t>
      </w:r>
      <w:r w:rsidR="0037677D" w:rsidRPr="00F06D8C">
        <w:rPr>
          <w:rFonts w:ascii="Times New Roman" w:hAnsi="Times New Roman" w:cs="Times New Roman"/>
          <w:sz w:val="30"/>
          <w:szCs w:val="30"/>
        </w:rPr>
        <w:t xml:space="preserve">родского округа город Красноярск», </w:t>
      </w:r>
      <w:r w:rsidR="00F61899">
        <w:rPr>
          <w:rFonts w:ascii="Times New Roman" w:hAnsi="Times New Roman" w:cs="Times New Roman"/>
          <w:sz w:val="30"/>
          <w:szCs w:val="30"/>
        </w:rPr>
        <w:t xml:space="preserve">от </w:t>
      </w:r>
      <w:r w:rsidRPr="00F06D8C">
        <w:rPr>
          <w:rFonts w:ascii="Times New Roman" w:hAnsi="Times New Roman" w:cs="Times New Roman"/>
          <w:sz w:val="30"/>
          <w:szCs w:val="30"/>
        </w:rPr>
        <w:t>01.07.2019 №</w:t>
      </w:r>
      <w:r w:rsidR="00717ACC" w:rsidRPr="00F06D8C">
        <w:rPr>
          <w:rFonts w:ascii="Times New Roman" w:hAnsi="Times New Roman" w:cs="Times New Roman"/>
          <w:sz w:val="30"/>
          <w:szCs w:val="30"/>
        </w:rPr>
        <w:t xml:space="preserve"> </w:t>
      </w:r>
      <w:r w:rsidRPr="00F06D8C">
        <w:rPr>
          <w:rFonts w:ascii="Times New Roman" w:hAnsi="Times New Roman" w:cs="Times New Roman"/>
          <w:sz w:val="30"/>
          <w:szCs w:val="30"/>
        </w:rPr>
        <w:t xml:space="preserve">410 </w:t>
      </w:r>
      <w:r w:rsidR="0037677D" w:rsidRPr="00F06D8C">
        <w:rPr>
          <w:rFonts w:ascii="Times New Roman" w:hAnsi="Times New Roman" w:cs="Times New Roman"/>
          <w:sz w:val="30"/>
          <w:szCs w:val="30"/>
        </w:rPr>
        <w:t>«</w:t>
      </w:r>
      <w:r w:rsidR="00F06D8C" w:rsidRPr="00F06D8C">
        <w:rPr>
          <w:rFonts w:ascii="Times New Roman" w:hAnsi="Times New Roman" w:cs="Times New Roman"/>
          <w:bCs/>
          <w:sz w:val="30"/>
          <w:szCs w:val="30"/>
        </w:rPr>
        <w:t>Об утве</w:t>
      </w:r>
      <w:r w:rsidR="00F06D8C" w:rsidRPr="00F06D8C">
        <w:rPr>
          <w:rFonts w:ascii="Times New Roman" w:hAnsi="Times New Roman" w:cs="Times New Roman"/>
          <w:bCs/>
          <w:sz w:val="30"/>
          <w:szCs w:val="30"/>
        </w:rPr>
        <w:t>р</w:t>
      </w:r>
      <w:r w:rsidR="00F06D8C" w:rsidRPr="00F06D8C">
        <w:rPr>
          <w:rFonts w:ascii="Times New Roman" w:hAnsi="Times New Roman" w:cs="Times New Roman"/>
          <w:bCs/>
          <w:sz w:val="30"/>
          <w:szCs w:val="30"/>
        </w:rPr>
        <w:t xml:space="preserve">ждении </w:t>
      </w:r>
      <w:r w:rsidR="00F06D8C" w:rsidRPr="00F06D8C">
        <w:rPr>
          <w:rFonts w:ascii="Times New Roman" w:hAnsi="Times New Roman" w:cs="Times New Roman"/>
          <w:sz w:val="30"/>
          <w:szCs w:val="30"/>
        </w:rPr>
        <w:t>проекта планировки и проекта межевания территории северо-восточной левобережной части города Красноярска</w:t>
      </w:r>
      <w:r w:rsidR="0037677D" w:rsidRPr="00F06D8C">
        <w:rPr>
          <w:rFonts w:ascii="Times New Roman" w:hAnsi="Times New Roman" w:cs="Times New Roman"/>
          <w:sz w:val="30"/>
          <w:szCs w:val="30"/>
        </w:rPr>
        <w:t>»</w:t>
      </w:r>
      <w:r w:rsidR="00F61899">
        <w:rPr>
          <w:rFonts w:ascii="Times New Roman" w:hAnsi="Times New Roman" w:cs="Times New Roman"/>
          <w:sz w:val="30"/>
          <w:szCs w:val="30"/>
        </w:rPr>
        <w:t>,</w:t>
      </w:r>
      <w:r w:rsidR="0037677D" w:rsidRPr="00F06D8C">
        <w:rPr>
          <w:rFonts w:ascii="Times New Roman" w:hAnsi="Times New Roman" w:cs="Times New Roman"/>
          <w:sz w:val="30"/>
          <w:szCs w:val="30"/>
        </w:rPr>
        <w:t xml:space="preserve"> </w:t>
      </w:r>
      <w:r w:rsidRPr="00F06D8C">
        <w:rPr>
          <w:rFonts w:ascii="Times New Roman" w:eastAsia="Calibri" w:hAnsi="Times New Roman" w:cs="Times New Roman"/>
          <w:sz w:val="30"/>
          <w:szCs w:val="30"/>
          <w:lang w:eastAsia="ru-RU"/>
        </w:rPr>
        <w:t>не изменяются,</w:t>
      </w:r>
      <w:r w:rsidR="00C94C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</w:t>
      </w:r>
      <w:r w:rsidRPr="00F06D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 отменяются. </w:t>
      </w:r>
    </w:p>
    <w:p w:rsidR="00B11365" w:rsidRPr="00F06D8C" w:rsidRDefault="00B11365" w:rsidP="00F06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06D8C">
        <w:rPr>
          <w:rFonts w:ascii="Times New Roman" w:eastAsia="Calibri" w:hAnsi="Times New Roman" w:cs="Times New Roman"/>
          <w:sz w:val="30"/>
          <w:szCs w:val="30"/>
          <w:lang w:eastAsia="ru-RU"/>
        </w:rPr>
        <w:t>Новые красные линии не устанавливаются.</w:t>
      </w:r>
    </w:p>
    <w:p w:rsidR="00D91B51" w:rsidRPr="007E1DB3" w:rsidRDefault="00F06D8C" w:rsidP="00F0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D91B51" w:rsidRPr="007E1D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Перечень координат характерных точек границ проектирования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D91B51" w:rsidRPr="007E1DB3" w:rsidRDefault="00D91B51" w:rsidP="00F0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8883" w:type="dxa"/>
        <w:jc w:val="center"/>
        <w:tblInd w:w="-1983" w:type="dxa"/>
        <w:tblLayout w:type="fixed"/>
        <w:tblLook w:val="04A0" w:firstRow="1" w:lastRow="0" w:firstColumn="1" w:lastColumn="0" w:noHBand="0" w:noVBand="1"/>
      </w:tblPr>
      <w:tblGrid>
        <w:gridCol w:w="3450"/>
        <w:gridCol w:w="2716"/>
        <w:gridCol w:w="2717"/>
      </w:tblGrid>
      <w:tr w:rsidR="00D91B51" w:rsidRPr="00717ACC" w:rsidTr="00717ACC">
        <w:trPr>
          <w:trHeight w:val="60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51" w:rsidRPr="00717ACC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7A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51" w:rsidRPr="00717ACC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7A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51" w:rsidRPr="00717ACC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 w:rsidRPr="00717A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Координата </w:t>
            </w:r>
            <w:r w:rsidR="00717ACC" w:rsidRPr="00717A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D91B51" w:rsidRPr="007E1DB3" w:rsidTr="00717ACC">
        <w:trPr>
          <w:trHeight w:val="300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635644.87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101968.61</w:t>
            </w:r>
          </w:p>
        </w:tc>
      </w:tr>
      <w:tr w:rsidR="00D91B51" w:rsidRPr="007E1DB3" w:rsidTr="00717ACC">
        <w:trPr>
          <w:trHeight w:val="300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635588.00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101905.44</w:t>
            </w:r>
          </w:p>
        </w:tc>
      </w:tr>
      <w:tr w:rsidR="00D91B51" w:rsidRPr="007E1DB3" w:rsidTr="00717ACC">
        <w:trPr>
          <w:trHeight w:val="300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635684.60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101818.45</w:t>
            </w:r>
          </w:p>
        </w:tc>
      </w:tr>
      <w:tr w:rsidR="00D91B51" w:rsidRPr="007E1DB3" w:rsidTr="00717ACC">
        <w:trPr>
          <w:trHeight w:val="300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635741.48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101881.62</w:t>
            </w:r>
          </w:p>
        </w:tc>
      </w:tr>
      <w:tr w:rsidR="00D91B51" w:rsidRPr="007E1DB3" w:rsidTr="00717ACC">
        <w:trPr>
          <w:trHeight w:val="300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635644.87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51" w:rsidRPr="007E1DB3" w:rsidRDefault="00D91B51" w:rsidP="0071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E1D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101968.61</w:t>
            </w:r>
          </w:p>
        </w:tc>
      </w:tr>
    </w:tbl>
    <w:p w:rsidR="002A0210" w:rsidRPr="007E1DB3" w:rsidRDefault="002A0210" w:rsidP="00B063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</w:p>
    <w:sectPr w:rsidR="002A0210" w:rsidRPr="007E1DB3" w:rsidSect="00031704">
      <w:headerReference w:type="default" r:id="rId13"/>
      <w:headerReference w:type="first" r:id="rId14"/>
      <w:pgSz w:w="11907" w:h="16839" w:code="9"/>
      <w:pgMar w:top="1134" w:right="567" w:bottom="1134" w:left="1985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9D" w:rsidRDefault="0057079D" w:rsidP="009D6891">
      <w:pPr>
        <w:spacing w:after="0" w:line="240" w:lineRule="auto"/>
      </w:pPr>
      <w:r>
        <w:separator/>
      </w:r>
    </w:p>
  </w:endnote>
  <w:endnote w:type="continuationSeparator" w:id="0">
    <w:p w:rsidR="0057079D" w:rsidRDefault="0057079D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9D" w:rsidRDefault="0057079D" w:rsidP="009D6891">
      <w:pPr>
        <w:spacing w:after="0" w:line="240" w:lineRule="auto"/>
      </w:pPr>
      <w:r>
        <w:separator/>
      </w:r>
    </w:p>
  </w:footnote>
  <w:footnote w:type="continuationSeparator" w:id="0">
    <w:p w:rsidR="0057079D" w:rsidRDefault="0057079D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31645636"/>
      <w:docPartObj>
        <w:docPartGallery w:val="Page Numbers (Top of Page)"/>
        <w:docPartUnique/>
      </w:docPartObj>
    </w:sdtPr>
    <w:sdtEndPr/>
    <w:sdtContent>
      <w:p w:rsidR="00031704" w:rsidRPr="00031704" w:rsidRDefault="0003170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31704">
          <w:rPr>
            <w:rFonts w:ascii="Times New Roman" w:hAnsi="Times New Roman" w:cs="Times New Roman"/>
            <w:sz w:val="24"/>
          </w:rPr>
          <w:fldChar w:fldCharType="begin"/>
        </w:r>
        <w:r w:rsidRPr="00031704">
          <w:rPr>
            <w:rFonts w:ascii="Times New Roman" w:hAnsi="Times New Roman" w:cs="Times New Roman"/>
            <w:sz w:val="24"/>
          </w:rPr>
          <w:instrText>PAGE   \* MERGEFORMAT</w:instrText>
        </w:r>
        <w:r w:rsidRPr="00031704">
          <w:rPr>
            <w:rFonts w:ascii="Times New Roman" w:hAnsi="Times New Roman" w:cs="Times New Roman"/>
            <w:sz w:val="24"/>
          </w:rPr>
          <w:fldChar w:fldCharType="separate"/>
        </w:r>
        <w:r w:rsidR="00C94C8A">
          <w:rPr>
            <w:rFonts w:ascii="Times New Roman" w:hAnsi="Times New Roman" w:cs="Times New Roman"/>
            <w:noProof/>
            <w:sz w:val="24"/>
          </w:rPr>
          <w:t>7</w:t>
        </w:r>
        <w:r w:rsidRPr="0003170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04" w:rsidRPr="00031704" w:rsidRDefault="00031704" w:rsidP="00031704">
    <w:pPr>
      <w:pStyle w:val="a7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94683415"/>
      <w:docPartObj>
        <w:docPartGallery w:val="Page Numbers (Top of Page)"/>
        <w:docPartUnique/>
      </w:docPartObj>
    </w:sdtPr>
    <w:sdtEndPr/>
    <w:sdtContent>
      <w:p w:rsidR="00031704" w:rsidRPr="00031704" w:rsidRDefault="0003170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8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17314672"/>
      <w:docPartObj>
        <w:docPartGallery w:val="Page Numbers (Top of Page)"/>
        <w:docPartUnique/>
      </w:docPartObj>
    </w:sdtPr>
    <w:sdtEndPr/>
    <w:sdtContent>
      <w:p w:rsidR="00031704" w:rsidRPr="00031704" w:rsidRDefault="0003170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10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6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54EB" w:rsidRPr="00BA61BC" w:rsidRDefault="005954EB" w:rsidP="005954E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10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04" w:rsidRPr="00031704" w:rsidRDefault="00031704" w:rsidP="00031704">
    <w:pPr>
      <w:pStyle w:val="a7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1</w:t>
    </w:r>
    <w:r w:rsidR="00C94C8A">
      <w:rPr>
        <w:rFonts w:ascii="Times New Roman" w:hAnsi="Times New Roman" w:cs="Times New Roman"/>
        <w:sz w:val="24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4EEAE014"/>
    <w:lvl w:ilvl="0" w:tplc="7BC0FC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B72362"/>
    <w:multiLevelType w:val="hybridMultilevel"/>
    <w:tmpl w:val="EFD8DE64"/>
    <w:lvl w:ilvl="0" w:tplc="2A9CFAF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DB2E5C"/>
    <w:multiLevelType w:val="hybridMultilevel"/>
    <w:tmpl w:val="F4782666"/>
    <w:lvl w:ilvl="0" w:tplc="4A10C6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0"/>
  </w:num>
  <w:num w:numId="5">
    <w:abstractNumId w:val="35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22"/>
  </w:num>
  <w:num w:numId="11">
    <w:abstractNumId w:val="24"/>
  </w:num>
  <w:num w:numId="12">
    <w:abstractNumId w:val="32"/>
  </w:num>
  <w:num w:numId="13">
    <w:abstractNumId w:val="20"/>
  </w:num>
  <w:num w:numId="14">
    <w:abstractNumId w:val="36"/>
  </w:num>
  <w:num w:numId="15">
    <w:abstractNumId w:val="3"/>
  </w:num>
  <w:num w:numId="16">
    <w:abstractNumId w:val="7"/>
  </w:num>
  <w:num w:numId="17">
    <w:abstractNumId w:val="37"/>
  </w:num>
  <w:num w:numId="18">
    <w:abstractNumId w:val="9"/>
  </w:num>
  <w:num w:numId="19">
    <w:abstractNumId w:val="0"/>
  </w:num>
  <w:num w:numId="20">
    <w:abstractNumId w:val="21"/>
  </w:num>
  <w:num w:numId="21">
    <w:abstractNumId w:val="13"/>
  </w:num>
  <w:num w:numId="22">
    <w:abstractNumId w:val="11"/>
  </w:num>
  <w:num w:numId="23">
    <w:abstractNumId w:val="33"/>
  </w:num>
  <w:num w:numId="24">
    <w:abstractNumId w:val="25"/>
  </w:num>
  <w:num w:numId="25">
    <w:abstractNumId w:val="26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3"/>
  </w:num>
  <w:num w:numId="33">
    <w:abstractNumId w:val="8"/>
  </w:num>
  <w:num w:numId="34">
    <w:abstractNumId w:val="27"/>
  </w:num>
  <w:num w:numId="35">
    <w:abstractNumId w:val="29"/>
  </w:num>
  <w:num w:numId="36">
    <w:abstractNumId w:val="5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704"/>
    <w:rsid w:val="000473E4"/>
    <w:rsid w:val="00072D26"/>
    <w:rsid w:val="000764B5"/>
    <w:rsid w:val="00081650"/>
    <w:rsid w:val="00095801"/>
    <w:rsid w:val="000A2942"/>
    <w:rsid w:val="000B3B1D"/>
    <w:rsid w:val="000B66A5"/>
    <w:rsid w:val="000C2E0D"/>
    <w:rsid w:val="000D29DF"/>
    <w:rsid w:val="000E0823"/>
    <w:rsid w:val="001072F5"/>
    <w:rsid w:val="00130600"/>
    <w:rsid w:val="00137AFF"/>
    <w:rsid w:val="001673B0"/>
    <w:rsid w:val="00175C39"/>
    <w:rsid w:val="001822DE"/>
    <w:rsid w:val="001951D0"/>
    <w:rsid w:val="001B3D26"/>
    <w:rsid w:val="001C0042"/>
    <w:rsid w:val="001C7BA7"/>
    <w:rsid w:val="0026605A"/>
    <w:rsid w:val="002A0210"/>
    <w:rsid w:val="002B5DC4"/>
    <w:rsid w:val="00327CC7"/>
    <w:rsid w:val="003326D6"/>
    <w:rsid w:val="0034762F"/>
    <w:rsid w:val="00354C52"/>
    <w:rsid w:val="00354DC6"/>
    <w:rsid w:val="003623DF"/>
    <w:rsid w:val="0037677D"/>
    <w:rsid w:val="003A61A9"/>
    <w:rsid w:val="003A7EB7"/>
    <w:rsid w:val="003C334B"/>
    <w:rsid w:val="003F5DB2"/>
    <w:rsid w:val="00422C3A"/>
    <w:rsid w:val="00446380"/>
    <w:rsid w:val="0045441E"/>
    <w:rsid w:val="00481090"/>
    <w:rsid w:val="00487E5B"/>
    <w:rsid w:val="00493754"/>
    <w:rsid w:val="004A5072"/>
    <w:rsid w:val="004A6151"/>
    <w:rsid w:val="004B14A8"/>
    <w:rsid w:val="004C74EF"/>
    <w:rsid w:val="004D730D"/>
    <w:rsid w:val="005056CC"/>
    <w:rsid w:val="0051680D"/>
    <w:rsid w:val="00524557"/>
    <w:rsid w:val="005368C5"/>
    <w:rsid w:val="00540DDE"/>
    <w:rsid w:val="00544C76"/>
    <w:rsid w:val="00546386"/>
    <w:rsid w:val="00564998"/>
    <w:rsid w:val="0057079D"/>
    <w:rsid w:val="00571746"/>
    <w:rsid w:val="00590332"/>
    <w:rsid w:val="00591B78"/>
    <w:rsid w:val="005925E0"/>
    <w:rsid w:val="00592FF0"/>
    <w:rsid w:val="00594831"/>
    <w:rsid w:val="005954EB"/>
    <w:rsid w:val="005B6C9F"/>
    <w:rsid w:val="005C66CE"/>
    <w:rsid w:val="00611494"/>
    <w:rsid w:val="00614B44"/>
    <w:rsid w:val="00621C3A"/>
    <w:rsid w:val="006245C4"/>
    <w:rsid w:val="00625143"/>
    <w:rsid w:val="00675AA2"/>
    <w:rsid w:val="00692A0C"/>
    <w:rsid w:val="006A0EC0"/>
    <w:rsid w:val="006E6E5F"/>
    <w:rsid w:val="006F1AEA"/>
    <w:rsid w:val="007143D0"/>
    <w:rsid w:val="00717ACC"/>
    <w:rsid w:val="00752144"/>
    <w:rsid w:val="00771055"/>
    <w:rsid w:val="007832E9"/>
    <w:rsid w:val="00792029"/>
    <w:rsid w:val="00797FEB"/>
    <w:rsid w:val="007B2E3D"/>
    <w:rsid w:val="007B4B60"/>
    <w:rsid w:val="007D6FE2"/>
    <w:rsid w:val="007E1DB3"/>
    <w:rsid w:val="008149DF"/>
    <w:rsid w:val="0084012F"/>
    <w:rsid w:val="00846215"/>
    <w:rsid w:val="00864A59"/>
    <w:rsid w:val="00865498"/>
    <w:rsid w:val="008714C9"/>
    <w:rsid w:val="00886B92"/>
    <w:rsid w:val="008F39E3"/>
    <w:rsid w:val="009111B5"/>
    <w:rsid w:val="00917209"/>
    <w:rsid w:val="0094732F"/>
    <w:rsid w:val="0096218F"/>
    <w:rsid w:val="00967BBC"/>
    <w:rsid w:val="00990FF6"/>
    <w:rsid w:val="0099407F"/>
    <w:rsid w:val="009C0D8A"/>
    <w:rsid w:val="009C3048"/>
    <w:rsid w:val="009D6891"/>
    <w:rsid w:val="009E3518"/>
    <w:rsid w:val="00A35771"/>
    <w:rsid w:val="00A72A54"/>
    <w:rsid w:val="00A84F99"/>
    <w:rsid w:val="00AC0D8C"/>
    <w:rsid w:val="00AC24F3"/>
    <w:rsid w:val="00AE6690"/>
    <w:rsid w:val="00AF0A46"/>
    <w:rsid w:val="00B04169"/>
    <w:rsid w:val="00B06363"/>
    <w:rsid w:val="00B11365"/>
    <w:rsid w:val="00B313E6"/>
    <w:rsid w:val="00B36B52"/>
    <w:rsid w:val="00B41020"/>
    <w:rsid w:val="00B676C6"/>
    <w:rsid w:val="00BA61BC"/>
    <w:rsid w:val="00BB6ED9"/>
    <w:rsid w:val="00BB7A96"/>
    <w:rsid w:val="00BE2216"/>
    <w:rsid w:val="00C1285B"/>
    <w:rsid w:val="00C27FE8"/>
    <w:rsid w:val="00C54A90"/>
    <w:rsid w:val="00C728A7"/>
    <w:rsid w:val="00C937DA"/>
    <w:rsid w:val="00C94C8A"/>
    <w:rsid w:val="00CC563D"/>
    <w:rsid w:val="00CD270E"/>
    <w:rsid w:val="00CF30BD"/>
    <w:rsid w:val="00D128AE"/>
    <w:rsid w:val="00D2070C"/>
    <w:rsid w:val="00D86025"/>
    <w:rsid w:val="00D91B51"/>
    <w:rsid w:val="00DA5D0B"/>
    <w:rsid w:val="00DB1C74"/>
    <w:rsid w:val="00DF090A"/>
    <w:rsid w:val="00DF0FE3"/>
    <w:rsid w:val="00DF208D"/>
    <w:rsid w:val="00E21C5B"/>
    <w:rsid w:val="00E22D3D"/>
    <w:rsid w:val="00E6210E"/>
    <w:rsid w:val="00EB6484"/>
    <w:rsid w:val="00EC75F6"/>
    <w:rsid w:val="00EE33BD"/>
    <w:rsid w:val="00EE52AA"/>
    <w:rsid w:val="00EF3278"/>
    <w:rsid w:val="00F06D8C"/>
    <w:rsid w:val="00F10995"/>
    <w:rsid w:val="00F46AAB"/>
    <w:rsid w:val="00F61899"/>
    <w:rsid w:val="00F75BD0"/>
    <w:rsid w:val="00F9107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4638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463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223D92E-818F-43F5-92E3-A5FFF1D4B44A}"/>
</file>

<file path=customXml/itemProps2.xml><?xml version="1.0" encoding="utf-8"?>
<ds:datastoreItem xmlns:ds="http://schemas.openxmlformats.org/officeDocument/2006/customXml" ds:itemID="{BC90367C-0F8B-4869-8E98-2A953DE93C52}"/>
</file>

<file path=customXml/itemProps3.xml><?xml version="1.0" encoding="utf-8"?>
<ds:datastoreItem xmlns:ds="http://schemas.openxmlformats.org/officeDocument/2006/customXml" ds:itemID="{83D40A97-CCA9-41BF-A975-86E1426FEB00}"/>
</file>

<file path=customXml/itemProps4.xml><?xml version="1.0" encoding="utf-8"?>
<ds:datastoreItem xmlns:ds="http://schemas.openxmlformats.org/officeDocument/2006/customXml" ds:itemID="{274DB704-8664-4C20-B4B9-F3FBC043C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Лебедева Светлана Александровна</cp:lastModifiedBy>
  <cp:revision>30</cp:revision>
  <cp:lastPrinted>2024-07-24T08:01:00Z</cp:lastPrinted>
  <dcterms:created xsi:type="dcterms:W3CDTF">2021-11-02T10:22:00Z</dcterms:created>
  <dcterms:modified xsi:type="dcterms:W3CDTF">2024-07-24T08:01:00Z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