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5A4" w:rsidRDefault="001741AD" w:rsidP="001741AD">
      <w:pPr>
        <w:spacing w:after="0" w:line="240" w:lineRule="auto"/>
        <w:jc w:val="center"/>
        <w:rPr>
          <w:rFonts w:cs="Times New Roman"/>
          <w:sz w:val="20"/>
        </w:rPr>
      </w:pPr>
      <w:r>
        <w:rPr>
          <w:rFonts w:cs="Times New Roman"/>
          <w:noProof/>
          <w:lang w:eastAsia="ru-RU"/>
        </w:rPr>
        <w:drawing>
          <wp:inline distT="0" distB="0" distL="0" distR="0">
            <wp:extent cx="514858" cy="687578"/>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14858" cy="687578"/>
                    </a:xfrm>
                    <a:prstGeom prst="rect">
                      <a:avLst/>
                    </a:prstGeom>
                  </pic:spPr>
                </pic:pic>
              </a:graphicData>
            </a:graphic>
          </wp:inline>
        </w:drawing>
      </w:r>
    </w:p>
    <w:p w:rsidR="001741AD" w:rsidRDefault="001741AD" w:rsidP="001741AD">
      <w:pPr>
        <w:spacing w:after="0" w:line="240" w:lineRule="auto"/>
        <w:jc w:val="center"/>
        <w:rPr>
          <w:rFonts w:cs="Times New Roman"/>
          <w:sz w:val="20"/>
        </w:rPr>
      </w:pPr>
    </w:p>
    <w:p w:rsidR="001741AD" w:rsidRPr="001741AD" w:rsidRDefault="001741AD" w:rsidP="001741AD">
      <w:pPr>
        <w:spacing w:after="0" w:line="240" w:lineRule="auto"/>
        <w:jc w:val="center"/>
        <w:rPr>
          <w:rFonts w:cs="Times New Roman"/>
          <w:b/>
          <w:sz w:val="36"/>
        </w:rPr>
      </w:pPr>
      <w:r w:rsidRPr="001741AD">
        <w:rPr>
          <w:rFonts w:cs="Times New Roman"/>
          <w:b/>
          <w:sz w:val="36"/>
        </w:rPr>
        <w:t>АДМИНИСТРАЦИЯ ГОРОДА КРАСНОЯРСКА</w:t>
      </w:r>
    </w:p>
    <w:p w:rsidR="001741AD" w:rsidRDefault="001741AD" w:rsidP="001741AD">
      <w:pPr>
        <w:spacing w:after="0" w:line="240" w:lineRule="auto"/>
        <w:jc w:val="center"/>
        <w:rPr>
          <w:rFonts w:cs="Times New Roman"/>
          <w:sz w:val="20"/>
        </w:rPr>
      </w:pPr>
    </w:p>
    <w:p w:rsidR="001741AD" w:rsidRDefault="001741AD" w:rsidP="001741AD">
      <w:pPr>
        <w:spacing w:after="0" w:line="240" w:lineRule="auto"/>
        <w:jc w:val="center"/>
        <w:rPr>
          <w:rFonts w:cs="Times New Roman"/>
          <w:sz w:val="44"/>
        </w:rPr>
      </w:pPr>
      <w:r>
        <w:rPr>
          <w:rFonts w:cs="Times New Roman"/>
          <w:sz w:val="44"/>
        </w:rPr>
        <w:t>ПОСТАНОВЛЕНИЕ</w:t>
      </w:r>
    </w:p>
    <w:p w:rsidR="001741AD" w:rsidRDefault="001741AD" w:rsidP="001741AD">
      <w:pPr>
        <w:spacing w:after="0" w:line="240" w:lineRule="auto"/>
        <w:jc w:val="center"/>
        <w:rPr>
          <w:rFonts w:cs="Times New Roman"/>
          <w:sz w:val="44"/>
        </w:rPr>
      </w:pPr>
    </w:p>
    <w:tbl>
      <w:tblPr>
        <w:tblW w:w="0" w:type="auto"/>
        <w:tblLayout w:type="fixed"/>
        <w:tblLook w:val="0000" w:firstRow="0" w:lastRow="0" w:firstColumn="0" w:lastColumn="0" w:noHBand="0" w:noVBand="0"/>
      </w:tblPr>
      <w:tblGrid>
        <w:gridCol w:w="4785"/>
        <w:gridCol w:w="4785"/>
      </w:tblGrid>
      <w:tr w:rsidR="001741AD" w:rsidTr="001741AD">
        <w:tc>
          <w:tcPr>
            <w:tcW w:w="4785" w:type="dxa"/>
            <w:shd w:val="clear" w:color="auto" w:fill="auto"/>
          </w:tcPr>
          <w:p w:rsidR="001741AD" w:rsidRPr="00042A96" w:rsidRDefault="00DA483D" w:rsidP="00042A96">
            <w:pPr>
              <w:spacing w:after="0" w:line="240" w:lineRule="auto"/>
              <w:rPr>
                <w:rFonts w:cs="Times New Roman"/>
                <w:sz w:val="30"/>
              </w:rPr>
            </w:pPr>
            <w:r>
              <w:rPr>
                <w:rFonts w:cs="Times New Roman"/>
                <w:sz w:val="30"/>
              </w:rPr>
              <w:t>17.09.2020</w:t>
            </w:r>
          </w:p>
        </w:tc>
        <w:tc>
          <w:tcPr>
            <w:tcW w:w="4785" w:type="dxa"/>
            <w:shd w:val="clear" w:color="auto" w:fill="auto"/>
          </w:tcPr>
          <w:p w:rsidR="001741AD" w:rsidRPr="00042A96" w:rsidRDefault="00DA483D" w:rsidP="00042A96">
            <w:pPr>
              <w:spacing w:after="0" w:line="240" w:lineRule="auto"/>
              <w:ind w:right="284"/>
              <w:jc w:val="right"/>
              <w:rPr>
                <w:rFonts w:cs="Times New Roman"/>
                <w:sz w:val="30"/>
              </w:rPr>
            </w:pPr>
            <w:r>
              <w:rPr>
                <w:rFonts w:cs="Times New Roman"/>
                <w:sz w:val="30"/>
              </w:rPr>
              <w:t>№ 705</w:t>
            </w:r>
            <w:bookmarkStart w:id="0" w:name="_GoBack"/>
            <w:bookmarkEnd w:id="0"/>
          </w:p>
        </w:tc>
      </w:tr>
    </w:tbl>
    <w:p w:rsidR="001741AD" w:rsidRDefault="001741AD" w:rsidP="001741AD">
      <w:pPr>
        <w:spacing w:after="0" w:line="240" w:lineRule="auto"/>
        <w:jc w:val="center"/>
        <w:rPr>
          <w:rFonts w:cs="Times New Roman"/>
          <w:sz w:val="44"/>
        </w:rPr>
      </w:pPr>
    </w:p>
    <w:p w:rsidR="001741AD" w:rsidRDefault="001741AD" w:rsidP="001741AD">
      <w:pPr>
        <w:spacing w:after="0" w:line="240" w:lineRule="auto"/>
        <w:rPr>
          <w:rFonts w:cs="Times New Roman"/>
        </w:rPr>
        <w:sectPr w:rsidR="001741AD" w:rsidSect="001741AD">
          <w:headerReference w:type="even" r:id="rId10"/>
          <w:headerReference w:type="default" r:id="rId11"/>
          <w:pgSz w:w="11905" w:h="16838" w:code="9"/>
          <w:pgMar w:top="227" w:right="567" w:bottom="1134" w:left="1984" w:header="720" w:footer="720" w:gutter="0"/>
          <w:cols w:space="720"/>
          <w:titlePg/>
          <w:docGrid w:linePitch="326"/>
        </w:sectPr>
      </w:pPr>
      <w:r>
        <w:rPr>
          <w:rFonts w:cs="Times New Roman"/>
        </w:rPr>
        <w:t>   </w:t>
      </w:r>
    </w:p>
    <w:p w:rsidR="006D3223" w:rsidRPr="00C60253" w:rsidRDefault="006D3223" w:rsidP="006D3223">
      <w:pPr>
        <w:autoSpaceDE w:val="0"/>
        <w:autoSpaceDN w:val="0"/>
        <w:adjustRightInd w:val="0"/>
        <w:spacing w:after="0" w:line="192" w:lineRule="auto"/>
        <w:jc w:val="center"/>
        <w:rPr>
          <w:sz w:val="30"/>
          <w:szCs w:val="30"/>
        </w:rPr>
      </w:pPr>
      <w:r w:rsidRPr="00C60253">
        <w:rPr>
          <w:sz w:val="30"/>
          <w:szCs w:val="30"/>
        </w:rPr>
        <w:lastRenderedPageBreak/>
        <w:t xml:space="preserve">О порядке предоставления субсидий субъектам малого и среднего </w:t>
      </w:r>
    </w:p>
    <w:p w:rsidR="008C22C6" w:rsidRPr="00C60253" w:rsidRDefault="008B38FE" w:rsidP="006D3223">
      <w:pPr>
        <w:autoSpaceDE w:val="0"/>
        <w:autoSpaceDN w:val="0"/>
        <w:adjustRightInd w:val="0"/>
        <w:spacing w:after="0" w:line="192" w:lineRule="auto"/>
        <w:jc w:val="center"/>
        <w:rPr>
          <w:sz w:val="30"/>
          <w:szCs w:val="30"/>
        </w:rPr>
      </w:pPr>
      <w:r w:rsidRPr="00C60253">
        <w:rPr>
          <w:sz w:val="30"/>
          <w:szCs w:val="30"/>
        </w:rPr>
        <w:t>п</w:t>
      </w:r>
      <w:r w:rsidR="006D3223" w:rsidRPr="00C60253">
        <w:rPr>
          <w:sz w:val="30"/>
          <w:szCs w:val="30"/>
        </w:rPr>
        <w:t>редпринимательства – производителям товаров, работ, услуг</w:t>
      </w:r>
    </w:p>
    <w:p w:rsidR="008B38FE" w:rsidRPr="00C60253" w:rsidRDefault="006D3223" w:rsidP="006D3223">
      <w:pPr>
        <w:autoSpaceDE w:val="0"/>
        <w:autoSpaceDN w:val="0"/>
        <w:adjustRightInd w:val="0"/>
        <w:spacing w:after="0" w:line="192" w:lineRule="auto"/>
        <w:jc w:val="center"/>
        <w:rPr>
          <w:sz w:val="30"/>
          <w:szCs w:val="30"/>
        </w:rPr>
      </w:pPr>
      <w:r w:rsidRPr="00C60253">
        <w:rPr>
          <w:sz w:val="30"/>
          <w:szCs w:val="30"/>
        </w:rPr>
        <w:t xml:space="preserve">в целях возмещения части затрат на создание и (или) </w:t>
      </w:r>
      <w:r w:rsidR="008C22C6" w:rsidRPr="00C60253">
        <w:rPr>
          <w:sz w:val="30"/>
          <w:szCs w:val="30"/>
        </w:rPr>
        <w:t>обеспечение</w:t>
      </w:r>
    </w:p>
    <w:p w:rsidR="008C22C6" w:rsidRPr="00C60253" w:rsidRDefault="006D3223" w:rsidP="006D3223">
      <w:pPr>
        <w:autoSpaceDE w:val="0"/>
        <w:autoSpaceDN w:val="0"/>
        <w:adjustRightInd w:val="0"/>
        <w:spacing w:after="0" w:line="192" w:lineRule="auto"/>
        <w:jc w:val="center"/>
        <w:rPr>
          <w:sz w:val="30"/>
          <w:szCs w:val="30"/>
        </w:rPr>
      </w:pPr>
      <w:r w:rsidRPr="00C60253">
        <w:rPr>
          <w:sz w:val="30"/>
          <w:szCs w:val="30"/>
        </w:rPr>
        <w:t xml:space="preserve">деятельности групп дневного времяпрепровождения </w:t>
      </w:r>
    </w:p>
    <w:p w:rsidR="00A01DBE" w:rsidRPr="00C60253" w:rsidRDefault="006D3223" w:rsidP="006D3223">
      <w:pPr>
        <w:autoSpaceDE w:val="0"/>
        <w:autoSpaceDN w:val="0"/>
        <w:adjustRightInd w:val="0"/>
        <w:spacing w:after="0" w:line="192" w:lineRule="auto"/>
        <w:jc w:val="center"/>
        <w:rPr>
          <w:rFonts w:cs="Times New Roman"/>
          <w:sz w:val="30"/>
          <w:szCs w:val="30"/>
        </w:rPr>
      </w:pPr>
      <w:r w:rsidRPr="00C60253">
        <w:rPr>
          <w:sz w:val="30"/>
          <w:szCs w:val="30"/>
        </w:rPr>
        <w:t>детей дошкольного возраста</w:t>
      </w:r>
    </w:p>
    <w:p w:rsidR="00C67AD8" w:rsidRPr="00C60253" w:rsidRDefault="00C67AD8" w:rsidP="00B15744">
      <w:pPr>
        <w:pStyle w:val="ConsPlusTitle"/>
        <w:widowControl/>
        <w:tabs>
          <w:tab w:val="left" w:pos="5655"/>
        </w:tabs>
        <w:suppressAutoHyphens/>
        <w:rPr>
          <w:rFonts w:cs="Times New Roman"/>
          <w:b w:val="0"/>
          <w:bCs w:val="0"/>
          <w:sz w:val="30"/>
          <w:szCs w:val="30"/>
        </w:rPr>
      </w:pPr>
    </w:p>
    <w:p w:rsidR="007412ED" w:rsidRPr="00C60253" w:rsidRDefault="007412ED" w:rsidP="00B15744">
      <w:pPr>
        <w:pStyle w:val="ConsPlusTitle"/>
        <w:widowControl/>
        <w:tabs>
          <w:tab w:val="left" w:pos="5655"/>
        </w:tabs>
        <w:suppressAutoHyphens/>
        <w:rPr>
          <w:rFonts w:cs="Times New Roman"/>
          <w:b w:val="0"/>
          <w:bCs w:val="0"/>
          <w:sz w:val="30"/>
          <w:szCs w:val="30"/>
        </w:rPr>
      </w:pPr>
    </w:p>
    <w:p w:rsidR="002B6095" w:rsidRPr="00BC0176" w:rsidRDefault="00E34E7F" w:rsidP="00E34E7F">
      <w:pPr>
        <w:autoSpaceDE w:val="0"/>
        <w:autoSpaceDN w:val="0"/>
        <w:adjustRightInd w:val="0"/>
        <w:spacing w:after="0" w:line="240" w:lineRule="auto"/>
        <w:ind w:firstLine="709"/>
        <w:jc w:val="both"/>
        <w:rPr>
          <w:rFonts w:cs="Times New Roman"/>
          <w:sz w:val="30"/>
          <w:szCs w:val="30"/>
        </w:rPr>
      </w:pPr>
      <w:r w:rsidRPr="00BC0176">
        <w:rPr>
          <w:rFonts w:eastAsiaTheme="minorHAnsi" w:cs="Times New Roman"/>
          <w:sz w:val="30"/>
          <w:szCs w:val="30"/>
        </w:rPr>
        <w:t>В целях поддержки и развития малого и среднего предприним</w:t>
      </w:r>
      <w:r w:rsidRPr="00BC0176">
        <w:rPr>
          <w:rFonts w:eastAsiaTheme="minorHAnsi" w:cs="Times New Roman"/>
          <w:sz w:val="30"/>
          <w:szCs w:val="30"/>
        </w:rPr>
        <w:t>а</w:t>
      </w:r>
      <w:r w:rsidRPr="00BC0176">
        <w:rPr>
          <w:rFonts w:eastAsiaTheme="minorHAnsi" w:cs="Times New Roman"/>
          <w:sz w:val="30"/>
          <w:szCs w:val="30"/>
        </w:rPr>
        <w:t>тельства на территории города Красноярска, в соответствии со ста</w:t>
      </w:r>
      <w:r w:rsidR="006940C4">
        <w:rPr>
          <w:rFonts w:eastAsiaTheme="minorHAnsi" w:cs="Times New Roman"/>
          <w:sz w:val="30"/>
          <w:szCs w:val="30"/>
        </w:rPr>
        <w:t xml:space="preserve">-            </w:t>
      </w:r>
      <w:r w:rsidRPr="00BC0176">
        <w:rPr>
          <w:rFonts w:eastAsiaTheme="minorHAnsi" w:cs="Times New Roman"/>
          <w:sz w:val="30"/>
          <w:szCs w:val="30"/>
        </w:rPr>
        <w:t>тьей 78 Бюджетного кодекса Российской Федерации, в рамках реализ</w:t>
      </w:r>
      <w:r w:rsidRPr="00BC0176">
        <w:rPr>
          <w:rFonts w:eastAsiaTheme="minorHAnsi" w:cs="Times New Roman"/>
          <w:sz w:val="30"/>
          <w:szCs w:val="30"/>
        </w:rPr>
        <w:t>а</w:t>
      </w:r>
      <w:r w:rsidRPr="00BC0176">
        <w:rPr>
          <w:rFonts w:eastAsiaTheme="minorHAnsi" w:cs="Times New Roman"/>
          <w:sz w:val="30"/>
          <w:szCs w:val="30"/>
        </w:rPr>
        <w:t xml:space="preserve">ции Федерального закона </w:t>
      </w:r>
      <w:r w:rsidR="00AA6994" w:rsidRPr="00BC0176">
        <w:rPr>
          <w:rFonts w:eastAsiaTheme="minorHAnsi" w:cs="Times New Roman"/>
          <w:sz w:val="30"/>
          <w:szCs w:val="30"/>
        </w:rPr>
        <w:t>от</w:t>
      </w:r>
      <w:r w:rsidRPr="00BC0176">
        <w:rPr>
          <w:rFonts w:eastAsiaTheme="minorHAnsi" w:cs="Times New Roman"/>
          <w:sz w:val="30"/>
          <w:szCs w:val="30"/>
        </w:rPr>
        <w:t xml:space="preserve"> 24.07.2007 № 209-ФЗ «О развитии малого </w:t>
      </w:r>
      <w:r w:rsidR="006940C4">
        <w:rPr>
          <w:rFonts w:eastAsiaTheme="minorHAnsi" w:cs="Times New Roman"/>
          <w:sz w:val="30"/>
          <w:szCs w:val="30"/>
        </w:rPr>
        <w:t xml:space="preserve"> </w:t>
      </w:r>
      <w:r w:rsidRPr="00BC0176">
        <w:rPr>
          <w:rFonts w:eastAsiaTheme="minorHAnsi" w:cs="Times New Roman"/>
          <w:sz w:val="30"/>
          <w:szCs w:val="30"/>
        </w:rPr>
        <w:t xml:space="preserve">и среднего предпринимательства в Российской Федерации», </w:t>
      </w:r>
      <w:r w:rsidR="006D0FD2" w:rsidRPr="00BC0176">
        <w:rPr>
          <w:rFonts w:cs="Times New Roman"/>
          <w:sz w:val="30"/>
          <w:szCs w:val="30"/>
        </w:rPr>
        <w:t>руко</w:t>
      </w:r>
      <w:r w:rsidR="006940C4">
        <w:rPr>
          <w:rFonts w:cs="Times New Roman"/>
          <w:sz w:val="30"/>
          <w:szCs w:val="30"/>
        </w:rPr>
        <w:t>-</w:t>
      </w:r>
      <w:r w:rsidR="006D0FD2" w:rsidRPr="00BC0176">
        <w:rPr>
          <w:rFonts w:cs="Times New Roman"/>
          <w:sz w:val="30"/>
          <w:szCs w:val="30"/>
        </w:rPr>
        <w:t xml:space="preserve">водствуясь статьями 41, 58, 59 Устава </w:t>
      </w:r>
      <w:r w:rsidR="00EE5EDF" w:rsidRPr="00BC0176">
        <w:rPr>
          <w:rFonts w:cs="Times New Roman"/>
          <w:sz w:val="30"/>
          <w:szCs w:val="30"/>
        </w:rPr>
        <w:t>города Красноярска,</w:t>
      </w:r>
    </w:p>
    <w:p w:rsidR="006D0FD2" w:rsidRPr="00BC0176" w:rsidRDefault="002B6095" w:rsidP="004E2D0C">
      <w:pPr>
        <w:spacing w:after="0" w:line="240" w:lineRule="auto"/>
        <w:jc w:val="both"/>
        <w:rPr>
          <w:rFonts w:cs="Times New Roman"/>
          <w:sz w:val="30"/>
          <w:szCs w:val="30"/>
        </w:rPr>
      </w:pPr>
      <w:r w:rsidRPr="00BC0176">
        <w:rPr>
          <w:rFonts w:cs="Times New Roman"/>
          <w:sz w:val="30"/>
          <w:szCs w:val="30"/>
        </w:rPr>
        <w:t>ПОСТАНОВЛЯЮ:</w:t>
      </w:r>
    </w:p>
    <w:p w:rsidR="00E34E7F" w:rsidRPr="00BC0176" w:rsidRDefault="00E34E7F" w:rsidP="00E34E7F">
      <w:pPr>
        <w:widowControl w:val="0"/>
        <w:spacing w:after="0" w:line="240" w:lineRule="auto"/>
        <w:ind w:firstLine="709"/>
        <w:jc w:val="both"/>
        <w:rPr>
          <w:sz w:val="30"/>
          <w:szCs w:val="30"/>
        </w:rPr>
      </w:pPr>
      <w:r w:rsidRPr="00BC0176">
        <w:rPr>
          <w:sz w:val="30"/>
          <w:szCs w:val="30"/>
        </w:rPr>
        <w:t>1. Утвердить Положение о порядке предоставления субсидий субъектам малого и среднего предпринимательства</w:t>
      </w:r>
      <w:r w:rsidR="008B38FE" w:rsidRPr="00BC0176">
        <w:rPr>
          <w:sz w:val="30"/>
          <w:szCs w:val="30"/>
        </w:rPr>
        <w:t xml:space="preserve"> </w:t>
      </w:r>
      <w:r w:rsidRPr="00BC0176">
        <w:rPr>
          <w:sz w:val="30"/>
          <w:szCs w:val="30"/>
        </w:rPr>
        <w:t>– производителям товаров, работ, услуг в целях возмещения части затрат на создание и (или) обеспечение деятельности групп дневного времяпрепровожд</w:t>
      </w:r>
      <w:r w:rsidR="00303BB8">
        <w:rPr>
          <w:sz w:val="30"/>
          <w:szCs w:val="30"/>
        </w:rPr>
        <w:t>ения детей дошкольного возраста</w:t>
      </w:r>
      <w:r w:rsidRPr="00BC0176">
        <w:rPr>
          <w:rFonts w:cs="Times New Roman"/>
          <w:sz w:val="30"/>
          <w:szCs w:val="30"/>
        </w:rPr>
        <w:t xml:space="preserve"> </w:t>
      </w:r>
      <w:r w:rsidRPr="00BC0176">
        <w:rPr>
          <w:sz w:val="30"/>
          <w:szCs w:val="30"/>
        </w:rPr>
        <w:t>согласно приложению.</w:t>
      </w:r>
    </w:p>
    <w:p w:rsidR="00A2777F" w:rsidRPr="00BC0176" w:rsidRDefault="00E34E7F" w:rsidP="00E34E7F">
      <w:pPr>
        <w:spacing w:after="0" w:line="240" w:lineRule="auto"/>
        <w:ind w:firstLine="709"/>
        <w:jc w:val="both"/>
        <w:rPr>
          <w:rFonts w:cs="Times New Roman"/>
          <w:sz w:val="30"/>
          <w:szCs w:val="30"/>
        </w:rPr>
      </w:pPr>
      <w:r w:rsidRPr="00BC0176">
        <w:rPr>
          <w:sz w:val="30"/>
          <w:szCs w:val="30"/>
        </w:rPr>
        <w:t>2. Признать утратившим</w:t>
      </w:r>
      <w:r w:rsidR="000B1F90" w:rsidRPr="00BC0176">
        <w:rPr>
          <w:sz w:val="30"/>
          <w:szCs w:val="30"/>
        </w:rPr>
        <w:t xml:space="preserve">и </w:t>
      </w:r>
      <w:r w:rsidRPr="00BC0176">
        <w:rPr>
          <w:sz w:val="30"/>
          <w:szCs w:val="30"/>
        </w:rPr>
        <w:t>силу</w:t>
      </w:r>
      <w:r w:rsidR="00236051" w:rsidRPr="00BC0176">
        <w:rPr>
          <w:sz w:val="30"/>
          <w:szCs w:val="30"/>
        </w:rPr>
        <w:t xml:space="preserve"> </w:t>
      </w:r>
      <w:r w:rsidR="00A2777F" w:rsidRPr="00BC0176">
        <w:rPr>
          <w:rFonts w:cs="Times New Roman"/>
          <w:sz w:val="30"/>
          <w:szCs w:val="30"/>
        </w:rPr>
        <w:t>преамбулу, пункты 3–23, прилож</w:t>
      </w:r>
      <w:r w:rsidR="00A2777F" w:rsidRPr="00BC0176">
        <w:rPr>
          <w:rFonts w:cs="Times New Roman"/>
          <w:sz w:val="30"/>
          <w:szCs w:val="30"/>
        </w:rPr>
        <w:t>е</w:t>
      </w:r>
      <w:r w:rsidR="00A2777F" w:rsidRPr="00BC0176">
        <w:rPr>
          <w:rFonts w:cs="Times New Roman"/>
          <w:sz w:val="30"/>
          <w:szCs w:val="30"/>
        </w:rPr>
        <w:t xml:space="preserve">ния 1, 2, 4, 5 к Положению </w:t>
      </w:r>
      <w:r w:rsidR="00A2777F" w:rsidRPr="00BC0176">
        <w:rPr>
          <w:sz w:val="30"/>
          <w:szCs w:val="30"/>
        </w:rPr>
        <w:t>о порядке предоставления субсидий субъе</w:t>
      </w:r>
      <w:r w:rsidR="00A2777F" w:rsidRPr="00BC0176">
        <w:rPr>
          <w:sz w:val="30"/>
          <w:szCs w:val="30"/>
        </w:rPr>
        <w:t>к</w:t>
      </w:r>
      <w:r w:rsidR="00A2777F" w:rsidRPr="00BC0176">
        <w:rPr>
          <w:sz w:val="30"/>
          <w:szCs w:val="30"/>
        </w:rPr>
        <w:t>там малого и среднего предпринимательства – производителям товаров, работ, услуг в целях возмещения части затрат на создание и (или) обе</w:t>
      </w:r>
      <w:r w:rsidR="00A2777F" w:rsidRPr="00BC0176">
        <w:rPr>
          <w:sz w:val="30"/>
          <w:szCs w:val="30"/>
        </w:rPr>
        <w:t>с</w:t>
      </w:r>
      <w:r w:rsidR="00A2777F" w:rsidRPr="00BC0176">
        <w:rPr>
          <w:sz w:val="30"/>
          <w:szCs w:val="30"/>
        </w:rPr>
        <w:t>печение деятельности групп дневного времяпрепровождения детей</w:t>
      </w:r>
      <w:r w:rsidR="00BC0176">
        <w:rPr>
          <w:sz w:val="30"/>
          <w:szCs w:val="30"/>
        </w:rPr>
        <w:t xml:space="preserve">               </w:t>
      </w:r>
      <w:r w:rsidR="00A2777F" w:rsidRPr="00BC0176">
        <w:rPr>
          <w:sz w:val="30"/>
          <w:szCs w:val="30"/>
        </w:rPr>
        <w:t>дошкольного возраста, утвержденно</w:t>
      </w:r>
      <w:r w:rsidR="00602EF2" w:rsidRPr="00BC0176">
        <w:rPr>
          <w:sz w:val="30"/>
          <w:szCs w:val="30"/>
        </w:rPr>
        <w:t>му</w:t>
      </w:r>
      <w:r w:rsidR="00A2777F" w:rsidRPr="00BC0176">
        <w:rPr>
          <w:sz w:val="30"/>
          <w:szCs w:val="30"/>
        </w:rPr>
        <w:t xml:space="preserve"> </w:t>
      </w:r>
      <w:r w:rsidR="00BC0176">
        <w:rPr>
          <w:sz w:val="30"/>
          <w:szCs w:val="30"/>
        </w:rPr>
        <w:t>п</w:t>
      </w:r>
      <w:r w:rsidR="00A2777F" w:rsidRPr="00BC0176">
        <w:rPr>
          <w:sz w:val="30"/>
          <w:szCs w:val="30"/>
        </w:rPr>
        <w:t xml:space="preserve">остановлением </w:t>
      </w:r>
      <w:r w:rsidR="00602EF2" w:rsidRPr="00BC0176">
        <w:rPr>
          <w:sz w:val="30"/>
          <w:szCs w:val="30"/>
        </w:rPr>
        <w:t xml:space="preserve">администрации города </w:t>
      </w:r>
      <w:r w:rsidR="00A2777F" w:rsidRPr="00BC0176">
        <w:rPr>
          <w:sz w:val="30"/>
          <w:szCs w:val="30"/>
        </w:rPr>
        <w:t>от 29.02.2016 № 113</w:t>
      </w:r>
      <w:r w:rsidR="001C31C7" w:rsidRPr="00BC0176">
        <w:rPr>
          <w:sz w:val="30"/>
          <w:szCs w:val="30"/>
        </w:rPr>
        <w:t>.</w:t>
      </w:r>
    </w:p>
    <w:p w:rsidR="00E34E7F" w:rsidRPr="00BC0176" w:rsidRDefault="009825DA" w:rsidP="00E34E7F">
      <w:pPr>
        <w:spacing w:after="0" w:line="240" w:lineRule="auto"/>
        <w:ind w:firstLine="709"/>
        <w:jc w:val="both"/>
        <w:rPr>
          <w:sz w:val="30"/>
          <w:szCs w:val="30"/>
        </w:rPr>
      </w:pPr>
      <w:r w:rsidRPr="00BC0176">
        <w:rPr>
          <w:sz w:val="30"/>
          <w:szCs w:val="30"/>
        </w:rPr>
        <w:t>3</w:t>
      </w:r>
      <w:r w:rsidR="00E34E7F" w:rsidRPr="00BC0176">
        <w:rPr>
          <w:sz w:val="30"/>
          <w:szCs w:val="30"/>
        </w:rPr>
        <w:t>. Настоящее постановление опубликовать в газете «Городские новости» и разместить на официальном сайте администрации города.</w:t>
      </w:r>
    </w:p>
    <w:p w:rsidR="005E0DE2" w:rsidRDefault="005E0DE2" w:rsidP="005E0DE2">
      <w:pPr>
        <w:widowControl w:val="0"/>
        <w:autoSpaceDE w:val="0"/>
        <w:autoSpaceDN w:val="0"/>
        <w:adjustRightInd w:val="0"/>
        <w:spacing w:after="0" w:line="240" w:lineRule="auto"/>
        <w:jc w:val="both"/>
        <w:rPr>
          <w:sz w:val="30"/>
          <w:szCs w:val="30"/>
        </w:rPr>
      </w:pPr>
    </w:p>
    <w:p w:rsidR="004770CA" w:rsidRDefault="004770CA" w:rsidP="005E0DE2">
      <w:pPr>
        <w:widowControl w:val="0"/>
        <w:autoSpaceDE w:val="0"/>
        <w:autoSpaceDN w:val="0"/>
        <w:adjustRightInd w:val="0"/>
        <w:spacing w:after="0" w:line="240" w:lineRule="auto"/>
        <w:jc w:val="both"/>
        <w:rPr>
          <w:sz w:val="30"/>
          <w:szCs w:val="30"/>
        </w:rPr>
      </w:pPr>
    </w:p>
    <w:p w:rsidR="004770CA" w:rsidRDefault="005E0DE2" w:rsidP="00236051">
      <w:pPr>
        <w:widowControl w:val="0"/>
        <w:autoSpaceDE w:val="0"/>
        <w:autoSpaceDN w:val="0"/>
        <w:adjustRightInd w:val="0"/>
        <w:spacing w:after="0" w:line="240" w:lineRule="auto"/>
        <w:jc w:val="both"/>
        <w:rPr>
          <w:sz w:val="30"/>
          <w:szCs w:val="30"/>
        </w:rPr>
      </w:pPr>
      <w:r w:rsidRPr="00C60253">
        <w:rPr>
          <w:sz w:val="30"/>
          <w:szCs w:val="30"/>
        </w:rPr>
        <w:t>Глава города                                                                                 С.В. Еремин</w:t>
      </w:r>
    </w:p>
    <w:p w:rsidR="00BC0176" w:rsidRPr="006940C4" w:rsidRDefault="00BC0176" w:rsidP="00236051">
      <w:pPr>
        <w:widowControl w:val="0"/>
        <w:autoSpaceDE w:val="0"/>
        <w:autoSpaceDN w:val="0"/>
        <w:adjustRightInd w:val="0"/>
        <w:spacing w:after="0" w:line="240" w:lineRule="auto"/>
        <w:jc w:val="both"/>
        <w:rPr>
          <w:sz w:val="16"/>
          <w:szCs w:val="24"/>
        </w:rPr>
      </w:pPr>
    </w:p>
    <w:p w:rsidR="005E0DE2" w:rsidRPr="006940C4" w:rsidRDefault="005E0DE2" w:rsidP="00236051">
      <w:pPr>
        <w:widowControl w:val="0"/>
        <w:autoSpaceDE w:val="0"/>
        <w:autoSpaceDN w:val="0"/>
        <w:adjustRightInd w:val="0"/>
        <w:spacing w:after="0" w:line="240" w:lineRule="auto"/>
        <w:jc w:val="both"/>
        <w:rPr>
          <w:szCs w:val="24"/>
        </w:rPr>
      </w:pPr>
      <w:r w:rsidRPr="006940C4">
        <w:rPr>
          <w:szCs w:val="24"/>
        </w:rPr>
        <w:br w:type="page"/>
      </w:r>
    </w:p>
    <w:p w:rsidR="005E0DE2" w:rsidRPr="00C60253" w:rsidRDefault="005E0DE2" w:rsidP="005E0DE2">
      <w:pPr>
        <w:tabs>
          <w:tab w:val="left" w:pos="5103"/>
        </w:tabs>
        <w:autoSpaceDE w:val="0"/>
        <w:autoSpaceDN w:val="0"/>
        <w:adjustRightInd w:val="0"/>
        <w:spacing w:after="0" w:line="192" w:lineRule="auto"/>
        <w:ind w:firstLine="5387"/>
        <w:jc w:val="both"/>
        <w:rPr>
          <w:sz w:val="30"/>
          <w:szCs w:val="30"/>
          <w:lang w:eastAsia="ru-RU"/>
        </w:rPr>
      </w:pPr>
      <w:r w:rsidRPr="00C60253">
        <w:rPr>
          <w:sz w:val="30"/>
          <w:szCs w:val="30"/>
          <w:lang w:eastAsia="ru-RU"/>
        </w:rPr>
        <w:lastRenderedPageBreak/>
        <w:t>Приложение</w:t>
      </w:r>
    </w:p>
    <w:p w:rsidR="005E0DE2" w:rsidRPr="00C60253" w:rsidRDefault="005E0DE2" w:rsidP="005E0DE2">
      <w:pPr>
        <w:tabs>
          <w:tab w:val="left" w:pos="5103"/>
        </w:tabs>
        <w:autoSpaceDE w:val="0"/>
        <w:autoSpaceDN w:val="0"/>
        <w:adjustRightInd w:val="0"/>
        <w:spacing w:after="0" w:line="192" w:lineRule="auto"/>
        <w:ind w:firstLine="5387"/>
        <w:jc w:val="both"/>
        <w:rPr>
          <w:sz w:val="30"/>
          <w:szCs w:val="30"/>
          <w:lang w:eastAsia="ru-RU"/>
        </w:rPr>
      </w:pPr>
      <w:r w:rsidRPr="00C60253">
        <w:rPr>
          <w:sz w:val="30"/>
          <w:szCs w:val="30"/>
          <w:lang w:eastAsia="ru-RU"/>
        </w:rPr>
        <w:t xml:space="preserve">к постановлению </w:t>
      </w:r>
    </w:p>
    <w:p w:rsidR="005E0DE2" w:rsidRPr="00C60253" w:rsidRDefault="005E0DE2" w:rsidP="005E0DE2">
      <w:pPr>
        <w:tabs>
          <w:tab w:val="left" w:pos="5103"/>
        </w:tabs>
        <w:autoSpaceDE w:val="0"/>
        <w:autoSpaceDN w:val="0"/>
        <w:adjustRightInd w:val="0"/>
        <w:spacing w:after="0" w:line="192" w:lineRule="auto"/>
        <w:ind w:firstLine="5387"/>
        <w:jc w:val="both"/>
        <w:rPr>
          <w:sz w:val="30"/>
          <w:szCs w:val="30"/>
          <w:lang w:eastAsia="ru-RU"/>
        </w:rPr>
      </w:pPr>
      <w:r w:rsidRPr="00C60253">
        <w:rPr>
          <w:sz w:val="30"/>
          <w:szCs w:val="30"/>
          <w:lang w:eastAsia="ru-RU"/>
        </w:rPr>
        <w:t>администрации города</w:t>
      </w:r>
    </w:p>
    <w:p w:rsidR="005E0DE2" w:rsidRPr="00C60253" w:rsidRDefault="005E0DE2" w:rsidP="005E0DE2">
      <w:pPr>
        <w:tabs>
          <w:tab w:val="left" w:pos="5103"/>
        </w:tabs>
        <w:autoSpaceDE w:val="0"/>
        <w:autoSpaceDN w:val="0"/>
        <w:adjustRightInd w:val="0"/>
        <w:spacing w:after="0" w:line="192" w:lineRule="auto"/>
        <w:ind w:firstLine="5387"/>
        <w:jc w:val="both"/>
        <w:rPr>
          <w:sz w:val="30"/>
          <w:szCs w:val="30"/>
          <w:lang w:eastAsia="ru-RU"/>
        </w:rPr>
      </w:pPr>
      <w:r w:rsidRPr="00C60253">
        <w:rPr>
          <w:sz w:val="30"/>
          <w:szCs w:val="30"/>
          <w:lang w:eastAsia="ru-RU"/>
        </w:rPr>
        <w:t xml:space="preserve">от </w:t>
      </w:r>
      <w:r w:rsidR="00BC0176">
        <w:rPr>
          <w:sz w:val="30"/>
          <w:szCs w:val="30"/>
          <w:lang w:eastAsia="ru-RU"/>
        </w:rPr>
        <w:t>____________</w:t>
      </w:r>
      <w:r w:rsidRPr="00C60253">
        <w:rPr>
          <w:sz w:val="30"/>
          <w:szCs w:val="30"/>
          <w:lang w:eastAsia="ru-RU"/>
        </w:rPr>
        <w:t xml:space="preserve"> № ______</w:t>
      </w:r>
      <w:r w:rsidR="00BC0176">
        <w:rPr>
          <w:sz w:val="30"/>
          <w:szCs w:val="30"/>
          <w:lang w:eastAsia="ru-RU"/>
        </w:rPr>
        <w:t>___</w:t>
      </w:r>
    </w:p>
    <w:p w:rsidR="005E0DE2" w:rsidRPr="00C60253" w:rsidRDefault="005E0DE2" w:rsidP="005E0DE2">
      <w:pPr>
        <w:tabs>
          <w:tab w:val="left" w:pos="5103"/>
        </w:tabs>
        <w:autoSpaceDE w:val="0"/>
        <w:autoSpaceDN w:val="0"/>
        <w:adjustRightInd w:val="0"/>
        <w:spacing w:after="0" w:line="192" w:lineRule="auto"/>
        <w:jc w:val="center"/>
        <w:rPr>
          <w:rFonts w:cs="Times New Roman"/>
          <w:sz w:val="30"/>
          <w:szCs w:val="30"/>
          <w:lang w:eastAsia="ru-RU"/>
        </w:rPr>
      </w:pPr>
    </w:p>
    <w:p w:rsidR="005E0DE2" w:rsidRPr="00C60253" w:rsidRDefault="005E0DE2" w:rsidP="005E0DE2">
      <w:pPr>
        <w:tabs>
          <w:tab w:val="left" w:pos="5103"/>
        </w:tabs>
        <w:autoSpaceDE w:val="0"/>
        <w:autoSpaceDN w:val="0"/>
        <w:adjustRightInd w:val="0"/>
        <w:spacing w:after="0" w:line="192" w:lineRule="auto"/>
        <w:jc w:val="center"/>
        <w:rPr>
          <w:rFonts w:cs="Times New Roman"/>
          <w:sz w:val="30"/>
          <w:szCs w:val="30"/>
          <w:lang w:eastAsia="ru-RU"/>
        </w:rPr>
      </w:pPr>
    </w:p>
    <w:p w:rsidR="005E0DE2" w:rsidRPr="00C60253" w:rsidRDefault="005E0DE2" w:rsidP="005E0DE2">
      <w:pPr>
        <w:tabs>
          <w:tab w:val="left" w:pos="5103"/>
        </w:tabs>
        <w:autoSpaceDE w:val="0"/>
        <w:autoSpaceDN w:val="0"/>
        <w:adjustRightInd w:val="0"/>
        <w:spacing w:after="0" w:line="192" w:lineRule="auto"/>
        <w:jc w:val="center"/>
        <w:rPr>
          <w:rFonts w:cs="Times New Roman"/>
          <w:sz w:val="30"/>
          <w:szCs w:val="30"/>
          <w:lang w:eastAsia="ru-RU"/>
        </w:rPr>
      </w:pPr>
      <w:r w:rsidRPr="00C60253">
        <w:rPr>
          <w:rFonts w:cs="Times New Roman"/>
          <w:sz w:val="30"/>
          <w:szCs w:val="30"/>
          <w:lang w:eastAsia="ru-RU"/>
        </w:rPr>
        <w:t>ПОЛОЖЕНИЕ</w:t>
      </w:r>
    </w:p>
    <w:p w:rsidR="005E0DE2" w:rsidRPr="00C60253" w:rsidRDefault="005E0DE2" w:rsidP="005E0DE2">
      <w:pPr>
        <w:autoSpaceDE w:val="0"/>
        <w:autoSpaceDN w:val="0"/>
        <w:adjustRightInd w:val="0"/>
        <w:spacing w:after="0" w:line="192" w:lineRule="auto"/>
        <w:jc w:val="center"/>
        <w:rPr>
          <w:rFonts w:cs="Times New Roman"/>
          <w:sz w:val="30"/>
          <w:szCs w:val="30"/>
          <w:lang w:eastAsia="ru-RU"/>
        </w:rPr>
      </w:pPr>
      <w:r w:rsidRPr="00C60253">
        <w:rPr>
          <w:rFonts w:cs="Times New Roman"/>
          <w:sz w:val="30"/>
          <w:szCs w:val="30"/>
          <w:lang w:eastAsia="ru-RU"/>
        </w:rPr>
        <w:t xml:space="preserve">о порядке предоставления субсидий субъектам малого и среднего </w:t>
      </w:r>
    </w:p>
    <w:p w:rsidR="00541B33" w:rsidRPr="00C60253" w:rsidRDefault="005E0DE2" w:rsidP="005E0DE2">
      <w:pPr>
        <w:autoSpaceDE w:val="0"/>
        <w:autoSpaceDN w:val="0"/>
        <w:adjustRightInd w:val="0"/>
        <w:spacing w:after="0" w:line="192" w:lineRule="auto"/>
        <w:jc w:val="center"/>
        <w:rPr>
          <w:rFonts w:cs="Times New Roman"/>
          <w:sz w:val="30"/>
          <w:szCs w:val="30"/>
          <w:lang w:eastAsia="ru-RU"/>
        </w:rPr>
      </w:pPr>
      <w:r w:rsidRPr="00C60253">
        <w:rPr>
          <w:rFonts w:cs="Times New Roman"/>
          <w:sz w:val="30"/>
          <w:szCs w:val="30"/>
          <w:lang w:eastAsia="ru-RU"/>
        </w:rPr>
        <w:t xml:space="preserve">предпринимательства – производителям товаров, работ, услуг </w:t>
      </w:r>
    </w:p>
    <w:p w:rsidR="00541B33" w:rsidRPr="00C60253" w:rsidRDefault="005E0DE2" w:rsidP="005E0DE2">
      <w:pPr>
        <w:autoSpaceDE w:val="0"/>
        <w:autoSpaceDN w:val="0"/>
        <w:adjustRightInd w:val="0"/>
        <w:spacing w:after="0" w:line="192" w:lineRule="auto"/>
        <w:jc w:val="center"/>
        <w:rPr>
          <w:sz w:val="30"/>
          <w:szCs w:val="30"/>
        </w:rPr>
      </w:pPr>
      <w:r w:rsidRPr="00C60253">
        <w:rPr>
          <w:rFonts w:cs="Times New Roman"/>
          <w:sz w:val="30"/>
          <w:szCs w:val="30"/>
          <w:lang w:eastAsia="ru-RU"/>
        </w:rPr>
        <w:t xml:space="preserve">в целях возмещения части затрат </w:t>
      </w:r>
      <w:r w:rsidR="004A2446" w:rsidRPr="00C60253">
        <w:rPr>
          <w:rFonts w:cs="Times New Roman"/>
          <w:sz w:val="30"/>
          <w:szCs w:val="30"/>
          <w:lang w:eastAsia="ru-RU"/>
        </w:rPr>
        <w:t xml:space="preserve">на </w:t>
      </w:r>
      <w:r w:rsidR="004A2446" w:rsidRPr="00C60253">
        <w:rPr>
          <w:sz w:val="30"/>
          <w:szCs w:val="30"/>
        </w:rPr>
        <w:t xml:space="preserve">создание </w:t>
      </w:r>
      <w:r w:rsidRPr="00C60253">
        <w:rPr>
          <w:sz w:val="30"/>
          <w:szCs w:val="30"/>
        </w:rPr>
        <w:t xml:space="preserve">и (или) обеспечение </w:t>
      </w:r>
    </w:p>
    <w:p w:rsidR="00541B33" w:rsidRPr="00C60253" w:rsidRDefault="005E0DE2" w:rsidP="005E0DE2">
      <w:pPr>
        <w:autoSpaceDE w:val="0"/>
        <w:autoSpaceDN w:val="0"/>
        <w:adjustRightInd w:val="0"/>
        <w:spacing w:after="0" w:line="192" w:lineRule="auto"/>
        <w:jc w:val="center"/>
        <w:rPr>
          <w:sz w:val="30"/>
          <w:szCs w:val="30"/>
        </w:rPr>
      </w:pPr>
      <w:r w:rsidRPr="00C60253">
        <w:rPr>
          <w:sz w:val="30"/>
          <w:szCs w:val="30"/>
        </w:rPr>
        <w:t xml:space="preserve">деятельности групп дневного времяпрепровождения </w:t>
      </w:r>
    </w:p>
    <w:p w:rsidR="005E0DE2" w:rsidRPr="00C60253" w:rsidRDefault="005E0DE2" w:rsidP="005E0DE2">
      <w:pPr>
        <w:autoSpaceDE w:val="0"/>
        <w:autoSpaceDN w:val="0"/>
        <w:adjustRightInd w:val="0"/>
        <w:spacing w:after="0" w:line="192" w:lineRule="auto"/>
        <w:jc w:val="center"/>
        <w:rPr>
          <w:rFonts w:cs="Times New Roman"/>
          <w:sz w:val="30"/>
          <w:szCs w:val="30"/>
        </w:rPr>
      </w:pPr>
      <w:r w:rsidRPr="00C60253">
        <w:rPr>
          <w:sz w:val="30"/>
          <w:szCs w:val="30"/>
        </w:rPr>
        <w:t>детей дошкольного возраста</w:t>
      </w:r>
    </w:p>
    <w:p w:rsidR="00B043DE" w:rsidRPr="00C60253" w:rsidRDefault="00B043DE" w:rsidP="00B043DE">
      <w:pPr>
        <w:pStyle w:val="ConsPlusNormal"/>
        <w:spacing w:line="192" w:lineRule="auto"/>
        <w:ind w:firstLine="0"/>
        <w:jc w:val="both"/>
        <w:rPr>
          <w:rFonts w:ascii="Times New Roman" w:hAnsi="Times New Roman" w:cs="Times New Roman"/>
          <w:sz w:val="30"/>
          <w:szCs w:val="30"/>
        </w:rPr>
      </w:pPr>
    </w:p>
    <w:p w:rsidR="00B043DE" w:rsidRPr="00C60253" w:rsidRDefault="00B043DE" w:rsidP="00B043DE">
      <w:pPr>
        <w:pStyle w:val="ConsPlusNormal"/>
        <w:spacing w:line="192" w:lineRule="auto"/>
        <w:ind w:firstLine="0"/>
        <w:jc w:val="center"/>
        <w:rPr>
          <w:rFonts w:ascii="Times New Roman" w:hAnsi="Times New Roman" w:cs="Times New Roman"/>
          <w:sz w:val="30"/>
          <w:szCs w:val="30"/>
        </w:rPr>
      </w:pPr>
      <w:r w:rsidRPr="00C60253">
        <w:rPr>
          <w:rFonts w:ascii="Times New Roman" w:hAnsi="Times New Roman" w:cs="Times New Roman"/>
          <w:sz w:val="30"/>
          <w:szCs w:val="30"/>
        </w:rPr>
        <w:t xml:space="preserve">I. Общие положения </w:t>
      </w:r>
    </w:p>
    <w:p w:rsidR="00B043DE" w:rsidRPr="00C60253" w:rsidRDefault="00B043DE" w:rsidP="00B043DE">
      <w:pPr>
        <w:pStyle w:val="ConsPlusNormal"/>
        <w:ind w:firstLine="0"/>
        <w:jc w:val="both"/>
        <w:rPr>
          <w:rFonts w:ascii="Times New Roman" w:hAnsi="Times New Roman" w:cs="Times New Roman"/>
          <w:sz w:val="30"/>
          <w:szCs w:val="30"/>
        </w:rPr>
      </w:pPr>
    </w:p>
    <w:p w:rsidR="005E0DE2" w:rsidRPr="00BC0176" w:rsidRDefault="00B043DE" w:rsidP="00BC0176">
      <w:pPr>
        <w:spacing w:after="0" w:line="240" w:lineRule="auto"/>
        <w:ind w:firstLine="709"/>
        <w:jc w:val="both"/>
        <w:rPr>
          <w:sz w:val="30"/>
          <w:szCs w:val="30"/>
        </w:rPr>
      </w:pPr>
      <w:r w:rsidRPr="00BC0176">
        <w:rPr>
          <w:sz w:val="30"/>
          <w:szCs w:val="30"/>
        </w:rPr>
        <w:t>1. </w:t>
      </w:r>
      <w:r w:rsidR="005E0DE2" w:rsidRPr="00BC0176">
        <w:rPr>
          <w:sz w:val="30"/>
          <w:szCs w:val="30"/>
        </w:rPr>
        <w:t>Настоящее Положение устанавливает критерии отбора получ</w:t>
      </w:r>
      <w:r w:rsidR="005E0DE2" w:rsidRPr="00BC0176">
        <w:rPr>
          <w:sz w:val="30"/>
          <w:szCs w:val="30"/>
        </w:rPr>
        <w:t>а</w:t>
      </w:r>
      <w:r w:rsidR="005E0DE2" w:rsidRPr="00BC0176">
        <w:rPr>
          <w:sz w:val="30"/>
          <w:szCs w:val="30"/>
        </w:rPr>
        <w:t>телей субсидий – субъектов малого и среднего предпринимательства – производителей</w:t>
      </w:r>
      <w:r w:rsidR="00541B33" w:rsidRPr="00BC0176">
        <w:rPr>
          <w:sz w:val="30"/>
          <w:szCs w:val="30"/>
        </w:rPr>
        <w:t xml:space="preserve"> товаров, работ, услуг</w:t>
      </w:r>
      <w:r w:rsidR="00E509FD" w:rsidRPr="00BC0176">
        <w:rPr>
          <w:sz w:val="30"/>
          <w:szCs w:val="30"/>
        </w:rPr>
        <w:t xml:space="preserve"> </w:t>
      </w:r>
      <w:r w:rsidR="005E0DE2" w:rsidRPr="00BC0176">
        <w:rPr>
          <w:sz w:val="30"/>
          <w:szCs w:val="30"/>
        </w:rPr>
        <w:t>в целях возмещения части затрат на создание и (или) обеспечение</w:t>
      </w:r>
      <w:r w:rsidR="00C66E99" w:rsidRPr="00BC0176">
        <w:rPr>
          <w:sz w:val="30"/>
          <w:szCs w:val="30"/>
        </w:rPr>
        <w:t xml:space="preserve"> </w:t>
      </w:r>
      <w:r w:rsidR="005E0DE2" w:rsidRPr="00BC0176">
        <w:rPr>
          <w:sz w:val="30"/>
          <w:szCs w:val="30"/>
        </w:rPr>
        <w:t>деятельности групп дневного врем</w:t>
      </w:r>
      <w:r w:rsidR="005E0DE2" w:rsidRPr="00BC0176">
        <w:rPr>
          <w:sz w:val="30"/>
          <w:szCs w:val="30"/>
        </w:rPr>
        <w:t>я</w:t>
      </w:r>
      <w:r w:rsidR="005E0DE2" w:rsidRPr="00BC0176">
        <w:rPr>
          <w:sz w:val="30"/>
          <w:szCs w:val="30"/>
        </w:rPr>
        <w:t xml:space="preserve">препровождения детей дошкольного возраста (далее – субсидии); </w:t>
      </w:r>
      <w:r w:rsidR="00541B33" w:rsidRPr="00BC0176">
        <w:rPr>
          <w:sz w:val="30"/>
          <w:szCs w:val="30"/>
        </w:rPr>
        <w:t xml:space="preserve">     </w:t>
      </w:r>
      <w:r w:rsidR="005E0DE2" w:rsidRPr="00BC0176">
        <w:rPr>
          <w:sz w:val="30"/>
          <w:szCs w:val="30"/>
        </w:rPr>
        <w:t xml:space="preserve">размер и виды затрат, подлежащих возмещению; условия, порядок предоставления субсидий; порядок возврата субсидий в бюджет города в случае нарушения условий, установленных при их предоставлении; </w:t>
      </w:r>
      <w:r w:rsidR="00B52378" w:rsidRPr="00BC0176">
        <w:rPr>
          <w:sz w:val="30"/>
          <w:szCs w:val="30"/>
        </w:rPr>
        <w:t>положения об обязательной проверке главным распорядителем бю</w:t>
      </w:r>
      <w:r w:rsidR="00B52378" w:rsidRPr="00BC0176">
        <w:rPr>
          <w:sz w:val="30"/>
          <w:szCs w:val="30"/>
        </w:rPr>
        <w:t>д</w:t>
      </w:r>
      <w:r w:rsidR="00B52378" w:rsidRPr="00BC0176">
        <w:rPr>
          <w:sz w:val="30"/>
          <w:szCs w:val="30"/>
        </w:rPr>
        <w:t>жетных средств, предоставляющим субсидии, и органами</w:t>
      </w:r>
      <w:r w:rsidR="00C66E99" w:rsidRPr="00BC0176">
        <w:rPr>
          <w:sz w:val="30"/>
          <w:szCs w:val="30"/>
        </w:rPr>
        <w:t xml:space="preserve"> </w:t>
      </w:r>
      <w:r w:rsidR="00B52378" w:rsidRPr="00BC0176">
        <w:rPr>
          <w:sz w:val="30"/>
          <w:szCs w:val="30"/>
        </w:rPr>
        <w:t>муниципал</w:t>
      </w:r>
      <w:r w:rsidR="00B52378" w:rsidRPr="00BC0176">
        <w:rPr>
          <w:sz w:val="30"/>
          <w:szCs w:val="30"/>
        </w:rPr>
        <w:t>ь</w:t>
      </w:r>
      <w:r w:rsidR="00B52378" w:rsidRPr="00BC0176">
        <w:rPr>
          <w:sz w:val="30"/>
          <w:szCs w:val="30"/>
        </w:rPr>
        <w:t>ного финансового контроля соблюдения условий, целей и порядка предоставления субсидий их получателями.</w:t>
      </w:r>
    </w:p>
    <w:p w:rsidR="005E0DE2" w:rsidRPr="00BC0176" w:rsidRDefault="00B043DE" w:rsidP="00BC0176">
      <w:pPr>
        <w:spacing w:after="0" w:line="240" w:lineRule="auto"/>
        <w:ind w:firstLine="709"/>
        <w:jc w:val="both"/>
        <w:rPr>
          <w:sz w:val="30"/>
          <w:szCs w:val="30"/>
        </w:rPr>
      </w:pPr>
      <w:r w:rsidRPr="00BC0176">
        <w:rPr>
          <w:sz w:val="30"/>
          <w:szCs w:val="30"/>
        </w:rPr>
        <w:t>2. </w:t>
      </w:r>
      <w:r w:rsidR="005E0DE2" w:rsidRPr="00BC0176">
        <w:rPr>
          <w:sz w:val="30"/>
          <w:szCs w:val="30"/>
        </w:rPr>
        <w:t xml:space="preserve">Предоставление субсидий является видом финансовой </w:t>
      </w:r>
      <w:r w:rsidRPr="00BC0176">
        <w:rPr>
          <w:sz w:val="30"/>
          <w:szCs w:val="30"/>
        </w:rPr>
        <w:t xml:space="preserve">         </w:t>
      </w:r>
      <w:r w:rsidR="005E0DE2" w:rsidRPr="00BC0176">
        <w:rPr>
          <w:sz w:val="30"/>
          <w:szCs w:val="30"/>
        </w:rPr>
        <w:t>поддержки субъектов малого и среднего предпринимательства – прои</w:t>
      </w:r>
      <w:r w:rsidR="005E0DE2" w:rsidRPr="00BC0176">
        <w:rPr>
          <w:sz w:val="30"/>
          <w:szCs w:val="30"/>
        </w:rPr>
        <w:t>з</w:t>
      </w:r>
      <w:r w:rsidR="005E0DE2" w:rsidRPr="00BC0176">
        <w:rPr>
          <w:sz w:val="30"/>
          <w:szCs w:val="30"/>
        </w:rPr>
        <w:t>водителей товаров, работ, услуг, которое осуществляется в целях разв</w:t>
      </w:r>
      <w:r w:rsidR="005E0DE2" w:rsidRPr="00BC0176">
        <w:rPr>
          <w:sz w:val="30"/>
          <w:szCs w:val="30"/>
        </w:rPr>
        <w:t>и</w:t>
      </w:r>
      <w:r w:rsidR="005E0DE2" w:rsidRPr="00BC0176">
        <w:rPr>
          <w:sz w:val="30"/>
          <w:szCs w:val="30"/>
        </w:rPr>
        <w:t xml:space="preserve">тия и обеспечения конкурентоспособности субъектов малого и среднего предпринимательства </w:t>
      </w:r>
      <w:r w:rsidR="00AD6CFF" w:rsidRPr="00BC0176">
        <w:rPr>
          <w:sz w:val="30"/>
          <w:szCs w:val="30"/>
        </w:rPr>
        <w:t>–</w:t>
      </w:r>
      <w:r w:rsidR="005E0DE2" w:rsidRPr="00BC0176">
        <w:rPr>
          <w:sz w:val="30"/>
          <w:szCs w:val="30"/>
        </w:rPr>
        <w:t xml:space="preserve"> частных детских дошкольных организаций</w:t>
      </w:r>
      <w:r w:rsidR="00AD6CFF" w:rsidRPr="00BC0176">
        <w:rPr>
          <w:sz w:val="30"/>
          <w:szCs w:val="30"/>
        </w:rPr>
        <w:t xml:space="preserve">, осуществляющих деятельность по присмотру и уходу за детьми </w:t>
      </w:r>
      <w:r w:rsidR="00541B33" w:rsidRPr="00BC0176">
        <w:rPr>
          <w:sz w:val="30"/>
          <w:szCs w:val="30"/>
        </w:rPr>
        <w:t xml:space="preserve">       </w:t>
      </w:r>
      <w:r w:rsidR="00AD6CFF" w:rsidRPr="00BC0176">
        <w:rPr>
          <w:sz w:val="30"/>
          <w:szCs w:val="30"/>
        </w:rPr>
        <w:t xml:space="preserve">дошкольного возраста, </w:t>
      </w:r>
      <w:r w:rsidR="005E0DE2" w:rsidRPr="00BC0176">
        <w:rPr>
          <w:sz w:val="30"/>
          <w:szCs w:val="30"/>
        </w:rPr>
        <w:t>и направлено на достижение целей региональн</w:t>
      </w:r>
      <w:r w:rsidR="005E0DE2" w:rsidRPr="00BC0176">
        <w:rPr>
          <w:sz w:val="30"/>
          <w:szCs w:val="30"/>
        </w:rPr>
        <w:t>о</w:t>
      </w:r>
      <w:r w:rsidR="005E0DE2" w:rsidRPr="00BC0176">
        <w:rPr>
          <w:sz w:val="30"/>
          <w:szCs w:val="30"/>
        </w:rPr>
        <w:t xml:space="preserve">го проекта </w:t>
      </w:r>
      <w:r w:rsidR="00AD6CFF" w:rsidRPr="00BC0176">
        <w:rPr>
          <w:sz w:val="30"/>
          <w:szCs w:val="30"/>
        </w:rPr>
        <w:t>«</w:t>
      </w:r>
      <w:r w:rsidR="005E0DE2" w:rsidRPr="00BC0176">
        <w:rPr>
          <w:sz w:val="30"/>
          <w:szCs w:val="30"/>
        </w:rPr>
        <w:t>Акселерация субъектов малого и среднего предприним</w:t>
      </w:r>
      <w:r w:rsidR="005E0DE2" w:rsidRPr="00BC0176">
        <w:rPr>
          <w:sz w:val="30"/>
          <w:szCs w:val="30"/>
        </w:rPr>
        <w:t>а</w:t>
      </w:r>
      <w:r w:rsidR="005E0DE2" w:rsidRPr="00BC0176">
        <w:rPr>
          <w:sz w:val="30"/>
          <w:szCs w:val="30"/>
        </w:rPr>
        <w:t>тельства</w:t>
      </w:r>
      <w:r w:rsidR="00AD6CFF" w:rsidRPr="00BC0176">
        <w:rPr>
          <w:sz w:val="30"/>
          <w:szCs w:val="30"/>
        </w:rPr>
        <w:t>»</w:t>
      </w:r>
      <w:r w:rsidR="005E0DE2" w:rsidRPr="00BC0176">
        <w:rPr>
          <w:sz w:val="30"/>
          <w:szCs w:val="30"/>
        </w:rPr>
        <w:t>, утвержденного первым заместителем Губернатора Красноя</w:t>
      </w:r>
      <w:r w:rsidR="005E0DE2" w:rsidRPr="00BC0176">
        <w:rPr>
          <w:sz w:val="30"/>
          <w:szCs w:val="30"/>
        </w:rPr>
        <w:t>р</w:t>
      </w:r>
      <w:r w:rsidR="005E0DE2" w:rsidRPr="00BC0176">
        <w:rPr>
          <w:sz w:val="30"/>
          <w:szCs w:val="30"/>
        </w:rPr>
        <w:t xml:space="preserve">ского края </w:t>
      </w:r>
      <w:r w:rsidR="00AD6CFF" w:rsidRPr="00BC0176">
        <w:rPr>
          <w:sz w:val="30"/>
          <w:szCs w:val="30"/>
        </w:rPr>
        <w:t>–</w:t>
      </w:r>
      <w:r w:rsidR="005E0DE2" w:rsidRPr="00BC0176">
        <w:rPr>
          <w:sz w:val="30"/>
          <w:szCs w:val="30"/>
        </w:rPr>
        <w:t xml:space="preserve"> председателем Правительства Красноярского края </w:t>
      </w:r>
      <w:r w:rsidR="006940C4">
        <w:rPr>
          <w:sz w:val="30"/>
          <w:szCs w:val="30"/>
        </w:rPr>
        <w:t xml:space="preserve">            </w:t>
      </w:r>
      <w:r w:rsidR="005E0DE2" w:rsidRPr="00BC0176">
        <w:rPr>
          <w:sz w:val="30"/>
          <w:szCs w:val="30"/>
        </w:rPr>
        <w:t xml:space="preserve">от 11.12.2018, федерального проекта </w:t>
      </w:r>
      <w:r w:rsidR="00AD6CFF" w:rsidRPr="00BC0176">
        <w:rPr>
          <w:sz w:val="30"/>
          <w:szCs w:val="30"/>
        </w:rPr>
        <w:t>«</w:t>
      </w:r>
      <w:r w:rsidR="005E0DE2" w:rsidRPr="00BC0176">
        <w:rPr>
          <w:sz w:val="30"/>
          <w:szCs w:val="30"/>
        </w:rPr>
        <w:t>Акселерация субъектов малого</w:t>
      </w:r>
      <w:r w:rsidR="006940C4">
        <w:rPr>
          <w:sz w:val="30"/>
          <w:szCs w:val="30"/>
        </w:rPr>
        <w:t xml:space="preserve">            </w:t>
      </w:r>
      <w:r w:rsidR="005E0DE2" w:rsidRPr="00BC0176">
        <w:rPr>
          <w:sz w:val="30"/>
          <w:szCs w:val="30"/>
        </w:rPr>
        <w:t xml:space="preserve"> и среднего предпринимательства</w:t>
      </w:r>
      <w:r w:rsidR="00AD6CFF" w:rsidRPr="00BC0176">
        <w:rPr>
          <w:sz w:val="30"/>
          <w:szCs w:val="30"/>
        </w:rPr>
        <w:t>»</w:t>
      </w:r>
      <w:r w:rsidR="005E0DE2" w:rsidRPr="00BC0176">
        <w:rPr>
          <w:sz w:val="30"/>
          <w:szCs w:val="30"/>
        </w:rPr>
        <w:t xml:space="preserve">, утвержденного приложением 3 </w:t>
      </w:r>
      <w:r w:rsidR="006940C4">
        <w:rPr>
          <w:sz w:val="30"/>
          <w:szCs w:val="30"/>
        </w:rPr>
        <w:t xml:space="preserve">                    </w:t>
      </w:r>
      <w:r w:rsidR="005E0DE2" w:rsidRPr="00BC0176">
        <w:rPr>
          <w:sz w:val="30"/>
          <w:szCs w:val="30"/>
        </w:rPr>
        <w:t xml:space="preserve">к протоколу заседания проектного комитета по национальному проекту </w:t>
      </w:r>
      <w:r w:rsidR="00AD6CFF" w:rsidRPr="00BC0176">
        <w:rPr>
          <w:sz w:val="30"/>
          <w:szCs w:val="30"/>
        </w:rPr>
        <w:t>«</w:t>
      </w:r>
      <w:r w:rsidR="005E0DE2" w:rsidRPr="00BC0176">
        <w:rPr>
          <w:sz w:val="30"/>
          <w:szCs w:val="30"/>
        </w:rPr>
        <w:t>Малое и среднее предпринимательство и поддержка индивидуальной предпринимательской инициативы</w:t>
      </w:r>
      <w:r w:rsidR="00AD6CFF" w:rsidRPr="00BC0176">
        <w:rPr>
          <w:sz w:val="30"/>
          <w:szCs w:val="30"/>
        </w:rPr>
        <w:t>»</w:t>
      </w:r>
      <w:r w:rsidR="005E0DE2" w:rsidRPr="00BC0176">
        <w:rPr>
          <w:sz w:val="30"/>
          <w:szCs w:val="30"/>
        </w:rPr>
        <w:t xml:space="preserve"> от 11.12.2018 </w:t>
      </w:r>
      <w:r w:rsidR="00AD6CFF" w:rsidRPr="00BC0176">
        <w:rPr>
          <w:sz w:val="30"/>
          <w:szCs w:val="30"/>
        </w:rPr>
        <w:t>№</w:t>
      </w:r>
      <w:r w:rsidR="005E0DE2" w:rsidRPr="00BC0176">
        <w:rPr>
          <w:sz w:val="30"/>
          <w:szCs w:val="30"/>
        </w:rPr>
        <w:t xml:space="preserve"> 4, входящего </w:t>
      </w:r>
      <w:r w:rsidR="006940C4">
        <w:rPr>
          <w:sz w:val="30"/>
          <w:szCs w:val="30"/>
        </w:rPr>
        <w:t xml:space="preserve">              </w:t>
      </w:r>
      <w:r w:rsidR="005E0DE2" w:rsidRPr="00BC0176">
        <w:rPr>
          <w:sz w:val="30"/>
          <w:szCs w:val="30"/>
        </w:rPr>
        <w:t xml:space="preserve">в состав национального проекта </w:t>
      </w:r>
      <w:r w:rsidR="00AD6CFF" w:rsidRPr="00BC0176">
        <w:rPr>
          <w:sz w:val="30"/>
          <w:szCs w:val="30"/>
        </w:rPr>
        <w:t>«</w:t>
      </w:r>
      <w:r w:rsidR="005E0DE2" w:rsidRPr="00BC0176">
        <w:rPr>
          <w:sz w:val="30"/>
          <w:szCs w:val="30"/>
        </w:rPr>
        <w:t>Малое и среднее предпринимател</w:t>
      </w:r>
      <w:r w:rsidR="005E0DE2" w:rsidRPr="00BC0176">
        <w:rPr>
          <w:sz w:val="30"/>
          <w:szCs w:val="30"/>
        </w:rPr>
        <w:t>ь</w:t>
      </w:r>
      <w:r w:rsidR="005E0DE2" w:rsidRPr="00BC0176">
        <w:rPr>
          <w:sz w:val="30"/>
          <w:szCs w:val="30"/>
        </w:rPr>
        <w:t>ство и поддержка индивидуальной предпринимательской инициативы</w:t>
      </w:r>
      <w:r w:rsidR="00AD6CFF" w:rsidRPr="00BC0176">
        <w:rPr>
          <w:sz w:val="30"/>
          <w:szCs w:val="30"/>
        </w:rPr>
        <w:t>»</w:t>
      </w:r>
      <w:r w:rsidR="005E0DE2" w:rsidRPr="00BC0176">
        <w:rPr>
          <w:sz w:val="30"/>
          <w:szCs w:val="30"/>
        </w:rPr>
        <w:t xml:space="preserve">, </w:t>
      </w:r>
      <w:r w:rsidR="005E0DE2" w:rsidRPr="00BC0176">
        <w:rPr>
          <w:sz w:val="30"/>
          <w:szCs w:val="30"/>
        </w:rPr>
        <w:lastRenderedPageBreak/>
        <w:t xml:space="preserve">утвержденного президиумом Совета при Президенте </w:t>
      </w:r>
      <w:r w:rsidR="00541B33" w:rsidRPr="00BC0176">
        <w:rPr>
          <w:sz w:val="30"/>
          <w:szCs w:val="30"/>
        </w:rPr>
        <w:t xml:space="preserve"> </w:t>
      </w:r>
      <w:r w:rsidR="005E0DE2" w:rsidRPr="00BC0176">
        <w:rPr>
          <w:sz w:val="30"/>
          <w:szCs w:val="30"/>
        </w:rPr>
        <w:t>Российской Фед</w:t>
      </w:r>
      <w:r w:rsidR="005E0DE2" w:rsidRPr="00BC0176">
        <w:rPr>
          <w:sz w:val="30"/>
          <w:szCs w:val="30"/>
        </w:rPr>
        <w:t>е</w:t>
      </w:r>
      <w:r w:rsidR="005E0DE2" w:rsidRPr="00BC0176">
        <w:rPr>
          <w:sz w:val="30"/>
          <w:szCs w:val="30"/>
        </w:rPr>
        <w:t>рации по стратегическому развитию и национальным проектам (прот</w:t>
      </w:r>
      <w:r w:rsidR="005E0DE2" w:rsidRPr="00BC0176">
        <w:rPr>
          <w:sz w:val="30"/>
          <w:szCs w:val="30"/>
        </w:rPr>
        <w:t>о</w:t>
      </w:r>
      <w:r w:rsidR="005E0DE2" w:rsidRPr="00BC0176">
        <w:rPr>
          <w:sz w:val="30"/>
          <w:szCs w:val="30"/>
        </w:rPr>
        <w:t xml:space="preserve">кол от 24.12.2018 </w:t>
      </w:r>
      <w:r w:rsidR="00AD6CFF" w:rsidRPr="00BC0176">
        <w:rPr>
          <w:sz w:val="30"/>
          <w:szCs w:val="30"/>
        </w:rPr>
        <w:t>№</w:t>
      </w:r>
      <w:r w:rsidR="005E0DE2" w:rsidRPr="00BC0176">
        <w:rPr>
          <w:sz w:val="30"/>
          <w:szCs w:val="30"/>
        </w:rPr>
        <w:t xml:space="preserve"> 16), вне целевых статей бюджетной классифик</w:t>
      </w:r>
      <w:r w:rsidR="005E0DE2" w:rsidRPr="00BC0176">
        <w:rPr>
          <w:sz w:val="30"/>
          <w:szCs w:val="30"/>
        </w:rPr>
        <w:t>а</w:t>
      </w:r>
      <w:r w:rsidR="005E0DE2" w:rsidRPr="00BC0176">
        <w:rPr>
          <w:sz w:val="30"/>
          <w:szCs w:val="30"/>
        </w:rPr>
        <w:t>ции, относящихся к национальным проектам.</w:t>
      </w:r>
    </w:p>
    <w:p w:rsidR="00AD6CFF" w:rsidRPr="00BC0176" w:rsidRDefault="00770B80" w:rsidP="00BC0176">
      <w:pPr>
        <w:spacing w:after="0" w:line="240" w:lineRule="auto"/>
        <w:ind w:firstLine="709"/>
        <w:jc w:val="both"/>
        <w:rPr>
          <w:sz w:val="30"/>
          <w:szCs w:val="30"/>
        </w:rPr>
      </w:pPr>
      <w:r w:rsidRPr="00BC0176">
        <w:rPr>
          <w:sz w:val="30"/>
          <w:szCs w:val="30"/>
        </w:rPr>
        <w:t>3</w:t>
      </w:r>
      <w:r w:rsidR="00B043DE" w:rsidRPr="00BC0176">
        <w:rPr>
          <w:sz w:val="30"/>
          <w:szCs w:val="30"/>
        </w:rPr>
        <w:t>. </w:t>
      </w:r>
      <w:r w:rsidR="00AD6CFF" w:rsidRPr="00BC0176">
        <w:rPr>
          <w:sz w:val="30"/>
          <w:szCs w:val="30"/>
        </w:rPr>
        <w:t>В настоящем Положении используются следующие понятия:</w:t>
      </w:r>
    </w:p>
    <w:p w:rsidR="00AD6CFF" w:rsidRPr="00BC0176" w:rsidRDefault="00C83E2A" w:rsidP="00BC0176">
      <w:pPr>
        <w:spacing w:after="0" w:line="240" w:lineRule="auto"/>
        <w:ind w:firstLine="709"/>
        <w:jc w:val="both"/>
        <w:rPr>
          <w:sz w:val="30"/>
          <w:szCs w:val="30"/>
        </w:rPr>
      </w:pPr>
      <w:r w:rsidRPr="00BC0176">
        <w:rPr>
          <w:sz w:val="30"/>
          <w:szCs w:val="30"/>
        </w:rPr>
        <w:t>1) </w:t>
      </w:r>
      <w:r w:rsidR="00AD6CFF" w:rsidRPr="00BC0176">
        <w:rPr>
          <w:sz w:val="30"/>
          <w:szCs w:val="30"/>
        </w:rPr>
        <w:t xml:space="preserve">субъекты малого и среднего предпринимательства понимаются в том значении, в котором они используются в Федеральном </w:t>
      </w:r>
      <w:hyperlink r:id="rId12" w:history="1">
        <w:r w:rsidR="00AD6CFF" w:rsidRPr="00BC0176">
          <w:rPr>
            <w:rStyle w:val="a8"/>
            <w:color w:val="auto"/>
            <w:sz w:val="30"/>
            <w:szCs w:val="30"/>
            <w:u w:val="none"/>
          </w:rPr>
          <w:t>законе</w:t>
        </w:r>
      </w:hyperlink>
      <w:r w:rsidR="00AD6CFF" w:rsidRPr="00BC0176">
        <w:rPr>
          <w:sz w:val="30"/>
          <w:szCs w:val="30"/>
        </w:rPr>
        <w:t xml:space="preserve"> от 24.07.2007 </w:t>
      </w:r>
      <w:r w:rsidRPr="00BC0176">
        <w:rPr>
          <w:sz w:val="30"/>
          <w:szCs w:val="30"/>
        </w:rPr>
        <w:t>№</w:t>
      </w:r>
      <w:r w:rsidR="00AD6CFF" w:rsidRPr="00BC0176">
        <w:rPr>
          <w:sz w:val="30"/>
          <w:szCs w:val="30"/>
        </w:rPr>
        <w:t xml:space="preserve"> 209-ФЗ </w:t>
      </w:r>
      <w:r w:rsidRPr="00BC0176">
        <w:rPr>
          <w:sz w:val="30"/>
          <w:szCs w:val="30"/>
        </w:rPr>
        <w:t>«</w:t>
      </w:r>
      <w:r w:rsidR="00AD6CFF" w:rsidRPr="00BC0176">
        <w:rPr>
          <w:sz w:val="30"/>
          <w:szCs w:val="30"/>
        </w:rPr>
        <w:t>О развитии малого и среднего предпринимател</w:t>
      </w:r>
      <w:r w:rsidR="00AD6CFF" w:rsidRPr="00BC0176">
        <w:rPr>
          <w:sz w:val="30"/>
          <w:szCs w:val="30"/>
        </w:rPr>
        <w:t>ь</w:t>
      </w:r>
      <w:r w:rsidR="00AD6CFF" w:rsidRPr="00BC0176">
        <w:rPr>
          <w:sz w:val="30"/>
          <w:szCs w:val="30"/>
        </w:rPr>
        <w:t>ства в Российской Федерации</w:t>
      </w:r>
      <w:r w:rsidRPr="00BC0176">
        <w:rPr>
          <w:sz w:val="30"/>
          <w:szCs w:val="30"/>
        </w:rPr>
        <w:t>»</w:t>
      </w:r>
      <w:r w:rsidR="00AD6CFF" w:rsidRPr="00BC0176">
        <w:rPr>
          <w:sz w:val="30"/>
          <w:szCs w:val="30"/>
        </w:rPr>
        <w:t xml:space="preserve"> (далее </w:t>
      </w:r>
      <w:r w:rsidRPr="00BC0176">
        <w:rPr>
          <w:sz w:val="30"/>
          <w:szCs w:val="30"/>
        </w:rPr>
        <w:t>–</w:t>
      </w:r>
      <w:r w:rsidR="00AD6CFF" w:rsidRPr="00BC0176">
        <w:rPr>
          <w:sz w:val="30"/>
          <w:szCs w:val="30"/>
        </w:rPr>
        <w:t xml:space="preserve"> </w:t>
      </w:r>
      <w:r w:rsidR="00E509FD" w:rsidRPr="00BC0176">
        <w:rPr>
          <w:sz w:val="30"/>
          <w:szCs w:val="30"/>
        </w:rPr>
        <w:t>Федеральный з</w:t>
      </w:r>
      <w:r w:rsidR="00AD6CFF" w:rsidRPr="00BC0176">
        <w:rPr>
          <w:sz w:val="30"/>
          <w:szCs w:val="30"/>
        </w:rPr>
        <w:t>акон</w:t>
      </w:r>
      <w:r w:rsidR="00E509FD" w:rsidRPr="00BC0176">
        <w:rPr>
          <w:sz w:val="30"/>
          <w:szCs w:val="30"/>
        </w:rPr>
        <w:t xml:space="preserve"> № 209-ФЗ</w:t>
      </w:r>
      <w:r w:rsidR="00AD6CFF" w:rsidRPr="00BC0176">
        <w:rPr>
          <w:sz w:val="30"/>
          <w:szCs w:val="30"/>
        </w:rPr>
        <w:t>);</w:t>
      </w:r>
    </w:p>
    <w:p w:rsidR="00B52378" w:rsidRPr="00BC0176" w:rsidRDefault="00D77639" w:rsidP="00BC0176">
      <w:pPr>
        <w:spacing w:after="0" w:line="240" w:lineRule="auto"/>
        <w:ind w:firstLine="709"/>
        <w:jc w:val="both"/>
        <w:rPr>
          <w:sz w:val="30"/>
          <w:szCs w:val="30"/>
        </w:rPr>
      </w:pPr>
      <w:r w:rsidRPr="00BC0176">
        <w:rPr>
          <w:sz w:val="30"/>
          <w:szCs w:val="30"/>
        </w:rPr>
        <w:t>2</w:t>
      </w:r>
      <w:r w:rsidR="00B52378" w:rsidRPr="00BC0176">
        <w:rPr>
          <w:sz w:val="30"/>
          <w:szCs w:val="30"/>
        </w:rPr>
        <w:t>) заявитель –</w:t>
      </w:r>
      <w:r w:rsidR="003F18F8" w:rsidRPr="00BC0176">
        <w:rPr>
          <w:sz w:val="30"/>
          <w:szCs w:val="30"/>
        </w:rPr>
        <w:t xml:space="preserve"> </w:t>
      </w:r>
      <w:r w:rsidR="00B52378" w:rsidRPr="00BC0176">
        <w:rPr>
          <w:sz w:val="30"/>
          <w:szCs w:val="30"/>
        </w:rPr>
        <w:t>субъект малого и среднего предпринимательства</w:t>
      </w:r>
      <w:r w:rsidR="003F18F8" w:rsidRPr="00BC0176">
        <w:rPr>
          <w:sz w:val="30"/>
          <w:szCs w:val="30"/>
        </w:rPr>
        <w:t>, подавший пакет документов на предоставление субсидии</w:t>
      </w:r>
      <w:r w:rsidR="00B52378" w:rsidRPr="00BC0176">
        <w:rPr>
          <w:sz w:val="30"/>
          <w:szCs w:val="30"/>
        </w:rPr>
        <w:t>;</w:t>
      </w:r>
    </w:p>
    <w:p w:rsidR="00B52378" w:rsidRPr="00BC0176" w:rsidRDefault="00D77639" w:rsidP="00BC0176">
      <w:pPr>
        <w:spacing w:after="0" w:line="240" w:lineRule="auto"/>
        <w:ind w:firstLine="709"/>
        <w:jc w:val="both"/>
        <w:rPr>
          <w:sz w:val="30"/>
          <w:szCs w:val="30"/>
        </w:rPr>
      </w:pPr>
      <w:r w:rsidRPr="00BC0176">
        <w:rPr>
          <w:sz w:val="30"/>
          <w:szCs w:val="30"/>
        </w:rPr>
        <w:t>3</w:t>
      </w:r>
      <w:r w:rsidR="00B52378" w:rsidRPr="00BC0176">
        <w:rPr>
          <w:sz w:val="30"/>
          <w:szCs w:val="30"/>
        </w:rPr>
        <w:t xml:space="preserve">) получатель субсидии – </w:t>
      </w:r>
      <w:r w:rsidR="00770B80" w:rsidRPr="00BC0176">
        <w:rPr>
          <w:sz w:val="30"/>
          <w:szCs w:val="30"/>
        </w:rPr>
        <w:t>субъект малого и среднего предприн</w:t>
      </w:r>
      <w:r w:rsidR="00770B80" w:rsidRPr="00BC0176">
        <w:rPr>
          <w:sz w:val="30"/>
          <w:szCs w:val="30"/>
        </w:rPr>
        <w:t>и</w:t>
      </w:r>
      <w:r w:rsidR="00770B80" w:rsidRPr="00BC0176">
        <w:rPr>
          <w:sz w:val="30"/>
          <w:szCs w:val="30"/>
        </w:rPr>
        <w:t>мательства,</w:t>
      </w:r>
      <w:r w:rsidR="00B52378" w:rsidRPr="00BC0176">
        <w:rPr>
          <w:sz w:val="30"/>
          <w:szCs w:val="30"/>
        </w:rPr>
        <w:t xml:space="preserve"> с которым заключен договор о предоставлении субсидии;</w:t>
      </w:r>
    </w:p>
    <w:p w:rsidR="00B52378" w:rsidRPr="00BC0176" w:rsidRDefault="00D77639" w:rsidP="00BC0176">
      <w:pPr>
        <w:spacing w:after="0" w:line="240" w:lineRule="auto"/>
        <w:ind w:firstLine="709"/>
        <w:jc w:val="both"/>
        <w:rPr>
          <w:sz w:val="30"/>
          <w:szCs w:val="30"/>
        </w:rPr>
      </w:pPr>
      <w:r w:rsidRPr="00BC0176">
        <w:rPr>
          <w:sz w:val="30"/>
          <w:szCs w:val="30"/>
        </w:rPr>
        <w:t>4</w:t>
      </w:r>
      <w:r w:rsidR="00B52378" w:rsidRPr="00BC0176">
        <w:rPr>
          <w:sz w:val="30"/>
          <w:szCs w:val="30"/>
        </w:rPr>
        <w:t>) уполномоченный орган – департамент экономической политики и инвестиционного развития администрации города Красноярска;</w:t>
      </w:r>
    </w:p>
    <w:p w:rsidR="00B52378" w:rsidRPr="00BC0176" w:rsidRDefault="00D77639" w:rsidP="00BC0176">
      <w:pPr>
        <w:spacing w:after="0" w:line="240" w:lineRule="auto"/>
        <w:ind w:firstLine="709"/>
        <w:jc w:val="both"/>
        <w:rPr>
          <w:sz w:val="30"/>
          <w:szCs w:val="30"/>
        </w:rPr>
      </w:pPr>
      <w:r w:rsidRPr="00BC0176">
        <w:rPr>
          <w:sz w:val="30"/>
          <w:szCs w:val="30"/>
        </w:rPr>
        <w:t>5</w:t>
      </w:r>
      <w:r w:rsidR="00B52378" w:rsidRPr="00BC0176">
        <w:rPr>
          <w:sz w:val="30"/>
          <w:szCs w:val="30"/>
        </w:rPr>
        <w:t>) конкурс – организуемый уполномоченным органом отбор док</w:t>
      </w:r>
      <w:r w:rsidR="00B52378" w:rsidRPr="00BC0176">
        <w:rPr>
          <w:sz w:val="30"/>
          <w:szCs w:val="30"/>
        </w:rPr>
        <w:t>у</w:t>
      </w:r>
      <w:r w:rsidR="00B52378" w:rsidRPr="00BC0176">
        <w:rPr>
          <w:sz w:val="30"/>
          <w:szCs w:val="30"/>
        </w:rPr>
        <w:t>ментов заявителей для предоставления субсидий в целях возмещения части затрат на создание и (или) обеспечение деятельности групп дне</w:t>
      </w:r>
      <w:r w:rsidR="00B52378" w:rsidRPr="00BC0176">
        <w:rPr>
          <w:sz w:val="30"/>
          <w:szCs w:val="30"/>
        </w:rPr>
        <w:t>в</w:t>
      </w:r>
      <w:r w:rsidR="00B52378" w:rsidRPr="00BC0176">
        <w:rPr>
          <w:sz w:val="30"/>
          <w:szCs w:val="30"/>
        </w:rPr>
        <w:t>ного времяпрепровождения детей дошкольного возраста на условиях и в порядке согласно приложению 1 к настоящему Положению;</w:t>
      </w:r>
    </w:p>
    <w:p w:rsidR="00DA3033" w:rsidRPr="00BC0176" w:rsidRDefault="00D77639" w:rsidP="00BC0176">
      <w:pPr>
        <w:spacing w:after="0" w:line="240" w:lineRule="auto"/>
        <w:ind w:firstLine="709"/>
        <w:jc w:val="both"/>
        <w:rPr>
          <w:sz w:val="30"/>
          <w:szCs w:val="30"/>
        </w:rPr>
      </w:pPr>
      <w:r w:rsidRPr="00BC0176">
        <w:rPr>
          <w:sz w:val="30"/>
          <w:szCs w:val="30"/>
        </w:rPr>
        <w:t>6</w:t>
      </w:r>
      <w:r w:rsidR="00B52378" w:rsidRPr="00BC0176">
        <w:rPr>
          <w:sz w:val="30"/>
          <w:szCs w:val="30"/>
        </w:rPr>
        <w:t>) </w:t>
      </w:r>
      <w:r w:rsidR="00F12E64" w:rsidRPr="00BC0176">
        <w:rPr>
          <w:sz w:val="30"/>
          <w:szCs w:val="30"/>
        </w:rPr>
        <w:t>пакет документов</w:t>
      </w:r>
      <w:r w:rsidR="00B52378" w:rsidRPr="00BC0176">
        <w:rPr>
          <w:sz w:val="30"/>
          <w:szCs w:val="30"/>
        </w:rPr>
        <w:t xml:space="preserve"> – </w:t>
      </w:r>
      <w:r w:rsidR="001A67C2" w:rsidRPr="00BC0176">
        <w:rPr>
          <w:sz w:val="30"/>
          <w:szCs w:val="30"/>
        </w:rPr>
        <w:t>заявка на предоставление субсидии по фо</w:t>
      </w:r>
      <w:r w:rsidR="001A67C2" w:rsidRPr="00BC0176">
        <w:rPr>
          <w:sz w:val="30"/>
          <w:szCs w:val="30"/>
        </w:rPr>
        <w:t>р</w:t>
      </w:r>
      <w:r w:rsidR="001A67C2" w:rsidRPr="00BC0176">
        <w:rPr>
          <w:sz w:val="30"/>
          <w:szCs w:val="30"/>
        </w:rPr>
        <w:t>ме</w:t>
      </w:r>
      <w:r w:rsidR="006940C4">
        <w:rPr>
          <w:sz w:val="30"/>
          <w:szCs w:val="30"/>
        </w:rPr>
        <w:t>, установленной</w:t>
      </w:r>
      <w:r w:rsidRPr="00BC0176">
        <w:rPr>
          <w:sz w:val="30"/>
          <w:szCs w:val="30"/>
        </w:rPr>
        <w:t xml:space="preserve"> </w:t>
      </w:r>
      <w:r w:rsidR="00B52378" w:rsidRPr="00BC0176">
        <w:rPr>
          <w:sz w:val="30"/>
          <w:szCs w:val="30"/>
        </w:rPr>
        <w:t>приложени</w:t>
      </w:r>
      <w:r w:rsidR="006940C4">
        <w:rPr>
          <w:sz w:val="30"/>
          <w:szCs w:val="30"/>
        </w:rPr>
        <w:t>ем</w:t>
      </w:r>
      <w:r w:rsidR="00B52378" w:rsidRPr="00BC0176">
        <w:rPr>
          <w:sz w:val="30"/>
          <w:szCs w:val="30"/>
        </w:rPr>
        <w:t xml:space="preserve"> 2 к настоящему Положению, </w:t>
      </w:r>
      <w:r w:rsidR="00DA3033" w:rsidRPr="00BC0176">
        <w:rPr>
          <w:sz w:val="30"/>
          <w:szCs w:val="30"/>
        </w:rPr>
        <w:t>с прил</w:t>
      </w:r>
      <w:r w:rsidR="00DA3033" w:rsidRPr="00BC0176">
        <w:rPr>
          <w:sz w:val="30"/>
          <w:szCs w:val="30"/>
        </w:rPr>
        <w:t>о</w:t>
      </w:r>
      <w:r w:rsidR="00DA3033" w:rsidRPr="00BC0176">
        <w:rPr>
          <w:sz w:val="30"/>
          <w:szCs w:val="30"/>
        </w:rPr>
        <w:t>жением документов, указанных в пункте 15 настоящего Положения;</w:t>
      </w:r>
    </w:p>
    <w:p w:rsidR="004A5E5A" w:rsidRPr="00BC0176" w:rsidRDefault="00D77639" w:rsidP="00BC0176">
      <w:pPr>
        <w:spacing w:after="0" w:line="240" w:lineRule="auto"/>
        <w:ind w:firstLine="709"/>
        <w:jc w:val="both"/>
        <w:rPr>
          <w:sz w:val="30"/>
          <w:szCs w:val="30"/>
        </w:rPr>
      </w:pPr>
      <w:r w:rsidRPr="00BC0176">
        <w:rPr>
          <w:sz w:val="30"/>
          <w:szCs w:val="30"/>
        </w:rPr>
        <w:t>7</w:t>
      </w:r>
      <w:r w:rsidR="004A5E5A" w:rsidRPr="00BC0176">
        <w:rPr>
          <w:sz w:val="30"/>
          <w:szCs w:val="30"/>
        </w:rPr>
        <w:t>) планово</w:t>
      </w:r>
      <w:r w:rsidR="006940C4">
        <w:rPr>
          <w:sz w:val="30"/>
          <w:szCs w:val="30"/>
        </w:rPr>
        <w:t>-</w:t>
      </w:r>
      <w:r w:rsidR="004A5E5A" w:rsidRPr="00BC0176">
        <w:rPr>
          <w:sz w:val="30"/>
          <w:szCs w:val="30"/>
        </w:rPr>
        <w:t>контролируемые показатели – показатели, необход</w:t>
      </w:r>
      <w:r w:rsidR="004A5E5A" w:rsidRPr="00BC0176">
        <w:rPr>
          <w:sz w:val="30"/>
          <w:szCs w:val="30"/>
        </w:rPr>
        <w:t>и</w:t>
      </w:r>
      <w:r w:rsidR="004A5E5A" w:rsidRPr="00BC0176">
        <w:rPr>
          <w:sz w:val="30"/>
          <w:szCs w:val="30"/>
        </w:rPr>
        <w:t>мые для достижения результата предоставления субсидии, значения</w:t>
      </w:r>
      <w:r w:rsidR="006940C4">
        <w:rPr>
          <w:sz w:val="30"/>
          <w:szCs w:val="30"/>
        </w:rPr>
        <w:t xml:space="preserve">          </w:t>
      </w:r>
      <w:r w:rsidR="004A5E5A" w:rsidRPr="00BC0176">
        <w:rPr>
          <w:sz w:val="30"/>
          <w:szCs w:val="30"/>
        </w:rPr>
        <w:t>которых устанавливаются в договоре о предоставлении субсидии и с</w:t>
      </w:r>
      <w:r w:rsidR="004A5E5A" w:rsidRPr="00BC0176">
        <w:rPr>
          <w:sz w:val="30"/>
          <w:szCs w:val="30"/>
        </w:rPr>
        <w:t>о</w:t>
      </w:r>
      <w:r w:rsidR="004A5E5A" w:rsidRPr="00BC0176">
        <w:rPr>
          <w:sz w:val="30"/>
          <w:szCs w:val="30"/>
        </w:rPr>
        <w:t>ответствуют значениям, указанным в заявке на предоставление субс</w:t>
      </w:r>
      <w:r w:rsidR="004A5E5A" w:rsidRPr="00BC0176">
        <w:rPr>
          <w:sz w:val="30"/>
          <w:szCs w:val="30"/>
        </w:rPr>
        <w:t>и</w:t>
      </w:r>
      <w:r w:rsidR="004A5E5A" w:rsidRPr="00BC0176">
        <w:rPr>
          <w:sz w:val="30"/>
          <w:szCs w:val="30"/>
        </w:rPr>
        <w:t>дии по форме</w:t>
      </w:r>
      <w:r w:rsidR="006940C4">
        <w:rPr>
          <w:sz w:val="30"/>
          <w:szCs w:val="30"/>
        </w:rPr>
        <w:t xml:space="preserve">, установленной </w:t>
      </w:r>
      <w:r w:rsidR="004A5E5A" w:rsidRPr="00BC0176">
        <w:rPr>
          <w:sz w:val="30"/>
          <w:szCs w:val="30"/>
        </w:rPr>
        <w:t>приложени</w:t>
      </w:r>
      <w:r w:rsidR="006940C4">
        <w:rPr>
          <w:sz w:val="30"/>
          <w:szCs w:val="30"/>
        </w:rPr>
        <w:t>ем</w:t>
      </w:r>
      <w:r w:rsidR="004A5E5A" w:rsidRPr="00BC0176">
        <w:rPr>
          <w:sz w:val="30"/>
          <w:szCs w:val="30"/>
        </w:rPr>
        <w:t xml:space="preserve"> 2 к настоящему Полож</w:t>
      </w:r>
      <w:r w:rsidR="004A5E5A" w:rsidRPr="00BC0176">
        <w:rPr>
          <w:sz w:val="30"/>
          <w:szCs w:val="30"/>
        </w:rPr>
        <w:t>е</w:t>
      </w:r>
      <w:r w:rsidR="004A5E5A" w:rsidRPr="00BC0176">
        <w:rPr>
          <w:sz w:val="30"/>
          <w:szCs w:val="30"/>
        </w:rPr>
        <w:t>нию;</w:t>
      </w:r>
    </w:p>
    <w:p w:rsidR="004A5E5A" w:rsidRPr="00BC0176" w:rsidRDefault="00D77639" w:rsidP="00BC0176">
      <w:pPr>
        <w:spacing w:after="0" w:line="240" w:lineRule="auto"/>
        <w:ind w:firstLine="709"/>
        <w:jc w:val="both"/>
        <w:rPr>
          <w:sz w:val="30"/>
          <w:szCs w:val="30"/>
        </w:rPr>
      </w:pPr>
      <w:r w:rsidRPr="00BC0176">
        <w:rPr>
          <w:sz w:val="30"/>
          <w:szCs w:val="30"/>
        </w:rPr>
        <w:t>8</w:t>
      </w:r>
      <w:r w:rsidR="004A5E5A" w:rsidRPr="00BC0176">
        <w:rPr>
          <w:sz w:val="30"/>
          <w:szCs w:val="30"/>
        </w:rPr>
        <w:t>) аналогичная поддержка – государственная и (или) муниципал</w:t>
      </w:r>
      <w:r w:rsidR="004A5E5A" w:rsidRPr="00BC0176">
        <w:rPr>
          <w:sz w:val="30"/>
          <w:szCs w:val="30"/>
        </w:rPr>
        <w:t>ь</w:t>
      </w:r>
      <w:r w:rsidR="004A5E5A" w:rsidRPr="00BC0176">
        <w:rPr>
          <w:sz w:val="30"/>
          <w:szCs w:val="30"/>
        </w:rPr>
        <w:t>ная поддержка, оказанная в отношении одного и того же заявителя на возмещение (финансовое обеспечение) одних и тех же затрат (части   затрат), совпадающая по форме, виду, срокам;</w:t>
      </w:r>
    </w:p>
    <w:p w:rsidR="004A5E5A" w:rsidRPr="00BC0176" w:rsidRDefault="00D77639" w:rsidP="00BC0176">
      <w:pPr>
        <w:spacing w:after="0" w:line="240" w:lineRule="auto"/>
        <w:ind w:firstLine="709"/>
        <w:jc w:val="both"/>
        <w:rPr>
          <w:sz w:val="30"/>
          <w:szCs w:val="30"/>
        </w:rPr>
      </w:pPr>
      <w:r w:rsidRPr="00BC0176">
        <w:rPr>
          <w:sz w:val="30"/>
          <w:szCs w:val="30"/>
        </w:rPr>
        <w:t>9</w:t>
      </w:r>
      <w:r w:rsidR="004A5E5A" w:rsidRPr="00BC0176">
        <w:rPr>
          <w:sz w:val="30"/>
          <w:szCs w:val="30"/>
        </w:rPr>
        <w:t>) арендный платеж – плата за пользование помещением, зданием, строением, сооружением, включая сопутствующие услуги (холодное и горячее водоснабжение; водоотведение; теплоснабжение; электросна</w:t>
      </w:r>
      <w:r w:rsidR="004A5E5A" w:rsidRPr="00BC0176">
        <w:rPr>
          <w:sz w:val="30"/>
          <w:szCs w:val="30"/>
        </w:rPr>
        <w:t>б</w:t>
      </w:r>
      <w:r w:rsidR="004A5E5A" w:rsidRPr="00BC0176">
        <w:rPr>
          <w:sz w:val="30"/>
          <w:szCs w:val="30"/>
        </w:rPr>
        <w:t>жение; вывоз мусора (твердых коммунальных отходов); охрану;  обсл</w:t>
      </w:r>
      <w:r w:rsidR="004A5E5A" w:rsidRPr="00BC0176">
        <w:rPr>
          <w:sz w:val="30"/>
          <w:szCs w:val="30"/>
        </w:rPr>
        <w:t>у</w:t>
      </w:r>
      <w:r w:rsidR="004A5E5A" w:rsidRPr="00BC0176">
        <w:rPr>
          <w:sz w:val="30"/>
          <w:szCs w:val="30"/>
        </w:rPr>
        <w:t>живание пожарной сигнализации; ремонт и техническое обслуживание общего имущества здания; уборку мест общего пользования и террит</w:t>
      </w:r>
      <w:r w:rsidR="004A5E5A" w:rsidRPr="00BC0176">
        <w:rPr>
          <w:sz w:val="30"/>
          <w:szCs w:val="30"/>
        </w:rPr>
        <w:t>о</w:t>
      </w:r>
      <w:r w:rsidR="004A5E5A" w:rsidRPr="00BC0176">
        <w:rPr>
          <w:sz w:val="30"/>
          <w:szCs w:val="30"/>
        </w:rPr>
        <w:t xml:space="preserve">рии вокруг здания; обслуживание и ремонт сантехнических приборов в здании; обслуживание и ремонт электроустановок в здании; телефонию; </w:t>
      </w:r>
      <w:r w:rsidR="004A5E5A" w:rsidRPr="00BC0176">
        <w:rPr>
          <w:sz w:val="30"/>
          <w:szCs w:val="30"/>
        </w:rPr>
        <w:lastRenderedPageBreak/>
        <w:t>Интернет), которые арендодатель предусмотрел в составе арендной пл</w:t>
      </w:r>
      <w:r w:rsidR="004A5E5A" w:rsidRPr="00BC0176">
        <w:rPr>
          <w:sz w:val="30"/>
          <w:szCs w:val="30"/>
        </w:rPr>
        <w:t>а</w:t>
      </w:r>
      <w:r w:rsidR="004A5E5A" w:rsidRPr="00BC0176">
        <w:rPr>
          <w:sz w:val="30"/>
          <w:szCs w:val="30"/>
        </w:rPr>
        <w:t>ты по договору аренды помещения, здания, строения, сооружения;</w:t>
      </w:r>
    </w:p>
    <w:p w:rsidR="004A5E5A" w:rsidRPr="00BC0176" w:rsidRDefault="004A5E5A" w:rsidP="00BC0176">
      <w:pPr>
        <w:spacing w:after="0" w:line="240" w:lineRule="auto"/>
        <w:ind w:firstLine="709"/>
        <w:jc w:val="both"/>
        <w:rPr>
          <w:sz w:val="30"/>
          <w:szCs w:val="30"/>
        </w:rPr>
      </w:pPr>
      <w:r w:rsidRPr="00BC0176">
        <w:rPr>
          <w:sz w:val="30"/>
          <w:szCs w:val="30"/>
        </w:rPr>
        <w:t>1</w:t>
      </w:r>
      <w:r w:rsidR="00D77639" w:rsidRPr="00BC0176">
        <w:rPr>
          <w:sz w:val="30"/>
          <w:szCs w:val="30"/>
        </w:rPr>
        <w:t>0</w:t>
      </w:r>
      <w:r w:rsidRPr="00BC0176">
        <w:rPr>
          <w:sz w:val="30"/>
          <w:szCs w:val="30"/>
        </w:rPr>
        <w:t>) малые архитектурные формы – карусели, качалки на пружине, качели, качели балансирующие, теневые навесы, игровые элементы, горки, детские игровые комплексы, домики, песочницы, ограждения;</w:t>
      </w:r>
    </w:p>
    <w:p w:rsidR="004A5E5A" w:rsidRPr="00BC0176" w:rsidRDefault="004A5E5A" w:rsidP="00BC0176">
      <w:pPr>
        <w:spacing w:after="0" w:line="240" w:lineRule="auto"/>
        <w:ind w:firstLine="709"/>
        <w:jc w:val="both"/>
        <w:rPr>
          <w:sz w:val="30"/>
          <w:szCs w:val="30"/>
        </w:rPr>
      </w:pPr>
      <w:r w:rsidRPr="00BC0176">
        <w:rPr>
          <w:sz w:val="30"/>
          <w:szCs w:val="30"/>
        </w:rPr>
        <w:t>1</w:t>
      </w:r>
      <w:r w:rsidR="00D77639" w:rsidRPr="00BC0176">
        <w:rPr>
          <w:sz w:val="30"/>
          <w:szCs w:val="30"/>
        </w:rPr>
        <w:t>1</w:t>
      </w:r>
      <w:r w:rsidRPr="00BC0176">
        <w:rPr>
          <w:sz w:val="30"/>
          <w:szCs w:val="30"/>
        </w:rPr>
        <w:t>) кредитная организация – юридическое лицо, которое для      извлечения прибыли как основной цели своей деятельности на основании специального разрешения (лицензии) Центрального банка Российской Федерации имеет право осуществлять банковские операции;</w:t>
      </w:r>
    </w:p>
    <w:p w:rsidR="00AD6CFF" w:rsidRPr="00BC0176" w:rsidRDefault="004A5E5A" w:rsidP="00BC0176">
      <w:pPr>
        <w:spacing w:after="0" w:line="240" w:lineRule="auto"/>
        <w:ind w:firstLine="709"/>
        <w:jc w:val="both"/>
        <w:rPr>
          <w:sz w:val="30"/>
          <w:szCs w:val="30"/>
        </w:rPr>
      </w:pPr>
      <w:r w:rsidRPr="00BC0176">
        <w:rPr>
          <w:sz w:val="30"/>
          <w:szCs w:val="30"/>
        </w:rPr>
        <w:t>1</w:t>
      </w:r>
      <w:r w:rsidR="00D77639" w:rsidRPr="00BC0176">
        <w:rPr>
          <w:sz w:val="30"/>
          <w:szCs w:val="30"/>
        </w:rPr>
        <w:t>2</w:t>
      </w:r>
      <w:r w:rsidRPr="00BC0176">
        <w:rPr>
          <w:sz w:val="30"/>
          <w:szCs w:val="30"/>
        </w:rPr>
        <w:t>) </w:t>
      </w:r>
      <w:r w:rsidR="00AD6CFF" w:rsidRPr="00BC0176">
        <w:rPr>
          <w:sz w:val="30"/>
          <w:szCs w:val="30"/>
        </w:rPr>
        <w:t>главный распорядитель бюджетных средств (</w:t>
      </w:r>
      <w:r w:rsidR="00B42CBE" w:rsidRPr="00BC0176">
        <w:rPr>
          <w:sz w:val="30"/>
          <w:szCs w:val="30"/>
        </w:rPr>
        <w:t xml:space="preserve">далее – </w:t>
      </w:r>
      <w:r w:rsidR="00AD6CFF" w:rsidRPr="00BC0176">
        <w:rPr>
          <w:sz w:val="30"/>
          <w:szCs w:val="30"/>
        </w:rPr>
        <w:t xml:space="preserve">главный распорядитель) </w:t>
      </w:r>
      <w:r w:rsidRPr="00BC0176">
        <w:rPr>
          <w:sz w:val="30"/>
          <w:szCs w:val="30"/>
        </w:rPr>
        <w:t>–</w:t>
      </w:r>
      <w:r w:rsidR="00AD6CFF" w:rsidRPr="00BC0176">
        <w:rPr>
          <w:sz w:val="30"/>
          <w:szCs w:val="30"/>
        </w:rPr>
        <w:t xml:space="preserve"> распорядитель бюджетных средств, направляемых на возмещение части затрат на создание и (или) обеспечение деятельности групп дневного времяпрепровождения детей дошкольного возраста</w:t>
      </w:r>
      <w:r w:rsidRPr="00BC0176">
        <w:rPr>
          <w:sz w:val="30"/>
          <w:szCs w:val="30"/>
        </w:rPr>
        <w:t>.</w:t>
      </w:r>
    </w:p>
    <w:p w:rsidR="00AD6CFF" w:rsidRPr="00BC0176" w:rsidRDefault="00770B80" w:rsidP="00BC0176">
      <w:pPr>
        <w:spacing w:after="0" w:line="240" w:lineRule="auto"/>
        <w:ind w:firstLine="709"/>
        <w:jc w:val="both"/>
        <w:rPr>
          <w:sz w:val="30"/>
          <w:szCs w:val="30"/>
        </w:rPr>
      </w:pPr>
      <w:r w:rsidRPr="00BC0176">
        <w:rPr>
          <w:sz w:val="30"/>
          <w:szCs w:val="30"/>
        </w:rPr>
        <w:t>4</w:t>
      </w:r>
      <w:r w:rsidR="004A5E5A" w:rsidRPr="00BC0176">
        <w:rPr>
          <w:sz w:val="30"/>
          <w:szCs w:val="30"/>
        </w:rPr>
        <w:t>. </w:t>
      </w:r>
      <w:r w:rsidR="00AD6CFF" w:rsidRPr="00BC0176">
        <w:rPr>
          <w:sz w:val="30"/>
          <w:szCs w:val="30"/>
        </w:rPr>
        <w:t>Главным распорядителем является администрация города Красноярска.</w:t>
      </w:r>
    </w:p>
    <w:p w:rsidR="00A929F0" w:rsidRPr="00BC0176" w:rsidRDefault="00047D45" w:rsidP="00BC0176">
      <w:pPr>
        <w:spacing w:after="0" w:line="240" w:lineRule="auto"/>
        <w:ind w:firstLine="709"/>
        <w:jc w:val="both"/>
        <w:rPr>
          <w:sz w:val="30"/>
          <w:szCs w:val="30"/>
        </w:rPr>
      </w:pPr>
      <w:r w:rsidRPr="00BC0176">
        <w:rPr>
          <w:sz w:val="30"/>
          <w:szCs w:val="30"/>
        </w:rPr>
        <w:t>5</w:t>
      </w:r>
      <w:r w:rsidR="00A929F0" w:rsidRPr="00BC0176">
        <w:rPr>
          <w:sz w:val="30"/>
          <w:szCs w:val="30"/>
        </w:rPr>
        <w:t>. </w:t>
      </w:r>
      <w:r w:rsidRPr="00BC0176">
        <w:rPr>
          <w:sz w:val="30"/>
          <w:szCs w:val="30"/>
        </w:rPr>
        <w:t>Субсидии предоставляются в пределах средств, предусмотренных на эти цели в бюджете города на соответствующий финансовый год, на основании решения Красноярского городского Совета депутатов о бюджете города, правового акта города о предоставлении субсидий,   договоров, заключенных с получателями субсидий.</w:t>
      </w:r>
    </w:p>
    <w:p w:rsidR="00047D45" w:rsidRPr="00BC0176" w:rsidRDefault="00047D45" w:rsidP="00BC0176">
      <w:pPr>
        <w:spacing w:after="0" w:line="240" w:lineRule="auto"/>
        <w:ind w:firstLine="709"/>
        <w:jc w:val="both"/>
        <w:rPr>
          <w:sz w:val="30"/>
          <w:szCs w:val="30"/>
        </w:rPr>
      </w:pPr>
      <w:r w:rsidRPr="00BC0176">
        <w:rPr>
          <w:sz w:val="30"/>
          <w:szCs w:val="30"/>
        </w:rPr>
        <w:t>6. Субсидии предоставляются по итогам проведения конкурса на основании решения конкурсной комиссии в соответствии с приложением 1 к настоящему Положению.</w:t>
      </w:r>
    </w:p>
    <w:p w:rsidR="00770B80" w:rsidRPr="00BC0176" w:rsidRDefault="00F23AA2" w:rsidP="00BC0176">
      <w:pPr>
        <w:spacing w:after="0" w:line="240" w:lineRule="auto"/>
        <w:ind w:firstLine="709"/>
        <w:jc w:val="both"/>
        <w:rPr>
          <w:sz w:val="30"/>
          <w:szCs w:val="30"/>
        </w:rPr>
      </w:pPr>
      <w:r w:rsidRPr="00BC0176">
        <w:rPr>
          <w:sz w:val="30"/>
          <w:szCs w:val="30"/>
        </w:rPr>
        <w:t>7</w:t>
      </w:r>
      <w:r w:rsidR="00770B80" w:rsidRPr="00BC0176">
        <w:rPr>
          <w:sz w:val="30"/>
          <w:szCs w:val="30"/>
        </w:rPr>
        <w:t xml:space="preserve">. Прием </w:t>
      </w:r>
      <w:r w:rsidR="000C71B1" w:rsidRPr="00BC0176">
        <w:rPr>
          <w:sz w:val="30"/>
          <w:szCs w:val="30"/>
        </w:rPr>
        <w:t>пакетов документов</w:t>
      </w:r>
      <w:r w:rsidR="00770B80" w:rsidRPr="00BC0176">
        <w:rPr>
          <w:sz w:val="30"/>
          <w:szCs w:val="30"/>
        </w:rPr>
        <w:t xml:space="preserve">, </w:t>
      </w:r>
      <w:r w:rsidR="000C71B1" w:rsidRPr="00BC0176">
        <w:rPr>
          <w:sz w:val="30"/>
          <w:szCs w:val="30"/>
        </w:rPr>
        <w:t>оформление правово</w:t>
      </w:r>
      <w:r w:rsidR="00890600" w:rsidRPr="00BC0176">
        <w:rPr>
          <w:sz w:val="30"/>
          <w:szCs w:val="30"/>
        </w:rPr>
        <w:t>го</w:t>
      </w:r>
      <w:r w:rsidR="000C71B1" w:rsidRPr="00BC0176">
        <w:rPr>
          <w:sz w:val="30"/>
          <w:szCs w:val="30"/>
        </w:rPr>
        <w:t xml:space="preserve"> акт</w:t>
      </w:r>
      <w:r w:rsidR="00890600" w:rsidRPr="00BC0176">
        <w:rPr>
          <w:sz w:val="30"/>
          <w:szCs w:val="30"/>
        </w:rPr>
        <w:t>а</w:t>
      </w:r>
      <w:r w:rsidR="000C71B1" w:rsidRPr="00BC0176">
        <w:rPr>
          <w:sz w:val="30"/>
          <w:szCs w:val="30"/>
        </w:rPr>
        <w:t xml:space="preserve"> администрации города </w:t>
      </w:r>
      <w:r w:rsidR="00770B80" w:rsidRPr="00BC0176">
        <w:rPr>
          <w:sz w:val="30"/>
          <w:szCs w:val="30"/>
        </w:rPr>
        <w:t>о предоставлении субсиди</w:t>
      </w:r>
      <w:r w:rsidR="00A929F0" w:rsidRPr="00BC0176">
        <w:rPr>
          <w:sz w:val="30"/>
          <w:szCs w:val="30"/>
        </w:rPr>
        <w:t>й</w:t>
      </w:r>
      <w:r w:rsidR="00770B80" w:rsidRPr="00BC0176">
        <w:rPr>
          <w:sz w:val="30"/>
          <w:szCs w:val="30"/>
        </w:rPr>
        <w:t xml:space="preserve"> и заключение договор</w:t>
      </w:r>
      <w:r w:rsidR="00A929F0" w:rsidRPr="00BC0176">
        <w:rPr>
          <w:sz w:val="30"/>
          <w:szCs w:val="30"/>
        </w:rPr>
        <w:t>ов</w:t>
      </w:r>
      <w:r w:rsidR="00770B80" w:rsidRPr="00BC0176">
        <w:rPr>
          <w:sz w:val="30"/>
          <w:szCs w:val="30"/>
        </w:rPr>
        <w:t xml:space="preserve"> от имени главного распорядителя осуществляет уполномоченный орган.</w:t>
      </w:r>
    </w:p>
    <w:p w:rsidR="00770B80" w:rsidRPr="00BC0176" w:rsidRDefault="00F23AA2" w:rsidP="00BC0176">
      <w:pPr>
        <w:spacing w:after="0" w:line="240" w:lineRule="auto"/>
        <w:ind w:firstLine="709"/>
        <w:jc w:val="both"/>
        <w:rPr>
          <w:sz w:val="30"/>
          <w:szCs w:val="30"/>
        </w:rPr>
      </w:pPr>
      <w:r w:rsidRPr="00BC0176">
        <w:rPr>
          <w:sz w:val="30"/>
          <w:szCs w:val="30"/>
        </w:rPr>
        <w:t>8</w:t>
      </w:r>
      <w:r w:rsidR="00770B80" w:rsidRPr="00BC0176">
        <w:rPr>
          <w:sz w:val="30"/>
          <w:szCs w:val="30"/>
        </w:rPr>
        <w:t>. Субсидии предоставляются заявителям, которые соответствуют следующим критериям:</w:t>
      </w:r>
    </w:p>
    <w:p w:rsidR="00F55D7F" w:rsidRPr="00BC0176" w:rsidRDefault="00B043DE" w:rsidP="00BC0176">
      <w:pPr>
        <w:spacing w:after="0" w:line="240" w:lineRule="auto"/>
        <w:ind w:firstLine="709"/>
        <w:jc w:val="both"/>
        <w:rPr>
          <w:sz w:val="30"/>
          <w:szCs w:val="30"/>
        </w:rPr>
      </w:pPr>
      <w:r w:rsidRPr="00BC0176">
        <w:rPr>
          <w:sz w:val="30"/>
          <w:szCs w:val="30"/>
        </w:rPr>
        <w:t>1) </w:t>
      </w:r>
      <w:r w:rsidR="00F7388B" w:rsidRPr="00BC0176">
        <w:rPr>
          <w:sz w:val="30"/>
          <w:szCs w:val="30"/>
        </w:rPr>
        <w:t>состоят на учете в налоговых органах</w:t>
      </w:r>
      <w:r w:rsidR="00F55D7F" w:rsidRPr="00BC0176">
        <w:rPr>
          <w:sz w:val="30"/>
          <w:szCs w:val="30"/>
        </w:rPr>
        <w:t xml:space="preserve"> города Красноярска</w:t>
      </w:r>
      <w:r w:rsidR="00806268" w:rsidRPr="00BC0176">
        <w:rPr>
          <w:sz w:val="30"/>
          <w:szCs w:val="30"/>
        </w:rPr>
        <w:t>,</w:t>
      </w:r>
      <w:r w:rsidR="00F55D7F" w:rsidRPr="00BC0176">
        <w:rPr>
          <w:sz w:val="30"/>
          <w:szCs w:val="30"/>
        </w:rPr>
        <w:t xml:space="preserve"> </w:t>
      </w:r>
      <w:r w:rsidR="006940C4">
        <w:rPr>
          <w:sz w:val="30"/>
          <w:szCs w:val="30"/>
        </w:rPr>
        <w:t xml:space="preserve">                     </w:t>
      </w:r>
      <w:r w:rsidR="00A6450B" w:rsidRPr="00BC0176">
        <w:rPr>
          <w:sz w:val="30"/>
          <w:szCs w:val="30"/>
        </w:rPr>
        <w:t xml:space="preserve">а также </w:t>
      </w:r>
      <w:r w:rsidR="00F7388B" w:rsidRPr="00BC0176">
        <w:rPr>
          <w:sz w:val="30"/>
          <w:szCs w:val="30"/>
        </w:rPr>
        <w:t xml:space="preserve">зарегистрированы </w:t>
      </w:r>
      <w:r w:rsidR="00806268" w:rsidRPr="00BC0176">
        <w:rPr>
          <w:sz w:val="30"/>
          <w:szCs w:val="30"/>
        </w:rPr>
        <w:t xml:space="preserve">в качестве страхователя в территориальном органе Пенсионного фонда Российской Федерации, в исполнительном органе Фонда социального страхования Российской Федерации </w:t>
      </w:r>
      <w:r w:rsidR="008202DA" w:rsidRPr="00BC0176">
        <w:rPr>
          <w:sz w:val="30"/>
          <w:szCs w:val="30"/>
        </w:rPr>
        <w:t>и состоят в Едином реестре субъектов малого и среднего предпринимательства</w:t>
      </w:r>
      <w:r w:rsidR="00F55D7F" w:rsidRPr="00BC0176">
        <w:rPr>
          <w:sz w:val="30"/>
          <w:szCs w:val="30"/>
        </w:rPr>
        <w:t>;</w:t>
      </w:r>
    </w:p>
    <w:p w:rsidR="00AD6CFF" w:rsidRPr="00BC0176" w:rsidRDefault="00F55D7F" w:rsidP="00BC0176">
      <w:pPr>
        <w:spacing w:after="0" w:line="240" w:lineRule="auto"/>
        <w:ind w:firstLine="709"/>
        <w:jc w:val="both"/>
        <w:rPr>
          <w:sz w:val="30"/>
          <w:szCs w:val="30"/>
        </w:rPr>
      </w:pPr>
      <w:r w:rsidRPr="00BC0176">
        <w:rPr>
          <w:sz w:val="30"/>
          <w:szCs w:val="30"/>
        </w:rPr>
        <w:t>2) </w:t>
      </w:r>
      <w:r w:rsidR="0000251F" w:rsidRPr="00BC0176">
        <w:rPr>
          <w:sz w:val="30"/>
          <w:szCs w:val="30"/>
        </w:rPr>
        <w:t xml:space="preserve">фактически </w:t>
      </w:r>
      <w:r w:rsidR="00AD6CFF" w:rsidRPr="00BC0176">
        <w:rPr>
          <w:sz w:val="30"/>
          <w:szCs w:val="30"/>
        </w:rPr>
        <w:t>осуществляю</w:t>
      </w:r>
      <w:r w:rsidR="00770B80" w:rsidRPr="00BC0176">
        <w:rPr>
          <w:sz w:val="30"/>
          <w:szCs w:val="30"/>
        </w:rPr>
        <w:t>т</w:t>
      </w:r>
      <w:r w:rsidR="00AD6CFF" w:rsidRPr="00BC0176">
        <w:rPr>
          <w:sz w:val="30"/>
          <w:szCs w:val="30"/>
        </w:rPr>
        <w:t xml:space="preserve"> </w:t>
      </w:r>
      <w:r w:rsidR="0000251F" w:rsidRPr="00BC0176">
        <w:rPr>
          <w:sz w:val="30"/>
          <w:szCs w:val="30"/>
        </w:rPr>
        <w:t>финансово-</w:t>
      </w:r>
      <w:r w:rsidR="00AD6CFF" w:rsidRPr="00BC0176">
        <w:rPr>
          <w:sz w:val="30"/>
          <w:szCs w:val="30"/>
        </w:rPr>
        <w:t>хозяйственную деятельность на территории города Красноярска;</w:t>
      </w:r>
    </w:p>
    <w:p w:rsidR="008202DA" w:rsidRPr="00BC0176" w:rsidRDefault="008202DA" w:rsidP="00BC0176">
      <w:pPr>
        <w:spacing w:after="0" w:line="240" w:lineRule="auto"/>
        <w:ind w:firstLine="709"/>
        <w:jc w:val="both"/>
        <w:rPr>
          <w:sz w:val="30"/>
          <w:szCs w:val="30"/>
        </w:rPr>
      </w:pPr>
      <w:r w:rsidRPr="00BC0176">
        <w:rPr>
          <w:sz w:val="30"/>
          <w:szCs w:val="30"/>
        </w:rPr>
        <w:t>3) занимаются социально значимыми видами деятельности, а именно созданием и (или) обеспечением деятельности групп дневного времяпрепровождения детей дошкольного возраста</w:t>
      </w:r>
      <w:r w:rsidR="006940C4">
        <w:rPr>
          <w:sz w:val="30"/>
          <w:szCs w:val="30"/>
        </w:rPr>
        <w:t>,</w:t>
      </w:r>
      <w:r w:rsidRPr="00BC0176">
        <w:rPr>
          <w:sz w:val="30"/>
          <w:szCs w:val="30"/>
        </w:rPr>
        <w:t xml:space="preserve"> и имеют в выписке из Единого государственного реестра юридических лиц или выписке из Единого государственного реестра индивидуальных предпринимателей код видов экономической деятельности </w:t>
      </w:r>
      <w:hyperlink r:id="rId13" w:history="1">
        <w:r w:rsidRPr="00BC0176">
          <w:rPr>
            <w:rStyle w:val="a8"/>
            <w:color w:val="auto"/>
            <w:sz w:val="30"/>
            <w:szCs w:val="30"/>
            <w:u w:val="none"/>
          </w:rPr>
          <w:t>88.91</w:t>
        </w:r>
      </w:hyperlink>
      <w:r w:rsidRPr="00BC0176">
        <w:rPr>
          <w:sz w:val="30"/>
          <w:szCs w:val="30"/>
        </w:rPr>
        <w:t xml:space="preserve"> «Предоставление услуг </w:t>
      </w:r>
      <w:r w:rsidR="00831B37" w:rsidRPr="00BC0176">
        <w:rPr>
          <w:sz w:val="30"/>
          <w:szCs w:val="30"/>
        </w:rPr>
        <w:t xml:space="preserve"> </w:t>
      </w:r>
      <w:r w:rsidRPr="00BC0176">
        <w:rPr>
          <w:sz w:val="30"/>
          <w:szCs w:val="30"/>
        </w:rPr>
        <w:t>по дневному уходу за детьми» в качестве основного вида деятельности (далее – частный детский сад);</w:t>
      </w:r>
    </w:p>
    <w:p w:rsidR="00770B80" w:rsidRPr="00BC0176" w:rsidRDefault="008202DA" w:rsidP="00BC0176">
      <w:pPr>
        <w:spacing w:after="0" w:line="240" w:lineRule="auto"/>
        <w:ind w:firstLine="709"/>
        <w:jc w:val="both"/>
        <w:rPr>
          <w:sz w:val="30"/>
          <w:szCs w:val="30"/>
        </w:rPr>
      </w:pPr>
      <w:r w:rsidRPr="00BC0176">
        <w:rPr>
          <w:sz w:val="30"/>
          <w:szCs w:val="30"/>
        </w:rPr>
        <w:t>4</w:t>
      </w:r>
      <w:r w:rsidR="00770B80" w:rsidRPr="00BC0176">
        <w:rPr>
          <w:sz w:val="30"/>
          <w:szCs w:val="30"/>
        </w:rPr>
        <w:t>) име</w:t>
      </w:r>
      <w:r w:rsidR="00A71417" w:rsidRPr="00BC0176">
        <w:rPr>
          <w:sz w:val="30"/>
          <w:szCs w:val="30"/>
        </w:rPr>
        <w:t>ю</w:t>
      </w:r>
      <w:r w:rsidR="00770B80" w:rsidRPr="00BC0176">
        <w:rPr>
          <w:sz w:val="30"/>
          <w:szCs w:val="30"/>
        </w:rPr>
        <w:t>т наемных работников, среднемесячная заработная плата которых за последний квартал, предшествующий дате подачи пакета документов, составляет в расчете на</w:t>
      </w:r>
      <w:r w:rsidR="000227BF" w:rsidRPr="00BC0176">
        <w:rPr>
          <w:sz w:val="30"/>
          <w:szCs w:val="30"/>
        </w:rPr>
        <w:t xml:space="preserve"> </w:t>
      </w:r>
      <w:r w:rsidR="00770B80" w:rsidRPr="00BC0176">
        <w:rPr>
          <w:sz w:val="30"/>
          <w:szCs w:val="30"/>
        </w:rPr>
        <w:t>одного работника не менее величины минимального размера оплаты труда, установленного Федеральным законом от 19.06.2000 № 82-ФЗ «О минимальном размере оплаты труда», с учетом районных коэффициентов и процентных надбавок, начисляемых в связи с работой в местностях с особыми климатическими условиями.</w:t>
      </w:r>
    </w:p>
    <w:p w:rsidR="00770B80" w:rsidRPr="00BC0176" w:rsidRDefault="00770B80" w:rsidP="00BC0176">
      <w:pPr>
        <w:spacing w:after="0" w:line="240" w:lineRule="auto"/>
        <w:ind w:firstLine="709"/>
        <w:jc w:val="both"/>
        <w:rPr>
          <w:sz w:val="30"/>
          <w:szCs w:val="30"/>
        </w:rPr>
      </w:pPr>
      <w:r w:rsidRPr="00BC0176">
        <w:rPr>
          <w:sz w:val="30"/>
          <w:szCs w:val="30"/>
        </w:rPr>
        <w:t xml:space="preserve">Показатель рассчитывается согласно данным, отраженным в расчете по страховым взносам за последний отчетный период, и действующему в этом отчетном периоде штатному расписанию. Это средний показатель отношения суммы выплат и иных вознаграждений, начисленных в пользу физических лиц, без учета сумм, не подлежащих обложению страховыми взносами, к количеству штатных единиц, работающих у заявителя согласно штатному расписанию, за последние </w:t>
      </w:r>
      <w:r w:rsidR="004A5106" w:rsidRPr="00BC0176">
        <w:rPr>
          <w:sz w:val="30"/>
          <w:szCs w:val="30"/>
        </w:rPr>
        <w:t xml:space="preserve">три    </w:t>
      </w:r>
      <w:r w:rsidRPr="00BC0176">
        <w:rPr>
          <w:sz w:val="30"/>
          <w:szCs w:val="30"/>
        </w:rPr>
        <w:t xml:space="preserve"> месяца отчетного периода;</w:t>
      </w:r>
    </w:p>
    <w:p w:rsidR="002C477E" w:rsidRPr="00BC0176" w:rsidRDefault="002C477E" w:rsidP="00BC0176">
      <w:pPr>
        <w:spacing w:after="0" w:line="240" w:lineRule="auto"/>
        <w:ind w:firstLine="709"/>
        <w:jc w:val="both"/>
        <w:rPr>
          <w:sz w:val="30"/>
          <w:szCs w:val="30"/>
        </w:rPr>
      </w:pPr>
      <w:r w:rsidRPr="00BC0176">
        <w:rPr>
          <w:sz w:val="30"/>
          <w:szCs w:val="30"/>
        </w:rPr>
        <w:t>5) </w:t>
      </w:r>
      <w:r w:rsidR="00100EA0" w:rsidRPr="00BC0176">
        <w:rPr>
          <w:sz w:val="30"/>
          <w:szCs w:val="30"/>
        </w:rPr>
        <w:t>осуществляют деятельность по созданию и (или) обеспечению деятельности групп дневного времяпрепровождения детей дошкольного возраста в нежилых помещениях, зданиях, строениях, сооружениях</w:t>
      </w:r>
      <w:r w:rsidRPr="00BC0176">
        <w:rPr>
          <w:sz w:val="30"/>
          <w:szCs w:val="30"/>
        </w:rPr>
        <w:t>;</w:t>
      </w:r>
    </w:p>
    <w:p w:rsidR="00770B80" w:rsidRPr="00BC0176" w:rsidRDefault="002C477E" w:rsidP="00BC0176">
      <w:pPr>
        <w:spacing w:after="0" w:line="240" w:lineRule="auto"/>
        <w:ind w:firstLine="709"/>
        <w:jc w:val="both"/>
        <w:rPr>
          <w:sz w:val="30"/>
          <w:szCs w:val="30"/>
        </w:rPr>
      </w:pPr>
      <w:r w:rsidRPr="00BC0176">
        <w:rPr>
          <w:sz w:val="30"/>
          <w:szCs w:val="30"/>
        </w:rPr>
        <w:t>6</w:t>
      </w:r>
      <w:r w:rsidR="00770B80" w:rsidRPr="00BC0176">
        <w:rPr>
          <w:sz w:val="30"/>
          <w:szCs w:val="30"/>
        </w:rPr>
        <w:t xml:space="preserve">) у </w:t>
      </w:r>
      <w:r w:rsidR="004A5106" w:rsidRPr="00BC0176">
        <w:rPr>
          <w:sz w:val="30"/>
          <w:szCs w:val="30"/>
        </w:rPr>
        <w:t>заявител</w:t>
      </w:r>
      <w:r w:rsidR="00A71417" w:rsidRPr="00BC0176">
        <w:rPr>
          <w:sz w:val="30"/>
          <w:szCs w:val="30"/>
        </w:rPr>
        <w:t>ей</w:t>
      </w:r>
      <w:r w:rsidR="00770B80" w:rsidRPr="00BC0176">
        <w:rPr>
          <w:sz w:val="30"/>
          <w:szCs w:val="30"/>
        </w:rPr>
        <w:t xml:space="preserve"> заключены договоры</w:t>
      </w:r>
      <w:r w:rsidR="00176970" w:rsidRPr="00BC0176">
        <w:rPr>
          <w:sz w:val="30"/>
          <w:szCs w:val="30"/>
        </w:rPr>
        <w:t xml:space="preserve"> (за исключением договоров аренды помещений, зданий, строений, сооружений)</w:t>
      </w:r>
      <w:r w:rsidR="00770B80" w:rsidRPr="00BC0176">
        <w:rPr>
          <w:sz w:val="30"/>
          <w:szCs w:val="30"/>
        </w:rPr>
        <w:t>, подтверждающие затраты,</w:t>
      </w:r>
      <w:r w:rsidR="004A5106" w:rsidRPr="00BC0176">
        <w:rPr>
          <w:sz w:val="30"/>
          <w:szCs w:val="30"/>
        </w:rPr>
        <w:t xml:space="preserve"> </w:t>
      </w:r>
      <w:r w:rsidR="00770B80" w:rsidRPr="00BC0176">
        <w:rPr>
          <w:sz w:val="30"/>
          <w:szCs w:val="30"/>
        </w:rPr>
        <w:t xml:space="preserve">указанные в пункте </w:t>
      </w:r>
      <w:r w:rsidR="00C3507D" w:rsidRPr="00BC0176">
        <w:rPr>
          <w:sz w:val="30"/>
          <w:szCs w:val="30"/>
        </w:rPr>
        <w:t>1</w:t>
      </w:r>
      <w:r w:rsidR="00B0555C" w:rsidRPr="00BC0176">
        <w:rPr>
          <w:sz w:val="30"/>
          <w:szCs w:val="30"/>
        </w:rPr>
        <w:t>4</w:t>
      </w:r>
      <w:r w:rsidR="00770B80" w:rsidRPr="00BC0176">
        <w:rPr>
          <w:sz w:val="30"/>
          <w:szCs w:val="30"/>
        </w:rPr>
        <w:t xml:space="preserve"> настоящего Положения, не с физическими лицами, не зарегистрированными в качестве индивидуальных предпринимателей;</w:t>
      </w:r>
    </w:p>
    <w:p w:rsidR="00770B80" w:rsidRPr="00BC0176" w:rsidRDefault="002C477E" w:rsidP="00BC0176">
      <w:pPr>
        <w:spacing w:after="0" w:line="240" w:lineRule="auto"/>
        <w:ind w:firstLine="709"/>
        <w:jc w:val="both"/>
        <w:rPr>
          <w:sz w:val="30"/>
          <w:szCs w:val="30"/>
        </w:rPr>
      </w:pPr>
      <w:r w:rsidRPr="00BC0176">
        <w:rPr>
          <w:sz w:val="30"/>
          <w:szCs w:val="30"/>
        </w:rPr>
        <w:t>7</w:t>
      </w:r>
      <w:r w:rsidR="004A5106" w:rsidRPr="00BC0176">
        <w:rPr>
          <w:sz w:val="30"/>
          <w:szCs w:val="30"/>
        </w:rPr>
        <w:t xml:space="preserve">) в отношении </w:t>
      </w:r>
      <w:r w:rsidR="00A71417" w:rsidRPr="00BC0176">
        <w:rPr>
          <w:sz w:val="30"/>
          <w:szCs w:val="30"/>
        </w:rPr>
        <w:t>заявителей</w:t>
      </w:r>
      <w:r w:rsidR="004A5106" w:rsidRPr="00BC0176">
        <w:rPr>
          <w:sz w:val="30"/>
          <w:szCs w:val="30"/>
        </w:rPr>
        <w:t xml:space="preserve"> </w:t>
      </w:r>
      <w:r w:rsidR="00502B77" w:rsidRPr="00BC0176">
        <w:rPr>
          <w:sz w:val="30"/>
          <w:szCs w:val="30"/>
        </w:rPr>
        <w:t>в текущем финансовом году</w:t>
      </w:r>
      <w:r w:rsidR="004A5106" w:rsidRPr="00BC0176">
        <w:rPr>
          <w:sz w:val="30"/>
          <w:szCs w:val="30"/>
        </w:rPr>
        <w:t xml:space="preserve"> не было принято решение об оказании аналогичной </w:t>
      </w:r>
      <w:r w:rsidR="00502B77" w:rsidRPr="00BC0176">
        <w:rPr>
          <w:sz w:val="30"/>
          <w:szCs w:val="30"/>
        </w:rPr>
        <w:t>услуги (</w:t>
      </w:r>
      <w:r w:rsidR="004A5106" w:rsidRPr="00BC0176">
        <w:rPr>
          <w:sz w:val="30"/>
          <w:szCs w:val="30"/>
        </w:rPr>
        <w:t>поддержки</w:t>
      </w:r>
      <w:r w:rsidR="00502B77" w:rsidRPr="00BC0176">
        <w:rPr>
          <w:sz w:val="30"/>
          <w:szCs w:val="30"/>
        </w:rPr>
        <w:t>)</w:t>
      </w:r>
      <w:r w:rsidR="004A5106" w:rsidRPr="00BC0176">
        <w:rPr>
          <w:sz w:val="30"/>
          <w:szCs w:val="30"/>
        </w:rPr>
        <w:t xml:space="preserve"> или сроки ее оказания истекли;</w:t>
      </w:r>
    </w:p>
    <w:p w:rsidR="009D40EB" w:rsidRPr="00BC0176" w:rsidRDefault="009D40EB" w:rsidP="00BC0176">
      <w:pPr>
        <w:spacing w:after="0" w:line="240" w:lineRule="auto"/>
        <w:ind w:firstLine="709"/>
        <w:jc w:val="both"/>
        <w:rPr>
          <w:sz w:val="30"/>
          <w:szCs w:val="30"/>
        </w:rPr>
      </w:pPr>
      <w:r w:rsidRPr="00BC0176">
        <w:rPr>
          <w:sz w:val="30"/>
          <w:szCs w:val="30"/>
        </w:rPr>
        <w:t>8) не имеют заключенны</w:t>
      </w:r>
      <w:r w:rsidR="008A7AAB" w:rsidRPr="00BC0176">
        <w:rPr>
          <w:sz w:val="30"/>
          <w:szCs w:val="30"/>
        </w:rPr>
        <w:t>х</w:t>
      </w:r>
      <w:r w:rsidRPr="00BC0176">
        <w:rPr>
          <w:sz w:val="30"/>
          <w:szCs w:val="30"/>
        </w:rPr>
        <w:t xml:space="preserve"> с муниципальными дошкольными образовательными организациями договор</w:t>
      </w:r>
      <w:r w:rsidR="008A7AAB" w:rsidRPr="00BC0176">
        <w:rPr>
          <w:sz w:val="30"/>
          <w:szCs w:val="30"/>
        </w:rPr>
        <w:t xml:space="preserve">ов </w:t>
      </w:r>
      <w:r w:rsidRPr="00BC0176">
        <w:rPr>
          <w:sz w:val="30"/>
          <w:szCs w:val="30"/>
        </w:rPr>
        <w:t>(контракт</w:t>
      </w:r>
      <w:r w:rsidR="008A7AAB" w:rsidRPr="00BC0176">
        <w:rPr>
          <w:sz w:val="30"/>
          <w:szCs w:val="30"/>
        </w:rPr>
        <w:t>ов</w:t>
      </w:r>
      <w:r w:rsidRPr="00BC0176">
        <w:rPr>
          <w:sz w:val="30"/>
          <w:szCs w:val="30"/>
        </w:rPr>
        <w:t xml:space="preserve">) на оказание услуг по присмотру и уходу за детьми дошкольного возраста в нежилых </w:t>
      </w:r>
      <w:r w:rsidR="008A7AAB" w:rsidRPr="00BC0176">
        <w:rPr>
          <w:sz w:val="30"/>
          <w:szCs w:val="30"/>
        </w:rPr>
        <w:t xml:space="preserve">    </w:t>
      </w:r>
      <w:r w:rsidRPr="00BC0176">
        <w:rPr>
          <w:sz w:val="30"/>
          <w:szCs w:val="30"/>
        </w:rPr>
        <w:t xml:space="preserve">помещениях, зданиях, строениях, сооружениях, по которым </w:t>
      </w:r>
      <w:r w:rsidR="008D3841" w:rsidRPr="00BC0176">
        <w:rPr>
          <w:sz w:val="30"/>
          <w:szCs w:val="30"/>
        </w:rPr>
        <w:t xml:space="preserve">в пакете документов </w:t>
      </w:r>
      <w:r w:rsidR="008A7AAB" w:rsidRPr="00BC0176">
        <w:rPr>
          <w:sz w:val="30"/>
          <w:szCs w:val="30"/>
        </w:rPr>
        <w:t>представлены к возмещению за счет субсидии затраты,</w:t>
      </w:r>
      <w:r w:rsidR="008D3841" w:rsidRPr="00BC0176">
        <w:rPr>
          <w:sz w:val="30"/>
          <w:szCs w:val="30"/>
        </w:rPr>
        <w:t xml:space="preserve"> </w:t>
      </w:r>
      <w:r w:rsidR="000856AA" w:rsidRPr="00BC0176">
        <w:rPr>
          <w:sz w:val="30"/>
          <w:szCs w:val="30"/>
        </w:rPr>
        <w:t xml:space="preserve"> </w:t>
      </w:r>
      <w:r w:rsidR="008A7AAB" w:rsidRPr="00BC0176">
        <w:rPr>
          <w:sz w:val="30"/>
          <w:szCs w:val="30"/>
        </w:rPr>
        <w:t>указанные в пункте 14 настоящего Положения;</w:t>
      </w:r>
    </w:p>
    <w:p w:rsidR="004A5106" w:rsidRPr="00BC0176" w:rsidRDefault="003325AA" w:rsidP="00BC0176">
      <w:pPr>
        <w:spacing w:after="0" w:line="240" w:lineRule="auto"/>
        <w:ind w:firstLine="709"/>
        <w:jc w:val="both"/>
        <w:rPr>
          <w:sz w:val="30"/>
          <w:szCs w:val="30"/>
        </w:rPr>
      </w:pPr>
      <w:r w:rsidRPr="00BC0176">
        <w:rPr>
          <w:sz w:val="30"/>
          <w:szCs w:val="30"/>
        </w:rPr>
        <w:t>9</w:t>
      </w:r>
      <w:r w:rsidR="00A71417" w:rsidRPr="00BC0176">
        <w:rPr>
          <w:sz w:val="30"/>
          <w:szCs w:val="30"/>
        </w:rPr>
        <w:t>) не имеют нарушений сроков возврата основного долга и начисленных процентов по кредиту в соответствии с условиями кредитного договора свыше 60 календарных дней (при возмещении части затрат по уплате процентов по кредитам, выданным на приобретение нежилых помещений, зданий, строений, сооружений, используемых для создания и (или) обеспечения деятельности групп дневного времяпрепровождения детей дошкольного возраста);</w:t>
      </w:r>
    </w:p>
    <w:p w:rsidR="00AD6CFF" w:rsidRPr="00BC0176" w:rsidRDefault="00216A35" w:rsidP="006940C4">
      <w:pPr>
        <w:widowControl w:val="0"/>
        <w:spacing w:after="0" w:line="235" w:lineRule="auto"/>
        <w:ind w:firstLine="709"/>
        <w:jc w:val="both"/>
        <w:rPr>
          <w:sz w:val="30"/>
          <w:szCs w:val="30"/>
        </w:rPr>
      </w:pPr>
      <w:bookmarkStart w:id="1" w:name="Par35"/>
      <w:bookmarkEnd w:id="1"/>
      <w:r w:rsidRPr="00BC0176">
        <w:rPr>
          <w:sz w:val="30"/>
          <w:szCs w:val="30"/>
        </w:rPr>
        <w:t>1</w:t>
      </w:r>
      <w:r w:rsidR="003325AA" w:rsidRPr="00BC0176">
        <w:rPr>
          <w:sz w:val="30"/>
          <w:szCs w:val="30"/>
        </w:rPr>
        <w:t>0</w:t>
      </w:r>
      <w:r w:rsidR="00A71417" w:rsidRPr="00BC0176">
        <w:rPr>
          <w:sz w:val="30"/>
          <w:szCs w:val="30"/>
        </w:rPr>
        <w:t>) </w:t>
      </w:r>
      <w:r w:rsidR="00AD6CFF" w:rsidRPr="00BC0176">
        <w:rPr>
          <w:sz w:val="30"/>
          <w:szCs w:val="30"/>
        </w:rPr>
        <w:t>соответствую</w:t>
      </w:r>
      <w:r w:rsidR="00A71417" w:rsidRPr="00BC0176">
        <w:rPr>
          <w:sz w:val="30"/>
          <w:szCs w:val="30"/>
        </w:rPr>
        <w:t>т</w:t>
      </w:r>
      <w:r w:rsidR="00AD6CFF" w:rsidRPr="00BC0176">
        <w:rPr>
          <w:sz w:val="30"/>
          <w:szCs w:val="30"/>
        </w:rPr>
        <w:t xml:space="preserve"> на первое число месяца, предшествующего </w:t>
      </w:r>
      <w:r w:rsidR="00A71417" w:rsidRPr="00BC0176">
        <w:rPr>
          <w:sz w:val="30"/>
          <w:szCs w:val="30"/>
        </w:rPr>
        <w:t xml:space="preserve">    </w:t>
      </w:r>
      <w:r w:rsidR="00AD6CFF" w:rsidRPr="00BC0176">
        <w:rPr>
          <w:sz w:val="30"/>
          <w:szCs w:val="30"/>
        </w:rPr>
        <w:t xml:space="preserve">месяцу, в котором планируется заключение договора о предоставлении субсидии (в случае принятия решения о соответствии </w:t>
      </w:r>
      <w:r w:rsidR="00A71417" w:rsidRPr="00BC0176">
        <w:rPr>
          <w:sz w:val="30"/>
          <w:szCs w:val="30"/>
        </w:rPr>
        <w:t>пакета документов</w:t>
      </w:r>
      <w:r w:rsidR="00AD6CFF" w:rsidRPr="00BC0176">
        <w:rPr>
          <w:sz w:val="30"/>
          <w:szCs w:val="30"/>
        </w:rPr>
        <w:t xml:space="preserve"> условиям предоставления субсидии), следующим требованиям:</w:t>
      </w:r>
    </w:p>
    <w:p w:rsidR="00AD6CFF" w:rsidRPr="00BC0176" w:rsidRDefault="00AD6CFF" w:rsidP="006940C4">
      <w:pPr>
        <w:widowControl w:val="0"/>
        <w:spacing w:after="0" w:line="235" w:lineRule="auto"/>
        <w:ind w:firstLine="709"/>
        <w:jc w:val="both"/>
        <w:rPr>
          <w:sz w:val="30"/>
          <w:szCs w:val="30"/>
        </w:rPr>
      </w:pPr>
      <w:r w:rsidRPr="00BC0176">
        <w:rPr>
          <w:sz w:val="30"/>
          <w:szCs w:val="30"/>
        </w:rPr>
        <w:t xml:space="preserve">отсутствует неисполненная обязанность по уплате налогов, </w:t>
      </w:r>
      <w:r w:rsidR="00A71417" w:rsidRPr="00BC0176">
        <w:rPr>
          <w:sz w:val="30"/>
          <w:szCs w:val="30"/>
        </w:rPr>
        <w:t xml:space="preserve">     </w:t>
      </w:r>
      <w:r w:rsidRPr="00BC0176">
        <w:rPr>
          <w:sz w:val="30"/>
          <w:szCs w:val="30"/>
        </w:rPr>
        <w:t xml:space="preserve">сборов, страховых взносов, пеней, штрафов, процентов, подлежащих уплате в соответствии с законодательством Российской Федерации </w:t>
      </w:r>
      <w:r w:rsidR="00BC0176" w:rsidRPr="00BC0176">
        <w:rPr>
          <w:sz w:val="30"/>
          <w:szCs w:val="30"/>
        </w:rPr>
        <w:t xml:space="preserve">                   </w:t>
      </w:r>
      <w:r w:rsidRPr="00BC0176">
        <w:rPr>
          <w:sz w:val="30"/>
          <w:szCs w:val="30"/>
        </w:rPr>
        <w:t>о налогах и сборах;</w:t>
      </w:r>
    </w:p>
    <w:p w:rsidR="00AD6CFF" w:rsidRPr="00BC0176" w:rsidRDefault="00AD6CFF" w:rsidP="006940C4">
      <w:pPr>
        <w:widowControl w:val="0"/>
        <w:spacing w:after="0" w:line="235" w:lineRule="auto"/>
        <w:ind w:firstLine="709"/>
        <w:jc w:val="both"/>
        <w:rPr>
          <w:sz w:val="30"/>
          <w:szCs w:val="30"/>
        </w:rPr>
      </w:pPr>
      <w:r w:rsidRPr="00BC0176">
        <w:rPr>
          <w:sz w:val="30"/>
          <w:szCs w:val="30"/>
        </w:rPr>
        <w:t>отсутствует просроченная задолженность по возврату в бюджет города Красноярска субсидий, бюджетных инвестиций, предоставленных в том числе в соответствии с иными правовыми актами, и иная просроченная задолженность перед бюджетом города Красноярска;</w:t>
      </w:r>
    </w:p>
    <w:p w:rsidR="00AD6CFF" w:rsidRPr="00BC0176" w:rsidRDefault="00AD6CFF" w:rsidP="006940C4">
      <w:pPr>
        <w:widowControl w:val="0"/>
        <w:spacing w:after="0" w:line="235" w:lineRule="auto"/>
        <w:ind w:firstLine="709"/>
        <w:jc w:val="both"/>
        <w:rPr>
          <w:sz w:val="30"/>
          <w:szCs w:val="30"/>
        </w:rPr>
      </w:pPr>
      <w:r w:rsidRPr="00BC0176">
        <w:rPr>
          <w:sz w:val="30"/>
          <w:szCs w:val="30"/>
        </w:rPr>
        <w:t>не находятся в процессе реорганизации, ликвидации, в отношении них не введена процедура банкротства, деятельность не приостановлена в порядке, предусмотренном законодательством Российской Федерации</w:t>
      </w:r>
      <w:r w:rsidR="00A71417" w:rsidRPr="00BC0176">
        <w:rPr>
          <w:sz w:val="30"/>
          <w:szCs w:val="30"/>
        </w:rPr>
        <w:t>,</w:t>
      </w:r>
      <w:r w:rsidRPr="00BC0176">
        <w:rPr>
          <w:sz w:val="30"/>
          <w:szCs w:val="30"/>
        </w:rPr>
        <w:t xml:space="preserve"> </w:t>
      </w:r>
      <w:r w:rsidR="00A71417" w:rsidRPr="00BC0176">
        <w:rPr>
          <w:sz w:val="30"/>
          <w:szCs w:val="30"/>
        </w:rPr>
        <w:t>–</w:t>
      </w:r>
      <w:r w:rsidRPr="00BC0176">
        <w:rPr>
          <w:sz w:val="30"/>
          <w:szCs w:val="30"/>
        </w:rPr>
        <w:t xml:space="preserve"> для юридических лиц; не прекращают деятельность в качестве инди</w:t>
      </w:r>
      <w:r w:rsidR="00A71417" w:rsidRPr="00BC0176">
        <w:rPr>
          <w:sz w:val="30"/>
          <w:szCs w:val="30"/>
        </w:rPr>
        <w:t xml:space="preserve">видуального предпринимателя – </w:t>
      </w:r>
      <w:r w:rsidRPr="00BC0176">
        <w:rPr>
          <w:sz w:val="30"/>
          <w:szCs w:val="30"/>
        </w:rPr>
        <w:t>для индивидуальных предпринимателей</w:t>
      </w:r>
      <w:r w:rsidR="00E90626" w:rsidRPr="00BC0176">
        <w:rPr>
          <w:sz w:val="30"/>
          <w:szCs w:val="30"/>
        </w:rPr>
        <w:t>;</w:t>
      </w:r>
    </w:p>
    <w:p w:rsidR="00AD6CFF" w:rsidRPr="00BC0176" w:rsidRDefault="00AD6CFF" w:rsidP="006940C4">
      <w:pPr>
        <w:widowControl w:val="0"/>
        <w:spacing w:after="0" w:line="235" w:lineRule="auto"/>
        <w:ind w:firstLine="709"/>
        <w:jc w:val="both"/>
        <w:rPr>
          <w:sz w:val="30"/>
          <w:szCs w:val="30"/>
        </w:rPr>
      </w:pPr>
      <w:r w:rsidRPr="00BC0176">
        <w:rPr>
          <w:sz w:val="30"/>
          <w:szCs w:val="30"/>
        </w:rPr>
        <w:t>не являются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территории,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r w:rsidR="00BC0176" w:rsidRPr="00BC0176">
        <w:rPr>
          <w:sz w:val="30"/>
          <w:szCs w:val="30"/>
        </w:rPr>
        <w:t xml:space="preserve">            </w:t>
      </w:r>
      <w:r w:rsidRPr="00BC0176">
        <w:rPr>
          <w:sz w:val="30"/>
          <w:szCs w:val="30"/>
        </w:rPr>
        <w:t xml:space="preserve"> в отношении таких юридических лиц, в совокупности превышает </w:t>
      </w:r>
      <w:r w:rsidR="006940C4">
        <w:rPr>
          <w:sz w:val="30"/>
          <w:szCs w:val="30"/>
        </w:rPr>
        <w:t xml:space="preserve">              </w:t>
      </w:r>
      <w:r w:rsidRPr="00BC0176">
        <w:rPr>
          <w:sz w:val="30"/>
          <w:szCs w:val="30"/>
        </w:rPr>
        <w:t>50 процентов;</w:t>
      </w:r>
    </w:p>
    <w:p w:rsidR="00AD6CFF" w:rsidRPr="00BC0176" w:rsidRDefault="00AD6CFF" w:rsidP="006940C4">
      <w:pPr>
        <w:widowControl w:val="0"/>
        <w:spacing w:after="0" w:line="235" w:lineRule="auto"/>
        <w:ind w:firstLine="709"/>
        <w:jc w:val="both"/>
        <w:rPr>
          <w:sz w:val="30"/>
          <w:szCs w:val="30"/>
        </w:rPr>
      </w:pPr>
      <w:r w:rsidRPr="00BC0176">
        <w:rPr>
          <w:sz w:val="30"/>
          <w:szCs w:val="30"/>
        </w:rPr>
        <w:t>не получают средства из бюджета города Красноярска в соответствии с иными муниципальными правовыми актами</w:t>
      </w:r>
      <w:r w:rsidR="002C477E" w:rsidRPr="00BC0176">
        <w:rPr>
          <w:sz w:val="30"/>
          <w:szCs w:val="30"/>
        </w:rPr>
        <w:t>,</w:t>
      </w:r>
      <w:r w:rsidR="00770DF0" w:rsidRPr="00BC0176">
        <w:rPr>
          <w:sz w:val="30"/>
          <w:szCs w:val="30"/>
        </w:rPr>
        <w:t xml:space="preserve"> ины</w:t>
      </w:r>
      <w:r w:rsidR="002C477E" w:rsidRPr="00BC0176">
        <w:rPr>
          <w:sz w:val="30"/>
          <w:szCs w:val="30"/>
        </w:rPr>
        <w:t>ми</w:t>
      </w:r>
      <w:r w:rsidR="00770DF0" w:rsidRPr="00BC0176">
        <w:rPr>
          <w:sz w:val="30"/>
          <w:szCs w:val="30"/>
        </w:rPr>
        <w:t xml:space="preserve"> основаниями </w:t>
      </w:r>
      <w:r w:rsidR="002C477E" w:rsidRPr="00BC0176">
        <w:rPr>
          <w:sz w:val="30"/>
          <w:szCs w:val="30"/>
        </w:rPr>
        <w:t>в целях</w:t>
      </w:r>
      <w:r w:rsidRPr="00BC0176">
        <w:rPr>
          <w:sz w:val="30"/>
          <w:szCs w:val="30"/>
        </w:rPr>
        <w:t xml:space="preserve"> возмещени</w:t>
      </w:r>
      <w:r w:rsidR="002C477E" w:rsidRPr="00BC0176">
        <w:rPr>
          <w:sz w:val="30"/>
          <w:szCs w:val="30"/>
        </w:rPr>
        <w:t>я</w:t>
      </w:r>
      <w:r w:rsidRPr="00BC0176">
        <w:rPr>
          <w:sz w:val="30"/>
          <w:szCs w:val="30"/>
        </w:rPr>
        <w:t xml:space="preserve"> </w:t>
      </w:r>
      <w:r w:rsidR="002C477E" w:rsidRPr="00BC0176">
        <w:rPr>
          <w:sz w:val="30"/>
          <w:szCs w:val="30"/>
        </w:rPr>
        <w:t>(финансового обеспечения) одних и тех же     затрат (части затрат)</w:t>
      </w:r>
      <w:r w:rsidRPr="00BC0176">
        <w:rPr>
          <w:sz w:val="30"/>
          <w:szCs w:val="30"/>
        </w:rPr>
        <w:t xml:space="preserve"> на создание и (или) обеспечение деятельности групп дневного времяпрепровождения детей дошкольного возраста</w:t>
      </w:r>
      <w:r w:rsidR="00216A35" w:rsidRPr="00BC0176">
        <w:rPr>
          <w:sz w:val="30"/>
          <w:szCs w:val="30"/>
        </w:rPr>
        <w:t>.</w:t>
      </w:r>
    </w:p>
    <w:p w:rsidR="00AD6CFF" w:rsidRPr="00BC0176" w:rsidRDefault="00890600" w:rsidP="006940C4">
      <w:pPr>
        <w:widowControl w:val="0"/>
        <w:spacing w:after="0" w:line="235" w:lineRule="auto"/>
        <w:ind w:firstLine="709"/>
        <w:jc w:val="both"/>
        <w:rPr>
          <w:sz w:val="30"/>
          <w:szCs w:val="30"/>
        </w:rPr>
      </w:pPr>
      <w:r w:rsidRPr="00BC0176">
        <w:rPr>
          <w:sz w:val="30"/>
          <w:szCs w:val="30"/>
        </w:rPr>
        <w:t>9</w:t>
      </w:r>
      <w:r w:rsidR="002C477E" w:rsidRPr="00BC0176">
        <w:rPr>
          <w:sz w:val="30"/>
          <w:szCs w:val="30"/>
        </w:rPr>
        <w:t>. </w:t>
      </w:r>
      <w:r w:rsidR="002976E8" w:rsidRPr="00BC0176">
        <w:rPr>
          <w:sz w:val="30"/>
          <w:szCs w:val="30"/>
        </w:rPr>
        <w:t>В соответствии с ч</w:t>
      </w:r>
      <w:r w:rsidR="006940C4">
        <w:rPr>
          <w:sz w:val="30"/>
          <w:szCs w:val="30"/>
        </w:rPr>
        <w:t>астями 3,</w:t>
      </w:r>
      <w:r w:rsidR="002976E8" w:rsidRPr="00BC0176">
        <w:rPr>
          <w:sz w:val="30"/>
          <w:szCs w:val="30"/>
        </w:rPr>
        <w:t xml:space="preserve"> 4 статьи 14 Федерального закона </w:t>
      </w:r>
      <w:r w:rsidR="006940C4">
        <w:rPr>
          <w:sz w:val="30"/>
          <w:szCs w:val="30"/>
        </w:rPr>
        <w:t xml:space="preserve">              </w:t>
      </w:r>
      <w:r w:rsidR="002976E8" w:rsidRPr="00BC0176">
        <w:rPr>
          <w:sz w:val="30"/>
          <w:szCs w:val="30"/>
        </w:rPr>
        <w:t>№ 209-ФЗ с</w:t>
      </w:r>
      <w:r w:rsidR="002C477E" w:rsidRPr="00BC0176">
        <w:rPr>
          <w:sz w:val="30"/>
          <w:szCs w:val="30"/>
        </w:rPr>
        <w:t>убсидия</w:t>
      </w:r>
      <w:r w:rsidR="00AD6CFF" w:rsidRPr="00BC0176">
        <w:rPr>
          <w:sz w:val="30"/>
          <w:szCs w:val="30"/>
        </w:rPr>
        <w:t xml:space="preserve"> не может </w:t>
      </w:r>
      <w:r w:rsidR="002C477E" w:rsidRPr="00BC0176">
        <w:rPr>
          <w:sz w:val="30"/>
          <w:szCs w:val="30"/>
        </w:rPr>
        <w:t>предоставля</w:t>
      </w:r>
      <w:r w:rsidR="00AD6CFF" w:rsidRPr="00BC0176">
        <w:rPr>
          <w:sz w:val="30"/>
          <w:szCs w:val="30"/>
        </w:rPr>
        <w:t xml:space="preserve">ться в отношении </w:t>
      </w:r>
      <w:r w:rsidR="002C477E" w:rsidRPr="00BC0176">
        <w:rPr>
          <w:sz w:val="30"/>
          <w:szCs w:val="30"/>
        </w:rPr>
        <w:t>заявителей</w:t>
      </w:r>
      <w:r w:rsidR="00AD6CFF" w:rsidRPr="00BC0176">
        <w:rPr>
          <w:sz w:val="30"/>
          <w:szCs w:val="30"/>
        </w:rPr>
        <w:t>:</w:t>
      </w:r>
    </w:p>
    <w:p w:rsidR="00AD6CFF" w:rsidRPr="00BC0176" w:rsidRDefault="002C477E" w:rsidP="006940C4">
      <w:pPr>
        <w:widowControl w:val="0"/>
        <w:spacing w:after="0" w:line="235" w:lineRule="auto"/>
        <w:ind w:firstLine="709"/>
        <w:jc w:val="both"/>
        <w:rPr>
          <w:sz w:val="30"/>
          <w:szCs w:val="30"/>
        </w:rPr>
      </w:pPr>
      <w:r w:rsidRPr="00BC0176">
        <w:rPr>
          <w:sz w:val="30"/>
          <w:szCs w:val="30"/>
        </w:rPr>
        <w:t>1) </w:t>
      </w:r>
      <w:r w:rsidR="00AD6CFF" w:rsidRPr="00BC0176">
        <w:rPr>
          <w:sz w:val="30"/>
          <w:szCs w:val="30"/>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AD6CFF" w:rsidRPr="00BC0176" w:rsidRDefault="002C477E" w:rsidP="006940C4">
      <w:pPr>
        <w:widowControl w:val="0"/>
        <w:spacing w:after="0" w:line="235" w:lineRule="auto"/>
        <w:ind w:firstLine="709"/>
        <w:jc w:val="both"/>
        <w:rPr>
          <w:sz w:val="30"/>
          <w:szCs w:val="30"/>
        </w:rPr>
      </w:pPr>
      <w:r w:rsidRPr="00BC0176">
        <w:rPr>
          <w:sz w:val="30"/>
          <w:szCs w:val="30"/>
        </w:rPr>
        <w:t>2) </w:t>
      </w:r>
      <w:r w:rsidR="00AD6CFF" w:rsidRPr="00BC0176">
        <w:rPr>
          <w:sz w:val="30"/>
          <w:szCs w:val="30"/>
        </w:rPr>
        <w:t>являющихся участниками соглашений о разделе продукции;</w:t>
      </w:r>
    </w:p>
    <w:p w:rsidR="00AD6CFF" w:rsidRPr="00BC0176" w:rsidRDefault="002C477E" w:rsidP="006940C4">
      <w:pPr>
        <w:widowControl w:val="0"/>
        <w:spacing w:after="0" w:line="235" w:lineRule="auto"/>
        <w:ind w:firstLine="709"/>
        <w:jc w:val="both"/>
        <w:rPr>
          <w:sz w:val="30"/>
          <w:szCs w:val="30"/>
        </w:rPr>
      </w:pPr>
      <w:r w:rsidRPr="00BC0176">
        <w:rPr>
          <w:sz w:val="30"/>
          <w:szCs w:val="30"/>
        </w:rPr>
        <w:t>3) </w:t>
      </w:r>
      <w:r w:rsidR="00AD6CFF" w:rsidRPr="00BC0176">
        <w:rPr>
          <w:sz w:val="30"/>
          <w:szCs w:val="30"/>
        </w:rPr>
        <w:t>осуществляющих предпринимательскую деятельность в сфере игорного бизнеса;</w:t>
      </w:r>
    </w:p>
    <w:p w:rsidR="007163A3" w:rsidRPr="00BC0176" w:rsidRDefault="002C477E" w:rsidP="00BC0176">
      <w:pPr>
        <w:spacing w:after="0" w:line="240" w:lineRule="auto"/>
        <w:ind w:firstLine="709"/>
        <w:jc w:val="both"/>
        <w:rPr>
          <w:sz w:val="30"/>
          <w:szCs w:val="30"/>
        </w:rPr>
      </w:pPr>
      <w:r w:rsidRPr="00BC0176">
        <w:rPr>
          <w:sz w:val="30"/>
          <w:szCs w:val="30"/>
        </w:rPr>
        <w:t>4) </w:t>
      </w:r>
      <w:r w:rsidR="00AD6CFF" w:rsidRPr="00BC0176">
        <w:rPr>
          <w:sz w:val="30"/>
          <w:szCs w:val="30"/>
        </w:rPr>
        <w:t>являющихся в порядке, установленном законодательством</w:t>
      </w:r>
      <w:r w:rsidR="007163A3" w:rsidRPr="00BC0176">
        <w:rPr>
          <w:sz w:val="30"/>
          <w:szCs w:val="30"/>
        </w:rPr>
        <w:t xml:space="preserve"> </w:t>
      </w:r>
      <w:r w:rsidR="00AD6CFF" w:rsidRPr="00BC0176">
        <w:rPr>
          <w:sz w:val="30"/>
          <w:szCs w:val="30"/>
        </w:rPr>
        <w:t>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r w:rsidR="007163A3" w:rsidRPr="00BC0176">
        <w:rPr>
          <w:sz w:val="30"/>
          <w:szCs w:val="30"/>
        </w:rPr>
        <w:t>;</w:t>
      </w:r>
    </w:p>
    <w:p w:rsidR="00AD6CFF" w:rsidRPr="00BC0176" w:rsidRDefault="007163A3" w:rsidP="00BC0176">
      <w:pPr>
        <w:spacing w:after="0" w:line="240" w:lineRule="auto"/>
        <w:ind w:firstLine="709"/>
        <w:jc w:val="both"/>
        <w:rPr>
          <w:sz w:val="30"/>
          <w:szCs w:val="30"/>
        </w:rPr>
      </w:pPr>
      <w:r w:rsidRPr="00BC0176">
        <w:rPr>
          <w:sz w:val="30"/>
          <w:szCs w:val="30"/>
        </w:rPr>
        <w:t>5) осуществляющих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r w:rsidR="00AD6CFF" w:rsidRPr="00BC0176">
        <w:rPr>
          <w:sz w:val="30"/>
          <w:szCs w:val="30"/>
        </w:rPr>
        <w:t>.</w:t>
      </w:r>
    </w:p>
    <w:p w:rsidR="007163A3" w:rsidRPr="00C60253" w:rsidRDefault="007163A3" w:rsidP="007163A3">
      <w:pPr>
        <w:autoSpaceDE w:val="0"/>
        <w:autoSpaceDN w:val="0"/>
        <w:adjustRightInd w:val="0"/>
        <w:spacing w:after="0" w:line="192" w:lineRule="auto"/>
        <w:jc w:val="both"/>
        <w:rPr>
          <w:rFonts w:eastAsiaTheme="minorHAnsi" w:cs="Times New Roman"/>
          <w:sz w:val="30"/>
          <w:szCs w:val="30"/>
        </w:rPr>
      </w:pPr>
    </w:p>
    <w:p w:rsidR="007163A3" w:rsidRPr="00C60253" w:rsidRDefault="007163A3" w:rsidP="007163A3">
      <w:pPr>
        <w:pStyle w:val="ConsPlusNormal"/>
        <w:spacing w:line="192" w:lineRule="auto"/>
        <w:ind w:firstLine="0"/>
        <w:jc w:val="center"/>
        <w:rPr>
          <w:rFonts w:ascii="Times New Roman" w:hAnsi="Times New Roman" w:cs="Times New Roman"/>
          <w:sz w:val="30"/>
          <w:szCs w:val="30"/>
        </w:rPr>
      </w:pPr>
      <w:r w:rsidRPr="00C60253">
        <w:rPr>
          <w:rFonts w:ascii="Times New Roman" w:hAnsi="Times New Roman" w:cs="Times New Roman"/>
          <w:sz w:val="30"/>
          <w:szCs w:val="30"/>
        </w:rPr>
        <w:t>I</w:t>
      </w:r>
      <w:r w:rsidRPr="00C60253">
        <w:rPr>
          <w:rFonts w:ascii="Times New Roman" w:hAnsi="Times New Roman" w:cs="Times New Roman"/>
          <w:sz w:val="30"/>
          <w:szCs w:val="30"/>
          <w:lang w:val="en-US"/>
        </w:rPr>
        <w:t>I</w:t>
      </w:r>
      <w:r w:rsidRPr="00C60253">
        <w:rPr>
          <w:rFonts w:ascii="Times New Roman" w:hAnsi="Times New Roman" w:cs="Times New Roman"/>
          <w:sz w:val="30"/>
          <w:szCs w:val="30"/>
        </w:rPr>
        <w:t>. Условия и порядок предоставления субсидий</w:t>
      </w:r>
    </w:p>
    <w:p w:rsidR="007163A3" w:rsidRPr="00C60253" w:rsidRDefault="007163A3" w:rsidP="007163A3">
      <w:pPr>
        <w:autoSpaceDE w:val="0"/>
        <w:autoSpaceDN w:val="0"/>
        <w:adjustRightInd w:val="0"/>
        <w:spacing w:after="0" w:line="240" w:lineRule="auto"/>
        <w:jc w:val="both"/>
        <w:rPr>
          <w:rFonts w:eastAsiaTheme="minorHAnsi" w:cs="Times New Roman"/>
          <w:sz w:val="30"/>
          <w:szCs w:val="30"/>
        </w:rPr>
      </w:pPr>
    </w:p>
    <w:p w:rsidR="00635D9A" w:rsidRDefault="00635D9A" w:rsidP="00635D9A">
      <w:pPr>
        <w:autoSpaceDE w:val="0"/>
        <w:autoSpaceDN w:val="0"/>
        <w:adjustRightInd w:val="0"/>
        <w:spacing w:after="0" w:line="240" w:lineRule="auto"/>
        <w:ind w:firstLine="709"/>
        <w:jc w:val="both"/>
        <w:rPr>
          <w:rFonts w:cs="Times New Roman"/>
          <w:sz w:val="30"/>
          <w:szCs w:val="30"/>
        </w:rPr>
      </w:pPr>
      <w:r w:rsidRPr="00C60253">
        <w:rPr>
          <w:rFonts w:cs="Times New Roman"/>
          <w:sz w:val="30"/>
          <w:szCs w:val="30"/>
        </w:rPr>
        <w:t>1</w:t>
      </w:r>
      <w:r w:rsidR="008328A9" w:rsidRPr="00C60253">
        <w:rPr>
          <w:rFonts w:cs="Times New Roman"/>
          <w:sz w:val="30"/>
          <w:szCs w:val="30"/>
        </w:rPr>
        <w:t>0</w:t>
      </w:r>
      <w:r w:rsidRPr="00C60253">
        <w:rPr>
          <w:rFonts w:cs="Times New Roman"/>
          <w:sz w:val="30"/>
          <w:szCs w:val="30"/>
        </w:rPr>
        <w:t>. </w:t>
      </w:r>
      <w:r w:rsidRPr="00C60253">
        <w:rPr>
          <w:rFonts w:eastAsiaTheme="minorHAnsi" w:cs="Times New Roman"/>
          <w:sz w:val="30"/>
          <w:szCs w:val="30"/>
        </w:rPr>
        <w:t xml:space="preserve">Субсидии предоставляются в размере 50 процентов от произведенных заявителем затрат, связанных с созданием и (или) обеспечением деятельности групп дневного времяпрепровождения детей        дошкольного возраста, указанных в пункте </w:t>
      </w:r>
      <w:r w:rsidR="00C3507D" w:rsidRPr="00C60253">
        <w:rPr>
          <w:rFonts w:eastAsiaTheme="minorHAnsi" w:cs="Times New Roman"/>
          <w:sz w:val="30"/>
          <w:szCs w:val="30"/>
        </w:rPr>
        <w:t>1</w:t>
      </w:r>
      <w:r w:rsidR="00B0555C" w:rsidRPr="00C60253">
        <w:rPr>
          <w:rFonts w:eastAsiaTheme="minorHAnsi" w:cs="Times New Roman"/>
          <w:sz w:val="30"/>
          <w:szCs w:val="30"/>
        </w:rPr>
        <w:t>4</w:t>
      </w:r>
      <w:r w:rsidRPr="00C60253">
        <w:rPr>
          <w:rFonts w:eastAsiaTheme="minorHAnsi" w:cs="Times New Roman"/>
          <w:sz w:val="30"/>
          <w:szCs w:val="30"/>
        </w:rPr>
        <w:t xml:space="preserve"> настоящего Положения    (с учетом НДС – для получателей субсидий, применяющих специальные режимы налогообложения, и без учета НДС – для получателей субсидий, применяющих общую систему налогообложения), </w:t>
      </w:r>
      <w:r w:rsidR="007F324F" w:rsidRPr="00C60253">
        <w:rPr>
          <w:rFonts w:cs="Times New Roman"/>
          <w:sz w:val="30"/>
          <w:szCs w:val="30"/>
        </w:rPr>
        <w:t xml:space="preserve">но не более </w:t>
      </w:r>
      <w:r w:rsidR="002C02CD" w:rsidRPr="00C60253">
        <w:rPr>
          <w:rFonts w:cs="Times New Roman"/>
          <w:sz w:val="30"/>
          <w:szCs w:val="30"/>
        </w:rPr>
        <w:t>1 000,00</w:t>
      </w:r>
      <w:r w:rsidR="007F324F" w:rsidRPr="00C60253">
        <w:rPr>
          <w:rFonts w:cs="Times New Roman"/>
          <w:sz w:val="30"/>
          <w:szCs w:val="30"/>
        </w:rPr>
        <w:t xml:space="preserve"> тыс. рублей</w:t>
      </w:r>
      <w:r w:rsidR="002821DA" w:rsidRPr="00C60253">
        <w:rPr>
          <w:rFonts w:cs="Times New Roman"/>
          <w:sz w:val="30"/>
          <w:szCs w:val="30"/>
        </w:rPr>
        <w:t xml:space="preserve"> в год одному получателю субсидии</w:t>
      </w:r>
      <w:r w:rsidR="006940C4">
        <w:rPr>
          <w:rFonts w:cs="Times New Roman"/>
          <w:sz w:val="30"/>
          <w:szCs w:val="30"/>
        </w:rPr>
        <w:t>,</w:t>
      </w:r>
      <w:r w:rsidR="007F324F" w:rsidRPr="00C60253">
        <w:rPr>
          <w:rFonts w:cs="Times New Roman"/>
          <w:sz w:val="30"/>
          <w:szCs w:val="30"/>
        </w:rPr>
        <w:t xml:space="preserve"> </w:t>
      </w:r>
      <w:r w:rsidRPr="00C60253">
        <w:rPr>
          <w:rFonts w:eastAsiaTheme="minorHAnsi" w:cs="Times New Roman"/>
          <w:sz w:val="30"/>
          <w:szCs w:val="30"/>
        </w:rPr>
        <w:t xml:space="preserve">и </w:t>
      </w:r>
      <w:r w:rsidRPr="00C60253">
        <w:rPr>
          <w:rFonts w:cs="Times New Roman"/>
          <w:sz w:val="30"/>
          <w:szCs w:val="30"/>
        </w:rPr>
        <w:t>определяется по следующей формуле:</w:t>
      </w:r>
    </w:p>
    <w:p w:rsidR="00BC0176" w:rsidRPr="00C60253" w:rsidRDefault="00BC0176" w:rsidP="00635D9A">
      <w:pPr>
        <w:autoSpaceDE w:val="0"/>
        <w:autoSpaceDN w:val="0"/>
        <w:adjustRightInd w:val="0"/>
        <w:spacing w:after="0" w:line="240" w:lineRule="auto"/>
        <w:ind w:firstLine="709"/>
        <w:jc w:val="both"/>
        <w:rPr>
          <w:rFonts w:cs="Times New Roman"/>
          <w:sz w:val="30"/>
          <w:szCs w:val="30"/>
        </w:rPr>
      </w:pPr>
    </w:p>
    <w:p w:rsidR="00A81643" w:rsidRPr="006940C4" w:rsidRDefault="00A81643" w:rsidP="00BC0176">
      <w:pPr>
        <w:pStyle w:val="ConsPlusNormal"/>
        <w:ind w:firstLine="0"/>
        <w:jc w:val="center"/>
        <w:rPr>
          <w:rFonts w:ascii="Times New Roman" w:hAnsi="Times New Roman" w:cs="Times New Roman"/>
          <w:sz w:val="30"/>
          <w:szCs w:val="30"/>
        </w:rPr>
      </w:pPr>
      <w:r w:rsidRPr="00C60253">
        <w:rPr>
          <w:rFonts w:ascii="Times New Roman" w:hAnsi="Times New Roman" w:cs="Times New Roman"/>
          <w:sz w:val="30"/>
          <w:szCs w:val="30"/>
          <w:lang w:val="en-US"/>
        </w:rPr>
        <w:t>S</w:t>
      </w:r>
      <w:r w:rsidRPr="006940C4">
        <w:rPr>
          <w:rFonts w:ascii="Times New Roman" w:hAnsi="Times New Roman" w:cs="Times New Roman"/>
          <w:sz w:val="30"/>
          <w:szCs w:val="30"/>
        </w:rPr>
        <w:t xml:space="preserve"> = </w:t>
      </w:r>
      <m:oMath>
        <m:r>
          <m:rPr>
            <m:nor/>
          </m:rPr>
          <w:rPr>
            <w:rFonts w:ascii="Times New Roman" w:hAnsi="Times New Roman" w:cs="Times New Roman"/>
            <w:sz w:val="30"/>
            <w:szCs w:val="30"/>
          </w:rPr>
          <m:t>(</m:t>
        </m:r>
        <m:nary>
          <m:naryPr>
            <m:chr m:val="∑"/>
            <m:limLoc m:val="undOvr"/>
            <m:ctrlPr>
              <w:rPr>
                <w:rFonts w:ascii="Cambria Math" w:hAnsi="Cambria Math" w:cs="Times New Roman"/>
                <w:i/>
                <w:sz w:val="30"/>
                <w:szCs w:val="30"/>
                <w:lang w:val="en-US"/>
              </w:rPr>
            </m:ctrlPr>
          </m:naryPr>
          <m:sub>
            <m:r>
              <m:rPr>
                <m:nor/>
              </m:rPr>
              <w:rPr>
                <w:rFonts w:ascii="Times New Roman" w:hAnsi="Times New Roman" w:cs="Times New Roman"/>
                <w:sz w:val="30"/>
                <w:szCs w:val="30"/>
              </w:rPr>
              <m:t>1</m:t>
            </m:r>
          </m:sub>
          <m:sup>
            <m:r>
              <m:rPr>
                <m:nor/>
              </m:rPr>
              <w:rPr>
                <w:rFonts w:ascii="Times New Roman" w:hAnsi="Times New Roman" w:cs="Times New Roman"/>
                <w:sz w:val="30"/>
                <w:szCs w:val="30"/>
                <w:lang w:val="en-US"/>
              </w:rPr>
              <m:t>n</m:t>
            </m:r>
          </m:sup>
          <m:e>
            <m:r>
              <m:rPr>
                <m:nor/>
              </m:rPr>
              <w:rPr>
                <w:rFonts w:ascii="Times New Roman" w:hAnsi="Times New Roman" w:cs="Times New Roman"/>
                <w:sz w:val="30"/>
                <w:szCs w:val="30"/>
              </w:rPr>
              <m:t>(</m:t>
            </m:r>
            <m:r>
              <m:rPr>
                <m:nor/>
              </m:rPr>
              <w:rPr>
                <w:rFonts w:ascii="Times New Roman" w:hAnsi="Times New Roman" w:cs="Times New Roman"/>
                <w:sz w:val="30"/>
                <w:szCs w:val="30"/>
                <w:lang w:val="en-US"/>
              </w:rPr>
              <m:t>N</m:t>
            </m:r>
            <m:r>
              <m:rPr>
                <m:nor/>
              </m:rPr>
              <w:rPr>
                <w:rFonts w:ascii="Times New Roman" w:hAnsi="Times New Roman" w:cs="Times New Roman"/>
                <w:sz w:val="30"/>
                <w:szCs w:val="30"/>
              </w:rPr>
              <m:t>*50%))</m:t>
            </m:r>
          </m:e>
        </m:nary>
        <m:r>
          <m:rPr>
            <m:nor/>
          </m:rPr>
          <w:rPr>
            <w:rFonts w:ascii="Times New Roman" w:hAnsi="Times New Roman" w:cs="Times New Roman"/>
            <w:sz w:val="30"/>
            <w:szCs w:val="30"/>
          </w:rPr>
          <m:t xml:space="preserve"> ≤ 1</m:t>
        </m:r>
        <m:r>
          <m:rPr>
            <m:nor/>
          </m:rPr>
          <w:rPr>
            <w:rFonts w:ascii="Times New Roman" w:hAnsi="Times New Roman" w:cs="Times New Roman"/>
            <w:sz w:val="30"/>
            <w:szCs w:val="30"/>
            <w:lang w:val="en-US"/>
          </w:rPr>
          <m:t> </m:t>
        </m:r>
        <m:r>
          <m:rPr>
            <m:nor/>
          </m:rPr>
          <w:rPr>
            <w:rFonts w:ascii="Times New Roman" w:hAnsi="Times New Roman" w:cs="Times New Roman"/>
            <w:sz w:val="30"/>
            <w:szCs w:val="30"/>
          </w:rPr>
          <m:t>000,00 тыс. руб</m:t>
        </m:r>
        <m:r>
          <m:rPr>
            <m:nor/>
          </m:rPr>
          <w:rPr>
            <w:rFonts w:ascii="Cambria Math" w:hAnsi="Times New Roman" w:cs="Times New Roman"/>
            <w:sz w:val="30"/>
            <w:szCs w:val="30"/>
          </w:rPr>
          <m:t>.</m:t>
        </m:r>
      </m:oMath>
      <w:r w:rsidRPr="006940C4">
        <w:rPr>
          <w:rFonts w:ascii="Times New Roman" w:hAnsi="Times New Roman" w:cs="Times New Roman"/>
          <w:sz w:val="30"/>
          <w:szCs w:val="30"/>
        </w:rPr>
        <w:t>,</w:t>
      </w:r>
    </w:p>
    <w:p w:rsidR="00BC0176" w:rsidRDefault="00BC0176" w:rsidP="00635D9A">
      <w:pPr>
        <w:pStyle w:val="ConsPlusNormal"/>
        <w:ind w:firstLine="709"/>
        <w:rPr>
          <w:rFonts w:ascii="Times New Roman" w:hAnsi="Times New Roman" w:cs="Times New Roman"/>
          <w:sz w:val="30"/>
          <w:szCs w:val="30"/>
        </w:rPr>
      </w:pPr>
    </w:p>
    <w:p w:rsidR="00635D9A" w:rsidRPr="00C60253" w:rsidRDefault="00635D9A" w:rsidP="00635D9A">
      <w:pPr>
        <w:pStyle w:val="ConsPlusNormal"/>
        <w:ind w:firstLine="709"/>
        <w:rPr>
          <w:rFonts w:ascii="Times New Roman" w:hAnsi="Times New Roman" w:cs="Times New Roman"/>
          <w:sz w:val="30"/>
          <w:szCs w:val="30"/>
        </w:rPr>
      </w:pPr>
      <w:r w:rsidRPr="00C60253">
        <w:rPr>
          <w:rFonts w:ascii="Times New Roman" w:hAnsi="Times New Roman" w:cs="Times New Roman"/>
          <w:sz w:val="30"/>
          <w:szCs w:val="30"/>
        </w:rPr>
        <w:t>где:</w:t>
      </w:r>
    </w:p>
    <w:p w:rsidR="00635D9A" w:rsidRPr="00C60253" w:rsidRDefault="00635D9A" w:rsidP="00635D9A">
      <w:pPr>
        <w:pStyle w:val="ConsPlusNormal"/>
        <w:ind w:firstLine="709"/>
        <w:jc w:val="both"/>
        <w:rPr>
          <w:rFonts w:ascii="Times New Roman" w:hAnsi="Times New Roman" w:cs="Times New Roman"/>
          <w:sz w:val="30"/>
          <w:szCs w:val="30"/>
        </w:rPr>
      </w:pPr>
      <w:r w:rsidRPr="00C60253">
        <w:rPr>
          <w:rFonts w:ascii="Times New Roman" w:hAnsi="Times New Roman" w:cs="Times New Roman"/>
          <w:sz w:val="30"/>
          <w:szCs w:val="30"/>
          <w:lang w:val="en-US"/>
        </w:rPr>
        <w:t>S</w:t>
      </w:r>
      <w:r w:rsidRPr="00C60253">
        <w:rPr>
          <w:rFonts w:ascii="Times New Roman" w:hAnsi="Times New Roman" w:cs="Times New Roman"/>
          <w:sz w:val="30"/>
          <w:szCs w:val="30"/>
        </w:rPr>
        <w:t xml:space="preserve"> – размер субсидии;</w:t>
      </w:r>
    </w:p>
    <w:p w:rsidR="00FD394A" w:rsidRPr="00C60253" w:rsidRDefault="00FD394A" w:rsidP="00635D9A">
      <w:pPr>
        <w:pStyle w:val="ConsPlusNormal"/>
        <w:ind w:firstLine="709"/>
        <w:jc w:val="both"/>
        <w:rPr>
          <w:rFonts w:ascii="Times New Roman" w:hAnsi="Times New Roman" w:cs="Times New Roman"/>
          <w:sz w:val="30"/>
          <w:szCs w:val="30"/>
        </w:rPr>
      </w:pPr>
      <w:r w:rsidRPr="00C60253">
        <w:rPr>
          <w:rFonts w:ascii="Times New Roman" w:hAnsi="Times New Roman" w:cs="Times New Roman"/>
          <w:sz w:val="30"/>
          <w:szCs w:val="30"/>
          <w:lang w:val="en-US"/>
        </w:rPr>
        <w:t>N</w:t>
      </w:r>
      <w:r w:rsidRPr="00C60253">
        <w:rPr>
          <w:rFonts w:ascii="Times New Roman" w:hAnsi="Times New Roman" w:cs="Times New Roman"/>
          <w:sz w:val="30"/>
          <w:szCs w:val="30"/>
        </w:rPr>
        <w:t xml:space="preserve"> – вид </w:t>
      </w:r>
      <w:r w:rsidR="00E01CA0" w:rsidRPr="00C60253">
        <w:rPr>
          <w:rFonts w:ascii="Times New Roman" w:hAnsi="Times New Roman" w:cs="Times New Roman"/>
          <w:sz w:val="30"/>
          <w:szCs w:val="30"/>
        </w:rPr>
        <w:t xml:space="preserve">затрат, </w:t>
      </w:r>
      <w:r w:rsidRPr="00C60253">
        <w:rPr>
          <w:rFonts w:ascii="Times New Roman" w:hAnsi="Times New Roman" w:cs="Times New Roman"/>
          <w:sz w:val="30"/>
          <w:szCs w:val="30"/>
        </w:rPr>
        <w:t>фактически произведенны</w:t>
      </w:r>
      <w:r w:rsidR="00894AA7" w:rsidRPr="00C60253">
        <w:rPr>
          <w:rFonts w:ascii="Times New Roman" w:hAnsi="Times New Roman" w:cs="Times New Roman"/>
          <w:sz w:val="30"/>
          <w:szCs w:val="30"/>
        </w:rPr>
        <w:t>й</w:t>
      </w:r>
      <w:r w:rsidRPr="00C60253">
        <w:rPr>
          <w:rFonts w:ascii="Times New Roman" w:hAnsi="Times New Roman" w:cs="Times New Roman"/>
          <w:sz w:val="30"/>
          <w:szCs w:val="30"/>
        </w:rPr>
        <w:t xml:space="preserve"> заявителем </w:t>
      </w:r>
      <w:r w:rsidR="00E01CA0" w:rsidRPr="00C60253">
        <w:rPr>
          <w:rFonts w:ascii="Times New Roman" w:hAnsi="Times New Roman" w:cs="Times New Roman"/>
          <w:sz w:val="30"/>
          <w:szCs w:val="30"/>
        </w:rPr>
        <w:t>и подлежащий возмещению за счет субсидии в соответствии пунктом 14 настоящего Положения;</w:t>
      </w:r>
    </w:p>
    <w:p w:rsidR="00635D9A" w:rsidRPr="00C60253" w:rsidRDefault="00635D9A" w:rsidP="00635D9A">
      <w:pPr>
        <w:pStyle w:val="ConsPlusNormal"/>
        <w:ind w:firstLine="709"/>
        <w:jc w:val="both"/>
        <w:rPr>
          <w:rFonts w:ascii="Times New Roman" w:hAnsi="Times New Roman" w:cs="Times New Roman"/>
          <w:sz w:val="30"/>
          <w:szCs w:val="30"/>
        </w:rPr>
      </w:pPr>
      <w:r w:rsidRPr="00C60253">
        <w:rPr>
          <w:rFonts w:ascii="Times New Roman" w:hAnsi="Times New Roman" w:cs="Times New Roman"/>
          <w:sz w:val="30"/>
          <w:szCs w:val="30"/>
          <w:lang w:val="en-US"/>
        </w:rPr>
        <w:t>n</w:t>
      </w:r>
      <w:r w:rsidRPr="00C60253">
        <w:rPr>
          <w:rFonts w:ascii="Times New Roman" w:hAnsi="Times New Roman" w:cs="Times New Roman"/>
          <w:sz w:val="30"/>
          <w:szCs w:val="30"/>
        </w:rPr>
        <w:t xml:space="preserve"> – </w:t>
      </w:r>
      <w:r w:rsidR="004B2C23" w:rsidRPr="00C60253">
        <w:rPr>
          <w:rFonts w:ascii="Times New Roman" w:hAnsi="Times New Roman" w:cs="Times New Roman"/>
          <w:sz w:val="30"/>
          <w:szCs w:val="30"/>
        </w:rPr>
        <w:t xml:space="preserve">количество </w:t>
      </w:r>
      <w:r w:rsidRPr="00C60253">
        <w:rPr>
          <w:rFonts w:ascii="Times New Roman" w:hAnsi="Times New Roman" w:cs="Times New Roman"/>
          <w:sz w:val="30"/>
          <w:szCs w:val="30"/>
        </w:rPr>
        <w:t>вид</w:t>
      </w:r>
      <w:r w:rsidR="004B2C23" w:rsidRPr="00C60253">
        <w:rPr>
          <w:rFonts w:ascii="Times New Roman" w:hAnsi="Times New Roman" w:cs="Times New Roman"/>
          <w:sz w:val="30"/>
          <w:szCs w:val="30"/>
        </w:rPr>
        <w:t>ов</w:t>
      </w:r>
      <w:r w:rsidRPr="00C60253">
        <w:rPr>
          <w:rFonts w:ascii="Times New Roman" w:hAnsi="Times New Roman" w:cs="Times New Roman"/>
          <w:sz w:val="30"/>
          <w:szCs w:val="30"/>
        </w:rPr>
        <w:t xml:space="preserve"> затрат</w:t>
      </w:r>
      <w:r w:rsidR="004B2C23" w:rsidRPr="00C60253">
        <w:rPr>
          <w:rFonts w:ascii="Times New Roman" w:hAnsi="Times New Roman" w:cs="Times New Roman"/>
          <w:sz w:val="30"/>
          <w:szCs w:val="30"/>
        </w:rPr>
        <w:t xml:space="preserve">, </w:t>
      </w:r>
      <w:r w:rsidRPr="00C60253">
        <w:rPr>
          <w:rFonts w:ascii="Times New Roman" w:eastAsiaTheme="minorHAnsi" w:hAnsi="Times New Roman" w:cs="Times New Roman"/>
          <w:sz w:val="30"/>
          <w:szCs w:val="30"/>
        </w:rPr>
        <w:t>установленны</w:t>
      </w:r>
      <w:r w:rsidR="004B2C23" w:rsidRPr="00C60253">
        <w:rPr>
          <w:rFonts w:ascii="Times New Roman" w:eastAsiaTheme="minorHAnsi" w:hAnsi="Times New Roman" w:cs="Times New Roman"/>
          <w:sz w:val="30"/>
          <w:szCs w:val="30"/>
        </w:rPr>
        <w:t>х</w:t>
      </w:r>
      <w:r w:rsidRPr="00C60253">
        <w:rPr>
          <w:rFonts w:ascii="Times New Roman" w:eastAsiaTheme="minorHAnsi" w:hAnsi="Times New Roman" w:cs="Times New Roman"/>
          <w:sz w:val="30"/>
          <w:szCs w:val="30"/>
        </w:rPr>
        <w:t xml:space="preserve"> пунктом </w:t>
      </w:r>
      <w:r w:rsidR="00C3507D" w:rsidRPr="00C60253">
        <w:rPr>
          <w:rFonts w:ascii="Times New Roman" w:eastAsiaTheme="minorHAnsi" w:hAnsi="Times New Roman" w:cs="Times New Roman"/>
          <w:sz w:val="30"/>
          <w:szCs w:val="30"/>
        </w:rPr>
        <w:t>1</w:t>
      </w:r>
      <w:r w:rsidR="00B0555C" w:rsidRPr="00C60253">
        <w:rPr>
          <w:rFonts w:ascii="Times New Roman" w:eastAsiaTheme="minorHAnsi" w:hAnsi="Times New Roman" w:cs="Times New Roman"/>
          <w:sz w:val="30"/>
          <w:szCs w:val="30"/>
        </w:rPr>
        <w:t>4</w:t>
      </w:r>
      <w:r w:rsidRPr="00C60253">
        <w:rPr>
          <w:rFonts w:ascii="Times New Roman" w:eastAsiaTheme="minorHAnsi" w:hAnsi="Times New Roman" w:cs="Times New Roman"/>
          <w:sz w:val="30"/>
          <w:szCs w:val="30"/>
        </w:rPr>
        <w:t xml:space="preserve"> настоящего Положения, </w:t>
      </w:r>
      <w:r w:rsidRPr="00C60253">
        <w:rPr>
          <w:rFonts w:ascii="Times New Roman" w:hAnsi="Times New Roman" w:cs="Times New Roman"/>
          <w:sz w:val="30"/>
          <w:szCs w:val="30"/>
        </w:rPr>
        <w:t>включенны</w:t>
      </w:r>
      <w:r w:rsidR="006940C4">
        <w:rPr>
          <w:rFonts w:ascii="Times New Roman" w:hAnsi="Times New Roman" w:cs="Times New Roman"/>
          <w:sz w:val="30"/>
          <w:szCs w:val="30"/>
        </w:rPr>
        <w:t>х</w:t>
      </w:r>
      <w:r w:rsidRPr="00C60253">
        <w:rPr>
          <w:rFonts w:ascii="Times New Roman" w:hAnsi="Times New Roman" w:cs="Times New Roman"/>
          <w:sz w:val="30"/>
          <w:szCs w:val="30"/>
        </w:rPr>
        <w:t xml:space="preserve"> заявителем в пакет документов.</w:t>
      </w:r>
    </w:p>
    <w:p w:rsidR="00635D9A" w:rsidRPr="00C60253" w:rsidRDefault="00635D9A" w:rsidP="00635D9A">
      <w:pPr>
        <w:autoSpaceDE w:val="0"/>
        <w:autoSpaceDN w:val="0"/>
        <w:adjustRightInd w:val="0"/>
        <w:spacing w:after="0" w:line="240" w:lineRule="auto"/>
        <w:ind w:firstLine="709"/>
        <w:jc w:val="both"/>
        <w:rPr>
          <w:rFonts w:eastAsiaTheme="minorHAnsi" w:cs="Times New Roman"/>
          <w:sz w:val="30"/>
          <w:szCs w:val="30"/>
        </w:rPr>
      </w:pPr>
      <w:r w:rsidRPr="00C60253">
        <w:rPr>
          <w:sz w:val="30"/>
          <w:szCs w:val="30"/>
        </w:rPr>
        <w:t>1</w:t>
      </w:r>
      <w:r w:rsidR="008328A9" w:rsidRPr="00C60253">
        <w:rPr>
          <w:sz w:val="30"/>
          <w:szCs w:val="30"/>
        </w:rPr>
        <w:t>1</w:t>
      </w:r>
      <w:r w:rsidRPr="00C60253">
        <w:rPr>
          <w:sz w:val="30"/>
          <w:szCs w:val="30"/>
        </w:rPr>
        <w:t>. </w:t>
      </w:r>
      <w:r w:rsidRPr="00C60253">
        <w:rPr>
          <w:rFonts w:eastAsiaTheme="minorHAnsi" w:cs="Times New Roman"/>
          <w:sz w:val="30"/>
          <w:szCs w:val="30"/>
        </w:rPr>
        <w:t xml:space="preserve">Затраты, </w:t>
      </w:r>
      <w:r w:rsidR="00F12E64" w:rsidRPr="00C60253">
        <w:rPr>
          <w:rFonts w:eastAsiaTheme="minorHAnsi" w:cs="Times New Roman"/>
          <w:sz w:val="30"/>
          <w:szCs w:val="30"/>
        </w:rPr>
        <w:t>связанные с созданием и (или) обеспечением деятельности групп дневного времяпрепровождения детей дошкольного возраста</w:t>
      </w:r>
      <w:r w:rsidRPr="00C60253">
        <w:rPr>
          <w:rFonts w:eastAsiaTheme="minorHAnsi" w:cs="Times New Roman"/>
          <w:sz w:val="30"/>
          <w:szCs w:val="30"/>
        </w:rPr>
        <w:t xml:space="preserve">, указанные в </w:t>
      </w:r>
      <w:hyperlink w:anchor="Par72" w:history="1">
        <w:r w:rsidRPr="00C60253">
          <w:rPr>
            <w:rFonts w:eastAsiaTheme="minorHAnsi" w:cs="Times New Roman"/>
            <w:sz w:val="30"/>
            <w:szCs w:val="30"/>
          </w:rPr>
          <w:t xml:space="preserve">пункте </w:t>
        </w:r>
        <w:r w:rsidR="00C3507D" w:rsidRPr="00C60253">
          <w:rPr>
            <w:rFonts w:eastAsiaTheme="minorHAnsi" w:cs="Times New Roman"/>
            <w:sz w:val="30"/>
            <w:szCs w:val="30"/>
          </w:rPr>
          <w:t>1</w:t>
        </w:r>
        <w:r w:rsidR="00CA795C" w:rsidRPr="00C60253">
          <w:rPr>
            <w:rFonts w:eastAsiaTheme="minorHAnsi" w:cs="Times New Roman"/>
            <w:sz w:val="30"/>
            <w:szCs w:val="30"/>
          </w:rPr>
          <w:t>4</w:t>
        </w:r>
      </w:hyperlink>
      <w:r w:rsidRPr="00C60253">
        <w:rPr>
          <w:rFonts w:eastAsiaTheme="minorHAnsi" w:cs="Times New Roman"/>
          <w:sz w:val="30"/>
          <w:szCs w:val="30"/>
        </w:rPr>
        <w:t xml:space="preserve"> настоящего Положения, </w:t>
      </w:r>
      <w:r w:rsidR="00C579AF" w:rsidRPr="00C60253">
        <w:rPr>
          <w:rFonts w:cs="Times New Roman"/>
          <w:sz w:val="30"/>
          <w:szCs w:val="30"/>
        </w:rPr>
        <w:t>произведенные заявителем с октября года, предшествующего году подачи заявки на предоставление субсидии, и по сентябрь (включительно) года подачи заявки на предоставление субсидии, подлежат возмещению за счет субсидии в текущем финансовом году</w:t>
      </w:r>
      <w:r w:rsidRPr="00C60253">
        <w:rPr>
          <w:rFonts w:eastAsiaTheme="minorHAnsi" w:cs="Times New Roman"/>
          <w:sz w:val="30"/>
          <w:szCs w:val="30"/>
        </w:rPr>
        <w:t>.</w:t>
      </w:r>
    </w:p>
    <w:p w:rsidR="00635D9A" w:rsidRPr="00C60253" w:rsidRDefault="009B7094" w:rsidP="00635D9A">
      <w:pPr>
        <w:autoSpaceDE w:val="0"/>
        <w:autoSpaceDN w:val="0"/>
        <w:adjustRightInd w:val="0"/>
        <w:spacing w:after="0" w:line="240" w:lineRule="auto"/>
        <w:ind w:firstLine="709"/>
        <w:jc w:val="both"/>
        <w:rPr>
          <w:rFonts w:eastAsiaTheme="minorHAnsi" w:cs="Times New Roman"/>
          <w:sz w:val="30"/>
          <w:szCs w:val="30"/>
        </w:rPr>
      </w:pPr>
      <w:r w:rsidRPr="00C60253">
        <w:rPr>
          <w:rFonts w:cs="Times New Roman"/>
          <w:sz w:val="30"/>
          <w:szCs w:val="30"/>
        </w:rPr>
        <w:t>12. </w:t>
      </w:r>
      <w:r w:rsidR="00635D9A" w:rsidRPr="00C60253">
        <w:rPr>
          <w:rFonts w:eastAsiaTheme="minorHAnsi" w:cs="Times New Roman"/>
          <w:sz w:val="30"/>
          <w:szCs w:val="30"/>
        </w:rPr>
        <w:t xml:space="preserve">Не подлежат возмещению за счет субсидии затраты, связанные с созданием и (или) обеспечением деятельности групп дневного времяпрепровождения детей дошкольного возраста, указанные в </w:t>
      </w:r>
      <w:hyperlink w:anchor="Par72" w:history="1">
        <w:r w:rsidR="00635D9A" w:rsidRPr="00C60253">
          <w:rPr>
            <w:rFonts w:eastAsiaTheme="minorHAnsi" w:cs="Times New Roman"/>
            <w:sz w:val="30"/>
            <w:szCs w:val="30"/>
          </w:rPr>
          <w:t xml:space="preserve">пункте </w:t>
        </w:r>
        <w:r w:rsidR="00C3507D" w:rsidRPr="00C60253">
          <w:rPr>
            <w:rFonts w:eastAsiaTheme="minorHAnsi" w:cs="Times New Roman"/>
            <w:sz w:val="30"/>
            <w:szCs w:val="30"/>
          </w:rPr>
          <w:t>1</w:t>
        </w:r>
        <w:r w:rsidR="00CA795C" w:rsidRPr="00C60253">
          <w:rPr>
            <w:rFonts w:eastAsiaTheme="minorHAnsi" w:cs="Times New Roman"/>
            <w:sz w:val="30"/>
            <w:szCs w:val="30"/>
          </w:rPr>
          <w:t>4</w:t>
        </w:r>
      </w:hyperlink>
      <w:r w:rsidR="00635D9A" w:rsidRPr="00C60253">
        <w:rPr>
          <w:rFonts w:eastAsiaTheme="minorHAnsi" w:cs="Times New Roman"/>
          <w:sz w:val="30"/>
          <w:szCs w:val="30"/>
        </w:rPr>
        <w:t xml:space="preserve"> настоящего Положения, образовавшиеся у заявителя в период до 1 октября предшествующего финансового года и уплаченные в октябре – декабре предшествующего финансового года и (или) в текущем финансовом году.</w:t>
      </w:r>
    </w:p>
    <w:p w:rsidR="00635D9A" w:rsidRPr="00C60253" w:rsidRDefault="009B7094" w:rsidP="00635D9A">
      <w:pPr>
        <w:autoSpaceDE w:val="0"/>
        <w:autoSpaceDN w:val="0"/>
        <w:adjustRightInd w:val="0"/>
        <w:spacing w:after="0" w:line="240" w:lineRule="auto"/>
        <w:ind w:firstLine="709"/>
        <w:jc w:val="both"/>
        <w:rPr>
          <w:rFonts w:cs="Times New Roman"/>
          <w:sz w:val="30"/>
          <w:szCs w:val="30"/>
        </w:rPr>
      </w:pPr>
      <w:r w:rsidRPr="00C60253">
        <w:rPr>
          <w:rFonts w:cs="Times New Roman"/>
          <w:sz w:val="30"/>
          <w:szCs w:val="30"/>
        </w:rPr>
        <w:t>13. </w:t>
      </w:r>
      <w:r w:rsidR="00C3507D" w:rsidRPr="00C60253">
        <w:rPr>
          <w:rFonts w:eastAsiaTheme="minorHAnsi" w:cs="Times New Roman"/>
          <w:sz w:val="30"/>
          <w:szCs w:val="30"/>
        </w:rPr>
        <w:t>Субсиди</w:t>
      </w:r>
      <w:r w:rsidR="00CA795C" w:rsidRPr="00C60253">
        <w:rPr>
          <w:rFonts w:eastAsiaTheme="minorHAnsi" w:cs="Times New Roman"/>
          <w:sz w:val="30"/>
          <w:szCs w:val="30"/>
        </w:rPr>
        <w:t>и</w:t>
      </w:r>
      <w:r w:rsidR="00C3507D" w:rsidRPr="00C60253">
        <w:rPr>
          <w:rFonts w:eastAsiaTheme="minorHAnsi" w:cs="Times New Roman"/>
          <w:sz w:val="30"/>
          <w:szCs w:val="30"/>
        </w:rPr>
        <w:t xml:space="preserve"> предоставля</w:t>
      </w:r>
      <w:r w:rsidR="00CA795C" w:rsidRPr="00C60253">
        <w:rPr>
          <w:rFonts w:eastAsiaTheme="minorHAnsi" w:cs="Times New Roman"/>
          <w:sz w:val="30"/>
          <w:szCs w:val="30"/>
        </w:rPr>
        <w:t>ю</w:t>
      </w:r>
      <w:r w:rsidR="00C3507D" w:rsidRPr="00C60253">
        <w:rPr>
          <w:rFonts w:eastAsiaTheme="minorHAnsi" w:cs="Times New Roman"/>
          <w:sz w:val="30"/>
          <w:szCs w:val="30"/>
        </w:rPr>
        <w:t>тся</w:t>
      </w:r>
      <w:r w:rsidR="00635D9A" w:rsidRPr="00C60253">
        <w:rPr>
          <w:rFonts w:eastAsiaTheme="minorHAnsi" w:cs="Times New Roman"/>
          <w:sz w:val="30"/>
          <w:szCs w:val="30"/>
        </w:rPr>
        <w:t xml:space="preserve"> администрацией города на основании </w:t>
      </w:r>
      <w:r w:rsidR="005C7310" w:rsidRPr="00C60253">
        <w:rPr>
          <w:rFonts w:eastAsiaTheme="minorHAnsi" w:cs="Times New Roman"/>
          <w:sz w:val="30"/>
          <w:szCs w:val="30"/>
        </w:rPr>
        <w:t>пакетов документов</w:t>
      </w:r>
      <w:r w:rsidR="00635D9A" w:rsidRPr="00C60253">
        <w:rPr>
          <w:rFonts w:eastAsiaTheme="minorHAnsi" w:cs="Times New Roman"/>
          <w:sz w:val="30"/>
          <w:szCs w:val="30"/>
        </w:rPr>
        <w:t xml:space="preserve">, поданных </w:t>
      </w:r>
      <w:r w:rsidR="00C3507D" w:rsidRPr="00C60253">
        <w:rPr>
          <w:rFonts w:eastAsiaTheme="minorHAnsi" w:cs="Times New Roman"/>
          <w:sz w:val="30"/>
          <w:szCs w:val="30"/>
        </w:rPr>
        <w:t>заявителями</w:t>
      </w:r>
      <w:r w:rsidR="00635D9A" w:rsidRPr="00C60253">
        <w:rPr>
          <w:rFonts w:eastAsiaTheme="minorHAnsi" w:cs="Times New Roman"/>
          <w:sz w:val="30"/>
          <w:szCs w:val="30"/>
        </w:rPr>
        <w:t xml:space="preserve">. </w:t>
      </w:r>
      <w:r w:rsidR="00F12E64" w:rsidRPr="00C60253">
        <w:rPr>
          <w:rFonts w:eastAsiaTheme="minorHAnsi" w:cs="Times New Roman"/>
          <w:sz w:val="30"/>
          <w:szCs w:val="30"/>
        </w:rPr>
        <w:t>Конкурсные документации</w:t>
      </w:r>
      <w:r w:rsidR="00635D9A" w:rsidRPr="00C60253">
        <w:rPr>
          <w:rFonts w:eastAsiaTheme="minorHAnsi" w:cs="Times New Roman"/>
          <w:sz w:val="30"/>
          <w:szCs w:val="30"/>
        </w:rPr>
        <w:t xml:space="preserve"> от </w:t>
      </w:r>
      <w:r w:rsidR="00C3507D" w:rsidRPr="00C60253">
        <w:rPr>
          <w:rFonts w:eastAsiaTheme="minorHAnsi" w:cs="Times New Roman"/>
          <w:sz w:val="30"/>
          <w:szCs w:val="30"/>
        </w:rPr>
        <w:t>заявителей</w:t>
      </w:r>
      <w:r w:rsidR="00635D9A" w:rsidRPr="00C60253">
        <w:rPr>
          <w:rFonts w:eastAsiaTheme="minorHAnsi" w:cs="Times New Roman"/>
          <w:sz w:val="30"/>
          <w:szCs w:val="30"/>
        </w:rPr>
        <w:t xml:space="preserve"> </w:t>
      </w:r>
      <w:r w:rsidR="00216A35" w:rsidRPr="00C60253">
        <w:rPr>
          <w:rFonts w:eastAsiaTheme="minorHAnsi" w:cs="Times New Roman"/>
          <w:sz w:val="30"/>
          <w:szCs w:val="30"/>
        </w:rPr>
        <w:t xml:space="preserve">принимаются в текущем финансовом году в сроки, установленные в </w:t>
      </w:r>
      <w:r w:rsidR="00B0012D" w:rsidRPr="00C60253">
        <w:rPr>
          <w:rFonts w:eastAsiaTheme="minorHAnsi" w:cs="Times New Roman"/>
          <w:sz w:val="30"/>
          <w:szCs w:val="30"/>
        </w:rPr>
        <w:t>извещ</w:t>
      </w:r>
      <w:r w:rsidR="00216A35" w:rsidRPr="00C60253">
        <w:rPr>
          <w:rFonts w:eastAsiaTheme="minorHAnsi" w:cs="Times New Roman"/>
          <w:sz w:val="30"/>
          <w:szCs w:val="30"/>
        </w:rPr>
        <w:t>ении о проведении конкурса на условиях и в порядке согласно приложению 1 к настоящему Положению</w:t>
      </w:r>
      <w:r w:rsidR="00635D9A" w:rsidRPr="00C60253">
        <w:rPr>
          <w:rFonts w:cs="Times New Roman"/>
          <w:sz w:val="30"/>
          <w:szCs w:val="30"/>
        </w:rPr>
        <w:t>.</w:t>
      </w:r>
    </w:p>
    <w:p w:rsidR="00AD6CFF" w:rsidRPr="00C60253" w:rsidRDefault="00C3507D" w:rsidP="00C83E2A">
      <w:pPr>
        <w:autoSpaceDE w:val="0"/>
        <w:autoSpaceDN w:val="0"/>
        <w:adjustRightInd w:val="0"/>
        <w:spacing w:after="0" w:line="240" w:lineRule="auto"/>
        <w:ind w:firstLine="709"/>
        <w:jc w:val="both"/>
        <w:rPr>
          <w:rFonts w:eastAsiaTheme="minorHAnsi" w:cs="Times New Roman"/>
          <w:sz w:val="30"/>
          <w:szCs w:val="30"/>
        </w:rPr>
      </w:pPr>
      <w:bookmarkStart w:id="2" w:name="Par72"/>
      <w:bookmarkEnd w:id="2"/>
      <w:r w:rsidRPr="00C60253">
        <w:rPr>
          <w:rFonts w:cs="Times New Roman"/>
          <w:sz w:val="30"/>
          <w:szCs w:val="30"/>
        </w:rPr>
        <w:t>1</w:t>
      </w:r>
      <w:r w:rsidR="00CA795C" w:rsidRPr="00C60253">
        <w:rPr>
          <w:rFonts w:cs="Times New Roman"/>
          <w:sz w:val="30"/>
          <w:szCs w:val="30"/>
        </w:rPr>
        <w:t>4</w:t>
      </w:r>
      <w:r w:rsidRPr="00C60253">
        <w:rPr>
          <w:rFonts w:cs="Times New Roman"/>
          <w:sz w:val="30"/>
          <w:szCs w:val="30"/>
        </w:rPr>
        <w:t>. </w:t>
      </w:r>
      <w:r w:rsidR="00AD6CFF" w:rsidRPr="00C60253">
        <w:rPr>
          <w:rFonts w:eastAsiaTheme="minorHAnsi" w:cs="Times New Roman"/>
          <w:sz w:val="30"/>
          <w:szCs w:val="30"/>
        </w:rPr>
        <w:t xml:space="preserve">К видам затрат, </w:t>
      </w:r>
      <w:r w:rsidRPr="00C60253">
        <w:rPr>
          <w:rFonts w:eastAsiaTheme="minorHAnsi" w:cs="Times New Roman"/>
          <w:sz w:val="30"/>
          <w:szCs w:val="30"/>
        </w:rPr>
        <w:t xml:space="preserve">необходимым для </w:t>
      </w:r>
      <w:r w:rsidR="00903749" w:rsidRPr="00C60253">
        <w:rPr>
          <w:rFonts w:eastAsiaTheme="minorHAnsi" w:cs="Times New Roman"/>
          <w:sz w:val="30"/>
          <w:szCs w:val="30"/>
        </w:rPr>
        <w:t>создания и (или) обеспечения деятельности групп дневного времяпрепровождения детей          дошкольного возраста и</w:t>
      </w:r>
      <w:r w:rsidRPr="00C60253">
        <w:rPr>
          <w:rFonts w:eastAsiaTheme="minorHAnsi" w:cs="Times New Roman"/>
          <w:sz w:val="30"/>
          <w:szCs w:val="30"/>
        </w:rPr>
        <w:t xml:space="preserve"> </w:t>
      </w:r>
      <w:r w:rsidR="00AD6CFF" w:rsidRPr="00C60253">
        <w:rPr>
          <w:rFonts w:eastAsiaTheme="minorHAnsi" w:cs="Times New Roman"/>
          <w:sz w:val="30"/>
          <w:szCs w:val="30"/>
        </w:rPr>
        <w:t>подлежащи</w:t>
      </w:r>
      <w:r w:rsidRPr="00C60253">
        <w:rPr>
          <w:rFonts w:eastAsiaTheme="minorHAnsi" w:cs="Times New Roman"/>
          <w:sz w:val="30"/>
          <w:szCs w:val="30"/>
        </w:rPr>
        <w:t>м</w:t>
      </w:r>
      <w:r w:rsidR="00AD6CFF" w:rsidRPr="00C60253">
        <w:rPr>
          <w:rFonts w:eastAsiaTheme="minorHAnsi" w:cs="Times New Roman"/>
          <w:sz w:val="30"/>
          <w:szCs w:val="30"/>
        </w:rPr>
        <w:t xml:space="preserve"> возмещению за счет субсидии, относятся:</w:t>
      </w:r>
    </w:p>
    <w:p w:rsidR="00AD6CFF" w:rsidRPr="00C60253" w:rsidRDefault="00327B95" w:rsidP="00C83E2A">
      <w:pPr>
        <w:autoSpaceDE w:val="0"/>
        <w:autoSpaceDN w:val="0"/>
        <w:adjustRightInd w:val="0"/>
        <w:spacing w:after="0" w:line="240" w:lineRule="auto"/>
        <w:ind w:firstLine="709"/>
        <w:jc w:val="both"/>
        <w:rPr>
          <w:rFonts w:eastAsiaTheme="minorHAnsi" w:cs="Times New Roman"/>
          <w:sz w:val="30"/>
          <w:szCs w:val="30"/>
        </w:rPr>
      </w:pPr>
      <w:bookmarkStart w:id="3" w:name="Par73"/>
      <w:bookmarkEnd w:id="3"/>
      <w:r w:rsidRPr="00C60253">
        <w:rPr>
          <w:sz w:val="30"/>
          <w:szCs w:val="30"/>
        </w:rPr>
        <w:t>1</w:t>
      </w:r>
      <w:r w:rsidR="00C3507D" w:rsidRPr="00C60253">
        <w:rPr>
          <w:sz w:val="30"/>
          <w:szCs w:val="30"/>
        </w:rPr>
        <w:t>) </w:t>
      </w:r>
      <w:r w:rsidR="00AD6CFF" w:rsidRPr="00C60253">
        <w:rPr>
          <w:rFonts w:eastAsiaTheme="minorHAnsi" w:cs="Times New Roman"/>
          <w:sz w:val="30"/>
          <w:szCs w:val="30"/>
        </w:rPr>
        <w:t>затраты на приобретение детской мебели;</w:t>
      </w:r>
    </w:p>
    <w:p w:rsidR="00AD6CFF" w:rsidRPr="00C60253" w:rsidRDefault="00327B95" w:rsidP="00903749">
      <w:pPr>
        <w:autoSpaceDE w:val="0"/>
        <w:autoSpaceDN w:val="0"/>
        <w:adjustRightInd w:val="0"/>
        <w:spacing w:after="0" w:line="240" w:lineRule="auto"/>
        <w:ind w:firstLine="709"/>
        <w:jc w:val="both"/>
        <w:rPr>
          <w:rFonts w:eastAsiaTheme="minorHAnsi" w:cs="Times New Roman"/>
          <w:sz w:val="30"/>
          <w:szCs w:val="30"/>
        </w:rPr>
      </w:pPr>
      <w:r w:rsidRPr="00C60253">
        <w:rPr>
          <w:sz w:val="30"/>
          <w:szCs w:val="30"/>
        </w:rPr>
        <w:t>2</w:t>
      </w:r>
      <w:r w:rsidR="00C3507D" w:rsidRPr="00C60253">
        <w:rPr>
          <w:sz w:val="30"/>
          <w:szCs w:val="30"/>
        </w:rPr>
        <w:t>) </w:t>
      </w:r>
      <w:r w:rsidR="00AD6CFF" w:rsidRPr="00C60253">
        <w:rPr>
          <w:rFonts w:eastAsiaTheme="minorHAnsi" w:cs="Times New Roman"/>
          <w:sz w:val="30"/>
          <w:szCs w:val="30"/>
        </w:rPr>
        <w:t>затраты по приобретению и (или) монтажу малых архитектур</w:t>
      </w:r>
      <w:r w:rsidR="00903749" w:rsidRPr="00C60253">
        <w:rPr>
          <w:rFonts w:eastAsiaTheme="minorHAnsi" w:cs="Times New Roman"/>
          <w:sz w:val="30"/>
          <w:szCs w:val="30"/>
        </w:rPr>
        <w:t>ных форм;</w:t>
      </w:r>
    </w:p>
    <w:p w:rsidR="00AD6CFF" w:rsidRPr="00C60253" w:rsidRDefault="00327B95" w:rsidP="00C83E2A">
      <w:pPr>
        <w:autoSpaceDE w:val="0"/>
        <w:autoSpaceDN w:val="0"/>
        <w:adjustRightInd w:val="0"/>
        <w:spacing w:after="0" w:line="240" w:lineRule="auto"/>
        <w:ind w:firstLine="709"/>
        <w:jc w:val="both"/>
        <w:rPr>
          <w:rFonts w:eastAsiaTheme="minorHAnsi" w:cs="Times New Roman"/>
          <w:sz w:val="30"/>
          <w:szCs w:val="30"/>
        </w:rPr>
      </w:pPr>
      <w:bookmarkStart w:id="4" w:name="Par81"/>
      <w:bookmarkEnd w:id="4"/>
      <w:r w:rsidRPr="00C60253">
        <w:rPr>
          <w:sz w:val="30"/>
          <w:szCs w:val="30"/>
        </w:rPr>
        <w:t>3</w:t>
      </w:r>
      <w:r w:rsidR="00C3507D" w:rsidRPr="00C60253">
        <w:rPr>
          <w:sz w:val="30"/>
          <w:szCs w:val="30"/>
        </w:rPr>
        <w:t>) </w:t>
      </w:r>
      <w:r w:rsidR="00AD6CFF" w:rsidRPr="00C60253">
        <w:rPr>
          <w:rFonts w:eastAsiaTheme="minorHAnsi" w:cs="Times New Roman"/>
          <w:sz w:val="30"/>
          <w:szCs w:val="30"/>
        </w:rPr>
        <w:t xml:space="preserve">затраты на приобретение и (или) монтаж оборудования, необходимого для обеспечения соответствия нежилых помещений, зданий, </w:t>
      </w:r>
      <w:r w:rsidR="00903749" w:rsidRPr="00C60253">
        <w:rPr>
          <w:rFonts w:eastAsiaTheme="minorHAnsi" w:cs="Times New Roman"/>
          <w:sz w:val="30"/>
          <w:szCs w:val="30"/>
        </w:rPr>
        <w:t xml:space="preserve">строений, сооружений </w:t>
      </w:r>
      <w:r w:rsidR="00AD6CFF" w:rsidRPr="00C60253">
        <w:rPr>
          <w:rFonts w:eastAsiaTheme="minorHAnsi" w:cs="Times New Roman"/>
          <w:sz w:val="30"/>
          <w:szCs w:val="30"/>
        </w:rPr>
        <w:t>требованиям Роспотребнадзора, МЧС России и иным требованиям законодательства Российской Федерации, а именно:</w:t>
      </w:r>
    </w:p>
    <w:p w:rsidR="00AD6CFF" w:rsidRPr="00C60253" w:rsidRDefault="00AD6CFF" w:rsidP="00C83E2A">
      <w:pPr>
        <w:autoSpaceDE w:val="0"/>
        <w:autoSpaceDN w:val="0"/>
        <w:adjustRightInd w:val="0"/>
        <w:spacing w:after="0" w:line="240" w:lineRule="auto"/>
        <w:ind w:firstLine="709"/>
        <w:jc w:val="both"/>
        <w:rPr>
          <w:rFonts w:eastAsiaTheme="minorHAnsi" w:cs="Times New Roman"/>
          <w:sz w:val="30"/>
          <w:szCs w:val="30"/>
        </w:rPr>
      </w:pPr>
      <w:r w:rsidRPr="00C60253">
        <w:rPr>
          <w:rFonts w:eastAsiaTheme="minorHAnsi" w:cs="Times New Roman"/>
          <w:sz w:val="30"/>
          <w:szCs w:val="30"/>
        </w:rPr>
        <w:t>систем пожаротушения и сигнализации, противодымной защиты, систем оповещения людей о пожаре, средств пожарной сигнализации, систем противопожарного водоснабжения, противопожарных дверей, противопожарных и дымовых клапанов, защитных устройств и противопожарных преград;</w:t>
      </w:r>
    </w:p>
    <w:p w:rsidR="00AD6CFF" w:rsidRPr="00C60253" w:rsidRDefault="00AD6CFF" w:rsidP="00C83E2A">
      <w:pPr>
        <w:autoSpaceDE w:val="0"/>
        <w:autoSpaceDN w:val="0"/>
        <w:adjustRightInd w:val="0"/>
        <w:spacing w:after="0" w:line="240" w:lineRule="auto"/>
        <w:ind w:firstLine="709"/>
        <w:jc w:val="both"/>
        <w:rPr>
          <w:rFonts w:eastAsiaTheme="minorHAnsi" w:cs="Times New Roman"/>
          <w:sz w:val="30"/>
          <w:szCs w:val="30"/>
        </w:rPr>
      </w:pPr>
      <w:r w:rsidRPr="00C60253">
        <w:rPr>
          <w:rFonts w:eastAsiaTheme="minorHAnsi" w:cs="Times New Roman"/>
          <w:sz w:val="30"/>
          <w:szCs w:val="30"/>
        </w:rPr>
        <w:t>систем видеонаблюдения;</w:t>
      </w:r>
    </w:p>
    <w:p w:rsidR="00AD6CFF" w:rsidRPr="00C60253" w:rsidRDefault="00AD6CFF" w:rsidP="00C83E2A">
      <w:pPr>
        <w:autoSpaceDE w:val="0"/>
        <w:autoSpaceDN w:val="0"/>
        <w:adjustRightInd w:val="0"/>
        <w:spacing w:after="0" w:line="240" w:lineRule="auto"/>
        <w:ind w:firstLine="709"/>
        <w:jc w:val="both"/>
        <w:rPr>
          <w:rFonts w:eastAsiaTheme="minorHAnsi" w:cs="Times New Roman"/>
          <w:sz w:val="30"/>
          <w:szCs w:val="30"/>
        </w:rPr>
      </w:pPr>
      <w:r w:rsidRPr="00C60253">
        <w:rPr>
          <w:rFonts w:eastAsiaTheme="minorHAnsi" w:cs="Times New Roman"/>
          <w:sz w:val="30"/>
          <w:szCs w:val="30"/>
        </w:rPr>
        <w:t>вентиляционных систем;</w:t>
      </w:r>
    </w:p>
    <w:p w:rsidR="00AD6CFF" w:rsidRPr="00C60253" w:rsidRDefault="00AD6CFF" w:rsidP="00C83E2A">
      <w:pPr>
        <w:autoSpaceDE w:val="0"/>
        <w:autoSpaceDN w:val="0"/>
        <w:adjustRightInd w:val="0"/>
        <w:spacing w:after="0" w:line="240" w:lineRule="auto"/>
        <w:ind w:firstLine="709"/>
        <w:jc w:val="both"/>
        <w:rPr>
          <w:rFonts w:eastAsiaTheme="minorHAnsi" w:cs="Times New Roman"/>
          <w:sz w:val="30"/>
          <w:szCs w:val="30"/>
        </w:rPr>
      </w:pPr>
      <w:r w:rsidRPr="00C60253">
        <w:rPr>
          <w:rFonts w:eastAsiaTheme="minorHAnsi" w:cs="Times New Roman"/>
          <w:sz w:val="30"/>
          <w:szCs w:val="30"/>
        </w:rPr>
        <w:t>бойлеров;</w:t>
      </w:r>
    </w:p>
    <w:p w:rsidR="00AD6CFF" w:rsidRPr="00C60253" w:rsidRDefault="00AD6CFF" w:rsidP="00C83E2A">
      <w:pPr>
        <w:autoSpaceDE w:val="0"/>
        <w:autoSpaceDN w:val="0"/>
        <w:adjustRightInd w:val="0"/>
        <w:spacing w:after="0" w:line="240" w:lineRule="auto"/>
        <w:ind w:firstLine="709"/>
        <w:jc w:val="both"/>
        <w:rPr>
          <w:rFonts w:eastAsiaTheme="minorHAnsi" w:cs="Times New Roman"/>
          <w:sz w:val="30"/>
          <w:szCs w:val="30"/>
        </w:rPr>
      </w:pPr>
      <w:r w:rsidRPr="00C60253">
        <w:rPr>
          <w:rFonts w:eastAsiaTheme="minorHAnsi" w:cs="Times New Roman"/>
          <w:sz w:val="30"/>
          <w:szCs w:val="30"/>
        </w:rPr>
        <w:t>детских унитазов, детских писсуаров, детских раковин;</w:t>
      </w:r>
    </w:p>
    <w:p w:rsidR="00AD6CFF" w:rsidRPr="00C60253" w:rsidRDefault="00AD6CFF" w:rsidP="00C83E2A">
      <w:pPr>
        <w:autoSpaceDE w:val="0"/>
        <w:autoSpaceDN w:val="0"/>
        <w:adjustRightInd w:val="0"/>
        <w:spacing w:after="0" w:line="240" w:lineRule="auto"/>
        <w:ind w:firstLine="709"/>
        <w:jc w:val="both"/>
        <w:rPr>
          <w:rFonts w:eastAsiaTheme="minorHAnsi" w:cs="Times New Roman"/>
          <w:sz w:val="30"/>
          <w:szCs w:val="30"/>
        </w:rPr>
      </w:pPr>
      <w:r w:rsidRPr="00C60253">
        <w:rPr>
          <w:rFonts w:eastAsiaTheme="minorHAnsi" w:cs="Times New Roman"/>
          <w:sz w:val="30"/>
          <w:szCs w:val="30"/>
        </w:rPr>
        <w:t>столов металлических, двухгнездовых ванн из нержавеющей стали, моек, электрических плит, вентиляционных зондов;</w:t>
      </w:r>
    </w:p>
    <w:p w:rsidR="00AD6CFF" w:rsidRPr="00C60253" w:rsidRDefault="00327B95" w:rsidP="00C83E2A">
      <w:pPr>
        <w:autoSpaceDE w:val="0"/>
        <w:autoSpaceDN w:val="0"/>
        <w:adjustRightInd w:val="0"/>
        <w:spacing w:after="0" w:line="240" w:lineRule="auto"/>
        <w:ind w:firstLine="709"/>
        <w:jc w:val="both"/>
        <w:rPr>
          <w:rFonts w:eastAsiaTheme="minorHAnsi" w:cs="Times New Roman"/>
          <w:sz w:val="30"/>
          <w:szCs w:val="30"/>
        </w:rPr>
      </w:pPr>
      <w:r w:rsidRPr="00C60253">
        <w:rPr>
          <w:sz w:val="30"/>
          <w:szCs w:val="30"/>
        </w:rPr>
        <w:t>4</w:t>
      </w:r>
      <w:r w:rsidR="00C3507D" w:rsidRPr="00C60253">
        <w:rPr>
          <w:sz w:val="30"/>
          <w:szCs w:val="30"/>
        </w:rPr>
        <w:t>) </w:t>
      </w:r>
      <w:r w:rsidR="00AD6CFF" w:rsidRPr="00C60253">
        <w:rPr>
          <w:rFonts w:eastAsiaTheme="minorHAnsi" w:cs="Times New Roman"/>
          <w:sz w:val="30"/>
          <w:szCs w:val="30"/>
        </w:rPr>
        <w:t xml:space="preserve">затраты по уплате арендных платежей по договорам аренды </w:t>
      </w:r>
      <w:r w:rsidR="00A80151" w:rsidRPr="00C60253">
        <w:rPr>
          <w:rFonts w:eastAsiaTheme="minorHAnsi" w:cs="Times New Roman"/>
          <w:sz w:val="30"/>
          <w:szCs w:val="30"/>
        </w:rPr>
        <w:t xml:space="preserve"> </w:t>
      </w:r>
      <w:r w:rsidR="00AD6CFF" w:rsidRPr="00C60253">
        <w:rPr>
          <w:rFonts w:eastAsiaTheme="minorHAnsi" w:cs="Times New Roman"/>
          <w:sz w:val="30"/>
          <w:szCs w:val="30"/>
        </w:rPr>
        <w:t>нежилых помещений, зданий, строений, сооружений;</w:t>
      </w:r>
    </w:p>
    <w:p w:rsidR="00AD6CFF" w:rsidRPr="00C60253" w:rsidRDefault="00327B95" w:rsidP="00C83E2A">
      <w:pPr>
        <w:autoSpaceDE w:val="0"/>
        <w:autoSpaceDN w:val="0"/>
        <w:adjustRightInd w:val="0"/>
        <w:spacing w:after="0" w:line="240" w:lineRule="auto"/>
        <w:ind w:firstLine="709"/>
        <w:jc w:val="both"/>
        <w:rPr>
          <w:rFonts w:eastAsiaTheme="minorHAnsi" w:cs="Times New Roman"/>
          <w:sz w:val="30"/>
          <w:szCs w:val="30"/>
        </w:rPr>
      </w:pPr>
      <w:bookmarkStart w:id="5" w:name="Par91"/>
      <w:bookmarkEnd w:id="5"/>
      <w:r w:rsidRPr="00C60253">
        <w:rPr>
          <w:sz w:val="30"/>
          <w:szCs w:val="30"/>
        </w:rPr>
        <w:t>5</w:t>
      </w:r>
      <w:r w:rsidR="00C3507D" w:rsidRPr="00C60253">
        <w:rPr>
          <w:sz w:val="30"/>
          <w:szCs w:val="30"/>
        </w:rPr>
        <w:t>) </w:t>
      </w:r>
      <w:r w:rsidR="00AD6CFF" w:rsidRPr="00C60253">
        <w:rPr>
          <w:rFonts w:eastAsiaTheme="minorHAnsi" w:cs="Times New Roman"/>
          <w:sz w:val="30"/>
          <w:szCs w:val="30"/>
        </w:rPr>
        <w:t>затраты на оплату коммунальных услуг, услуг электроснабжения, потребляемых в нежилых помещениях, зданиях, строениях, соору</w:t>
      </w:r>
      <w:r w:rsidR="00903749" w:rsidRPr="00C60253">
        <w:rPr>
          <w:rFonts w:eastAsiaTheme="minorHAnsi" w:cs="Times New Roman"/>
          <w:sz w:val="30"/>
          <w:szCs w:val="30"/>
        </w:rPr>
        <w:t>жениях</w:t>
      </w:r>
      <w:r w:rsidR="00AD6CFF" w:rsidRPr="00C60253">
        <w:rPr>
          <w:rFonts w:eastAsiaTheme="minorHAnsi" w:cs="Times New Roman"/>
          <w:sz w:val="30"/>
          <w:szCs w:val="30"/>
        </w:rPr>
        <w:t>.</w:t>
      </w:r>
    </w:p>
    <w:p w:rsidR="00AD6CFF" w:rsidRPr="00C60253" w:rsidRDefault="00AD6CFF" w:rsidP="00C83E2A">
      <w:pPr>
        <w:autoSpaceDE w:val="0"/>
        <w:autoSpaceDN w:val="0"/>
        <w:adjustRightInd w:val="0"/>
        <w:spacing w:after="0" w:line="240" w:lineRule="auto"/>
        <w:ind w:firstLine="709"/>
        <w:jc w:val="both"/>
        <w:rPr>
          <w:rFonts w:eastAsiaTheme="minorHAnsi" w:cs="Times New Roman"/>
          <w:sz w:val="30"/>
          <w:szCs w:val="30"/>
        </w:rPr>
      </w:pPr>
      <w:r w:rsidRPr="00C60253">
        <w:rPr>
          <w:rFonts w:eastAsiaTheme="minorHAnsi" w:cs="Times New Roman"/>
          <w:sz w:val="30"/>
          <w:szCs w:val="30"/>
        </w:rPr>
        <w:t xml:space="preserve">Данные затраты подлежат возмещению за счет субсидии при условии наличия договора на оказание услуг между заявителем и </w:t>
      </w:r>
      <w:r w:rsidR="00903749" w:rsidRPr="00C60253">
        <w:rPr>
          <w:rFonts w:eastAsiaTheme="minorHAnsi" w:cs="Times New Roman"/>
          <w:sz w:val="30"/>
          <w:szCs w:val="30"/>
        </w:rPr>
        <w:t xml:space="preserve">      </w:t>
      </w:r>
      <w:r w:rsidRPr="00C60253">
        <w:rPr>
          <w:rFonts w:eastAsiaTheme="minorHAnsi" w:cs="Times New Roman"/>
          <w:sz w:val="30"/>
          <w:szCs w:val="30"/>
        </w:rPr>
        <w:t>обслуживающей (или ресурсоснабжающей) организацией.</w:t>
      </w:r>
    </w:p>
    <w:p w:rsidR="00AD6CFF" w:rsidRPr="00C60253" w:rsidRDefault="00AD6CFF" w:rsidP="00C83E2A">
      <w:pPr>
        <w:autoSpaceDE w:val="0"/>
        <w:autoSpaceDN w:val="0"/>
        <w:adjustRightInd w:val="0"/>
        <w:spacing w:after="0" w:line="240" w:lineRule="auto"/>
        <w:ind w:firstLine="709"/>
        <w:jc w:val="both"/>
        <w:rPr>
          <w:rFonts w:eastAsiaTheme="minorHAnsi" w:cs="Times New Roman"/>
          <w:sz w:val="30"/>
          <w:szCs w:val="30"/>
        </w:rPr>
      </w:pPr>
      <w:r w:rsidRPr="00C60253">
        <w:rPr>
          <w:rFonts w:eastAsiaTheme="minorHAnsi" w:cs="Times New Roman"/>
          <w:sz w:val="30"/>
          <w:szCs w:val="30"/>
        </w:rPr>
        <w:t>Не подлежат возмещению за счет субсидии затраты на выплату неустойки (штрафа, пени) обслуживающей (или ресурсоснабжающей) организации за несвоевременную и (или) неполную оплату коммунальных услуг, услуг электроснабжения, потребляемых в нежилых помещениях, зданиях, строениях, сооруже</w:t>
      </w:r>
      <w:r w:rsidR="00903749" w:rsidRPr="00C60253">
        <w:rPr>
          <w:rFonts w:eastAsiaTheme="minorHAnsi" w:cs="Times New Roman"/>
          <w:sz w:val="30"/>
          <w:szCs w:val="30"/>
        </w:rPr>
        <w:t>ниях</w:t>
      </w:r>
      <w:r w:rsidRPr="00C60253">
        <w:rPr>
          <w:rFonts w:eastAsiaTheme="minorHAnsi" w:cs="Times New Roman"/>
          <w:sz w:val="30"/>
          <w:szCs w:val="30"/>
        </w:rPr>
        <w:t>;</w:t>
      </w:r>
    </w:p>
    <w:p w:rsidR="00AD6CFF" w:rsidRPr="00BC0176" w:rsidRDefault="00327B95" w:rsidP="00BC0176">
      <w:pPr>
        <w:spacing w:after="0" w:line="240" w:lineRule="auto"/>
        <w:ind w:firstLine="709"/>
        <w:jc w:val="both"/>
        <w:rPr>
          <w:rFonts w:cs="Times New Roman"/>
          <w:sz w:val="30"/>
          <w:szCs w:val="30"/>
        </w:rPr>
      </w:pPr>
      <w:r w:rsidRPr="00BC0176">
        <w:rPr>
          <w:rFonts w:cs="Times New Roman"/>
          <w:sz w:val="30"/>
          <w:szCs w:val="30"/>
        </w:rPr>
        <w:t>6</w:t>
      </w:r>
      <w:r w:rsidR="00C3507D" w:rsidRPr="00BC0176">
        <w:rPr>
          <w:rFonts w:cs="Times New Roman"/>
          <w:sz w:val="30"/>
          <w:szCs w:val="30"/>
        </w:rPr>
        <w:t xml:space="preserve">) затраты </w:t>
      </w:r>
      <w:r w:rsidR="00AD6CFF" w:rsidRPr="00BC0176">
        <w:rPr>
          <w:rFonts w:cs="Times New Roman"/>
          <w:sz w:val="30"/>
          <w:szCs w:val="30"/>
        </w:rPr>
        <w:t xml:space="preserve">на ремонт (реконструкцию) нежилых помещений, </w:t>
      </w:r>
      <w:r w:rsidR="00903749" w:rsidRPr="00BC0176">
        <w:rPr>
          <w:rFonts w:cs="Times New Roman"/>
          <w:sz w:val="30"/>
          <w:szCs w:val="30"/>
        </w:rPr>
        <w:t xml:space="preserve">    </w:t>
      </w:r>
      <w:r w:rsidR="00AD6CFF" w:rsidRPr="00BC0176">
        <w:rPr>
          <w:rFonts w:cs="Times New Roman"/>
          <w:sz w:val="30"/>
          <w:szCs w:val="30"/>
        </w:rPr>
        <w:t>зданий, строений, сооружений, находящихся на праве собственности у заявителя или срок действия договора аренды которых истечет не ранее чем через год с даты подачи пакета документов заявителем.</w:t>
      </w:r>
    </w:p>
    <w:p w:rsidR="00AD6CFF" w:rsidRPr="00BC0176" w:rsidRDefault="00AD6CFF" w:rsidP="00BC0176">
      <w:pPr>
        <w:spacing w:after="0" w:line="240" w:lineRule="auto"/>
        <w:ind w:firstLine="709"/>
        <w:jc w:val="both"/>
        <w:rPr>
          <w:rFonts w:cs="Times New Roman"/>
          <w:sz w:val="30"/>
          <w:szCs w:val="30"/>
        </w:rPr>
      </w:pPr>
      <w:r w:rsidRPr="00BC0176">
        <w:rPr>
          <w:rFonts w:cs="Times New Roman"/>
          <w:sz w:val="30"/>
          <w:szCs w:val="30"/>
        </w:rPr>
        <w:t xml:space="preserve">Договор аренды должен содержать информацию о праве арендатора на проведение ремонта (реконструкции) арендуемых нежилых </w:t>
      </w:r>
      <w:r w:rsidR="00903749" w:rsidRPr="00BC0176">
        <w:rPr>
          <w:rFonts w:cs="Times New Roman"/>
          <w:sz w:val="30"/>
          <w:szCs w:val="30"/>
        </w:rPr>
        <w:t xml:space="preserve">  </w:t>
      </w:r>
      <w:r w:rsidRPr="00BC0176">
        <w:rPr>
          <w:rFonts w:cs="Times New Roman"/>
          <w:sz w:val="30"/>
          <w:szCs w:val="30"/>
        </w:rPr>
        <w:t>помещений, зданий, строений, сооружений;</w:t>
      </w:r>
    </w:p>
    <w:p w:rsidR="00AD6CFF" w:rsidRPr="00BC0176" w:rsidRDefault="00327B95" w:rsidP="00BC0176">
      <w:pPr>
        <w:spacing w:after="0" w:line="240" w:lineRule="auto"/>
        <w:ind w:firstLine="709"/>
        <w:jc w:val="both"/>
        <w:rPr>
          <w:rFonts w:cs="Times New Roman"/>
          <w:sz w:val="30"/>
          <w:szCs w:val="30"/>
        </w:rPr>
      </w:pPr>
      <w:bookmarkStart w:id="6" w:name="Par100"/>
      <w:bookmarkEnd w:id="6"/>
      <w:r w:rsidRPr="00BC0176">
        <w:rPr>
          <w:rFonts w:cs="Times New Roman"/>
          <w:sz w:val="30"/>
          <w:szCs w:val="30"/>
        </w:rPr>
        <w:t>7</w:t>
      </w:r>
      <w:r w:rsidR="00903749" w:rsidRPr="00BC0176">
        <w:rPr>
          <w:rFonts w:cs="Times New Roman"/>
          <w:sz w:val="30"/>
          <w:szCs w:val="30"/>
        </w:rPr>
        <w:t>) </w:t>
      </w:r>
      <w:r w:rsidR="00AD6CFF" w:rsidRPr="00BC0176">
        <w:rPr>
          <w:rFonts w:cs="Times New Roman"/>
          <w:sz w:val="30"/>
          <w:szCs w:val="30"/>
        </w:rPr>
        <w:t>затраты на приобретение нежилых помещений, зданий, строений, сооружений по договорам купли-продажи нежилых помещений, зданий, строе</w:t>
      </w:r>
      <w:r w:rsidR="00903749" w:rsidRPr="00BC0176">
        <w:rPr>
          <w:rFonts w:cs="Times New Roman"/>
          <w:sz w:val="30"/>
          <w:szCs w:val="30"/>
        </w:rPr>
        <w:t>ний, сооружений</w:t>
      </w:r>
      <w:r w:rsidR="00AD6CFF" w:rsidRPr="00BC0176">
        <w:rPr>
          <w:rFonts w:cs="Times New Roman"/>
          <w:sz w:val="30"/>
          <w:szCs w:val="30"/>
        </w:rPr>
        <w:t>;</w:t>
      </w:r>
    </w:p>
    <w:p w:rsidR="00AD6CFF" w:rsidRPr="00BC0176" w:rsidRDefault="00327B95" w:rsidP="00BC0176">
      <w:pPr>
        <w:spacing w:after="0" w:line="240" w:lineRule="auto"/>
        <w:ind w:firstLine="709"/>
        <w:jc w:val="both"/>
        <w:rPr>
          <w:rFonts w:cs="Times New Roman"/>
          <w:sz w:val="30"/>
          <w:szCs w:val="30"/>
        </w:rPr>
      </w:pPr>
      <w:bookmarkStart w:id="7" w:name="Par102"/>
      <w:bookmarkEnd w:id="7"/>
      <w:r w:rsidRPr="00BC0176">
        <w:rPr>
          <w:rFonts w:cs="Times New Roman"/>
          <w:sz w:val="30"/>
          <w:szCs w:val="30"/>
        </w:rPr>
        <w:t>8</w:t>
      </w:r>
      <w:r w:rsidR="00903749" w:rsidRPr="00BC0176">
        <w:rPr>
          <w:rFonts w:cs="Times New Roman"/>
          <w:sz w:val="30"/>
          <w:szCs w:val="30"/>
        </w:rPr>
        <w:t>) </w:t>
      </w:r>
      <w:r w:rsidR="00AD6CFF" w:rsidRPr="00BC0176">
        <w:rPr>
          <w:rFonts w:cs="Times New Roman"/>
          <w:sz w:val="30"/>
          <w:szCs w:val="30"/>
        </w:rPr>
        <w:t>затраты на приобретение нежилых помещений, зданий, строений, сооружений по договорам участия в долевом строительстве нежилых помещений, зданий, строений, сооружений;</w:t>
      </w:r>
    </w:p>
    <w:p w:rsidR="00AD6CFF" w:rsidRPr="00BC0176" w:rsidRDefault="00327B95" w:rsidP="00BC0176">
      <w:pPr>
        <w:spacing w:after="0" w:line="240" w:lineRule="auto"/>
        <w:ind w:firstLine="709"/>
        <w:jc w:val="both"/>
        <w:rPr>
          <w:rFonts w:cs="Times New Roman"/>
          <w:sz w:val="30"/>
          <w:szCs w:val="30"/>
        </w:rPr>
      </w:pPr>
      <w:bookmarkStart w:id="8" w:name="Par104"/>
      <w:bookmarkEnd w:id="8"/>
      <w:r w:rsidRPr="00BC0176">
        <w:rPr>
          <w:rFonts w:cs="Times New Roman"/>
          <w:sz w:val="30"/>
          <w:szCs w:val="30"/>
        </w:rPr>
        <w:t>9</w:t>
      </w:r>
      <w:r w:rsidR="00903749" w:rsidRPr="00BC0176">
        <w:rPr>
          <w:rFonts w:cs="Times New Roman"/>
          <w:sz w:val="30"/>
          <w:szCs w:val="30"/>
        </w:rPr>
        <w:t>) </w:t>
      </w:r>
      <w:r w:rsidR="00AD6CFF" w:rsidRPr="00BC0176">
        <w:rPr>
          <w:rFonts w:cs="Times New Roman"/>
          <w:sz w:val="30"/>
          <w:szCs w:val="30"/>
        </w:rPr>
        <w:t>затраты по уплате процентов по кредитам, выданным на приобретение нежилых помещений, зданий, строений, соо</w:t>
      </w:r>
      <w:r w:rsidR="00903749" w:rsidRPr="00BC0176">
        <w:rPr>
          <w:rFonts w:cs="Times New Roman"/>
          <w:sz w:val="30"/>
          <w:szCs w:val="30"/>
        </w:rPr>
        <w:t>ружений</w:t>
      </w:r>
      <w:r w:rsidR="00AD6CFF" w:rsidRPr="00BC0176">
        <w:rPr>
          <w:rFonts w:cs="Times New Roman"/>
          <w:sz w:val="30"/>
          <w:szCs w:val="30"/>
        </w:rPr>
        <w:t>.</w:t>
      </w:r>
    </w:p>
    <w:p w:rsidR="00894AA7" w:rsidRPr="00BC0176" w:rsidRDefault="00903749" w:rsidP="00BC0176">
      <w:pPr>
        <w:spacing w:after="0" w:line="240" w:lineRule="auto"/>
        <w:ind w:firstLine="709"/>
        <w:jc w:val="both"/>
        <w:rPr>
          <w:rFonts w:cs="Times New Roman"/>
          <w:sz w:val="30"/>
          <w:szCs w:val="30"/>
        </w:rPr>
      </w:pPr>
      <w:bookmarkStart w:id="9" w:name="Par106"/>
      <w:bookmarkEnd w:id="9"/>
      <w:r w:rsidRPr="00BC0176">
        <w:rPr>
          <w:rFonts w:cs="Times New Roman"/>
          <w:sz w:val="30"/>
          <w:szCs w:val="30"/>
        </w:rPr>
        <w:t>1</w:t>
      </w:r>
      <w:r w:rsidR="00B0555C" w:rsidRPr="00BC0176">
        <w:rPr>
          <w:rFonts w:cs="Times New Roman"/>
          <w:sz w:val="30"/>
          <w:szCs w:val="30"/>
        </w:rPr>
        <w:t>5</w:t>
      </w:r>
      <w:r w:rsidRPr="00BC0176">
        <w:rPr>
          <w:rFonts w:cs="Times New Roman"/>
          <w:sz w:val="30"/>
          <w:szCs w:val="30"/>
        </w:rPr>
        <w:t>. </w:t>
      </w:r>
      <w:r w:rsidR="00894AA7" w:rsidRPr="00BC0176">
        <w:rPr>
          <w:rFonts w:cs="Times New Roman"/>
          <w:sz w:val="30"/>
          <w:szCs w:val="30"/>
        </w:rPr>
        <w:t xml:space="preserve">Заявитель для получения субсидии представляет в отдел </w:t>
      </w:r>
      <w:r w:rsidR="00241FC1" w:rsidRPr="00BC0176">
        <w:rPr>
          <w:rFonts w:cs="Times New Roman"/>
          <w:sz w:val="30"/>
          <w:szCs w:val="30"/>
        </w:rPr>
        <w:t xml:space="preserve">   </w:t>
      </w:r>
      <w:r w:rsidR="00894AA7" w:rsidRPr="00BC0176">
        <w:rPr>
          <w:rFonts w:cs="Times New Roman"/>
          <w:sz w:val="30"/>
          <w:szCs w:val="30"/>
        </w:rPr>
        <w:t>служебной корреспонденции и контроля управления делами администрации города заявку на предоставление субсидии по форме согласно приложению 2 к настоящему Положению с приложением следующих документов:</w:t>
      </w:r>
    </w:p>
    <w:p w:rsidR="00806C62" w:rsidRPr="00BC0176" w:rsidRDefault="00682268" w:rsidP="00BC0176">
      <w:pPr>
        <w:spacing w:after="0" w:line="240" w:lineRule="auto"/>
        <w:ind w:firstLine="709"/>
        <w:jc w:val="both"/>
        <w:rPr>
          <w:rFonts w:cs="Times New Roman"/>
          <w:sz w:val="30"/>
          <w:szCs w:val="30"/>
        </w:rPr>
      </w:pPr>
      <w:bookmarkStart w:id="10" w:name="Par1"/>
      <w:bookmarkEnd w:id="10"/>
      <w:r w:rsidRPr="00BC0176">
        <w:rPr>
          <w:rFonts w:cs="Times New Roman"/>
          <w:sz w:val="30"/>
          <w:szCs w:val="30"/>
        </w:rPr>
        <w:t>1</w:t>
      </w:r>
      <w:r w:rsidR="00806C62" w:rsidRPr="00BC0176">
        <w:rPr>
          <w:rFonts w:cs="Times New Roman"/>
          <w:sz w:val="30"/>
          <w:szCs w:val="30"/>
        </w:rPr>
        <w:t>) документ, подтверждающий полномочия лица на осуществление действий от имени заявителя;</w:t>
      </w:r>
    </w:p>
    <w:p w:rsidR="00657284" w:rsidRPr="00BC0176" w:rsidRDefault="00682268" w:rsidP="00BC0176">
      <w:pPr>
        <w:spacing w:after="0" w:line="240" w:lineRule="auto"/>
        <w:ind w:firstLine="709"/>
        <w:jc w:val="both"/>
        <w:rPr>
          <w:rFonts w:cs="Times New Roman"/>
          <w:sz w:val="30"/>
          <w:szCs w:val="30"/>
        </w:rPr>
      </w:pPr>
      <w:r w:rsidRPr="00BC0176">
        <w:rPr>
          <w:rFonts w:cs="Times New Roman"/>
          <w:sz w:val="30"/>
          <w:szCs w:val="30"/>
        </w:rPr>
        <w:t>2</w:t>
      </w:r>
      <w:r w:rsidR="00657284" w:rsidRPr="00BC0176">
        <w:rPr>
          <w:rFonts w:cs="Times New Roman"/>
          <w:sz w:val="30"/>
          <w:szCs w:val="30"/>
        </w:rPr>
        <w:t>) справку о наличии банковского счета, выданную не ранее чем за 30 дней до даты подачи пакета документов;</w:t>
      </w:r>
    </w:p>
    <w:p w:rsidR="00FD6F34" w:rsidRPr="00BC0176" w:rsidRDefault="00682268" w:rsidP="00BC0176">
      <w:pPr>
        <w:spacing w:after="0" w:line="240" w:lineRule="auto"/>
        <w:ind w:firstLine="709"/>
        <w:jc w:val="both"/>
        <w:rPr>
          <w:rFonts w:cs="Times New Roman"/>
          <w:sz w:val="30"/>
          <w:szCs w:val="30"/>
        </w:rPr>
      </w:pPr>
      <w:r w:rsidRPr="00BC0176">
        <w:rPr>
          <w:rFonts w:cs="Times New Roman"/>
          <w:sz w:val="30"/>
          <w:szCs w:val="30"/>
        </w:rPr>
        <w:t>3</w:t>
      </w:r>
      <w:r w:rsidR="00806C62" w:rsidRPr="00BC0176">
        <w:rPr>
          <w:rFonts w:cs="Times New Roman"/>
          <w:sz w:val="30"/>
          <w:szCs w:val="30"/>
        </w:rPr>
        <w:t xml:space="preserve">) юридические лица </w:t>
      </w:r>
      <w:r w:rsidR="00FD6F34" w:rsidRPr="00BC0176">
        <w:rPr>
          <w:rFonts w:cs="Times New Roman"/>
          <w:sz w:val="30"/>
          <w:szCs w:val="30"/>
        </w:rPr>
        <w:t xml:space="preserve">и индивидуальные предприниматели, </w:t>
      </w:r>
      <w:r w:rsidR="00300437" w:rsidRPr="00BC0176">
        <w:rPr>
          <w:rFonts w:cs="Times New Roman"/>
          <w:sz w:val="30"/>
          <w:szCs w:val="30"/>
        </w:rPr>
        <w:t xml:space="preserve">    </w:t>
      </w:r>
      <w:r w:rsidR="00FD6F34" w:rsidRPr="00BC0176">
        <w:rPr>
          <w:rFonts w:cs="Times New Roman"/>
          <w:sz w:val="30"/>
          <w:szCs w:val="30"/>
        </w:rPr>
        <w:t>осуществляющие бухгалтерский учет</w:t>
      </w:r>
      <w:r w:rsidR="00E01DDB" w:rsidRPr="00BC0176">
        <w:rPr>
          <w:rFonts w:cs="Times New Roman"/>
          <w:sz w:val="30"/>
          <w:szCs w:val="30"/>
        </w:rPr>
        <w:t xml:space="preserve"> в соответствии с Федеральным  законом от 06.12.2011 № 402-ФЗ «О бухгалтерском учете» (далее –   Федеральный закон № 402-ФЗ)</w:t>
      </w:r>
      <w:r w:rsidR="00FD6F34" w:rsidRPr="00BC0176">
        <w:rPr>
          <w:rFonts w:cs="Times New Roman"/>
          <w:sz w:val="30"/>
          <w:szCs w:val="30"/>
        </w:rPr>
        <w:t xml:space="preserve">, </w:t>
      </w:r>
      <w:r w:rsidR="00806C62" w:rsidRPr="00BC0176">
        <w:rPr>
          <w:rFonts w:cs="Times New Roman"/>
          <w:sz w:val="30"/>
          <w:szCs w:val="30"/>
        </w:rPr>
        <w:t xml:space="preserve">представляют </w:t>
      </w:r>
      <w:r w:rsidR="00FD6F34" w:rsidRPr="00BC0176">
        <w:rPr>
          <w:rFonts w:cs="Times New Roman"/>
          <w:sz w:val="30"/>
          <w:szCs w:val="30"/>
        </w:rPr>
        <w:t>промежуточную бухгалтерскую отчетность (</w:t>
      </w:r>
      <w:r w:rsidR="00300918" w:rsidRPr="00BC0176">
        <w:rPr>
          <w:rFonts w:cs="Times New Roman"/>
          <w:sz w:val="30"/>
          <w:szCs w:val="30"/>
        </w:rPr>
        <w:t>бухгалтерск</w:t>
      </w:r>
      <w:r w:rsidR="00FD6F34" w:rsidRPr="00BC0176">
        <w:rPr>
          <w:rFonts w:cs="Times New Roman"/>
          <w:sz w:val="30"/>
          <w:szCs w:val="30"/>
        </w:rPr>
        <w:t>ий</w:t>
      </w:r>
      <w:r w:rsidR="00300918" w:rsidRPr="00BC0176">
        <w:rPr>
          <w:rFonts w:cs="Times New Roman"/>
          <w:sz w:val="30"/>
          <w:szCs w:val="30"/>
        </w:rPr>
        <w:t xml:space="preserve"> баланс</w:t>
      </w:r>
      <w:r w:rsidR="00806C62" w:rsidRPr="00BC0176">
        <w:rPr>
          <w:rFonts w:cs="Times New Roman"/>
          <w:sz w:val="30"/>
          <w:szCs w:val="30"/>
        </w:rPr>
        <w:t xml:space="preserve"> </w:t>
      </w:r>
      <w:r w:rsidR="00300918" w:rsidRPr="00BC0176">
        <w:rPr>
          <w:rFonts w:cs="Times New Roman"/>
          <w:sz w:val="30"/>
          <w:szCs w:val="30"/>
        </w:rPr>
        <w:t xml:space="preserve">и отчет о финансовых </w:t>
      </w:r>
      <w:r w:rsidR="00E01DDB" w:rsidRPr="00BC0176">
        <w:rPr>
          <w:rFonts w:cs="Times New Roman"/>
          <w:sz w:val="30"/>
          <w:szCs w:val="30"/>
        </w:rPr>
        <w:t xml:space="preserve">      </w:t>
      </w:r>
      <w:r w:rsidR="00300918" w:rsidRPr="00BC0176">
        <w:rPr>
          <w:rFonts w:cs="Times New Roman"/>
          <w:sz w:val="30"/>
          <w:szCs w:val="30"/>
        </w:rPr>
        <w:t>результатах</w:t>
      </w:r>
      <w:r w:rsidR="00FD6F34" w:rsidRPr="00BC0176">
        <w:rPr>
          <w:rFonts w:cs="Times New Roman"/>
          <w:sz w:val="30"/>
          <w:szCs w:val="30"/>
        </w:rPr>
        <w:t>)</w:t>
      </w:r>
      <w:r w:rsidR="00300918" w:rsidRPr="00BC0176">
        <w:rPr>
          <w:rFonts w:cs="Times New Roman"/>
          <w:sz w:val="30"/>
          <w:szCs w:val="30"/>
        </w:rPr>
        <w:t xml:space="preserve"> </w:t>
      </w:r>
      <w:r w:rsidR="00FD6F34" w:rsidRPr="00BC0176">
        <w:rPr>
          <w:rFonts w:cs="Times New Roman"/>
          <w:sz w:val="30"/>
          <w:szCs w:val="30"/>
        </w:rPr>
        <w:t>за период с начала текущего финансового года до 1-го числа месяца подачи пакета документов;</w:t>
      </w:r>
    </w:p>
    <w:p w:rsidR="00806C62" w:rsidRPr="00BC0176" w:rsidRDefault="00FD6F34" w:rsidP="00BC0176">
      <w:pPr>
        <w:spacing w:after="0" w:line="240" w:lineRule="auto"/>
        <w:ind w:firstLine="709"/>
        <w:jc w:val="both"/>
        <w:rPr>
          <w:rFonts w:cs="Times New Roman"/>
          <w:sz w:val="30"/>
          <w:szCs w:val="30"/>
        </w:rPr>
      </w:pPr>
      <w:r w:rsidRPr="00BC0176">
        <w:rPr>
          <w:rFonts w:cs="Times New Roman"/>
          <w:sz w:val="30"/>
          <w:szCs w:val="30"/>
        </w:rPr>
        <w:t>и</w:t>
      </w:r>
      <w:r w:rsidR="0066149C" w:rsidRPr="00BC0176">
        <w:rPr>
          <w:rFonts w:cs="Times New Roman"/>
          <w:sz w:val="30"/>
          <w:szCs w:val="30"/>
        </w:rPr>
        <w:t xml:space="preserve">ндивидуальные предприниматели, применяющие общую систему налогообложения и не осуществляющие бухгалтерский учет </w:t>
      </w:r>
      <w:r w:rsidR="005F312F" w:rsidRPr="00BC0176">
        <w:rPr>
          <w:rFonts w:cs="Times New Roman"/>
          <w:sz w:val="30"/>
          <w:szCs w:val="30"/>
        </w:rPr>
        <w:t>в соответствии со статьей 6 Федерального закона № 402-ФЗ, представ</w:t>
      </w:r>
      <w:r w:rsidR="00066E11" w:rsidRPr="00BC0176">
        <w:rPr>
          <w:rFonts w:cs="Times New Roman"/>
          <w:sz w:val="30"/>
          <w:szCs w:val="30"/>
        </w:rPr>
        <w:t>ляют</w:t>
      </w:r>
      <w:r w:rsidR="005F312F" w:rsidRPr="00BC0176">
        <w:rPr>
          <w:rFonts w:cs="Times New Roman"/>
          <w:sz w:val="30"/>
          <w:szCs w:val="30"/>
        </w:rPr>
        <w:t xml:space="preserve"> копии книги учета доходов и расходов и хозяйственных операций индивидуального предпринимателя за </w:t>
      </w:r>
      <w:r w:rsidR="00166DB9" w:rsidRPr="00BC0176">
        <w:rPr>
          <w:rFonts w:cs="Times New Roman"/>
          <w:sz w:val="30"/>
          <w:szCs w:val="30"/>
        </w:rPr>
        <w:t>период с начала текущего финансового года до 1-го числа месяца подачи пакета документов</w:t>
      </w:r>
      <w:r w:rsidR="006C7277" w:rsidRPr="00BC0176">
        <w:rPr>
          <w:rFonts w:cs="Times New Roman"/>
          <w:sz w:val="30"/>
          <w:szCs w:val="30"/>
        </w:rPr>
        <w:t>;</w:t>
      </w:r>
    </w:p>
    <w:p w:rsidR="00D80BA2" w:rsidRPr="00BC0176" w:rsidRDefault="00300918" w:rsidP="00BC0176">
      <w:pPr>
        <w:spacing w:after="0" w:line="240" w:lineRule="auto"/>
        <w:ind w:firstLine="709"/>
        <w:jc w:val="both"/>
        <w:rPr>
          <w:rFonts w:cs="Times New Roman"/>
          <w:sz w:val="30"/>
          <w:szCs w:val="30"/>
        </w:rPr>
      </w:pPr>
      <w:bookmarkStart w:id="11" w:name="Par107"/>
      <w:bookmarkEnd w:id="11"/>
      <w:r w:rsidRPr="00BC0176">
        <w:rPr>
          <w:rFonts w:cs="Times New Roman"/>
          <w:sz w:val="30"/>
          <w:szCs w:val="30"/>
        </w:rPr>
        <w:t>налогоплательщики</w:t>
      </w:r>
      <w:r w:rsidR="00D80BA2" w:rsidRPr="00BC0176">
        <w:rPr>
          <w:rFonts w:cs="Times New Roman"/>
          <w:sz w:val="30"/>
          <w:szCs w:val="30"/>
        </w:rPr>
        <w:t>, применяющие упрощенную систему налогообложения</w:t>
      </w:r>
      <w:r w:rsidR="0066149C" w:rsidRPr="00BC0176">
        <w:rPr>
          <w:rFonts w:cs="Times New Roman"/>
          <w:sz w:val="30"/>
          <w:szCs w:val="30"/>
        </w:rPr>
        <w:t>,</w:t>
      </w:r>
      <w:r w:rsidRPr="00BC0176">
        <w:rPr>
          <w:rFonts w:cs="Times New Roman"/>
          <w:sz w:val="30"/>
          <w:szCs w:val="30"/>
        </w:rPr>
        <w:t xml:space="preserve"> представляют</w:t>
      </w:r>
      <w:r w:rsidR="00D80BA2" w:rsidRPr="00BC0176">
        <w:rPr>
          <w:rFonts w:cs="Times New Roman"/>
          <w:sz w:val="30"/>
          <w:szCs w:val="30"/>
        </w:rPr>
        <w:t xml:space="preserve"> копии книг</w:t>
      </w:r>
      <w:r w:rsidR="0066149C" w:rsidRPr="00BC0176">
        <w:rPr>
          <w:rFonts w:cs="Times New Roman"/>
          <w:sz w:val="30"/>
          <w:szCs w:val="30"/>
        </w:rPr>
        <w:t>и учета</w:t>
      </w:r>
      <w:r w:rsidR="00D80BA2" w:rsidRPr="00BC0176">
        <w:rPr>
          <w:rFonts w:cs="Times New Roman"/>
          <w:sz w:val="30"/>
          <w:szCs w:val="30"/>
        </w:rPr>
        <w:t xml:space="preserve"> доходов и расходов организаций и индивидуальных предпринимателей, применяющих упрощенную систему налогообложения, за период с начала </w:t>
      </w:r>
      <w:r w:rsidR="0066149C" w:rsidRPr="00BC0176">
        <w:rPr>
          <w:rFonts w:cs="Times New Roman"/>
          <w:sz w:val="30"/>
          <w:szCs w:val="30"/>
        </w:rPr>
        <w:t xml:space="preserve">текущего финансового </w:t>
      </w:r>
      <w:r w:rsidR="00D80BA2" w:rsidRPr="00BC0176">
        <w:rPr>
          <w:rFonts w:cs="Times New Roman"/>
          <w:sz w:val="30"/>
          <w:szCs w:val="30"/>
        </w:rPr>
        <w:t>года до 1-го числа месяца подачи пакета документов;</w:t>
      </w:r>
    </w:p>
    <w:p w:rsidR="005F312F" w:rsidRPr="00BC0176" w:rsidRDefault="005F312F" w:rsidP="00BC0176">
      <w:pPr>
        <w:spacing w:after="0" w:line="240" w:lineRule="auto"/>
        <w:ind w:firstLine="709"/>
        <w:jc w:val="both"/>
        <w:rPr>
          <w:rFonts w:cs="Times New Roman"/>
          <w:sz w:val="30"/>
          <w:szCs w:val="30"/>
        </w:rPr>
      </w:pPr>
      <w:r w:rsidRPr="00BC0176">
        <w:rPr>
          <w:rFonts w:cs="Times New Roman"/>
          <w:sz w:val="30"/>
          <w:szCs w:val="30"/>
        </w:rPr>
        <w:t>налогоплательщики, применяющие систему налогообложения в виде единого налога на вмененный доход для отдельных видов деятельности, представляют копии налоговых деклараций по единому налогу на вмененный доход для отдельных видов деятельности за последний отчетный период;</w:t>
      </w:r>
    </w:p>
    <w:p w:rsidR="00AD6CFF" w:rsidRPr="00BC0176" w:rsidRDefault="00AD6CFF" w:rsidP="00BC0176">
      <w:pPr>
        <w:spacing w:after="0" w:line="240" w:lineRule="auto"/>
        <w:ind w:firstLine="709"/>
        <w:jc w:val="both"/>
        <w:rPr>
          <w:rFonts w:cs="Times New Roman"/>
          <w:sz w:val="30"/>
          <w:szCs w:val="30"/>
        </w:rPr>
      </w:pPr>
      <w:r w:rsidRPr="00BC0176">
        <w:rPr>
          <w:rFonts w:cs="Times New Roman"/>
          <w:sz w:val="30"/>
          <w:szCs w:val="30"/>
        </w:rPr>
        <w:t>индивидуальные предприниматели</w:t>
      </w:r>
      <w:r w:rsidR="005F312F" w:rsidRPr="00BC0176">
        <w:rPr>
          <w:rFonts w:cs="Times New Roman"/>
          <w:sz w:val="30"/>
          <w:szCs w:val="30"/>
        </w:rPr>
        <w:t xml:space="preserve">, </w:t>
      </w:r>
      <w:r w:rsidRPr="00BC0176">
        <w:rPr>
          <w:rFonts w:cs="Times New Roman"/>
          <w:sz w:val="30"/>
          <w:szCs w:val="30"/>
        </w:rPr>
        <w:t xml:space="preserve">применяющие патентную </w:t>
      </w:r>
      <w:r w:rsidR="005F312F" w:rsidRPr="00BC0176">
        <w:rPr>
          <w:rFonts w:cs="Times New Roman"/>
          <w:sz w:val="30"/>
          <w:szCs w:val="30"/>
        </w:rPr>
        <w:t xml:space="preserve">   </w:t>
      </w:r>
      <w:r w:rsidRPr="00BC0176">
        <w:rPr>
          <w:rFonts w:cs="Times New Roman"/>
          <w:sz w:val="30"/>
          <w:szCs w:val="30"/>
        </w:rPr>
        <w:t>систему налогообложения</w:t>
      </w:r>
      <w:r w:rsidR="005F312F" w:rsidRPr="00BC0176">
        <w:rPr>
          <w:rFonts w:cs="Times New Roman"/>
          <w:sz w:val="30"/>
          <w:szCs w:val="30"/>
        </w:rPr>
        <w:t>, представляют</w:t>
      </w:r>
      <w:r w:rsidRPr="00BC0176">
        <w:rPr>
          <w:rFonts w:cs="Times New Roman"/>
          <w:sz w:val="30"/>
          <w:szCs w:val="30"/>
        </w:rPr>
        <w:t xml:space="preserve"> копии книг</w:t>
      </w:r>
      <w:r w:rsidR="005F312F" w:rsidRPr="00BC0176">
        <w:rPr>
          <w:rFonts w:cs="Times New Roman"/>
          <w:sz w:val="30"/>
          <w:szCs w:val="30"/>
        </w:rPr>
        <w:t>и</w:t>
      </w:r>
      <w:r w:rsidRPr="00BC0176">
        <w:rPr>
          <w:rFonts w:cs="Times New Roman"/>
          <w:sz w:val="30"/>
          <w:szCs w:val="30"/>
        </w:rPr>
        <w:t xml:space="preserve"> учета доходов индивидуальных предпринимателей, применяющих патентную систему налогообложения, </w:t>
      </w:r>
      <w:r w:rsidR="005F312F" w:rsidRPr="00BC0176">
        <w:rPr>
          <w:rFonts w:cs="Times New Roman"/>
          <w:sz w:val="30"/>
          <w:szCs w:val="30"/>
        </w:rPr>
        <w:t xml:space="preserve">за период с начала текущего финансового года </w:t>
      </w:r>
      <w:r w:rsidR="00BC0176" w:rsidRPr="00BC0176">
        <w:rPr>
          <w:rFonts w:cs="Times New Roman"/>
          <w:sz w:val="30"/>
          <w:szCs w:val="30"/>
        </w:rPr>
        <w:t xml:space="preserve">                    </w:t>
      </w:r>
      <w:r w:rsidR="005F312F" w:rsidRPr="00BC0176">
        <w:rPr>
          <w:rFonts w:cs="Times New Roman"/>
          <w:sz w:val="30"/>
          <w:szCs w:val="30"/>
        </w:rPr>
        <w:t>до 1-го числа месяца подачи пакета документов</w:t>
      </w:r>
      <w:r w:rsidR="0000251F" w:rsidRPr="00BC0176">
        <w:rPr>
          <w:rFonts w:cs="Times New Roman"/>
          <w:sz w:val="30"/>
          <w:szCs w:val="30"/>
        </w:rPr>
        <w:t>, копию патента на право применения патентной системы налогообложения</w:t>
      </w:r>
      <w:r w:rsidRPr="00BC0176">
        <w:rPr>
          <w:rFonts w:cs="Times New Roman"/>
          <w:sz w:val="30"/>
          <w:szCs w:val="30"/>
        </w:rPr>
        <w:t>;</w:t>
      </w:r>
    </w:p>
    <w:p w:rsidR="00AD6CFF" w:rsidRPr="00BC0176" w:rsidRDefault="00682268" w:rsidP="00BC0176">
      <w:pPr>
        <w:spacing w:after="0" w:line="240" w:lineRule="auto"/>
        <w:ind w:firstLine="709"/>
        <w:jc w:val="both"/>
        <w:rPr>
          <w:rFonts w:cs="Times New Roman"/>
          <w:sz w:val="30"/>
          <w:szCs w:val="30"/>
        </w:rPr>
      </w:pPr>
      <w:bookmarkStart w:id="12" w:name="Par118"/>
      <w:bookmarkEnd w:id="12"/>
      <w:r w:rsidRPr="00BC0176">
        <w:rPr>
          <w:rFonts w:cs="Times New Roman"/>
          <w:sz w:val="30"/>
          <w:szCs w:val="30"/>
        </w:rPr>
        <w:t>4</w:t>
      </w:r>
      <w:r w:rsidR="009B7DDB" w:rsidRPr="00BC0176">
        <w:rPr>
          <w:rFonts w:cs="Times New Roman"/>
          <w:sz w:val="30"/>
          <w:szCs w:val="30"/>
        </w:rPr>
        <w:t>) </w:t>
      </w:r>
      <w:r w:rsidR="00AD6CFF" w:rsidRPr="00BC0176">
        <w:rPr>
          <w:rFonts w:cs="Times New Roman"/>
          <w:sz w:val="30"/>
          <w:szCs w:val="30"/>
        </w:rPr>
        <w:t>копии расчета по страховым взносам за последний отчетный период с отметкой о ее принятии соответствующим контролирующим органом;</w:t>
      </w:r>
    </w:p>
    <w:p w:rsidR="00622D79" w:rsidRPr="00BC0176" w:rsidRDefault="00682268" w:rsidP="00BC0176">
      <w:pPr>
        <w:spacing w:after="0" w:line="240" w:lineRule="auto"/>
        <w:ind w:firstLine="709"/>
        <w:jc w:val="both"/>
        <w:rPr>
          <w:rFonts w:cs="Times New Roman"/>
          <w:sz w:val="30"/>
          <w:szCs w:val="30"/>
        </w:rPr>
      </w:pPr>
      <w:r w:rsidRPr="00BC0176">
        <w:rPr>
          <w:rFonts w:cs="Times New Roman"/>
          <w:sz w:val="30"/>
          <w:szCs w:val="30"/>
        </w:rPr>
        <w:t>5</w:t>
      </w:r>
      <w:r w:rsidR="00622D79" w:rsidRPr="00BC0176">
        <w:rPr>
          <w:rFonts w:cs="Times New Roman"/>
          <w:sz w:val="30"/>
          <w:szCs w:val="30"/>
        </w:rPr>
        <w:t>) копии действующего штатного расписания за последний отчетный период.</w:t>
      </w:r>
    </w:p>
    <w:p w:rsidR="00622D79" w:rsidRPr="00BC0176" w:rsidRDefault="00622D79" w:rsidP="00BC0176">
      <w:pPr>
        <w:spacing w:after="0" w:line="240" w:lineRule="auto"/>
        <w:ind w:firstLine="709"/>
        <w:jc w:val="both"/>
        <w:rPr>
          <w:rFonts w:cs="Times New Roman"/>
          <w:sz w:val="30"/>
          <w:szCs w:val="30"/>
        </w:rPr>
      </w:pPr>
      <w:r w:rsidRPr="00BC0176">
        <w:rPr>
          <w:rFonts w:cs="Times New Roman"/>
          <w:sz w:val="30"/>
          <w:szCs w:val="30"/>
        </w:rPr>
        <w:t>В случае изменения штатной численности работников в последнем отчетном периоде необходимо представить копии штатного расписания по состоянию на 1-е число месяца, в котором произошло изменение;</w:t>
      </w:r>
    </w:p>
    <w:p w:rsidR="00657284" w:rsidRPr="00BC0176" w:rsidRDefault="00682268" w:rsidP="00BC0176">
      <w:pPr>
        <w:spacing w:after="0" w:line="240" w:lineRule="auto"/>
        <w:ind w:firstLine="709"/>
        <w:jc w:val="both"/>
        <w:rPr>
          <w:rFonts w:cs="Times New Roman"/>
          <w:sz w:val="30"/>
          <w:szCs w:val="30"/>
        </w:rPr>
      </w:pPr>
      <w:r w:rsidRPr="00BC0176">
        <w:rPr>
          <w:rFonts w:cs="Times New Roman"/>
          <w:sz w:val="30"/>
          <w:szCs w:val="30"/>
        </w:rPr>
        <w:t>6</w:t>
      </w:r>
      <w:r w:rsidR="00657284" w:rsidRPr="00BC0176">
        <w:rPr>
          <w:rFonts w:cs="Times New Roman"/>
          <w:sz w:val="30"/>
          <w:szCs w:val="30"/>
        </w:rPr>
        <w:t xml:space="preserve">) пояснительная записка, содержащая расчет размера среднемесячной заработной платы наемных работников заявителя за последний    отчетный период в соответствии с подпунктом 3 пункта </w:t>
      </w:r>
      <w:r w:rsidR="008328A9" w:rsidRPr="00BC0176">
        <w:rPr>
          <w:rFonts w:cs="Times New Roman"/>
          <w:sz w:val="30"/>
          <w:szCs w:val="30"/>
        </w:rPr>
        <w:t>8</w:t>
      </w:r>
      <w:r w:rsidR="00657284" w:rsidRPr="00BC0176">
        <w:rPr>
          <w:rFonts w:cs="Times New Roman"/>
          <w:sz w:val="30"/>
          <w:szCs w:val="30"/>
        </w:rPr>
        <w:t xml:space="preserve"> настоящего Положения, и подробное описание степени занятости персонала (постоянные штатные работники, почасовые работники, совместители, работающие по договорам гражданско-правового характера);</w:t>
      </w:r>
    </w:p>
    <w:p w:rsidR="00AD6CFF" w:rsidRPr="00BC0176" w:rsidRDefault="00682268" w:rsidP="00BC0176">
      <w:pPr>
        <w:spacing w:after="0" w:line="240" w:lineRule="auto"/>
        <w:ind w:firstLine="709"/>
        <w:jc w:val="both"/>
        <w:rPr>
          <w:rFonts w:cs="Times New Roman"/>
          <w:sz w:val="30"/>
          <w:szCs w:val="30"/>
        </w:rPr>
      </w:pPr>
      <w:r w:rsidRPr="00BC0176">
        <w:rPr>
          <w:rFonts w:cs="Times New Roman"/>
          <w:sz w:val="30"/>
          <w:szCs w:val="30"/>
        </w:rPr>
        <w:t>7</w:t>
      </w:r>
      <w:r w:rsidR="009B7DDB" w:rsidRPr="00BC0176">
        <w:rPr>
          <w:rFonts w:cs="Times New Roman"/>
          <w:sz w:val="30"/>
          <w:szCs w:val="30"/>
        </w:rPr>
        <w:t>) </w:t>
      </w:r>
      <w:r w:rsidR="00AD6CFF" w:rsidRPr="00BC0176">
        <w:rPr>
          <w:rFonts w:cs="Times New Roman"/>
          <w:sz w:val="30"/>
          <w:szCs w:val="30"/>
        </w:rPr>
        <w:t>копии договоров, подт</w:t>
      </w:r>
      <w:r w:rsidR="00B8362C" w:rsidRPr="00BC0176">
        <w:rPr>
          <w:rFonts w:cs="Times New Roman"/>
          <w:sz w:val="30"/>
          <w:szCs w:val="30"/>
        </w:rPr>
        <w:t>верждающих затраты, указанные</w:t>
      </w:r>
      <w:r w:rsidR="00AD6CFF" w:rsidRPr="00BC0176">
        <w:rPr>
          <w:rFonts w:cs="Times New Roman"/>
          <w:sz w:val="30"/>
          <w:szCs w:val="30"/>
        </w:rPr>
        <w:t xml:space="preserve"> </w:t>
      </w:r>
      <w:r w:rsidR="00B8362C" w:rsidRPr="00BC0176">
        <w:rPr>
          <w:rFonts w:cs="Times New Roman"/>
          <w:sz w:val="30"/>
          <w:szCs w:val="30"/>
        </w:rPr>
        <w:t>в пункте 1</w:t>
      </w:r>
      <w:r w:rsidR="00B0555C" w:rsidRPr="00BC0176">
        <w:rPr>
          <w:rFonts w:cs="Times New Roman"/>
          <w:sz w:val="30"/>
          <w:szCs w:val="30"/>
        </w:rPr>
        <w:t>4</w:t>
      </w:r>
      <w:r w:rsidR="00B8362C" w:rsidRPr="00BC0176">
        <w:rPr>
          <w:rFonts w:cs="Times New Roman"/>
          <w:sz w:val="30"/>
          <w:szCs w:val="30"/>
        </w:rPr>
        <w:t xml:space="preserve"> </w:t>
      </w:r>
      <w:r w:rsidR="00AD6CFF" w:rsidRPr="00BC0176">
        <w:rPr>
          <w:rFonts w:cs="Times New Roman"/>
          <w:sz w:val="30"/>
          <w:szCs w:val="30"/>
        </w:rPr>
        <w:t>настоящего Положения;</w:t>
      </w:r>
    </w:p>
    <w:p w:rsidR="00AD6CFF" w:rsidRPr="00BC0176" w:rsidRDefault="00682268" w:rsidP="00BC0176">
      <w:pPr>
        <w:spacing w:after="0" w:line="240" w:lineRule="auto"/>
        <w:ind w:firstLine="709"/>
        <w:jc w:val="both"/>
        <w:rPr>
          <w:rFonts w:cs="Times New Roman"/>
          <w:sz w:val="30"/>
          <w:szCs w:val="30"/>
        </w:rPr>
      </w:pPr>
      <w:r w:rsidRPr="00BC0176">
        <w:rPr>
          <w:rFonts w:cs="Times New Roman"/>
          <w:sz w:val="30"/>
          <w:szCs w:val="30"/>
        </w:rPr>
        <w:t>8</w:t>
      </w:r>
      <w:r w:rsidR="00B8362C" w:rsidRPr="00BC0176">
        <w:rPr>
          <w:rFonts w:cs="Times New Roman"/>
          <w:sz w:val="30"/>
          <w:szCs w:val="30"/>
        </w:rPr>
        <w:t>) </w:t>
      </w:r>
      <w:r w:rsidR="00AD6CFF" w:rsidRPr="00BC0176">
        <w:rPr>
          <w:rFonts w:cs="Times New Roman"/>
          <w:sz w:val="30"/>
          <w:szCs w:val="30"/>
        </w:rPr>
        <w:t xml:space="preserve">копии платежных документов, подтверждающих оплату затрат, указанных </w:t>
      </w:r>
      <w:r w:rsidR="00B8362C" w:rsidRPr="00BC0176">
        <w:rPr>
          <w:rFonts w:cs="Times New Roman"/>
          <w:sz w:val="30"/>
          <w:szCs w:val="30"/>
        </w:rPr>
        <w:t>в пункте 1</w:t>
      </w:r>
      <w:r w:rsidR="00B0555C" w:rsidRPr="00BC0176">
        <w:rPr>
          <w:rFonts w:cs="Times New Roman"/>
          <w:sz w:val="30"/>
          <w:szCs w:val="30"/>
        </w:rPr>
        <w:t>4</w:t>
      </w:r>
      <w:r w:rsidR="00B8362C" w:rsidRPr="00BC0176">
        <w:rPr>
          <w:rFonts w:cs="Times New Roman"/>
          <w:sz w:val="30"/>
          <w:szCs w:val="30"/>
        </w:rPr>
        <w:t xml:space="preserve"> </w:t>
      </w:r>
      <w:r w:rsidR="00AD6CFF" w:rsidRPr="00BC0176">
        <w:rPr>
          <w:rFonts w:cs="Times New Roman"/>
          <w:sz w:val="30"/>
          <w:szCs w:val="30"/>
        </w:rPr>
        <w:t xml:space="preserve">настоящего Положения. В случае безналичного расчета </w:t>
      </w:r>
      <w:r w:rsidR="00B8362C" w:rsidRPr="00BC0176">
        <w:rPr>
          <w:rFonts w:cs="Times New Roman"/>
          <w:sz w:val="30"/>
          <w:szCs w:val="30"/>
        </w:rPr>
        <w:t>–</w:t>
      </w:r>
      <w:r w:rsidR="00AD6CFF" w:rsidRPr="00BC0176">
        <w:rPr>
          <w:rFonts w:cs="Times New Roman"/>
          <w:sz w:val="30"/>
          <w:szCs w:val="30"/>
        </w:rPr>
        <w:t xml:space="preserve"> копии платежных поручений; в случае наличного расчета </w:t>
      </w:r>
      <w:r w:rsidR="00B8362C" w:rsidRPr="00BC0176">
        <w:rPr>
          <w:rFonts w:cs="Times New Roman"/>
          <w:sz w:val="30"/>
          <w:szCs w:val="30"/>
        </w:rPr>
        <w:t>–</w:t>
      </w:r>
      <w:r w:rsidR="00AD6CFF" w:rsidRPr="00BC0176">
        <w:rPr>
          <w:rFonts w:cs="Times New Roman"/>
          <w:sz w:val="30"/>
          <w:szCs w:val="30"/>
        </w:rPr>
        <w:t xml:space="preserve"> копии кассовых (или товарных) чеков и (или) копии квитанций к приходным кассовым ордерам</w:t>
      </w:r>
      <w:r w:rsidR="00B8362C" w:rsidRPr="00BC0176">
        <w:rPr>
          <w:rFonts w:cs="Times New Roman"/>
          <w:sz w:val="30"/>
          <w:szCs w:val="30"/>
        </w:rPr>
        <w:t>;</w:t>
      </w:r>
    </w:p>
    <w:p w:rsidR="00AD6CFF" w:rsidRPr="00BC0176" w:rsidRDefault="00682268" w:rsidP="00BC0176">
      <w:pPr>
        <w:spacing w:after="0" w:line="240" w:lineRule="auto"/>
        <w:ind w:firstLine="709"/>
        <w:jc w:val="both"/>
        <w:rPr>
          <w:rFonts w:cs="Times New Roman"/>
          <w:sz w:val="30"/>
          <w:szCs w:val="30"/>
        </w:rPr>
      </w:pPr>
      <w:r w:rsidRPr="00BC0176">
        <w:rPr>
          <w:rFonts w:cs="Times New Roman"/>
          <w:sz w:val="30"/>
          <w:szCs w:val="30"/>
        </w:rPr>
        <w:t>9</w:t>
      </w:r>
      <w:r w:rsidR="00B8362C" w:rsidRPr="00BC0176">
        <w:rPr>
          <w:rFonts w:cs="Times New Roman"/>
          <w:sz w:val="30"/>
          <w:szCs w:val="30"/>
        </w:rPr>
        <w:t>) </w:t>
      </w:r>
      <w:r w:rsidR="00AD6CFF" w:rsidRPr="00BC0176">
        <w:rPr>
          <w:rFonts w:cs="Times New Roman"/>
          <w:sz w:val="30"/>
          <w:szCs w:val="30"/>
        </w:rPr>
        <w:t xml:space="preserve">копии счетов-фактур (при их наличии), подтверждающих </w:t>
      </w:r>
      <w:r w:rsidR="008328A9" w:rsidRPr="00BC0176">
        <w:rPr>
          <w:rFonts w:cs="Times New Roman"/>
          <w:sz w:val="30"/>
          <w:szCs w:val="30"/>
        </w:rPr>
        <w:t xml:space="preserve"> </w:t>
      </w:r>
      <w:r w:rsidR="00B27CB7" w:rsidRPr="00BC0176">
        <w:rPr>
          <w:rFonts w:cs="Times New Roman"/>
          <w:sz w:val="30"/>
          <w:szCs w:val="30"/>
        </w:rPr>
        <w:t xml:space="preserve">  </w:t>
      </w:r>
      <w:r w:rsidR="008328A9" w:rsidRPr="00BC0176">
        <w:rPr>
          <w:rFonts w:cs="Times New Roman"/>
          <w:sz w:val="30"/>
          <w:szCs w:val="30"/>
        </w:rPr>
        <w:t xml:space="preserve">     </w:t>
      </w:r>
      <w:r w:rsidR="00AD6CFF" w:rsidRPr="00BC0176">
        <w:rPr>
          <w:rFonts w:cs="Times New Roman"/>
          <w:sz w:val="30"/>
          <w:szCs w:val="30"/>
        </w:rPr>
        <w:t xml:space="preserve">затраты, указанные </w:t>
      </w:r>
      <w:r w:rsidR="00622D79" w:rsidRPr="00BC0176">
        <w:rPr>
          <w:rFonts w:cs="Times New Roman"/>
          <w:sz w:val="30"/>
          <w:szCs w:val="30"/>
        </w:rPr>
        <w:t>в пункте 1</w:t>
      </w:r>
      <w:r w:rsidR="00B0555C" w:rsidRPr="00BC0176">
        <w:rPr>
          <w:rFonts w:cs="Times New Roman"/>
          <w:sz w:val="30"/>
          <w:szCs w:val="30"/>
        </w:rPr>
        <w:t>4</w:t>
      </w:r>
      <w:r w:rsidR="00622D79" w:rsidRPr="00BC0176">
        <w:rPr>
          <w:rFonts w:cs="Times New Roman"/>
          <w:sz w:val="30"/>
          <w:szCs w:val="30"/>
        </w:rPr>
        <w:t xml:space="preserve"> </w:t>
      </w:r>
      <w:r w:rsidR="00AD6CFF" w:rsidRPr="00BC0176">
        <w:rPr>
          <w:rFonts w:cs="Times New Roman"/>
          <w:sz w:val="30"/>
          <w:szCs w:val="30"/>
        </w:rPr>
        <w:t>настоящего Положения;</w:t>
      </w:r>
    </w:p>
    <w:p w:rsidR="00AD6CFF" w:rsidRPr="00BC0176" w:rsidRDefault="00622D79" w:rsidP="00BC0176">
      <w:pPr>
        <w:spacing w:after="0" w:line="240" w:lineRule="auto"/>
        <w:ind w:firstLine="709"/>
        <w:jc w:val="both"/>
        <w:rPr>
          <w:rFonts w:cs="Times New Roman"/>
          <w:sz w:val="30"/>
          <w:szCs w:val="30"/>
        </w:rPr>
      </w:pPr>
      <w:r w:rsidRPr="00BC0176">
        <w:rPr>
          <w:rFonts w:cs="Times New Roman"/>
          <w:sz w:val="30"/>
          <w:szCs w:val="30"/>
        </w:rPr>
        <w:t>1</w:t>
      </w:r>
      <w:r w:rsidR="00682268" w:rsidRPr="00BC0176">
        <w:rPr>
          <w:rFonts w:cs="Times New Roman"/>
          <w:sz w:val="30"/>
          <w:szCs w:val="30"/>
        </w:rPr>
        <w:t>0</w:t>
      </w:r>
      <w:r w:rsidR="00B8362C" w:rsidRPr="00BC0176">
        <w:rPr>
          <w:rFonts w:cs="Times New Roman"/>
          <w:sz w:val="30"/>
          <w:szCs w:val="30"/>
        </w:rPr>
        <w:t>) </w:t>
      </w:r>
      <w:r w:rsidR="00AD6CFF" w:rsidRPr="00BC0176">
        <w:rPr>
          <w:rFonts w:cs="Times New Roman"/>
          <w:sz w:val="30"/>
          <w:szCs w:val="30"/>
        </w:rPr>
        <w:t xml:space="preserve">копии счетов на оплату (при их наличии), подтверждающих </w:t>
      </w:r>
      <w:r w:rsidRPr="00BC0176">
        <w:rPr>
          <w:rFonts w:cs="Times New Roman"/>
          <w:sz w:val="30"/>
          <w:szCs w:val="30"/>
        </w:rPr>
        <w:t xml:space="preserve">  </w:t>
      </w:r>
      <w:r w:rsidR="00AD6CFF" w:rsidRPr="00BC0176">
        <w:rPr>
          <w:rFonts w:cs="Times New Roman"/>
          <w:sz w:val="30"/>
          <w:szCs w:val="30"/>
        </w:rPr>
        <w:t>затраты, указанные</w:t>
      </w:r>
      <w:r w:rsidRPr="00BC0176">
        <w:rPr>
          <w:rFonts w:cs="Times New Roman"/>
          <w:sz w:val="30"/>
          <w:szCs w:val="30"/>
        </w:rPr>
        <w:t xml:space="preserve"> в пункте 1</w:t>
      </w:r>
      <w:r w:rsidR="00B0555C" w:rsidRPr="00BC0176">
        <w:rPr>
          <w:rFonts w:cs="Times New Roman"/>
          <w:sz w:val="30"/>
          <w:szCs w:val="30"/>
        </w:rPr>
        <w:t>4</w:t>
      </w:r>
      <w:r w:rsidRPr="00BC0176">
        <w:rPr>
          <w:rFonts w:cs="Times New Roman"/>
          <w:sz w:val="30"/>
          <w:szCs w:val="30"/>
        </w:rPr>
        <w:t xml:space="preserve"> настоящего Положения</w:t>
      </w:r>
      <w:r w:rsidR="00AD6CFF" w:rsidRPr="00BC0176">
        <w:rPr>
          <w:rFonts w:cs="Times New Roman"/>
          <w:sz w:val="30"/>
          <w:szCs w:val="30"/>
        </w:rPr>
        <w:t>;</w:t>
      </w:r>
    </w:p>
    <w:p w:rsidR="00AD6CFF" w:rsidRPr="00BC0176" w:rsidRDefault="00622D79" w:rsidP="00BC0176">
      <w:pPr>
        <w:spacing w:after="0" w:line="240" w:lineRule="auto"/>
        <w:ind w:firstLine="709"/>
        <w:jc w:val="both"/>
        <w:rPr>
          <w:rFonts w:cs="Times New Roman"/>
          <w:sz w:val="30"/>
          <w:szCs w:val="30"/>
        </w:rPr>
      </w:pPr>
      <w:r w:rsidRPr="00BC0176">
        <w:rPr>
          <w:rFonts w:cs="Times New Roman"/>
          <w:sz w:val="30"/>
          <w:szCs w:val="30"/>
        </w:rPr>
        <w:t>1</w:t>
      </w:r>
      <w:r w:rsidR="00682268" w:rsidRPr="00BC0176">
        <w:rPr>
          <w:rFonts w:cs="Times New Roman"/>
          <w:sz w:val="30"/>
          <w:szCs w:val="30"/>
        </w:rPr>
        <w:t>1</w:t>
      </w:r>
      <w:r w:rsidR="00B8362C" w:rsidRPr="00BC0176">
        <w:rPr>
          <w:rFonts w:cs="Times New Roman"/>
          <w:sz w:val="30"/>
          <w:szCs w:val="30"/>
        </w:rPr>
        <w:t>) </w:t>
      </w:r>
      <w:r w:rsidR="00AD6CFF" w:rsidRPr="00BC0176">
        <w:rPr>
          <w:rFonts w:cs="Times New Roman"/>
          <w:sz w:val="30"/>
          <w:szCs w:val="30"/>
        </w:rPr>
        <w:t>копии товарных накладных</w:t>
      </w:r>
      <w:r w:rsidR="00C75B00" w:rsidRPr="00BC0176">
        <w:rPr>
          <w:rFonts w:cs="Times New Roman"/>
          <w:sz w:val="30"/>
          <w:szCs w:val="30"/>
        </w:rPr>
        <w:t>,</w:t>
      </w:r>
      <w:r w:rsidR="00AD6CFF" w:rsidRPr="00BC0176">
        <w:rPr>
          <w:rFonts w:cs="Times New Roman"/>
          <w:sz w:val="30"/>
          <w:szCs w:val="30"/>
        </w:rPr>
        <w:t xml:space="preserve"> и (или) актов приема-передачи </w:t>
      </w:r>
      <w:r w:rsidRPr="00BC0176">
        <w:rPr>
          <w:rFonts w:cs="Times New Roman"/>
          <w:sz w:val="30"/>
          <w:szCs w:val="30"/>
        </w:rPr>
        <w:t xml:space="preserve">  </w:t>
      </w:r>
      <w:r w:rsidR="00AD6CFF" w:rsidRPr="00BC0176">
        <w:rPr>
          <w:rFonts w:cs="Times New Roman"/>
          <w:sz w:val="30"/>
          <w:szCs w:val="30"/>
        </w:rPr>
        <w:t xml:space="preserve">выполненных работ (оказанных услуг), и (или) универсальных передаточных документов, и (или) актов сверки, подтверждающих затраты, указанные </w:t>
      </w:r>
      <w:r w:rsidRPr="00BC0176">
        <w:rPr>
          <w:rFonts w:cs="Times New Roman"/>
          <w:sz w:val="30"/>
          <w:szCs w:val="30"/>
        </w:rPr>
        <w:t>в пункте 1</w:t>
      </w:r>
      <w:r w:rsidR="00B0555C" w:rsidRPr="00BC0176">
        <w:rPr>
          <w:rFonts w:cs="Times New Roman"/>
          <w:sz w:val="30"/>
          <w:szCs w:val="30"/>
        </w:rPr>
        <w:t>4</w:t>
      </w:r>
      <w:r w:rsidRPr="00BC0176">
        <w:rPr>
          <w:rFonts w:cs="Times New Roman"/>
          <w:sz w:val="30"/>
          <w:szCs w:val="30"/>
        </w:rPr>
        <w:t xml:space="preserve"> настоящего Положения</w:t>
      </w:r>
      <w:r w:rsidR="00AD6CFF" w:rsidRPr="00BC0176">
        <w:rPr>
          <w:rFonts w:cs="Times New Roman"/>
          <w:sz w:val="30"/>
          <w:szCs w:val="30"/>
        </w:rPr>
        <w:t>;</w:t>
      </w:r>
    </w:p>
    <w:p w:rsidR="009C7E45" w:rsidRPr="00BC0176" w:rsidRDefault="009C7E45" w:rsidP="00BC0176">
      <w:pPr>
        <w:spacing w:after="0" w:line="240" w:lineRule="auto"/>
        <w:ind w:firstLine="709"/>
        <w:jc w:val="both"/>
        <w:rPr>
          <w:rFonts w:cs="Times New Roman"/>
          <w:sz w:val="30"/>
          <w:szCs w:val="30"/>
        </w:rPr>
      </w:pPr>
      <w:r w:rsidRPr="00BC0176">
        <w:rPr>
          <w:rFonts w:cs="Times New Roman"/>
          <w:sz w:val="30"/>
          <w:szCs w:val="30"/>
        </w:rPr>
        <w:t>1</w:t>
      </w:r>
      <w:r w:rsidR="00682268" w:rsidRPr="00BC0176">
        <w:rPr>
          <w:rFonts w:cs="Times New Roman"/>
          <w:sz w:val="30"/>
          <w:szCs w:val="30"/>
        </w:rPr>
        <w:t>2</w:t>
      </w:r>
      <w:r w:rsidRPr="00BC0176">
        <w:rPr>
          <w:rFonts w:cs="Times New Roman"/>
          <w:sz w:val="30"/>
          <w:szCs w:val="30"/>
        </w:rPr>
        <w:t>) копии документов, подтверждающих право собственности на нежилые помещения, здания, строения, сооружения, и (или) договоров аренды нежилых помещений, зданий, строений, сооружений;</w:t>
      </w:r>
    </w:p>
    <w:p w:rsidR="00BF7190" w:rsidRPr="00BC0176" w:rsidRDefault="009C7E45" w:rsidP="00BC0176">
      <w:pPr>
        <w:spacing w:after="0" w:line="240" w:lineRule="auto"/>
        <w:ind w:firstLine="709"/>
        <w:jc w:val="both"/>
        <w:rPr>
          <w:rFonts w:cs="Times New Roman"/>
          <w:sz w:val="30"/>
          <w:szCs w:val="30"/>
        </w:rPr>
      </w:pPr>
      <w:r w:rsidRPr="00BC0176">
        <w:rPr>
          <w:rFonts w:cs="Times New Roman"/>
          <w:sz w:val="30"/>
          <w:szCs w:val="30"/>
        </w:rPr>
        <w:t>1</w:t>
      </w:r>
      <w:r w:rsidR="00682268" w:rsidRPr="00BC0176">
        <w:rPr>
          <w:rFonts w:cs="Times New Roman"/>
          <w:sz w:val="30"/>
          <w:szCs w:val="30"/>
        </w:rPr>
        <w:t>3</w:t>
      </w:r>
      <w:r w:rsidRPr="00BC0176">
        <w:rPr>
          <w:rFonts w:cs="Times New Roman"/>
          <w:sz w:val="30"/>
          <w:szCs w:val="30"/>
        </w:rPr>
        <w:t>) в случае осуществления затрат по приобретению и (или) мон</w:t>
      </w:r>
      <w:r w:rsidR="006940C4">
        <w:rPr>
          <w:rFonts w:cs="Times New Roman"/>
          <w:sz w:val="30"/>
          <w:szCs w:val="30"/>
        </w:rPr>
        <w:t>тажу малых архитектурных форм</w:t>
      </w:r>
      <w:r w:rsidRPr="00BC0176">
        <w:rPr>
          <w:rFonts w:cs="Times New Roman"/>
          <w:sz w:val="30"/>
          <w:szCs w:val="30"/>
        </w:rPr>
        <w:t xml:space="preserve"> необходимо представить копии </w:t>
      </w:r>
      <w:r w:rsidR="006940C4">
        <w:rPr>
          <w:rFonts w:cs="Times New Roman"/>
          <w:sz w:val="30"/>
          <w:szCs w:val="30"/>
        </w:rPr>
        <w:t xml:space="preserve"> </w:t>
      </w:r>
      <w:r w:rsidRPr="00BC0176">
        <w:rPr>
          <w:rFonts w:cs="Times New Roman"/>
          <w:sz w:val="30"/>
          <w:szCs w:val="30"/>
        </w:rPr>
        <w:t xml:space="preserve">     документов, подтверждающих право собственности (аренды) заявителя на земельный участок, на котором расположены малые архитектурные формы</w:t>
      </w:r>
      <w:r w:rsidR="00BF7190" w:rsidRPr="00BC0176">
        <w:rPr>
          <w:rFonts w:cs="Times New Roman"/>
          <w:sz w:val="30"/>
          <w:szCs w:val="30"/>
        </w:rPr>
        <w:t>, предназначенные для создания и (или) обеспечения деятельности групп дневного времяпрепровождения детей дошкольного возраста;</w:t>
      </w:r>
    </w:p>
    <w:p w:rsidR="00622D79" w:rsidRPr="00BC0176" w:rsidRDefault="00622D79" w:rsidP="00BC0176">
      <w:pPr>
        <w:spacing w:after="0" w:line="240" w:lineRule="auto"/>
        <w:ind w:firstLine="709"/>
        <w:jc w:val="both"/>
        <w:rPr>
          <w:rFonts w:cs="Times New Roman"/>
          <w:sz w:val="30"/>
          <w:szCs w:val="30"/>
        </w:rPr>
      </w:pPr>
      <w:r w:rsidRPr="00BC0176">
        <w:rPr>
          <w:rFonts w:cs="Times New Roman"/>
          <w:sz w:val="30"/>
          <w:szCs w:val="30"/>
        </w:rPr>
        <w:t>1</w:t>
      </w:r>
      <w:r w:rsidR="00682268" w:rsidRPr="00BC0176">
        <w:rPr>
          <w:rFonts w:cs="Times New Roman"/>
          <w:sz w:val="30"/>
          <w:szCs w:val="30"/>
        </w:rPr>
        <w:t>4</w:t>
      </w:r>
      <w:r w:rsidRPr="00BC0176">
        <w:rPr>
          <w:rFonts w:cs="Times New Roman"/>
          <w:sz w:val="30"/>
          <w:szCs w:val="30"/>
        </w:rPr>
        <w:t>) в случае осуществления затрат по уплате арендных платежей по договорам аренды нежилых помещений, зданий, строений, сооружений; затрат на ремонт (реконструкцию) нежилых помещений, зданий, строений, сооружений, находящихся на праве собственности у заявителя или длительность срока аренды которых составляет более года с    даты подачи пакета документов заявителем; затрат на приобретение  нежилых помещений, зданий, строений, сооружений по договорам    купли-продажи; затрат на приобретение нежилых помещений, зданий, строений, сооружений по договорам участия в долевом строительстве; затрат по уплате процентов по кредитам, выданным на приобретение нежилых помещений, зданий, строений, сооружений, необходимо представить копии документов, подтверждающих назначение помещений, зданий, строений, сооружений;</w:t>
      </w:r>
    </w:p>
    <w:p w:rsidR="00AD6CFF" w:rsidRPr="00BC0176" w:rsidRDefault="00B8362C" w:rsidP="00BC0176">
      <w:pPr>
        <w:spacing w:after="0" w:line="240" w:lineRule="auto"/>
        <w:ind w:firstLine="709"/>
        <w:jc w:val="both"/>
        <w:rPr>
          <w:rFonts w:cs="Times New Roman"/>
          <w:sz w:val="30"/>
          <w:szCs w:val="30"/>
        </w:rPr>
      </w:pPr>
      <w:r w:rsidRPr="00BC0176">
        <w:rPr>
          <w:rFonts w:cs="Times New Roman"/>
          <w:sz w:val="30"/>
          <w:szCs w:val="30"/>
        </w:rPr>
        <w:t>1</w:t>
      </w:r>
      <w:r w:rsidR="00682268" w:rsidRPr="00BC0176">
        <w:rPr>
          <w:rFonts w:cs="Times New Roman"/>
          <w:sz w:val="30"/>
          <w:szCs w:val="30"/>
        </w:rPr>
        <w:t>5</w:t>
      </w:r>
      <w:r w:rsidRPr="00BC0176">
        <w:rPr>
          <w:rFonts w:cs="Times New Roman"/>
          <w:sz w:val="30"/>
          <w:szCs w:val="30"/>
        </w:rPr>
        <w:t>) </w:t>
      </w:r>
      <w:r w:rsidR="00AD6CFF" w:rsidRPr="00BC0176">
        <w:rPr>
          <w:rFonts w:cs="Times New Roman"/>
          <w:sz w:val="30"/>
          <w:szCs w:val="30"/>
        </w:rPr>
        <w:t>в случае осуществления затрат на монтаж малых архитектур</w:t>
      </w:r>
      <w:r w:rsidR="00622D79" w:rsidRPr="00BC0176">
        <w:rPr>
          <w:rFonts w:cs="Times New Roman"/>
          <w:sz w:val="30"/>
          <w:szCs w:val="30"/>
        </w:rPr>
        <w:t>ных форм</w:t>
      </w:r>
      <w:r w:rsidR="00AD6CFF" w:rsidRPr="00BC0176">
        <w:rPr>
          <w:rFonts w:cs="Times New Roman"/>
          <w:sz w:val="30"/>
          <w:szCs w:val="30"/>
        </w:rPr>
        <w:t xml:space="preserve">; монтаж оборудования, необходимого для обеспечения соответствия нежилых помещений, зданий, строений, сооружений требованиям Роспотребнадзора, МЧС России и иным требованиям законодательства Российской Федерации; затрат на ремонт (реконструкцию) </w:t>
      </w:r>
      <w:r w:rsidR="00622D79" w:rsidRPr="00BC0176">
        <w:rPr>
          <w:rFonts w:cs="Times New Roman"/>
          <w:sz w:val="30"/>
          <w:szCs w:val="30"/>
        </w:rPr>
        <w:t xml:space="preserve"> </w:t>
      </w:r>
      <w:r w:rsidR="00AD6CFF" w:rsidRPr="00BC0176">
        <w:rPr>
          <w:rFonts w:cs="Times New Roman"/>
          <w:sz w:val="30"/>
          <w:szCs w:val="30"/>
        </w:rPr>
        <w:t>нежилых помещений, зданий, строений, сооружений, находящихся на праве собственности у заявителя или длительность срока аренды которых составляет более года с даты подачи пакета документов заявителем, необходимо представить копии сметн</w:t>
      </w:r>
      <w:r w:rsidR="00807F6E" w:rsidRPr="00BC0176">
        <w:rPr>
          <w:rFonts w:cs="Times New Roman"/>
          <w:sz w:val="30"/>
          <w:szCs w:val="30"/>
        </w:rPr>
        <w:t>ых</w:t>
      </w:r>
      <w:r w:rsidR="00AD6CFF" w:rsidRPr="00BC0176">
        <w:rPr>
          <w:rFonts w:cs="Times New Roman"/>
          <w:sz w:val="30"/>
          <w:szCs w:val="30"/>
        </w:rPr>
        <w:t xml:space="preserve"> расчет</w:t>
      </w:r>
      <w:r w:rsidR="00807F6E" w:rsidRPr="00BC0176">
        <w:rPr>
          <w:rFonts w:cs="Times New Roman"/>
          <w:sz w:val="30"/>
          <w:szCs w:val="30"/>
        </w:rPr>
        <w:t>ов</w:t>
      </w:r>
      <w:r w:rsidR="00B27CB7" w:rsidRPr="00BC0176">
        <w:rPr>
          <w:rFonts w:cs="Times New Roman"/>
          <w:sz w:val="30"/>
          <w:szCs w:val="30"/>
        </w:rPr>
        <w:t xml:space="preserve"> </w:t>
      </w:r>
      <w:r w:rsidR="009654F1" w:rsidRPr="00BC0176">
        <w:rPr>
          <w:rFonts w:cs="Times New Roman"/>
          <w:sz w:val="30"/>
          <w:szCs w:val="30"/>
        </w:rPr>
        <w:t>(</w:t>
      </w:r>
      <w:r w:rsidR="00BF6816" w:rsidRPr="00BC0176">
        <w:rPr>
          <w:rFonts w:cs="Times New Roman"/>
          <w:sz w:val="30"/>
          <w:szCs w:val="30"/>
        </w:rPr>
        <w:t>ино</w:t>
      </w:r>
      <w:r w:rsidR="001C116E" w:rsidRPr="00BC0176">
        <w:rPr>
          <w:rFonts w:cs="Times New Roman"/>
          <w:sz w:val="30"/>
          <w:szCs w:val="30"/>
        </w:rPr>
        <w:t>й</w:t>
      </w:r>
      <w:r w:rsidR="00BF6816" w:rsidRPr="00BC0176">
        <w:rPr>
          <w:rFonts w:cs="Times New Roman"/>
          <w:sz w:val="30"/>
          <w:szCs w:val="30"/>
        </w:rPr>
        <w:t xml:space="preserve"> документа</w:t>
      </w:r>
      <w:r w:rsidR="001C116E" w:rsidRPr="00BC0176">
        <w:rPr>
          <w:rFonts w:cs="Times New Roman"/>
          <w:sz w:val="30"/>
          <w:szCs w:val="30"/>
        </w:rPr>
        <w:t>ции</w:t>
      </w:r>
      <w:r w:rsidR="009654F1" w:rsidRPr="00BC0176">
        <w:rPr>
          <w:rFonts w:cs="Times New Roman"/>
          <w:sz w:val="30"/>
          <w:szCs w:val="30"/>
        </w:rPr>
        <w:t>)</w:t>
      </w:r>
      <w:r w:rsidR="00BF6816" w:rsidRPr="00BC0176">
        <w:rPr>
          <w:rFonts w:cs="Times New Roman"/>
          <w:sz w:val="30"/>
          <w:szCs w:val="30"/>
        </w:rPr>
        <w:t>, подтверждающе</w:t>
      </w:r>
      <w:r w:rsidR="001C116E" w:rsidRPr="00BC0176">
        <w:rPr>
          <w:rFonts w:cs="Times New Roman"/>
          <w:sz w:val="30"/>
          <w:szCs w:val="30"/>
        </w:rPr>
        <w:t>й</w:t>
      </w:r>
      <w:r w:rsidR="00BF6816" w:rsidRPr="00BC0176">
        <w:rPr>
          <w:rFonts w:cs="Times New Roman"/>
          <w:sz w:val="30"/>
          <w:szCs w:val="30"/>
        </w:rPr>
        <w:t xml:space="preserve"> стоимость </w:t>
      </w:r>
      <w:r w:rsidR="00AD6CFF" w:rsidRPr="00BC0176">
        <w:rPr>
          <w:rFonts w:cs="Times New Roman"/>
          <w:sz w:val="30"/>
          <w:szCs w:val="30"/>
        </w:rPr>
        <w:t>отдельны</w:t>
      </w:r>
      <w:r w:rsidR="00BF6816" w:rsidRPr="00BC0176">
        <w:rPr>
          <w:rFonts w:cs="Times New Roman"/>
          <w:sz w:val="30"/>
          <w:szCs w:val="30"/>
        </w:rPr>
        <w:t>х</w:t>
      </w:r>
      <w:r w:rsidR="00AD6CFF" w:rsidRPr="00BC0176">
        <w:rPr>
          <w:rFonts w:cs="Times New Roman"/>
          <w:sz w:val="30"/>
          <w:szCs w:val="30"/>
        </w:rPr>
        <w:t xml:space="preserve"> вид</w:t>
      </w:r>
      <w:r w:rsidR="00BF6816" w:rsidRPr="00BC0176">
        <w:rPr>
          <w:rFonts w:cs="Times New Roman"/>
          <w:sz w:val="30"/>
          <w:szCs w:val="30"/>
        </w:rPr>
        <w:t xml:space="preserve">ов </w:t>
      </w:r>
      <w:r w:rsidR="00AD6CFF" w:rsidRPr="00BC0176">
        <w:rPr>
          <w:rFonts w:cs="Times New Roman"/>
          <w:sz w:val="30"/>
          <w:szCs w:val="30"/>
        </w:rPr>
        <w:t>строительных и монтажных работ и (или) стоимость оборудования;</w:t>
      </w:r>
    </w:p>
    <w:p w:rsidR="00AD6CFF" w:rsidRPr="00BC0176" w:rsidRDefault="00B8362C" w:rsidP="00BC0176">
      <w:pPr>
        <w:spacing w:after="0" w:line="240" w:lineRule="auto"/>
        <w:ind w:firstLine="709"/>
        <w:jc w:val="both"/>
        <w:rPr>
          <w:rFonts w:cs="Times New Roman"/>
          <w:sz w:val="30"/>
          <w:szCs w:val="30"/>
        </w:rPr>
      </w:pPr>
      <w:bookmarkStart w:id="13" w:name="Par133"/>
      <w:bookmarkEnd w:id="13"/>
      <w:r w:rsidRPr="00BC0176">
        <w:rPr>
          <w:rFonts w:cs="Times New Roman"/>
          <w:sz w:val="30"/>
          <w:szCs w:val="30"/>
        </w:rPr>
        <w:t>1</w:t>
      </w:r>
      <w:r w:rsidR="00682268" w:rsidRPr="00BC0176">
        <w:rPr>
          <w:rFonts w:cs="Times New Roman"/>
          <w:sz w:val="30"/>
          <w:szCs w:val="30"/>
        </w:rPr>
        <w:t>6</w:t>
      </w:r>
      <w:r w:rsidRPr="00BC0176">
        <w:rPr>
          <w:rFonts w:cs="Times New Roman"/>
          <w:sz w:val="30"/>
          <w:szCs w:val="30"/>
        </w:rPr>
        <w:t>) </w:t>
      </w:r>
      <w:r w:rsidR="00AD6CFF" w:rsidRPr="00BC0176">
        <w:rPr>
          <w:rFonts w:cs="Times New Roman"/>
          <w:sz w:val="30"/>
          <w:szCs w:val="30"/>
        </w:rPr>
        <w:t xml:space="preserve">в случае осуществления затрат на приобретение нежилых </w:t>
      </w:r>
      <w:r w:rsidR="00622D79" w:rsidRPr="00BC0176">
        <w:rPr>
          <w:rFonts w:cs="Times New Roman"/>
          <w:sz w:val="30"/>
          <w:szCs w:val="30"/>
        </w:rPr>
        <w:t xml:space="preserve">   </w:t>
      </w:r>
      <w:r w:rsidR="00AD6CFF" w:rsidRPr="00BC0176">
        <w:rPr>
          <w:rFonts w:cs="Times New Roman"/>
          <w:sz w:val="30"/>
          <w:szCs w:val="30"/>
        </w:rPr>
        <w:t xml:space="preserve">помещений, зданий, строений, сооружений по договорам участия в </w:t>
      </w:r>
      <w:r w:rsidR="00622D79" w:rsidRPr="00BC0176">
        <w:rPr>
          <w:rFonts w:cs="Times New Roman"/>
          <w:sz w:val="30"/>
          <w:szCs w:val="30"/>
        </w:rPr>
        <w:t xml:space="preserve">   </w:t>
      </w:r>
      <w:r w:rsidR="00AD6CFF" w:rsidRPr="00BC0176">
        <w:rPr>
          <w:rFonts w:cs="Times New Roman"/>
          <w:sz w:val="30"/>
          <w:szCs w:val="30"/>
        </w:rPr>
        <w:t>долевом строительстве нежилых помещений, зданий, строений, сооружений, необходимо представить копии заключенных в установленном порядке:</w:t>
      </w:r>
    </w:p>
    <w:p w:rsidR="00AD6CFF" w:rsidRPr="00BC0176" w:rsidRDefault="00AD6CFF" w:rsidP="00BC0176">
      <w:pPr>
        <w:spacing w:after="0" w:line="240" w:lineRule="auto"/>
        <w:ind w:firstLine="709"/>
        <w:jc w:val="both"/>
        <w:rPr>
          <w:rFonts w:cs="Times New Roman"/>
          <w:sz w:val="30"/>
          <w:szCs w:val="30"/>
        </w:rPr>
      </w:pPr>
      <w:r w:rsidRPr="00BC0176">
        <w:rPr>
          <w:rFonts w:cs="Times New Roman"/>
          <w:sz w:val="30"/>
          <w:szCs w:val="30"/>
        </w:rPr>
        <w:t>договора участия в долевом строительстве нежилых помещений, зданий, строений, сооружений;</w:t>
      </w:r>
    </w:p>
    <w:p w:rsidR="00AD6CFF" w:rsidRPr="00BC0176" w:rsidRDefault="00AD6CFF" w:rsidP="00BC0176">
      <w:pPr>
        <w:spacing w:after="0" w:line="240" w:lineRule="auto"/>
        <w:ind w:firstLine="709"/>
        <w:jc w:val="both"/>
        <w:rPr>
          <w:rFonts w:cs="Times New Roman"/>
          <w:sz w:val="30"/>
          <w:szCs w:val="30"/>
        </w:rPr>
      </w:pPr>
      <w:r w:rsidRPr="00BC0176">
        <w:rPr>
          <w:rFonts w:cs="Times New Roman"/>
          <w:sz w:val="30"/>
          <w:szCs w:val="30"/>
        </w:rPr>
        <w:t xml:space="preserve">договора поручительства (залога), если застройщиком в качестве способа обеспечения исполнения своих обязательств было выбрано </w:t>
      </w:r>
      <w:r w:rsidR="00622D79" w:rsidRPr="00BC0176">
        <w:rPr>
          <w:rFonts w:cs="Times New Roman"/>
          <w:sz w:val="30"/>
          <w:szCs w:val="30"/>
        </w:rPr>
        <w:t xml:space="preserve">  </w:t>
      </w:r>
      <w:r w:rsidRPr="00BC0176">
        <w:rPr>
          <w:rFonts w:cs="Times New Roman"/>
          <w:sz w:val="30"/>
          <w:szCs w:val="30"/>
        </w:rPr>
        <w:t>поручительство (залог);</w:t>
      </w:r>
    </w:p>
    <w:p w:rsidR="00AD6CFF" w:rsidRPr="00BC0176" w:rsidRDefault="00AC236F" w:rsidP="00BC0176">
      <w:pPr>
        <w:spacing w:after="0" w:line="240" w:lineRule="auto"/>
        <w:ind w:firstLine="709"/>
        <w:jc w:val="both"/>
        <w:rPr>
          <w:rFonts w:cs="Times New Roman"/>
          <w:sz w:val="30"/>
          <w:szCs w:val="30"/>
        </w:rPr>
      </w:pPr>
      <w:r w:rsidRPr="00BC0176">
        <w:rPr>
          <w:rFonts w:cs="Times New Roman"/>
          <w:sz w:val="30"/>
          <w:szCs w:val="30"/>
        </w:rPr>
        <w:t>1</w:t>
      </w:r>
      <w:r w:rsidR="00682268" w:rsidRPr="00BC0176">
        <w:rPr>
          <w:rFonts w:cs="Times New Roman"/>
          <w:sz w:val="30"/>
          <w:szCs w:val="30"/>
        </w:rPr>
        <w:t>7</w:t>
      </w:r>
      <w:r w:rsidR="00B8362C" w:rsidRPr="00BC0176">
        <w:rPr>
          <w:rFonts w:cs="Times New Roman"/>
          <w:sz w:val="30"/>
          <w:szCs w:val="30"/>
        </w:rPr>
        <w:t>) </w:t>
      </w:r>
      <w:r w:rsidR="00AD6CFF" w:rsidRPr="00BC0176">
        <w:rPr>
          <w:rFonts w:cs="Times New Roman"/>
          <w:sz w:val="30"/>
          <w:szCs w:val="30"/>
        </w:rPr>
        <w:t>в случае осуществления затрат по уплате процентов по кредитам, выданным на приобретение нежилых помещений, зданий, строений, сооружений, необходимо представить:</w:t>
      </w:r>
    </w:p>
    <w:p w:rsidR="00AD6CFF" w:rsidRPr="00BC0176" w:rsidRDefault="00AD6CFF" w:rsidP="00BC0176">
      <w:pPr>
        <w:spacing w:after="0" w:line="240" w:lineRule="auto"/>
        <w:ind w:firstLine="709"/>
        <w:jc w:val="both"/>
        <w:rPr>
          <w:rFonts w:cs="Times New Roman"/>
          <w:sz w:val="30"/>
          <w:szCs w:val="30"/>
        </w:rPr>
      </w:pPr>
      <w:r w:rsidRPr="00BC0176">
        <w:rPr>
          <w:rFonts w:cs="Times New Roman"/>
          <w:sz w:val="30"/>
          <w:szCs w:val="30"/>
        </w:rPr>
        <w:t>копии кредитного договора с графиком погашения кредита и уплаты процентов по нему;</w:t>
      </w:r>
    </w:p>
    <w:p w:rsidR="00AD6CFF" w:rsidRPr="00BC0176" w:rsidRDefault="00AD6CFF" w:rsidP="00BC0176">
      <w:pPr>
        <w:spacing w:after="0" w:line="240" w:lineRule="auto"/>
        <w:ind w:firstLine="709"/>
        <w:jc w:val="both"/>
        <w:rPr>
          <w:rFonts w:cs="Times New Roman"/>
          <w:sz w:val="30"/>
          <w:szCs w:val="30"/>
        </w:rPr>
      </w:pPr>
      <w:r w:rsidRPr="00BC0176">
        <w:rPr>
          <w:rFonts w:cs="Times New Roman"/>
          <w:sz w:val="30"/>
          <w:szCs w:val="30"/>
        </w:rPr>
        <w:t>выписки из ссудного счета, подтверждающие получение кредита;</w:t>
      </w:r>
    </w:p>
    <w:p w:rsidR="00AD6CFF" w:rsidRPr="00BC0176" w:rsidRDefault="00AD6CFF" w:rsidP="00BC0176">
      <w:pPr>
        <w:spacing w:after="0" w:line="240" w:lineRule="auto"/>
        <w:ind w:firstLine="709"/>
        <w:jc w:val="both"/>
        <w:rPr>
          <w:rFonts w:cs="Times New Roman"/>
          <w:sz w:val="30"/>
          <w:szCs w:val="30"/>
        </w:rPr>
      </w:pPr>
      <w:r w:rsidRPr="00BC0176">
        <w:rPr>
          <w:rFonts w:cs="Times New Roman"/>
          <w:sz w:val="30"/>
          <w:szCs w:val="30"/>
        </w:rPr>
        <w:t xml:space="preserve">копии договоров и платежных документов, подтверждающих </w:t>
      </w:r>
      <w:r w:rsidR="009C7E45" w:rsidRPr="00BC0176">
        <w:rPr>
          <w:rFonts w:cs="Times New Roman"/>
          <w:sz w:val="30"/>
          <w:szCs w:val="30"/>
        </w:rPr>
        <w:t xml:space="preserve">   </w:t>
      </w:r>
      <w:r w:rsidRPr="00BC0176">
        <w:rPr>
          <w:rFonts w:cs="Times New Roman"/>
          <w:sz w:val="30"/>
          <w:szCs w:val="30"/>
        </w:rPr>
        <w:t>использование кредита на приобретение нежилых помещений, зданий, строений, сооружений, используемых для создания и (или) обеспечения деятельности групп дневного времяпрепровождения детей дошкольного возраста;</w:t>
      </w:r>
    </w:p>
    <w:p w:rsidR="00AD6CFF" w:rsidRPr="00BC0176" w:rsidRDefault="00AD6CFF" w:rsidP="00BC0176">
      <w:pPr>
        <w:spacing w:after="0" w:line="240" w:lineRule="auto"/>
        <w:ind w:firstLine="709"/>
        <w:jc w:val="both"/>
        <w:rPr>
          <w:rFonts w:cs="Times New Roman"/>
          <w:sz w:val="30"/>
          <w:szCs w:val="30"/>
        </w:rPr>
      </w:pPr>
      <w:r w:rsidRPr="00BC0176">
        <w:rPr>
          <w:rFonts w:cs="Times New Roman"/>
          <w:sz w:val="30"/>
          <w:szCs w:val="30"/>
        </w:rPr>
        <w:t xml:space="preserve">копии документов либо подлинники, которыми банк подтверждает уплату процентов за пользование кредитом и основного долга по </w:t>
      </w:r>
      <w:r w:rsidR="009C7E45" w:rsidRPr="00BC0176">
        <w:rPr>
          <w:rFonts w:cs="Times New Roman"/>
          <w:sz w:val="30"/>
          <w:szCs w:val="30"/>
        </w:rPr>
        <w:t xml:space="preserve">     </w:t>
      </w:r>
      <w:r w:rsidRPr="00BC0176">
        <w:rPr>
          <w:rFonts w:cs="Times New Roman"/>
          <w:sz w:val="30"/>
          <w:szCs w:val="30"/>
        </w:rPr>
        <w:t xml:space="preserve">кредитному договору на текущую дату с разбивкой по месяцам, с указанием остатков ссудной задолженности на начало каждого месяца </w:t>
      </w:r>
      <w:r w:rsidR="009C7E45" w:rsidRPr="00BC0176">
        <w:rPr>
          <w:rFonts w:cs="Times New Roman"/>
          <w:sz w:val="30"/>
          <w:szCs w:val="30"/>
        </w:rPr>
        <w:t xml:space="preserve">     </w:t>
      </w:r>
      <w:r w:rsidRPr="00BC0176">
        <w:rPr>
          <w:rFonts w:cs="Times New Roman"/>
          <w:sz w:val="30"/>
          <w:szCs w:val="30"/>
        </w:rPr>
        <w:t xml:space="preserve">(выписки из ссудного счета получателя, выписки из лицевого счета </w:t>
      </w:r>
      <w:r w:rsidR="009C7E45" w:rsidRPr="00BC0176">
        <w:rPr>
          <w:rFonts w:cs="Times New Roman"/>
          <w:sz w:val="30"/>
          <w:szCs w:val="30"/>
        </w:rPr>
        <w:t xml:space="preserve">  </w:t>
      </w:r>
      <w:r w:rsidRPr="00BC0176">
        <w:rPr>
          <w:rFonts w:cs="Times New Roman"/>
          <w:sz w:val="30"/>
          <w:szCs w:val="30"/>
        </w:rPr>
        <w:t>получателя, письмо банка);</w:t>
      </w:r>
    </w:p>
    <w:p w:rsidR="00AD6CFF" w:rsidRPr="00BC0176" w:rsidRDefault="00AD6CFF" w:rsidP="00BC0176">
      <w:pPr>
        <w:spacing w:after="0" w:line="240" w:lineRule="auto"/>
        <w:ind w:firstLine="709"/>
        <w:jc w:val="both"/>
        <w:rPr>
          <w:rFonts w:cs="Times New Roman"/>
          <w:sz w:val="30"/>
          <w:szCs w:val="30"/>
        </w:rPr>
      </w:pPr>
      <w:r w:rsidRPr="00BC0176">
        <w:rPr>
          <w:rFonts w:cs="Times New Roman"/>
          <w:sz w:val="30"/>
          <w:szCs w:val="30"/>
        </w:rPr>
        <w:t xml:space="preserve">копии платежных документов, подтверждающих погашение </w:t>
      </w:r>
      <w:r w:rsidR="009C7E45" w:rsidRPr="00BC0176">
        <w:rPr>
          <w:rFonts w:cs="Times New Roman"/>
          <w:sz w:val="30"/>
          <w:szCs w:val="30"/>
        </w:rPr>
        <w:t xml:space="preserve">      </w:t>
      </w:r>
      <w:r w:rsidRPr="00BC0176">
        <w:rPr>
          <w:rFonts w:cs="Times New Roman"/>
          <w:sz w:val="30"/>
          <w:szCs w:val="30"/>
        </w:rPr>
        <w:t xml:space="preserve">основной суммы долга и уплату процентов по кредиту в соответствии </w:t>
      </w:r>
      <w:r w:rsidR="00BC0176">
        <w:rPr>
          <w:rFonts w:cs="Times New Roman"/>
          <w:sz w:val="30"/>
          <w:szCs w:val="30"/>
        </w:rPr>
        <w:t xml:space="preserve">           </w:t>
      </w:r>
      <w:r w:rsidRPr="00BC0176">
        <w:rPr>
          <w:rFonts w:cs="Times New Roman"/>
          <w:sz w:val="30"/>
          <w:szCs w:val="30"/>
        </w:rPr>
        <w:t>с условиями кредитного договора в текущем финансовом году;</w:t>
      </w:r>
    </w:p>
    <w:p w:rsidR="00AD6CFF" w:rsidRPr="00BC0176" w:rsidRDefault="00B8362C" w:rsidP="00BC0176">
      <w:pPr>
        <w:spacing w:after="0" w:line="240" w:lineRule="auto"/>
        <w:ind w:firstLine="709"/>
        <w:jc w:val="both"/>
        <w:rPr>
          <w:rFonts w:cs="Times New Roman"/>
          <w:sz w:val="30"/>
          <w:szCs w:val="30"/>
        </w:rPr>
      </w:pPr>
      <w:bookmarkStart w:id="14" w:name="Par150"/>
      <w:bookmarkEnd w:id="14"/>
      <w:r w:rsidRPr="00BC0176">
        <w:rPr>
          <w:rFonts w:cs="Times New Roman"/>
          <w:sz w:val="30"/>
          <w:szCs w:val="30"/>
        </w:rPr>
        <w:t>1</w:t>
      </w:r>
      <w:r w:rsidR="00682268" w:rsidRPr="00BC0176">
        <w:rPr>
          <w:rFonts w:cs="Times New Roman"/>
          <w:sz w:val="30"/>
          <w:szCs w:val="30"/>
        </w:rPr>
        <w:t>8</w:t>
      </w:r>
      <w:r w:rsidRPr="00BC0176">
        <w:rPr>
          <w:rFonts w:cs="Times New Roman"/>
          <w:sz w:val="30"/>
          <w:szCs w:val="30"/>
        </w:rPr>
        <w:t>) </w:t>
      </w:r>
      <w:r w:rsidR="00AD6CFF" w:rsidRPr="00BC0176">
        <w:rPr>
          <w:rFonts w:cs="Times New Roman"/>
          <w:sz w:val="30"/>
          <w:szCs w:val="30"/>
        </w:rPr>
        <w:t>копии договоров о предоставлении социальных услуг без обеспечения проживания по дневному уходу за детьми</w:t>
      </w:r>
      <w:r w:rsidR="000E280E" w:rsidRPr="00BC0176">
        <w:rPr>
          <w:rFonts w:cs="Times New Roman"/>
          <w:sz w:val="30"/>
          <w:szCs w:val="30"/>
        </w:rPr>
        <w:t xml:space="preserve">, действующих на дату подачи </w:t>
      </w:r>
      <w:r w:rsidR="001B1DA7" w:rsidRPr="00BC0176">
        <w:rPr>
          <w:rFonts w:cs="Times New Roman"/>
          <w:sz w:val="30"/>
          <w:szCs w:val="30"/>
        </w:rPr>
        <w:t xml:space="preserve">заявителем </w:t>
      </w:r>
      <w:r w:rsidR="000E280E" w:rsidRPr="00BC0176">
        <w:rPr>
          <w:rFonts w:cs="Times New Roman"/>
          <w:sz w:val="30"/>
          <w:szCs w:val="30"/>
        </w:rPr>
        <w:t>пакета документов,</w:t>
      </w:r>
      <w:r w:rsidR="004F4A49" w:rsidRPr="00BC0176">
        <w:rPr>
          <w:rFonts w:cs="Times New Roman"/>
          <w:sz w:val="30"/>
          <w:szCs w:val="30"/>
        </w:rPr>
        <w:t xml:space="preserve"> в нежилых помещениях, зданиях, строениях, сооружениях</w:t>
      </w:r>
      <w:r w:rsidR="00576AFC" w:rsidRPr="00BC0176">
        <w:rPr>
          <w:rFonts w:cs="Times New Roman"/>
          <w:sz w:val="30"/>
          <w:szCs w:val="30"/>
        </w:rPr>
        <w:t>,</w:t>
      </w:r>
      <w:r w:rsidR="000E280E" w:rsidRPr="00BC0176">
        <w:rPr>
          <w:rFonts w:cs="Times New Roman"/>
          <w:sz w:val="30"/>
          <w:szCs w:val="30"/>
        </w:rPr>
        <w:t xml:space="preserve"> </w:t>
      </w:r>
      <w:r w:rsidR="004F4A49" w:rsidRPr="00BC0176">
        <w:rPr>
          <w:rFonts w:cs="Times New Roman"/>
          <w:sz w:val="30"/>
          <w:szCs w:val="30"/>
        </w:rPr>
        <w:t>по которым</w:t>
      </w:r>
      <w:r w:rsidR="00576AFC" w:rsidRPr="00BC0176">
        <w:rPr>
          <w:rFonts w:cs="Times New Roman"/>
          <w:sz w:val="30"/>
          <w:szCs w:val="30"/>
        </w:rPr>
        <w:t xml:space="preserve"> заявителем</w:t>
      </w:r>
      <w:r w:rsidR="004F4A49" w:rsidRPr="00BC0176">
        <w:rPr>
          <w:rFonts w:cs="Times New Roman"/>
          <w:sz w:val="30"/>
          <w:szCs w:val="30"/>
        </w:rPr>
        <w:t xml:space="preserve"> </w:t>
      </w:r>
      <w:r w:rsidR="00576AFC" w:rsidRPr="00BC0176">
        <w:rPr>
          <w:rFonts w:cs="Times New Roman"/>
          <w:sz w:val="30"/>
          <w:szCs w:val="30"/>
        </w:rPr>
        <w:t>представлены к возмещению</w:t>
      </w:r>
      <w:r w:rsidR="004F4A49" w:rsidRPr="00BC0176">
        <w:rPr>
          <w:rFonts w:cs="Times New Roman"/>
          <w:sz w:val="30"/>
          <w:szCs w:val="30"/>
        </w:rPr>
        <w:t xml:space="preserve"> затраты</w:t>
      </w:r>
      <w:r w:rsidR="00576AFC" w:rsidRPr="00BC0176">
        <w:rPr>
          <w:rFonts w:cs="Times New Roman"/>
          <w:sz w:val="30"/>
          <w:szCs w:val="30"/>
        </w:rPr>
        <w:t>, указанные в</w:t>
      </w:r>
      <w:r w:rsidR="004F4A49" w:rsidRPr="00BC0176">
        <w:rPr>
          <w:rFonts w:cs="Times New Roman"/>
          <w:sz w:val="30"/>
          <w:szCs w:val="30"/>
        </w:rPr>
        <w:t xml:space="preserve"> пункт</w:t>
      </w:r>
      <w:r w:rsidR="00576AFC" w:rsidRPr="00BC0176">
        <w:rPr>
          <w:rFonts w:cs="Times New Roman"/>
          <w:sz w:val="30"/>
          <w:szCs w:val="30"/>
        </w:rPr>
        <w:t>е</w:t>
      </w:r>
      <w:r w:rsidR="004F4A49" w:rsidRPr="00BC0176">
        <w:rPr>
          <w:rFonts w:cs="Times New Roman"/>
          <w:sz w:val="30"/>
          <w:szCs w:val="30"/>
        </w:rPr>
        <w:t xml:space="preserve"> 1</w:t>
      </w:r>
      <w:r w:rsidR="00B0555C" w:rsidRPr="00BC0176">
        <w:rPr>
          <w:rFonts w:cs="Times New Roman"/>
          <w:sz w:val="30"/>
          <w:szCs w:val="30"/>
        </w:rPr>
        <w:t>4</w:t>
      </w:r>
      <w:r w:rsidR="004F4A49" w:rsidRPr="00BC0176">
        <w:rPr>
          <w:rFonts w:cs="Times New Roman"/>
          <w:sz w:val="30"/>
          <w:szCs w:val="30"/>
        </w:rPr>
        <w:t xml:space="preserve"> настоящего Положения</w:t>
      </w:r>
      <w:r w:rsidR="00AD6CFF" w:rsidRPr="00BC0176">
        <w:rPr>
          <w:rFonts w:cs="Times New Roman"/>
          <w:sz w:val="30"/>
          <w:szCs w:val="30"/>
        </w:rPr>
        <w:t>;</w:t>
      </w:r>
    </w:p>
    <w:p w:rsidR="00AD6CFF" w:rsidRPr="00BC0176" w:rsidRDefault="00682268" w:rsidP="00BC0176">
      <w:pPr>
        <w:widowControl w:val="0"/>
        <w:spacing w:after="0" w:line="240" w:lineRule="auto"/>
        <w:ind w:firstLine="709"/>
        <w:jc w:val="both"/>
        <w:rPr>
          <w:rFonts w:cs="Times New Roman"/>
          <w:sz w:val="30"/>
          <w:szCs w:val="30"/>
        </w:rPr>
      </w:pPr>
      <w:r w:rsidRPr="00BC0176">
        <w:rPr>
          <w:rFonts w:cs="Times New Roman"/>
          <w:sz w:val="30"/>
          <w:szCs w:val="30"/>
        </w:rPr>
        <w:t>19</w:t>
      </w:r>
      <w:r w:rsidR="00B8362C" w:rsidRPr="00BC0176">
        <w:rPr>
          <w:rFonts w:cs="Times New Roman"/>
          <w:sz w:val="30"/>
          <w:szCs w:val="30"/>
        </w:rPr>
        <w:t>) </w:t>
      </w:r>
      <w:r w:rsidR="00236051" w:rsidRPr="00BC0176">
        <w:rPr>
          <w:rFonts w:cs="Times New Roman"/>
          <w:sz w:val="30"/>
          <w:szCs w:val="30"/>
        </w:rPr>
        <w:t>копии лицензии на право ведения образовательной деятельности в случае ведения образовательной деятельности в нежилых помещениях, зданиях, строениях, сооружениях, по которым заявителем представлены к возмещению затраты, указанные в пункте 14 настоящего Положения</w:t>
      </w:r>
      <w:r w:rsidR="00677BFF" w:rsidRPr="00BC0176">
        <w:rPr>
          <w:rFonts w:cs="Times New Roman"/>
          <w:sz w:val="30"/>
          <w:szCs w:val="30"/>
        </w:rPr>
        <w:t>;</w:t>
      </w:r>
    </w:p>
    <w:p w:rsidR="00677BFF" w:rsidRPr="00BC0176" w:rsidRDefault="00677BFF" w:rsidP="00BC0176">
      <w:pPr>
        <w:widowControl w:val="0"/>
        <w:spacing w:after="0" w:line="240" w:lineRule="auto"/>
        <w:ind w:firstLine="709"/>
        <w:jc w:val="both"/>
        <w:rPr>
          <w:rFonts w:cs="Times New Roman"/>
          <w:sz w:val="30"/>
          <w:szCs w:val="30"/>
        </w:rPr>
      </w:pPr>
      <w:r w:rsidRPr="00BC0176">
        <w:rPr>
          <w:rFonts w:cs="Times New Roman"/>
          <w:sz w:val="30"/>
          <w:szCs w:val="30"/>
        </w:rPr>
        <w:t>20) </w:t>
      </w:r>
      <w:r w:rsidR="00F95959" w:rsidRPr="00BC0176">
        <w:rPr>
          <w:rFonts w:cs="Times New Roman"/>
          <w:sz w:val="30"/>
          <w:szCs w:val="30"/>
        </w:rPr>
        <w:t xml:space="preserve">копии </w:t>
      </w:r>
      <w:r w:rsidRPr="00BC0176">
        <w:rPr>
          <w:rFonts w:cs="Times New Roman"/>
          <w:sz w:val="30"/>
          <w:szCs w:val="30"/>
        </w:rPr>
        <w:t>санитарно-эпидемиологическ</w:t>
      </w:r>
      <w:r w:rsidR="00F95959" w:rsidRPr="00BC0176">
        <w:rPr>
          <w:rFonts w:cs="Times New Roman"/>
          <w:sz w:val="30"/>
          <w:szCs w:val="30"/>
        </w:rPr>
        <w:t>их</w:t>
      </w:r>
      <w:r w:rsidRPr="00BC0176">
        <w:rPr>
          <w:rFonts w:cs="Times New Roman"/>
          <w:sz w:val="30"/>
          <w:szCs w:val="30"/>
        </w:rPr>
        <w:t xml:space="preserve"> заключени</w:t>
      </w:r>
      <w:r w:rsidR="00F95959" w:rsidRPr="00BC0176">
        <w:rPr>
          <w:rFonts w:cs="Times New Roman"/>
          <w:sz w:val="30"/>
          <w:szCs w:val="30"/>
        </w:rPr>
        <w:t>й</w:t>
      </w:r>
      <w:r w:rsidRPr="00BC0176">
        <w:rPr>
          <w:rFonts w:cs="Times New Roman"/>
          <w:sz w:val="30"/>
          <w:szCs w:val="30"/>
        </w:rPr>
        <w:t xml:space="preserve"> о соответствии санитарным правилам зданий, строений, сооружений, помещений, оборудования и иного имущества</w:t>
      </w:r>
      <w:r w:rsidR="00F81E37" w:rsidRPr="00BC0176">
        <w:rPr>
          <w:rFonts w:cs="Times New Roman"/>
          <w:sz w:val="30"/>
          <w:szCs w:val="30"/>
        </w:rPr>
        <w:t xml:space="preserve"> (при их наличии)</w:t>
      </w:r>
      <w:r w:rsidR="00F95959" w:rsidRPr="00BC0176">
        <w:rPr>
          <w:rFonts w:cs="Times New Roman"/>
          <w:sz w:val="30"/>
          <w:szCs w:val="30"/>
        </w:rPr>
        <w:t>, по которым заявителем представлены к возмещению затраты, указанные в пункте 14 настоящего Положения.</w:t>
      </w:r>
    </w:p>
    <w:p w:rsidR="00297D7A" w:rsidRPr="00BC0176" w:rsidRDefault="00297D7A" w:rsidP="00BC0176">
      <w:pPr>
        <w:widowControl w:val="0"/>
        <w:spacing w:after="0" w:line="240" w:lineRule="auto"/>
        <w:ind w:firstLine="709"/>
        <w:jc w:val="both"/>
        <w:rPr>
          <w:rFonts w:cs="Times New Roman"/>
          <w:sz w:val="30"/>
          <w:szCs w:val="30"/>
        </w:rPr>
      </w:pPr>
      <w:r w:rsidRPr="00BC0176">
        <w:rPr>
          <w:rFonts w:cs="Times New Roman"/>
          <w:sz w:val="30"/>
          <w:szCs w:val="30"/>
        </w:rPr>
        <w:t>В прилагаемом пакете документов не должно быть документов, подтверждающих затраты, указанные в пункте 14 настоящего Положения, возмещение (финансовое обеспечение) которых было осуществлено в рамках финансовой поддержки субъектов малого и среднего    предпринимательства, предоставленной из бюджета города Красноярска в текущем финансовом году.</w:t>
      </w:r>
    </w:p>
    <w:p w:rsidR="00E837C0" w:rsidRPr="00BC0176" w:rsidRDefault="00657284" w:rsidP="00BC0176">
      <w:pPr>
        <w:widowControl w:val="0"/>
        <w:spacing w:after="0" w:line="235" w:lineRule="auto"/>
        <w:ind w:firstLine="709"/>
        <w:jc w:val="both"/>
        <w:rPr>
          <w:rFonts w:cs="Times New Roman"/>
          <w:sz w:val="30"/>
          <w:szCs w:val="30"/>
        </w:rPr>
      </w:pPr>
      <w:r w:rsidRPr="00BC0176">
        <w:rPr>
          <w:rFonts w:cs="Times New Roman"/>
          <w:sz w:val="30"/>
          <w:szCs w:val="30"/>
        </w:rPr>
        <w:t>Все листы пакета документов должны быть пронумерованы,    подписаны заявителем, заверены печатью (при нал</w:t>
      </w:r>
      <w:r w:rsidR="00297D7A" w:rsidRPr="00BC0176">
        <w:rPr>
          <w:rFonts w:cs="Times New Roman"/>
          <w:sz w:val="30"/>
          <w:szCs w:val="30"/>
        </w:rPr>
        <w:t>и</w:t>
      </w:r>
      <w:r w:rsidRPr="00BC0176">
        <w:rPr>
          <w:rFonts w:cs="Times New Roman"/>
          <w:sz w:val="30"/>
          <w:szCs w:val="30"/>
        </w:rPr>
        <w:t>чии)</w:t>
      </w:r>
      <w:r w:rsidR="00297D7A" w:rsidRPr="00BC0176">
        <w:rPr>
          <w:rFonts w:cs="Times New Roman"/>
          <w:sz w:val="30"/>
          <w:szCs w:val="30"/>
        </w:rPr>
        <w:t>, направл</w:t>
      </w:r>
      <w:r w:rsidR="006940C4">
        <w:rPr>
          <w:rFonts w:cs="Times New Roman"/>
          <w:sz w:val="30"/>
          <w:szCs w:val="30"/>
        </w:rPr>
        <w:t xml:space="preserve">ены         </w:t>
      </w:r>
      <w:r w:rsidR="00297D7A" w:rsidRPr="00BC0176">
        <w:rPr>
          <w:rFonts w:cs="Times New Roman"/>
          <w:sz w:val="30"/>
          <w:szCs w:val="30"/>
        </w:rPr>
        <w:t xml:space="preserve"> </w:t>
      </w:r>
      <w:r w:rsidRPr="00BC0176">
        <w:rPr>
          <w:rFonts w:cs="Times New Roman"/>
          <w:sz w:val="30"/>
          <w:szCs w:val="30"/>
        </w:rPr>
        <w:t>с сопроводительным письмом, содержащим опись представленных</w:t>
      </w:r>
      <w:r w:rsidR="00995994" w:rsidRPr="00BC0176">
        <w:rPr>
          <w:rFonts w:cs="Times New Roman"/>
          <w:sz w:val="30"/>
          <w:szCs w:val="30"/>
        </w:rPr>
        <w:t xml:space="preserve"> </w:t>
      </w:r>
      <w:r w:rsidR="00451AE1" w:rsidRPr="00BC0176">
        <w:rPr>
          <w:rFonts w:cs="Times New Roman"/>
          <w:sz w:val="30"/>
          <w:szCs w:val="30"/>
        </w:rPr>
        <w:t xml:space="preserve">   </w:t>
      </w:r>
      <w:r w:rsidRPr="00BC0176">
        <w:rPr>
          <w:rFonts w:cs="Times New Roman"/>
          <w:sz w:val="30"/>
          <w:szCs w:val="30"/>
        </w:rPr>
        <w:t>документов</w:t>
      </w:r>
      <w:r w:rsidR="00E837C0" w:rsidRPr="00BC0176">
        <w:rPr>
          <w:rFonts w:cs="Times New Roman"/>
          <w:sz w:val="30"/>
          <w:szCs w:val="30"/>
        </w:rPr>
        <w:t>. Документы могут быть представлены в электронном виде.</w:t>
      </w:r>
    </w:p>
    <w:p w:rsidR="009D1E1E" w:rsidRPr="00BC0176" w:rsidRDefault="009D1E1E" w:rsidP="00BC0176">
      <w:pPr>
        <w:widowControl w:val="0"/>
        <w:spacing w:after="0" w:line="235" w:lineRule="auto"/>
        <w:ind w:firstLine="709"/>
        <w:jc w:val="both"/>
        <w:rPr>
          <w:rFonts w:cs="Times New Roman"/>
          <w:sz w:val="30"/>
          <w:szCs w:val="30"/>
        </w:rPr>
      </w:pPr>
      <w:r w:rsidRPr="00BC0176">
        <w:rPr>
          <w:rFonts w:cs="Times New Roman"/>
          <w:sz w:val="30"/>
          <w:szCs w:val="30"/>
        </w:rPr>
        <w:t>1</w:t>
      </w:r>
      <w:r w:rsidR="00B0555C" w:rsidRPr="00BC0176">
        <w:rPr>
          <w:rFonts w:cs="Times New Roman"/>
          <w:sz w:val="30"/>
          <w:szCs w:val="30"/>
        </w:rPr>
        <w:t>6</w:t>
      </w:r>
      <w:r w:rsidRPr="00BC0176">
        <w:rPr>
          <w:rFonts w:cs="Times New Roman"/>
          <w:sz w:val="30"/>
          <w:szCs w:val="30"/>
        </w:rPr>
        <w:t>. Для проверки с</w:t>
      </w:r>
      <w:r w:rsidR="001B1DA7" w:rsidRPr="00BC0176">
        <w:rPr>
          <w:rFonts w:cs="Times New Roman"/>
          <w:sz w:val="30"/>
          <w:szCs w:val="30"/>
        </w:rPr>
        <w:t>ведений, содержащихся в заявке</w:t>
      </w:r>
      <w:r w:rsidR="00C00BE1" w:rsidRPr="00BC0176">
        <w:rPr>
          <w:rFonts w:cs="Times New Roman"/>
          <w:sz w:val="30"/>
          <w:szCs w:val="30"/>
        </w:rPr>
        <w:t xml:space="preserve"> по форме</w:t>
      </w:r>
      <w:r w:rsidR="001B1DA7" w:rsidRPr="00BC0176">
        <w:rPr>
          <w:rFonts w:cs="Times New Roman"/>
          <w:sz w:val="30"/>
          <w:szCs w:val="30"/>
        </w:rPr>
        <w:t>, у</w:t>
      </w:r>
      <w:r w:rsidR="006940C4">
        <w:rPr>
          <w:rFonts w:cs="Times New Roman"/>
          <w:sz w:val="30"/>
          <w:szCs w:val="30"/>
        </w:rPr>
        <w:t>становленной</w:t>
      </w:r>
      <w:r w:rsidR="00C00BE1" w:rsidRPr="00BC0176">
        <w:rPr>
          <w:rFonts w:cs="Times New Roman"/>
          <w:sz w:val="30"/>
          <w:szCs w:val="30"/>
        </w:rPr>
        <w:t xml:space="preserve"> приложени</w:t>
      </w:r>
      <w:r w:rsidR="006940C4">
        <w:rPr>
          <w:rFonts w:cs="Times New Roman"/>
          <w:sz w:val="30"/>
          <w:szCs w:val="30"/>
        </w:rPr>
        <w:t>ем</w:t>
      </w:r>
      <w:r w:rsidR="00C00BE1" w:rsidRPr="00BC0176">
        <w:rPr>
          <w:rFonts w:cs="Times New Roman"/>
          <w:sz w:val="30"/>
          <w:szCs w:val="30"/>
        </w:rPr>
        <w:t xml:space="preserve"> 2 к настоящему Положению</w:t>
      </w:r>
      <w:r w:rsidRPr="00BC0176">
        <w:rPr>
          <w:rFonts w:cs="Times New Roman"/>
          <w:sz w:val="30"/>
          <w:szCs w:val="30"/>
        </w:rPr>
        <w:t>, а также для проверки соответствия заявителя требованиям, установленным пунк</w:t>
      </w:r>
      <w:r w:rsidR="006940C4">
        <w:rPr>
          <w:rFonts w:cs="Times New Roman"/>
          <w:sz w:val="30"/>
          <w:szCs w:val="30"/>
        </w:rPr>
        <w:t xml:space="preserve">-    </w:t>
      </w:r>
      <w:r w:rsidRPr="00BC0176">
        <w:rPr>
          <w:rFonts w:cs="Times New Roman"/>
          <w:sz w:val="30"/>
          <w:szCs w:val="30"/>
        </w:rPr>
        <w:t>т</w:t>
      </w:r>
      <w:r w:rsidR="005D430D" w:rsidRPr="00BC0176">
        <w:rPr>
          <w:rFonts w:cs="Times New Roman"/>
          <w:sz w:val="30"/>
          <w:szCs w:val="30"/>
        </w:rPr>
        <w:t>ом</w:t>
      </w:r>
      <w:r w:rsidRPr="00BC0176">
        <w:rPr>
          <w:rFonts w:cs="Times New Roman"/>
          <w:sz w:val="30"/>
          <w:szCs w:val="30"/>
        </w:rPr>
        <w:t xml:space="preserve"> </w:t>
      </w:r>
      <w:r w:rsidR="008328A9" w:rsidRPr="00BC0176">
        <w:rPr>
          <w:rFonts w:cs="Times New Roman"/>
          <w:sz w:val="30"/>
          <w:szCs w:val="30"/>
        </w:rPr>
        <w:t>8</w:t>
      </w:r>
      <w:r w:rsidR="00C00BE1" w:rsidRPr="00BC0176">
        <w:rPr>
          <w:rFonts w:cs="Times New Roman"/>
          <w:sz w:val="30"/>
          <w:szCs w:val="30"/>
        </w:rPr>
        <w:t xml:space="preserve"> </w:t>
      </w:r>
      <w:r w:rsidRPr="00BC0176">
        <w:rPr>
          <w:rFonts w:cs="Times New Roman"/>
          <w:sz w:val="30"/>
          <w:szCs w:val="30"/>
        </w:rPr>
        <w:t xml:space="preserve">настоящего Положения, уполномоченный орган в течение 5 дней </w:t>
      </w:r>
      <w:r w:rsidR="00FF6018" w:rsidRPr="00BC0176">
        <w:rPr>
          <w:rFonts w:cs="Times New Roman"/>
          <w:sz w:val="30"/>
          <w:szCs w:val="30"/>
        </w:rPr>
        <w:t xml:space="preserve">   </w:t>
      </w:r>
      <w:r w:rsidRPr="00BC0176">
        <w:rPr>
          <w:rFonts w:cs="Times New Roman"/>
          <w:sz w:val="30"/>
          <w:szCs w:val="30"/>
        </w:rPr>
        <w:t xml:space="preserve">после регистрации пакета документов в порядке межведомственного информационного взаимодействия, в том числе посредством получения информации с помощью программного обеспечения, посредством </w:t>
      </w:r>
      <w:r w:rsidR="00FF6018" w:rsidRPr="00BC0176">
        <w:rPr>
          <w:rFonts w:cs="Times New Roman"/>
          <w:sz w:val="30"/>
          <w:szCs w:val="30"/>
        </w:rPr>
        <w:t xml:space="preserve">    </w:t>
      </w:r>
      <w:r w:rsidRPr="00BC0176">
        <w:rPr>
          <w:rFonts w:cs="Times New Roman"/>
          <w:sz w:val="30"/>
          <w:szCs w:val="30"/>
        </w:rPr>
        <w:t xml:space="preserve">информационно-телекоммуникационной сети Интернет, запрашивает необходимые документы в государственных органах, органах местного самоуправления и подведомственных им организациях, в распоряжении которых они находятся, в том числе следующие документы по состоянию на первое число месяца, предшествующего месяцу, в котором </w:t>
      </w:r>
      <w:r w:rsidR="00FF6018" w:rsidRPr="00BC0176">
        <w:rPr>
          <w:rFonts w:cs="Times New Roman"/>
          <w:sz w:val="30"/>
          <w:szCs w:val="30"/>
        </w:rPr>
        <w:t xml:space="preserve">  </w:t>
      </w:r>
      <w:r w:rsidRPr="00BC0176">
        <w:rPr>
          <w:rFonts w:cs="Times New Roman"/>
          <w:sz w:val="30"/>
          <w:szCs w:val="30"/>
        </w:rPr>
        <w:t>планируется заключение договора</w:t>
      </w:r>
      <w:r w:rsidR="00C00BE1" w:rsidRPr="00BC0176">
        <w:rPr>
          <w:rFonts w:cs="Times New Roman"/>
          <w:sz w:val="30"/>
          <w:szCs w:val="30"/>
        </w:rPr>
        <w:t xml:space="preserve"> о предоставлении субсидии</w:t>
      </w:r>
      <w:r w:rsidRPr="00BC0176">
        <w:rPr>
          <w:rFonts w:cs="Times New Roman"/>
          <w:sz w:val="30"/>
          <w:szCs w:val="30"/>
        </w:rPr>
        <w:t>:</w:t>
      </w:r>
    </w:p>
    <w:p w:rsidR="009D1E1E" w:rsidRPr="00BC0176" w:rsidRDefault="009D1E1E" w:rsidP="00BC0176">
      <w:pPr>
        <w:widowControl w:val="0"/>
        <w:spacing w:after="0" w:line="235" w:lineRule="auto"/>
        <w:ind w:firstLine="709"/>
        <w:jc w:val="both"/>
        <w:rPr>
          <w:rFonts w:cs="Times New Roman"/>
          <w:sz w:val="30"/>
          <w:szCs w:val="30"/>
        </w:rPr>
      </w:pPr>
      <w:r w:rsidRPr="00BC0176">
        <w:rPr>
          <w:rFonts w:cs="Times New Roman"/>
          <w:sz w:val="30"/>
          <w:szCs w:val="30"/>
        </w:rPr>
        <w:t>выписку из Единого государственного реестра юридических лиц (Единого государственного реестра индивидуальных предпринимателей);</w:t>
      </w:r>
    </w:p>
    <w:p w:rsidR="009D1E1E" w:rsidRPr="00BC0176" w:rsidRDefault="009D1E1E" w:rsidP="00BC0176">
      <w:pPr>
        <w:widowControl w:val="0"/>
        <w:spacing w:after="0" w:line="235" w:lineRule="auto"/>
        <w:ind w:firstLine="709"/>
        <w:jc w:val="both"/>
        <w:rPr>
          <w:rFonts w:cs="Times New Roman"/>
          <w:sz w:val="30"/>
          <w:szCs w:val="30"/>
        </w:rPr>
      </w:pPr>
      <w:r w:rsidRPr="00BC0176">
        <w:rPr>
          <w:rFonts w:cs="Times New Roman"/>
          <w:sz w:val="30"/>
          <w:szCs w:val="30"/>
        </w:rPr>
        <w:t xml:space="preserve">справку (или сведения, содержащиеся в ней) инспекции Федеральной налоговой службы Российской Федерации по месту учета      заявителя об отсутствии задолженности по уплате налогов или справку инспекции Федеральной налоговой службы Российской Федерации о состоянии расчетов по налогам, сборам, взносам по форме, утвержденной </w:t>
      </w:r>
      <w:r w:rsidR="006940C4">
        <w:rPr>
          <w:rFonts w:cs="Times New Roman"/>
          <w:sz w:val="30"/>
          <w:szCs w:val="30"/>
        </w:rPr>
        <w:t>п</w:t>
      </w:r>
      <w:r w:rsidRPr="00BC0176">
        <w:rPr>
          <w:rFonts w:cs="Times New Roman"/>
          <w:sz w:val="30"/>
          <w:szCs w:val="30"/>
        </w:rPr>
        <w:t>риказом ФНС России от 20.01.2017 № ММВ-7-8/20@.</w:t>
      </w:r>
    </w:p>
    <w:p w:rsidR="009D1E1E" w:rsidRPr="00BC0176" w:rsidRDefault="009D1E1E" w:rsidP="00BC0176">
      <w:pPr>
        <w:widowControl w:val="0"/>
        <w:spacing w:after="0" w:line="235" w:lineRule="auto"/>
        <w:ind w:firstLine="709"/>
        <w:jc w:val="both"/>
        <w:rPr>
          <w:rFonts w:cs="Times New Roman"/>
          <w:sz w:val="30"/>
          <w:szCs w:val="30"/>
        </w:rPr>
      </w:pPr>
      <w:r w:rsidRPr="00BC0176">
        <w:rPr>
          <w:rFonts w:cs="Times New Roman"/>
          <w:sz w:val="30"/>
          <w:szCs w:val="30"/>
        </w:rPr>
        <w:t>Указанные документы заявитель вправе представить самостоятельно.</w:t>
      </w:r>
    </w:p>
    <w:p w:rsidR="00AD6CFF" w:rsidRPr="00BC0176" w:rsidRDefault="009D1E1E" w:rsidP="00BC0176">
      <w:pPr>
        <w:widowControl w:val="0"/>
        <w:spacing w:after="0" w:line="235" w:lineRule="auto"/>
        <w:ind w:firstLine="709"/>
        <w:jc w:val="both"/>
        <w:rPr>
          <w:rFonts w:cs="Times New Roman"/>
          <w:sz w:val="30"/>
          <w:szCs w:val="30"/>
        </w:rPr>
      </w:pPr>
      <w:r w:rsidRPr="00BC0176">
        <w:rPr>
          <w:rFonts w:cs="Times New Roman"/>
          <w:sz w:val="30"/>
          <w:szCs w:val="30"/>
        </w:rPr>
        <w:t>1</w:t>
      </w:r>
      <w:r w:rsidR="009F431F" w:rsidRPr="00BC0176">
        <w:rPr>
          <w:rFonts w:cs="Times New Roman"/>
          <w:sz w:val="30"/>
          <w:szCs w:val="30"/>
        </w:rPr>
        <w:t>7</w:t>
      </w:r>
      <w:r w:rsidRPr="00BC0176">
        <w:rPr>
          <w:rFonts w:cs="Times New Roman"/>
          <w:sz w:val="30"/>
          <w:szCs w:val="30"/>
        </w:rPr>
        <w:t>. </w:t>
      </w:r>
      <w:r w:rsidR="00AD6CFF" w:rsidRPr="00BC0176">
        <w:rPr>
          <w:rFonts w:cs="Times New Roman"/>
          <w:sz w:val="30"/>
          <w:szCs w:val="30"/>
        </w:rPr>
        <w:t xml:space="preserve">Документы (их копии или сведения, содержащиеся в них), </w:t>
      </w:r>
      <w:r w:rsidRPr="00BC0176">
        <w:rPr>
          <w:rFonts w:cs="Times New Roman"/>
          <w:sz w:val="30"/>
          <w:szCs w:val="30"/>
        </w:rPr>
        <w:t xml:space="preserve"> </w:t>
      </w:r>
      <w:r w:rsidR="00AD6CFF" w:rsidRPr="00BC0176">
        <w:rPr>
          <w:rFonts w:cs="Times New Roman"/>
          <w:sz w:val="30"/>
          <w:szCs w:val="30"/>
        </w:rPr>
        <w:t>указанные</w:t>
      </w:r>
      <w:r w:rsidRPr="00BC0176">
        <w:rPr>
          <w:rFonts w:cs="Times New Roman"/>
          <w:sz w:val="30"/>
          <w:szCs w:val="30"/>
        </w:rPr>
        <w:t xml:space="preserve"> в подпунктах</w:t>
      </w:r>
      <w:r w:rsidR="00894C80" w:rsidRPr="00BC0176">
        <w:rPr>
          <w:rFonts w:cs="Times New Roman"/>
          <w:sz w:val="30"/>
          <w:szCs w:val="30"/>
        </w:rPr>
        <w:t xml:space="preserve"> </w:t>
      </w:r>
      <w:r w:rsidR="00EF4491" w:rsidRPr="00BC0176">
        <w:rPr>
          <w:rFonts w:cs="Times New Roman"/>
          <w:sz w:val="30"/>
          <w:szCs w:val="30"/>
        </w:rPr>
        <w:t>4</w:t>
      </w:r>
      <w:r w:rsidR="00894C80" w:rsidRPr="00BC0176">
        <w:rPr>
          <w:rFonts w:cs="Times New Roman"/>
          <w:sz w:val="30"/>
          <w:szCs w:val="30"/>
        </w:rPr>
        <w:t>, 1</w:t>
      </w:r>
      <w:r w:rsidR="00EF4491" w:rsidRPr="00BC0176">
        <w:rPr>
          <w:rFonts w:cs="Times New Roman"/>
          <w:sz w:val="30"/>
          <w:szCs w:val="30"/>
        </w:rPr>
        <w:t>2</w:t>
      </w:r>
      <w:r w:rsidR="000E5063" w:rsidRPr="00BC0176">
        <w:rPr>
          <w:rFonts w:cs="Times New Roman"/>
          <w:sz w:val="30"/>
          <w:szCs w:val="30"/>
        </w:rPr>
        <w:t>–1</w:t>
      </w:r>
      <w:r w:rsidR="00EF4491" w:rsidRPr="00BC0176">
        <w:rPr>
          <w:rFonts w:cs="Times New Roman"/>
          <w:sz w:val="30"/>
          <w:szCs w:val="30"/>
        </w:rPr>
        <w:t>4</w:t>
      </w:r>
      <w:r w:rsidR="00894C80" w:rsidRPr="00BC0176">
        <w:rPr>
          <w:rFonts w:cs="Times New Roman"/>
          <w:sz w:val="30"/>
          <w:szCs w:val="30"/>
        </w:rPr>
        <w:t xml:space="preserve"> (за исключением договоров арен</w:t>
      </w:r>
      <w:r w:rsidR="00BC0176" w:rsidRPr="00BC0176">
        <w:rPr>
          <w:rFonts w:cs="Times New Roman"/>
          <w:sz w:val="30"/>
          <w:szCs w:val="30"/>
        </w:rPr>
        <w:t xml:space="preserve">-                    </w:t>
      </w:r>
      <w:r w:rsidR="00894C80" w:rsidRPr="00BC0176">
        <w:rPr>
          <w:rFonts w:cs="Times New Roman"/>
          <w:sz w:val="30"/>
          <w:szCs w:val="30"/>
        </w:rPr>
        <w:t>ды нежилых помещений</w:t>
      </w:r>
      <w:r w:rsidR="000E5063" w:rsidRPr="00BC0176">
        <w:rPr>
          <w:rFonts w:cs="Times New Roman"/>
          <w:sz w:val="30"/>
          <w:szCs w:val="30"/>
        </w:rPr>
        <w:t>, зданий, сооружений, земельных участков</w:t>
      </w:r>
      <w:r w:rsidR="00894C80" w:rsidRPr="00BC0176">
        <w:rPr>
          <w:rFonts w:cs="Times New Roman"/>
          <w:sz w:val="30"/>
          <w:szCs w:val="30"/>
        </w:rPr>
        <w:t xml:space="preserve">) </w:t>
      </w:r>
      <w:r w:rsidR="00AD6CFF" w:rsidRPr="00BC0176">
        <w:rPr>
          <w:rFonts w:cs="Times New Roman"/>
          <w:sz w:val="30"/>
          <w:szCs w:val="30"/>
        </w:rPr>
        <w:t xml:space="preserve">пункта </w:t>
      </w:r>
      <w:r w:rsidR="00B8362C" w:rsidRPr="00BC0176">
        <w:rPr>
          <w:rFonts w:cs="Times New Roman"/>
          <w:sz w:val="30"/>
          <w:szCs w:val="30"/>
        </w:rPr>
        <w:t>1</w:t>
      </w:r>
      <w:r w:rsidR="009F431F" w:rsidRPr="00BC0176">
        <w:rPr>
          <w:rFonts w:cs="Times New Roman"/>
          <w:sz w:val="30"/>
          <w:szCs w:val="30"/>
        </w:rPr>
        <w:t>5</w:t>
      </w:r>
      <w:r w:rsidR="00AD6CFF" w:rsidRPr="00BC0176">
        <w:rPr>
          <w:rFonts w:cs="Times New Roman"/>
          <w:sz w:val="30"/>
          <w:szCs w:val="30"/>
        </w:rPr>
        <w:t xml:space="preserve"> настоящего Положения, запрашиваются </w:t>
      </w:r>
      <w:r w:rsidR="00B8362C" w:rsidRPr="00BC0176">
        <w:rPr>
          <w:rFonts w:cs="Times New Roman"/>
          <w:sz w:val="30"/>
          <w:szCs w:val="30"/>
        </w:rPr>
        <w:t xml:space="preserve">уполномоченным </w:t>
      </w:r>
      <w:r w:rsidR="00BC0176" w:rsidRPr="00BC0176">
        <w:rPr>
          <w:rFonts w:cs="Times New Roman"/>
          <w:sz w:val="30"/>
          <w:szCs w:val="30"/>
        </w:rPr>
        <w:t xml:space="preserve">   </w:t>
      </w:r>
      <w:r w:rsidR="00B8362C" w:rsidRPr="00BC0176">
        <w:rPr>
          <w:rFonts w:cs="Times New Roman"/>
          <w:sz w:val="30"/>
          <w:szCs w:val="30"/>
        </w:rPr>
        <w:t>органом</w:t>
      </w:r>
      <w:r w:rsidR="00AD6CFF" w:rsidRPr="00BC0176">
        <w:rPr>
          <w:rFonts w:cs="Times New Roman"/>
          <w:sz w:val="30"/>
          <w:szCs w:val="30"/>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w:t>
      </w:r>
      <w:r w:rsidR="000E5063" w:rsidRPr="00BC0176">
        <w:rPr>
          <w:rFonts w:cs="Times New Roman"/>
          <w:sz w:val="30"/>
          <w:szCs w:val="30"/>
        </w:rPr>
        <w:t xml:space="preserve"> </w:t>
      </w:r>
      <w:r w:rsidR="00231D24" w:rsidRPr="00BC0176">
        <w:rPr>
          <w:rFonts w:cs="Times New Roman"/>
          <w:sz w:val="30"/>
          <w:szCs w:val="30"/>
        </w:rPr>
        <w:t xml:space="preserve"> </w:t>
      </w:r>
      <w:r w:rsidR="00AD6CFF" w:rsidRPr="00BC0176">
        <w:rPr>
          <w:rFonts w:cs="Times New Roman"/>
          <w:sz w:val="30"/>
          <w:szCs w:val="30"/>
        </w:rPr>
        <w:t>самостоятельно.</w:t>
      </w:r>
    </w:p>
    <w:p w:rsidR="00894C80" w:rsidRPr="00BC0176" w:rsidRDefault="00894C80" w:rsidP="00BC0176">
      <w:pPr>
        <w:widowControl w:val="0"/>
        <w:spacing w:after="0" w:line="235" w:lineRule="auto"/>
        <w:ind w:firstLine="709"/>
        <w:jc w:val="both"/>
        <w:rPr>
          <w:rFonts w:cs="Times New Roman"/>
          <w:sz w:val="30"/>
          <w:szCs w:val="30"/>
        </w:rPr>
      </w:pPr>
      <w:r w:rsidRPr="00BC0176">
        <w:rPr>
          <w:rFonts w:cs="Times New Roman"/>
          <w:sz w:val="30"/>
          <w:szCs w:val="30"/>
        </w:rPr>
        <w:t>1</w:t>
      </w:r>
      <w:r w:rsidR="009F431F" w:rsidRPr="00BC0176">
        <w:rPr>
          <w:rFonts w:cs="Times New Roman"/>
          <w:sz w:val="30"/>
          <w:szCs w:val="30"/>
        </w:rPr>
        <w:t>8</w:t>
      </w:r>
      <w:r w:rsidRPr="00BC0176">
        <w:rPr>
          <w:rFonts w:cs="Times New Roman"/>
          <w:sz w:val="30"/>
          <w:szCs w:val="30"/>
        </w:rPr>
        <w:t>. Заявитель несет ответственность за достоверность документов, представляемых для получения субсидий, в соответствии с действующим законодательством Российской Федерации.</w:t>
      </w:r>
    </w:p>
    <w:p w:rsidR="00894C80" w:rsidRPr="00BC0176" w:rsidRDefault="00894C80" w:rsidP="00BC0176">
      <w:pPr>
        <w:widowControl w:val="0"/>
        <w:spacing w:after="0" w:line="240" w:lineRule="auto"/>
        <w:ind w:firstLine="709"/>
        <w:jc w:val="both"/>
        <w:rPr>
          <w:rFonts w:cs="Times New Roman"/>
          <w:sz w:val="30"/>
          <w:szCs w:val="30"/>
        </w:rPr>
      </w:pPr>
      <w:r w:rsidRPr="00BC0176">
        <w:rPr>
          <w:rFonts w:cs="Times New Roman"/>
          <w:sz w:val="30"/>
          <w:szCs w:val="30"/>
        </w:rPr>
        <w:t>1</w:t>
      </w:r>
      <w:r w:rsidR="009F431F" w:rsidRPr="00BC0176">
        <w:rPr>
          <w:rFonts w:cs="Times New Roman"/>
          <w:sz w:val="30"/>
          <w:szCs w:val="30"/>
        </w:rPr>
        <w:t>9</w:t>
      </w:r>
      <w:r w:rsidRPr="00BC0176">
        <w:rPr>
          <w:rFonts w:cs="Times New Roman"/>
          <w:sz w:val="30"/>
          <w:szCs w:val="30"/>
        </w:rPr>
        <w:t xml:space="preserve">. Заявитель вправе отозвать пакет документов для предоставления субсидии путем письменного обращения в отдел служебной корреспонденции и контроля управления делами администрации города </w:t>
      </w:r>
      <w:r w:rsidR="00FF7D86" w:rsidRPr="00BC0176">
        <w:rPr>
          <w:rFonts w:cs="Times New Roman"/>
          <w:sz w:val="30"/>
          <w:szCs w:val="30"/>
        </w:rPr>
        <w:t xml:space="preserve">         </w:t>
      </w:r>
      <w:r w:rsidR="008328A9" w:rsidRPr="00BC0176">
        <w:rPr>
          <w:rFonts w:cs="Times New Roman"/>
          <w:sz w:val="30"/>
          <w:szCs w:val="30"/>
        </w:rPr>
        <w:t xml:space="preserve">в любое время, но </w:t>
      </w:r>
      <w:r w:rsidRPr="00BC0176">
        <w:rPr>
          <w:rFonts w:cs="Times New Roman"/>
          <w:sz w:val="30"/>
          <w:szCs w:val="30"/>
        </w:rPr>
        <w:t xml:space="preserve">не позднее даты </w:t>
      </w:r>
      <w:r w:rsidR="008328A9" w:rsidRPr="00BC0176">
        <w:rPr>
          <w:rFonts w:cs="Times New Roman"/>
          <w:sz w:val="30"/>
          <w:szCs w:val="30"/>
        </w:rPr>
        <w:t>заключения договора о предоставлении субсидии</w:t>
      </w:r>
      <w:r w:rsidRPr="00BC0176">
        <w:rPr>
          <w:rFonts w:cs="Times New Roman"/>
          <w:sz w:val="30"/>
          <w:szCs w:val="30"/>
        </w:rPr>
        <w:t>.</w:t>
      </w:r>
    </w:p>
    <w:p w:rsidR="00894C80" w:rsidRPr="00BC0176" w:rsidRDefault="00894C80" w:rsidP="00BC0176">
      <w:pPr>
        <w:widowControl w:val="0"/>
        <w:spacing w:after="0" w:line="240" w:lineRule="auto"/>
        <w:ind w:firstLine="709"/>
        <w:jc w:val="both"/>
        <w:rPr>
          <w:rFonts w:cs="Times New Roman"/>
          <w:sz w:val="30"/>
          <w:szCs w:val="30"/>
        </w:rPr>
      </w:pPr>
      <w:r w:rsidRPr="00BC0176">
        <w:rPr>
          <w:rFonts w:cs="Times New Roman"/>
          <w:sz w:val="30"/>
          <w:szCs w:val="30"/>
        </w:rPr>
        <w:t>Документы, представленные для участия в конкурсе, заявителю не возвращаются.</w:t>
      </w:r>
    </w:p>
    <w:p w:rsidR="00AD6CFF" w:rsidRPr="00BC0176" w:rsidRDefault="009F431F" w:rsidP="00BC0176">
      <w:pPr>
        <w:widowControl w:val="0"/>
        <w:spacing w:after="0" w:line="240" w:lineRule="auto"/>
        <w:ind w:firstLine="709"/>
        <w:jc w:val="both"/>
        <w:rPr>
          <w:rFonts w:cs="Times New Roman"/>
          <w:sz w:val="30"/>
          <w:szCs w:val="30"/>
        </w:rPr>
      </w:pPr>
      <w:r w:rsidRPr="00BC0176">
        <w:rPr>
          <w:rFonts w:cs="Times New Roman"/>
          <w:sz w:val="30"/>
          <w:szCs w:val="30"/>
        </w:rPr>
        <w:t>20</w:t>
      </w:r>
      <w:r w:rsidR="00894C80" w:rsidRPr="00BC0176">
        <w:rPr>
          <w:rFonts w:cs="Times New Roman"/>
          <w:sz w:val="30"/>
          <w:szCs w:val="30"/>
        </w:rPr>
        <w:t>. </w:t>
      </w:r>
      <w:r w:rsidR="00AD6CFF" w:rsidRPr="00BC0176">
        <w:rPr>
          <w:rFonts w:cs="Times New Roman"/>
          <w:sz w:val="30"/>
          <w:szCs w:val="30"/>
        </w:rPr>
        <w:t>Основаниями для отказа в предоставлении субсидии являются:</w:t>
      </w:r>
    </w:p>
    <w:p w:rsidR="00894C80" w:rsidRPr="00BC0176" w:rsidRDefault="00894C80" w:rsidP="00BC0176">
      <w:pPr>
        <w:widowControl w:val="0"/>
        <w:spacing w:after="0" w:line="240" w:lineRule="auto"/>
        <w:ind w:firstLine="709"/>
        <w:jc w:val="both"/>
        <w:rPr>
          <w:rFonts w:cs="Times New Roman"/>
          <w:sz w:val="30"/>
          <w:szCs w:val="30"/>
        </w:rPr>
      </w:pPr>
      <w:r w:rsidRPr="00BC0176">
        <w:rPr>
          <w:rFonts w:cs="Times New Roman"/>
          <w:sz w:val="30"/>
          <w:szCs w:val="30"/>
        </w:rPr>
        <w:t xml:space="preserve">1) представление </w:t>
      </w:r>
      <w:r w:rsidR="004610E9" w:rsidRPr="00BC0176">
        <w:rPr>
          <w:rFonts w:cs="Times New Roman"/>
          <w:sz w:val="30"/>
          <w:szCs w:val="30"/>
        </w:rPr>
        <w:t xml:space="preserve">заявителем пакета документов, необходимого для получения субсидии, после окончания срока приема пакетов документов, установленного </w:t>
      </w:r>
      <w:r w:rsidR="00C00BE1" w:rsidRPr="00BC0176">
        <w:rPr>
          <w:rFonts w:cs="Times New Roman"/>
          <w:sz w:val="30"/>
          <w:szCs w:val="30"/>
        </w:rPr>
        <w:t>в извещении</w:t>
      </w:r>
      <w:r w:rsidR="004610E9" w:rsidRPr="00BC0176">
        <w:rPr>
          <w:rFonts w:cs="Times New Roman"/>
          <w:sz w:val="30"/>
          <w:szCs w:val="30"/>
        </w:rPr>
        <w:t xml:space="preserve"> о проведении конкурса в соответствии с приложением 1 к настоящему Положению;</w:t>
      </w:r>
    </w:p>
    <w:p w:rsidR="00894C80" w:rsidRPr="00BC0176" w:rsidRDefault="00894C80" w:rsidP="00BC0176">
      <w:pPr>
        <w:widowControl w:val="0"/>
        <w:spacing w:after="0" w:line="240" w:lineRule="auto"/>
        <w:ind w:firstLine="709"/>
        <w:jc w:val="both"/>
        <w:rPr>
          <w:rFonts w:cs="Times New Roman"/>
          <w:sz w:val="30"/>
          <w:szCs w:val="30"/>
        </w:rPr>
      </w:pPr>
      <w:r w:rsidRPr="00BC0176">
        <w:rPr>
          <w:rFonts w:cs="Times New Roman"/>
          <w:sz w:val="30"/>
          <w:szCs w:val="30"/>
        </w:rPr>
        <w:t>2) отсутствие достаточного объема бюджетных ассигнований, предусмотренных в бюджете города на предоставление субсидий в     текущем финансовом году, в результате их распределения решением конкурсной комиссии. Достаточный объем бюджетных ассигнований устанавливается в сумме более 1 процента от размера испрашиваемой субсидии по заявке</w:t>
      </w:r>
      <w:r w:rsidR="00C00BE1" w:rsidRPr="00BC0176">
        <w:rPr>
          <w:rFonts w:cs="Times New Roman"/>
          <w:sz w:val="30"/>
          <w:szCs w:val="30"/>
        </w:rPr>
        <w:t xml:space="preserve"> в соответствии с приложением 2 к </w:t>
      </w:r>
      <w:r w:rsidRPr="00BC0176">
        <w:rPr>
          <w:rFonts w:cs="Times New Roman"/>
          <w:sz w:val="30"/>
          <w:szCs w:val="30"/>
        </w:rPr>
        <w:t>настояще</w:t>
      </w:r>
      <w:r w:rsidR="00C00BE1" w:rsidRPr="00BC0176">
        <w:rPr>
          <w:rFonts w:cs="Times New Roman"/>
          <w:sz w:val="30"/>
          <w:szCs w:val="30"/>
        </w:rPr>
        <w:t>му</w:t>
      </w:r>
      <w:r w:rsidRPr="00BC0176">
        <w:rPr>
          <w:rFonts w:cs="Times New Roman"/>
          <w:sz w:val="30"/>
          <w:szCs w:val="30"/>
        </w:rPr>
        <w:t xml:space="preserve"> </w:t>
      </w:r>
      <w:r w:rsidR="00C00BE1" w:rsidRPr="00BC0176">
        <w:rPr>
          <w:rFonts w:cs="Times New Roman"/>
          <w:sz w:val="30"/>
          <w:szCs w:val="30"/>
        </w:rPr>
        <w:t xml:space="preserve">    </w:t>
      </w:r>
      <w:r w:rsidRPr="00BC0176">
        <w:rPr>
          <w:rFonts w:cs="Times New Roman"/>
          <w:sz w:val="30"/>
          <w:szCs w:val="30"/>
        </w:rPr>
        <w:t>Положени</w:t>
      </w:r>
      <w:r w:rsidR="00C00BE1" w:rsidRPr="00BC0176">
        <w:rPr>
          <w:rFonts w:cs="Times New Roman"/>
          <w:sz w:val="30"/>
          <w:szCs w:val="30"/>
        </w:rPr>
        <w:t>ю</w:t>
      </w:r>
      <w:r w:rsidRPr="00BC0176">
        <w:rPr>
          <w:rFonts w:cs="Times New Roman"/>
          <w:sz w:val="30"/>
          <w:szCs w:val="30"/>
        </w:rPr>
        <w:t>;</w:t>
      </w:r>
    </w:p>
    <w:p w:rsidR="00894C80" w:rsidRPr="00BC0176" w:rsidRDefault="00894C80" w:rsidP="00BC0176">
      <w:pPr>
        <w:widowControl w:val="0"/>
        <w:spacing w:after="0" w:line="240" w:lineRule="auto"/>
        <w:ind w:firstLine="709"/>
        <w:jc w:val="both"/>
        <w:rPr>
          <w:rFonts w:cs="Times New Roman"/>
          <w:sz w:val="30"/>
          <w:szCs w:val="30"/>
        </w:rPr>
      </w:pPr>
      <w:r w:rsidRPr="00BC0176">
        <w:rPr>
          <w:rFonts w:cs="Times New Roman"/>
          <w:sz w:val="30"/>
          <w:szCs w:val="30"/>
        </w:rPr>
        <w:t>3) несоответствие представленного заявителем пакета документов требованиям, определенным в пункте 1</w:t>
      </w:r>
      <w:r w:rsidR="009F431F" w:rsidRPr="00BC0176">
        <w:rPr>
          <w:rFonts w:cs="Times New Roman"/>
          <w:sz w:val="30"/>
          <w:szCs w:val="30"/>
        </w:rPr>
        <w:t>5</w:t>
      </w:r>
      <w:r w:rsidRPr="00BC0176">
        <w:rPr>
          <w:rFonts w:cs="Times New Roman"/>
          <w:sz w:val="30"/>
          <w:szCs w:val="30"/>
        </w:rPr>
        <w:t xml:space="preserve"> настоящего Положения, или непредставление (представление не в полном объеме) документов,     указанных в пункте 15 настоящего Положения</w:t>
      </w:r>
      <w:r w:rsidR="00995994" w:rsidRPr="00BC0176">
        <w:rPr>
          <w:rFonts w:cs="Times New Roman"/>
          <w:sz w:val="30"/>
          <w:szCs w:val="30"/>
        </w:rPr>
        <w:t>, которые заявитель должен представить самостоятельно</w:t>
      </w:r>
      <w:r w:rsidRPr="00BC0176">
        <w:rPr>
          <w:rFonts w:cs="Times New Roman"/>
          <w:sz w:val="30"/>
          <w:szCs w:val="30"/>
        </w:rPr>
        <w:t>;</w:t>
      </w:r>
    </w:p>
    <w:p w:rsidR="00995994" w:rsidRPr="00BC0176" w:rsidRDefault="00995994" w:rsidP="00BC0176">
      <w:pPr>
        <w:widowControl w:val="0"/>
        <w:spacing w:after="0" w:line="240" w:lineRule="auto"/>
        <w:ind w:firstLine="709"/>
        <w:jc w:val="both"/>
        <w:rPr>
          <w:rFonts w:cs="Times New Roman"/>
          <w:sz w:val="30"/>
          <w:szCs w:val="30"/>
        </w:rPr>
      </w:pPr>
      <w:r w:rsidRPr="00BC0176">
        <w:rPr>
          <w:rFonts w:cs="Times New Roman"/>
          <w:sz w:val="30"/>
          <w:szCs w:val="30"/>
        </w:rPr>
        <w:t>4) невыполнение условий оказания поддержки, указанных в настоящем Положении;</w:t>
      </w:r>
    </w:p>
    <w:p w:rsidR="00894C80" w:rsidRPr="00BC0176" w:rsidRDefault="00995994" w:rsidP="00BC0176">
      <w:pPr>
        <w:widowControl w:val="0"/>
        <w:spacing w:after="0" w:line="240" w:lineRule="auto"/>
        <w:ind w:firstLine="709"/>
        <w:jc w:val="both"/>
        <w:rPr>
          <w:rFonts w:cs="Times New Roman"/>
          <w:sz w:val="30"/>
          <w:szCs w:val="30"/>
        </w:rPr>
      </w:pPr>
      <w:r w:rsidRPr="00BC0176">
        <w:rPr>
          <w:rFonts w:cs="Times New Roman"/>
          <w:sz w:val="30"/>
          <w:szCs w:val="30"/>
        </w:rPr>
        <w:t>5</w:t>
      </w:r>
      <w:r w:rsidR="00894C80" w:rsidRPr="00BC0176">
        <w:rPr>
          <w:rFonts w:cs="Times New Roman"/>
          <w:sz w:val="30"/>
          <w:szCs w:val="30"/>
        </w:rPr>
        <w:t xml:space="preserve">) несоответствие заявителя требованиям, указанным в пункте </w:t>
      </w:r>
      <w:r w:rsidR="009F431F" w:rsidRPr="00BC0176">
        <w:rPr>
          <w:rFonts w:cs="Times New Roman"/>
          <w:sz w:val="30"/>
          <w:szCs w:val="30"/>
        </w:rPr>
        <w:t>8</w:t>
      </w:r>
      <w:r w:rsidR="00894C80" w:rsidRPr="00BC0176">
        <w:rPr>
          <w:rFonts w:cs="Times New Roman"/>
          <w:sz w:val="30"/>
          <w:szCs w:val="30"/>
        </w:rPr>
        <w:t xml:space="preserve"> настоящего Положения;</w:t>
      </w:r>
    </w:p>
    <w:p w:rsidR="00894C80" w:rsidRPr="00BC0176" w:rsidRDefault="00995994" w:rsidP="00BC0176">
      <w:pPr>
        <w:widowControl w:val="0"/>
        <w:spacing w:after="0" w:line="240" w:lineRule="auto"/>
        <w:ind w:firstLine="709"/>
        <w:jc w:val="both"/>
        <w:rPr>
          <w:rFonts w:cs="Times New Roman"/>
          <w:sz w:val="30"/>
          <w:szCs w:val="30"/>
        </w:rPr>
      </w:pPr>
      <w:r w:rsidRPr="00BC0176">
        <w:rPr>
          <w:rFonts w:cs="Times New Roman"/>
          <w:sz w:val="30"/>
          <w:szCs w:val="30"/>
        </w:rPr>
        <w:t>6</w:t>
      </w:r>
      <w:r w:rsidR="00894C80" w:rsidRPr="00BC0176">
        <w:rPr>
          <w:rFonts w:cs="Times New Roman"/>
          <w:sz w:val="30"/>
          <w:szCs w:val="30"/>
        </w:rPr>
        <w:t xml:space="preserve">) несоответствие </w:t>
      </w:r>
      <w:r w:rsidRPr="00BC0176">
        <w:rPr>
          <w:rFonts w:cs="Times New Roman"/>
          <w:sz w:val="30"/>
          <w:szCs w:val="30"/>
        </w:rPr>
        <w:t xml:space="preserve">представленных к возмещению затрат перечню, </w:t>
      </w:r>
      <w:r w:rsidR="00894C80" w:rsidRPr="00BC0176">
        <w:rPr>
          <w:rFonts w:cs="Times New Roman"/>
          <w:sz w:val="30"/>
          <w:szCs w:val="30"/>
        </w:rPr>
        <w:t>указанному в пункте 14 настоящего Положения;</w:t>
      </w:r>
    </w:p>
    <w:p w:rsidR="00502B77" w:rsidRPr="00BC0176" w:rsidRDefault="00502B77" w:rsidP="00BC0176">
      <w:pPr>
        <w:widowControl w:val="0"/>
        <w:spacing w:after="0" w:line="240" w:lineRule="auto"/>
        <w:ind w:firstLine="709"/>
        <w:jc w:val="both"/>
        <w:rPr>
          <w:rFonts w:cs="Times New Roman"/>
          <w:sz w:val="30"/>
          <w:szCs w:val="30"/>
        </w:rPr>
      </w:pPr>
      <w:r w:rsidRPr="00BC0176">
        <w:rPr>
          <w:rFonts w:cs="Times New Roman"/>
          <w:sz w:val="30"/>
          <w:szCs w:val="30"/>
        </w:rPr>
        <w:t>7) если в текущем финансовом году в отношении заявителя было принято решение об оказании аналогичной услуги (поддержки) и сроки ее оказания не истекли;</w:t>
      </w:r>
    </w:p>
    <w:p w:rsidR="00894C80" w:rsidRPr="00BC0176" w:rsidRDefault="00995994" w:rsidP="00BC0176">
      <w:pPr>
        <w:widowControl w:val="0"/>
        <w:spacing w:after="0" w:line="240" w:lineRule="auto"/>
        <w:ind w:firstLine="709"/>
        <w:jc w:val="both"/>
        <w:rPr>
          <w:rFonts w:cs="Times New Roman"/>
          <w:sz w:val="30"/>
          <w:szCs w:val="30"/>
        </w:rPr>
      </w:pPr>
      <w:r w:rsidRPr="00BC0176">
        <w:rPr>
          <w:rFonts w:cs="Times New Roman"/>
          <w:sz w:val="30"/>
          <w:szCs w:val="30"/>
        </w:rPr>
        <w:t>8</w:t>
      </w:r>
      <w:r w:rsidR="00894C80" w:rsidRPr="00BC0176">
        <w:rPr>
          <w:rFonts w:cs="Times New Roman"/>
          <w:sz w:val="30"/>
          <w:szCs w:val="30"/>
        </w:rPr>
        <w:t>) если с момента признания заявителя допустившим нарушение поряд</w:t>
      </w:r>
      <w:r w:rsidR="006940C4">
        <w:rPr>
          <w:rFonts w:cs="Times New Roman"/>
          <w:sz w:val="30"/>
          <w:szCs w:val="30"/>
        </w:rPr>
        <w:t>ка и условий оказания поддержки</w:t>
      </w:r>
      <w:r w:rsidR="00894C80" w:rsidRPr="00BC0176">
        <w:rPr>
          <w:rFonts w:cs="Times New Roman"/>
          <w:sz w:val="30"/>
          <w:szCs w:val="30"/>
        </w:rPr>
        <w:t xml:space="preserve"> прошло менее чем три года;</w:t>
      </w:r>
    </w:p>
    <w:p w:rsidR="00894C80" w:rsidRPr="00BC0176" w:rsidRDefault="00995994" w:rsidP="00BC0176">
      <w:pPr>
        <w:widowControl w:val="0"/>
        <w:spacing w:after="0" w:line="240" w:lineRule="auto"/>
        <w:ind w:firstLine="709"/>
        <w:jc w:val="both"/>
        <w:rPr>
          <w:rFonts w:cs="Times New Roman"/>
          <w:sz w:val="30"/>
          <w:szCs w:val="30"/>
        </w:rPr>
      </w:pPr>
      <w:r w:rsidRPr="00BC0176">
        <w:rPr>
          <w:rFonts w:cs="Times New Roman"/>
          <w:sz w:val="30"/>
          <w:szCs w:val="30"/>
        </w:rPr>
        <w:t>9</w:t>
      </w:r>
      <w:r w:rsidR="00894C80" w:rsidRPr="00BC0176">
        <w:rPr>
          <w:rFonts w:cs="Times New Roman"/>
          <w:sz w:val="30"/>
          <w:szCs w:val="30"/>
        </w:rPr>
        <w:t>) недостоверность представленной заявителем информации;</w:t>
      </w:r>
    </w:p>
    <w:p w:rsidR="00894C80" w:rsidRPr="00BC0176" w:rsidRDefault="00995994" w:rsidP="00BC0176">
      <w:pPr>
        <w:widowControl w:val="0"/>
        <w:spacing w:after="0" w:line="240" w:lineRule="auto"/>
        <w:ind w:firstLine="709"/>
        <w:jc w:val="both"/>
        <w:rPr>
          <w:rFonts w:cs="Times New Roman"/>
          <w:sz w:val="30"/>
          <w:szCs w:val="30"/>
        </w:rPr>
      </w:pPr>
      <w:r w:rsidRPr="00BC0176">
        <w:rPr>
          <w:rFonts w:cs="Times New Roman"/>
          <w:sz w:val="30"/>
          <w:szCs w:val="30"/>
        </w:rPr>
        <w:t>10</w:t>
      </w:r>
      <w:r w:rsidR="00894C80" w:rsidRPr="00BC0176">
        <w:rPr>
          <w:rFonts w:cs="Times New Roman"/>
          <w:sz w:val="30"/>
          <w:szCs w:val="30"/>
        </w:rPr>
        <w:t>) представление заявителем документов, имеющих подчистки, приписки, исправления, зачеркнутые слова (цифры), а также документов, которые не поддаются прочтению;</w:t>
      </w:r>
    </w:p>
    <w:p w:rsidR="00894C80" w:rsidRPr="00BC0176" w:rsidRDefault="00894C80" w:rsidP="00BC0176">
      <w:pPr>
        <w:widowControl w:val="0"/>
        <w:spacing w:after="0" w:line="240" w:lineRule="auto"/>
        <w:ind w:firstLine="709"/>
        <w:jc w:val="both"/>
        <w:rPr>
          <w:rFonts w:cs="Times New Roman"/>
          <w:sz w:val="30"/>
          <w:szCs w:val="30"/>
        </w:rPr>
      </w:pPr>
      <w:r w:rsidRPr="00BC0176">
        <w:rPr>
          <w:rFonts w:cs="Times New Roman"/>
          <w:sz w:val="30"/>
          <w:szCs w:val="30"/>
        </w:rPr>
        <w:t>1</w:t>
      </w:r>
      <w:r w:rsidR="00995994" w:rsidRPr="00BC0176">
        <w:rPr>
          <w:rFonts w:cs="Times New Roman"/>
          <w:sz w:val="30"/>
          <w:szCs w:val="30"/>
        </w:rPr>
        <w:t>1</w:t>
      </w:r>
      <w:r w:rsidRPr="00BC0176">
        <w:rPr>
          <w:rFonts w:cs="Times New Roman"/>
          <w:sz w:val="30"/>
          <w:szCs w:val="30"/>
        </w:rPr>
        <w:t>) заключение договоров</w:t>
      </w:r>
      <w:r w:rsidR="00C4677E" w:rsidRPr="00BC0176">
        <w:rPr>
          <w:rFonts w:cs="Times New Roman"/>
          <w:sz w:val="30"/>
          <w:szCs w:val="30"/>
        </w:rPr>
        <w:t xml:space="preserve"> (за исключением договоров аренды  помещений, зданий, строений, сооружений)</w:t>
      </w:r>
      <w:r w:rsidRPr="00BC0176">
        <w:rPr>
          <w:rFonts w:cs="Times New Roman"/>
          <w:sz w:val="30"/>
          <w:szCs w:val="30"/>
        </w:rPr>
        <w:t>, подтверждающих затраты, указанные в пункте 14 настоящего Положения, с физическими лицами, не зарегистрированными в качестве индивидуальных предпринимателей</w:t>
      </w:r>
      <w:r w:rsidR="00995994" w:rsidRPr="00BC0176">
        <w:rPr>
          <w:rFonts w:cs="Times New Roman"/>
          <w:sz w:val="30"/>
          <w:szCs w:val="30"/>
        </w:rPr>
        <w:t>;</w:t>
      </w:r>
    </w:p>
    <w:p w:rsidR="002B6931" w:rsidRPr="00BC0176" w:rsidRDefault="002B6931" w:rsidP="00BC0176">
      <w:pPr>
        <w:widowControl w:val="0"/>
        <w:spacing w:after="0" w:line="240" w:lineRule="auto"/>
        <w:ind w:firstLine="709"/>
        <w:jc w:val="both"/>
        <w:rPr>
          <w:rFonts w:cs="Times New Roman"/>
          <w:sz w:val="30"/>
          <w:szCs w:val="30"/>
        </w:rPr>
      </w:pPr>
      <w:r w:rsidRPr="00BC0176">
        <w:rPr>
          <w:rFonts w:cs="Times New Roman"/>
          <w:sz w:val="30"/>
          <w:szCs w:val="30"/>
        </w:rPr>
        <w:t>12) </w:t>
      </w:r>
      <w:r w:rsidR="006A74FE" w:rsidRPr="00BC0176">
        <w:rPr>
          <w:rFonts w:cs="Times New Roman"/>
          <w:sz w:val="30"/>
          <w:szCs w:val="30"/>
        </w:rPr>
        <w:t>представление</w:t>
      </w:r>
      <w:r w:rsidRPr="00BC0176">
        <w:rPr>
          <w:rFonts w:cs="Times New Roman"/>
          <w:sz w:val="30"/>
          <w:szCs w:val="30"/>
        </w:rPr>
        <w:t xml:space="preserve"> документов, подтверждающих затраты, указанные в пункте 14 настоящего Положения, возмещение (финансовое обеспечение) которых было осуществлено в рамках финансовой поддержки субъектов малого и среднего предпринимательства, предоставленной из бюджета города Красноярска в текущем финансовом году</w:t>
      </w:r>
      <w:r w:rsidR="006A74FE" w:rsidRPr="00BC0176">
        <w:rPr>
          <w:rFonts w:cs="Times New Roman"/>
          <w:sz w:val="30"/>
          <w:szCs w:val="30"/>
        </w:rPr>
        <w:t>;</w:t>
      </w:r>
    </w:p>
    <w:p w:rsidR="00AD6CFF" w:rsidRPr="00BC0176" w:rsidRDefault="00995994" w:rsidP="00BC0176">
      <w:pPr>
        <w:widowControl w:val="0"/>
        <w:spacing w:after="0" w:line="240" w:lineRule="auto"/>
        <w:ind w:firstLine="709"/>
        <w:jc w:val="both"/>
        <w:rPr>
          <w:rFonts w:cs="Times New Roman"/>
          <w:sz w:val="30"/>
          <w:szCs w:val="30"/>
        </w:rPr>
      </w:pPr>
      <w:r w:rsidRPr="00BC0176">
        <w:rPr>
          <w:rFonts w:cs="Times New Roman"/>
          <w:sz w:val="30"/>
          <w:szCs w:val="30"/>
        </w:rPr>
        <w:t>1</w:t>
      </w:r>
      <w:r w:rsidR="002B6931" w:rsidRPr="00BC0176">
        <w:rPr>
          <w:rFonts w:cs="Times New Roman"/>
          <w:sz w:val="30"/>
          <w:szCs w:val="30"/>
        </w:rPr>
        <w:t>3</w:t>
      </w:r>
      <w:r w:rsidRPr="00BC0176">
        <w:rPr>
          <w:rFonts w:cs="Times New Roman"/>
          <w:sz w:val="30"/>
          <w:szCs w:val="30"/>
        </w:rPr>
        <w:t>) </w:t>
      </w:r>
      <w:r w:rsidR="00AD6CFF" w:rsidRPr="00BC0176">
        <w:rPr>
          <w:rFonts w:cs="Times New Roman"/>
          <w:sz w:val="30"/>
          <w:szCs w:val="30"/>
        </w:rPr>
        <w:t xml:space="preserve">если предельные размеры расчетов наличными деньгами </w:t>
      </w:r>
      <w:r w:rsidR="00BC0176">
        <w:rPr>
          <w:rFonts w:cs="Times New Roman"/>
          <w:sz w:val="30"/>
          <w:szCs w:val="30"/>
        </w:rPr>
        <w:t xml:space="preserve">                  </w:t>
      </w:r>
      <w:r w:rsidR="00AD6CFF" w:rsidRPr="00BC0176">
        <w:rPr>
          <w:rFonts w:cs="Times New Roman"/>
          <w:sz w:val="30"/>
          <w:szCs w:val="30"/>
        </w:rPr>
        <w:t xml:space="preserve">в Российской Федерации между юридическими лицами, а также между юридическим лицом и гражданином, осуществляющим предпринимательскую деятельность без образования юридического лица, между </w:t>
      </w:r>
      <w:r w:rsidRPr="00BC0176">
        <w:rPr>
          <w:rFonts w:cs="Times New Roman"/>
          <w:sz w:val="30"/>
          <w:szCs w:val="30"/>
        </w:rPr>
        <w:t xml:space="preserve">  </w:t>
      </w:r>
      <w:r w:rsidR="00AD6CFF" w:rsidRPr="00BC0176">
        <w:rPr>
          <w:rFonts w:cs="Times New Roman"/>
          <w:sz w:val="30"/>
          <w:szCs w:val="30"/>
        </w:rPr>
        <w:t xml:space="preserve">индивидуальными предпринимателями, связанными с осуществлением ими предпринимательской деятельности, в рамках одного договора, </w:t>
      </w:r>
      <w:r w:rsidRPr="00BC0176">
        <w:rPr>
          <w:rFonts w:cs="Times New Roman"/>
          <w:sz w:val="30"/>
          <w:szCs w:val="30"/>
        </w:rPr>
        <w:t xml:space="preserve">  </w:t>
      </w:r>
      <w:r w:rsidR="00AD6CFF" w:rsidRPr="00BC0176">
        <w:rPr>
          <w:rFonts w:cs="Times New Roman"/>
          <w:sz w:val="30"/>
          <w:szCs w:val="30"/>
        </w:rPr>
        <w:t xml:space="preserve">заключенного между указанными лицами, превышают предельные </w:t>
      </w:r>
      <w:r w:rsidRPr="00BC0176">
        <w:rPr>
          <w:rFonts w:cs="Times New Roman"/>
          <w:sz w:val="30"/>
          <w:szCs w:val="30"/>
        </w:rPr>
        <w:t xml:space="preserve">  </w:t>
      </w:r>
      <w:r w:rsidR="00AD6CFF" w:rsidRPr="00BC0176">
        <w:rPr>
          <w:rFonts w:cs="Times New Roman"/>
          <w:sz w:val="30"/>
          <w:szCs w:val="30"/>
        </w:rPr>
        <w:t xml:space="preserve">размеры расчетов наличными деньгами в Российской Федерации, </w:t>
      </w:r>
      <w:r w:rsidRPr="00BC0176">
        <w:rPr>
          <w:rFonts w:cs="Times New Roman"/>
          <w:sz w:val="30"/>
          <w:szCs w:val="30"/>
        </w:rPr>
        <w:t xml:space="preserve">  </w:t>
      </w:r>
      <w:r w:rsidR="00AD6CFF" w:rsidRPr="00BC0176">
        <w:rPr>
          <w:rFonts w:cs="Times New Roman"/>
          <w:sz w:val="30"/>
          <w:szCs w:val="30"/>
        </w:rPr>
        <w:t>установленные Центральным банком Российской Федерации</w:t>
      </w:r>
      <w:r w:rsidRPr="00BC0176">
        <w:rPr>
          <w:rFonts w:cs="Times New Roman"/>
          <w:sz w:val="30"/>
          <w:szCs w:val="30"/>
        </w:rPr>
        <w:t>.</w:t>
      </w:r>
    </w:p>
    <w:p w:rsidR="00C032F8" w:rsidRPr="00BC0176" w:rsidRDefault="00995994" w:rsidP="00BC0176">
      <w:pPr>
        <w:widowControl w:val="0"/>
        <w:spacing w:after="0" w:line="240" w:lineRule="auto"/>
        <w:ind w:firstLine="709"/>
        <w:jc w:val="both"/>
        <w:rPr>
          <w:rFonts w:cs="Times New Roman"/>
          <w:sz w:val="30"/>
          <w:szCs w:val="30"/>
        </w:rPr>
      </w:pPr>
      <w:r w:rsidRPr="00BC0176">
        <w:rPr>
          <w:rFonts w:cs="Times New Roman"/>
          <w:sz w:val="30"/>
          <w:szCs w:val="30"/>
        </w:rPr>
        <w:t>21. Заявитель</w:t>
      </w:r>
      <w:r w:rsidR="00AD6CFF" w:rsidRPr="00BC0176">
        <w:rPr>
          <w:rFonts w:cs="Times New Roman"/>
          <w:sz w:val="30"/>
          <w:szCs w:val="30"/>
        </w:rPr>
        <w:t xml:space="preserve"> для получения субсидии представляет в отдел </w:t>
      </w:r>
      <w:r w:rsidRPr="00BC0176">
        <w:rPr>
          <w:rFonts w:cs="Times New Roman"/>
          <w:sz w:val="30"/>
          <w:szCs w:val="30"/>
        </w:rPr>
        <w:t xml:space="preserve">   </w:t>
      </w:r>
      <w:r w:rsidR="00AD6CFF" w:rsidRPr="00BC0176">
        <w:rPr>
          <w:rFonts w:cs="Times New Roman"/>
          <w:sz w:val="30"/>
          <w:szCs w:val="30"/>
        </w:rPr>
        <w:t>служебной корреспонденции и контроля управления делами администрации города пакет документов</w:t>
      </w:r>
      <w:r w:rsidR="00235CB7" w:rsidRPr="00BC0176">
        <w:rPr>
          <w:rFonts w:cs="Times New Roman"/>
          <w:sz w:val="30"/>
          <w:szCs w:val="30"/>
        </w:rPr>
        <w:t>, установленный пунктом 15 настоящего Положения,</w:t>
      </w:r>
      <w:r w:rsidR="00C032F8" w:rsidRPr="00BC0176">
        <w:rPr>
          <w:rFonts w:cs="Times New Roman"/>
          <w:sz w:val="30"/>
          <w:szCs w:val="30"/>
        </w:rPr>
        <w:t xml:space="preserve"> в сроки, </w:t>
      </w:r>
      <w:r w:rsidR="005D430D" w:rsidRPr="00BC0176">
        <w:rPr>
          <w:rFonts w:cs="Times New Roman"/>
          <w:sz w:val="30"/>
          <w:szCs w:val="30"/>
        </w:rPr>
        <w:t>указан</w:t>
      </w:r>
      <w:r w:rsidR="00C032F8" w:rsidRPr="00BC0176">
        <w:rPr>
          <w:rFonts w:cs="Times New Roman"/>
          <w:sz w:val="30"/>
          <w:szCs w:val="30"/>
        </w:rPr>
        <w:t>ны</w:t>
      </w:r>
      <w:r w:rsidR="005D430D" w:rsidRPr="00BC0176">
        <w:rPr>
          <w:rFonts w:cs="Times New Roman"/>
          <w:sz w:val="30"/>
          <w:szCs w:val="30"/>
        </w:rPr>
        <w:t>е</w:t>
      </w:r>
      <w:r w:rsidR="00C032F8" w:rsidRPr="00BC0176">
        <w:rPr>
          <w:rFonts w:cs="Times New Roman"/>
          <w:sz w:val="30"/>
          <w:szCs w:val="30"/>
        </w:rPr>
        <w:t xml:space="preserve"> в </w:t>
      </w:r>
      <w:r w:rsidR="005D430D" w:rsidRPr="00BC0176">
        <w:rPr>
          <w:rFonts w:cs="Times New Roman"/>
          <w:sz w:val="30"/>
          <w:szCs w:val="30"/>
        </w:rPr>
        <w:t xml:space="preserve">извещении </w:t>
      </w:r>
      <w:r w:rsidR="00C032F8" w:rsidRPr="00BC0176">
        <w:rPr>
          <w:rFonts w:cs="Times New Roman"/>
          <w:sz w:val="30"/>
          <w:szCs w:val="30"/>
        </w:rPr>
        <w:t>о проведении конкурса</w:t>
      </w:r>
      <w:r w:rsidR="005D430D" w:rsidRPr="00BC0176">
        <w:rPr>
          <w:rFonts w:cs="Times New Roman"/>
          <w:sz w:val="30"/>
          <w:szCs w:val="30"/>
        </w:rPr>
        <w:t>,</w:t>
      </w:r>
      <w:r w:rsidR="00C032F8" w:rsidRPr="00BC0176">
        <w:rPr>
          <w:rFonts w:cs="Times New Roman"/>
          <w:sz w:val="30"/>
          <w:szCs w:val="30"/>
        </w:rPr>
        <w:t xml:space="preserve"> на условиях и в порядке согласно приложению 1 к настоящему Положению.</w:t>
      </w:r>
    </w:p>
    <w:p w:rsidR="00AD6CFF" w:rsidRPr="00BC0176" w:rsidRDefault="00AD6CFF" w:rsidP="00BC0176">
      <w:pPr>
        <w:widowControl w:val="0"/>
        <w:spacing w:after="0" w:line="240" w:lineRule="auto"/>
        <w:ind w:firstLine="709"/>
        <w:jc w:val="both"/>
        <w:rPr>
          <w:rFonts w:cs="Times New Roman"/>
          <w:sz w:val="30"/>
          <w:szCs w:val="30"/>
        </w:rPr>
      </w:pPr>
      <w:r w:rsidRPr="00BC0176">
        <w:rPr>
          <w:rFonts w:cs="Times New Roman"/>
          <w:sz w:val="30"/>
          <w:szCs w:val="30"/>
        </w:rPr>
        <w:t>Регистрация пакета документов в</w:t>
      </w:r>
      <w:r w:rsidR="00995994" w:rsidRPr="00BC0176">
        <w:rPr>
          <w:rFonts w:cs="Times New Roman"/>
          <w:sz w:val="30"/>
          <w:szCs w:val="30"/>
        </w:rPr>
        <w:t xml:space="preserve"> </w:t>
      </w:r>
      <w:r w:rsidRPr="00BC0176">
        <w:rPr>
          <w:rFonts w:cs="Times New Roman"/>
          <w:sz w:val="30"/>
          <w:szCs w:val="30"/>
        </w:rPr>
        <w:t>отделе служебной корреспонденции и контроля управления делами администрации города осуществляется в течение одного рабочего дня.</w:t>
      </w:r>
    </w:p>
    <w:p w:rsidR="00763450" w:rsidRPr="00BC0176" w:rsidRDefault="00763450" w:rsidP="00BC0176">
      <w:pPr>
        <w:widowControl w:val="0"/>
        <w:spacing w:after="0" w:line="240" w:lineRule="auto"/>
        <w:ind w:firstLine="709"/>
        <w:jc w:val="both"/>
        <w:rPr>
          <w:rFonts w:cs="Times New Roman"/>
          <w:sz w:val="30"/>
          <w:szCs w:val="30"/>
        </w:rPr>
      </w:pPr>
      <w:r w:rsidRPr="00BC0176">
        <w:rPr>
          <w:rFonts w:cs="Times New Roman"/>
          <w:sz w:val="30"/>
          <w:szCs w:val="30"/>
        </w:rPr>
        <w:t>22. В случае наличия в бюджете города средств, предусмотренных для предоставления субсидий в текущем финансовом году, уполномоченный орган организует проведение конкурса на условиях и в порядке согласно приложению 1 к настоящему Положению.</w:t>
      </w:r>
    </w:p>
    <w:p w:rsidR="00763450" w:rsidRPr="00BC0176" w:rsidRDefault="00763450" w:rsidP="00BC0176">
      <w:pPr>
        <w:widowControl w:val="0"/>
        <w:spacing w:after="0" w:line="240" w:lineRule="auto"/>
        <w:ind w:firstLine="709"/>
        <w:jc w:val="both"/>
        <w:rPr>
          <w:rFonts w:cs="Times New Roman"/>
          <w:sz w:val="30"/>
          <w:szCs w:val="30"/>
        </w:rPr>
      </w:pPr>
      <w:r w:rsidRPr="00BC0176">
        <w:rPr>
          <w:rFonts w:cs="Times New Roman"/>
          <w:sz w:val="30"/>
          <w:szCs w:val="30"/>
        </w:rPr>
        <w:t>Решение уполномоченного органа о предоставлении субсиди</w:t>
      </w:r>
      <w:r w:rsidR="00047D45" w:rsidRPr="00BC0176">
        <w:rPr>
          <w:rFonts w:cs="Times New Roman"/>
          <w:sz w:val="30"/>
          <w:szCs w:val="30"/>
        </w:rPr>
        <w:t>й</w:t>
      </w:r>
      <w:r w:rsidRPr="00BC0176">
        <w:rPr>
          <w:rFonts w:cs="Times New Roman"/>
          <w:sz w:val="30"/>
          <w:szCs w:val="30"/>
        </w:rPr>
        <w:t xml:space="preserve"> оформляется правовым актом администрации города в течение десяти рабочих дней с даты </w:t>
      </w:r>
      <w:r w:rsidR="00677BFF" w:rsidRPr="00BC0176">
        <w:rPr>
          <w:rFonts w:cs="Times New Roman"/>
          <w:sz w:val="30"/>
          <w:szCs w:val="30"/>
        </w:rPr>
        <w:t>подведения итогов конкурса</w:t>
      </w:r>
      <w:r w:rsidRPr="00BC0176">
        <w:rPr>
          <w:rFonts w:cs="Times New Roman"/>
          <w:sz w:val="30"/>
          <w:szCs w:val="30"/>
        </w:rPr>
        <w:t xml:space="preserve"> на основании протокола об итогах конкурса </w:t>
      </w:r>
      <w:r w:rsidR="00223A55" w:rsidRPr="00BC0176">
        <w:rPr>
          <w:rFonts w:cs="Times New Roman"/>
          <w:sz w:val="30"/>
          <w:szCs w:val="30"/>
        </w:rPr>
        <w:t>в соответствии с Порядком проведения конкурса, установленным в приложении 1 к настоящему Положению</w:t>
      </w:r>
      <w:r w:rsidRPr="00BC0176">
        <w:rPr>
          <w:rFonts w:cs="Times New Roman"/>
          <w:sz w:val="30"/>
          <w:szCs w:val="30"/>
        </w:rPr>
        <w:t>.</w:t>
      </w:r>
    </w:p>
    <w:p w:rsidR="009B7243" w:rsidRPr="00BC0176" w:rsidRDefault="009B7243" w:rsidP="00BC0176">
      <w:pPr>
        <w:widowControl w:val="0"/>
        <w:spacing w:after="0" w:line="240" w:lineRule="auto"/>
        <w:ind w:firstLine="709"/>
        <w:jc w:val="both"/>
        <w:rPr>
          <w:rFonts w:cs="Times New Roman"/>
          <w:sz w:val="30"/>
          <w:szCs w:val="30"/>
        </w:rPr>
      </w:pPr>
      <w:r w:rsidRPr="00BC0176">
        <w:rPr>
          <w:rFonts w:cs="Times New Roman"/>
          <w:sz w:val="30"/>
          <w:szCs w:val="30"/>
        </w:rPr>
        <w:t xml:space="preserve">23. Уполномоченный орган направляет заявителям уведомления об отказе в предоставлении субсидии в течение </w:t>
      </w:r>
      <w:r w:rsidR="00C66045" w:rsidRPr="00BC0176">
        <w:rPr>
          <w:rFonts w:cs="Times New Roman"/>
          <w:sz w:val="30"/>
          <w:szCs w:val="30"/>
        </w:rPr>
        <w:t>трех рабочих</w:t>
      </w:r>
      <w:r w:rsidRPr="00BC0176">
        <w:rPr>
          <w:rFonts w:cs="Times New Roman"/>
          <w:sz w:val="30"/>
          <w:szCs w:val="30"/>
        </w:rPr>
        <w:t xml:space="preserve"> дней </w:t>
      </w:r>
      <w:r w:rsidR="00C66045" w:rsidRPr="00BC0176">
        <w:rPr>
          <w:rFonts w:cs="Times New Roman"/>
          <w:sz w:val="30"/>
          <w:szCs w:val="30"/>
        </w:rPr>
        <w:t xml:space="preserve">с   даты </w:t>
      </w:r>
      <w:r w:rsidR="00677BFF" w:rsidRPr="00BC0176">
        <w:rPr>
          <w:rFonts w:cs="Times New Roman"/>
          <w:sz w:val="30"/>
          <w:szCs w:val="30"/>
        </w:rPr>
        <w:t xml:space="preserve">подведения итогов конкурса </w:t>
      </w:r>
      <w:r w:rsidR="00C66045" w:rsidRPr="00BC0176">
        <w:rPr>
          <w:rFonts w:cs="Times New Roman"/>
          <w:sz w:val="30"/>
          <w:szCs w:val="30"/>
        </w:rPr>
        <w:t>на основании протокола об итогах конкурса в соответствии с Порядком проведения конкурса, установленным в приложении 1 к настоящему Положению</w:t>
      </w:r>
      <w:r w:rsidRPr="00BC0176">
        <w:rPr>
          <w:rFonts w:cs="Times New Roman"/>
          <w:sz w:val="30"/>
          <w:szCs w:val="30"/>
        </w:rPr>
        <w:t>.</w:t>
      </w:r>
    </w:p>
    <w:p w:rsidR="009B7243" w:rsidRPr="00BC0176" w:rsidRDefault="009B7243" w:rsidP="00BC0176">
      <w:pPr>
        <w:spacing w:after="0" w:line="240" w:lineRule="auto"/>
        <w:ind w:firstLine="709"/>
        <w:jc w:val="both"/>
        <w:rPr>
          <w:rFonts w:cs="Times New Roman"/>
          <w:sz w:val="30"/>
          <w:szCs w:val="30"/>
        </w:rPr>
      </w:pPr>
      <w:r w:rsidRPr="00BC0176">
        <w:rPr>
          <w:rFonts w:cs="Times New Roman"/>
          <w:sz w:val="30"/>
          <w:szCs w:val="30"/>
        </w:rPr>
        <w:t xml:space="preserve">24. Уполномоченный орган в течение трех рабочих дней с даты подписания правового акта администрации города письменно и по </w:t>
      </w:r>
      <w:r w:rsidR="000C71B1" w:rsidRPr="00BC0176">
        <w:rPr>
          <w:rFonts w:cs="Times New Roman"/>
          <w:sz w:val="30"/>
          <w:szCs w:val="30"/>
        </w:rPr>
        <w:t xml:space="preserve">    </w:t>
      </w:r>
      <w:r w:rsidRPr="00BC0176">
        <w:rPr>
          <w:rFonts w:cs="Times New Roman"/>
          <w:sz w:val="30"/>
          <w:szCs w:val="30"/>
        </w:rPr>
        <w:t>телефону уведомляет заявителя:</w:t>
      </w:r>
    </w:p>
    <w:p w:rsidR="004B24BB" w:rsidRPr="00BC0176" w:rsidRDefault="004B24BB" w:rsidP="00BC0176">
      <w:pPr>
        <w:spacing w:after="0" w:line="240" w:lineRule="auto"/>
        <w:ind w:firstLine="709"/>
        <w:jc w:val="both"/>
        <w:rPr>
          <w:rFonts w:cs="Times New Roman"/>
          <w:sz w:val="30"/>
          <w:szCs w:val="30"/>
        </w:rPr>
      </w:pPr>
      <w:r w:rsidRPr="00BC0176">
        <w:rPr>
          <w:rFonts w:cs="Times New Roman"/>
          <w:sz w:val="30"/>
          <w:szCs w:val="30"/>
        </w:rPr>
        <w:t>1) о принятии решения о предоставлении субсидии;</w:t>
      </w:r>
    </w:p>
    <w:p w:rsidR="004B24BB" w:rsidRPr="00BC0176" w:rsidRDefault="004B24BB" w:rsidP="00BC0176">
      <w:pPr>
        <w:spacing w:after="0" w:line="240" w:lineRule="auto"/>
        <w:ind w:firstLine="709"/>
        <w:jc w:val="both"/>
        <w:rPr>
          <w:rFonts w:cs="Times New Roman"/>
          <w:sz w:val="30"/>
          <w:szCs w:val="30"/>
        </w:rPr>
      </w:pPr>
      <w:r w:rsidRPr="00BC0176">
        <w:rPr>
          <w:rFonts w:cs="Times New Roman"/>
          <w:sz w:val="30"/>
          <w:szCs w:val="30"/>
        </w:rPr>
        <w:t>2) о необходимости подписания договора в течение 5 рабочих дней с даты отправки письменного уведомления заявителю.</w:t>
      </w:r>
    </w:p>
    <w:p w:rsidR="004B24BB" w:rsidRPr="00BC0176" w:rsidRDefault="004B24BB" w:rsidP="00BC0176">
      <w:pPr>
        <w:spacing w:after="0" w:line="240" w:lineRule="auto"/>
        <w:ind w:firstLine="709"/>
        <w:jc w:val="both"/>
        <w:rPr>
          <w:rFonts w:cs="Times New Roman"/>
          <w:sz w:val="30"/>
          <w:szCs w:val="30"/>
        </w:rPr>
      </w:pPr>
      <w:r w:rsidRPr="00BC0176">
        <w:rPr>
          <w:rFonts w:cs="Times New Roman"/>
          <w:sz w:val="30"/>
          <w:szCs w:val="30"/>
        </w:rPr>
        <w:t>2</w:t>
      </w:r>
      <w:r w:rsidR="00055F65" w:rsidRPr="00BC0176">
        <w:rPr>
          <w:rFonts w:cs="Times New Roman"/>
          <w:sz w:val="30"/>
          <w:szCs w:val="30"/>
        </w:rPr>
        <w:t>5</w:t>
      </w:r>
      <w:r w:rsidRPr="00BC0176">
        <w:rPr>
          <w:rFonts w:cs="Times New Roman"/>
          <w:sz w:val="30"/>
          <w:szCs w:val="30"/>
        </w:rPr>
        <w:t xml:space="preserve">. Обязательным условием заключения договора является выполнение заявителем требований, установленных пунктом </w:t>
      </w:r>
      <w:r w:rsidR="009F431F" w:rsidRPr="00BC0176">
        <w:rPr>
          <w:rFonts w:cs="Times New Roman"/>
          <w:sz w:val="30"/>
          <w:szCs w:val="30"/>
        </w:rPr>
        <w:t>8</w:t>
      </w:r>
      <w:r w:rsidRPr="00BC0176">
        <w:rPr>
          <w:rFonts w:cs="Times New Roman"/>
          <w:sz w:val="30"/>
          <w:szCs w:val="30"/>
        </w:rPr>
        <w:t xml:space="preserve"> настоящего Положения.</w:t>
      </w:r>
    </w:p>
    <w:p w:rsidR="004B24BB" w:rsidRPr="00BC0176" w:rsidRDefault="004B24BB" w:rsidP="00BC0176">
      <w:pPr>
        <w:spacing w:after="0" w:line="240" w:lineRule="auto"/>
        <w:ind w:firstLine="709"/>
        <w:jc w:val="both"/>
        <w:rPr>
          <w:rFonts w:cs="Times New Roman"/>
          <w:sz w:val="30"/>
          <w:szCs w:val="30"/>
        </w:rPr>
      </w:pPr>
      <w:r w:rsidRPr="00BC0176">
        <w:rPr>
          <w:rFonts w:cs="Times New Roman"/>
          <w:sz w:val="30"/>
          <w:szCs w:val="30"/>
        </w:rPr>
        <w:t>2</w:t>
      </w:r>
      <w:r w:rsidR="00055F65" w:rsidRPr="00BC0176">
        <w:rPr>
          <w:rFonts w:cs="Times New Roman"/>
          <w:sz w:val="30"/>
          <w:szCs w:val="30"/>
        </w:rPr>
        <w:t>6</w:t>
      </w:r>
      <w:r w:rsidRPr="00BC0176">
        <w:rPr>
          <w:rFonts w:cs="Times New Roman"/>
          <w:sz w:val="30"/>
          <w:szCs w:val="30"/>
        </w:rPr>
        <w:t>. Типовая форма договора, дополнительного соглашения к договору устанавливается департаментом финансов администрации города.</w:t>
      </w:r>
    </w:p>
    <w:p w:rsidR="004B24BB" w:rsidRPr="00BC0176" w:rsidRDefault="004B24BB" w:rsidP="00BC0176">
      <w:pPr>
        <w:spacing w:after="0" w:line="240" w:lineRule="auto"/>
        <w:ind w:firstLine="709"/>
        <w:jc w:val="both"/>
        <w:rPr>
          <w:rFonts w:cs="Times New Roman"/>
          <w:sz w:val="30"/>
          <w:szCs w:val="30"/>
        </w:rPr>
      </w:pPr>
      <w:r w:rsidRPr="00BC0176">
        <w:rPr>
          <w:rFonts w:cs="Times New Roman"/>
          <w:sz w:val="30"/>
          <w:szCs w:val="30"/>
        </w:rPr>
        <w:t>Заявитель несет ответственность за достоверность реквизитов своего расчетного счета, указанных в заявке на предоставление субсидии.</w:t>
      </w:r>
    </w:p>
    <w:p w:rsidR="004B24BB" w:rsidRPr="00BC0176" w:rsidRDefault="004B24BB" w:rsidP="00BC0176">
      <w:pPr>
        <w:spacing w:after="0" w:line="240" w:lineRule="auto"/>
        <w:ind w:firstLine="709"/>
        <w:jc w:val="both"/>
        <w:rPr>
          <w:rFonts w:cs="Times New Roman"/>
          <w:sz w:val="30"/>
          <w:szCs w:val="30"/>
        </w:rPr>
      </w:pPr>
      <w:r w:rsidRPr="00BC0176">
        <w:rPr>
          <w:rFonts w:cs="Times New Roman"/>
          <w:sz w:val="30"/>
          <w:szCs w:val="30"/>
        </w:rPr>
        <w:t>2</w:t>
      </w:r>
      <w:r w:rsidR="00055F65" w:rsidRPr="00BC0176">
        <w:rPr>
          <w:rFonts w:cs="Times New Roman"/>
          <w:sz w:val="30"/>
          <w:szCs w:val="30"/>
        </w:rPr>
        <w:t>7</w:t>
      </w:r>
      <w:r w:rsidRPr="00BC0176">
        <w:rPr>
          <w:rFonts w:cs="Times New Roman"/>
          <w:sz w:val="30"/>
          <w:szCs w:val="30"/>
        </w:rPr>
        <w:t>. Договор содержит обязательные для исполнения получателем субсидии положения:</w:t>
      </w:r>
    </w:p>
    <w:p w:rsidR="004B24BB" w:rsidRPr="00BC0176" w:rsidRDefault="004B24BB" w:rsidP="00BC0176">
      <w:pPr>
        <w:spacing w:after="0" w:line="240" w:lineRule="auto"/>
        <w:ind w:firstLine="709"/>
        <w:jc w:val="both"/>
        <w:rPr>
          <w:rFonts w:cs="Times New Roman"/>
          <w:sz w:val="30"/>
          <w:szCs w:val="30"/>
        </w:rPr>
      </w:pPr>
      <w:r w:rsidRPr="00BC0176">
        <w:rPr>
          <w:rFonts w:cs="Times New Roman"/>
          <w:sz w:val="30"/>
          <w:szCs w:val="30"/>
        </w:rPr>
        <w:t xml:space="preserve">1) об обеспечении функционирования </w:t>
      </w:r>
      <w:r w:rsidR="00400888" w:rsidRPr="00BC0176">
        <w:rPr>
          <w:rFonts w:cs="Times New Roman"/>
          <w:sz w:val="30"/>
          <w:szCs w:val="30"/>
        </w:rPr>
        <w:t>частного детского сада</w:t>
      </w:r>
      <w:r w:rsidR="00643B04" w:rsidRPr="00BC0176">
        <w:rPr>
          <w:rFonts w:cs="Times New Roman"/>
          <w:sz w:val="30"/>
          <w:szCs w:val="30"/>
        </w:rPr>
        <w:t xml:space="preserve"> </w:t>
      </w:r>
      <w:r w:rsidRPr="00BC0176">
        <w:rPr>
          <w:rFonts w:cs="Times New Roman"/>
          <w:sz w:val="30"/>
          <w:szCs w:val="30"/>
        </w:rPr>
        <w:t xml:space="preserve">в </w:t>
      </w:r>
      <w:r w:rsidR="00400888" w:rsidRPr="00BC0176">
        <w:rPr>
          <w:rFonts w:cs="Times New Roman"/>
          <w:sz w:val="30"/>
          <w:szCs w:val="30"/>
        </w:rPr>
        <w:t xml:space="preserve"> </w:t>
      </w:r>
      <w:r w:rsidRPr="00BC0176">
        <w:rPr>
          <w:rFonts w:cs="Times New Roman"/>
          <w:sz w:val="30"/>
          <w:szCs w:val="30"/>
        </w:rPr>
        <w:t>течение не менее двух лет, следующих за годом получения субсидии;</w:t>
      </w:r>
    </w:p>
    <w:p w:rsidR="004B24BB" w:rsidRPr="00BC0176" w:rsidRDefault="004B24BB" w:rsidP="00BC0176">
      <w:pPr>
        <w:spacing w:after="0" w:line="240" w:lineRule="auto"/>
        <w:ind w:firstLine="709"/>
        <w:jc w:val="both"/>
        <w:rPr>
          <w:rFonts w:cs="Times New Roman"/>
          <w:sz w:val="30"/>
          <w:szCs w:val="30"/>
        </w:rPr>
      </w:pPr>
      <w:r w:rsidRPr="00BC0176">
        <w:rPr>
          <w:rFonts w:cs="Times New Roman"/>
          <w:sz w:val="30"/>
          <w:szCs w:val="30"/>
        </w:rPr>
        <w:t>2) о выполнении планово</w:t>
      </w:r>
      <w:r w:rsidR="006940C4">
        <w:rPr>
          <w:rFonts w:cs="Times New Roman"/>
          <w:sz w:val="30"/>
          <w:szCs w:val="30"/>
        </w:rPr>
        <w:t>-</w:t>
      </w:r>
      <w:r w:rsidRPr="00BC0176">
        <w:rPr>
          <w:rFonts w:cs="Times New Roman"/>
          <w:sz w:val="30"/>
          <w:szCs w:val="30"/>
        </w:rPr>
        <w:t>контролируемых показателей, включенных в договор о предоставлении субсидии;</w:t>
      </w:r>
    </w:p>
    <w:p w:rsidR="004B24BB" w:rsidRPr="00BC0176" w:rsidRDefault="004B24BB" w:rsidP="00BC0176">
      <w:pPr>
        <w:spacing w:after="0" w:line="240" w:lineRule="auto"/>
        <w:ind w:firstLine="709"/>
        <w:jc w:val="both"/>
        <w:rPr>
          <w:rFonts w:cs="Times New Roman"/>
          <w:sz w:val="30"/>
          <w:szCs w:val="30"/>
        </w:rPr>
      </w:pPr>
      <w:r w:rsidRPr="00BC0176">
        <w:rPr>
          <w:rFonts w:cs="Times New Roman"/>
          <w:sz w:val="30"/>
          <w:szCs w:val="30"/>
        </w:rPr>
        <w:t xml:space="preserve">3) о сохранении размера среднемесячной заработной платы наемных работников </w:t>
      </w:r>
      <w:r w:rsidR="00C40B54" w:rsidRPr="00BC0176">
        <w:rPr>
          <w:rFonts w:cs="Times New Roman"/>
          <w:sz w:val="30"/>
          <w:szCs w:val="30"/>
        </w:rPr>
        <w:t xml:space="preserve">по состоянию на конец года </w:t>
      </w:r>
      <w:r w:rsidRPr="00BC0176">
        <w:rPr>
          <w:rFonts w:cs="Times New Roman"/>
          <w:sz w:val="30"/>
          <w:szCs w:val="30"/>
        </w:rPr>
        <w:t>на уровне не ниже последнего квартала, предшествующего дате подачи заявителем пакета документов для получения субсидии (указанного в заявке на получение субсидии)</w:t>
      </w:r>
      <w:r w:rsidR="00C40B54" w:rsidRPr="00BC0176">
        <w:rPr>
          <w:rFonts w:cs="Times New Roman"/>
          <w:sz w:val="30"/>
          <w:szCs w:val="30"/>
        </w:rPr>
        <w:t>,</w:t>
      </w:r>
      <w:r w:rsidRPr="00BC0176">
        <w:rPr>
          <w:rFonts w:cs="Times New Roman"/>
          <w:sz w:val="30"/>
          <w:szCs w:val="30"/>
        </w:rPr>
        <w:t xml:space="preserve"> в течение двух лет, следующих за годом получения субсидии.</w:t>
      </w:r>
    </w:p>
    <w:p w:rsidR="004B24BB" w:rsidRPr="00BC0176" w:rsidRDefault="004B24BB" w:rsidP="00BC0176">
      <w:pPr>
        <w:spacing w:after="0" w:line="240" w:lineRule="auto"/>
        <w:ind w:firstLine="709"/>
        <w:jc w:val="both"/>
        <w:rPr>
          <w:rFonts w:cs="Times New Roman"/>
          <w:sz w:val="30"/>
          <w:szCs w:val="30"/>
        </w:rPr>
      </w:pPr>
      <w:r w:rsidRPr="00BC0176">
        <w:rPr>
          <w:rFonts w:cs="Times New Roman"/>
          <w:sz w:val="30"/>
          <w:szCs w:val="30"/>
        </w:rPr>
        <w:t>2</w:t>
      </w:r>
      <w:r w:rsidR="00055F65" w:rsidRPr="00BC0176">
        <w:rPr>
          <w:rFonts w:cs="Times New Roman"/>
          <w:sz w:val="30"/>
          <w:szCs w:val="30"/>
        </w:rPr>
        <w:t>8</w:t>
      </w:r>
      <w:r w:rsidRPr="00BC0176">
        <w:rPr>
          <w:rFonts w:cs="Times New Roman"/>
          <w:sz w:val="30"/>
          <w:szCs w:val="30"/>
        </w:rPr>
        <w:t>. В случае если договор не заключен в установленные сроки по вине заявителя, субсидия не предоставляется. Правовой акт администрации города подлежит отмене.</w:t>
      </w:r>
    </w:p>
    <w:p w:rsidR="004B24BB" w:rsidRPr="00BC0176" w:rsidRDefault="004B24BB" w:rsidP="00BC0176">
      <w:pPr>
        <w:spacing w:after="0" w:line="240" w:lineRule="auto"/>
        <w:ind w:firstLine="709"/>
        <w:jc w:val="both"/>
        <w:rPr>
          <w:rFonts w:cs="Times New Roman"/>
          <w:sz w:val="30"/>
          <w:szCs w:val="30"/>
        </w:rPr>
      </w:pPr>
      <w:bookmarkStart w:id="15" w:name="Par101"/>
      <w:bookmarkEnd w:id="15"/>
      <w:r w:rsidRPr="00BC0176">
        <w:rPr>
          <w:rFonts w:cs="Times New Roman"/>
          <w:sz w:val="30"/>
          <w:szCs w:val="30"/>
        </w:rPr>
        <w:t>2</w:t>
      </w:r>
      <w:r w:rsidR="00055F65" w:rsidRPr="00BC0176">
        <w:rPr>
          <w:rFonts w:cs="Times New Roman"/>
          <w:sz w:val="30"/>
          <w:szCs w:val="30"/>
        </w:rPr>
        <w:t>9</w:t>
      </w:r>
      <w:r w:rsidRPr="00BC0176">
        <w:rPr>
          <w:rFonts w:cs="Times New Roman"/>
          <w:sz w:val="30"/>
          <w:szCs w:val="30"/>
        </w:rPr>
        <w:t>. Договор подлежит регистрации в отделе служебной корреспонденции и контроля управления делами администрации города в   течение одного рабочего дня с даты его подписания.</w:t>
      </w:r>
    </w:p>
    <w:p w:rsidR="004B24BB" w:rsidRPr="00BC0176" w:rsidRDefault="004B24BB" w:rsidP="00BC0176">
      <w:pPr>
        <w:spacing w:after="0" w:line="240" w:lineRule="auto"/>
        <w:ind w:firstLine="709"/>
        <w:jc w:val="both"/>
        <w:rPr>
          <w:rFonts w:cs="Times New Roman"/>
          <w:sz w:val="30"/>
          <w:szCs w:val="30"/>
        </w:rPr>
      </w:pPr>
      <w:r w:rsidRPr="00BC0176">
        <w:rPr>
          <w:rFonts w:cs="Times New Roman"/>
          <w:sz w:val="30"/>
          <w:szCs w:val="30"/>
        </w:rPr>
        <w:t>Датой принятия решения о перечислении субсидии является дата заключения договора.</w:t>
      </w:r>
    </w:p>
    <w:p w:rsidR="004B24BB" w:rsidRPr="00BC0176" w:rsidRDefault="00055F65" w:rsidP="00BC0176">
      <w:pPr>
        <w:spacing w:after="0" w:line="240" w:lineRule="auto"/>
        <w:ind w:firstLine="709"/>
        <w:jc w:val="both"/>
        <w:rPr>
          <w:rFonts w:cs="Times New Roman"/>
          <w:sz w:val="30"/>
          <w:szCs w:val="30"/>
        </w:rPr>
      </w:pPr>
      <w:r w:rsidRPr="00BC0176">
        <w:rPr>
          <w:rFonts w:cs="Times New Roman"/>
          <w:sz w:val="30"/>
          <w:szCs w:val="30"/>
        </w:rPr>
        <w:t>30</w:t>
      </w:r>
      <w:r w:rsidR="004B24BB" w:rsidRPr="00BC0176">
        <w:rPr>
          <w:rFonts w:cs="Times New Roman"/>
          <w:sz w:val="30"/>
          <w:szCs w:val="30"/>
        </w:rPr>
        <w:t>. Уполномоченный орган в течение одного рабочего дня с даты регистрации договора, установленного пунктом 2</w:t>
      </w:r>
      <w:r w:rsidRPr="00BC0176">
        <w:rPr>
          <w:rFonts w:cs="Times New Roman"/>
          <w:sz w:val="30"/>
          <w:szCs w:val="30"/>
        </w:rPr>
        <w:t>9</w:t>
      </w:r>
      <w:r w:rsidR="004B24BB" w:rsidRPr="00BC0176">
        <w:rPr>
          <w:rFonts w:cs="Times New Roman"/>
          <w:sz w:val="30"/>
          <w:szCs w:val="30"/>
        </w:rPr>
        <w:t xml:space="preserve"> настоящего Положения, направляет главному распорядителю письмо о предоставлении  субсидий с приложением реестра получателей субсидий по форме      согласно приложению 3 к настоящему Положению.</w:t>
      </w:r>
    </w:p>
    <w:p w:rsidR="004B24BB" w:rsidRPr="00BC0176" w:rsidRDefault="00055F65" w:rsidP="00BC0176">
      <w:pPr>
        <w:spacing w:after="0" w:line="240" w:lineRule="auto"/>
        <w:ind w:firstLine="709"/>
        <w:jc w:val="both"/>
        <w:rPr>
          <w:rFonts w:cs="Times New Roman"/>
          <w:sz w:val="30"/>
          <w:szCs w:val="30"/>
        </w:rPr>
      </w:pPr>
      <w:r w:rsidRPr="00BC0176">
        <w:rPr>
          <w:rFonts w:cs="Times New Roman"/>
          <w:sz w:val="30"/>
          <w:szCs w:val="30"/>
        </w:rPr>
        <w:t>31</w:t>
      </w:r>
      <w:r w:rsidR="004B24BB" w:rsidRPr="00BC0176">
        <w:rPr>
          <w:rFonts w:cs="Times New Roman"/>
          <w:sz w:val="30"/>
          <w:szCs w:val="30"/>
        </w:rPr>
        <w:t>. Гла</w:t>
      </w:r>
      <w:r w:rsidR="006940C4">
        <w:rPr>
          <w:rFonts w:cs="Times New Roman"/>
          <w:sz w:val="30"/>
          <w:szCs w:val="30"/>
        </w:rPr>
        <w:t>вный распорядитель в течение 2 рабочих дней с даты</w:t>
      </w:r>
      <w:r w:rsidR="004B24BB" w:rsidRPr="00BC0176">
        <w:rPr>
          <w:rFonts w:cs="Times New Roman"/>
          <w:sz w:val="30"/>
          <w:szCs w:val="30"/>
        </w:rPr>
        <w:t xml:space="preserve"> получения от уполномоченного органа письма о предоставлении субсидий направляет заявку на финансирование в департаме</w:t>
      </w:r>
      <w:r w:rsidR="006940C4">
        <w:rPr>
          <w:rFonts w:cs="Times New Roman"/>
          <w:sz w:val="30"/>
          <w:szCs w:val="30"/>
        </w:rPr>
        <w:t xml:space="preserve">нт финансов </w:t>
      </w:r>
      <w:r w:rsidR="004B24BB" w:rsidRPr="00BC0176">
        <w:rPr>
          <w:rFonts w:cs="Times New Roman"/>
          <w:sz w:val="30"/>
          <w:szCs w:val="30"/>
        </w:rPr>
        <w:t>администрации города.</w:t>
      </w:r>
    </w:p>
    <w:p w:rsidR="004B24BB" w:rsidRPr="00BC0176" w:rsidRDefault="004B24BB" w:rsidP="00BC0176">
      <w:pPr>
        <w:spacing w:after="0" w:line="240" w:lineRule="auto"/>
        <w:ind w:firstLine="709"/>
        <w:jc w:val="both"/>
        <w:rPr>
          <w:rFonts w:cs="Times New Roman"/>
          <w:sz w:val="30"/>
          <w:szCs w:val="30"/>
        </w:rPr>
      </w:pPr>
      <w:r w:rsidRPr="00BC0176">
        <w:rPr>
          <w:rFonts w:cs="Times New Roman"/>
          <w:sz w:val="30"/>
          <w:szCs w:val="30"/>
        </w:rPr>
        <w:t>Формирование, проверка и утверждение сформированной заявки на финансирование осуществляется в соответствии с требованиями    составления и ведения кассового плана исполнения бюджета города Красноярска.</w:t>
      </w:r>
    </w:p>
    <w:p w:rsidR="004B24BB" w:rsidRPr="00BC0176" w:rsidRDefault="00055F65" w:rsidP="00BC0176">
      <w:pPr>
        <w:spacing w:after="0" w:line="240" w:lineRule="auto"/>
        <w:ind w:firstLine="709"/>
        <w:jc w:val="both"/>
        <w:rPr>
          <w:rFonts w:cs="Times New Roman"/>
          <w:sz w:val="30"/>
          <w:szCs w:val="30"/>
        </w:rPr>
      </w:pPr>
      <w:r w:rsidRPr="00BC0176">
        <w:rPr>
          <w:rFonts w:cs="Times New Roman"/>
          <w:sz w:val="30"/>
          <w:szCs w:val="30"/>
        </w:rPr>
        <w:t>32</w:t>
      </w:r>
      <w:r w:rsidR="004B24BB" w:rsidRPr="00BC0176">
        <w:rPr>
          <w:rFonts w:cs="Times New Roman"/>
          <w:sz w:val="30"/>
          <w:szCs w:val="30"/>
        </w:rPr>
        <w:t xml:space="preserve">. Департамент финансов администрации города на основании заявки на финансирование главного распорядителя производит перечисление бюджетных средств на лицевой счет главного распорядителя, открытый в отделе № 19 Управления федерального казначейства </w:t>
      </w:r>
      <w:r w:rsidR="006940C4">
        <w:rPr>
          <w:rFonts w:cs="Times New Roman"/>
          <w:sz w:val="30"/>
          <w:szCs w:val="30"/>
        </w:rPr>
        <w:t xml:space="preserve">          </w:t>
      </w:r>
      <w:r w:rsidR="004B24BB" w:rsidRPr="00BC0176">
        <w:rPr>
          <w:rFonts w:cs="Times New Roman"/>
          <w:sz w:val="30"/>
          <w:szCs w:val="30"/>
        </w:rPr>
        <w:t>по Красноярскому краю.</w:t>
      </w:r>
    </w:p>
    <w:p w:rsidR="004B24BB" w:rsidRPr="00BC0176" w:rsidRDefault="00055F65" w:rsidP="00BC0176">
      <w:pPr>
        <w:spacing w:after="0" w:line="240" w:lineRule="auto"/>
        <w:ind w:firstLine="709"/>
        <w:jc w:val="both"/>
        <w:rPr>
          <w:rFonts w:cs="Times New Roman"/>
          <w:sz w:val="30"/>
          <w:szCs w:val="30"/>
        </w:rPr>
      </w:pPr>
      <w:r w:rsidRPr="00BC0176">
        <w:rPr>
          <w:rFonts w:cs="Times New Roman"/>
          <w:sz w:val="30"/>
          <w:szCs w:val="30"/>
        </w:rPr>
        <w:t>33</w:t>
      </w:r>
      <w:r w:rsidR="004B24BB" w:rsidRPr="00BC0176">
        <w:rPr>
          <w:rFonts w:cs="Times New Roman"/>
          <w:sz w:val="30"/>
          <w:szCs w:val="30"/>
        </w:rPr>
        <w:t>. Гла</w:t>
      </w:r>
      <w:r w:rsidR="006940C4">
        <w:rPr>
          <w:rFonts w:cs="Times New Roman"/>
          <w:sz w:val="30"/>
          <w:szCs w:val="30"/>
        </w:rPr>
        <w:t xml:space="preserve">вный распорядитель в течение 2 рабочих дней с даты </w:t>
      </w:r>
      <w:r w:rsidR="004B24BB" w:rsidRPr="00BC0176">
        <w:rPr>
          <w:rFonts w:cs="Times New Roman"/>
          <w:sz w:val="30"/>
          <w:szCs w:val="30"/>
        </w:rPr>
        <w:t>поступления денежных средств на лицевой счет, но не позднее 10 рабочих дней с даты принятия решения, указанного в пункте 2</w:t>
      </w:r>
      <w:r w:rsidRPr="00BC0176">
        <w:rPr>
          <w:rFonts w:cs="Times New Roman"/>
          <w:sz w:val="30"/>
          <w:szCs w:val="30"/>
        </w:rPr>
        <w:t>9</w:t>
      </w:r>
      <w:r w:rsidR="004B24BB" w:rsidRPr="00BC0176">
        <w:rPr>
          <w:rFonts w:cs="Times New Roman"/>
          <w:sz w:val="30"/>
          <w:szCs w:val="30"/>
        </w:rPr>
        <w:t xml:space="preserve"> настоящего Положения, перечисляет средства на расчетные или корреспондентские счета, открытые получателями субсидий в учреждениях Центрального банка Российской Федерации или кредитных организациях.</w:t>
      </w:r>
    </w:p>
    <w:p w:rsidR="004B24BB" w:rsidRPr="00BC0176" w:rsidRDefault="004B24BB" w:rsidP="00BC0176">
      <w:pPr>
        <w:spacing w:after="0" w:line="240" w:lineRule="auto"/>
        <w:ind w:firstLine="709"/>
        <w:jc w:val="both"/>
        <w:rPr>
          <w:rFonts w:cs="Times New Roman"/>
          <w:sz w:val="30"/>
          <w:szCs w:val="30"/>
        </w:rPr>
      </w:pPr>
      <w:r w:rsidRPr="00BC0176">
        <w:rPr>
          <w:rFonts w:cs="Times New Roman"/>
          <w:sz w:val="30"/>
          <w:szCs w:val="30"/>
        </w:rPr>
        <w:t>3</w:t>
      </w:r>
      <w:r w:rsidR="00055F65" w:rsidRPr="00BC0176">
        <w:rPr>
          <w:rFonts w:cs="Times New Roman"/>
          <w:sz w:val="30"/>
          <w:szCs w:val="30"/>
        </w:rPr>
        <w:t>4</w:t>
      </w:r>
      <w:r w:rsidRPr="00BC0176">
        <w:rPr>
          <w:rFonts w:cs="Times New Roman"/>
          <w:sz w:val="30"/>
          <w:szCs w:val="30"/>
        </w:rPr>
        <w:t>. Субсидия считается предоставленной в день списания средств со счета главного распорядителя на расчетный счет получателя субсидии в размере, предусмотренном договором.</w:t>
      </w:r>
    </w:p>
    <w:p w:rsidR="004B24BB" w:rsidRPr="00BC0176" w:rsidRDefault="004B24BB" w:rsidP="00BC0176">
      <w:pPr>
        <w:spacing w:after="0" w:line="240" w:lineRule="auto"/>
        <w:ind w:firstLine="709"/>
        <w:jc w:val="both"/>
        <w:rPr>
          <w:rFonts w:cs="Times New Roman"/>
          <w:sz w:val="30"/>
          <w:szCs w:val="30"/>
        </w:rPr>
      </w:pPr>
      <w:r w:rsidRPr="00BC0176">
        <w:rPr>
          <w:rFonts w:cs="Times New Roman"/>
          <w:sz w:val="30"/>
          <w:szCs w:val="30"/>
        </w:rPr>
        <w:t>3</w:t>
      </w:r>
      <w:r w:rsidR="00055F65" w:rsidRPr="00BC0176">
        <w:rPr>
          <w:rFonts w:cs="Times New Roman"/>
          <w:sz w:val="30"/>
          <w:szCs w:val="30"/>
        </w:rPr>
        <w:t>5</w:t>
      </w:r>
      <w:r w:rsidRPr="00BC0176">
        <w:rPr>
          <w:rFonts w:cs="Times New Roman"/>
          <w:sz w:val="30"/>
          <w:szCs w:val="30"/>
        </w:rPr>
        <w:t xml:space="preserve">. Уполномоченный орган </w:t>
      </w:r>
      <w:r w:rsidR="007C4700" w:rsidRPr="00BC0176">
        <w:rPr>
          <w:rFonts w:cs="Times New Roman"/>
          <w:sz w:val="30"/>
          <w:szCs w:val="30"/>
        </w:rPr>
        <w:t>в течение 10 рабочих дней с даты     регистрации договора о предоставлении субсидии, установленной пунктом 29 настоящего Положения</w:t>
      </w:r>
      <w:r w:rsidR="006940C4">
        <w:rPr>
          <w:rFonts w:cs="Times New Roman"/>
          <w:sz w:val="30"/>
          <w:szCs w:val="30"/>
        </w:rPr>
        <w:t>,</w:t>
      </w:r>
      <w:r w:rsidRPr="00BC0176">
        <w:rPr>
          <w:rFonts w:cs="Times New Roman"/>
          <w:sz w:val="30"/>
          <w:szCs w:val="30"/>
        </w:rPr>
        <w:t xml:space="preserve"> вносит </w:t>
      </w:r>
      <w:r w:rsidR="000622EF" w:rsidRPr="00BC0176">
        <w:rPr>
          <w:rFonts w:cs="Times New Roman"/>
          <w:sz w:val="30"/>
          <w:szCs w:val="30"/>
        </w:rPr>
        <w:t>записи в реестр субъектов малого и среднего предпринимательства – получателей поддержки</w:t>
      </w:r>
      <w:r w:rsidR="007C4700" w:rsidRPr="00BC0176">
        <w:rPr>
          <w:rFonts w:cs="Times New Roman"/>
          <w:sz w:val="30"/>
          <w:szCs w:val="30"/>
        </w:rPr>
        <w:t xml:space="preserve"> </w:t>
      </w:r>
      <w:r w:rsidRPr="00BC0176">
        <w:rPr>
          <w:rFonts w:cs="Times New Roman"/>
          <w:sz w:val="30"/>
          <w:szCs w:val="30"/>
        </w:rPr>
        <w:t xml:space="preserve">в соответствии с Федеральным законом </w:t>
      </w:r>
      <w:r w:rsidR="00701580" w:rsidRPr="00BC0176">
        <w:rPr>
          <w:rFonts w:cs="Times New Roman"/>
          <w:sz w:val="30"/>
          <w:szCs w:val="30"/>
        </w:rPr>
        <w:t>№ 209-ФЗ.</w:t>
      </w:r>
    </w:p>
    <w:p w:rsidR="004B24BB" w:rsidRPr="00C60253" w:rsidRDefault="004B24BB" w:rsidP="004B24BB">
      <w:pPr>
        <w:pStyle w:val="ConsPlusNormal"/>
        <w:spacing w:line="192" w:lineRule="auto"/>
        <w:ind w:firstLine="0"/>
        <w:jc w:val="both"/>
        <w:rPr>
          <w:rFonts w:ascii="Times New Roman" w:hAnsi="Times New Roman" w:cs="Times New Roman"/>
          <w:sz w:val="30"/>
          <w:szCs w:val="30"/>
        </w:rPr>
      </w:pPr>
      <w:bookmarkStart w:id="16" w:name="Par114"/>
      <w:bookmarkEnd w:id="16"/>
    </w:p>
    <w:p w:rsidR="004B24BB" w:rsidRPr="00C60253" w:rsidRDefault="004B24BB" w:rsidP="004B24BB">
      <w:pPr>
        <w:pStyle w:val="ConsPlusNormal"/>
        <w:spacing w:line="192" w:lineRule="auto"/>
        <w:ind w:firstLine="0"/>
        <w:jc w:val="center"/>
        <w:rPr>
          <w:rFonts w:ascii="Times New Roman" w:hAnsi="Times New Roman" w:cs="Times New Roman"/>
          <w:sz w:val="30"/>
          <w:szCs w:val="30"/>
        </w:rPr>
      </w:pPr>
      <w:r w:rsidRPr="00C60253">
        <w:rPr>
          <w:rFonts w:ascii="Times New Roman" w:hAnsi="Times New Roman" w:cs="Times New Roman"/>
          <w:sz w:val="30"/>
          <w:szCs w:val="30"/>
          <w:lang w:val="en-US"/>
        </w:rPr>
        <w:t>III</w:t>
      </w:r>
      <w:r w:rsidRPr="00C60253">
        <w:rPr>
          <w:rFonts w:ascii="Times New Roman" w:hAnsi="Times New Roman" w:cs="Times New Roman"/>
          <w:sz w:val="30"/>
          <w:szCs w:val="30"/>
        </w:rPr>
        <w:t>. Требования к отчетности</w:t>
      </w:r>
    </w:p>
    <w:p w:rsidR="004B24BB" w:rsidRPr="00C60253" w:rsidRDefault="004B24BB" w:rsidP="004B24BB">
      <w:pPr>
        <w:autoSpaceDE w:val="0"/>
        <w:autoSpaceDN w:val="0"/>
        <w:adjustRightInd w:val="0"/>
        <w:spacing w:after="0" w:line="192" w:lineRule="auto"/>
        <w:jc w:val="both"/>
        <w:rPr>
          <w:rFonts w:cs="Times New Roman"/>
          <w:sz w:val="30"/>
          <w:szCs w:val="30"/>
          <w:lang w:eastAsia="ru-RU"/>
        </w:rPr>
      </w:pPr>
    </w:p>
    <w:p w:rsidR="004B24BB" w:rsidRPr="00C60253" w:rsidRDefault="004B24BB" w:rsidP="004B24BB">
      <w:pPr>
        <w:autoSpaceDE w:val="0"/>
        <w:autoSpaceDN w:val="0"/>
        <w:adjustRightInd w:val="0"/>
        <w:spacing w:after="0" w:line="240" w:lineRule="auto"/>
        <w:ind w:firstLine="709"/>
        <w:jc w:val="both"/>
        <w:rPr>
          <w:rFonts w:eastAsiaTheme="minorHAnsi" w:cs="Times New Roman"/>
          <w:sz w:val="30"/>
          <w:szCs w:val="30"/>
        </w:rPr>
      </w:pPr>
      <w:r w:rsidRPr="00C60253">
        <w:rPr>
          <w:sz w:val="30"/>
          <w:szCs w:val="30"/>
        </w:rPr>
        <w:t>3</w:t>
      </w:r>
      <w:r w:rsidR="000622EF" w:rsidRPr="00C60253">
        <w:rPr>
          <w:sz w:val="30"/>
          <w:szCs w:val="30"/>
        </w:rPr>
        <w:t>6</w:t>
      </w:r>
      <w:r w:rsidRPr="00C60253">
        <w:rPr>
          <w:sz w:val="30"/>
          <w:szCs w:val="30"/>
        </w:rPr>
        <w:t>. </w:t>
      </w:r>
      <w:r w:rsidRPr="00C60253">
        <w:rPr>
          <w:rFonts w:eastAsiaTheme="minorHAnsi" w:cs="Times New Roman"/>
          <w:sz w:val="30"/>
          <w:szCs w:val="30"/>
        </w:rPr>
        <w:t>Для осуществления уполномоченным органом контроля за  выполнением планово</w:t>
      </w:r>
      <w:r w:rsidR="006940C4">
        <w:rPr>
          <w:rFonts w:eastAsiaTheme="minorHAnsi" w:cs="Times New Roman"/>
          <w:sz w:val="30"/>
          <w:szCs w:val="30"/>
        </w:rPr>
        <w:t>-</w:t>
      </w:r>
      <w:r w:rsidRPr="00C60253">
        <w:rPr>
          <w:rFonts w:eastAsiaTheme="minorHAnsi" w:cs="Times New Roman"/>
          <w:sz w:val="30"/>
          <w:szCs w:val="30"/>
        </w:rPr>
        <w:t xml:space="preserve">контролируемых показателей получатель </w:t>
      </w:r>
      <w:r w:rsidR="000622EF" w:rsidRPr="00C60253">
        <w:rPr>
          <w:rFonts w:eastAsiaTheme="minorHAnsi" w:cs="Times New Roman"/>
          <w:sz w:val="30"/>
          <w:szCs w:val="30"/>
        </w:rPr>
        <w:t xml:space="preserve">субсидии </w:t>
      </w:r>
      <w:r w:rsidRPr="00C60253">
        <w:rPr>
          <w:rFonts w:eastAsiaTheme="minorHAnsi" w:cs="Times New Roman"/>
          <w:sz w:val="30"/>
          <w:szCs w:val="30"/>
        </w:rPr>
        <w:t xml:space="preserve">не позднее 15 февраля года, следующего за годом предоставления субсидии, направляет в отдел служебной корреспонденции и контроля управления делами администрации города </w:t>
      </w:r>
      <w:hyperlink r:id="rId14" w:history="1">
        <w:r w:rsidRPr="00C60253">
          <w:rPr>
            <w:rFonts w:eastAsiaTheme="minorHAnsi" w:cs="Times New Roman"/>
            <w:sz w:val="30"/>
            <w:szCs w:val="30"/>
          </w:rPr>
          <w:t>отчет</w:t>
        </w:r>
      </w:hyperlink>
      <w:r w:rsidRPr="00C60253">
        <w:rPr>
          <w:rFonts w:eastAsiaTheme="minorHAnsi" w:cs="Times New Roman"/>
          <w:sz w:val="30"/>
          <w:szCs w:val="30"/>
        </w:rPr>
        <w:t xml:space="preserve"> по форме согласно приложению 4 к настоящему Положению.</w:t>
      </w:r>
    </w:p>
    <w:p w:rsidR="004B24BB" w:rsidRPr="00C60253" w:rsidRDefault="004B24BB" w:rsidP="004B24BB">
      <w:pPr>
        <w:autoSpaceDE w:val="0"/>
        <w:autoSpaceDN w:val="0"/>
        <w:adjustRightInd w:val="0"/>
        <w:spacing w:after="0" w:line="240" w:lineRule="auto"/>
        <w:ind w:firstLine="709"/>
        <w:jc w:val="both"/>
        <w:rPr>
          <w:rFonts w:eastAsiaTheme="minorHAnsi" w:cs="Times New Roman"/>
          <w:sz w:val="30"/>
          <w:szCs w:val="30"/>
        </w:rPr>
      </w:pPr>
      <w:r w:rsidRPr="00C60253">
        <w:rPr>
          <w:sz w:val="30"/>
          <w:szCs w:val="30"/>
        </w:rPr>
        <w:t>3</w:t>
      </w:r>
      <w:r w:rsidR="000622EF" w:rsidRPr="00C60253">
        <w:rPr>
          <w:sz w:val="30"/>
          <w:szCs w:val="30"/>
        </w:rPr>
        <w:t>7</w:t>
      </w:r>
      <w:r w:rsidRPr="00C60253">
        <w:rPr>
          <w:sz w:val="30"/>
          <w:szCs w:val="30"/>
        </w:rPr>
        <w:t>. </w:t>
      </w:r>
      <w:r w:rsidRPr="00C60253">
        <w:rPr>
          <w:rFonts w:eastAsiaTheme="minorHAnsi" w:cs="Times New Roman"/>
          <w:sz w:val="30"/>
          <w:szCs w:val="30"/>
        </w:rPr>
        <w:t xml:space="preserve">Для сбора статистической информации о деятельности получателей муниципальной поддержки получатель </w:t>
      </w:r>
      <w:r w:rsidR="000622EF" w:rsidRPr="00C60253">
        <w:rPr>
          <w:rFonts w:eastAsiaTheme="minorHAnsi" w:cs="Times New Roman"/>
          <w:sz w:val="30"/>
          <w:szCs w:val="30"/>
        </w:rPr>
        <w:t xml:space="preserve">субсидии </w:t>
      </w:r>
      <w:r w:rsidRPr="00C60253">
        <w:rPr>
          <w:rFonts w:eastAsiaTheme="minorHAnsi" w:cs="Times New Roman"/>
          <w:sz w:val="30"/>
          <w:szCs w:val="30"/>
        </w:rPr>
        <w:t xml:space="preserve">ежегодно в </w:t>
      </w:r>
      <w:r w:rsidR="00C40B54" w:rsidRPr="00C60253">
        <w:rPr>
          <w:rFonts w:eastAsiaTheme="minorHAnsi" w:cs="Times New Roman"/>
          <w:sz w:val="30"/>
          <w:szCs w:val="30"/>
        </w:rPr>
        <w:t xml:space="preserve">    </w:t>
      </w:r>
      <w:r w:rsidRPr="00C60253">
        <w:rPr>
          <w:rFonts w:eastAsiaTheme="minorHAnsi" w:cs="Times New Roman"/>
          <w:sz w:val="30"/>
          <w:szCs w:val="30"/>
        </w:rPr>
        <w:t>течение двух календарных лет, следующих за годом получения субсидии</w:t>
      </w:r>
      <w:r w:rsidR="00C40B54" w:rsidRPr="00C60253">
        <w:rPr>
          <w:rFonts w:eastAsiaTheme="minorHAnsi" w:cs="Times New Roman"/>
          <w:sz w:val="30"/>
          <w:szCs w:val="30"/>
        </w:rPr>
        <w:t>,</w:t>
      </w:r>
      <w:r w:rsidRPr="00C60253">
        <w:rPr>
          <w:rFonts w:eastAsiaTheme="minorHAnsi" w:cs="Times New Roman"/>
          <w:sz w:val="30"/>
          <w:szCs w:val="30"/>
        </w:rPr>
        <w:t xml:space="preserve"> до 1 апреля года, следующего за отчетным, направляет в отдел служебной корреспонденции и контроля управления делами администрации города отчет о деятельности получателя субсидии за соответствующий отчетный год по форме согласно приложению 5 к </w:t>
      </w:r>
      <w:r w:rsidR="00C40B54" w:rsidRPr="00C60253">
        <w:rPr>
          <w:rFonts w:eastAsiaTheme="minorHAnsi" w:cs="Times New Roman"/>
          <w:sz w:val="30"/>
          <w:szCs w:val="30"/>
        </w:rPr>
        <w:t xml:space="preserve">         </w:t>
      </w:r>
      <w:r w:rsidRPr="00C60253">
        <w:rPr>
          <w:rFonts w:eastAsiaTheme="minorHAnsi" w:cs="Times New Roman"/>
          <w:sz w:val="30"/>
          <w:szCs w:val="30"/>
        </w:rPr>
        <w:t>настоящему Положению.</w:t>
      </w:r>
    </w:p>
    <w:p w:rsidR="005B4E68" w:rsidRPr="00C60253" w:rsidRDefault="005B4E68" w:rsidP="005B4E68">
      <w:pPr>
        <w:autoSpaceDE w:val="0"/>
        <w:autoSpaceDN w:val="0"/>
        <w:adjustRightInd w:val="0"/>
        <w:spacing w:after="0" w:line="240" w:lineRule="auto"/>
        <w:ind w:firstLine="709"/>
        <w:jc w:val="both"/>
        <w:rPr>
          <w:rFonts w:eastAsiaTheme="minorHAnsi" w:cs="Times New Roman"/>
          <w:sz w:val="30"/>
          <w:szCs w:val="30"/>
        </w:rPr>
      </w:pPr>
      <w:r w:rsidRPr="00C60253">
        <w:rPr>
          <w:sz w:val="30"/>
          <w:szCs w:val="30"/>
        </w:rPr>
        <w:t>38. </w:t>
      </w:r>
      <w:r w:rsidRPr="00C60253">
        <w:rPr>
          <w:rFonts w:eastAsiaTheme="minorHAnsi" w:cs="Times New Roman"/>
          <w:sz w:val="30"/>
          <w:szCs w:val="30"/>
        </w:rPr>
        <w:t xml:space="preserve">С целью определения эффективности предоставления субсидии по затратам, указанным в подпункте </w:t>
      </w:r>
      <w:r w:rsidR="00476D33" w:rsidRPr="00C60253">
        <w:rPr>
          <w:rFonts w:eastAsiaTheme="minorHAnsi" w:cs="Times New Roman"/>
          <w:sz w:val="30"/>
          <w:szCs w:val="30"/>
        </w:rPr>
        <w:t>8</w:t>
      </w:r>
      <w:r w:rsidRPr="00C60253">
        <w:rPr>
          <w:rFonts w:eastAsiaTheme="minorHAnsi" w:cs="Times New Roman"/>
          <w:sz w:val="30"/>
          <w:szCs w:val="30"/>
        </w:rPr>
        <w:t xml:space="preserve"> пункта 14 настоящего Положения, получатель субсидии в течение 60 дней с момента ввода в </w:t>
      </w:r>
      <w:r w:rsidR="00643B04" w:rsidRPr="00C60253">
        <w:rPr>
          <w:rFonts w:eastAsiaTheme="minorHAnsi" w:cs="Times New Roman"/>
          <w:sz w:val="30"/>
          <w:szCs w:val="30"/>
        </w:rPr>
        <w:t xml:space="preserve">     </w:t>
      </w:r>
      <w:r w:rsidRPr="00C60253">
        <w:rPr>
          <w:rFonts w:eastAsiaTheme="minorHAnsi" w:cs="Times New Roman"/>
          <w:sz w:val="30"/>
          <w:szCs w:val="30"/>
        </w:rPr>
        <w:t>эксплуатацию нежилого помещения, здания, строения, сооружения направляет в отдел служебной корреспонденции и контроля управления делами администрации города письменное уведомление о регистрации права на нежилое помещение, здание, строение, сооружение.</w:t>
      </w:r>
    </w:p>
    <w:p w:rsidR="004B24BB" w:rsidRPr="00C60253" w:rsidRDefault="004B24BB" w:rsidP="004B24BB">
      <w:pPr>
        <w:autoSpaceDE w:val="0"/>
        <w:autoSpaceDN w:val="0"/>
        <w:adjustRightInd w:val="0"/>
        <w:spacing w:after="0" w:line="240" w:lineRule="auto"/>
        <w:ind w:firstLine="709"/>
        <w:jc w:val="both"/>
        <w:rPr>
          <w:rFonts w:eastAsiaTheme="minorHAnsi" w:cs="Times New Roman"/>
          <w:sz w:val="30"/>
          <w:szCs w:val="30"/>
        </w:rPr>
      </w:pPr>
      <w:r w:rsidRPr="00C60253">
        <w:rPr>
          <w:sz w:val="30"/>
          <w:szCs w:val="30"/>
        </w:rPr>
        <w:t>3</w:t>
      </w:r>
      <w:r w:rsidR="005B4E68" w:rsidRPr="00C60253">
        <w:rPr>
          <w:sz w:val="30"/>
          <w:szCs w:val="30"/>
        </w:rPr>
        <w:t>9</w:t>
      </w:r>
      <w:r w:rsidRPr="00C60253">
        <w:rPr>
          <w:sz w:val="30"/>
          <w:szCs w:val="30"/>
        </w:rPr>
        <w:t>. Главный распорядитель в договоре о предоставлении субсидии вправе устанавливать сроки и формы представления получателем     субсидии дополнительной отчетности.</w:t>
      </w:r>
    </w:p>
    <w:p w:rsidR="004F6816" w:rsidRPr="00C60253" w:rsidRDefault="004F6816" w:rsidP="000622EF">
      <w:pPr>
        <w:autoSpaceDE w:val="0"/>
        <w:autoSpaceDN w:val="0"/>
        <w:adjustRightInd w:val="0"/>
        <w:spacing w:after="0" w:line="192" w:lineRule="auto"/>
        <w:jc w:val="both"/>
        <w:rPr>
          <w:rFonts w:eastAsiaTheme="minorHAnsi" w:cs="Times New Roman"/>
          <w:sz w:val="30"/>
          <w:szCs w:val="30"/>
        </w:rPr>
      </w:pPr>
      <w:bookmarkStart w:id="17" w:name="Par122"/>
      <w:bookmarkEnd w:id="17"/>
    </w:p>
    <w:p w:rsidR="004B24BB" w:rsidRPr="00C60253" w:rsidRDefault="004B24BB" w:rsidP="000622EF">
      <w:pPr>
        <w:pStyle w:val="ConsPlusNormal"/>
        <w:spacing w:line="192" w:lineRule="auto"/>
        <w:ind w:firstLine="0"/>
        <w:jc w:val="center"/>
        <w:rPr>
          <w:rFonts w:ascii="Times New Roman" w:hAnsi="Times New Roman" w:cs="Times New Roman"/>
          <w:sz w:val="30"/>
          <w:szCs w:val="30"/>
        </w:rPr>
      </w:pPr>
      <w:r w:rsidRPr="00C60253">
        <w:rPr>
          <w:rFonts w:ascii="Times New Roman" w:hAnsi="Times New Roman" w:cs="Times New Roman"/>
          <w:sz w:val="30"/>
          <w:szCs w:val="30"/>
          <w:lang w:val="en-US"/>
        </w:rPr>
        <w:t>IV</w:t>
      </w:r>
      <w:r w:rsidRPr="00C60253">
        <w:rPr>
          <w:rFonts w:ascii="Times New Roman" w:hAnsi="Times New Roman" w:cs="Times New Roman"/>
          <w:sz w:val="30"/>
          <w:szCs w:val="30"/>
        </w:rPr>
        <w:t xml:space="preserve">. Контроль за соблюдением условий, целей и порядка </w:t>
      </w:r>
    </w:p>
    <w:p w:rsidR="004B24BB" w:rsidRPr="00C60253" w:rsidRDefault="004B24BB" w:rsidP="000622EF">
      <w:pPr>
        <w:pStyle w:val="ConsPlusNormal"/>
        <w:spacing w:line="192" w:lineRule="auto"/>
        <w:ind w:firstLine="0"/>
        <w:jc w:val="center"/>
        <w:rPr>
          <w:rFonts w:ascii="Times New Roman" w:hAnsi="Times New Roman" w:cs="Times New Roman"/>
          <w:sz w:val="30"/>
          <w:szCs w:val="30"/>
        </w:rPr>
      </w:pPr>
      <w:r w:rsidRPr="00C60253">
        <w:rPr>
          <w:rFonts w:ascii="Times New Roman" w:hAnsi="Times New Roman" w:cs="Times New Roman"/>
          <w:sz w:val="30"/>
          <w:szCs w:val="30"/>
        </w:rPr>
        <w:t>предоставления субсидий и ответственность за их нарушение</w:t>
      </w:r>
    </w:p>
    <w:p w:rsidR="004B24BB" w:rsidRPr="00C60253" w:rsidRDefault="004B24BB" w:rsidP="004B24BB">
      <w:pPr>
        <w:autoSpaceDE w:val="0"/>
        <w:autoSpaceDN w:val="0"/>
        <w:adjustRightInd w:val="0"/>
        <w:spacing w:after="0" w:line="240" w:lineRule="auto"/>
        <w:jc w:val="both"/>
        <w:rPr>
          <w:rFonts w:eastAsiaTheme="minorHAnsi" w:cs="Times New Roman"/>
          <w:sz w:val="30"/>
          <w:szCs w:val="30"/>
        </w:rPr>
      </w:pPr>
    </w:p>
    <w:p w:rsidR="004B24BB" w:rsidRPr="00BC0176" w:rsidRDefault="00643B04" w:rsidP="00BC0176">
      <w:pPr>
        <w:spacing w:after="0" w:line="240" w:lineRule="auto"/>
        <w:ind w:firstLine="709"/>
        <w:jc w:val="both"/>
        <w:rPr>
          <w:sz w:val="30"/>
          <w:szCs w:val="30"/>
        </w:rPr>
      </w:pPr>
      <w:r w:rsidRPr="00BC0176">
        <w:rPr>
          <w:sz w:val="30"/>
          <w:szCs w:val="30"/>
        </w:rPr>
        <w:t>40</w:t>
      </w:r>
      <w:r w:rsidR="004B24BB" w:rsidRPr="00BC0176">
        <w:rPr>
          <w:sz w:val="30"/>
          <w:szCs w:val="30"/>
        </w:rPr>
        <w:t>. Контроль за соблюдением условий, целей и порядка предоставления субсидий осуществляют главный распорядитель и орган    муниципального финансового контроля.</w:t>
      </w:r>
    </w:p>
    <w:p w:rsidR="004B24BB" w:rsidRPr="00BC0176" w:rsidRDefault="000622EF" w:rsidP="00BC0176">
      <w:pPr>
        <w:spacing w:after="0" w:line="240" w:lineRule="auto"/>
        <w:ind w:firstLine="709"/>
        <w:jc w:val="both"/>
        <w:rPr>
          <w:sz w:val="30"/>
          <w:szCs w:val="30"/>
        </w:rPr>
      </w:pPr>
      <w:r w:rsidRPr="00BC0176">
        <w:rPr>
          <w:sz w:val="30"/>
          <w:szCs w:val="30"/>
        </w:rPr>
        <w:t>4</w:t>
      </w:r>
      <w:r w:rsidR="00643B04" w:rsidRPr="00BC0176">
        <w:rPr>
          <w:sz w:val="30"/>
          <w:szCs w:val="30"/>
        </w:rPr>
        <w:t>1</w:t>
      </w:r>
      <w:r w:rsidR="004B24BB" w:rsidRPr="00BC0176">
        <w:rPr>
          <w:sz w:val="30"/>
          <w:szCs w:val="30"/>
        </w:rPr>
        <w:t>. Главный распорядитель, предоставляющий субсидию, и орган муниципального финансового контроля осуществляют обязательную проверку соблюдения условий, целей и порядка предоставления субсидий их получателями.</w:t>
      </w:r>
    </w:p>
    <w:p w:rsidR="004B24BB" w:rsidRPr="00BC0176" w:rsidRDefault="000622EF" w:rsidP="00BC0176">
      <w:pPr>
        <w:spacing w:after="0" w:line="240" w:lineRule="auto"/>
        <w:ind w:firstLine="709"/>
        <w:jc w:val="both"/>
        <w:rPr>
          <w:sz w:val="30"/>
          <w:szCs w:val="30"/>
        </w:rPr>
      </w:pPr>
      <w:r w:rsidRPr="00BC0176">
        <w:rPr>
          <w:sz w:val="30"/>
          <w:szCs w:val="30"/>
        </w:rPr>
        <w:t>4</w:t>
      </w:r>
      <w:r w:rsidR="00643B04" w:rsidRPr="00BC0176">
        <w:rPr>
          <w:sz w:val="30"/>
          <w:szCs w:val="30"/>
        </w:rPr>
        <w:t>2</w:t>
      </w:r>
      <w:r w:rsidR="004B24BB" w:rsidRPr="00BC0176">
        <w:rPr>
          <w:sz w:val="30"/>
          <w:szCs w:val="30"/>
        </w:rPr>
        <w:t xml:space="preserve">. Порядок проведения обязательной проверки главным распорядителем соблюдения условий, целей и порядка предоставления субсидий их получателями определяется </w:t>
      </w:r>
      <w:r w:rsidR="006940C4">
        <w:rPr>
          <w:sz w:val="30"/>
          <w:szCs w:val="30"/>
        </w:rPr>
        <w:t>п</w:t>
      </w:r>
      <w:r w:rsidR="004B24BB" w:rsidRPr="00BC0176">
        <w:rPr>
          <w:sz w:val="30"/>
          <w:szCs w:val="30"/>
        </w:rPr>
        <w:t xml:space="preserve">остановлением администрации  </w:t>
      </w:r>
      <w:r w:rsidR="006940C4">
        <w:rPr>
          <w:sz w:val="30"/>
          <w:szCs w:val="30"/>
        </w:rPr>
        <w:t xml:space="preserve"> </w:t>
      </w:r>
      <w:r w:rsidR="004B24BB" w:rsidRPr="00BC0176">
        <w:rPr>
          <w:sz w:val="30"/>
          <w:szCs w:val="30"/>
        </w:rPr>
        <w:t>города от 17.02.2016 № 91 «О порядке проведения обязательной       проверки главным распорядителем бюджетных средств, предоставляющим субсидию в целях финансового обеспечения и (или) возмещения части затрат, соблюдения условий, целей и порядка предоставления субсидий их получателями».</w:t>
      </w:r>
    </w:p>
    <w:p w:rsidR="004B24BB" w:rsidRPr="00BC0176" w:rsidRDefault="004B24BB" w:rsidP="00BC0176">
      <w:pPr>
        <w:spacing w:after="0" w:line="240" w:lineRule="auto"/>
        <w:ind w:firstLine="709"/>
        <w:jc w:val="both"/>
        <w:rPr>
          <w:sz w:val="30"/>
          <w:szCs w:val="30"/>
        </w:rPr>
      </w:pPr>
      <w:r w:rsidRPr="00BC0176">
        <w:rPr>
          <w:sz w:val="30"/>
          <w:szCs w:val="30"/>
        </w:rPr>
        <w:t>Орган муниципального финансового контроля осуществляет    обязательную проверку соблюдения получателями субсидии условий, целей и порядка предоставления субсидии в соответствии с действующим законодательством.</w:t>
      </w:r>
    </w:p>
    <w:p w:rsidR="004B24BB" w:rsidRPr="00BC0176" w:rsidRDefault="000622EF" w:rsidP="00BC0176">
      <w:pPr>
        <w:spacing w:after="0" w:line="240" w:lineRule="auto"/>
        <w:ind w:firstLine="709"/>
        <w:jc w:val="both"/>
        <w:rPr>
          <w:sz w:val="30"/>
          <w:szCs w:val="30"/>
        </w:rPr>
      </w:pPr>
      <w:r w:rsidRPr="00BC0176">
        <w:rPr>
          <w:sz w:val="30"/>
          <w:szCs w:val="30"/>
        </w:rPr>
        <w:t>4</w:t>
      </w:r>
      <w:r w:rsidR="00643B04" w:rsidRPr="00BC0176">
        <w:rPr>
          <w:sz w:val="30"/>
          <w:szCs w:val="30"/>
        </w:rPr>
        <w:t>3</w:t>
      </w:r>
      <w:r w:rsidR="004B24BB" w:rsidRPr="00BC0176">
        <w:rPr>
          <w:sz w:val="30"/>
          <w:szCs w:val="30"/>
        </w:rPr>
        <w:t>. Обязательным условием предоставления субсидии, включаемым в договор о предоставлении субсидии, является согласие получателей субсидий на осуществление главным распорядителем, предоставившим субсидии, и органом муниципального финансового контроля проверок соблюдения ими условий, целей и порядка предоставления субсидий.</w:t>
      </w:r>
    </w:p>
    <w:p w:rsidR="004B24BB" w:rsidRPr="00BC0176" w:rsidRDefault="000622EF" w:rsidP="00BC0176">
      <w:pPr>
        <w:spacing w:after="0" w:line="240" w:lineRule="auto"/>
        <w:ind w:firstLine="709"/>
        <w:jc w:val="both"/>
        <w:rPr>
          <w:sz w:val="30"/>
          <w:szCs w:val="30"/>
        </w:rPr>
      </w:pPr>
      <w:bookmarkStart w:id="18" w:name="Par137"/>
      <w:bookmarkEnd w:id="18"/>
      <w:r w:rsidRPr="00BC0176">
        <w:rPr>
          <w:sz w:val="30"/>
          <w:szCs w:val="30"/>
        </w:rPr>
        <w:t>4</w:t>
      </w:r>
      <w:r w:rsidR="00643B04" w:rsidRPr="00BC0176">
        <w:rPr>
          <w:sz w:val="30"/>
          <w:szCs w:val="30"/>
        </w:rPr>
        <w:t>4</w:t>
      </w:r>
      <w:r w:rsidR="004B24BB" w:rsidRPr="00BC0176">
        <w:rPr>
          <w:sz w:val="30"/>
          <w:szCs w:val="30"/>
        </w:rPr>
        <w:t>. Возврат субсидии в бюджет города осуществляется в случаях, если:</w:t>
      </w:r>
    </w:p>
    <w:p w:rsidR="004B24BB" w:rsidRPr="00BC0176" w:rsidRDefault="004B24BB" w:rsidP="00BC0176">
      <w:pPr>
        <w:spacing w:after="0" w:line="240" w:lineRule="auto"/>
        <w:ind w:firstLine="709"/>
        <w:jc w:val="both"/>
        <w:rPr>
          <w:sz w:val="30"/>
          <w:szCs w:val="30"/>
        </w:rPr>
      </w:pPr>
      <w:r w:rsidRPr="00BC0176">
        <w:rPr>
          <w:sz w:val="30"/>
          <w:szCs w:val="30"/>
        </w:rPr>
        <w:t>1) </w:t>
      </w:r>
      <w:r w:rsidR="005B4E68" w:rsidRPr="00BC0176">
        <w:rPr>
          <w:sz w:val="30"/>
          <w:szCs w:val="30"/>
        </w:rPr>
        <w:t>получателем субсидии</w:t>
      </w:r>
      <w:r w:rsidRPr="00BC0176">
        <w:rPr>
          <w:sz w:val="30"/>
          <w:szCs w:val="30"/>
        </w:rPr>
        <w:t xml:space="preserve"> представлены недостоверные сведения и документы;</w:t>
      </w:r>
    </w:p>
    <w:p w:rsidR="004B24BB" w:rsidRPr="00BC0176" w:rsidRDefault="004B24BB" w:rsidP="00BC0176">
      <w:pPr>
        <w:spacing w:after="0" w:line="240" w:lineRule="auto"/>
        <w:ind w:firstLine="709"/>
        <w:jc w:val="both"/>
        <w:rPr>
          <w:sz w:val="30"/>
          <w:szCs w:val="30"/>
        </w:rPr>
      </w:pPr>
      <w:r w:rsidRPr="00BC0176">
        <w:rPr>
          <w:sz w:val="30"/>
          <w:szCs w:val="30"/>
        </w:rPr>
        <w:t xml:space="preserve">2) в текущем финансовом году в отношении </w:t>
      </w:r>
      <w:r w:rsidR="005B4E68" w:rsidRPr="00BC0176">
        <w:rPr>
          <w:sz w:val="30"/>
          <w:szCs w:val="30"/>
        </w:rPr>
        <w:t>получателя субсидии</w:t>
      </w:r>
      <w:r w:rsidRPr="00BC0176">
        <w:rPr>
          <w:sz w:val="30"/>
          <w:szCs w:val="30"/>
        </w:rPr>
        <w:t xml:space="preserve"> было принято решение об оказании аналогичной поддержки;</w:t>
      </w:r>
    </w:p>
    <w:p w:rsidR="004B24BB" w:rsidRPr="00BC0176" w:rsidRDefault="004B24BB" w:rsidP="00BC0176">
      <w:pPr>
        <w:spacing w:after="0" w:line="240" w:lineRule="auto"/>
        <w:ind w:firstLine="709"/>
        <w:jc w:val="both"/>
        <w:rPr>
          <w:sz w:val="30"/>
          <w:szCs w:val="30"/>
        </w:rPr>
      </w:pPr>
      <w:r w:rsidRPr="00BC0176">
        <w:rPr>
          <w:sz w:val="30"/>
          <w:szCs w:val="30"/>
        </w:rPr>
        <w:t>3) </w:t>
      </w:r>
      <w:r w:rsidR="005B4E68" w:rsidRPr="00BC0176">
        <w:rPr>
          <w:sz w:val="30"/>
          <w:szCs w:val="30"/>
        </w:rPr>
        <w:t>получателем субсидии</w:t>
      </w:r>
      <w:r w:rsidRPr="00BC0176">
        <w:rPr>
          <w:sz w:val="30"/>
          <w:szCs w:val="30"/>
        </w:rPr>
        <w:t xml:space="preserve"> нарушены условия, установленные при предоставлении субсидии, выявленные, в том числе, по результатам проверок, проведенных главным распорядителем и органом муниципального финансового контроля;</w:t>
      </w:r>
    </w:p>
    <w:p w:rsidR="004B24BB" w:rsidRPr="00BC0176" w:rsidRDefault="004B24BB" w:rsidP="00BC0176">
      <w:pPr>
        <w:spacing w:after="0" w:line="240" w:lineRule="auto"/>
        <w:ind w:firstLine="709"/>
        <w:jc w:val="both"/>
        <w:rPr>
          <w:sz w:val="30"/>
          <w:szCs w:val="30"/>
        </w:rPr>
      </w:pPr>
      <w:r w:rsidRPr="00BC0176">
        <w:rPr>
          <w:sz w:val="30"/>
          <w:szCs w:val="30"/>
        </w:rPr>
        <w:t>4) </w:t>
      </w:r>
      <w:r w:rsidR="005B4E68" w:rsidRPr="00BC0176">
        <w:rPr>
          <w:sz w:val="30"/>
          <w:szCs w:val="30"/>
        </w:rPr>
        <w:t>получателем субсидии</w:t>
      </w:r>
      <w:r w:rsidRPr="00BC0176">
        <w:rPr>
          <w:sz w:val="30"/>
          <w:szCs w:val="30"/>
        </w:rPr>
        <w:t xml:space="preserve"> в установленные сроки не представлены отчеты, указанные в пунктах 3</w:t>
      </w:r>
      <w:r w:rsidR="005B4E68" w:rsidRPr="00BC0176">
        <w:rPr>
          <w:sz w:val="30"/>
          <w:szCs w:val="30"/>
        </w:rPr>
        <w:t>6–3</w:t>
      </w:r>
      <w:r w:rsidR="00643B04" w:rsidRPr="00BC0176">
        <w:rPr>
          <w:sz w:val="30"/>
          <w:szCs w:val="30"/>
        </w:rPr>
        <w:t>8</w:t>
      </w:r>
      <w:r w:rsidRPr="00BC0176">
        <w:rPr>
          <w:sz w:val="30"/>
          <w:szCs w:val="30"/>
        </w:rPr>
        <w:t xml:space="preserve"> настоящего Положения;</w:t>
      </w:r>
    </w:p>
    <w:p w:rsidR="004B24BB" w:rsidRPr="00BC0176" w:rsidRDefault="004B24BB" w:rsidP="00BC0176">
      <w:pPr>
        <w:spacing w:after="0" w:line="240" w:lineRule="auto"/>
        <w:ind w:firstLine="709"/>
        <w:jc w:val="both"/>
        <w:rPr>
          <w:sz w:val="30"/>
          <w:szCs w:val="30"/>
        </w:rPr>
      </w:pPr>
      <w:r w:rsidRPr="00BC0176">
        <w:rPr>
          <w:sz w:val="30"/>
          <w:szCs w:val="30"/>
        </w:rPr>
        <w:t>5) </w:t>
      </w:r>
      <w:r w:rsidR="005B4E68" w:rsidRPr="00BC0176">
        <w:rPr>
          <w:sz w:val="30"/>
          <w:szCs w:val="30"/>
        </w:rPr>
        <w:t>получателем субсидии</w:t>
      </w:r>
      <w:r w:rsidR="006940C4">
        <w:rPr>
          <w:sz w:val="30"/>
          <w:szCs w:val="30"/>
        </w:rPr>
        <w:t xml:space="preserve"> не выполнены планово-</w:t>
      </w:r>
      <w:r w:rsidRPr="00BC0176">
        <w:rPr>
          <w:sz w:val="30"/>
          <w:szCs w:val="30"/>
        </w:rPr>
        <w:t>контролируемые показатели;</w:t>
      </w:r>
    </w:p>
    <w:p w:rsidR="00643B04" w:rsidRPr="00BC0176" w:rsidRDefault="00643B04" w:rsidP="00BC0176">
      <w:pPr>
        <w:spacing w:after="0" w:line="240" w:lineRule="auto"/>
        <w:ind w:firstLine="709"/>
        <w:jc w:val="both"/>
        <w:rPr>
          <w:sz w:val="30"/>
          <w:szCs w:val="30"/>
        </w:rPr>
      </w:pPr>
      <w:r w:rsidRPr="00BC0176">
        <w:rPr>
          <w:sz w:val="30"/>
          <w:szCs w:val="30"/>
        </w:rPr>
        <w:t xml:space="preserve">6) получателем субсидии нарушены условия договора по обеспечению функционирования </w:t>
      </w:r>
      <w:r w:rsidR="00400888" w:rsidRPr="00BC0176">
        <w:rPr>
          <w:sz w:val="30"/>
          <w:szCs w:val="30"/>
        </w:rPr>
        <w:t>частного детского сада</w:t>
      </w:r>
      <w:r w:rsidRPr="00BC0176">
        <w:rPr>
          <w:sz w:val="30"/>
          <w:szCs w:val="30"/>
        </w:rPr>
        <w:t xml:space="preserve"> в течение не менее двух лет, следующих за годом получения субсидии;</w:t>
      </w:r>
    </w:p>
    <w:p w:rsidR="004B24BB" w:rsidRPr="00BC0176" w:rsidRDefault="00643B04" w:rsidP="00BC0176">
      <w:pPr>
        <w:spacing w:after="0" w:line="240" w:lineRule="auto"/>
        <w:ind w:firstLine="709"/>
        <w:jc w:val="both"/>
        <w:rPr>
          <w:sz w:val="30"/>
          <w:szCs w:val="30"/>
        </w:rPr>
      </w:pPr>
      <w:r w:rsidRPr="00BC0176">
        <w:rPr>
          <w:sz w:val="30"/>
          <w:szCs w:val="30"/>
        </w:rPr>
        <w:t>7</w:t>
      </w:r>
      <w:r w:rsidR="004B24BB" w:rsidRPr="00BC0176">
        <w:rPr>
          <w:sz w:val="30"/>
          <w:szCs w:val="30"/>
        </w:rPr>
        <w:t>) </w:t>
      </w:r>
      <w:r w:rsidR="005B4E68" w:rsidRPr="00BC0176">
        <w:rPr>
          <w:sz w:val="30"/>
          <w:szCs w:val="30"/>
        </w:rPr>
        <w:t xml:space="preserve">получателем субсидии </w:t>
      </w:r>
      <w:r w:rsidR="004B24BB" w:rsidRPr="00BC0176">
        <w:rPr>
          <w:sz w:val="30"/>
          <w:szCs w:val="30"/>
        </w:rPr>
        <w:t xml:space="preserve">нарушены условия договора по сохранению размера среднемесячной заработной платы наемных работников </w:t>
      </w:r>
      <w:r w:rsidR="00787FFD" w:rsidRPr="00BC0176">
        <w:rPr>
          <w:sz w:val="30"/>
          <w:szCs w:val="30"/>
        </w:rPr>
        <w:t xml:space="preserve">по состоянию на конец года </w:t>
      </w:r>
      <w:r w:rsidR="004B24BB" w:rsidRPr="00BC0176">
        <w:rPr>
          <w:sz w:val="30"/>
          <w:szCs w:val="30"/>
        </w:rPr>
        <w:t>на уровне не ниже последнего квартала, предшествующего дате подачи</w:t>
      </w:r>
      <w:r w:rsidR="005B4E68" w:rsidRPr="00BC0176">
        <w:rPr>
          <w:sz w:val="30"/>
          <w:szCs w:val="30"/>
        </w:rPr>
        <w:t xml:space="preserve"> </w:t>
      </w:r>
      <w:r w:rsidR="004B24BB" w:rsidRPr="00BC0176">
        <w:rPr>
          <w:sz w:val="30"/>
          <w:szCs w:val="30"/>
        </w:rPr>
        <w:t>заявителем пакета документов для получения субсидии (указанного в заявке на предоставление субсидии), в течение двух лет, следующих за годом получения субсидии.</w:t>
      </w:r>
    </w:p>
    <w:p w:rsidR="004B24BB" w:rsidRPr="00BC0176" w:rsidRDefault="004B24BB" w:rsidP="00BC0176">
      <w:pPr>
        <w:spacing w:after="0" w:line="240" w:lineRule="auto"/>
        <w:ind w:firstLine="709"/>
        <w:jc w:val="both"/>
        <w:rPr>
          <w:sz w:val="30"/>
          <w:szCs w:val="30"/>
        </w:rPr>
      </w:pPr>
      <w:r w:rsidRPr="00BC0176">
        <w:rPr>
          <w:sz w:val="30"/>
          <w:szCs w:val="30"/>
        </w:rPr>
        <w:t>4</w:t>
      </w:r>
      <w:r w:rsidR="00643B04" w:rsidRPr="00BC0176">
        <w:rPr>
          <w:sz w:val="30"/>
          <w:szCs w:val="30"/>
        </w:rPr>
        <w:t>5</w:t>
      </w:r>
      <w:r w:rsidRPr="00BC0176">
        <w:rPr>
          <w:sz w:val="30"/>
          <w:szCs w:val="30"/>
        </w:rPr>
        <w:t xml:space="preserve">. Уполномоченный орган готовит решение о возврате в бюджет города полученной субсидии в полном объеме, указанном в договоре, в течение 30 дней со дня выявления случаев, указанных в пункте </w:t>
      </w:r>
      <w:r w:rsidR="005B4E68" w:rsidRPr="00BC0176">
        <w:rPr>
          <w:sz w:val="30"/>
          <w:szCs w:val="30"/>
        </w:rPr>
        <w:t>4</w:t>
      </w:r>
      <w:r w:rsidR="00643B04" w:rsidRPr="00BC0176">
        <w:rPr>
          <w:sz w:val="30"/>
          <w:szCs w:val="30"/>
        </w:rPr>
        <w:t>4</w:t>
      </w:r>
      <w:r w:rsidRPr="00BC0176">
        <w:rPr>
          <w:sz w:val="30"/>
          <w:szCs w:val="30"/>
        </w:rPr>
        <w:t xml:space="preserve">  настоящего Положения.</w:t>
      </w:r>
    </w:p>
    <w:p w:rsidR="004B24BB" w:rsidRPr="00BC0176" w:rsidRDefault="004B24BB" w:rsidP="00BC0176">
      <w:pPr>
        <w:spacing w:after="0" w:line="240" w:lineRule="auto"/>
        <w:ind w:firstLine="709"/>
        <w:jc w:val="both"/>
        <w:rPr>
          <w:sz w:val="30"/>
          <w:szCs w:val="30"/>
        </w:rPr>
      </w:pPr>
      <w:r w:rsidRPr="00BC0176">
        <w:rPr>
          <w:sz w:val="30"/>
          <w:szCs w:val="30"/>
        </w:rPr>
        <w:t>4</w:t>
      </w:r>
      <w:r w:rsidR="00643B04" w:rsidRPr="00BC0176">
        <w:rPr>
          <w:sz w:val="30"/>
          <w:szCs w:val="30"/>
        </w:rPr>
        <w:t>6</w:t>
      </w:r>
      <w:r w:rsidRPr="00BC0176">
        <w:rPr>
          <w:sz w:val="30"/>
          <w:szCs w:val="30"/>
        </w:rPr>
        <w:t>. Решение о возврате субсидии оформляется правовым актом администрации города.</w:t>
      </w:r>
    </w:p>
    <w:p w:rsidR="004B24BB" w:rsidRPr="00BC0176" w:rsidRDefault="004B24BB" w:rsidP="00BC0176">
      <w:pPr>
        <w:spacing w:after="0" w:line="240" w:lineRule="auto"/>
        <w:ind w:firstLine="709"/>
        <w:jc w:val="both"/>
        <w:rPr>
          <w:sz w:val="30"/>
          <w:szCs w:val="30"/>
        </w:rPr>
      </w:pPr>
      <w:r w:rsidRPr="00BC0176">
        <w:rPr>
          <w:sz w:val="30"/>
          <w:szCs w:val="30"/>
        </w:rPr>
        <w:t>4</w:t>
      </w:r>
      <w:r w:rsidR="00643B04" w:rsidRPr="00BC0176">
        <w:rPr>
          <w:sz w:val="30"/>
          <w:szCs w:val="30"/>
        </w:rPr>
        <w:t>7</w:t>
      </w:r>
      <w:r w:rsidRPr="00BC0176">
        <w:rPr>
          <w:sz w:val="30"/>
          <w:szCs w:val="30"/>
        </w:rPr>
        <w:t xml:space="preserve">. Уполномоченный орган в течение 5 дней с даты подписания правового акта администрации города направляет получателю </w:t>
      </w:r>
      <w:r w:rsidR="005B4E68" w:rsidRPr="00BC0176">
        <w:rPr>
          <w:sz w:val="30"/>
          <w:szCs w:val="30"/>
        </w:rPr>
        <w:t xml:space="preserve">субсидии </w:t>
      </w:r>
      <w:r w:rsidRPr="00BC0176">
        <w:rPr>
          <w:sz w:val="30"/>
          <w:szCs w:val="30"/>
        </w:rPr>
        <w:t>его копию и уведомление о возврате субсидии.</w:t>
      </w:r>
    </w:p>
    <w:p w:rsidR="004B24BB" w:rsidRPr="00BC0176" w:rsidRDefault="004B24BB" w:rsidP="00BC0176">
      <w:pPr>
        <w:spacing w:after="0" w:line="240" w:lineRule="auto"/>
        <w:ind w:firstLine="709"/>
        <w:jc w:val="both"/>
        <w:rPr>
          <w:sz w:val="30"/>
          <w:szCs w:val="30"/>
        </w:rPr>
      </w:pPr>
      <w:r w:rsidRPr="00BC0176">
        <w:rPr>
          <w:sz w:val="30"/>
          <w:szCs w:val="30"/>
        </w:rPr>
        <w:t>4</w:t>
      </w:r>
      <w:r w:rsidR="00643B04" w:rsidRPr="00BC0176">
        <w:rPr>
          <w:sz w:val="30"/>
          <w:szCs w:val="30"/>
        </w:rPr>
        <w:t>8</w:t>
      </w:r>
      <w:r w:rsidRPr="00BC0176">
        <w:rPr>
          <w:sz w:val="30"/>
          <w:szCs w:val="30"/>
        </w:rPr>
        <w:t xml:space="preserve">. Получатель </w:t>
      </w:r>
      <w:r w:rsidR="005B4E68" w:rsidRPr="00BC0176">
        <w:rPr>
          <w:sz w:val="30"/>
          <w:szCs w:val="30"/>
        </w:rPr>
        <w:t xml:space="preserve">субсидии </w:t>
      </w:r>
      <w:r w:rsidRPr="00BC0176">
        <w:rPr>
          <w:sz w:val="30"/>
          <w:szCs w:val="30"/>
        </w:rPr>
        <w:t>в течение 25 дней с даты отправки письменного уведомления о возврате субсидии обязан произвести возврат полученной субсидии на лицевой счет главного распорядителя.</w:t>
      </w:r>
    </w:p>
    <w:p w:rsidR="004B24BB" w:rsidRPr="00BC0176" w:rsidRDefault="004B24BB" w:rsidP="00BC0176">
      <w:pPr>
        <w:spacing w:after="0" w:line="240" w:lineRule="auto"/>
        <w:ind w:firstLine="709"/>
        <w:jc w:val="both"/>
        <w:rPr>
          <w:sz w:val="30"/>
          <w:szCs w:val="30"/>
        </w:rPr>
      </w:pPr>
      <w:r w:rsidRPr="00BC0176">
        <w:rPr>
          <w:sz w:val="30"/>
          <w:szCs w:val="30"/>
        </w:rPr>
        <w:t>Главный распорядитель возвращает указанные средства в бюджет города в течение 4 дней со дня их зачисления на лицевой счет.</w:t>
      </w:r>
    </w:p>
    <w:p w:rsidR="004B24BB" w:rsidRPr="00BC0176" w:rsidRDefault="004B24BB" w:rsidP="00BC0176">
      <w:pPr>
        <w:spacing w:after="0" w:line="240" w:lineRule="auto"/>
        <w:ind w:firstLine="709"/>
        <w:jc w:val="both"/>
        <w:rPr>
          <w:sz w:val="30"/>
          <w:szCs w:val="30"/>
        </w:rPr>
      </w:pPr>
      <w:r w:rsidRPr="00BC0176">
        <w:rPr>
          <w:sz w:val="30"/>
          <w:szCs w:val="30"/>
        </w:rPr>
        <w:t xml:space="preserve">В случае если получатель не возвратил субсидию в установленный срок или возвратил ее не в полном объеме, главный распорядитель </w:t>
      </w:r>
      <w:r w:rsidR="00BC0176">
        <w:rPr>
          <w:sz w:val="30"/>
          <w:szCs w:val="30"/>
        </w:rPr>
        <w:t xml:space="preserve">              </w:t>
      </w:r>
      <w:r w:rsidRPr="00BC0176">
        <w:rPr>
          <w:sz w:val="30"/>
          <w:szCs w:val="30"/>
        </w:rPr>
        <w:t>в течение 30 дней со дня истечения срока, установленного получателю для возврата субсидии, обращается в суд с заявлением</w:t>
      </w:r>
      <w:r w:rsidR="00BC0176">
        <w:rPr>
          <w:sz w:val="30"/>
          <w:szCs w:val="30"/>
        </w:rPr>
        <w:t xml:space="preserve"> о взыскании              </w:t>
      </w:r>
      <w:r w:rsidRPr="00BC0176">
        <w:rPr>
          <w:sz w:val="30"/>
          <w:szCs w:val="30"/>
        </w:rPr>
        <w:t>перечисленных средств субсидии в бю</w:t>
      </w:r>
      <w:r w:rsidR="00BC0176">
        <w:rPr>
          <w:sz w:val="30"/>
          <w:szCs w:val="30"/>
        </w:rPr>
        <w:t xml:space="preserve">джет города в соответствии с </w:t>
      </w:r>
      <w:r w:rsidRPr="00BC0176">
        <w:rPr>
          <w:sz w:val="30"/>
          <w:szCs w:val="30"/>
        </w:rPr>
        <w:t>законодательством Российской Федерации.</w:t>
      </w:r>
    </w:p>
    <w:p w:rsidR="004B24BB" w:rsidRPr="00BC0176" w:rsidRDefault="004B24BB" w:rsidP="00BC0176">
      <w:pPr>
        <w:spacing w:after="0" w:line="240" w:lineRule="auto"/>
        <w:ind w:firstLine="709"/>
        <w:jc w:val="both"/>
        <w:rPr>
          <w:sz w:val="30"/>
          <w:szCs w:val="30"/>
        </w:rPr>
      </w:pPr>
      <w:r w:rsidRPr="00BC0176">
        <w:rPr>
          <w:sz w:val="30"/>
          <w:szCs w:val="30"/>
        </w:rPr>
        <w:t>При отказе получателя от возврата суммы полученной субсидии</w:t>
      </w:r>
      <w:r w:rsidR="00BC0176">
        <w:rPr>
          <w:sz w:val="30"/>
          <w:szCs w:val="30"/>
        </w:rPr>
        <w:t xml:space="preserve">             </w:t>
      </w:r>
      <w:r w:rsidRPr="00BC0176">
        <w:rPr>
          <w:sz w:val="30"/>
          <w:szCs w:val="30"/>
        </w:rPr>
        <w:t xml:space="preserve"> в бюджет города взыскание производится в судебном порядке, установленном действующим законодательством Российской Федерации.</w:t>
      </w:r>
    </w:p>
    <w:p w:rsidR="004B24BB" w:rsidRPr="00BC0176" w:rsidRDefault="004B24BB" w:rsidP="00BC0176">
      <w:pPr>
        <w:spacing w:after="0" w:line="240" w:lineRule="auto"/>
        <w:ind w:firstLine="709"/>
        <w:jc w:val="both"/>
        <w:rPr>
          <w:sz w:val="30"/>
          <w:szCs w:val="30"/>
        </w:rPr>
      </w:pPr>
      <w:r w:rsidRPr="00BC0176">
        <w:rPr>
          <w:sz w:val="30"/>
          <w:szCs w:val="30"/>
        </w:rPr>
        <w:t>4</w:t>
      </w:r>
      <w:r w:rsidR="00643B04" w:rsidRPr="00BC0176">
        <w:rPr>
          <w:sz w:val="30"/>
          <w:szCs w:val="30"/>
        </w:rPr>
        <w:t>9</w:t>
      </w:r>
      <w:r w:rsidRPr="00BC0176">
        <w:rPr>
          <w:sz w:val="30"/>
          <w:szCs w:val="30"/>
        </w:rPr>
        <w:t>. Иная ответственность за нарушение условий, целей и порядка предоставления субсидий получателем устанавливается в соответствии с законодательством Российской Федерации.</w:t>
      </w:r>
    </w:p>
    <w:p w:rsidR="00111DA2" w:rsidRPr="00C60253" w:rsidRDefault="00111DA2" w:rsidP="00BE46DC">
      <w:pPr>
        <w:widowControl w:val="0"/>
        <w:pBdr>
          <w:bottom w:val="single" w:sz="4" w:space="1" w:color="auto"/>
        </w:pBdr>
        <w:tabs>
          <w:tab w:val="left" w:pos="5103"/>
        </w:tabs>
        <w:autoSpaceDE w:val="0"/>
        <w:autoSpaceDN w:val="0"/>
        <w:adjustRightInd w:val="0"/>
        <w:spacing w:after="0" w:line="240" w:lineRule="auto"/>
        <w:ind w:firstLine="709"/>
        <w:contextualSpacing/>
        <w:jc w:val="both"/>
        <w:rPr>
          <w:rFonts w:cs="Times New Roman"/>
          <w:sz w:val="30"/>
          <w:szCs w:val="30"/>
          <w:lang w:eastAsia="ru-RU"/>
        </w:rPr>
      </w:pPr>
      <w:bookmarkStart w:id="19" w:name="Par239"/>
      <w:bookmarkStart w:id="20" w:name="Par254"/>
      <w:bookmarkEnd w:id="19"/>
      <w:bookmarkEnd w:id="20"/>
    </w:p>
    <w:p w:rsidR="00BE46DC" w:rsidRPr="00C60253" w:rsidRDefault="00BE46DC" w:rsidP="00BE46DC">
      <w:pPr>
        <w:spacing w:after="0" w:line="240" w:lineRule="auto"/>
        <w:jc w:val="both"/>
        <w:rPr>
          <w:sz w:val="30"/>
          <w:szCs w:val="30"/>
          <w:lang w:eastAsia="ru-RU"/>
        </w:rPr>
      </w:pPr>
      <w:r w:rsidRPr="00C60253">
        <w:rPr>
          <w:sz w:val="30"/>
          <w:szCs w:val="30"/>
          <w:lang w:eastAsia="ru-RU"/>
        </w:rPr>
        <w:br w:type="page"/>
      </w:r>
    </w:p>
    <w:p w:rsidR="00B905FB" w:rsidRPr="00C60253" w:rsidRDefault="00B905FB" w:rsidP="00B905FB">
      <w:pPr>
        <w:tabs>
          <w:tab w:val="left" w:pos="5103"/>
        </w:tabs>
        <w:autoSpaceDE w:val="0"/>
        <w:autoSpaceDN w:val="0"/>
        <w:adjustRightInd w:val="0"/>
        <w:spacing w:after="0" w:line="192" w:lineRule="auto"/>
        <w:ind w:firstLine="5103"/>
        <w:jc w:val="both"/>
        <w:rPr>
          <w:sz w:val="30"/>
          <w:szCs w:val="30"/>
          <w:lang w:eastAsia="ru-RU"/>
        </w:rPr>
      </w:pPr>
      <w:r w:rsidRPr="00C60253">
        <w:rPr>
          <w:sz w:val="30"/>
          <w:szCs w:val="30"/>
          <w:lang w:eastAsia="ru-RU"/>
        </w:rPr>
        <w:t>Приложение 1</w:t>
      </w:r>
    </w:p>
    <w:p w:rsidR="00B905FB" w:rsidRPr="00C60253" w:rsidRDefault="00B905FB" w:rsidP="00B905FB">
      <w:pPr>
        <w:tabs>
          <w:tab w:val="left" w:pos="5103"/>
        </w:tabs>
        <w:autoSpaceDE w:val="0"/>
        <w:autoSpaceDN w:val="0"/>
        <w:adjustRightInd w:val="0"/>
        <w:spacing w:after="0" w:line="192" w:lineRule="auto"/>
        <w:ind w:firstLine="5103"/>
        <w:jc w:val="both"/>
        <w:rPr>
          <w:sz w:val="30"/>
          <w:szCs w:val="30"/>
          <w:lang w:eastAsia="ru-RU"/>
        </w:rPr>
      </w:pPr>
      <w:r w:rsidRPr="00C60253">
        <w:rPr>
          <w:sz w:val="30"/>
          <w:szCs w:val="30"/>
          <w:lang w:eastAsia="ru-RU"/>
        </w:rPr>
        <w:t xml:space="preserve">к Положению о порядке </w:t>
      </w:r>
    </w:p>
    <w:p w:rsidR="00B905FB" w:rsidRPr="00C60253" w:rsidRDefault="00B905FB" w:rsidP="00B905FB">
      <w:pPr>
        <w:tabs>
          <w:tab w:val="left" w:pos="5103"/>
        </w:tabs>
        <w:autoSpaceDE w:val="0"/>
        <w:autoSpaceDN w:val="0"/>
        <w:adjustRightInd w:val="0"/>
        <w:spacing w:after="0" w:line="192" w:lineRule="auto"/>
        <w:ind w:firstLine="5103"/>
        <w:jc w:val="both"/>
        <w:rPr>
          <w:sz w:val="30"/>
          <w:szCs w:val="30"/>
          <w:lang w:eastAsia="ru-RU"/>
        </w:rPr>
      </w:pPr>
      <w:r w:rsidRPr="00C60253">
        <w:rPr>
          <w:sz w:val="30"/>
          <w:szCs w:val="30"/>
          <w:lang w:eastAsia="ru-RU"/>
        </w:rPr>
        <w:t xml:space="preserve">предоставления субсидий </w:t>
      </w:r>
    </w:p>
    <w:p w:rsidR="00B905FB" w:rsidRPr="00C60253" w:rsidRDefault="00B905FB" w:rsidP="00B905FB">
      <w:pPr>
        <w:tabs>
          <w:tab w:val="left" w:pos="5103"/>
        </w:tabs>
        <w:autoSpaceDE w:val="0"/>
        <w:autoSpaceDN w:val="0"/>
        <w:adjustRightInd w:val="0"/>
        <w:spacing w:after="0" w:line="192" w:lineRule="auto"/>
        <w:ind w:firstLine="5103"/>
        <w:jc w:val="both"/>
        <w:rPr>
          <w:sz w:val="30"/>
          <w:szCs w:val="30"/>
          <w:lang w:eastAsia="ru-RU"/>
        </w:rPr>
      </w:pPr>
      <w:r w:rsidRPr="00C60253">
        <w:rPr>
          <w:sz w:val="30"/>
          <w:szCs w:val="30"/>
          <w:lang w:eastAsia="ru-RU"/>
        </w:rPr>
        <w:t xml:space="preserve">субъектам малого и среднего </w:t>
      </w:r>
    </w:p>
    <w:p w:rsidR="00B905FB" w:rsidRPr="00C60253" w:rsidRDefault="00B905FB" w:rsidP="00B905FB">
      <w:pPr>
        <w:tabs>
          <w:tab w:val="left" w:pos="5103"/>
        </w:tabs>
        <w:autoSpaceDE w:val="0"/>
        <w:autoSpaceDN w:val="0"/>
        <w:adjustRightInd w:val="0"/>
        <w:spacing w:after="0" w:line="192" w:lineRule="auto"/>
        <w:ind w:firstLine="5103"/>
        <w:jc w:val="both"/>
        <w:rPr>
          <w:rFonts w:cs="Times New Roman"/>
          <w:sz w:val="30"/>
          <w:szCs w:val="30"/>
          <w:lang w:eastAsia="ru-RU"/>
        </w:rPr>
      </w:pPr>
      <w:r w:rsidRPr="00C60253">
        <w:rPr>
          <w:sz w:val="30"/>
          <w:szCs w:val="30"/>
          <w:lang w:eastAsia="ru-RU"/>
        </w:rPr>
        <w:t xml:space="preserve">предпринимательства – </w:t>
      </w:r>
    </w:p>
    <w:p w:rsidR="00B905FB" w:rsidRPr="00C60253" w:rsidRDefault="00B905FB" w:rsidP="00B905FB">
      <w:pPr>
        <w:spacing w:after="0" w:line="192" w:lineRule="auto"/>
        <w:ind w:firstLine="5103"/>
        <w:rPr>
          <w:sz w:val="30"/>
          <w:szCs w:val="30"/>
        </w:rPr>
      </w:pPr>
      <w:r w:rsidRPr="00C60253">
        <w:rPr>
          <w:sz w:val="30"/>
          <w:szCs w:val="30"/>
        </w:rPr>
        <w:t xml:space="preserve">производителям товаров, работ, </w:t>
      </w:r>
    </w:p>
    <w:p w:rsidR="00B905FB" w:rsidRPr="00C60253" w:rsidRDefault="00B905FB" w:rsidP="00B905FB">
      <w:pPr>
        <w:spacing w:after="0" w:line="192" w:lineRule="auto"/>
        <w:ind w:firstLine="5103"/>
        <w:rPr>
          <w:sz w:val="30"/>
          <w:szCs w:val="30"/>
        </w:rPr>
      </w:pPr>
      <w:r w:rsidRPr="00C60253">
        <w:rPr>
          <w:sz w:val="30"/>
          <w:szCs w:val="30"/>
        </w:rPr>
        <w:t xml:space="preserve">услуг в целях возмещения части </w:t>
      </w:r>
    </w:p>
    <w:p w:rsidR="00B905FB" w:rsidRPr="00C60253" w:rsidRDefault="00B905FB" w:rsidP="00B905FB">
      <w:pPr>
        <w:spacing w:after="0" w:line="192" w:lineRule="auto"/>
        <w:ind w:firstLine="5103"/>
        <w:rPr>
          <w:sz w:val="30"/>
          <w:szCs w:val="30"/>
        </w:rPr>
      </w:pPr>
      <w:r w:rsidRPr="00C60253">
        <w:rPr>
          <w:sz w:val="30"/>
          <w:szCs w:val="30"/>
        </w:rPr>
        <w:t xml:space="preserve">затрат на создание и (или) </w:t>
      </w:r>
    </w:p>
    <w:p w:rsidR="00B905FB" w:rsidRPr="00C60253" w:rsidRDefault="00B905FB" w:rsidP="00B905FB">
      <w:pPr>
        <w:spacing w:after="0" w:line="192" w:lineRule="auto"/>
        <w:ind w:firstLine="5103"/>
        <w:rPr>
          <w:sz w:val="30"/>
          <w:szCs w:val="30"/>
        </w:rPr>
      </w:pPr>
      <w:r w:rsidRPr="00C60253">
        <w:rPr>
          <w:sz w:val="30"/>
          <w:szCs w:val="30"/>
        </w:rPr>
        <w:t xml:space="preserve">обеспечение деятельности групп </w:t>
      </w:r>
    </w:p>
    <w:p w:rsidR="00B905FB" w:rsidRPr="00C60253" w:rsidRDefault="00B905FB" w:rsidP="00B905FB">
      <w:pPr>
        <w:spacing w:after="0" w:line="192" w:lineRule="auto"/>
        <w:ind w:firstLine="5103"/>
        <w:rPr>
          <w:sz w:val="30"/>
          <w:szCs w:val="30"/>
        </w:rPr>
      </w:pPr>
      <w:r w:rsidRPr="00C60253">
        <w:rPr>
          <w:sz w:val="30"/>
          <w:szCs w:val="30"/>
        </w:rPr>
        <w:t xml:space="preserve">дневного времяпрепровождения </w:t>
      </w:r>
    </w:p>
    <w:p w:rsidR="00B905FB" w:rsidRPr="00C60253" w:rsidRDefault="00B905FB" w:rsidP="00B905FB">
      <w:pPr>
        <w:spacing w:after="0" w:line="192" w:lineRule="auto"/>
        <w:ind w:firstLine="5103"/>
        <w:rPr>
          <w:sz w:val="30"/>
          <w:szCs w:val="30"/>
        </w:rPr>
      </w:pPr>
      <w:r w:rsidRPr="00C60253">
        <w:rPr>
          <w:sz w:val="30"/>
          <w:szCs w:val="30"/>
        </w:rPr>
        <w:t>детей дошкольного возраста</w:t>
      </w:r>
    </w:p>
    <w:p w:rsidR="00463AB8" w:rsidRPr="00C60253" w:rsidRDefault="00463AB8" w:rsidP="00463AB8">
      <w:pPr>
        <w:spacing w:after="0" w:line="192" w:lineRule="auto"/>
        <w:jc w:val="center"/>
        <w:rPr>
          <w:sz w:val="30"/>
          <w:szCs w:val="30"/>
        </w:rPr>
      </w:pPr>
    </w:p>
    <w:p w:rsidR="00A21C2F" w:rsidRPr="00C60253" w:rsidRDefault="00A21C2F" w:rsidP="00463AB8">
      <w:pPr>
        <w:spacing w:after="0" w:line="192" w:lineRule="auto"/>
        <w:jc w:val="center"/>
        <w:rPr>
          <w:sz w:val="30"/>
          <w:szCs w:val="30"/>
        </w:rPr>
      </w:pPr>
    </w:p>
    <w:p w:rsidR="00463AB8" w:rsidRPr="00C60253" w:rsidRDefault="00463AB8" w:rsidP="00463AB8">
      <w:pPr>
        <w:spacing w:after="0" w:line="192" w:lineRule="auto"/>
        <w:jc w:val="center"/>
        <w:rPr>
          <w:sz w:val="30"/>
          <w:szCs w:val="30"/>
        </w:rPr>
      </w:pPr>
    </w:p>
    <w:p w:rsidR="00463AB8" w:rsidRPr="00C60253" w:rsidRDefault="00463AB8" w:rsidP="00463AB8">
      <w:pPr>
        <w:tabs>
          <w:tab w:val="left" w:pos="5103"/>
        </w:tabs>
        <w:autoSpaceDE w:val="0"/>
        <w:autoSpaceDN w:val="0"/>
        <w:adjustRightInd w:val="0"/>
        <w:spacing w:after="0" w:line="192" w:lineRule="auto"/>
        <w:jc w:val="center"/>
        <w:rPr>
          <w:rFonts w:cs="Times New Roman"/>
          <w:sz w:val="30"/>
          <w:szCs w:val="30"/>
          <w:lang w:eastAsia="ru-RU"/>
        </w:rPr>
      </w:pPr>
      <w:r w:rsidRPr="00C60253">
        <w:rPr>
          <w:rFonts w:cs="Times New Roman"/>
          <w:sz w:val="30"/>
          <w:szCs w:val="30"/>
          <w:lang w:eastAsia="ru-RU"/>
        </w:rPr>
        <w:t>ПОРЯДОК</w:t>
      </w:r>
    </w:p>
    <w:p w:rsidR="00CE73D0" w:rsidRPr="00C60253" w:rsidRDefault="00463AB8" w:rsidP="00CE73D0">
      <w:pPr>
        <w:tabs>
          <w:tab w:val="left" w:pos="5103"/>
        </w:tabs>
        <w:autoSpaceDE w:val="0"/>
        <w:autoSpaceDN w:val="0"/>
        <w:adjustRightInd w:val="0"/>
        <w:spacing w:after="0" w:line="192" w:lineRule="auto"/>
        <w:jc w:val="center"/>
        <w:rPr>
          <w:rFonts w:cs="Times New Roman"/>
          <w:sz w:val="30"/>
          <w:szCs w:val="30"/>
          <w:lang w:eastAsia="ru-RU"/>
        </w:rPr>
      </w:pPr>
      <w:r w:rsidRPr="00C60253">
        <w:rPr>
          <w:rFonts w:cs="Times New Roman"/>
          <w:sz w:val="30"/>
          <w:szCs w:val="30"/>
          <w:lang w:eastAsia="ru-RU"/>
        </w:rPr>
        <w:t xml:space="preserve">проведения конкурса документов </w:t>
      </w:r>
      <w:r w:rsidR="00CE73D0" w:rsidRPr="00C60253">
        <w:rPr>
          <w:rFonts w:cs="Times New Roman"/>
          <w:sz w:val="30"/>
          <w:szCs w:val="30"/>
          <w:lang w:eastAsia="ru-RU"/>
        </w:rPr>
        <w:t>заявителей</w:t>
      </w:r>
      <w:r w:rsidRPr="00C60253">
        <w:rPr>
          <w:rFonts w:cs="Times New Roman"/>
          <w:sz w:val="30"/>
          <w:szCs w:val="30"/>
          <w:lang w:eastAsia="ru-RU"/>
        </w:rPr>
        <w:t xml:space="preserve"> на предоставление </w:t>
      </w:r>
    </w:p>
    <w:p w:rsidR="00F32D9C" w:rsidRPr="00C60253" w:rsidRDefault="00463AB8" w:rsidP="00CE73D0">
      <w:pPr>
        <w:tabs>
          <w:tab w:val="left" w:pos="5103"/>
        </w:tabs>
        <w:autoSpaceDE w:val="0"/>
        <w:autoSpaceDN w:val="0"/>
        <w:adjustRightInd w:val="0"/>
        <w:spacing w:after="0" w:line="192" w:lineRule="auto"/>
        <w:jc w:val="center"/>
        <w:rPr>
          <w:rFonts w:cs="Times New Roman"/>
          <w:sz w:val="30"/>
          <w:szCs w:val="30"/>
          <w:lang w:eastAsia="ru-RU"/>
        </w:rPr>
      </w:pPr>
      <w:r w:rsidRPr="00C60253">
        <w:rPr>
          <w:rFonts w:cs="Times New Roman"/>
          <w:sz w:val="30"/>
          <w:szCs w:val="30"/>
          <w:lang w:eastAsia="ru-RU"/>
        </w:rPr>
        <w:t xml:space="preserve">субсидий в целях возмещения части затрат на создание и (или) </w:t>
      </w:r>
    </w:p>
    <w:p w:rsidR="00F32D9C" w:rsidRPr="00C60253" w:rsidRDefault="00463AB8" w:rsidP="00463AB8">
      <w:pPr>
        <w:tabs>
          <w:tab w:val="left" w:pos="5103"/>
        </w:tabs>
        <w:autoSpaceDE w:val="0"/>
        <w:autoSpaceDN w:val="0"/>
        <w:adjustRightInd w:val="0"/>
        <w:spacing w:after="0" w:line="192" w:lineRule="auto"/>
        <w:jc w:val="center"/>
        <w:rPr>
          <w:rFonts w:cs="Times New Roman"/>
          <w:sz w:val="30"/>
          <w:szCs w:val="30"/>
          <w:lang w:eastAsia="ru-RU"/>
        </w:rPr>
      </w:pPr>
      <w:r w:rsidRPr="00C60253">
        <w:rPr>
          <w:rFonts w:cs="Times New Roman"/>
          <w:sz w:val="30"/>
          <w:szCs w:val="30"/>
          <w:lang w:eastAsia="ru-RU"/>
        </w:rPr>
        <w:t xml:space="preserve">обеспечение деятельности групп дневного времяпрепровождения </w:t>
      </w:r>
    </w:p>
    <w:p w:rsidR="00463AB8" w:rsidRPr="00C60253" w:rsidRDefault="00463AB8" w:rsidP="00463AB8">
      <w:pPr>
        <w:tabs>
          <w:tab w:val="left" w:pos="5103"/>
        </w:tabs>
        <w:autoSpaceDE w:val="0"/>
        <w:autoSpaceDN w:val="0"/>
        <w:adjustRightInd w:val="0"/>
        <w:spacing w:after="0" w:line="192" w:lineRule="auto"/>
        <w:jc w:val="center"/>
        <w:rPr>
          <w:rFonts w:cs="Times New Roman"/>
          <w:sz w:val="30"/>
          <w:szCs w:val="30"/>
          <w:lang w:eastAsia="ru-RU"/>
        </w:rPr>
      </w:pPr>
      <w:r w:rsidRPr="00C60253">
        <w:rPr>
          <w:rFonts w:cs="Times New Roman"/>
          <w:sz w:val="30"/>
          <w:szCs w:val="30"/>
          <w:lang w:eastAsia="ru-RU"/>
        </w:rPr>
        <w:t>детей дошкольного возраста</w:t>
      </w:r>
    </w:p>
    <w:p w:rsidR="002D0BE8" w:rsidRPr="00C60253" w:rsidRDefault="002D0BE8" w:rsidP="00463AB8">
      <w:pPr>
        <w:tabs>
          <w:tab w:val="left" w:pos="5103"/>
        </w:tabs>
        <w:autoSpaceDE w:val="0"/>
        <w:autoSpaceDN w:val="0"/>
        <w:adjustRightInd w:val="0"/>
        <w:spacing w:after="0" w:line="192" w:lineRule="auto"/>
        <w:jc w:val="center"/>
        <w:rPr>
          <w:rFonts w:cs="Times New Roman"/>
          <w:sz w:val="30"/>
          <w:szCs w:val="30"/>
          <w:lang w:eastAsia="ru-RU"/>
        </w:rPr>
      </w:pPr>
    </w:p>
    <w:p w:rsidR="00463AB8" w:rsidRPr="001E137E" w:rsidRDefault="00463AB8" w:rsidP="001E137E">
      <w:pPr>
        <w:widowControl w:val="0"/>
        <w:autoSpaceDE w:val="0"/>
        <w:autoSpaceDN w:val="0"/>
        <w:adjustRightInd w:val="0"/>
        <w:spacing w:after="0" w:line="240" w:lineRule="auto"/>
        <w:ind w:firstLine="709"/>
        <w:jc w:val="both"/>
        <w:rPr>
          <w:rFonts w:eastAsiaTheme="minorHAnsi" w:cs="Times New Roman"/>
          <w:sz w:val="30"/>
          <w:szCs w:val="30"/>
        </w:rPr>
      </w:pPr>
      <w:r w:rsidRPr="001E137E">
        <w:rPr>
          <w:sz w:val="30"/>
          <w:szCs w:val="30"/>
        </w:rPr>
        <w:t>1. </w:t>
      </w:r>
      <w:r w:rsidRPr="001E137E">
        <w:rPr>
          <w:rFonts w:eastAsiaTheme="minorHAnsi" w:cs="Times New Roman"/>
          <w:sz w:val="30"/>
          <w:szCs w:val="30"/>
        </w:rPr>
        <w:t xml:space="preserve">Предметом конкурса является отбор документов </w:t>
      </w:r>
      <w:r w:rsidR="00F32D9C" w:rsidRPr="001E137E">
        <w:rPr>
          <w:rFonts w:eastAsiaTheme="minorHAnsi" w:cs="Times New Roman"/>
          <w:sz w:val="30"/>
          <w:szCs w:val="30"/>
        </w:rPr>
        <w:t>заявителей</w:t>
      </w:r>
      <w:r w:rsidR="00C66E99" w:rsidRPr="001E137E">
        <w:rPr>
          <w:rFonts w:eastAsiaTheme="minorHAnsi" w:cs="Times New Roman"/>
          <w:sz w:val="30"/>
          <w:szCs w:val="30"/>
        </w:rPr>
        <w:t xml:space="preserve"> </w:t>
      </w:r>
      <w:r w:rsidRPr="001E137E">
        <w:rPr>
          <w:rFonts w:eastAsiaTheme="minorHAnsi" w:cs="Times New Roman"/>
          <w:sz w:val="30"/>
          <w:szCs w:val="30"/>
        </w:rPr>
        <w:t xml:space="preserve">для предоставления субсидий в целях возмещения части затрат </w:t>
      </w:r>
      <w:r w:rsidR="004A07A8" w:rsidRPr="001E137E">
        <w:rPr>
          <w:sz w:val="30"/>
          <w:szCs w:val="30"/>
        </w:rPr>
        <w:t>на создание и (или) обеспечение деятельности групп дневного времяпрепровождения детей дошкольного возраста</w:t>
      </w:r>
      <w:r w:rsidRPr="001E137E">
        <w:rPr>
          <w:rFonts w:eastAsiaTheme="minorHAnsi" w:cs="Times New Roman"/>
          <w:sz w:val="30"/>
          <w:szCs w:val="30"/>
        </w:rPr>
        <w:t>.</w:t>
      </w:r>
    </w:p>
    <w:p w:rsidR="00CE73D0" w:rsidRPr="001E137E" w:rsidRDefault="00CE73D0" w:rsidP="001E137E">
      <w:pPr>
        <w:widowControl w:val="0"/>
        <w:autoSpaceDE w:val="0"/>
        <w:autoSpaceDN w:val="0"/>
        <w:adjustRightInd w:val="0"/>
        <w:spacing w:after="0" w:line="240" w:lineRule="auto"/>
        <w:ind w:firstLine="709"/>
        <w:jc w:val="both"/>
        <w:rPr>
          <w:rFonts w:eastAsiaTheme="minorHAnsi" w:cs="Times New Roman"/>
          <w:sz w:val="30"/>
          <w:szCs w:val="30"/>
        </w:rPr>
      </w:pPr>
      <w:r w:rsidRPr="001E137E">
        <w:rPr>
          <w:sz w:val="30"/>
          <w:szCs w:val="30"/>
        </w:rPr>
        <w:t>2. </w:t>
      </w:r>
      <w:r w:rsidRPr="001E137E">
        <w:rPr>
          <w:rFonts w:eastAsiaTheme="minorHAnsi" w:cs="Times New Roman"/>
          <w:sz w:val="30"/>
          <w:szCs w:val="30"/>
        </w:rPr>
        <w:t>В настоящем Порядке используются следующие понятия:</w:t>
      </w:r>
    </w:p>
    <w:p w:rsidR="00CE73D0" w:rsidRPr="001E137E" w:rsidRDefault="00CE73D0" w:rsidP="001E137E">
      <w:pPr>
        <w:widowControl w:val="0"/>
        <w:autoSpaceDE w:val="0"/>
        <w:autoSpaceDN w:val="0"/>
        <w:adjustRightInd w:val="0"/>
        <w:spacing w:after="0" w:line="240" w:lineRule="auto"/>
        <w:ind w:firstLine="709"/>
        <w:jc w:val="both"/>
        <w:rPr>
          <w:sz w:val="30"/>
          <w:szCs w:val="30"/>
        </w:rPr>
      </w:pPr>
      <w:r w:rsidRPr="001E137E">
        <w:rPr>
          <w:rFonts w:cs="Times New Roman"/>
          <w:sz w:val="30"/>
          <w:szCs w:val="30"/>
        </w:rPr>
        <w:t xml:space="preserve">1) Положение – Положение </w:t>
      </w:r>
      <w:r w:rsidRPr="001E137E">
        <w:rPr>
          <w:rFonts w:eastAsiaTheme="minorHAnsi" w:cs="Times New Roman"/>
          <w:sz w:val="30"/>
          <w:szCs w:val="30"/>
        </w:rPr>
        <w:t xml:space="preserve">о порядке </w:t>
      </w:r>
      <w:r w:rsidRPr="001E137E">
        <w:rPr>
          <w:sz w:val="30"/>
          <w:szCs w:val="30"/>
        </w:rPr>
        <w:t>предоставления субсидий субъектам малого и среднего предпринимательства – производителям товаров, работ, услуг в целях возмещения части затрат на создание и (или) обеспечение деятельности групп дневного времяпрепровождения детей дошкольного возраста;</w:t>
      </w:r>
    </w:p>
    <w:p w:rsidR="00476D33" w:rsidRPr="001E137E" w:rsidRDefault="00476D33" w:rsidP="001E137E">
      <w:pPr>
        <w:widowControl w:val="0"/>
        <w:autoSpaceDE w:val="0"/>
        <w:autoSpaceDN w:val="0"/>
        <w:adjustRightInd w:val="0"/>
        <w:spacing w:after="0" w:line="240" w:lineRule="auto"/>
        <w:ind w:firstLine="709"/>
        <w:jc w:val="both"/>
        <w:rPr>
          <w:rFonts w:cs="Times New Roman"/>
          <w:sz w:val="30"/>
          <w:szCs w:val="30"/>
        </w:rPr>
      </w:pPr>
      <w:r w:rsidRPr="001E137E">
        <w:rPr>
          <w:rFonts w:cs="Times New Roman"/>
          <w:sz w:val="30"/>
          <w:szCs w:val="30"/>
        </w:rPr>
        <w:t>2) </w:t>
      </w:r>
      <w:r w:rsidRPr="001E137E">
        <w:rPr>
          <w:rFonts w:eastAsiaTheme="minorHAnsi" w:cs="Times New Roman"/>
          <w:sz w:val="30"/>
          <w:szCs w:val="30"/>
        </w:rPr>
        <w:t xml:space="preserve">субъекты малого и среднего предпринимательства понимаются в том значении, в котором они используются в Федеральном </w:t>
      </w:r>
      <w:hyperlink r:id="rId15" w:history="1">
        <w:r w:rsidRPr="001E137E">
          <w:rPr>
            <w:rFonts w:eastAsiaTheme="minorHAnsi" w:cs="Times New Roman"/>
            <w:sz w:val="30"/>
            <w:szCs w:val="30"/>
          </w:rPr>
          <w:t>законе</w:t>
        </w:r>
      </w:hyperlink>
      <w:r w:rsidRPr="001E137E">
        <w:rPr>
          <w:rFonts w:eastAsiaTheme="minorHAnsi" w:cs="Times New Roman"/>
          <w:sz w:val="30"/>
          <w:szCs w:val="30"/>
        </w:rPr>
        <w:t xml:space="preserve"> от 24.07.2007 № 209-ФЗ «О развитии малого и среднего предпринимательства в Российской Федерации» (далее – Федеральный закон № 209-ФЗ);</w:t>
      </w:r>
    </w:p>
    <w:p w:rsidR="00CE73D0" w:rsidRPr="001E137E" w:rsidRDefault="00476D33" w:rsidP="001E137E">
      <w:pPr>
        <w:widowControl w:val="0"/>
        <w:autoSpaceDE w:val="0"/>
        <w:autoSpaceDN w:val="0"/>
        <w:adjustRightInd w:val="0"/>
        <w:spacing w:after="0" w:line="240" w:lineRule="auto"/>
        <w:ind w:firstLine="709"/>
        <w:jc w:val="both"/>
        <w:rPr>
          <w:rFonts w:eastAsiaTheme="minorHAnsi" w:cs="Times New Roman"/>
          <w:sz w:val="30"/>
          <w:szCs w:val="30"/>
        </w:rPr>
      </w:pPr>
      <w:r w:rsidRPr="001E137E">
        <w:rPr>
          <w:rFonts w:cs="Times New Roman"/>
          <w:sz w:val="30"/>
          <w:szCs w:val="30"/>
        </w:rPr>
        <w:t>3</w:t>
      </w:r>
      <w:r w:rsidR="00CE73D0" w:rsidRPr="001E137E">
        <w:rPr>
          <w:rFonts w:cs="Times New Roman"/>
          <w:sz w:val="30"/>
          <w:szCs w:val="30"/>
        </w:rPr>
        <w:t>) </w:t>
      </w:r>
      <w:r w:rsidR="00CE73D0" w:rsidRPr="001E137E">
        <w:rPr>
          <w:rFonts w:eastAsiaTheme="minorHAnsi" w:cs="Times New Roman"/>
          <w:sz w:val="30"/>
          <w:szCs w:val="30"/>
        </w:rPr>
        <w:t>заявитель – субъект малого и среднего предпринимательства – производитель товаров, работ, услуг;</w:t>
      </w:r>
    </w:p>
    <w:p w:rsidR="00CE73D0" w:rsidRPr="001E137E" w:rsidRDefault="00476D33" w:rsidP="001E137E">
      <w:pPr>
        <w:widowControl w:val="0"/>
        <w:autoSpaceDE w:val="0"/>
        <w:autoSpaceDN w:val="0"/>
        <w:adjustRightInd w:val="0"/>
        <w:spacing w:after="0" w:line="240" w:lineRule="auto"/>
        <w:ind w:firstLine="709"/>
        <w:jc w:val="both"/>
        <w:rPr>
          <w:rFonts w:eastAsiaTheme="minorHAnsi" w:cs="Times New Roman"/>
          <w:sz w:val="30"/>
          <w:szCs w:val="30"/>
        </w:rPr>
      </w:pPr>
      <w:r w:rsidRPr="001E137E">
        <w:rPr>
          <w:rFonts w:cs="Times New Roman"/>
          <w:sz w:val="30"/>
          <w:szCs w:val="30"/>
        </w:rPr>
        <w:t>4</w:t>
      </w:r>
      <w:r w:rsidR="00CE73D0" w:rsidRPr="001E137E">
        <w:rPr>
          <w:rFonts w:cs="Times New Roman"/>
          <w:sz w:val="30"/>
          <w:szCs w:val="30"/>
        </w:rPr>
        <w:t>) документ</w:t>
      </w:r>
      <w:r w:rsidR="00F32D9C" w:rsidRPr="001E137E">
        <w:rPr>
          <w:rFonts w:cs="Times New Roman"/>
          <w:sz w:val="30"/>
          <w:szCs w:val="30"/>
        </w:rPr>
        <w:t>ы</w:t>
      </w:r>
      <w:r w:rsidR="00CE73D0" w:rsidRPr="001E137E">
        <w:rPr>
          <w:rFonts w:cs="Times New Roman"/>
          <w:sz w:val="30"/>
          <w:szCs w:val="30"/>
        </w:rPr>
        <w:t xml:space="preserve"> заявителя (далее – конкурсная документация) – </w:t>
      </w:r>
      <w:r w:rsidR="00F32D9C" w:rsidRPr="001E137E">
        <w:rPr>
          <w:rFonts w:cs="Times New Roman"/>
          <w:sz w:val="30"/>
          <w:szCs w:val="30"/>
        </w:rPr>
        <w:t xml:space="preserve">    </w:t>
      </w:r>
      <w:r w:rsidR="00CE73D0" w:rsidRPr="001E137E">
        <w:rPr>
          <w:rFonts w:cs="Times New Roman"/>
          <w:sz w:val="30"/>
          <w:szCs w:val="30"/>
        </w:rPr>
        <w:t xml:space="preserve">заявка на </w:t>
      </w:r>
      <w:r w:rsidR="00CE73D0" w:rsidRPr="001E137E">
        <w:rPr>
          <w:rFonts w:eastAsiaTheme="minorHAnsi" w:cs="Times New Roman"/>
          <w:sz w:val="30"/>
          <w:szCs w:val="30"/>
        </w:rPr>
        <w:t xml:space="preserve">предоставление субсидии по форме, установленной в приложении 2 к Положению, с приложением документов, указанных в </w:t>
      </w:r>
      <w:hyperlink w:anchor="Par106" w:history="1">
        <w:r w:rsidR="00CE73D0" w:rsidRPr="001E137E">
          <w:rPr>
            <w:rFonts w:eastAsiaTheme="minorHAnsi" w:cs="Times New Roman"/>
            <w:sz w:val="30"/>
            <w:szCs w:val="30"/>
          </w:rPr>
          <w:t>пунк</w:t>
        </w:r>
        <w:r w:rsidR="006940C4">
          <w:rPr>
            <w:rFonts w:eastAsiaTheme="minorHAnsi" w:cs="Times New Roman"/>
            <w:sz w:val="30"/>
            <w:szCs w:val="30"/>
          </w:rPr>
          <w:t xml:space="preserve">- </w:t>
        </w:r>
        <w:r w:rsidR="00CE73D0" w:rsidRPr="001E137E">
          <w:rPr>
            <w:rFonts w:eastAsiaTheme="minorHAnsi" w:cs="Times New Roman"/>
            <w:sz w:val="30"/>
            <w:szCs w:val="30"/>
          </w:rPr>
          <w:t>те 15</w:t>
        </w:r>
      </w:hyperlink>
      <w:r w:rsidR="00CE73D0" w:rsidRPr="001E137E">
        <w:rPr>
          <w:rFonts w:eastAsiaTheme="minorHAnsi" w:cs="Times New Roman"/>
          <w:sz w:val="30"/>
          <w:szCs w:val="30"/>
        </w:rPr>
        <w:t xml:space="preserve"> Положения;</w:t>
      </w:r>
    </w:p>
    <w:p w:rsidR="00CE73D0" w:rsidRPr="001E137E" w:rsidRDefault="00476D33" w:rsidP="001E137E">
      <w:pPr>
        <w:widowControl w:val="0"/>
        <w:autoSpaceDE w:val="0"/>
        <w:autoSpaceDN w:val="0"/>
        <w:adjustRightInd w:val="0"/>
        <w:spacing w:after="0" w:line="240" w:lineRule="auto"/>
        <w:ind w:firstLine="709"/>
        <w:jc w:val="both"/>
        <w:rPr>
          <w:rFonts w:eastAsiaTheme="minorHAnsi" w:cs="Times New Roman"/>
          <w:sz w:val="30"/>
          <w:szCs w:val="30"/>
        </w:rPr>
      </w:pPr>
      <w:r w:rsidRPr="001E137E">
        <w:rPr>
          <w:rFonts w:cs="Times New Roman"/>
          <w:sz w:val="30"/>
          <w:szCs w:val="30"/>
        </w:rPr>
        <w:t>5</w:t>
      </w:r>
      <w:r w:rsidR="00CE73D0" w:rsidRPr="001E137E">
        <w:rPr>
          <w:rFonts w:cs="Times New Roman"/>
          <w:sz w:val="30"/>
          <w:szCs w:val="30"/>
        </w:rPr>
        <w:t xml:space="preserve">) организатор конкурса – </w:t>
      </w:r>
      <w:r w:rsidR="00CE73D0" w:rsidRPr="001E137E">
        <w:rPr>
          <w:rFonts w:eastAsiaTheme="minorHAnsi" w:cs="Times New Roman"/>
          <w:sz w:val="30"/>
          <w:szCs w:val="30"/>
        </w:rPr>
        <w:t>департамент экономической политики и инвестиционного развития администрации города;</w:t>
      </w:r>
    </w:p>
    <w:p w:rsidR="00CE73D0" w:rsidRPr="001E137E" w:rsidRDefault="00476D33" w:rsidP="001E137E">
      <w:pPr>
        <w:widowControl w:val="0"/>
        <w:autoSpaceDE w:val="0"/>
        <w:autoSpaceDN w:val="0"/>
        <w:adjustRightInd w:val="0"/>
        <w:spacing w:after="0" w:line="240" w:lineRule="auto"/>
        <w:ind w:firstLine="709"/>
        <w:jc w:val="both"/>
        <w:rPr>
          <w:rFonts w:eastAsiaTheme="minorHAnsi" w:cs="Times New Roman"/>
          <w:sz w:val="30"/>
          <w:szCs w:val="30"/>
        </w:rPr>
      </w:pPr>
      <w:r w:rsidRPr="001E137E">
        <w:rPr>
          <w:rFonts w:cs="Times New Roman"/>
          <w:sz w:val="30"/>
          <w:szCs w:val="30"/>
        </w:rPr>
        <w:t>6</w:t>
      </w:r>
      <w:r w:rsidR="00CE73D0" w:rsidRPr="001E137E">
        <w:rPr>
          <w:rFonts w:cs="Times New Roman"/>
          <w:sz w:val="30"/>
          <w:szCs w:val="30"/>
        </w:rPr>
        <w:t xml:space="preserve">) конкурсная комиссия – </w:t>
      </w:r>
      <w:r w:rsidR="00CE73D0" w:rsidRPr="001E137E">
        <w:rPr>
          <w:rFonts w:eastAsiaTheme="minorHAnsi" w:cs="Times New Roman"/>
          <w:sz w:val="30"/>
          <w:szCs w:val="30"/>
        </w:rPr>
        <w:t xml:space="preserve">коллегиальный совещательный орган по отбору документов </w:t>
      </w:r>
      <w:r w:rsidR="00CE73D0" w:rsidRPr="001E137E">
        <w:rPr>
          <w:sz w:val="30"/>
          <w:szCs w:val="30"/>
        </w:rPr>
        <w:t>заявителей</w:t>
      </w:r>
      <w:r w:rsidR="00CE73D0" w:rsidRPr="001E137E">
        <w:rPr>
          <w:rFonts w:eastAsiaTheme="minorHAnsi" w:cs="Times New Roman"/>
          <w:sz w:val="30"/>
          <w:szCs w:val="30"/>
        </w:rPr>
        <w:t xml:space="preserve"> для предоставления субсидий в целях возмещения части затрат </w:t>
      </w:r>
      <w:r w:rsidR="00CE73D0" w:rsidRPr="001E137E">
        <w:rPr>
          <w:sz w:val="30"/>
          <w:szCs w:val="30"/>
        </w:rPr>
        <w:t>на создание и (или) обеспечение деятельности групп дневного времяпрепровождения детей дошкольного возраста.</w:t>
      </w:r>
    </w:p>
    <w:p w:rsidR="00CE73D0" w:rsidRPr="001E137E" w:rsidRDefault="00CE73D0" w:rsidP="001E137E">
      <w:pPr>
        <w:widowControl w:val="0"/>
        <w:autoSpaceDE w:val="0"/>
        <w:autoSpaceDN w:val="0"/>
        <w:adjustRightInd w:val="0"/>
        <w:spacing w:after="0" w:line="238" w:lineRule="auto"/>
        <w:ind w:firstLine="709"/>
        <w:jc w:val="both"/>
        <w:rPr>
          <w:rFonts w:eastAsiaTheme="minorHAnsi" w:cs="Times New Roman"/>
          <w:sz w:val="30"/>
          <w:szCs w:val="30"/>
        </w:rPr>
      </w:pPr>
      <w:r w:rsidRPr="001E137E">
        <w:rPr>
          <w:rFonts w:cs="Times New Roman"/>
          <w:sz w:val="30"/>
          <w:szCs w:val="30"/>
        </w:rPr>
        <w:t>3. </w:t>
      </w:r>
      <w:r w:rsidRPr="001E137E">
        <w:rPr>
          <w:rFonts w:eastAsiaTheme="minorHAnsi" w:cs="Times New Roman"/>
          <w:sz w:val="30"/>
          <w:szCs w:val="30"/>
        </w:rPr>
        <w:t>Организатор при проведении конкурса осуществляет следующие функции:</w:t>
      </w:r>
    </w:p>
    <w:p w:rsidR="00463AB8" w:rsidRPr="001E137E" w:rsidRDefault="00463AB8" w:rsidP="001E137E">
      <w:pPr>
        <w:widowControl w:val="0"/>
        <w:autoSpaceDE w:val="0"/>
        <w:autoSpaceDN w:val="0"/>
        <w:adjustRightInd w:val="0"/>
        <w:spacing w:after="0" w:line="238" w:lineRule="auto"/>
        <w:ind w:firstLine="709"/>
        <w:jc w:val="both"/>
        <w:rPr>
          <w:rFonts w:eastAsiaTheme="minorHAnsi" w:cs="Times New Roman"/>
          <w:sz w:val="30"/>
          <w:szCs w:val="30"/>
        </w:rPr>
      </w:pPr>
      <w:r w:rsidRPr="001E137E">
        <w:rPr>
          <w:rFonts w:cs="Times New Roman"/>
          <w:sz w:val="30"/>
          <w:szCs w:val="30"/>
        </w:rPr>
        <w:t>1) </w:t>
      </w:r>
      <w:r w:rsidRPr="001E137E">
        <w:rPr>
          <w:rFonts w:eastAsiaTheme="minorHAnsi" w:cs="Times New Roman"/>
          <w:sz w:val="30"/>
          <w:szCs w:val="30"/>
        </w:rPr>
        <w:t xml:space="preserve">обеспечивает работу конкурсной комиссии, </w:t>
      </w:r>
      <w:r w:rsidRPr="001E137E">
        <w:rPr>
          <w:rFonts w:cs="Times New Roman"/>
          <w:sz w:val="30"/>
          <w:szCs w:val="30"/>
        </w:rPr>
        <w:t>формирование и подписание протокола об итогах конкурса</w:t>
      </w:r>
      <w:r w:rsidRPr="001E137E">
        <w:rPr>
          <w:rFonts w:eastAsiaTheme="minorHAnsi" w:cs="Times New Roman"/>
          <w:sz w:val="30"/>
          <w:szCs w:val="30"/>
        </w:rPr>
        <w:t>;</w:t>
      </w:r>
    </w:p>
    <w:p w:rsidR="00463AB8" w:rsidRPr="001E137E" w:rsidRDefault="00463AB8" w:rsidP="001E137E">
      <w:pPr>
        <w:widowControl w:val="0"/>
        <w:autoSpaceDE w:val="0"/>
        <w:autoSpaceDN w:val="0"/>
        <w:adjustRightInd w:val="0"/>
        <w:spacing w:after="0" w:line="238" w:lineRule="auto"/>
        <w:ind w:firstLine="709"/>
        <w:jc w:val="both"/>
        <w:rPr>
          <w:rFonts w:eastAsiaTheme="minorHAnsi" w:cs="Times New Roman"/>
          <w:sz w:val="30"/>
          <w:szCs w:val="30"/>
        </w:rPr>
      </w:pPr>
      <w:r w:rsidRPr="001E137E">
        <w:rPr>
          <w:rFonts w:cs="Times New Roman"/>
          <w:sz w:val="30"/>
          <w:szCs w:val="30"/>
        </w:rPr>
        <w:t>2) </w:t>
      </w:r>
      <w:r w:rsidRPr="001E137E">
        <w:rPr>
          <w:rFonts w:eastAsiaTheme="minorHAnsi" w:cs="Times New Roman"/>
          <w:sz w:val="30"/>
          <w:szCs w:val="30"/>
        </w:rPr>
        <w:t>устанавливает сроки приема конкурсной документации на     участие в конкурсе;</w:t>
      </w:r>
    </w:p>
    <w:p w:rsidR="00463AB8" w:rsidRPr="001E137E" w:rsidRDefault="00463AB8" w:rsidP="001E137E">
      <w:pPr>
        <w:widowControl w:val="0"/>
        <w:autoSpaceDE w:val="0"/>
        <w:autoSpaceDN w:val="0"/>
        <w:adjustRightInd w:val="0"/>
        <w:spacing w:after="0" w:line="238" w:lineRule="auto"/>
        <w:ind w:firstLine="709"/>
        <w:jc w:val="both"/>
        <w:rPr>
          <w:rFonts w:eastAsiaTheme="minorHAnsi" w:cs="Times New Roman"/>
          <w:sz w:val="30"/>
          <w:szCs w:val="30"/>
        </w:rPr>
      </w:pPr>
      <w:r w:rsidRPr="001E137E">
        <w:rPr>
          <w:rFonts w:cs="Times New Roman"/>
          <w:sz w:val="30"/>
          <w:szCs w:val="30"/>
        </w:rPr>
        <w:t>3) </w:t>
      </w:r>
      <w:r w:rsidR="000F1B3E" w:rsidRPr="001E137E">
        <w:rPr>
          <w:rFonts w:cs="Times New Roman"/>
          <w:sz w:val="30"/>
          <w:szCs w:val="30"/>
        </w:rPr>
        <w:t>объявляет</w:t>
      </w:r>
      <w:r w:rsidR="00476D33" w:rsidRPr="001E137E">
        <w:rPr>
          <w:rFonts w:cs="Times New Roman"/>
          <w:sz w:val="30"/>
          <w:szCs w:val="30"/>
        </w:rPr>
        <w:t xml:space="preserve"> о проведении конкурса</w:t>
      </w:r>
      <w:r w:rsidRPr="001E137E">
        <w:rPr>
          <w:rFonts w:eastAsiaTheme="minorHAnsi" w:cs="Times New Roman"/>
          <w:sz w:val="30"/>
          <w:szCs w:val="30"/>
        </w:rPr>
        <w:t xml:space="preserve"> и проводит конкурс;</w:t>
      </w:r>
    </w:p>
    <w:p w:rsidR="00463AB8" w:rsidRPr="001E137E" w:rsidRDefault="00463AB8" w:rsidP="001E137E">
      <w:pPr>
        <w:widowControl w:val="0"/>
        <w:autoSpaceDE w:val="0"/>
        <w:autoSpaceDN w:val="0"/>
        <w:adjustRightInd w:val="0"/>
        <w:spacing w:after="0" w:line="238" w:lineRule="auto"/>
        <w:ind w:firstLine="709"/>
        <w:jc w:val="both"/>
        <w:rPr>
          <w:rFonts w:eastAsiaTheme="minorHAnsi" w:cs="Times New Roman"/>
          <w:sz w:val="30"/>
          <w:szCs w:val="30"/>
        </w:rPr>
      </w:pPr>
      <w:r w:rsidRPr="001E137E">
        <w:rPr>
          <w:rFonts w:cs="Times New Roman"/>
          <w:sz w:val="30"/>
          <w:szCs w:val="30"/>
        </w:rPr>
        <w:t>4) </w:t>
      </w:r>
      <w:r w:rsidRPr="001E137E">
        <w:rPr>
          <w:rFonts w:eastAsiaTheme="minorHAnsi" w:cs="Times New Roman"/>
          <w:sz w:val="30"/>
          <w:szCs w:val="30"/>
        </w:rPr>
        <w:t>организует распространение информации о проведении конкурса, в том числе в газете «Городские новости» и на официальном сайте администрации города Красноярска</w:t>
      </w:r>
      <w:r w:rsidR="006940C4">
        <w:rPr>
          <w:rFonts w:eastAsiaTheme="minorHAnsi" w:cs="Times New Roman"/>
          <w:sz w:val="30"/>
          <w:szCs w:val="30"/>
        </w:rPr>
        <w:t>:</w:t>
      </w:r>
      <w:r w:rsidRPr="001E137E">
        <w:rPr>
          <w:rFonts w:eastAsiaTheme="minorHAnsi" w:cs="Times New Roman"/>
          <w:sz w:val="30"/>
          <w:szCs w:val="30"/>
        </w:rPr>
        <w:t xml:space="preserve"> </w:t>
      </w:r>
      <w:hyperlink r:id="rId16" w:history="1">
        <w:r w:rsidRPr="001E137E">
          <w:rPr>
            <w:rStyle w:val="a8"/>
            <w:rFonts w:eastAsiaTheme="minorHAnsi" w:cs="Times New Roman"/>
            <w:color w:val="auto"/>
            <w:sz w:val="30"/>
            <w:szCs w:val="30"/>
            <w:u w:val="none"/>
          </w:rPr>
          <w:t>www.admkrsk.ru</w:t>
        </w:r>
      </w:hyperlink>
      <w:r w:rsidRPr="001E137E">
        <w:rPr>
          <w:rFonts w:eastAsiaTheme="minorHAnsi" w:cs="Times New Roman"/>
          <w:sz w:val="30"/>
          <w:szCs w:val="30"/>
        </w:rPr>
        <w:t>;</w:t>
      </w:r>
    </w:p>
    <w:p w:rsidR="00463AB8" w:rsidRPr="001E137E" w:rsidRDefault="00463AB8" w:rsidP="001E137E">
      <w:pPr>
        <w:widowControl w:val="0"/>
        <w:autoSpaceDE w:val="0"/>
        <w:autoSpaceDN w:val="0"/>
        <w:adjustRightInd w:val="0"/>
        <w:spacing w:after="0" w:line="238" w:lineRule="auto"/>
        <w:ind w:firstLine="709"/>
        <w:jc w:val="both"/>
        <w:rPr>
          <w:rFonts w:eastAsiaTheme="minorHAnsi" w:cs="Times New Roman"/>
          <w:sz w:val="30"/>
          <w:szCs w:val="30"/>
        </w:rPr>
      </w:pPr>
      <w:r w:rsidRPr="001E137E">
        <w:rPr>
          <w:rFonts w:cs="Times New Roman"/>
          <w:sz w:val="30"/>
          <w:szCs w:val="30"/>
        </w:rPr>
        <w:t>5) </w:t>
      </w:r>
      <w:r w:rsidRPr="001E137E">
        <w:rPr>
          <w:rFonts w:eastAsiaTheme="minorHAnsi" w:cs="Times New Roman"/>
          <w:sz w:val="30"/>
          <w:szCs w:val="30"/>
        </w:rPr>
        <w:t>организует информирование по вопросам проведения конкурса;</w:t>
      </w:r>
    </w:p>
    <w:p w:rsidR="00463AB8" w:rsidRPr="001E137E" w:rsidRDefault="00463AB8" w:rsidP="001E137E">
      <w:pPr>
        <w:widowControl w:val="0"/>
        <w:autoSpaceDE w:val="0"/>
        <w:autoSpaceDN w:val="0"/>
        <w:adjustRightInd w:val="0"/>
        <w:spacing w:after="0" w:line="238" w:lineRule="auto"/>
        <w:ind w:firstLine="709"/>
        <w:jc w:val="both"/>
        <w:rPr>
          <w:rFonts w:eastAsiaTheme="minorHAnsi" w:cs="Times New Roman"/>
          <w:sz w:val="30"/>
          <w:szCs w:val="30"/>
        </w:rPr>
      </w:pPr>
      <w:r w:rsidRPr="001E137E">
        <w:rPr>
          <w:rFonts w:cs="Times New Roman"/>
          <w:sz w:val="30"/>
          <w:szCs w:val="30"/>
        </w:rPr>
        <w:t>6) </w:t>
      </w:r>
      <w:r w:rsidRPr="001E137E">
        <w:rPr>
          <w:rFonts w:eastAsiaTheme="minorHAnsi" w:cs="Times New Roman"/>
          <w:sz w:val="30"/>
          <w:szCs w:val="30"/>
        </w:rPr>
        <w:t>осуществляет межведомственное информационное взаимодействие с государственными органами, органами местного самоуправления и подведомственными им организациями;</w:t>
      </w:r>
    </w:p>
    <w:p w:rsidR="00463AB8" w:rsidRPr="001E137E" w:rsidRDefault="00463AB8" w:rsidP="001E137E">
      <w:pPr>
        <w:widowControl w:val="0"/>
        <w:autoSpaceDE w:val="0"/>
        <w:autoSpaceDN w:val="0"/>
        <w:adjustRightInd w:val="0"/>
        <w:spacing w:after="0" w:line="238" w:lineRule="auto"/>
        <w:ind w:firstLine="709"/>
        <w:jc w:val="both"/>
        <w:rPr>
          <w:rFonts w:eastAsiaTheme="minorHAnsi" w:cs="Times New Roman"/>
          <w:sz w:val="30"/>
          <w:szCs w:val="30"/>
        </w:rPr>
      </w:pPr>
      <w:r w:rsidRPr="001E137E">
        <w:rPr>
          <w:rFonts w:cs="Times New Roman"/>
          <w:sz w:val="30"/>
          <w:szCs w:val="30"/>
        </w:rPr>
        <w:t>7) </w:t>
      </w:r>
      <w:r w:rsidRPr="001E137E">
        <w:rPr>
          <w:rFonts w:eastAsiaTheme="minorHAnsi" w:cs="Times New Roman"/>
          <w:sz w:val="30"/>
          <w:szCs w:val="30"/>
        </w:rPr>
        <w:t>обеспечивает сохранность поданной конкурсной документации на участие в конкурсе.</w:t>
      </w:r>
    </w:p>
    <w:p w:rsidR="00463AB8" w:rsidRPr="001E137E" w:rsidRDefault="00463AB8" w:rsidP="001E137E">
      <w:pPr>
        <w:widowControl w:val="0"/>
        <w:autoSpaceDE w:val="0"/>
        <w:autoSpaceDN w:val="0"/>
        <w:adjustRightInd w:val="0"/>
        <w:spacing w:after="0" w:line="238" w:lineRule="auto"/>
        <w:ind w:firstLine="709"/>
        <w:jc w:val="both"/>
        <w:rPr>
          <w:rFonts w:eastAsiaTheme="minorHAnsi" w:cs="Times New Roman"/>
          <w:sz w:val="30"/>
          <w:szCs w:val="30"/>
        </w:rPr>
      </w:pPr>
      <w:r w:rsidRPr="001E137E">
        <w:rPr>
          <w:sz w:val="30"/>
          <w:szCs w:val="30"/>
        </w:rPr>
        <w:t>4. </w:t>
      </w:r>
      <w:r w:rsidRPr="001E137E">
        <w:rPr>
          <w:rFonts w:eastAsiaTheme="minorHAnsi" w:cs="Times New Roman"/>
          <w:sz w:val="30"/>
          <w:szCs w:val="30"/>
        </w:rPr>
        <w:t xml:space="preserve">Конкурс проводится один раз в текущем финансовом году               не позднее 1 </w:t>
      </w:r>
      <w:r w:rsidR="00A3743F" w:rsidRPr="001E137E">
        <w:rPr>
          <w:rFonts w:eastAsiaTheme="minorHAnsi" w:cs="Times New Roman"/>
          <w:sz w:val="30"/>
          <w:szCs w:val="30"/>
        </w:rPr>
        <w:t>ок</w:t>
      </w:r>
      <w:r w:rsidRPr="001E137E">
        <w:rPr>
          <w:rFonts w:eastAsiaTheme="minorHAnsi" w:cs="Times New Roman"/>
          <w:sz w:val="30"/>
          <w:szCs w:val="30"/>
        </w:rPr>
        <w:t>тября текущего финансового года.</w:t>
      </w:r>
    </w:p>
    <w:p w:rsidR="00463AB8" w:rsidRPr="001E137E" w:rsidRDefault="00463AB8" w:rsidP="001E137E">
      <w:pPr>
        <w:widowControl w:val="0"/>
        <w:autoSpaceDE w:val="0"/>
        <w:autoSpaceDN w:val="0"/>
        <w:adjustRightInd w:val="0"/>
        <w:spacing w:after="0" w:line="238" w:lineRule="auto"/>
        <w:ind w:firstLine="709"/>
        <w:jc w:val="both"/>
        <w:rPr>
          <w:rFonts w:eastAsiaTheme="minorHAnsi" w:cs="Times New Roman"/>
          <w:sz w:val="30"/>
          <w:szCs w:val="30"/>
        </w:rPr>
      </w:pPr>
      <w:r w:rsidRPr="001E137E">
        <w:rPr>
          <w:sz w:val="30"/>
          <w:szCs w:val="30"/>
        </w:rPr>
        <w:t>5. </w:t>
      </w:r>
      <w:r w:rsidRPr="001E137E">
        <w:rPr>
          <w:rFonts w:eastAsiaTheme="minorHAnsi" w:cs="Times New Roman"/>
          <w:sz w:val="30"/>
          <w:szCs w:val="30"/>
        </w:rPr>
        <w:t xml:space="preserve">При отсутствии поступления конкурсной документации заявителей </w:t>
      </w:r>
      <w:r w:rsidR="00F32D9C" w:rsidRPr="001E137E">
        <w:rPr>
          <w:rFonts w:eastAsiaTheme="minorHAnsi" w:cs="Times New Roman"/>
          <w:sz w:val="30"/>
          <w:szCs w:val="30"/>
        </w:rPr>
        <w:t>о</w:t>
      </w:r>
      <w:r w:rsidRPr="001E137E">
        <w:rPr>
          <w:rFonts w:eastAsiaTheme="minorHAnsi" w:cs="Times New Roman"/>
          <w:sz w:val="30"/>
          <w:szCs w:val="30"/>
        </w:rPr>
        <w:t xml:space="preserve">рганизатор </w:t>
      </w:r>
      <w:r w:rsidR="000F1B3E" w:rsidRPr="001E137E">
        <w:rPr>
          <w:rFonts w:eastAsiaTheme="minorHAnsi" w:cs="Times New Roman"/>
          <w:sz w:val="30"/>
          <w:szCs w:val="30"/>
        </w:rPr>
        <w:t>объявляет</w:t>
      </w:r>
      <w:r w:rsidRPr="001E137E">
        <w:rPr>
          <w:rFonts w:eastAsiaTheme="minorHAnsi" w:cs="Times New Roman"/>
          <w:sz w:val="30"/>
          <w:szCs w:val="30"/>
        </w:rPr>
        <w:t xml:space="preserve"> о дополнительном приеме конкурсной</w:t>
      </w:r>
      <w:r w:rsidR="000F1B3E" w:rsidRPr="001E137E">
        <w:rPr>
          <w:rFonts w:eastAsiaTheme="minorHAnsi" w:cs="Times New Roman"/>
          <w:sz w:val="30"/>
          <w:szCs w:val="30"/>
        </w:rPr>
        <w:t xml:space="preserve">    </w:t>
      </w:r>
      <w:r w:rsidRPr="001E137E">
        <w:rPr>
          <w:rFonts w:eastAsiaTheme="minorHAnsi" w:cs="Times New Roman"/>
          <w:sz w:val="30"/>
          <w:szCs w:val="30"/>
        </w:rPr>
        <w:t xml:space="preserve">документации в соответствии с пунктом 6 настоящего Порядка не позднее 1 </w:t>
      </w:r>
      <w:r w:rsidR="00A3743F" w:rsidRPr="001E137E">
        <w:rPr>
          <w:rFonts w:eastAsiaTheme="minorHAnsi" w:cs="Times New Roman"/>
          <w:sz w:val="30"/>
          <w:szCs w:val="30"/>
        </w:rPr>
        <w:t>н</w:t>
      </w:r>
      <w:r w:rsidRPr="001E137E">
        <w:rPr>
          <w:rFonts w:eastAsiaTheme="minorHAnsi" w:cs="Times New Roman"/>
          <w:sz w:val="30"/>
          <w:szCs w:val="30"/>
        </w:rPr>
        <w:t>оября текущего финансового года.</w:t>
      </w:r>
    </w:p>
    <w:p w:rsidR="00463AB8" w:rsidRPr="001E137E" w:rsidRDefault="00463AB8" w:rsidP="001E137E">
      <w:pPr>
        <w:widowControl w:val="0"/>
        <w:autoSpaceDE w:val="0"/>
        <w:autoSpaceDN w:val="0"/>
        <w:adjustRightInd w:val="0"/>
        <w:spacing w:after="0" w:line="238" w:lineRule="auto"/>
        <w:ind w:firstLine="709"/>
        <w:jc w:val="both"/>
        <w:rPr>
          <w:rFonts w:eastAsiaTheme="minorHAnsi" w:cs="Times New Roman"/>
          <w:sz w:val="30"/>
          <w:szCs w:val="30"/>
        </w:rPr>
      </w:pPr>
      <w:r w:rsidRPr="001E137E">
        <w:rPr>
          <w:rFonts w:eastAsiaTheme="minorHAnsi" w:cs="Times New Roman"/>
          <w:sz w:val="30"/>
          <w:szCs w:val="30"/>
        </w:rPr>
        <w:t xml:space="preserve">При отсутствии поступления конкурсной документации заявителей после </w:t>
      </w:r>
      <w:r w:rsidR="000F1B3E" w:rsidRPr="001E137E">
        <w:rPr>
          <w:rFonts w:eastAsiaTheme="minorHAnsi" w:cs="Times New Roman"/>
          <w:sz w:val="30"/>
          <w:szCs w:val="30"/>
        </w:rPr>
        <w:t>объявл</w:t>
      </w:r>
      <w:r w:rsidRPr="001E137E">
        <w:rPr>
          <w:rFonts w:eastAsiaTheme="minorHAnsi" w:cs="Times New Roman"/>
          <w:sz w:val="30"/>
          <w:szCs w:val="30"/>
        </w:rPr>
        <w:t xml:space="preserve">ения о дополнительном приеме конкурсной документации </w:t>
      </w:r>
      <w:r w:rsidR="00F32D9C" w:rsidRPr="001E137E">
        <w:rPr>
          <w:rFonts w:eastAsiaTheme="minorHAnsi" w:cs="Times New Roman"/>
          <w:sz w:val="30"/>
          <w:szCs w:val="30"/>
        </w:rPr>
        <w:t>о</w:t>
      </w:r>
      <w:r w:rsidRPr="001E137E">
        <w:rPr>
          <w:rFonts w:eastAsiaTheme="minorHAnsi" w:cs="Times New Roman"/>
          <w:sz w:val="30"/>
          <w:szCs w:val="30"/>
        </w:rPr>
        <w:t xml:space="preserve">рганизатор </w:t>
      </w:r>
      <w:r w:rsidR="000F1B3E" w:rsidRPr="001E137E">
        <w:rPr>
          <w:rFonts w:eastAsiaTheme="minorHAnsi" w:cs="Times New Roman"/>
          <w:sz w:val="30"/>
          <w:szCs w:val="30"/>
        </w:rPr>
        <w:t>объявляет</w:t>
      </w:r>
      <w:r w:rsidRPr="001E137E">
        <w:rPr>
          <w:rFonts w:eastAsiaTheme="minorHAnsi" w:cs="Times New Roman"/>
          <w:sz w:val="30"/>
          <w:szCs w:val="30"/>
        </w:rPr>
        <w:t xml:space="preserve"> об отмене конкурса в текущем финансовом году не позднее 3</w:t>
      </w:r>
      <w:r w:rsidR="00241FC1" w:rsidRPr="001E137E">
        <w:rPr>
          <w:rFonts w:eastAsiaTheme="minorHAnsi" w:cs="Times New Roman"/>
          <w:sz w:val="30"/>
          <w:szCs w:val="30"/>
        </w:rPr>
        <w:t>0</w:t>
      </w:r>
      <w:r w:rsidRPr="001E137E">
        <w:rPr>
          <w:rFonts w:eastAsiaTheme="minorHAnsi" w:cs="Times New Roman"/>
          <w:sz w:val="30"/>
          <w:szCs w:val="30"/>
        </w:rPr>
        <w:t xml:space="preserve"> </w:t>
      </w:r>
      <w:r w:rsidR="00A3743F" w:rsidRPr="001E137E">
        <w:rPr>
          <w:rFonts w:eastAsiaTheme="minorHAnsi" w:cs="Times New Roman"/>
          <w:sz w:val="30"/>
          <w:szCs w:val="30"/>
        </w:rPr>
        <w:t>н</w:t>
      </w:r>
      <w:r w:rsidRPr="001E137E">
        <w:rPr>
          <w:rFonts w:eastAsiaTheme="minorHAnsi" w:cs="Times New Roman"/>
          <w:sz w:val="30"/>
          <w:szCs w:val="30"/>
        </w:rPr>
        <w:t>оября текущего финансового года.</w:t>
      </w:r>
    </w:p>
    <w:p w:rsidR="00463AB8" w:rsidRPr="001E137E" w:rsidRDefault="00463AB8" w:rsidP="001E137E">
      <w:pPr>
        <w:widowControl w:val="0"/>
        <w:autoSpaceDE w:val="0"/>
        <w:autoSpaceDN w:val="0"/>
        <w:adjustRightInd w:val="0"/>
        <w:spacing w:after="0" w:line="238" w:lineRule="auto"/>
        <w:ind w:firstLine="709"/>
        <w:jc w:val="both"/>
        <w:rPr>
          <w:rFonts w:eastAsiaTheme="minorHAnsi" w:cs="Times New Roman"/>
          <w:sz w:val="30"/>
          <w:szCs w:val="30"/>
        </w:rPr>
      </w:pPr>
      <w:r w:rsidRPr="001E137E">
        <w:rPr>
          <w:sz w:val="30"/>
          <w:szCs w:val="30"/>
        </w:rPr>
        <w:t>6. </w:t>
      </w:r>
      <w:r w:rsidR="000F1B3E" w:rsidRPr="001E137E">
        <w:rPr>
          <w:rFonts w:eastAsiaTheme="minorHAnsi" w:cs="Times New Roman"/>
          <w:sz w:val="30"/>
          <w:szCs w:val="30"/>
        </w:rPr>
        <w:t>Извещение</w:t>
      </w:r>
      <w:r w:rsidRPr="001E137E">
        <w:rPr>
          <w:rFonts w:eastAsiaTheme="minorHAnsi" w:cs="Times New Roman"/>
          <w:sz w:val="30"/>
          <w:szCs w:val="30"/>
        </w:rPr>
        <w:t xml:space="preserve"> о проведении конкурса размещается в газете</w:t>
      </w:r>
      <w:r w:rsidR="000F1B3E" w:rsidRPr="001E137E">
        <w:rPr>
          <w:rFonts w:eastAsiaTheme="minorHAnsi" w:cs="Times New Roman"/>
          <w:sz w:val="30"/>
          <w:szCs w:val="30"/>
        </w:rPr>
        <w:t xml:space="preserve">       </w:t>
      </w:r>
      <w:r w:rsidRPr="001E137E">
        <w:rPr>
          <w:rFonts w:eastAsiaTheme="minorHAnsi" w:cs="Times New Roman"/>
          <w:sz w:val="30"/>
          <w:szCs w:val="30"/>
        </w:rPr>
        <w:t xml:space="preserve"> «Городские новости» и на официальном сайте администрации города </w:t>
      </w:r>
      <w:r w:rsidR="006940C4">
        <w:rPr>
          <w:rFonts w:eastAsiaTheme="minorHAnsi" w:cs="Times New Roman"/>
          <w:sz w:val="30"/>
          <w:szCs w:val="30"/>
        </w:rPr>
        <w:t>(</w:t>
      </w:r>
      <w:hyperlink r:id="rId17" w:history="1">
        <w:r w:rsidRPr="001E137E">
          <w:rPr>
            <w:rStyle w:val="a8"/>
            <w:rFonts w:eastAsiaTheme="minorHAnsi" w:cs="Times New Roman"/>
            <w:color w:val="auto"/>
            <w:sz w:val="30"/>
            <w:szCs w:val="30"/>
            <w:u w:val="none"/>
          </w:rPr>
          <w:t>www.admkrsk.ru</w:t>
        </w:r>
      </w:hyperlink>
      <w:r w:rsidR="006940C4">
        <w:rPr>
          <w:rStyle w:val="a8"/>
          <w:rFonts w:eastAsiaTheme="minorHAnsi" w:cs="Times New Roman"/>
          <w:color w:val="auto"/>
          <w:sz w:val="30"/>
          <w:szCs w:val="30"/>
          <w:u w:val="none"/>
        </w:rPr>
        <w:t>)</w:t>
      </w:r>
      <w:r w:rsidRPr="001E137E">
        <w:rPr>
          <w:rStyle w:val="a8"/>
          <w:rFonts w:eastAsiaTheme="minorHAnsi" w:cs="Times New Roman"/>
          <w:color w:val="auto"/>
          <w:sz w:val="30"/>
          <w:szCs w:val="30"/>
          <w:u w:val="none"/>
        </w:rPr>
        <w:t xml:space="preserve"> </w:t>
      </w:r>
      <w:r w:rsidR="000F1B3E" w:rsidRPr="001E137E">
        <w:rPr>
          <w:rStyle w:val="a8"/>
          <w:rFonts w:eastAsiaTheme="minorHAnsi" w:cs="Times New Roman"/>
          <w:color w:val="auto"/>
          <w:sz w:val="30"/>
          <w:szCs w:val="30"/>
          <w:u w:val="none"/>
        </w:rPr>
        <w:t>не позднее чем за 3</w:t>
      </w:r>
      <w:r w:rsidRPr="001E137E">
        <w:rPr>
          <w:rFonts w:eastAsiaTheme="minorHAnsi" w:cs="Times New Roman"/>
          <w:sz w:val="30"/>
          <w:szCs w:val="30"/>
        </w:rPr>
        <w:t xml:space="preserve"> дн</w:t>
      </w:r>
      <w:r w:rsidR="000F1B3E" w:rsidRPr="001E137E">
        <w:rPr>
          <w:rFonts w:eastAsiaTheme="minorHAnsi" w:cs="Times New Roman"/>
          <w:sz w:val="30"/>
          <w:szCs w:val="30"/>
        </w:rPr>
        <w:t>я</w:t>
      </w:r>
      <w:r w:rsidRPr="001E137E">
        <w:rPr>
          <w:rFonts w:eastAsiaTheme="minorHAnsi" w:cs="Times New Roman"/>
          <w:sz w:val="30"/>
          <w:szCs w:val="30"/>
        </w:rPr>
        <w:t xml:space="preserve"> до начала срока приема </w:t>
      </w:r>
      <w:r w:rsidR="000F1B3E" w:rsidRPr="001E137E">
        <w:rPr>
          <w:rFonts w:eastAsiaTheme="minorHAnsi" w:cs="Times New Roman"/>
          <w:sz w:val="30"/>
          <w:szCs w:val="30"/>
        </w:rPr>
        <w:t xml:space="preserve">      </w:t>
      </w:r>
      <w:r w:rsidRPr="001E137E">
        <w:rPr>
          <w:rFonts w:eastAsiaTheme="minorHAnsi" w:cs="Times New Roman"/>
          <w:sz w:val="30"/>
          <w:szCs w:val="30"/>
        </w:rPr>
        <w:t>конкурсной документации на участие в конкурсе и включает:</w:t>
      </w:r>
    </w:p>
    <w:p w:rsidR="00463AB8" w:rsidRPr="001E137E" w:rsidRDefault="00463AB8" w:rsidP="001E137E">
      <w:pPr>
        <w:widowControl w:val="0"/>
        <w:autoSpaceDE w:val="0"/>
        <w:autoSpaceDN w:val="0"/>
        <w:adjustRightInd w:val="0"/>
        <w:spacing w:after="0" w:line="238" w:lineRule="auto"/>
        <w:ind w:firstLine="709"/>
        <w:jc w:val="both"/>
        <w:rPr>
          <w:rFonts w:eastAsiaTheme="minorHAnsi" w:cs="Times New Roman"/>
          <w:sz w:val="30"/>
          <w:szCs w:val="30"/>
        </w:rPr>
      </w:pPr>
      <w:r w:rsidRPr="001E137E">
        <w:rPr>
          <w:sz w:val="30"/>
          <w:szCs w:val="30"/>
        </w:rPr>
        <w:t>1) </w:t>
      </w:r>
      <w:r w:rsidRPr="001E137E">
        <w:rPr>
          <w:rFonts w:eastAsiaTheme="minorHAnsi" w:cs="Times New Roman"/>
          <w:sz w:val="30"/>
          <w:szCs w:val="30"/>
        </w:rPr>
        <w:t>извлечения из Положения;</w:t>
      </w:r>
    </w:p>
    <w:p w:rsidR="00463AB8" w:rsidRPr="001E137E" w:rsidRDefault="00463AB8" w:rsidP="001E137E">
      <w:pPr>
        <w:widowControl w:val="0"/>
        <w:autoSpaceDE w:val="0"/>
        <w:autoSpaceDN w:val="0"/>
        <w:adjustRightInd w:val="0"/>
        <w:spacing w:after="0" w:line="238" w:lineRule="auto"/>
        <w:ind w:firstLine="709"/>
        <w:jc w:val="both"/>
        <w:rPr>
          <w:rFonts w:eastAsiaTheme="minorHAnsi" w:cs="Times New Roman"/>
          <w:sz w:val="30"/>
          <w:szCs w:val="30"/>
        </w:rPr>
      </w:pPr>
      <w:r w:rsidRPr="001E137E">
        <w:rPr>
          <w:sz w:val="30"/>
          <w:szCs w:val="30"/>
        </w:rPr>
        <w:t>2) </w:t>
      </w:r>
      <w:r w:rsidRPr="001E137E">
        <w:rPr>
          <w:rFonts w:eastAsiaTheme="minorHAnsi" w:cs="Times New Roman"/>
          <w:sz w:val="30"/>
          <w:szCs w:val="30"/>
        </w:rPr>
        <w:t>сроки приема конкурсной документации;</w:t>
      </w:r>
    </w:p>
    <w:p w:rsidR="00463AB8" w:rsidRPr="001E137E" w:rsidRDefault="00463AB8" w:rsidP="001E137E">
      <w:pPr>
        <w:widowControl w:val="0"/>
        <w:autoSpaceDE w:val="0"/>
        <w:autoSpaceDN w:val="0"/>
        <w:adjustRightInd w:val="0"/>
        <w:spacing w:after="0" w:line="238" w:lineRule="auto"/>
        <w:ind w:firstLine="709"/>
        <w:jc w:val="both"/>
        <w:rPr>
          <w:rFonts w:eastAsiaTheme="minorHAnsi" w:cs="Times New Roman"/>
          <w:sz w:val="30"/>
          <w:szCs w:val="30"/>
        </w:rPr>
      </w:pPr>
      <w:r w:rsidRPr="001E137E">
        <w:rPr>
          <w:sz w:val="30"/>
          <w:szCs w:val="30"/>
        </w:rPr>
        <w:t>3) </w:t>
      </w:r>
      <w:r w:rsidRPr="001E137E">
        <w:rPr>
          <w:rFonts w:eastAsiaTheme="minorHAnsi" w:cs="Times New Roman"/>
          <w:sz w:val="30"/>
          <w:szCs w:val="30"/>
        </w:rPr>
        <w:t>время и место приема конк</w:t>
      </w:r>
      <w:r w:rsidR="001E137E">
        <w:rPr>
          <w:rFonts w:eastAsiaTheme="minorHAnsi" w:cs="Times New Roman"/>
          <w:sz w:val="30"/>
          <w:szCs w:val="30"/>
        </w:rPr>
        <w:t xml:space="preserve">урсной документации, почтовый </w:t>
      </w:r>
      <w:r w:rsidRPr="001E137E">
        <w:rPr>
          <w:rFonts w:eastAsiaTheme="minorHAnsi" w:cs="Times New Roman"/>
          <w:sz w:val="30"/>
          <w:szCs w:val="30"/>
        </w:rPr>
        <w:t>адрес;</w:t>
      </w:r>
    </w:p>
    <w:p w:rsidR="00463AB8" w:rsidRPr="001E137E" w:rsidRDefault="00463AB8" w:rsidP="001E137E">
      <w:pPr>
        <w:widowControl w:val="0"/>
        <w:autoSpaceDE w:val="0"/>
        <w:autoSpaceDN w:val="0"/>
        <w:adjustRightInd w:val="0"/>
        <w:spacing w:after="0" w:line="238" w:lineRule="auto"/>
        <w:ind w:firstLine="709"/>
        <w:jc w:val="both"/>
        <w:rPr>
          <w:rFonts w:eastAsiaTheme="minorHAnsi" w:cs="Times New Roman"/>
          <w:sz w:val="30"/>
          <w:szCs w:val="30"/>
        </w:rPr>
      </w:pPr>
      <w:r w:rsidRPr="001E137E">
        <w:rPr>
          <w:sz w:val="30"/>
          <w:szCs w:val="30"/>
        </w:rPr>
        <w:t>4) </w:t>
      </w:r>
      <w:r w:rsidRPr="001E137E">
        <w:rPr>
          <w:rFonts w:eastAsiaTheme="minorHAnsi" w:cs="Times New Roman"/>
          <w:sz w:val="30"/>
          <w:szCs w:val="30"/>
        </w:rPr>
        <w:t>номер телефона для получ</w:t>
      </w:r>
      <w:r w:rsidR="001E137E">
        <w:rPr>
          <w:rFonts w:eastAsiaTheme="minorHAnsi" w:cs="Times New Roman"/>
          <w:sz w:val="30"/>
          <w:szCs w:val="30"/>
        </w:rPr>
        <w:t xml:space="preserve">ения консультаций по вопросам </w:t>
      </w:r>
      <w:r w:rsidRPr="001E137E">
        <w:rPr>
          <w:rFonts w:eastAsiaTheme="minorHAnsi" w:cs="Times New Roman"/>
          <w:sz w:val="30"/>
          <w:szCs w:val="30"/>
        </w:rPr>
        <w:t>проведения конкурса.</w:t>
      </w:r>
    </w:p>
    <w:p w:rsidR="00463AB8" w:rsidRPr="001E137E" w:rsidRDefault="00463AB8" w:rsidP="001E137E">
      <w:pPr>
        <w:widowControl w:val="0"/>
        <w:autoSpaceDE w:val="0"/>
        <w:autoSpaceDN w:val="0"/>
        <w:adjustRightInd w:val="0"/>
        <w:spacing w:after="0" w:line="238" w:lineRule="auto"/>
        <w:ind w:firstLine="709"/>
        <w:jc w:val="both"/>
        <w:rPr>
          <w:rFonts w:eastAsiaTheme="minorHAnsi" w:cs="Times New Roman"/>
          <w:sz w:val="30"/>
          <w:szCs w:val="30"/>
        </w:rPr>
      </w:pPr>
      <w:r w:rsidRPr="001E137E">
        <w:rPr>
          <w:sz w:val="30"/>
          <w:szCs w:val="30"/>
        </w:rPr>
        <w:t>7. </w:t>
      </w:r>
      <w:r w:rsidRPr="001E137E">
        <w:rPr>
          <w:rFonts w:eastAsiaTheme="minorHAnsi" w:cs="Times New Roman"/>
          <w:sz w:val="30"/>
          <w:szCs w:val="30"/>
        </w:rPr>
        <w:t xml:space="preserve">В течение срока приема конкурсной документации на участие </w:t>
      </w:r>
      <w:r w:rsidR="001E137E">
        <w:rPr>
          <w:rFonts w:eastAsiaTheme="minorHAnsi" w:cs="Times New Roman"/>
          <w:sz w:val="30"/>
          <w:szCs w:val="30"/>
        </w:rPr>
        <w:t xml:space="preserve">            </w:t>
      </w:r>
      <w:r w:rsidRPr="001E137E">
        <w:rPr>
          <w:rFonts w:eastAsiaTheme="minorHAnsi" w:cs="Times New Roman"/>
          <w:sz w:val="30"/>
          <w:szCs w:val="30"/>
        </w:rPr>
        <w:t xml:space="preserve">в конкурсе </w:t>
      </w:r>
      <w:r w:rsidR="00F32D9C" w:rsidRPr="001E137E">
        <w:rPr>
          <w:rFonts w:eastAsiaTheme="minorHAnsi" w:cs="Times New Roman"/>
          <w:sz w:val="30"/>
          <w:szCs w:val="30"/>
        </w:rPr>
        <w:t>о</w:t>
      </w:r>
      <w:r w:rsidRPr="001E137E">
        <w:rPr>
          <w:rFonts w:eastAsiaTheme="minorHAnsi" w:cs="Times New Roman"/>
          <w:sz w:val="30"/>
          <w:szCs w:val="30"/>
        </w:rPr>
        <w:t xml:space="preserve">рганизатор осуществляет информирование </w:t>
      </w:r>
      <w:r w:rsidR="000F1B3E" w:rsidRPr="001E137E">
        <w:rPr>
          <w:rFonts w:eastAsiaTheme="minorHAnsi" w:cs="Times New Roman"/>
          <w:sz w:val="30"/>
          <w:szCs w:val="30"/>
        </w:rPr>
        <w:t xml:space="preserve">заявителей </w:t>
      </w:r>
      <w:r w:rsidR="001E137E">
        <w:rPr>
          <w:rFonts w:eastAsiaTheme="minorHAnsi" w:cs="Times New Roman"/>
          <w:sz w:val="30"/>
          <w:szCs w:val="30"/>
        </w:rPr>
        <w:t xml:space="preserve">                </w:t>
      </w:r>
      <w:r w:rsidRPr="001E137E">
        <w:rPr>
          <w:rFonts w:eastAsiaTheme="minorHAnsi" w:cs="Times New Roman"/>
          <w:sz w:val="30"/>
          <w:szCs w:val="30"/>
        </w:rPr>
        <w:t>по вопросам проведения конкурса.</w:t>
      </w:r>
    </w:p>
    <w:p w:rsidR="00463AB8" w:rsidRPr="001E137E" w:rsidRDefault="00463AB8" w:rsidP="001E137E">
      <w:pPr>
        <w:widowControl w:val="0"/>
        <w:autoSpaceDE w:val="0"/>
        <w:autoSpaceDN w:val="0"/>
        <w:adjustRightInd w:val="0"/>
        <w:spacing w:after="0" w:line="238" w:lineRule="auto"/>
        <w:ind w:firstLine="709"/>
        <w:jc w:val="both"/>
        <w:rPr>
          <w:rFonts w:eastAsiaTheme="minorHAnsi" w:cs="Times New Roman"/>
          <w:sz w:val="30"/>
          <w:szCs w:val="30"/>
        </w:rPr>
      </w:pPr>
      <w:r w:rsidRPr="001E137E">
        <w:rPr>
          <w:sz w:val="30"/>
          <w:szCs w:val="30"/>
        </w:rPr>
        <w:t>8. К</w:t>
      </w:r>
      <w:r w:rsidRPr="001E137E">
        <w:rPr>
          <w:rFonts w:eastAsiaTheme="minorHAnsi" w:cs="Times New Roman"/>
          <w:sz w:val="30"/>
          <w:szCs w:val="30"/>
        </w:rPr>
        <w:t xml:space="preserve">онкурсная документация, поступившая </w:t>
      </w:r>
      <w:r w:rsidR="00F32D9C" w:rsidRPr="001E137E">
        <w:rPr>
          <w:rFonts w:eastAsiaTheme="minorHAnsi" w:cs="Times New Roman"/>
          <w:sz w:val="30"/>
          <w:szCs w:val="30"/>
        </w:rPr>
        <w:t>о</w:t>
      </w:r>
      <w:r w:rsidRPr="001E137E">
        <w:rPr>
          <w:rFonts w:eastAsiaTheme="minorHAnsi" w:cs="Times New Roman"/>
          <w:sz w:val="30"/>
          <w:szCs w:val="30"/>
        </w:rPr>
        <w:t>рганизатору после окончания срока приема конкурсной документации, к участию в</w:t>
      </w:r>
      <w:r w:rsidR="001E137E">
        <w:rPr>
          <w:rFonts w:eastAsiaTheme="minorHAnsi" w:cs="Times New Roman"/>
          <w:sz w:val="30"/>
          <w:szCs w:val="30"/>
        </w:rPr>
        <w:t xml:space="preserve"> </w:t>
      </w:r>
      <w:r w:rsidRPr="001E137E">
        <w:rPr>
          <w:rFonts w:eastAsiaTheme="minorHAnsi" w:cs="Times New Roman"/>
          <w:sz w:val="30"/>
          <w:szCs w:val="30"/>
        </w:rPr>
        <w:t>конкурсе не допускается.</w:t>
      </w:r>
    </w:p>
    <w:p w:rsidR="00463AB8" w:rsidRPr="001E137E" w:rsidRDefault="00463AB8" w:rsidP="001E137E">
      <w:pPr>
        <w:widowControl w:val="0"/>
        <w:autoSpaceDE w:val="0"/>
        <w:autoSpaceDN w:val="0"/>
        <w:adjustRightInd w:val="0"/>
        <w:spacing w:after="0" w:line="240" w:lineRule="auto"/>
        <w:ind w:firstLine="709"/>
        <w:jc w:val="both"/>
        <w:rPr>
          <w:rFonts w:eastAsiaTheme="minorHAnsi" w:cs="Times New Roman"/>
          <w:sz w:val="30"/>
          <w:szCs w:val="30"/>
        </w:rPr>
      </w:pPr>
      <w:r w:rsidRPr="001E137E">
        <w:rPr>
          <w:sz w:val="30"/>
          <w:szCs w:val="30"/>
        </w:rPr>
        <w:t>9. </w:t>
      </w:r>
      <w:r w:rsidRPr="001E137E">
        <w:rPr>
          <w:rFonts w:eastAsiaTheme="minorHAnsi" w:cs="Times New Roman"/>
          <w:sz w:val="30"/>
          <w:szCs w:val="30"/>
        </w:rPr>
        <w:t>Внесение изменений в конкурсную документацию не допускается.</w:t>
      </w:r>
    </w:p>
    <w:p w:rsidR="00F32D9C" w:rsidRPr="001E137E" w:rsidRDefault="00F32D9C" w:rsidP="001E137E">
      <w:pPr>
        <w:widowControl w:val="0"/>
        <w:autoSpaceDE w:val="0"/>
        <w:autoSpaceDN w:val="0"/>
        <w:adjustRightInd w:val="0"/>
        <w:spacing w:after="0" w:line="240" w:lineRule="auto"/>
        <w:ind w:firstLine="709"/>
        <w:jc w:val="both"/>
        <w:rPr>
          <w:rFonts w:eastAsiaTheme="minorHAnsi" w:cs="Times New Roman"/>
          <w:sz w:val="30"/>
          <w:szCs w:val="30"/>
        </w:rPr>
      </w:pPr>
      <w:r w:rsidRPr="001E137E">
        <w:rPr>
          <w:sz w:val="30"/>
          <w:szCs w:val="30"/>
        </w:rPr>
        <w:t>10. К</w:t>
      </w:r>
      <w:r w:rsidRPr="001E137E">
        <w:rPr>
          <w:rFonts w:eastAsiaTheme="minorHAnsi" w:cs="Times New Roman"/>
          <w:sz w:val="30"/>
          <w:szCs w:val="30"/>
        </w:rPr>
        <w:t>онкурсная комиссия осуществляет свою деятельность с      соблюдением принципов гласности, объективной оценки, единства требований и создания равных конкурентных условий на основе коллегиального обсуждения и решения вопросов, входящих в ее компетенцию.</w:t>
      </w:r>
    </w:p>
    <w:p w:rsidR="00463AB8" w:rsidRPr="001E137E" w:rsidRDefault="00463AB8" w:rsidP="001E137E">
      <w:pPr>
        <w:widowControl w:val="0"/>
        <w:autoSpaceDE w:val="0"/>
        <w:autoSpaceDN w:val="0"/>
        <w:adjustRightInd w:val="0"/>
        <w:spacing w:after="0" w:line="240" w:lineRule="auto"/>
        <w:ind w:firstLine="709"/>
        <w:jc w:val="both"/>
        <w:rPr>
          <w:rFonts w:eastAsiaTheme="minorHAnsi" w:cs="Times New Roman"/>
          <w:sz w:val="30"/>
          <w:szCs w:val="30"/>
        </w:rPr>
      </w:pPr>
      <w:r w:rsidRPr="001E137E">
        <w:rPr>
          <w:sz w:val="30"/>
          <w:szCs w:val="30"/>
        </w:rPr>
        <w:t>1</w:t>
      </w:r>
      <w:r w:rsidR="00F32D9C" w:rsidRPr="001E137E">
        <w:rPr>
          <w:sz w:val="30"/>
          <w:szCs w:val="30"/>
        </w:rPr>
        <w:t>1</w:t>
      </w:r>
      <w:r w:rsidRPr="001E137E">
        <w:rPr>
          <w:sz w:val="30"/>
          <w:szCs w:val="30"/>
        </w:rPr>
        <w:t>. </w:t>
      </w:r>
      <w:r w:rsidRPr="001E137E">
        <w:rPr>
          <w:rFonts w:eastAsiaTheme="minorHAnsi" w:cs="Times New Roman"/>
          <w:sz w:val="30"/>
          <w:szCs w:val="30"/>
        </w:rPr>
        <w:t xml:space="preserve">Численность конкурсной комиссии составляет </w:t>
      </w:r>
      <w:r w:rsidR="00651624" w:rsidRPr="001E137E">
        <w:rPr>
          <w:rFonts w:eastAsiaTheme="minorHAnsi" w:cs="Times New Roman"/>
          <w:sz w:val="30"/>
          <w:szCs w:val="30"/>
        </w:rPr>
        <w:t xml:space="preserve">не менее 5 </w:t>
      </w:r>
      <w:r w:rsidRPr="001E137E">
        <w:rPr>
          <w:rFonts w:eastAsiaTheme="minorHAnsi" w:cs="Times New Roman"/>
          <w:sz w:val="30"/>
          <w:szCs w:val="30"/>
        </w:rPr>
        <w:t>человек.</w:t>
      </w:r>
      <w:r w:rsidR="00651624" w:rsidRPr="001E137E">
        <w:rPr>
          <w:rFonts w:eastAsiaTheme="minorHAnsi" w:cs="Times New Roman"/>
          <w:sz w:val="30"/>
          <w:szCs w:val="30"/>
        </w:rPr>
        <w:t xml:space="preserve"> </w:t>
      </w:r>
      <w:r w:rsidRPr="001E137E">
        <w:rPr>
          <w:rFonts w:eastAsiaTheme="minorHAnsi" w:cs="Times New Roman"/>
          <w:sz w:val="30"/>
          <w:szCs w:val="30"/>
        </w:rPr>
        <w:t>В состав конкурсной комиссии входят председатель конкурсной комиссии, заместитель председателя конкурсной комиссии, члены конкурсной комиссии.</w:t>
      </w:r>
    </w:p>
    <w:p w:rsidR="00463AB8" w:rsidRPr="001E137E" w:rsidRDefault="00F32D9C" w:rsidP="001E137E">
      <w:pPr>
        <w:widowControl w:val="0"/>
        <w:autoSpaceDE w:val="0"/>
        <w:autoSpaceDN w:val="0"/>
        <w:adjustRightInd w:val="0"/>
        <w:spacing w:after="0" w:line="240" w:lineRule="auto"/>
        <w:ind w:firstLine="709"/>
        <w:jc w:val="both"/>
        <w:rPr>
          <w:rFonts w:eastAsiaTheme="minorHAnsi" w:cs="Times New Roman"/>
          <w:sz w:val="30"/>
          <w:szCs w:val="30"/>
        </w:rPr>
      </w:pPr>
      <w:r w:rsidRPr="001E137E">
        <w:rPr>
          <w:sz w:val="30"/>
          <w:szCs w:val="30"/>
        </w:rPr>
        <w:t>12</w:t>
      </w:r>
      <w:r w:rsidR="00463AB8" w:rsidRPr="001E137E">
        <w:rPr>
          <w:sz w:val="30"/>
          <w:szCs w:val="30"/>
        </w:rPr>
        <w:t>. </w:t>
      </w:r>
      <w:r w:rsidR="00463AB8" w:rsidRPr="001E137E">
        <w:rPr>
          <w:rFonts w:eastAsiaTheme="minorHAnsi" w:cs="Times New Roman"/>
          <w:sz w:val="30"/>
          <w:szCs w:val="30"/>
        </w:rPr>
        <w:t>В состав конкурсной комиссии включаются представители  администрации города, Красноярск</w:t>
      </w:r>
      <w:r w:rsidR="006940C4">
        <w:rPr>
          <w:rFonts w:eastAsiaTheme="minorHAnsi" w:cs="Times New Roman"/>
          <w:sz w:val="30"/>
          <w:szCs w:val="30"/>
        </w:rPr>
        <w:t xml:space="preserve">ого городского Совета депутатов </w:t>
      </w:r>
      <w:r w:rsidR="00463AB8" w:rsidRPr="001E137E">
        <w:rPr>
          <w:rFonts w:eastAsiaTheme="minorHAnsi" w:cs="Times New Roman"/>
          <w:sz w:val="30"/>
          <w:szCs w:val="30"/>
        </w:rPr>
        <w:t xml:space="preserve"> согласно приложению 1 к настоящему Порядку.</w:t>
      </w:r>
    </w:p>
    <w:p w:rsidR="00463AB8" w:rsidRPr="001E137E" w:rsidRDefault="00F32D9C" w:rsidP="001E137E">
      <w:pPr>
        <w:widowControl w:val="0"/>
        <w:autoSpaceDE w:val="0"/>
        <w:autoSpaceDN w:val="0"/>
        <w:adjustRightInd w:val="0"/>
        <w:spacing w:after="0" w:line="240" w:lineRule="auto"/>
        <w:ind w:firstLine="709"/>
        <w:jc w:val="both"/>
        <w:rPr>
          <w:rFonts w:eastAsiaTheme="minorHAnsi" w:cs="Times New Roman"/>
          <w:sz w:val="30"/>
          <w:szCs w:val="30"/>
        </w:rPr>
      </w:pPr>
      <w:r w:rsidRPr="001E137E">
        <w:rPr>
          <w:sz w:val="30"/>
          <w:szCs w:val="30"/>
        </w:rPr>
        <w:t>13</w:t>
      </w:r>
      <w:r w:rsidR="00463AB8" w:rsidRPr="001E137E">
        <w:rPr>
          <w:sz w:val="30"/>
          <w:szCs w:val="30"/>
        </w:rPr>
        <w:t>. </w:t>
      </w:r>
      <w:r w:rsidR="00463AB8" w:rsidRPr="001E137E">
        <w:rPr>
          <w:rFonts w:eastAsiaTheme="minorHAnsi" w:cs="Times New Roman"/>
          <w:sz w:val="30"/>
          <w:szCs w:val="30"/>
        </w:rPr>
        <w:t xml:space="preserve">Руководство работой конкурсной комиссии осуществляет ее председатель, в отсутствие председателя руководство конкурсной      комиссией осуществляет его заместитель. Председатель конкурсной  комиссии назначает дату и время проведения заседаний конкурсной  комиссии, предлагает повестку дня заседания конкурсной комиссии. Председателем конкурсной комиссии является руководитель </w:t>
      </w:r>
      <w:r w:rsidR="00D0332F" w:rsidRPr="001E137E">
        <w:rPr>
          <w:rFonts w:eastAsiaTheme="minorHAnsi" w:cs="Times New Roman"/>
          <w:sz w:val="30"/>
          <w:szCs w:val="30"/>
        </w:rPr>
        <w:t>о</w:t>
      </w:r>
      <w:r w:rsidR="00463AB8" w:rsidRPr="001E137E">
        <w:rPr>
          <w:rFonts w:eastAsiaTheme="minorHAnsi" w:cs="Times New Roman"/>
          <w:sz w:val="30"/>
          <w:szCs w:val="30"/>
        </w:rPr>
        <w:t>рганизатора.</w:t>
      </w:r>
    </w:p>
    <w:p w:rsidR="00463AB8" w:rsidRPr="001E137E" w:rsidRDefault="00F32D9C" w:rsidP="001E137E">
      <w:pPr>
        <w:widowControl w:val="0"/>
        <w:autoSpaceDE w:val="0"/>
        <w:autoSpaceDN w:val="0"/>
        <w:adjustRightInd w:val="0"/>
        <w:spacing w:after="0" w:line="240" w:lineRule="auto"/>
        <w:ind w:firstLine="709"/>
        <w:jc w:val="both"/>
        <w:rPr>
          <w:rFonts w:eastAsiaTheme="minorHAnsi" w:cs="Times New Roman"/>
          <w:sz w:val="30"/>
          <w:szCs w:val="30"/>
        </w:rPr>
      </w:pPr>
      <w:r w:rsidRPr="001E137E">
        <w:rPr>
          <w:sz w:val="30"/>
          <w:szCs w:val="30"/>
        </w:rPr>
        <w:t>14</w:t>
      </w:r>
      <w:r w:rsidR="00463AB8" w:rsidRPr="001E137E">
        <w:rPr>
          <w:sz w:val="30"/>
          <w:szCs w:val="30"/>
        </w:rPr>
        <w:t>. </w:t>
      </w:r>
      <w:r w:rsidR="00463AB8" w:rsidRPr="001E137E">
        <w:rPr>
          <w:rFonts w:eastAsiaTheme="minorHAnsi" w:cs="Times New Roman"/>
          <w:sz w:val="30"/>
          <w:szCs w:val="30"/>
        </w:rPr>
        <w:t>Заседания конкурсной комиссии правомочны, если на них  присутствует не менее 2/3 от установленного числа ее членов. Решения конкурсной комиссии принимаются путем открытого голосования.        В случае равенства голосов решающим является голос председателя.</w:t>
      </w:r>
    </w:p>
    <w:p w:rsidR="00463AB8" w:rsidRPr="001E137E" w:rsidRDefault="00F32D9C" w:rsidP="001E137E">
      <w:pPr>
        <w:widowControl w:val="0"/>
        <w:autoSpaceDE w:val="0"/>
        <w:autoSpaceDN w:val="0"/>
        <w:adjustRightInd w:val="0"/>
        <w:spacing w:after="0" w:line="240" w:lineRule="auto"/>
        <w:ind w:firstLine="709"/>
        <w:jc w:val="both"/>
        <w:rPr>
          <w:rFonts w:eastAsiaTheme="minorHAnsi" w:cs="Times New Roman"/>
          <w:sz w:val="30"/>
          <w:szCs w:val="30"/>
        </w:rPr>
      </w:pPr>
      <w:r w:rsidRPr="001E137E">
        <w:rPr>
          <w:sz w:val="30"/>
          <w:szCs w:val="30"/>
        </w:rPr>
        <w:t>15</w:t>
      </w:r>
      <w:r w:rsidR="00463AB8" w:rsidRPr="001E137E">
        <w:rPr>
          <w:sz w:val="30"/>
          <w:szCs w:val="30"/>
        </w:rPr>
        <w:t>. </w:t>
      </w:r>
      <w:r w:rsidR="00463AB8" w:rsidRPr="001E137E">
        <w:rPr>
          <w:rFonts w:eastAsiaTheme="minorHAnsi" w:cs="Times New Roman"/>
          <w:sz w:val="30"/>
          <w:szCs w:val="30"/>
        </w:rPr>
        <w:t xml:space="preserve">Ответственный секретарь (без права голосования) назначается председателем конкурсной комиссии по поручению. </w:t>
      </w:r>
      <w:r w:rsidR="00463AB8" w:rsidRPr="001E137E">
        <w:rPr>
          <w:sz w:val="30"/>
          <w:szCs w:val="30"/>
        </w:rPr>
        <w:t>Ответственный с</w:t>
      </w:r>
      <w:r w:rsidR="00463AB8" w:rsidRPr="001E137E">
        <w:rPr>
          <w:rFonts w:eastAsiaTheme="minorHAnsi" w:cs="Times New Roman"/>
          <w:sz w:val="30"/>
          <w:szCs w:val="30"/>
        </w:rPr>
        <w:t>екретарь информирует членов конкурсной комиссии о повестке,     времени и месте проведения заседаний, ведет протоколы заседаний конкурсной комиссии, передает членам конкурсной комиссии конкурсную документацию для составления экспертных заключений, на основании экспертных заключений членов конкурсной комиссии формирует рейтинг заявителей, организует исполнение решений конкурсной       комиссии, информирует о ходе их реализации председателя и членов конкурсной комиссии.</w:t>
      </w:r>
    </w:p>
    <w:p w:rsidR="00463AB8" w:rsidRPr="001E137E" w:rsidRDefault="00F32D9C" w:rsidP="001E137E">
      <w:pPr>
        <w:widowControl w:val="0"/>
        <w:autoSpaceDE w:val="0"/>
        <w:autoSpaceDN w:val="0"/>
        <w:adjustRightInd w:val="0"/>
        <w:spacing w:after="0" w:line="240" w:lineRule="auto"/>
        <w:ind w:firstLine="709"/>
        <w:jc w:val="both"/>
        <w:rPr>
          <w:rFonts w:eastAsiaTheme="minorHAnsi" w:cs="Times New Roman"/>
          <w:sz w:val="30"/>
          <w:szCs w:val="30"/>
        </w:rPr>
      </w:pPr>
      <w:r w:rsidRPr="001E137E">
        <w:rPr>
          <w:sz w:val="30"/>
          <w:szCs w:val="30"/>
        </w:rPr>
        <w:t>16</w:t>
      </w:r>
      <w:r w:rsidR="00463AB8" w:rsidRPr="001E137E">
        <w:rPr>
          <w:sz w:val="30"/>
          <w:szCs w:val="30"/>
        </w:rPr>
        <w:t>. </w:t>
      </w:r>
      <w:r w:rsidR="00463AB8" w:rsidRPr="001E137E">
        <w:rPr>
          <w:rFonts w:eastAsiaTheme="minorHAnsi" w:cs="Times New Roman"/>
          <w:sz w:val="30"/>
          <w:szCs w:val="30"/>
        </w:rPr>
        <w:t>Конкурсная документация в течение 5 дней после окончания срока приема конкурсной документации на участие в конкурсе направляется ответственным секретарем членам конкурсной комиссии для подготовки экспертных заключений в соответствии с приложением 2</w:t>
      </w:r>
      <w:r w:rsidR="001E137E">
        <w:rPr>
          <w:rFonts w:eastAsiaTheme="minorHAnsi" w:cs="Times New Roman"/>
          <w:sz w:val="30"/>
          <w:szCs w:val="30"/>
        </w:rPr>
        <w:t xml:space="preserve">          </w:t>
      </w:r>
      <w:r w:rsidR="00463AB8" w:rsidRPr="001E137E">
        <w:rPr>
          <w:rFonts w:eastAsiaTheme="minorHAnsi" w:cs="Times New Roman"/>
          <w:sz w:val="30"/>
          <w:szCs w:val="30"/>
        </w:rPr>
        <w:t xml:space="preserve"> к настоящему Порядку. Каждая конкурсная документация, участвующая в конкурсе, получает экспертное заключение.</w:t>
      </w:r>
    </w:p>
    <w:p w:rsidR="00463AB8" w:rsidRPr="001E137E" w:rsidRDefault="00463AB8" w:rsidP="001E137E">
      <w:pPr>
        <w:widowControl w:val="0"/>
        <w:autoSpaceDE w:val="0"/>
        <w:autoSpaceDN w:val="0"/>
        <w:adjustRightInd w:val="0"/>
        <w:spacing w:after="0" w:line="240" w:lineRule="auto"/>
        <w:ind w:firstLine="709"/>
        <w:jc w:val="both"/>
        <w:rPr>
          <w:rFonts w:eastAsiaTheme="minorHAnsi" w:cs="Times New Roman"/>
          <w:sz w:val="30"/>
          <w:szCs w:val="30"/>
        </w:rPr>
      </w:pPr>
      <w:r w:rsidRPr="001E137E">
        <w:rPr>
          <w:rFonts w:eastAsiaTheme="minorHAnsi" w:cs="Times New Roman"/>
          <w:sz w:val="30"/>
          <w:szCs w:val="30"/>
        </w:rPr>
        <w:t>Члены конкурсной комиссии составляют экспертные заключения в течение 7 дней с даты их получения.</w:t>
      </w:r>
    </w:p>
    <w:p w:rsidR="00463AB8" w:rsidRPr="001E137E" w:rsidRDefault="00F32D9C" w:rsidP="001E137E">
      <w:pPr>
        <w:widowControl w:val="0"/>
        <w:autoSpaceDE w:val="0"/>
        <w:autoSpaceDN w:val="0"/>
        <w:adjustRightInd w:val="0"/>
        <w:spacing w:after="0" w:line="240" w:lineRule="auto"/>
        <w:ind w:firstLine="709"/>
        <w:jc w:val="both"/>
        <w:rPr>
          <w:rFonts w:eastAsiaTheme="minorHAnsi" w:cs="Times New Roman"/>
          <w:sz w:val="30"/>
          <w:szCs w:val="30"/>
        </w:rPr>
      </w:pPr>
      <w:r w:rsidRPr="001E137E">
        <w:rPr>
          <w:sz w:val="30"/>
          <w:szCs w:val="30"/>
        </w:rPr>
        <w:t>17</w:t>
      </w:r>
      <w:r w:rsidR="00463AB8" w:rsidRPr="001E137E">
        <w:rPr>
          <w:sz w:val="30"/>
          <w:szCs w:val="30"/>
        </w:rPr>
        <w:t>. К</w:t>
      </w:r>
      <w:r w:rsidR="00463AB8" w:rsidRPr="001E137E">
        <w:rPr>
          <w:rFonts w:eastAsiaTheme="minorHAnsi" w:cs="Times New Roman"/>
          <w:sz w:val="30"/>
          <w:szCs w:val="30"/>
        </w:rPr>
        <w:t>онкурсная документация оценивается членами конкурсной комиссии по критериям в соответствии с приложением 2 к настоящему Порядку. По итогам оценки членами конкурсной комиссии конкурсных   документаций каждому заявителю присваиваются баллы.</w:t>
      </w:r>
    </w:p>
    <w:p w:rsidR="00463AB8" w:rsidRPr="001E137E" w:rsidRDefault="00463AB8" w:rsidP="001E137E">
      <w:pPr>
        <w:widowControl w:val="0"/>
        <w:autoSpaceDE w:val="0"/>
        <w:autoSpaceDN w:val="0"/>
        <w:adjustRightInd w:val="0"/>
        <w:spacing w:after="0" w:line="240" w:lineRule="auto"/>
        <w:ind w:firstLine="709"/>
        <w:jc w:val="both"/>
        <w:rPr>
          <w:rFonts w:eastAsiaTheme="minorHAnsi" w:cs="Times New Roman"/>
          <w:sz w:val="30"/>
          <w:szCs w:val="30"/>
        </w:rPr>
      </w:pPr>
      <w:r w:rsidRPr="001E137E">
        <w:rPr>
          <w:rFonts w:eastAsiaTheme="minorHAnsi" w:cs="Times New Roman"/>
          <w:sz w:val="30"/>
          <w:szCs w:val="30"/>
        </w:rPr>
        <w:t>Конкурсные документации заявителей, получившие суммарно большее количество баллов, указанных в экспертных заключениях,    получают более высокий рейтинг. Заявителю, набравшему максимальное количество итоговых баллов, присваивается первое место.</w:t>
      </w:r>
    </w:p>
    <w:p w:rsidR="00463AB8" w:rsidRPr="001E137E" w:rsidRDefault="00463AB8" w:rsidP="001E137E">
      <w:pPr>
        <w:widowControl w:val="0"/>
        <w:autoSpaceDE w:val="0"/>
        <w:autoSpaceDN w:val="0"/>
        <w:adjustRightInd w:val="0"/>
        <w:spacing w:after="0" w:line="240" w:lineRule="auto"/>
        <w:ind w:firstLine="709"/>
        <w:jc w:val="both"/>
        <w:rPr>
          <w:rFonts w:eastAsiaTheme="minorHAnsi" w:cs="Times New Roman"/>
          <w:sz w:val="30"/>
          <w:szCs w:val="30"/>
        </w:rPr>
      </w:pPr>
      <w:r w:rsidRPr="001E137E">
        <w:rPr>
          <w:rFonts w:eastAsiaTheme="minorHAnsi" w:cs="Times New Roman"/>
          <w:sz w:val="30"/>
          <w:szCs w:val="30"/>
        </w:rPr>
        <w:t xml:space="preserve">При равенстве итоговых оценок по результатам оценки конкурсных документаций приоритет отдается заявителям, конкурсная документация которых зарегистрирована ранее других по дате и входящему регистрационному номеру в соответствии с пунктом </w:t>
      </w:r>
      <w:r w:rsidR="006B48BB" w:rsidRPr="001E137E">
        <w:rPr>
          <w:rFonts w:eastAsiaTheme="minorHAnsi" w:cs="Times New Roman"/>
          <w:sz w:val="30"/>
          <w:szCs w:val="30"/>
        </w:rPr>
        <w:t>2</w:t>
      </w:r>
      <w:r w:rsidR="002C0B97" w:rsidRPr="001E137E">
        <w:rPr>
          <w:rFonts w:eastAsiaTheme="minorHAnsi" w:cs="Times New Roman"/>
          <w:sz w:val="30"/>
          <w:szCs w:val="30"/>
        </w:rPr>
        <w:t>0</w:t>
      </w:r>
      <w:r w:rsidRPr="001E137E">
        <w:rPr>
          <w:rFonts w:eastAsiaTheme="minorHAnsi" w:cs="Times New Roman"/>
          <w:sz w:val="30"/>
          <w:szCs w:val="30"/>
        </w:rPr>
        <w:t xml:space="preserve"> Положения.</w:t>
      </w:r>
    </w:p>
    <w:p w:rsidR="00463AB8" w:rsidRPr="001E137E" w:rsidRDefault="00463AB8" w:rsidP="001E137E">
      <w:pPr>
        <w:widowControl w:val="0"/>
        <w:autoSpaceDE w:val="0"/>
        <w:autoSpaceDN w:val="0"/>
        <w:adjustRightInd w:val="0"/>
        <w:spacing w:after="0" w:line="240" w:lineRule="auto"/>
        <w:ind w:firstLine="709"/>
        <w:jc w:val="both"/>
        <w:rPr>
          <w:rFonts w:eastAsiaTheme="minorHAnsi" w:cs="Times New Roman"/>
          <w:sz w:val="30"/>
          <w:szCs w:val="30"/>
        </w:rPr>
      </w:pPr>
      <w:r w:rsidRPr="001E137E">
        <w:rPr>
          <w:sz w:val="30"/>
          <w:szCs w:val="30"/>
        </w:rPr>
        <w:t>К</w:t>
      </w:r>
      <w:r w:rsidRPr="001E137E">
        <w:rPr>
          <w:rFonts w:eastAsiaTheme="minorHAnsi" w:cs="Times New Roman"/>
          <w:sz w:val="30"/>
          <w:szCs w:val="30"/>
        </w:rPr>
        <w:t>онкурсная документация, которая по итогам оценки членами конкурсной комиссии не соответствует условиям предоставления      субсидии, получает экспертное заключение с нулевым значением      рейтинга и основаниями для отказа в предоставлении субсидии,       установленными пункт</w:t>
      </w:r>
      <w:r w:rsidR="006B48BB" w:rsidRPr="001E137E">
        <w:rPr>
          <w:rFonts w:eastAsiaTheme="minorHAnsi" w:cs="Times New Roman"/>
          <w:sz w:val="30"/>
          <w:szCs w:val="30"/>
        </w:rPr>
        <w:t>ом 20</w:t>
      </w:r>
      <w:r w:rsidRPr="001E137E">
        <w:rPr>
          <w:rFonts w:eastAsiaTheme="minorHAnsi" w:cs="Times New Roman"/>
          <w:sz w:val="30"/>
          <w:szCs w:val="30"/>
        </w:rPr>
        <w:t xml:space="preserve"> Положения.</w:t>
      </w:r>
    </w:p>
    <w:p w:rsidR="00463AB8" w:rsidRPr="001E137E" w:rsidRDefault="00F32D9C" w:rsidP="001E137E">
      <w:pPr>
        <w:widowControl w:val="0"/>
        <w:autoSpaceDE w:val="0"/>
        <w:autoSpaceDN w:val="0"/>
        <w:adjustRightInd w:val="0"/>
        <w:spacing w:after="0" w:line="240" w:lineRule="auto"/>
        <w:ind w:firstLine="709"/>
        <w:jc w:val="both"/>
        <w:rPr>
          <w:rFonts w:eastAsiaTheme="minorHAnsi" w:cs="Times New Roman"/>
          <w:sz w:val="30"/>
          <w:szCs w:val="30"/>
        </w:rPr>
      </w:pPr>
      <w:r w:rsidRPr="001E137E">
        <w:rPr>
          <w:sz w:val="30"/>
          <w:szCs w:val="30"/>
        </w:rPr>
        <w:t>18</w:t>
      </w:r>
      <w:r w:rsidR="00463AB8" w:rsidRPr="001E137E">
        <w:rPr>
          <w:sz w:val="30"/>
          <w:szCs w:val="30"/>
        </w:rPr>
        <w:t>. </w:t>
      </w:r>
      <w:r w:rsidR="00463AB8" w:rsidRPr="001E137E">
        <w:rPr>
          <w:rFonts w:eastAsiaTheme="minorHAnsi" w:cs="Times New Roman"/>
          <w:sz w:val="30"/>
          <w:szCs w:val="30"/>
        </w:rPr>
        <w:t xml:space="preserve">Подведение итогов конкурса и определение размеров предоставляемых субсидий проводится на </w:t>
      </w:r>
      <w:r w:rsidR="00463AB8" w:rsidRPr="001E137E">
        <w:rPr>
          <w:rFonts w:cs="Times New Roman"/>
          <w:sz w:val="30"/>
          <w:szCs w:val="30"/>
        </w:rPr>
        <w:t>заседании конкурсной комиссии</w:t>
      </w:r>
      <w:r w:rsidR="00463AB8" w:rsidRPr="001E137E">
        <w:rPr>
          <w:rFonts w:eastAsiaTheme="minorHAnsi" w:cs="Times New Roman"/>
          <w:sz w:val="30"/>
          <w:szCs w:val="30"/>
        </w:rPr>
        <w:t xml:space="preserve"> не позднее 5 дней с даты получения от членов конкурсной комиссии     экспертных заключений.</w:t>
      </w:r>
    </w:p>
    <w:p w:rsidR="00463AB8" w:rsidRPr="001E137E" w:rsidRDefault="00F32D9C" w:rsidP="001E137E">
      <w:pPr>
        <w:widowControl w:val="0"/>
        <w:autoSpaceDE w:val="0"/>
        <w:autoSpaceDN w:val="0"/>
        <w:adjustRightInd w:val="0"/>
        <w:spacing w:after="0" w:line="240" w:lineRule="auto"/>
        <w:ind w:firstLine="709"/>
        <w:jc w:val="both"/>
        <w:rPr>
          <w:rFonts w:eastAsiaTheme="minorHAnsi" w:cs="Times New Roman"/>
          <w:sz w:val="30"/>
          <w:szCs w:val="30"/>
        </w:rPr>
      </w:pPr>
      <w:r w:rsidRPr="001E137E">
        <w:rPr>
          <w:sz w:val="30"/>
          <w:szCs w:val="30"/>
        </w:rPr>
        <w:t>19</w:t>
      </w:r>
      <w:r w:rsidR="00463AB8" w:rsidRPr="001E137E">
        <w:rPr>
          <w:sz w:val="30"/>
          <w:szCs w:val="30"/>
        </w:rPr>
        <w:t>. </w:t>
      </w:r>
      <w:r w:rsidR="00463AB8" w:rsidRPr="001E137E">
        <w:rPr>
          <w:rFonts w:eastAsiaTheme="minorHAnsi" w:cs="Times New Roman"/>
          <w:sz w:val="30"/>
          <w:szCs w:val="30"/>
        </w:rPr>
        <w:t>На заседании конкурсной комиссии каждая конкурсная          документация обсуждается отдельно при рассмотрении рейтинга заявителей, сформированного ответственным секретарем по результатам    составленных членами конкурсной комиссии экспертных заключений конкурсной документации.</w:t>
      </w:r>
    </w:p>
    <w:p w:rsidR="00463AB8" w:rsidRPr="001E137E" w:rsidRDefault="00F32D9C" w:rsidP="001E137E">
      <w:pPr>
        <w:widowControl w:val="0"/>
        <w:autoSpaceDE w:val="0"/>
        <w:autoSpaceDN w:val="0"/>
        <w:adjustRightInd w:val="0"/>
        <w:spacing w:after="0" w:line="240" w:lineRule="auto"/>
        <w:ind w:firstLine="709"/>
        <w:jc w:val="both"/>
        <w:rPr>
          <w:rFonts w:eastAsiaTheme="minorHAnsi" w:cs="Times New Roman"/>
          <w:sz w:val="30"/>
          <w:szCs w:val="30"/>
        </w:rPr>
      </w:pPr>
      <w:r w:rsidRPr="001E137E">
        <w:rPr>
          <w:sz w:val="30"/>
          <w:szCs w:val="30"/>
        </w:rPr>
        <w:t>20</w:t>
      </w:r>
      <w:r w:rsidR="00463AB8" w:rsidRPr="001E137E">
        <w:rPr>
          <w:sz w:val="30"/>
          <w:szCs w:val="30"/>
        </w:rPr>
        <w:t>. </w:t>
      </w:r>
      <w:r w:rsidR="00463AB8" w:rsidRPr="001E137E">
        <w:rPr>
          <w:rFonts w:eastAsiaTheme="minorHAnsi" w:cs="Times New Roman"/>
          <w:sz w:val="30"/>
          <w:szCs w:val="30"/>
        </w:rPr>
        <w:t xml:space="preserve">Конкурсная комиссия определяет получателей субсидий и размеры предоставляемых субсидий в пределах </w:t>
      </w:r>
      <w:r w:rsidR="00463AB8" w:rsidRPr="001E137E">
        <w:rPr>
          <w:rFonts w:cs="Times New Roman"/>
          <w:sz w:val="30"/>
          <w:szCs w:val="30"/>
        </w:rPr>
        <w:t>объемов бюджетных ассигнований, предусмотренных для предоставления субсидий в текущем     финансовом году</w:t>
      </w:r>
      <w:r w:rsidR="00463AB8" w:rsidRPr="001E137E">
        <w:rPr>
          <w:rFonts w:eastAsiaTheme="minorHAnsi" w:cs="Times New Roman"/>
          <w:sz w:val="30"/>
          <w:szCs w:val="30"/>
        </w:rPr>
        <w:t>; принимает решение об отказе в предоставлении    субсидии по основаниям, установленным пункт</w:t>
      </w:r>
      <w:r w:rsidR="006B48BB" w:rsidRPr="001E137E">
        <w:rPr>
          <w:rFonts w:eastAsiaTheme="minorHAnsi" w:cs="Times New Roman"/>
          <w:sz w:val="30"/>
          <w:szCs w:val="30"/>
        </w:rPr>
        <w:t>о</w:t>
      </w:r>
      <w:r w:rsidR="00463AB8" w:rsidRPr="001E137E">
        <w:rPr>
          <w:rFonts w:eastAsiaTheme="minorHAnsi" w:cs="Times New Roman"/>
          <w:sz w:val="30"/>
          <w:szCs w:val="30"/>
        </w:rPr>
        <w:t>м</w:t>
      </w:r>
      <w:r w:rsidR="006B48BB" w:rsidRPr="001E137E">
        <w:rPr>
          <w:rFonts w:eastAsiaTheme="minorHAnsi" w:cs="Times New Roman"/>
          <w:sz w:val="30"/>
          <w:szCs w:val="30"/>
        </w:rPr>
        <w:t xml:space="preserve"> 20</w:t>
      </w:r>
      <w:r w:rsidR="00463AB8" w:rsidRPr="001E137E">
        <w:rPr>
          <w:rFonts w:eastAsiaTheme="minorHAnsi" w:cs="Times New Roman"/>
          <w:sz w:val="30"/>
          <w:szCs w:val="30"/>
        </w:rPr>
        <w:t xml:space="preserve"> Положения.</w:t>
      </w:r>
    </w:p>
    <w:p w:rsidR="00463AB8" w:rsidRPr="001E137E" w:rsidRDefault="00F32D9C" w:rsidP="001E137E">
      <w:pPr>
        <w:widowControl w:val="0"/>
        <w:autoSpaceDE w:val="0"/>
        <w:autoSpaceDN w:val="0"/>
        <w:adjustRightInd w:val="0"/>
        <w:spacing w:after="0" w:line="240" w:lineRule="auto"/>
        <w:ind w:firstLine="709"/>
        <w:jc w:val="both"/>
        <w:rPr>
          <w:rFonts w:eastAsiaTheme="minorHAnsi" w:cs="Times New Roman"/>
          <w:sz w:val="30"/>
          <w:szCs w:val="30"/>
        </w:rPr>
      </w:pPr>
      <w:r w:rsidRPr="001E137E">
        <w:rPr>
          <w:sz w:val="30"/>
          <w:szCs w:val="30"/>
        </w:rPr>
        <w:t>21</w:t>
      </w:r>
      <w:r w:rsidR="00463AB8" w:rsidRPr="001E137E">
        <w:rPr>
          <w:sz w:val="30"/>
          <w:szCs w:val="30"/>
        </w:rPr>
        <w:t>. </w:t>
      </w:r>
      <w:r w:rsidR="00463AB8" w:rsidRPr="001E137E">
        <w:rPr>
          <w:rFonts w:eastAsiaTheme="minorHAnsi" w:cs="Times New Roman"/>
          <w:sz w:val="30"/>
          <w:szCs w:val="30"/>
        </w:rPr>
        <w:t xml:space="preserve">Первому в рейтинге заявителю размер субсидии устанавливается конкурсной комиссией в объеме согласно конкурсной документации, который определен в соответствии с пунктом </w:t>
      </w:r>
      <w:r w:rsidR="006B48BB" w:rsidRPr="001E137E">
        <w:rPr>
          <w:rFonts w:eastAsiaTheme="minorHAnsi" w:cs="Times New Roman"/>
          <w:sz w:val="30"/>
          <w:szCs w:val="30"/>
        </w:rPr>
        <w:t>1</w:t>
      </w:r>
      <w:r w:rsidR="002C0B97" w:rsidRPr="001E137E">
        <w:rPr>
          <w:rFonts w:eastAsiaTheme="minorHAnsi" w:cs="Times New Roman"/>
          <w:sz w:val="30"/>
          <w:szCs w:val="30"/>
        </w:rPr>
        <w:t>0</w:t>
      </w:r>
      <w:r w:rsidR="00463AB8" w:rsidRPr="001E137E">
        <w:rPr>
          <w:rFonts w:eastAsiaTheme="minorHAnsi" w:cs="Times New Roman"/>
          <w:sz w:val="30"/>
          <w:szCs w:val="30"/>
        </w:rPr>
        <w:t xml:space="preserve"> Положения.</w:t>
      </w:r>
    </w:p>
    <w:p w:rsidR="00463AB8" w:rsidRPr="001E137E" w:rsidRDefault="00F32D9C" w:rsidP="001E137E">
      <w:pPr>
        <w:widowControl w:val="0"/>
        <w:autoSpaceDE w:val="0"/>
        <w:autoSpaceDN w:val="0"/>
        <w:adjustRightInd w:val="0"/>
        <w:spacing w:after="0" w:line="240" w:lineRule="auto"/>
        <w:ind w:firstLine="709"/>
        <w:jc w:val="both"/>
        <w:rPr>
          <w:rFonts w:eastAsiaTheme="minorHAnsi" w:cs="Times New Roman"/>
          <w:sz w:val="30"/>
          <w:szCs w:val="30"/>
        </w:rPr>
      </w:pPr>
      <w:r w:rsidRPr="001E137E">
        <w:rPr>
          <w:sz w:val="30"/>
          <w:szCs w:val="30"/>
        </w:rPr>
        <w:t>22</w:t>
      </w:r>
      <w:r w:rsidR="00463AB8" w:rsidRPr="001E137E">
        <w:rPr>
          <w:sz w:val="30"/>
          <w:szCs w:val="30"/>
        </w:rPr>
        <w:t>. </w:t>
      </w:r>
      <w:r w:rsidR="00463AB8" w:rsidRPr="001E137E">
        <w:rPr>
          <w:rFonts w:eastAsiaTheme="minorHAnsi" w:cs="Times New Roman"/>
          <w:sz w:val="30"/>
          <w:szCs w:val="30"/>
        </w:rPr>
        <w:t xml:space="preserve">После определения суммы субсидии первому в рейтинге заявителю в рейтинге выбирается следующий заявитель и определяется    сумма субсидии в соответствии с пунктом </w:t>
      </w:r>
      <w:r w:rsidR="006B48BB" w:rsidRPr="001E137E">
        <w:rPr>
          <w:rFonts w:eastAsiaTheme="minorHAnsi" w:cs="Times New Roman"/>
          <w:sz w:val="30"/>
          <w:szCs w:val="30"/>
        </w:rPr>
        <w:t>1</w:t>
      </w:r>
      <w:r w:rsidR="002C0B97" w:rsidRPr="001E137E">
        <w:rPr>
          <w:rFonts w:eastAsiaTheme="minorHAnsi" w:cs="Times New Roman"/>
          <w:sz w:val="30"/>
          <w:szCs w:val="30"/>
        </w:rPr>
        <w:t>0</w:t>
      </w:r>
      <w:r w:rsidR="00463AB8" w:rsidRPr="001E137E">
        <w:rPr>
          <w:rFonts w:eastAsiaTheme="minorHAnsi" w:cs="Times New Roman"/>
          <w:sz w:val="30"/>
          <w:szCs w:val="30"/>
        </w:rPr>
        <w:t xml:space="preserve"> Положения и наличием   нераспределенного остатка ассигнований, предусмотренных для предоставления субсидии в текущем финансовом году.</w:t>
      </w:r>
    </w:p>
    <w:p w:rsidR="00463AB8" w:rsidRPr="001E137E" w:rsidRDefault="00F32D9C" w:rsidP="001E137E">
      <w:pPr>
        <w:widowControl w:val="0"/>
        <w:autoSpaceDE w:val="0"/>
        <w:autoSpaceDN w:val="0"/>
        <w:adjustRightInd w:val="0"/>
        <w:spacing w:after="0" w:line="240" w:lineRule="auto"/>
        <w:ind w:firstLine="709"/>
        <w:jc w:val="both"/>
        <w:rPr>
          <w:sz w:val="30"/>
          <w:szCs w:val="30"/>
        </w:rPr>
      </w:pPr>
      <w:r w:rsidRPr="001E137E">
        <w:rPr>
          <w:sz w:val="30"/>
          <w:szCs w:val="30"/>
        </w:rPr>
        <w:t>23</w:t>
      </w:r>
      <w:r w:rsidR="00463AB8" w:rsidRPr="001E137E">
        <w:rPr>
          <w:sz w:val="30"/>
          <w:szCs w:val="30"/>
        </w:rPr>
        <w:t>. </w:t>
      </w:r>
      <w:r w:rsidR="00463AB8" w:rsidRPr="001E137E">
        <w:rPr>
          <w:rFonts w:eastAsiaTheme="minorHAnsi" w:cs="Times New Roman"/>
          <w:sz w:val="30"/>
          <w:szCs w:val="30"/>
        </w:rPr>
        <w:t>Решение конкурсной комиссии оформляется протоколом об итогах конкурса в соответствии с приложением 3 к настоящему Порядку, в котором указываются сведения о месте и дате проведения заседания, фамилии, имена и отчества присутствующих членов конкурсной комиссии и приглашенных лиц, вопросы заседания, принятые решения по итогам проведения заседания, иные сведения.</w:t>
      </w:r>
    </w:p>
    <w:p w:rsidR="00463AB8" w:rsidRPr="001E137E" w:rsidRDefault="00F32D9C" w:rsidP="001E137E">
      <w:pPr>
        <w:widowControl w:val="0"/>
        <w:autoSpaceDE w:val="0"/>
        <w:autoSpaceDN w:val="0"/>
        <w:adjustRightInd w:val="0"/>
        <w:spacing w:after="0" w:line="240" w:lineRule="auto"/>
        <w:ind w:firstLine="709"/>
        <w:jc w:val="both"/>
        <w:rPr>
          <w:rFonts w:eastAsiaTheme="minorHAnsi" w:cs="Times New Roman"/>
          <w:sz w:val="30"/>
          <w:szCs w:val="30"/>
        </w:rPr>
      </w:pPr>
      <w:r w:rsidRPr="001E137E">
        <w:rPr>
          <w:sz w:val="30"/>
          <w:szCs w:val="30"/>
        </w:rPr>
        <w:t>24</w:t>
      </w:r>
      <w:r w:rsidR="00463AB8" w:rsidRPr="001E137E">
        <w:rPr>
          <w:sz w:val="30"/>
          <w:szCs w:val="30"/>
        </w:rPr>
        <w:t>. </w:t>
      </w:r>
      <w:r w:rsidR="00463AB8" w:rsidRPr="001E137E">
        <w:rPr>
          <w:rFonts w:eastAsiaTheme="minorHAnsi" w:cs="Times New Roman"/>
          <w:sz w:val="30"/>
          <w:szCs w:val="30"/>
        </w:rPr>
        <w:t>Подведение итогов конкурса производится решением конкурсной комиссии не позднее чем через 30 дней с даты окончания срока приема конкурсной документации и оформляется протоколом об итогах конкурса, который подписывается в день подведения итогов конкурса всеми присутствующими членами конкурсной комиссии.</w:t>
      </w:r>
    </w:p>
    <w:p w:rsidR="00463AB8" w:rsidRPr="001E137E" w:rsidRDefault="00463AB8" w:rsidP="001E137E">
      <w:pPr>
        <w:widowControl w:val="0"/>
        <w:autoSpaceDE w:val="0"/>
        <w:autoSpaceDN w:val="0"/>
        <w:adjustRightInd w:val="0"/>
        <w:spacing w:after="0" w:line="240" w:lineRule="auto"/>
        <w:ind w:firstLine="709"/>
        <w:jc w:val="both"/>
        <w:rPr>
          <w:rFonts w:eastAsiaTheme="minorHAnsi" w:cs="Times New Roman"/>
          <w:sz w:val="30"/>
          <w:szCs w:val="30"/>
        </w:rPr>
      </w:pPr>
      <w:r w:rsidRPr="001E137E">
        <w:rPr>
          <w:rFonts w:eastAsiaTheme="minorHAnsi" w:cs="Times New Roman"/>
          <w:sz w:val="30"/>
          <w:szCs w:val="30"/>
        </w:rPr>
        <w:t xml:space="preserve">Протокол об итогах конкурса в течение 1 дня передается ответственным секретарем </w:t>
      </w:r>
      <w:r w:rsidR="000F1B3E" w:rsidRPr="001E137E">
        <w:rPr>
          <w:rFonts w:eastAsiaTheme="minorHAnsi" w:cs="Times New Roman"/>
          <w:sz w:val="30"/>
          <w:szCs w:val="30"/>
        </w:rPr>
        <w:t>о</w:t>
      </w:r>
      <w:r w:rsidRPr="001E137E">
        <w:rPr>
          <w:rFonts w:eastAsiaTheme="minorHAnsi" w:cs="Times New Roman"/>
          <w:sz w:val="30"/>
          <w:szCs w:val="30"/>
        </w:rPr>
        <w:t>рганизатору для принятия решения.</w:t>
      </w:r>
    </w:p>
    <w:p w:rsidR="00463AB8" w:rsidRPr="001E137E" w:rsidRDefault="00F32D9C" w:rsidP="001E137E">
      <w:pPr>
        <w:widowControl w:val="0"/>
        <w:autoSpaceDE w:val="0"/>
        <w:autoSpaceDN w:val="0"/>
        <w:adjustRightInd w:val="0"/>
        <w:spacing w:after="0" w:line="240" w:lineRule="auto"/>
        <w:ind w:firstLine="709"/>
        <w:jc w:val="both"/>
        <w:rPr>
          <w:rFonts w:eastAsiaTheme="minorHAnsi" w:cs="Times New Roman"/>
          <w:sz w:val="30"/>
          <w:szCs w:val="30"/>
        </w:rPr>
      </w:pPr>
      <w:r w:rsidRPr="001E137E">
        <w:rPr>
          <w:sz w:val="30"/>
          <w:szCs w:val="30"/>
        </w:rPr>
        <w:t>25</w:t>
      </w:r>
      <w:r w:rsidR="00463AB8" w:rsidRPr="001E137E">
        <w:rPr>
          <w:sz w:val="30"/>
          <w:szCs w:val="30"/>
        </w:rPr>
        <w:t>. </w:t>
      </w:r>
      <w:r w:rsidR="00463AB8" w:rsidRPr="001E137E">
        <w:rPr>
          <w:rFonts w:eastAsiaTheme="minorHAnsi" w:cs="Times New Roman"/>
          <w:sz w:val="30"/>
          <w:szCs w:val="30"/>
        </w:rPr>
        <w:t xml:space="preserve">Хранение протоколов об итогах конкурса и всех представленных документов осуществляет </w:t>
      </w:r>
      <w:r w:rsidR="000F1B3E" w:rsidRPr="001E137E">
        <w:rPr>
          <w:rFonts w:eastAsiaTheme="minorHAnsi" w:cs="Times New Roman"/>
          <w:sz w:val="30"/>
          <w:szCs w:val="30"/>
        </w:rPr>
        <w:t>о</w:t>
      </w:r>
      <w:r w:rsidR="00463AB8" w:rsidRPr="001E137E">
        <w:rPr>
          <w:rFonts w:eastAsiaTheme="minorHAnsi" w:cs="Times New Roman"/>
          <w:sz w:val="30"/>
          <w:szCs w:val="30"/>
        </w:rPr>
        <w:t xml:space="preserve">рганизатор в течение срока, установленного номенклатурой дел </w:t>
      </w:r>
      <w:r w:rsidR="000F1B3E" w:rsidRPr="001E137E">
        <w:rPr>
          <w:rFonts w:eastAsiaTheme="minorHAnsi" w:cs="Times New Roman"/>
          <w:sz w:val="30"/>
          <w:szCs w:val="30"/>
        </w:rPr>
        <w:t>о</w:t>
      </w:r>
      <w:r w:rsidR="00463AB8" w:rsidRPr="001E137E">
        <w:rPr>
          <w:rFonts w:eastAsiaTheme="minorHAnsi" w:cs="Times New Roman"/>
          <w:sz w:val="30"/>
          <w:szCs w:val="30"/>
        </w:rPr>
        <w:t>рганизатора.</w:t>
      </w:r>
    </w:p>
    <w:p w:rsidR="00463AB8" w:rsidRPr="001E137E" w:rsidRDefault="00463AB8" w:rsidP="001E137E">
      <w:pPr>
        <w:widowControl w:val="0"/>
        <w:autoSpaceDE w:val="0"/>
        <w:autoSpaceDN w:val="0"/>
        <w:adjustRightInd w:val="0"/>
        <w:spacing w:after="0" w:line="240" w:lineRule="auto"/>
        <w:ind w:firstLine="709"/>
        <w:jc w:val="both"/>
        <w:rPr>
          <w:rFonts w:eastAsiaTheme="minorHAnsi" w:cs="Times New Roman"/>
          <w:sz w:val="30"/>
          <w:szCs w:val="30"/>
        </w:rPr>
      </w:pPr>
      <w:r w:rsidRPr="001E137E">
        <w:rPr>
          <w:rFonts w:eastAsiaTheme="minorHAnsi" w:cs="Times New Roman"/>
          <w:sz w:val="30"/>
          <w:szCs w:val="30"/>
        </w:rPr>
        <w:t xml:space="preserve">Итоги конкурса с перечнем субъектов малого и среднего предпринимательства, прошедших конкурсный отбор, и размеров предоставляемых субсидий размещаются </w:t>
      </w:r>
      <w:r w:rsidR="000F1B3E" w:rsidRPr="001E137E">
        <w:rPr>
          <w:rFonts w:eastAsiaTheme="minorHAnsi" w:cs="Times New Roman"/>
          <w:sz w:val="30"/>
          <w:szCs w:val="30"/>
        </w:rPr>
        <w:t>о</w:t>
      </w:r>
      <w:r w:rsidRPr="001E137E">
        <w:rPr>
          <w:rFonts w:eastAsiaTheme="minorHAnsi" w:cs="Times New Roman"/>
          <w:sz w:val="30"/>
          <w:szCs w:val="30"/>
        </w:rPr>
        <w:t xml:space="preserve">рганизатором на официальном сайте администрации города </w:t>
      </w:r>
      <w:r w:rsidR="006940C4">
        <w:rPr>
          <w:rFonts w:eastAsiaTheme="minorHAnsi" w:cs="Times New Roman"/>
          <w:sz w:val="30"/>
          <w:szCs w:val="30"/>
        </w:rPr>
        <w:t>(</w:t>
      </w:r>
      <w:hyperlink r:id="rId18" w:history="1">
        <w:r w:rsidRPr="001E137E">
          <w:rPr>
            <w:rStyle w:val="a8"/>
            <w:rFonts w:eastAsiaTheme="minorHAnsi" w:cs="Times New Roman"/>
            <w:color w:val="auto"/>
            <w:sz w:val="30"/>
            <w:szCs w:val="30"/>
            <w:u w:val="none"/>
          </w:rPr>
          <w:t>www.admkrsk.ru</w:t>
        </w:r>
      </w:hyperlink>
      <w:r w:rsidR="006940C4">
        <w:rPr>
          <w:rStyle w:val="a8"/>
          <w:rFonts w:eastAsiaTheme="minorHAnsi" w:cs="Times New Roman"/>
          <w:color w:val="auto"/>
          <w:sz w:val="30"/>
          <w:szCs w:val="30"/>
          <w:u w:val="none"/>
        </w:rPr>
        <w:t>)</w:t>
      </w:r>
      <w:r w:rsidRPr="001E137E">
        <w:rPr>
          <w:rFonts w:eastAsiaTheme="minorHAnsi" w:cs="Times New Roman"/>
          <w:sz w:val="30"/>
          <w:szCs w:val="30"/>
        </w:rPr>
        <w:t xml:space="preserve"> в течение </w:t>
      </w:r>
      <w:r w:rsidR="007A18BA" w:rsidRPr="001E137E">
        <w:rPr>
          <w:rFonts w:eastAsiaTheme="minorHAnsi" w:cs="Times New Roman"/>
          <w:sz w:val="30"/>
          <w:szCs w:val="30"/>
        </w:rPr>
        <w:t>3</w:t>
      </w:r>
      <w:r w:rsidRPr="001E137E">
        <w:rPr>
          <w:rFonts w:eastAsiaTheme="minorHAnsi" w:cs="Times New Roman"/>
          <w:sz w:val="30"/>
          <w:szCs w:val="30"/>
        </w:rPr>
        <w:t>0 дней с даты подписания конкурсной комиссией протокола об итогах конкурса.</w:t>
      </w:r>
    </w:p>
    <w:p w:rsidR="00463AB8" w:rsidRPr="00C60253" w:rsidRDefault="00463AB8" w:rsidP="00463AB8">
      <w:pPr>
        <w:widowControl w:val="0"/>
        <w:pBdr>
          <w:bottom w:val="single" w:sz="4" w:space="1" w:color="auto"/>
        </w:pBdr>
        <w:tabs>
          <w:tab w:val="left" w:pos="5103"/>
        </w:tabs>
        <w:autoSpaceDE w:val="0"/>
        <w:autoSpaceDN w:val="0"/>
        <w:adjustRightInd w:val="0"/>
        <w:spacing w:after="0" w:line="240" w:lineRule="auto"/>
        <w:ind w:firstLine="709"/>
        <w:contextualSpacing/>
        <w:jc w:val="both"/>
        <w:rPr>
          <w:rFonts w:cs="Times New Roman"/>
          <w:sz w:val="30"/>
          <w:szCs w:val="30"/>
          <w:lang w:eastAsia="ru-RU"/>
        </w:rPr>
      </w:pPr>
    </w:p>
    <w:p w:rsidR="00463AB8" w:rsidRPr="00C60253" w:rsidRDefault="00463AB8" w:rsidP="00463AB8">
      <w:pPr>
        <w:spacing w:after="0" w:line="240" w:lineRule="auto"/>
        <w:jc w:val="both"/>
        <w:rPr>
          <w:sz w:val="30"/>
          <w:szCs w:val="30"/>
          <w:lang w:eastAsia="ru-RU"/>
        </w:rPr>
      </w:pPr>
      <w:r w:rsidRPr="00C60253">
        <w:rPr>
          <w:sz w:val="30"/>
          <w:szCs w:val="30"/>
          <w:lang w:eastAsia="ru-RU"/>
        </w:rPr>
        <w:br w:type="page"/>
      </w:r>
    </w:p>
    <w:p w:rsidR="00463AB8" w:rsidRPr="00C60253" w:rsidRDefault="00463AB8" w:rsidP="00733629">
      <w:pPr>
        <w:tabs>
          <w:tab w:val="left" w:pos="5103"/>
        </w:tabs>
        <w:autoSpaceDE w:val="0"/>
        <w:autoSpaceDN w:val="0"/>
        <w:adjustRightInd w:val="0"/>
        <w:spacing w:after="0" w:line="192" w:lineRule="auto"/>
        <w:ind w:firstLine="5103"/>
        <w:jc w:val="both"/>
        <w:rPr>
          <w:sz w:val="30"/>
          <w:szCs w:val="30"/>
          <w:lang w:eastAsia="ru-RU"/>
        </w:rPr>
      </w:pPr>
      <w:r w:rsidRPr="00C60253">
        <w:rPr>
          <w:sz w:val="30"/>
          <w:szCs w:val="30"/>
          <w:lang w:eastAsia="ru-RU"/>
        </w:rPr>
        <w:t xml:space="preserve">Приложение </w:t>
      </w:r>
      <w:r w:rsidR="006C4023" w:rsidRPr="00C60253">
        <w:rPr>
          <w:sz w:val="30"/>
          <w:szCs w:val="30"/>
          <w:lang w:eastAsia="ru-RU"/>
        </w:rPr>
        <w:t>1</w:t>
      </w:r>
    </w:p>
    <w:p w:rsidR="00463AB8" w:rsidRPr="00C60253" w:rsidRDefault="00463AB8" w:rsidP="00733629">
      <w:pPr>
        <w:tabs>
          <w:tab w:val="left" w:pos="5103"/>
        </w:tabs>
        <w:autoSpaceDE w:val="0"/>
        <w:autoSpaceDN w:val="0"/>
        <w:adjustRightInd w:val="0"/>
        <w:spacing w:after="0" w:line="192" w:lineRule="auto"/>
        <w:ind w:firstLine="5103"/>
        <w:jc w:val="both"/>
        <w:rPr>
          <w:sz w:val="30"/>
          <w:szCs w:val="30"/>
          <w:lang w:eastAsia="ru-RU"/>
        </w:rPr>
      </w:pPr>
      <w:r w:rsidRPr="00C60253">
        <w:rPr>
          <w:sz w:val="30"/>
          <w:szCs w:val="30"/>
          <w:lang w:eastAsia="ru-RU"/>
        </w:rPr>
        <w:t xml:space="preserve">к Порядку проведения конкурса </w:t>
      </w:r>
    </w:p>
    <w:p w:rsidR="006C4023" w:rsidRPr="00C60253" w:rsidRDefault="006C4023" w:rsidP="000F1B3E">
      <w:pPr>
        <w:tabs>
          <w:tab w:val="left" w:pos="5103"/>
        </w:tabs>
        <w:autoSpaceDE w:val="0"/>
        <w:autoSpaceDN w:val="0"/>
        <w:adjustRightInd w:val="0"/>
        <w:spacing w:after="0" w:line="192" w:lineRule="auto"/>
        <w:ind w:firstLine="5103"/>
        <w:jc w:val="both"/>
        <w:rPr>
          <w:sz w:val="30"/>
          <w:szCs w:val="30"/>
        </w:rPr>
      </w:pPr>
      <w:r w:rsidRPr="00C60253">
        <w:rPr>
          <w:sz w:val="30"/>
          <w:szCs w:val="30"/>
          <w:lang w:eastAsia="ru-RU"/>
        </w:rPr>
        <w:t xml:space="preserve">документов </w:t>
      </w:r>
      <w:r w:rsidR="000F1B3E" w:rsidRPr="00C60253">
        <w:rPr>
          <w:sz w:val="30"/>
          <w:szCs w:val="30"/>
          <w:lang w:eastAsia="ru-RU"/>
        </w:rPr>
        <w:t>заявителей</w:t>
      </w:r>
      <w:r w:rsidRPr="00C60253">
        <w:rPr>
          <w:sz w:val="30"/>
          <w:szCs w:val="30"/>
        </w:rPr>
        <w:t xml:space="preserve"> </w:t>
      </w:r>
    </w:p>
    <w:p w:rsidR="000F1B3E" w:rsidRPr="00C60253" w:rsidRDefault="000F1B3E" w:rsidP="006C4023">
      <w:pPr>
        <w:spacing w:after="0" w:line="192" w:lineRule="auto"/>
        <w:ind w:firstLine="5103"/>
        <w:rPr>
          <w:sz w:val="30"/>
          <w:szCs w:val="30"/>
        </w:rPr>
      </w:pPr>
      <w:r w:rsidRPr="00C60253">
        <w:rPr>
          <w:sz w:val="30"/>
          <w:szCs w:val="30"/>
        </w:rPr>
        <w:t xml:space="preserve">на предоставление субсидий </w:t>
      </w:r>
    </w:p>
    <w:p w:rsidR="006C4023" w:rsidRPr="00C60253" w:rsidRDefault="006C4023" w:rsidP="006C4023">
      <w:pPr>
        <w:spacing w:after="0" w:line="192" w:lineRule="auto"/>
        <w:ind w:firstLine="5103"/>
        <w:rPr>
          <w:sz w:val="30"/>
          <w:szCs w:val="30"/>
        </w:rPr>
      </w:pPr>
      <w:r w:rsidRPr="00C60253">
        <w:rPr>
          <w:sz w:val="30"/>
          <w:szCs w:val="30"/>
        </w:rPr>
        <w:t xml:space="preserve">в целях возмещения части </w:t>
      </w:r>
    </w:p>
    <w:p w:rsidR="006C4023" w:rsidRPr="00C60253" w:rsidRDefault="006C4023" w:rsidP="006C4023">
      <w:pPr>
        <w:spacing w:after="0" w:line="192" w:lineRule="auto"/>
        <w:ind w:firstLine="5103"/>
        <w:rPr>
          <w:sz w:val="30"/>
          <w:szCs w:val="30"/>
        </w:rPr>
      </w:pPr>
      <w:r w:rsidRPr="00C60253">
        <w:rPr>
          <w:sz w:val="30"/>
          <w:szCs w:val="30"/>
        </w:rPr>
        <w:t xml:space="preserve">затрат на создание и (или) </w:t>
      </w:r>
    </w:p>
    <w:p w:rsidR="006C4023" w:rsidRPr="00C60253" w:rsidRDefault="006C4023" w:rsidP="006C4023">
      <w:pPr>
        <w:spacing w:after="0" w:line="192" w:lineRule="auto"/>
        <w:ind w:firstLine="5103"/>
        <w:rPr>
          <w:sz w:val="30"/>
          <w:szCs w:val="30"/>
        </w:rPr>
      </w:pPr>
      <w:r w:rsidRPr="00C60253">
        <w:rPr>
          <w:sz w:val="30"/>
          <w:szCs w:val="30"/>
        </w:rPr>
        <w:t xml:space="preserve">обеспечение деятельности групп </w:t>
      </w:r>
    </w:p>
    <w:p w:rsidR="006C4023" w:rsidRPr="00C60253" w:rsidRDefault="006C4023" w:rsidP="006C4023">
      <w:pPr>
        <w:spacing w:after="0" w:line="192" w:lineRule="auto"/>
        <w:ind w:firstLine="5103"/>
        <w:rPr>
          <w:sz w:val="30"/>
          <w:szCs w:val="30"/>
        </w:rPr>
      </w:pPr>
      <w:r w:rsidRPr="00C60253">
        <w:rPr>
          <w:sz w:val="30"/>
          <w:szCs w:val="30"/>
        </w:rPr>
        <w:t xml:space="preserve">дневного времяпрепровождения </w:t>
      </w:r>
    </w:p>
    <w:p w:rsidR="006C4023" w:rsidRPr="00C60253" w:rsidRDefault="006C4023" w:rsidP="006C4023">
      <w:pPr>
        <w:spacing w:after="0" w:line="192" w:lineRule="auto"/>
        <w:ind w:firstLine="5103"/>
        <w:rPr>
          <w:sz w:val="30"/>
          <w:szCs w:val="30"/>
        </w:rPr>
      </w:pPr>
      <w:r w:rsidRPr="00C60253">
        <w:rPr>
          <w:sz w:val="30"/>
          <w:szCs w:val="30"/>
        </w:rPr>
        <w:t>детей дошкольного возраста</w:t>
      </w:r>
    </w:p>
    <w:p w:rsidR="00463AB8" w:rsidRPr="00C60253" w:rsidRDefault="00463AB8" w:rsidP="00463AB8">
      <w:pPr>
        <w:spacing w:after="0" w:line="192" w:lineRule="auto"/>
        <w:jc w:val="center"/>
        <w:rPr>
          <w:rFonts w:cs="Times New Roman"/>
          <w:sz w:val="30"/>
          <w:szCs w:val="30"/>
        </w:rPr>
      </w:pPr>
    </w:p>
    <w:p w:rsidR="006C4023" w:rsidRPr="00C60253" w:rsidRDefault="006C4023" w:rsidP="00463AB8">
      <w:pPr>
        <w:spacing w:after="0" w:line="192" w:lineRule="auto"/>
        <w:jc w:val="center"/>
        <w:rPr>
          <w:rFonts w:cs="Times New Roman"/>
          <w:sz w:val="30"/>
          <w:szCs w:val="30"/>
        </w:rPr>
      </w:pPr>
    </w:p>
    <w:p w:rsidR="00531791" w:rsidRPr="00C60253" w:rsidRDefault="00531791" w:rsidP="00463AB8">
      <w:pPr>
        <w:spacing w:after="0" w:line="192" w:lineRule="auto"/>
        <w:jc w:val="center"/>
        <w:rPr>
          <w:rFonts w:cs="Times New Roman"/>
          <w:sz w:val="30"/>
          <w:szCs w:val="30"/>
        </w:rPr>
      </w:pPr>
    </w:p>
    <w:p w:rsidR="00463AB8" w:rsidRPr="00C60253" w:rsidRDefault="00463AB8" w:rsidP="00463AB8">
      <w:pPr>
        <w:spacing w:after="0" w:line="192" w:lineRule="auto"/>
        <w:jc w:val="center"/>
        <w:rPr>
          <w:rFonts w:cs="Times New Roman"/>
          <w:sz w:val="30"/>
          <w:szCs w:val="30"/>
        </w:rPr>
      </w:pPr>
    </w:p>
    <w:p w:rsidR="00463AB8" w:rsidRPr="00C60253" w:rsidRDefault="00463AB8" w:rsidP="00463AB8">
      <w:pPr>
        <w:spacing w:after="0" w:line="192" w:lineRule="auto"/>
        <w:jc w:val="center"/>
        <w:rPr>
          <w:rFonts w:cs="Times New Roman"/>
          <w:sz w:val="30"/>
          <w:szCs w:val="30"/>
        </w:rPr>
      </w:pPr>
      <w:r w:rsidRPr="00C60253">
        <w:rPr>
          <w:rFonts w:cs="Times New Roman"/>
          <w:sz w:val="30"/>
          <w:szCs w:val="30"/>
        </w:rPr>
        <w:t>СОСТАВ</w:t>
      </w:r>
    </w:p>
    <w:p w:rsidR="00463AB8" w:rsidRPr="00C60253" w:rsidRDefault="00463AB8" w:rsidP="00463AB8">
      <w:pPr>
        <w:spacing w:after="0" w:line="192" w:lineRule="auto"/>
        <w:jc w:val="center"/>
        <w:rPr>
          <w:rFonts w:cs="Times New Roman"/>
          <w:sz w:val="30"/>
          <w:szCs w:val="30"/>
        </w:rPr>
      </w:pPr>
      <w:r w:rsidRPr="00C60253">
        <w:rPr>
          <w:rFonts w:cs="Times New Roman"/>
          <w:sz w:val="30"/>
          <w:szCs w:val="30"/>
        </w:rPr>
        <w:t>конкурсной комиссии</w:t>
      </w:r>
    </w:p>
    <w:p w:rsidR="00463AB8" w:rsidRPr="00C60253" w:rsidRDefault="00463AB8" w:rsidP="00463AB8">
      <w:pPr>
        <w:spacing w:after="0" w:line="192" w:lineRule="auto"/>
        <w:jc w:val="center"/>
        <w:rPr>
          <w:rFonts w:cs="Times New Roman"/>
          <w:sz w:val="30"/>
          <w:szCs w:val="30"/>
        </w:rPr>
      </w:pPr>
    </w:p>
    <w:p w:rsidR="00531791" w:rsidRPr="00C60253" w:rsidRDefault="00531791" w:rsidP="00463AB8">
      <w:pPr>
        <w:spacing w:after="0" w:line="192" w:lineRule="auto"/>
        <w:jc w:val="center"/>
        <w:rPr>
          <w:rFonts w:cs="Times New Roman"/>
          <w:sz w:val="30"/>
          <w:szCs w:val="30"/>
        </w:rPr>
      </w:pPr>
    </w:p>
    <w:tbl>
      <w:tblPr>
        <w:tblStyle w:val="af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000" w:firstRow="0" w:lastRow="0" w:firstColumn="0" w:lastColumn="0" w:noHBand="0" w:noVBand="0"/>
      </w:tblPr>
      <w:tblGrid>
        <w:gridCol w:w="3175"/>
        <w:gridCol w:w="284"/>
        <w:gridCol w:w="6005"/>
      </w:tblGrid>
      <w:tr w:rsidR="00C60253" w:rsidRPr="00C60253" w:rsidTr="001E137E">
        <w:tc>
          <w:tcPr>
            <w:tcW w:w="3175" w:type="dxa"/>
          </w:tcPr>
          <w:p w:rsidR="00531791" w:rsidRPr="00C60253" w:rsidRDefault="00531791" w:rsidP="000227BF">
            <w:pPr>
              <w:autoSpaceDE w:val="0"/>
              <w:autoSpaceDN w:val="0"/>
              <w:adjustRightInd w:val="0"/>
              <w:spacing w:after="0" w:line="240" w:lineRule="auto"/>
              <w:rPr>
                <w:rFonts w:eastAsiaTheme="minorHAnsi" w:cs="Times New Roman"/>
                <w:sz w:val="30"/>
                <w:szCs w:val="30"/>
              </w:rPr>
            </w:pPr>
            <w:r w:rsidRPr="00C60253">
              <w:rPr>
                <w:rFonts w:eastAsiaTheme="minorHAnsi" w:cs="Times New Roman"/>
                <w:sz w:val="30"/>
                <w:szCs w:val="30"/>
              </w:rPr>
              <w:t xml:space="preserve">Антипина </w:t>
            </w:r>
          </w:p>
          <w:p w:rsidR="00531791" w:rsidRPr="00C60253" w:rsidRDefault="00531791" w:rsidP="000227BF">
            <w:pPr>
              <w:autoSpaceDE w:val="0"/>
              <w:autoSpaceDN w:val="0"/>
              <w:adjustRightInd w:val="0"/>
              <w:spacing w:after="0" w:line="240" w:lineRule="auto"/>
              <w:rPr>
                <w:rFonts w:eastAsiaTheme="minorHAnsi" w:cs="Times New Roman"/>
                <w:sz w:val="30"/>
                <w:szCs w:val="30"/>
              </w:rPr>
            </w:pPr>
            <w:r w:rsidRPr="00C60253">
              <w:rPr>
                <w:rFonts w:eastAsiaTheme="minorHAnsi" w:cs="Times New Roman"/>
                <w:sz w:val="30"/>
                <w:szCs w:val="30"/>
              </w:rPr>
              <w:t>Ирина Рэмовна</w:t>
            </w:r>
          </w:p>
        </w:tc>
        <w:tc>
          <w:tcPr>
            <w:tcW w:w="284" w:type="dxa"/>
          </w:tcPr>
          <w:p w:rsidR="00531791" w:rsidRPr="00C60253" w:rsidRDefault="00531791" w:rsidP="000227BF">
            <w:pPr>
              <w:autoSpaceDE w:val="0"/>
              <w:autoSpaceDN w:val="0"/>
              <w:adjustRightInd w:val="0"/>
              <w:spacing w:after="0" w:line="240" w:lineRule="auto"/>
              <w:rPr>
                <w:rFonts w:cs="Times New Roman"/>
                <w:sz w:val="30"/>
                <w:szCs w:val="30"/>
                <w:lang w:eastAsia="ru-RU"/>
              </w:rPr>
            </w:pPr>
            <w:r w:rsidRPr="00C60253">
              <w:rPr>
                <w:rFonts w:cs="Times New Roman"/>
                <w:sz w:val="30"/>
                <w:szCs w:val="30"/>
                <w:lang w:eastAsia="ru-RU"/>
              </w:rPr>
              <w:t>–</w:t>
            </w:r>
          </w:p>
        </w:tc>
        <w:tc>
          <w:tcPr>
            <w:tcW w:w="6005" w:type="dxa"/>
          </w:tcPr>
          <w:p w:rsidR="00531791" w:rsidRPr="00C60253" w:rsidRDefault="00531791" w:rsidP="001E137E">
            <w:pPr>
              <w:autoSpaceDE w:val="0"/>
              <w:autoSpaceDN w:val="0"/>
              <w:adjustRightInd w:val="0"/>
              <w:spacing w:after="0" w:line="240" w:lineRule="auto"/>
              <w:rPr>
                <w:rFonts w:cs="Times New Roman"/>
                <w:sz w:val="30"/>
                <w:szCs w:val="30"/>
                <w:lang w:eastAsia="ru-RU"/>
              </w:rPr>
            </w:pPr>
            <w:r w:rsidRPr="00C60253">
              <w:rPr>
                <w:rFonts w:cs="Times New Roman"/>
                <w:sz w:val="30"/>
                <w:szCs w:val="30"/>
                <w:lang w:eastAsia="ru-RU"/>
              </w:rPr>
              <w:t>заместител</w:t>
            </w:r>
            <w:r w:rsidR="001E137E">
              <w:rPr>
                <w:rFonts w:cs="Times New Roman"/>
                <w:sz w:val="30"/>
                <w:szCs w:val="30"/>
                <w:lang w:eastAsia="ru-RU"/>
              </w:rPr>
              <w:t xml:space="preserve">ь Главы города – руководитель </w:t>
            </w:r>
            <w:r w:rsidRPr="00C60253">
              <w:rPr>
                <w:rFonts w:cs="Times New Roman"/>
                <w:sz w:val="30"/>
                <w:szCs w:val="30"/>
                <w:lang w:eastAsia="ru-RU"/>
              </w:rPr>
              <w:t>департамента экономической политики и инвестиционного развития, председатель конкурсной комиссии;</w:t>
            </w:r>
          </w:p>
        </w:tc>
      </w:tr>
      <w:tr w:rsidR="00C60253" w:rsidRPr="00C60253" w:rsidTr="001E137E">
        <w:tc>
          <w:tcPr>
            <w:tcW w:w="3175" w:type="dxa"/>
          </w:tcPr>
          <w:p w:rsidR="00531791" w:rsidRPr="00C60253" w:rsidRDefault="00531791" w:rsidP="000227BF">
            <w:pPr>
              <w:autoSpaceDE w:val="0"/>
              <w:autoSpaceDN w:val="0"/>
              <w:adjustRightInd w:val="0"/>
              <w:spacing w:after="0" w:line="240" w:lineRule="auto"/>
              <w:rPr>
                <w:rFonts w:eastAsiaTheme="minorHAnsi" w:cs="Times New Roman"/>
                <w:sz w:val="30"/>
                <w:szCs w:val="30"/>
              </w:rPr>
            </w:pPr>
            <w:r w:rsidRPr="00C60253">
              <w:rPr>
                <w:rFonts w:eastAsiaTheme="minorHAnsi" w:cs="Times New Roman"/>
                <w:sz w:val="30"/>
                <w:szCs w:val="30"/>
              </w:rPr>
              <w:t xml:space="preserve">Урбанович </w:t>
            </w:r>
          </w:p>
          <w:p w:rsidR="00531791" w:rsidRPr="00C60253" w:rsidRDefault="00531791" w:rsidP="000227BF">
            <w:pPr>
              <w:autoSpaceDE w:val="0"/>
              <w:autoSpaceDN w:val="0"/>
              <w:adjustRightInd w:val="0"/>
              <w:spacing w:after="0" w:line="240" w:lineRule="auto"/>
              <w:rPr>
                <w:rFonts w:eastAsiaTheme="minorHAnsi" w:cs="Times New Roman"/>
                <w:sz w:val="30"/>
                <w:szCs w:val="30"/>
              </w:rPr>
            </w:pPr>
            <w:r w:rsidRPr="00C60253">
              <w:rPr>
                <w:rFonts w:eastAsiaTheme="minorHAnsi" w:cs="Times New Roman"/>
                <w:sz w:val="30"/>
                <w:szCs w:val="30"/>
              </w:rPr>
              <w:t>Оксана Анатольевна</w:t>
            </w:r>
          </w:p>
        </w:tc>
        <w:tc>
          <w:tcPr>
            <w:tcW w:w="284" w:type="dxa"/>
          </w:tcPr>
          <w:p w:rsidR="00531791" w:rsidRPr="00C60253" w:rsidRDefault="00531791" w:rsidP="000227BF">
            <w:pPr>
              <w:autoSpaceDE w:val="0"/>
              <w:autoSpaceDN w:val="0"/>
              <w:adjustRightInd w:val="0"/>
              <w:spacing w:after="0" w:line="240" w:lineRule="auto"/>
              <w:jc w:val="center"/>
              <w:rPr>
                <w:rFonts w:cs="Times New Roman"/>
                <w:sz w:val="30"/>
                <w:szCs w:val="30"/>
                <w:lang w:eastAsia="ru-RU"/>
              </w:rPr>
            </w:pPr>
            <w:r w:rsidRPr="00C60253">
              <w:rPr>
                <w:rFonts w:cs="Times New Roman"/>
                <w:sz w:val="30"/>
                <w:szCs w:val="30"/>
                <w:lang w:eastAsia="ru-RU"/>
              </w:rPr>
              <w:t>–</w:t>
            </w:r>
          </w:p>
        </w:tc>
        <w:tc>
          <w:tcPr>
            <w:tcW w:w="6005" w:type="dxa"/>
          </w:tcPr>
          <w:p w:rsidR="00531791" w:rsidRPr="00C60253" w:rsidRDefault="00531791" w:rsidP="001E137E">
            <w:pPr>
              <w:autoSpaceDE w:val="0"/>
              <w:autoSpaceDN w:val="0"/>
              <w:adjustRightInd w:val="0"/>
              <w:spacing w:after="0" w:line="240" w:lineRule="auto"/>
              <w:rPr>
                <w:rFonts w:cs="Times New Roman"/>
                <w:sz w:val="30"/>
                <w:szCs w:val="30"/>
                <w:lang w:eastAsia="ru-RU"/>
              </w:rPr>
            </w:pPr>
            <w:r w:rsidRPr="00C60253">
              <w:rPr>
                <w:rFonts w:cs="Times New Roman"/>
                <w:sz w:val="30"/>
                <w:szCs w:val="30"/>
                <w:lang w:eastAsia="ru-RU"/>
              </w:rPr>
              <w:t>заместител</w:t>
            </w:r>
            <w:r w:rsidR="001E137E">
              <w:rPr>
                <w:rFonts w:cs="Times New Roman"/>
                <w:sz w:val="30"/>
                <w:szCs w:val="30"/>
                <w:lang w:eastAsia="ru-RU"/>
              </w:rPr>
              <w:t xml:space="preserve">ь Главы города – руководитель             </w:t>
            </w:r>
            <w:r w:rsidRPr="00C60253">
              <w:rPr>
                <w:rFonts w:cs="Times New Roman"/>
                <w:sz w:val="30"/>
                <w:szCs w:val="30"/>
                <w:lang w:eastAsia="ru-RU"/>
              </w:rPr>
              <w:t>департамента социального развития, заместитель председателя комиссии;</w:t>
            </w:r>
          </w:p>
        </w:tc>
      </w:tr>
      <w:tr w:rsidR="00C60253" w:rsidRPr="00C60253" w:rsidTr="001E137E">
        <w:tc>
          <w:tcPr>
            <w:tcW w:w="3175" w:type="dxa"/>
          </w:tcPr>
          <w:p w:rsidR="001E137E" w:rsidRDefault="00531791" w:rsidP="000227BF">
            <w:pPr>
              <w:autoSpaceDE w:val="0"/>
              <w:autoSpaceDN w:val="0"/>
              <w:adjustRightInd w:val="0"/>
              <w:spacing w:after="0" w:line="240" w:lineRule="auto"/>
              <w:rPr>
                <w:rFonts w:eastAsiaTheme="minorHAnsi" w:cs="Times New Roman"/>
                <w:sz w:val="30"/>
                <w:szCs w:val="30"/>
              </w:rPr>
            </w:pPr>
            <w:r w:rsidRPr="00C60253">
              <w:rPr>
                <w:rFonts w:eastAsiaTheme="minorHAnsi" w:cs="Times New Roman"/>
                <w:sz w:val="30"/>
                <w:szCs w:val="30"/>
              </w:rPr>
              <w:t xml:space="preserve">Аксенова </w:t>
            </w:r>
          </w:p>
          <w:p w:rsidR="00531791" w:rsidRPr="00C60253" w:rsidRDefault="00531791" w:rsidP="001E137E">
            <w:pPr>
              <w:autoSpaceDE w:val="0"/>
              <w:autoSpaceDN w:val="0"/>
              <w:adjustRightInd w:val="0"/>
              <w:spacing w:after="0" w:line="240" w:lineRule="auto"/>
              <w:rPr>
                <w:rFonts w:eastAsiaTheme="minorHAnsi" w:cs="Times New Roman"/>
                <w:sz w:val="30"/>
                <w:szCs w:val="30"/>
              </w:rPr>
            </w:pPr>
            <w:r w:rsidRPr="00C60253">
              <w:rPr>
                <w:rFonts w:eastAsiaTheme="minorHAnsi" w:cs="Times New Roman"/>
                <w:sz w:val="30"/>
                <w:szCs w:val="30"/>
              </w:rPr>
              <w:t>Марина Александровна</w:t>
            </w:r>
          </w:p>
        </w:tc>
        <w:tc>
          <w:tcPr>
            <w:tcW w:w="284" w:type="dxa"/>
          </w:tcPr>
          <w:p w:rsidR="00531791" w:rsidRPr="00C60253" w:rsidRDefault="00531791" w:rsidP="000227BF">
            <w:pPr>
              <w:autoSpaceDE w:val="0"/>
              <w:autoSpaceDN w:val="0"/>
              <w:adjustRightInd w:val="0"/>
              <w:spacing w:after="0" w:line="240" w:lineRule="auto"/>
              <w:rPr>
                <w:rFonts w:cs="Times New Roman"/>
                <w:sz w:val="30"/>
                <w:szCs w:val="30"/>
                <w:lang w:eastAsia="ru-RU"/>
              </w:rPr>
            </w:pPr>
            <w:r w:rsidRPr="00C60253">
              <w:rPr>
                <w:rFonts w:cs="Times New Roman"/>
                <w:sz w:val="30"/>
                <w:szCs w:val="30"/>
                <w:lang w:eastAsia="ru-RU"/>
              </w:rPr>
              <w:t>–</w:t>
            </w:r>
          </w:p>
        </w:tc>
        <w:tc>
          <w:tcPr>
            <w:tcW w:w="6005" w:type="dxa"/>
          </w:tcPr>
          <w:p w:rsidR="00531791" w:rsidRPr="00C60253" w:rsidRDefault="00531791" w:rsidP="001E137E">
            <w:pPr>
              <w:spacing w:after="0" w:line="240" w:lineRule="auto"/>
              <w:rPr>
                <w:rFonts w:cs="Times New Roman"/>
                <w:sz w:val="30"/>
                <w:szCs w:val="30"/>
              </w:rPr>
            </w:pPr>
            <w:r w:rsidRPr="00C60253">
              <w:rPr>
                <w:rFonts w:cs="Times New Roman"/>
                <w:sz w:val="30"/>
                <w:szCs w:val="30"/>
              </w:rPr>
              <w:t>заместитель руководителя главного управления образования администрации города;</w:t>
            </w:r>
          </w:p>
        </w:tc>
      </w:tr>
      <w:tr w:rsidR="00C60253" w:rsidRPr="00C60253" w:rsidTr="001E137E">
        <w:tc>
          <w:tcPr>
            <w:tcW w:w="3175" w:type="dxa"/>
          </w:tcPr>
          <w:p w:rsidR="00531791" w:rsidRPr="00C60253" w:rsidRDefault="00531791" w:rsidP="000227BF">
            <w:pPr>
              <w:autoSpaceDE w:val="0"/>
              <w:autoSpaceDN w:val="0"/>
              <w:adjustRightInd w:val="0"/>
              <w:spacing w:after="0" w:line="240" w:lineRule="auto"/>
              <w:rPr>
                <w:rFonts w:eastAsiaTheme="minorHAnsi" w:cs="Times New Roman"/>
                <w:sz w:val="30"/>
                <w:szCs w:val="30"/>
              </w:rPr>
            </w:pPr>
            <w:r w:rsidRPr="00C60253">
              <w:rPr>
                <w:rFonts w:eastAsiaTheme="minorHAnsi" w:cs="Times New Roman"/>
                <w:sz w:val="30"/>
                <w:szCs w:val="30"/>
              </w:rPr>
              <w:t xml:space="preserve">Крастелев </w:t>
            </w:r>
          </w:p>
          <w:p w:rsidR="00531791" w:rsidRPr="00C60253" w:rsidRDefault="00531791" w:rsidP="000227BF">
            <w:pPr>
              <w:autoSpaceDE w:val="0"/>
              <w:autoSpaceDN w:val="0"/>
              <w:adjustRightInd w:val="0"/>
              <w:spacing w:after="0" w:line="240" w:lineRule="auto"/>
              <w:rPr>
                <w:rFonts w:eastAsiaTheme="minorHAnsi" w:cs="Times New Roman"/>
                <w:sz w:val="30"/>
                <w:szCs w:val="30"/>
              </w:rPr>
            </w:pPr>
            <w:r w:rsidRPr="00C60253">
              <w:rPr>
                <w:rFonts w:eastAsiaTheme="minorHAnsi" w:cs="Times New Roman"/>
                <w:sz w:val="30"/>
                <w:szCs w:val="30"/>
              </w:rPr>
              <w:t>Роман Евгеньевич</w:t>
            </w:r>
          </w:p>
        </w:tc>
        <w:tc>
          <w:tcPr>
            <w:tcW w:w="284" w:type="dxa"/>
          </w:tcPr>
          <w:p w:rsidR="00531791" w:rsidRPr="00C60253" w:rsidRDefault="00531791" w:rsidP="000227BF">
            <w:pPr>
              <w:autoSpaceDE w:val="0"/>
              <w:autoSpaceDN w:val="0"/>
              <w:adjustRightInd w:val="0"/>
              <w:spacing w:after="0" w:line="240" w:lineRule="auto"/>
              <w:rPr>
                <w:rFonts w:cs="Times New Roman"/>
                <w:sz w:val="30"/>
                <w:szCs w:val="30"/>
                <w:lang w:eastAsia="ru-RU"/>
              </w:rPr>
            </w:pPr>
            <w:r w:rsidRPr="00C60253">
              <w:rPr>
                <w:rFonts w:cs="Times New Roman"/>
                <w:sz w:val="30"/>
                <w:szCs w:val="30"/>
                <w:lang w:eastAsia="ru-RU"/>
              </w:rPr>
              <w:t>–</w:t>
            </w:r>
          </w:p>
        </w:tc>
        <w:tc>
          <w:tcPr>
            <w:tcW w:w="6005" w:type="dxa"/>
          </w:tcPr>
          <w:p w:rsidR="00531791" w:rsidRPr="00C60253" w:rsidRDefault="00531791" w:rsidP="001E137E">
            <w:pPr>
              <w:spacing w:after="0" w:line="240" w:lineRule="auto"/>
              <w:rPr>
                <w:rFonts w:eastAsiaTheme="minorHAnsi" w:cs="Times New Roman"/>
                <w:sz w:val="30"/>
                <w:szCs w:val="30"/>
              </w:rPr>
            </w:pPr>
            <w:r w:rsidRPr="00C60253">
              <w:rPr>
                <w:rFonts w:eastAsiaTheme="minorHAnsi" w:cs="Times New Roman"/>
                <w:sz w:val="30"/>
                <w:szCs w:val="30"/>
              </w:rPr>
              <w:t>депутат Красноярского городского Совета</w:t>
            </w:r>
            <w:r w:rsidR="001E137E">
              <w:rPr>
                <w:rFonts w:eastAsiaTheme="minorHAnsi" w:cs="Times New Roman"/>
                <w:sz w:val="30"/>
                <w:szCs w:val="30"/>
              </w:rPr>
              <w:t xml:space="preserve">  </w:t>
            </w:r>
            <w:r w:rsidRPr="00C60253">
              <w:rPr>
                <w:rFonts w:eastAsiaTheme="minorHAnsi" w:cs="Times New Roman"/>
                <w:sz w:val="30"/>
                <w:szCs w:val="30"/>
              </w:rPr>
              <w:t>депутатов (по согласованию);</w:t>
            </w:r>
          </w:p>
        </w:tc>
      </w:tr>
      <w:tr w:rsidR="00C60253" w:rsidRPr="00C60253" w:rsidTr="001E137E">
        <w:tc>
          <w:tcPr>
            <w:tcW w:w="3175" w:type="dxa"/>
          </w:tcPr>
          <w:p w:rsidR="00531791" w:rsidRPr="00C60253" w:rsidRDefault="00531791" w:rsidP="000227BF">
            <w:pPr>
              <w:autoSpaceDE w:val="0"/>
              <w:autoSpaceDN w:val="0"/>
              <w:adjustRightInd w:val="0"/>
              <w:spacing w:after="0" w:line="240" w:lineRule="auto"/>
              <w:rPr>
                <w:rFonts w:eastAsiaTheme="minorHAnsi" w:cs="Times New Roman"/>
                <w:sz w:val="30"/>
                <w:szCs w:val="30"/>
              </w:rPr>
            </w:pPr>
            <w:r w:rsidRPr="00C60253">
              <w:rPr>
                <w:rFonts w:eastAsiaTheme="minorHAnsi" w:cs="Times New Roman"/>
                <w:sz w:val="30"/>
                <w:szCs w:val="30"/>
              </w:rPr>
              <w:t xml:space="preserve">Малышева </w:t>
            </w:r>
          </w:p>
          <w:p w:rsidR="00531791" w:rsidRPr="00C60253" w:rsidRDefault="00531791" w:rsidP="000227BF">
            <w:pPr>
              <w:autoSpaceDE w:val="0"/>
              <w:autoSpaceDN w:val="0"/>
              <w:adjustRightInd w:val="0"/>
              <w:spacing w:after="0" w:line="240" w:lineRule="auto"/>
              <w:rPr>
                <w:rFonts w:eastAsiaTheme="minorHAnsi" w:cs="Times New Roman"/>
                <w:sz w:val="30"/>
                <w:szCs w:val="30"/>
              </w:rPr>
            </w:pPr>
            <w:r w:rsidRPr="00C60253">
              <w:rPr>
                <w:rFonts w:eastAsiaTheme="minorHAnsi" w:cs="Times New Roman"/>
                <w:sz w:val="30"/>
                <w:szCs w:val="30"/>
              </w:rPr>
              <w:t>Марина Михайловна</w:t>
            </w:r>
          </w:p>
        </w:tc>
        <w:tc>
          <w:tcPr>
            <w:tcW w:w="284" w:type="dxa"/>
          </w:tcPr>
          <w:p w:rsidR="00531791" w:rsidRPr="00C60253" w:rsidRDefault="00531791" w:rsidP="000227BF">
            <w:pPr>
              <w:autoSpaceDE w:val="0"/>
              <w:autoSpaceDN w:val="0"/>
              <w:adjustRightInd w:val="0"/>
              <w:spacing w:after="0" w:line="240" w:lineRule="auto"/>
              <w:rPr>
                <w:rFonts w:cs="Times New Roman"/>
                <w:sz w:val="30"/>
                <w:szCs w:val="30"/>
                <w:lang w:eastAsia="ru-RU"/>
              </w:rPr>
            </w:pPr>
            <w:r w:rsidRPr="00C60253">
              <w:rPr>
                <w:rFonts w:cs="Times New Roman"/>
                <w:sz w:val="30"/>
                <w:szCs w:val="30"/>
                <w:lang w:eastAsia="ru-RU"/>
              </w:rPr>
              <w:t>–</w:t>
            </w:r>
          </w:p>
        </w:tc>
        <w:tc>
          <w:tcPr>
            <w:tcW w:w="6005" w:type="dxa"/>
          </w:tcPr>
          <w:p w:rsidR="00531791" w:rsidRPr="00C60253" w:rsidRDefault="00531791" w:rsidP="001E137E">
            <w:pPr>
              <w:spacing w:after="0" w:line="240" w:lineRule="auto"/>
              <w:rPr>
                <w:rFonts w:eastAsiaTheme="minorHAnsi" w:cs="Times New Roman"/>
                <w:sz w:val="30"/>
                <w:szCs w:val="30"/>
              </w:rPr>
            </w:pPr>
            <w:r w:rsidRPr="00C60253">
              <w:rPr>
                <w:rFonts w:eastAsiaTheme="minorHAnsi" w:cs="Times New Roman"/>
                <w:sz w:val="30"/>
                <w:szCs w:val="30"/>
              </w:rPr>
              <w:t xml:space="preserve">депутат Красноярского городского Совета </w:t>
            </w:r>
            <w:r w:rsidR="001E137E">
              <w:rPr>
                <w:rFonts w:eastAsiaTheme="minorHAnsi" w:cs="Times New Roman"/>
                <w:sz w:val="30"/>
                <w:szCs w:val="30"/>
              </w:rPr>
              <w:t xml:space="preserve"> </w:t>
            </w:r>
            <w:r w:rsidRPr="00C60253">
              <w:rPr>
                <w:rFonts w:eastAsiaTheme="minorHAnsi" w:cs="Times New Roman"/>
                <w:sz w:val="30"/>
                <w:szCs w:val="30"/>
              </w:rPr>
              <w:t>депутатов (по согласованию);</w:t>
            </w:r>
          </w:p>
        </w:tc>
      </w:tr>
      <w:tr w:rsidR="00531791" w:rsidRPr="00C60253" w:rsidTr="001E137E">
        <w:tc>
          <w:tcPr>
            <w:tcW w:w="3175" w:type="dxa"/>
            <w:tcBorders>
              <w:bottom w:val="single" w:sz="4" w:space="0" w:color="auto"/>
            </w:tcBorders>
          </w:tcPr>
          <w:p w:rsidR="00531791" w:rsidRPr="00C60253" w:rsidRDefault="00531791" w:rsidP="000227BF">
            <w:pPr>
              <w:autoSpaceDE w:val="0"/>
              <w:autoSpaceDN w:val="0"/>
              <w:adjustRightInd w:val="0"/>
              <w:spacing w:after="0" w:line="240" w:lineRule="auto"/>
              <w:rPr>
                <w:rFonts w:eastAsiaTheme="minorHAnsi" w:cs="Times New Roman"/>
                <w:sz w:val="30"/>
                <w:szCs w:val="30"/>
              </w:rPr>
            </w:pPr>
            <w:r w:rsidRPr="00C60253">
              <w:rPr>
                <w:rFonts w:eastAsiaTheme="minorHAnsi" w:cs="Times New Roman"/>
                <w:sz w:val="30"/>
                <w:szCs w:val="30"/>
              </w:rPr>
              <w:t xml:space="preserve">Панченко </w:t>
            </w:r>
          </w:p>
          <w:p w:rsidR="00531791" w:rsidRPr="00C60253" w:rsidRDefault="00531791" w:rsidP="000227BF">
            <w:pPr>
              <w:autoSpaceDE w:val="0"/>
              <w:autoSpaceDN w:val="0"/>
              <w:adjustRightInd w:val="0"/>
              <w:spacing w:after="0" w:line="240" w:lineRule="auto"/>
              <w:rPr>
                <w:rFonts w:eastAsiaTheme="minorHAnsi" w:cs="Times New Roman"/>
                <w:sz w:val="30"/>
                <w:szCs w:val="30"/>
              </w:rPr>
            </w:pPr>
            <w:r w:rsidRPr="00C60253">
              <w:rPr>
                <w:rFonts w:eastAsiaTheme="minorHAnsi" w:cs="Times New Roman"/>
                <w:sz w:val="30"/>
                <w:szCs w:val="30"/>
              </w:rPr>
              <w:t>Олег Петрович</w:t>
            </w:r>
          </w:p>
        </w:tc>
        <w:tc>
          <w:tcPr>
            <w:tcW w:w="284" w:type="dxa"/>
            <w:tcBorders>
              <w:bottom w:val="single" w:sz="4" w:space="0" w:color="auto"/>
            </w:tcBorders>
          </w:tcPr>
          <w:p w:rsidR="00531791" w:rsidRPr="00C60253" w:rsidRDefault="00531791" w:rsidP="000227BF">
            <w:pPr>
              <w:autoSpaceDE w:val="0"/>
              <w:autoSpaceDN w:val="0"/>
              <w:adjustRightInd w:val="0"/>
              <w:spacing w:after="0" w:line="240" w:lineRule="auto"/>
              <w:rPr>
                <w:rFonts w:cs="Times New Roman"/>
                <w:sz w:val="30"/>
                <w:szCs w:val="30"/>
                <w:lang w:eastAsia="ru-RU"/>
              </w:rPr>
            </w:pPr>
            <w:r w:rsidRPr="00C60253">
              <w:rPr>
                <w:rFonts w:cs="Times New Roman"/>
                <w:sz w:val="30"/>
                <w:szCs w:val="30"/>
                <w:lang w:eastAsia="ru-RU"/>
              </w:rPr>
              <w:t>–</w:t>
            </w:r>
          </w:p>
        </w:tc>
        <w:tc>
          <w:tcPr>
            <w:tcW w:w="6005" w:type="dxa"/>
            <w:tcBorders>
              <w:bottom w:val="single" w:sz="4" w:space="0" w:color="auto"/>
            </w:tcBorders>
          </w:tcPr>
          <w:p w:rsidR="00531791" w:rsidRDefault="00531791" w:rsidP="001E137E">
            <w:pPr>
              <w:spacing w:after="0" w:line="240" w:lineRule="auto"/>
              <w:rPr>
                <w:rFonts w:eastAsiaTheme="minorHAnsi" w:cs="Times New Roman"/>
                <w:sz w:val="30"/>
                <w:szCs w:val="30"/>
              </w:rPr>
            </w:pPr>
            <w:r w:rsidRPr="00C60253">
              <w:rPr>
                <w:rFonts w:eastAsiaTheme="minorHAnsi" w:cs="Times New Roman"/>
                <w:sz w:val="30"/>
                <w:szCs w:val="30"/>
              </w:rPr>
              <w:t xml:space="preserve">депутат Красноярского городского Совета </w:t>
            </w:r>
            <w:r w:rsidR="001E137E">
              <w:rPr>
                <w:rFonts w:eastAsiaTheme="minorHAnsi" w:cs="Times New Roman"/>
                <w:sz w:val="30"/>
                <w:szCs w:val="30"/>
              </w:rPr>
              <w:t xml:space="preserve"> </w:t>
            </w:r>
            <w:r w:rsidRPr="00C60253">
              <w:rPr>
                <w:rFonts w:eastAsiaTheme="minorHAnsi" w:cs="Times New Roman"/>
                <w:sz w:val="30"/>
                <w:szCs w:val="30"/>
              </w:rPr>
              <w:t>депутатов (по согласованию)</w:t>
            </w:r>
            <w:r w:rsidR="001E137E">
              <w:rPr>
                <w:rFonts w:eastAsiaTheme="minorHAnsi" w:cs="Times New Roman"/>
                <w:sz w:val="30"/>
                <w:szCs w:val="30"/>
              </w:rPr>
              <w:t>.</w:t>
            </w:r>
          </w:p>
          <w:p w:rsidR="001E137E" w:rsidRPr="00C60253" w:rsidRDefault="001E137E" w:rsidP="001E137E">
            <w:pPr>
              <w:spacing w:after="0" w:line="240" w:lineRule="auto"/>
              <w:rPr>
                <w:rFonts w:eastAsiaTheme="minorHAnsi" w:cs="Times New Roman"/>
                <w:sz w:val="30"/>
                <w:szCs w:val="30"/>
              </w:rPr>
            </w:pPr>
          </w:p>
        </w:tc>
      </w:tr>
    </w:tbl>
    <w:p w:rsidR="00733629" w:rsidRPr="00C60253" w:rsidRDefault="00733629" w:rsidP="00D051F1">
      <w:pPr>
        <w:tabs>
          <w:tab w:val="left" w:pos="5103"/>
        </w:tabs>
        <w:autoSpaceDE w:val="0"/>
        <w:autoSpaceDN w:val="0"/>
        <w:adjustRightInd w:val="0"/>
        <w:spacing w:after="0" w:line="192" w:lineRule="auto"/>
        <w:jc w:val="both"/>
        <w:rPr>
          <w:sz w:val="30"/>
          <w:szCs w:val="30"/>
          <w:lang w:eastAsia="ru-RU"/>
        </w:rPr>
      </w:pPr>
    </w:p>
    <w:p w:rsidR="00733629" w:rsidRPr="00C60253" w:rsidRDefault="00733629">
      <w:pPr>
        <w:spacing w:after="0" w:line="240" w:lineRule="auto"/>
        <w:jc w:val="both"/>
        <w:rPr>
          <w:sz w:val="30"/>
          <w:szCs w:val="30"/>
          <w:lang w:eastAsia="ru-RU"/>
        </w:rPr>
      </w:pPr>
      <w:r w:rsidRPr="00C60253">
        <w:rPr>
          <w:sz w:val="30"/>
          <w:szCs w:val="30"/>
          <w:lang w:eastAsia="ru-RU"/>
        </w:rPr>
        <w:br w:type="page"/>
      </w:r>
    </w:p>
    <w:p w:rsidR="00422A91" w:rsidRPr="00C60253" w:rsidRDefault="00422A91" w:rsidP="00422A91">
      <w:pPr>
        <w:tabs>
          <w:tab w:val="left" w:pos="5103"/>
        </w:tabs>
        <w:autoSpaceDE w:val="0"/>
        <w:autoSpaceDN w:val="0"/>
        <w:adjustRightInd w:val="0"/>
        <w:spacing w:after="0" w:line="192" w:lineRule="auto"/>
        <w:ind w:firstLine="5103"/>
        <w:jc w:val="both"/>
        <w:rPr>
          <w:sz w:val="30"/>
          <w:szCs w:val="30"/>
          <w:lang w:eastAsia="ru-RU"/>
        </w:rPr>
      </w:pPr>
      <w:r w:rsidRPr="00C60253">
        <w:rPr>
          <w:sz w:val="30"/>
          <w:szCs w:val="30"/>
          <w:lang w:eastAsia="ru-RU"/>
        </w:rPr>
        <w:t>Приложение 2</w:t>
      </w:r>
    </w:p>
    <w:p w:rsidR="00D0332F" w:rsidRPr="00C60253" w:rsidRDefault="00D0332F" w:rsidP="00D0332F">
      <w:pPr>
        <w:tabs>
          <w:tab w:val="left" w:pos="5103"/>
        </w:tabs>
        <w:autoSpaceDE w:val="0"/>
        <w:autoSpaceDN w:val="0"/>
        <w:adjustRightInd w:val="0"/>
        <w:spacing w:after="0" w:line="192" w:lineRule="auto"/>
        <w:ind w:firstLine="5103"/>
        <w:jc w:val="both"/>
        <w:rPr>
          <w:sz w:val="30"/>
          <w:szCs w:val="30"/>
          <w:lang w:eastAsia="ru-RU"/>
        </w:rPr>
      </w:pPr>
      <w:r w:rsidRPr="00C60253">
        <w:rPr>
          <w:sz w:val="30"/>
          <w:szCs w:val="30"/>
          <w:lang w:eastAsia="ru-RU"/>
        </w:rPr>
        <w:t xml:space="preserve">к Порядку проведения конкурса </w:t>
      </w:r>
    </w:p>
    <w:p w:rsidR="00D0332F" w:rsidRPr="00C60253" w:rsidRDefault="00D0332F" w:rsidP="00D0332F">
      <w:pPr>
        <w:tabs>
          <w:tab w:val="left" w:pos="5103"/>
        </w:tabs>
        <w:autoSpaceDE w:val="0"/>
        <w:autoSpaceDN w:val="0"/>
        <w:adjustRightInd w:val="0"/>
        <w:spacing w:after="0" w:line="192" w:lineRule="auto"/>
        <w:ind w:firstLine="5103"/>
        <w:jc w:val="both"/>
        <w:rPr>
          <w:sz w:val="30"/>
          <w:szCs w:val="30"/>
        </w:rPr>
      </w:pPr>
      <w:r w:rsidRPr="00C60253">
        <w:rPr>
          <w:sz w:val="30"/>
          <w:szCs w:val="30"/>
          <w:lang w:eastAsia="ru-RU"/>
        </w:rPr>
        <w:t>документов заявителей</w:t>
      </w:r>
      <w:r w:rsidRPr="00C60253">
        <w:rPr>
          <w:sz w:val="30"/>
          <w:szCs w:val="30"/>
        </w:rPr>
        <w:t xml:space="preserve"> </w:t>
      </w:r>
    </w:p>
    <w:p w:rsidR="00D0332F" w:rsidRPr="00C60253" w:rsidRDefault="00D0332F" w:rsidP="00D0332F">
      <w:pPr>
        <w:spacing w:after="0" w:line="192" w:lineRule="auto"/>
        <w:ind w:firstLine="5103"/>
        <w:rPr>
          <w:sz w:val="30"/>
          <w:szCs w:val="30"/>
        </w:rPr>
      </w:pPr>
      <w:r w:rsidRPr="00C60253">
        <w:rPr>
          <w:sz w:val="30"/>
          <w:szCs w:val="30"/>
        </w:rPr>
        <w:t xml:space="preserve">на предоставление субсидий </w:t>
      </w:r>
    </w:p>
    <w:p w:rsidR="00D0332F" w:rsidRPr="00C60253" w:rsidRDefault="00D0332F" w:rsidP="00D0332F">
      <w:pPr>
        <w:spacing w:after="0" w:line="192" w:lineRule="auto"/>
        <w:ind w:firstLine="5103"/>
        <w:rPr>
          <w:sz w:val="30"/>
          <w:szCs w:val="30"/>
        </w:rPr>
      </w:pPr>
      <w:r w:rsidRPr="00C60253">
        <w:rPr>
          <w:sz w:val="30"/>
          <w:szCs w:val="30"/>
        </w:rPr>
        <w:t xml:space="preserve">в целях возмещения части </w:t>
      </w:r>
    </w:p>
    <w:p w:rsidR="00D0332F" w:rsidRPr="00C60253" w:rsidRDefault="00D0332F" w:rsidP="00D0332F">
      <w:pPr>
        <w:spacing w:after="0" w:line="192" w:lineRule="auto"/>
        <w:ind w:firstLine="5103"/>
        <w:rPr>
          <w:sz w:val="30"/>
          <w:szCs w:val="30"/>
        </w:rPr>
      </w:pPr>
      <w:r w:rsidRPr="00C60253">
        <w:rPr>
          <w:sz w:val="30"/>
          <w:szCs w:val="30"/>
        </w:rPr>
        <w:t xml:space="preserve">затрат на создание и (или) </w:t>
      </w:r>
    </w:p>
    <w:p w:rsidR="00D0332F" w:rsidRPr="00C60253" w:rsidRDefault="00D0332F" w:rsidP="00D0332F">
      <w:pPr>
        <w:spacing w:after="0" w:line="192" w:lineRule="auto"/>
        <w:ind w:firstLine="5103"/>
        <w:rPr>
          <w:sz w:val="30"/>
          <w:szCs w:val="30"/>
        </w:rPr>
      </w:pPr>
      <w:r w:rsidRPr="00C60253">
        <w:rPr>
          <w:sz w:val="30"/>
          <w:szCs w:val="30"/>
        </w:rPr>
        <w:t xml:space="preserve">обеспечение деятельности групп </w:t>
      </w:r>
    </w:p>
    <w:p w:rsidR="00D0332F" w:rsidRPr="00C60253" w:rsidRDefault="00D0332F" w:rsidP="00D0332F">
      <w:pPr>
        <w:spacing w:after="0" w:line="192" w:lineRule="auto"/>
        <w:ind w:firstLine="5103"/>
        <w:rPr>
          <w:sz w:val="30"/>
          <w:szCs w:val="30"/>
        </w:rPr>
      </w:pPr>
      <w:r w:rsidRPr="00C60253">
        <w:rPr>
          <w:sz w:val="30"/>
          <w:szCs w:val="30"/>
        </w:rPr>
        <w:t xml:space="preserve">дневного времяпрепровождения </w:t>
      </w:r>
    </w:p>
    <w:p w:rsidR="00D0332F" w:rsidRPr="00C60253" w:rsidRDefault="00D0332F" w:rsidP="00D0332F">
      <w:pPr>
        <w:spacing w:after="0" w:line="192" w:lineRule="auto"/>
        <w:ind w:firstLine="5103"/>
        <w:rPr>
          <w:sz w:val="30"/>
          <w:szCs w:val="30"/>
        </w:rPr>
      </w:pPr>
      <w:r w:rsidRPr="00C60253">
        <w:rPr>
          <w:sz w:val="30"/>
          <w:szCs w:val="30"/>
        </w:rPr>
        <w:t>детей дошкольного возраста</w:t>
      </w:r>
    </w:p>
    <w:p w:rsidR="004C7DE1" w:rsidRPr="00C60253" w:rsidRDefault="004C7DE1" w:rsidP="006C4023">
      <w:pPr>
        <w:autoSpaceDE w:val="0"/>
        <w:autoSpaceDN w:val="0"/>
        <w:adjustRightInd w:val="0"/>
        <w:spacing w:after="0" w:line="192" w:lineRule="auto"/>
        <w:jc w:val="center"/>
        <w:rPr>
          <w:rFonts w:eastAsiaTheme="minorHAnsi" w:cs="Times New Roman"/>
          <w:sz w:val="30"/>
          <w:szCs w:val="30"/>
        </w:rPr>
      </w:pPr>
    </w:p>
    <w:p w:rsidR="00CB750F" w:rsidRPr="00C60253" w:rsidRDefault="00CB750F" w:rsidP="006C4023">
      <w:pPr>
        <w:autoSpaceDE w:val="0"/>
        <w:autoSpaceDN w:val="0"/>
        <w:adjustRightInd w:val="0"/>
        <w:spacing w:after="0" w:line="192" w:lineRule="auto"/>
        <w:jc w:val="center"/>
        <w:rPr>
          <w:rFonts w:eastAsiaTheme="minorHAnsi" w:cs="Times New Roman"/>
          <w:sz w:val="30"/>
          <w:szCs w:val="30"/>
        </w:rPr>
      </w:pPr>
    </w:p>
    <w:p w:rsidR="006C4023" w:rsidRPr="00C60253" w:rsidRDefault="006C4023" w:rsidP="006C4023">
      <w:pPr>
        <w:autoSpaceDE w:val="0"/>
        <w:autoSpaceDN w:val="0"/>
        <w:adjustRightInd w:val="0"/>
        <w:spacing w:after="0" w:line="192" w:lineRule="auto"/>
        <w:jc w:val="center"/>
        <w:rPr>
          <w:rFonts w:eastAsiaTheme="minorHAnsi" w:cs="Times New Roman"/>
          <w:sz w:val="30"/>
          <w:szCs w:val="30"/>
        </w:rPr>
      </w:pPr>
      <w:r w:rsidRPr="00C60253">
        <w:rPr>
          <w:rFonts w:eastAsiaTheme="minorHAnsi" w:cs="Times New Roman"/>
          <w:sz w:val="30"/>
          <w:szCs w:val="30"/>
        </w:rPr>
        <w:t>ЭКСПЕРТНОЕ ЗАКЛЮЧЕНИЕ</w:t>
      </w:r>
    </w:p>
    <w:p w:rsidR="006C4023" w:rsidRPr="00C60253" w:rsidRDefault="006C4023" w:rsidP="006C4023">
      <w:pPr>
        <w:autoSpaceDE w:val="0"/>
        <w:autoSpaceDN w:val="0"/>
        <w:adjustRightInd w:val="0"/>
        <w:spacing w:after="0" w:line="192" w:lineRule="auto"/>
        <w:jc w:val="center"/>
        <w:rPr>
          <w:rFonts w:eastAsiaTheme="minorHAnsi" w:cs="Times New Roman"/>
          <w:sz w:val="30"/>
          <w:szCs w:val="30"/>
        </w:rPr>
      </w:pPr>
    </w:p>
    <w:p w:rsidR="006C4023" w:rsidRPr="00C60253" w:rsidRDefault="00A262DC" w:rsidP="001E137E">
      <w:pPr>
        <w:autoSpaceDE w:val="0"/>
        <w:autoSpaceDN w:val="0"/>
        <w:adjustRightInd w:val="0"/>
        <w:spacing w:after="0" w:line="240" w:lineRule="auto"/>
        <w:ind w:firstLine="709"/>
        <w:jc w:val="both"/>
        <w:rPr>
          <w:rFonts w:eastAsiaTheme="minorHAnsi" w:cs="Times New Roman"/>
          <w:sz w:val="28"/>
          <w:szCs w:val="28"/>
        </w:rPr>
      </w:pPr>
      <w:r w:rsidRPr="00C60253">
        <w:rPr>
          <w:rFonts w:eastAsiaTheme="minorHAnsi" w:cs="Times New Roman"/>
          <w:sz w:val="30"/>
          <w:szCs w:val="30"/>
        </w:rPr>
        <w:t>Субъект малого и среднего предпринимательства – производитель     товаров, работ, услуг:</w:t>
      </w:r>
      <w:r w:rsidR="006C4023" w:rsidRPr="00C60253">
        <w:rPr>
          <w:rFonts w:eastAsiaTheme="minorHAnsi" w:cs="Times New Roman"/>
          <w:sz w:val="28"/>
          <w:szCs w:val="28"/>
        </w:rPr>
        <w:t>______________________________________________</w:t>
      </w:r>
    </w:p>
    <w:p w:rsidR="006C4023" w:rsidRPr="00C60253" w:rsidRDefault="006C4023" w:rsidP="006C4023">
      <w:pPr>
        <w:autoSpaceDE w:val="0"/>
        <w:autoSpaceDN w:val="0"/>
        <w:adjustRightInd w:val="0"/>
        <w:spacing w:after="0" w:line="240" w:lineRule="auto"/>
        <w:jc w:val="both"/>
        <w:rPr>
          <w:rFonts w:eastAsiaTheme="minorHAnsi" w:cs="Times New Roman"/>
          <w:sz w:val="28"/>
          <w:szCs w:val="28"/>
        </w:rPr>
      </w:pPr>
      <w:r w:rsidRPr="00C60253">
        <w:rPr>
          <w:rFonts w:eastAsiaTheme="minorHAnsi" w:cs="Times New Roman"/>
          <w:sz w:val="28"/>
          <w:szCs w:val="28"/>
        </w:rPr>
        <w:t>_________________________________________________________________</w:t>
      </w:r>
      <w:r w:rsidR="001E137E">
        <w:rPr>
          <w:rFonts w:eastAsiaTheme="minorHAnsi" w:cs="Times New Roman"/>
          <w:sz w:val="28"/>
          <w:szCs w:val="28"/>
        </w:rPr>
        <w:t>_</w:t>
      </w:r>
    </w:p>
    <w:p w:rsidR="006C4023" w:rsidRPr="00C60253" w:rsidRDefault="006C4023" w:rsidP="006C4023">
      <w:pPr>
        <w:autoSpaceDE w:val="0"/>
        <w:autoSpaceDN w:val="0"/>
        <w:adjustRightInd w:val="0"/>
        <w:spacing w:after="0" w:line="240" w:lineRule="auto"/>
        <w:jc w:val="both"/>
        <w:rPr>
          <w:rFonts w:eastAsiaTheme="minorHAnsi" w:cs="Times New Roman"/>
          <w:sz w:val="20"/>
          <w:szCs w:val="20"/>
        </w:rPr>
      </w:pPr>
    </w:p>
    <w:p w:rsidR="006C4023" w:rsidRPr="00C60253" w:rsidRDefault="006C4023" w:rsidP="001E137E">
      <w:pPr>
        <w:autoSpaceDE w:val="0"/>
        <w:autoSpaceDN w:val="0"/>
        <w:adjustRightInd w:val="0"/>
        <w:spacing w:after="0" w:line="240" w:lineRule="auto"/>
        <w:ind w:firstLine="709"/>
        <w:jc w:val="both"/>
        <w:rPr>
          <w:rFonts w:eastAsiaTheme="minorHAnsi" w:cs="Times New Roman"/>
          <w:sz w:val="28"/>
          <w:szCs w:val="28"/>
        </w:rPr>
      </w:pPr>
      <w:r w:rsidRPr="00C60253">
        <w:rPr>
          <w:rFonts w:eastAsiaTheme="minorHAnsi" w:cs="Times New Roman"/>
          <w:sz w:val="30"/>
          <w:szCs w:val="30"/>
        </w:rPr>
        <w:t>Дата и входящий регистрационный номер конкурсной документации:</w:t>
      </w:r>
      <w:r w:rsidRPr="00C60253">
        <w:rPr>
          <w:rFonts w:eastAsiaTheme="minorHAnsi" w:cs="Times New Roman"/>
          <w:sz w:val="28"/>
          <w:szCs w:val="28"/>
        </w:rPr>
        <w:t>_________</w:t>
      </w:r>
      <w:r w:rsidR="00D0332F" w:rsidRPr="00C60253">
        <w:rPr>
          <w:rFonts w:eastAsiaTheme="minorHAnsi" w:cs="Times New Roman"/>
          <w:sz w:val="28"/>
          <w:szCs w:val="28"/>
        </w:rPr>
        <w:t>______</w:t>
      </w:r>
      <w:r w:rsidRPr="00C60253">
        <w:rPr>
          <w:rFonts w:eastAsiaTheme="minorHAnsi" w:cs="Times New Roman"/>
          <w:sz w:val="28"/>
          <w:szCs w:val="28"/>
        </w:rPr>
        <w:t>_______________________________________________</w:t>
      </w:r>
    </w:p>
    <w:p w:rsidR="006C4023" w:rsidRPr="00C60253" w:rsidRDefault="006C4023" w:rsidP="006C4023">
      <w:pPr>
        <w:autoSpaceDE w:val="0"/>
        <w:autoSpaceDN w:val="0"/>
        <w:adjustRightInd w:val="0"/>
        <w:spacing w:after="0" w:line="240" w:lineRule="auto"/>
        <w:jc w:val="both"/>
        <w:rPr>
          <w:rFonts w:eastAsiaTheme="minorHAnsi" w:cs="Times New Roman"/>
          <w:sz w:val="20"/>
          <w:szCs w:val="20"/>
        </w:rPr>
      </w:pPr>
    </w:p>
    <w:p w:rsidR="006C4023" w:rsidRPr="00C60253" w:rsidRDefault="006C4023" w:rsidP="006C4023">
      <w:pPr>
        <w:autoSpaceDE w:val="0"/>
        <w:autoSpaceDN w:val="0"/>
        <w:adjustRightInd w:val="0"/>
        <w:spacing w:after="0" w:line="240" w:lineRule="auto"/>
        <w:jc w:val="center"/>
        <w:rPr>
          <w:rFonts w:eastAsiaTheme="minorHAnsi" w:cs="Times New Roman"/>
          <w:sz w:val="30"/>
          <w:szCs w:val="30"/>
        </w:rPr>
      </w:pPr>
      <w:r w:rsidRPr="00C60253">
        <w:rPr>
          <w:rFonts w:eastAsiaTheme="minorHAnsi" w:cs="Times New Roman"/>
          <w:sz w:val="30"/>
          <w:szCs w:val="30"/>
        </w:rPr>
        <w:t>Таблица оценок</w:t>
      </w:r>
    </w:p>
    <w:p w:rsidR="006C4023" w:rsidRPr="00C60253" w:rsidRDefault="006C4023" w:rsidP="006C4023">
      <w:pPr>
        <w:autoSpaceDE w:val="0"/>
        <w:autoSpaceDN w:val="0"/>
        <w:adjustRightInd w:val="0"/>
        <w:spacing w:after="0" w:line="240" w:lineRule="auto"/>
        <w:jc w:val="both"/>
        <w:rPr>
          <w:rFonts w:eastAsiaTheme="minorHAnsi" w:cs="Times New Roman"/>
          <w:sz w:val="20"/>
          <w:szCs w:val="20"/>
        </w:rPr>
      </w:pPr>
    </w:p>
    <w:tbl>
      <w:tblPr>
        <w:tblStyle w:val="af1"/>
        <w:tblW w:w="9555" w:type="dxa"/>
        <w:tblBorders>
          <w:bottom w:val="none" w:sz="0" w:space="0" w:color="auto"/>
        </w:tblBorders>
        <w:tblLayout w:type="fixed"/>
        <w:tblCellMar>
          <w:left w:w="57" w:type="dxa"/>
          <w:right w:w="57" w:type="dxa"/>
        </w:tblCellMar>
        <w:tblLook w:val="04A0" w:firstRow="1" w:lastRow="0" w:firstColumn="1" w:lastColumn="0" w:noHBand="0" w:noVBand="1"/>
      </w:tblPr>
      <w:tblGrid>
        <w:gridCol w:w="624"/>
        <w:gridCol w:w="709"/>
        <w:gridCol w:w="5528"/>
        <w:gridCol w:w="1560"/>
        <w:gridCol w:w="1134"/>
      </w:tblGrid>
      <w:tr w:rsidR="001E137E" w:rsidRPr="001E137E" w:rsidTr="001E137E">
        <w:tc>
          <w:tcPr>
            <w:tcW w:w="624" w:type="dxa"/>
          </w:tcPr>
          <w:p w:rsidR="001E137E" w:rsidRPr="001E137E" w:rsidRDefault="001E137E" w:rsidP="001E137E">
            <w:pPr>
              <w:autoSpaceDE w:val="0"/>
              <w:autoSpaceDN w:val="0"/>
              <w:adjustRightInd w:val="0"/>
              <w:spacing w:after="0" w:line="192" w:lineRule="auto"/>
              <w:jc w:val="center"/>
              <w:rPr>
                <w:rFonts w:eastAsiaTheme="minorHAnsi" w:cs="Times New Roman"/>
                <w:szCs w:val="28"/>
              </w:rPr>
            </w:pPr>
            <w:r w:rsidRPr="001E137E">
              <w:rPr>
                <w:rFonts w:eastAsiaTheme="minorHAnsi" w:cs="Times New Roman"/>
                <w:sz w:val="28"/>
                <w:szCs w:val="28"/>
              </w:rPr>
              <w:t>№ п/п</w:t>
            </w:r>
          </w:p>
        </w:tc>
        <w:tc>
          <w:tcPr>
            <w:tcW w:w="709" w:type="dxa"/>
          </w:tcPr>
          <w:p w:rsidR="001E137E" w:rsidRPr="001E137E" w:rsidRDefault="001E137E" w:rsidP="001E137E">
            <w:pPr>
              <w:autoSpaceDE w:val="0"/>
              <w:autoSpaceDN w:val="0"/>
              <w:adjustRightInd w:val="0"/>
              <w:spacing w:after="0" w:line="192" w:lineRule="auto"/>
              <w:jc w:val="center"/>
              <w:rPr>
                <w:rFonts w:eastAsiaTheme="minorHAnsi" w:cs="Times New Roman"/>
                <w:szCs w:val="28"/>
              </w:rPr>
            </w:pPr>
            <w:r w:rsidRPr="001E137E">
              <w:rPr>
                <w:rFonts w:eastAsiaTheme="minorHAnsi" w:cs="Times New Roman"/>
                <w:sz w:val="28"/>
                <w:szCs w:val="28"/>
              </w:rPr>
              <w:t>Номер критерия</w:t>
            </w:r>
          </w:p>
        </w:tc>
        <w:tc>
          <w:tcPr>
            <w:tcW w:w="5528" w:type="dxa"/>
          </w:tcPr>
          <w:p w:rsidR="001E137E" w:rsidRPr="001E137E" w:rsidRDefault="001E137E" w:rsidP="001E137E">
            <w:pPr>
              <w:autoSpaceDE w:val="0"/>
              <w:autoSpaceDN w:val="0"/>
              <w:adjustRightInd w:val="0"/>
              <w:spacing w:after="0" w:line="192" w:lineRule="auto"/>
              <w:jc w:val="center"/>
              <w:rPr>
                <w:rFonts w:eastAsiaTheme="minorHAnsi" w:cs="Times New Roman"/>
                <w:szCs w:val="28"/>
              </w:rPr>
            </w:pPr>
            <w:r w:rsidRPr="001E137E">
              <w:rPr>
                <w:rFonts w:eastAsiaTheme="minorHAnsi" w:cs="Times New Roman"/>
                <w:sz w:val="28"/>
                <w:szCs w:val="28"/>
              </w:rPr>
              <w:t>Наименование критерия оценки</w:t>
            </w:r>
          </w:p>
        </w:tc>
        <w:tc>
          <w:tcPr>
            <w:tcW w:w="1560" w:type="dxa"/>
          </w:tcPr>
          <w:p w:rsidR="001E137E" w:rsidRDefault="001E137E" w:rsidP="001E137E">
            <w:pPr>
              <w:autoSpaceDE w:val="0"/>
              <w:autoSpaceDN w:val="0"/>
              <w:adjustRightInd w:val="0"/>
              <w:spacing w:after="0" w:line="192" w:lineRule="auto"/>
              <w:jc w:val="center"/>
              <w:rPr>
                <w:rFonts w:eastAsiaTheme="minorHAnsi" w:cs="Times New Roman"/>
                <w:szCs w:val="28"/>
              </w:rPr>
            </w:pPr>
            <w:r w:rsidRPr="001E137E">
              <w:rPr>
                <w:rFonts w:eastAsiaTheme="minorHAnsi" w:cs="Times New Roman"/>
                <w:sz w:val="28"/>
                <w:szCs w:val="28"/>
              </w:rPr>
              <w:t xml:space="preserve">Оценка </w:t>
            </w:r>
          </w:p>
          <w:p w:rsidR="001E137E" w:rsidRPr="001E137E" w:rsidRDefault="001E137E" w:rsidP="001E137E">
            <w:pPr>
              <w:autoSpaceDE w:val="0"/>
              <w:autoSpaceDN w:val="0"/>
              <w:adjustRightInd w:val="0"/>
              <w:spacing w:after="0" w:line="192" w:lineRule="auto"/>
              <w:jc w:val="center"/>
              <w:rPr>
                <w:rFonts w:eastAsiaTheme="minorHAnsi" w:cs="Times New Roman"/>
                <w:szCs w:val="28"/>
              </w:rPr>
            </w:pPr>
            <w:r w:rsidRPr="001E137E">
              <w:rPr>
                <w:rFonts w:eastAsiaTheme="minorHAnsi" w:cs="Times New Roman"/>
                <w:sz w:val="28"/>
                <w:szCs w:val="28"/>
              </w:rPr>
              <w:t>в баллах:</w:t>
            </w:r>
          </w:p>
          <w:p w:rsidR="001E137E" w:rsidRDefault="001E137E" w:rsidP="001E137E">
            <w:pPr>
              <w:autoSpaceDE w:val="0"/>
              <w:autoSpaceDN w:val="0"/>
              <w:adjustRightInd w:val="0"/>
              <w:spacing w:after="0" w:line="192" w:lineRule="auto"/>
              <w:jc w:val="center"/>
              <w:rPr>
                <w:rFonts w:eastAsiaTheme="minorHAnsi" w:cs="Times New Roman"/>
                <w:szCs w:val="28"/>
              </w:rPr>
            </w:pPr>
            <w:r w:rsidRPr="001E137E">
              <w:rPr>
                <w:rFonts w:eastAsiaTheme="minorHAnsi" w:cs="Times New Roman"/>
                <w:sz w:val="28"/>
                <w:szCs w:val="28"/>
              </w:rPr>
              <w:t xml:space="preserve">несоответствие критерию </w:t>
            </w:r>
          </w:p>
          <w:p w:rsidR="001E137E" w:rsidRDefault="001E137E" w:rsidP="001E137E">
            <w:pPr>
              <w:autoSpaceDE w:val="0"/>
              <w:autoSpaceDN w:val="0"/>
              <w:adjustRightInd w:val="0"/>
              <w:spacing w:after="0" w:line="192" w:lineRule="auto"/>
              <w:jc w:val="center"/>
              <w:rPr>
                <w:rFonts w:eastAsiaTheme="minorHAnsi" w:cs="Times New Roman"/>
                <w:szCs w:val="28"/>
              </w:rPr>
            </w:pPr>
            <w:r w:rsidRPr="001E137E">
              <w:rPr>
                <w:rFonts w:eastAsiaTheme="minorHAnsi" w:cs="Times New Roman"/>
                <w:sz w:val="28"/>
                <w:szCs w:val="28"/>
              </w:rPr>
              <w:t>(не в наличии) – 0,</w:t>
            </w:r>
            <w:r>
              <w:rPr>
                <w:rFonts w:eastAsiaTheme="minorHAnsi" w:cs="Times New Roman"/>
                <w:sz w:val="28"/>
                <w:szCs w:val="28"/>
              </w:rPr>
              <w:t xml:space="preserve"> </w:t>
            </w:r>
            <w:r w:rsidRPr="001E137E">
              <w:rPr>
                <w:rFonts w:eastAsiaTheme="minorHAnsi" w:cs="Times New Roman"/>
                <w:sz w:val="28"/>
                <w:szCs w:val="28"/>
              </w:rPr>
              <w:t xml:space="preserve">соответствие критерию </w:t>
            </w:r>
          </w:p>
          <w:p w:rsidR="001E137E" w:rsidRPr="001E137E" w:rsidRDefault="001E137E" w:rsidP="001E137E">
            <w:pPr>
              <w:autoSpaceDE w:val="0"/>
              <w:autoSpaceDN w:val="0"/>
              <w:adjustRightInd w:val="0"/>
              <w:spacing w:after="0" w:line="192" w:lineRule="auto"/>
              <w:jc w:val="center"/>
              <w:rPr>
                <w:rFonts w:eastAsiaTheme="minorHAnsi" w:cs="Times New Roman"/>
                <w:szCs w:val="28"/>
              </w:rPr>
            </w:pPr>
            <w:r w:rsidRPr="001E137E">
              <w:rPr>
                <w:rFonts w:eastAsiaTheme="minorHAnsi" w:cs="Times New Roman"/>
                <w:sz w:val="28"/>
                <w:szCs w:val="28"/>
              </w:rPr>
              <w:t>(в наличии) – 1</w:t>
            </w:r>
          </w:p>
        </w:tc>
        <w:tc>
          <w:tcPr>
            <w:tcW w:w="1134" w:type="dxa"/>
          </w:tcPr>
          <w:p w:rsidR="001E137E" w:rsidRPr="001E137E" w:rsidRDefault="001E137E" w:rsidP="001E137E">
            <w:pPr>
              <w:autoSpaceDE w:val="0"/>
              <w:autoSpaceDN w:val="0"/>
              <w:adjustRightInd w:val="0"/>
              <w:spacing w:after="0" w:line="192" w:lineRule="auto"/>
              <w:jc w:val="center"/>
              <w:rPr>
                <w:rFonts w:eastAsiaTheme="minorHAnsi" w:cs="Times New Roman"/>
                <w:szCs w:val="28"/>
              </w:rPr>
            </w:pPr>
            <w:r w:rsidRPr="001E137E">
              <w:rPr>
                <w:rFonts w:eastAsiaTheme="minorHAnsi" w:cs="Times New Roman"/>
                <w:sz w:val="28"/>
                <w:szCs w:val="28"/>
              </w:rPr>
              <w:t>Основа-ние(я)*</w:t>
            </w:r>
          </w:p>
        </w:tc>
      </w:tr>
    </w:tbl>
    <w:p w:rsidR="006C4023" w:rsidRPr="00C60253" w:rsidRDefault="006C4023" w:rsidP="006C4023">
      <w:pPr>
        <w:spacing w:after="0" w:line="14" w:lineRule="auto"/>
        <w:rPr>
          <w:sz w:val="2"/>
          <w:szCs w:val="2"/>
        </w:rPr>
      </w:pPr>
    </w:p>
    <w:tbl>
      <w:tblPr>
        <w:tblStyle w:val="af1"/>
        <w:tblW w:w="9555" w:type="dxa"/>
        <w:tblLayout w:type="fixed"/>
        <w:tblCellMar>
          <w:left w:w="57" w:type="dxa"/>
          <w:right w:w="57" w:type="dxa"/>
        </w:tblCellMar>
        <w:tblLook w:val="04A0" w:firstRow="1" w:lastRow="0" w:firstColumn="1" w:lastColumn="0" w:noHBand="0" w:noVBand="1"/>
      </w:tblPr>
      <w:tblGrid>
        <w:gridCol w:w="624"/>
        <w:gridCol w:w="709"/>
        <w:gridCol w:w="5528"/>
        <w:gridCol w:w="1560"/>
        <w:gridCol w:w="1134"/>
      </w:tblGrid>
      <w:tr w:rsidR="001E137E" w:rsidRPr="001E137E" w:rsidTr="001E137E">
        <w:trPr>
          <w:tblHeader/>
        </w:trPr>
        <w:tc>
          <w:tcPr>
            <w:tcW w:w="624" w:type="dxa"/>
          </w:tcPr>
          <w:p w:rsidR="001E137E" w:rsidRPr="001E137E" w:rsidRDefault="001E137E" w:rsidP="001E137E">
            <w:pPr>
              <w:autoSpaceDE w:val="0"/>
              <w:autoSpaceDN w:val="0"/>
              <w:adjustRightInd w:val="0"/>
              <w:spacing w:after="0" w:line="240" w:lineRule="auto"/>
              <w:jc w:val="center"/>
              <w:rPr>
                <w:rFonts w:eastAsiaTheme="minorHAnsi" w:cs="Times New Roman"/>
                <w:szCs w:val="28"/>
              </w:rPr>
            </w:pPr>
            <w:r>
              <w:rPr>
                <w:rFonts w:eastAsiaTheme="minorHAnsi" w:cs="Times New Roman"/>
                <w:sz w:val="28"/>
                <w:szCs w:val="28"/>
              </w:rPr>
              <w:t>1</w:t>
            </w:r>
          </w:p>
        </w:tc>
        <w:tc>
          <w:tcPr>
            <w:tcW w:w="709" w:type="dxa"/>
          </w:tcPr>
          <w:p w:rsidR="001E137E" w:rsidRPr="001E137E" w:rsidRDefault="001E137E" w:rsidP="001E137E">
            <w:pPr>
              <w:autoSpaceDE w:val="0"/>
              <w:autoSpaceDN w:val="0"/>
              <w:adjustRightInd w:val="0"/>
              <w:spacing w:after="0" w:line="240" w:lineRule="auto"/>
              <w:jc w:val="center"/>
              <w:rPr>
                <w:rFonts w:eastAsiaTheme="minorHAnsi" w:cs="Times New Roman"/>
                <w:szCs w:val="28"/>
              </w:rPr>
            </w:pPr>
            <w:r>
              <w:rPr>
                <w:rFonts w:eastAsiaTheme="minorHAnsi" w:cs="Times New Roman"/>
                <w:sz w:val="28"/>
                <w:szCs w:val="28"/>
              </w:rPr>
              <w:t>2</w:t>
            </w:r>
          </w:p>
        </w:tc>
        <w:tc>
          <w:tcPr>
            <w:tcW w:w="5528" w:type="dxa"/>
          </w:tcPr>
          <w:p w:rsidR="001E137E" w:rsidRPr="001E137E" w:rsidRDefault="001E137E" w:rsidP="001E137E">
            <w:pPr>
              <w:autoSpaceDE w:val="0"/>
              <w:autoSpaceDN w:val="0"/>
              <w:adjustRightInd w:val="0"/>
              <w:spacing w:after="0" w:line="240" w:lineRule="auto"/>
              <w:jc w:val="center"/>
              <w:rPr>
                <w:rFonts w:eastAsiaTheme="minorHAnsi" w:cs="Times New Roman"/>
                <w:szCs w:val="28"/>
              </w:rPr>
            </w:pPr>
            <w:r>
              <w:rPr>
                <w:rFonts w:eastAsiaTheme="minorHAnsi" w:cs="Times New Roman"/>
                <w:sz w:val="28"/>
                <w:szCs w:val="28"/>
              </w:rPr>
              <w:t>3</w:t>
            </w:r>
          </w:p>
        </w:tc>
        <w:tc>
          <w:tcPr>
            <w:tcW w:w="1560" w:type="dxa"/>
          </w:tcPr>
          <w:p w:rsidR="001E137E" w:rsidRPr="001E137E" w:rsidRDefault="001E137E" w:rsidP="001E137E">
            <w:pPr>
              <w:autoSpaceDE w:val="0"/>
              <w:autoSpaceDN w:val="0"/>
              <w:adjustRightInd w:val="0"/>
              <w:spacing w:after="0" w:line="240" w:lineRule="auto"/>
              <w:jc w:val="center"/>
              <w:rPr>
                <w:rFonts w:eastAsiaTheme="minorHAnsi" w:cs="Times New Roman"/>
                <w:szCs w:val="28"/>
              </w:rPr>
            </w:pPr>
            <w:r>
              <w:rPr>
                <w:rFonts w:eastAsiaTheme="minorHAnsi" w:cs="Times New Roman"/>
                <w:sz w:val="28"/>
                <w:szCs w:val="28"/>
              </w:rPr>
              <w:t>4</w:t>
            </w:r>
          </w:p>
        </w:tc>
        <w:tc>
          <w:tcPr>
            <w:tcW w:w="1134" w:type="dxa"/>
          </w:tcPr>
          <w:p w:rsidR="001E137E" w:rsidRPr="001E137E" w:rsidRDefault="001E137E" w:rsidP="001E137E">
            <w:pPr>
              <w:autoSpaceDE w:val="0"/>
              <w:autoSpaceDN w:val="0"/>
              <w:adjustRightInd w:val="0"/>
              <w:spacing w:after="0" w:line="240" w:lineRule="auto"/>
              <w:jc w:val="center"/>
              <w:rPr>
                <w:rFonts w:eastAsiaTheme="minorHAnsi" w:cs="Times New Roman"/>
                <w:szCs w:val="28"/>
              </w:rPr>
            </w:pPr>
            <w:r>
              <w:rPr>
                <w:rFonts w:eastAsiaTheme="minorHAnsi" w:cs="Times New Roman"/>
                <w:sz w:val="28"/>
                <w:szCs w:val="28"/>
              </w:rPr>
              <w:t>5</w:t>
            </w:r>
          </w:p>
        </w:tc>
      </w:tr>
      <w:tr w:rsidR="001E137E" w:rsidRPr="001E137E" w:rsidTr="00001F1C">
        <w:trPr>
          <w:trHeight w:val="113"/>
        </w:trPr>
        <w:tc>
          <w:tcPr>
            <w:tcW w:w="62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Pr>
                <w:rFonts w:eastAsiaTheme="minorHAnsi" w:cs="Times New Roman"/>
                <w:sz w:val="28"/>
                <w:szCs w:val="28"/>
              </w:rPr>
              <w:t>1</w:t>
            </w:r>
          </w:p>
        </w:tc>
        <w:tc>
          <w:tcPr>
            <w:tcW w:w="709"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c>
          <w:tcPr>
            <w:tcW w:w="5528" w:type="dxa"/>
          </w:tcPr>
          <w:p w:rsidR="001E137E" w:rsidRPr="001E137E" w:rsidRDefault="001E137E" w:rsidP="00001F1C">
            <w:pPr>
              <w:autoSpaceDE w:val="0"/>
              <w:autoSpaceDN w:val="0"/>
              <w:adjustRightInd w:val="0"/>
              <w:spacing w:after="0" w:line="240" w:lineRule="auto"/>
              <w:rPr>
                <w:rFonts w:eastAsiaTheme="minorHAnsi" w:cs="Times New Roman"/>
                <w:szCs w:val="28"/>
              </w:rPr>
            </w:pPr>
            <w:r w:rsidRPr="001E137E">
              <w:rPr>
                <w:rFonts w:eastAsiaTheme="minorHAnsi" w:cs="Times New Roman"/>
                <w:sz w:val="28"/>
                <w:szCs w:val="28"/>
              </w:rPr>
              <w:t>Соответствие условиям и целям предоставления субсидии, в том числе:</w:t>
            </w:r>
          </w:p>
        </w:tc>
        <w:tc>
          <w:tcPr>
            <w:tcW w:w="1560"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sidRPr="001E137E">
              <w:rPr>
                <w:rFonts w:eastAsiaTheme="minorHAnsi" w:cs="Times New Roman"/>
                <w:sz w:val="28"/>
                <w:szCs w:val="28"/>
              </w:rPr>
              <w:t>х</w:t>
            </w:r>
          </w:p>
        </w:tc>
        <w:tc>
          <w:tcPr>
            <w:tcW w:w="113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sidRPr="001E137E">
              <w:rPr>
                <w:rFonts w:eastAsiaTheme="minorHAnsi" w:cs="Times New Roman"/>
                <w:sz w:val="28"/>
                <w:szCs w:val="28"/>
              </w:rPr>
              <w:t>х</w:t>
            </w:r>
          </w:p>
        </w:tc>
      </w:tr>
      <w:tr w:rsidR="001E137E" w:rsidRPr="001E137E" w:rsidTr="00001F1C">
        <w:trPr>
          <w:trHeight w:val="113"/>
        </w:trPr>
        <w:tc>
          <w:tcPr>
            <w:tcW w:w="62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Pr>
                <w:rFonts w:eastAsiaTheme="minorHAnsi" w:cs="Times New Roman"/>
                <w:sz w:val="28"/>
                <w:szCs w:val="28"/>
              </w:rPr>
              <w:t>2</w:t>
            </w:r>
          </w:p>
        </w:tc>
        <w:tc>
          <w:tcPr>
            <w:tcW w:w="709"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sidRPr="001E137E">
              <w:rPr>
                <w:rFonts w:eastAsiaTheme="minorHAnsi" w:cs="Times New Roman"/>
                <w:sz w:val="28"/>
                <w:szCs w:val="28"/>
              </w:rPr>
              <w:t>1</w:t>
            </w:r>
          </w:p>
        </w:tc>
        <w:tc>
          <w:tcPr>
            <w:tcW w:w="5528" w:type="dxa"/>
          </w:tcPr>
          <w:p w:rsidR="001E137E" w:rsidRPr="001E137E" w:rsidRDefault="001E137E" w:rsidP="00001F1C">
            <w:pPr>
              <w:autoSpaceDE w:val="0"/>
              <w:autoSpaceDN w:val="0"/>
              <w:adjustRightInd w:val="0"/>
              <w:spacing w:after="0" w:line="240" w:lineRule="auto"/>
              <w:rPr>
                <w:rFonts w:eastAsiaTheme="minorHAnsi" w:cs="Times New Roman"/>
                <w:szCs w:val="28"/>
              </w:rPr>
            </w:pPr>
            <w:r w:rsidRPr="001E137E">
              <w:rPr>
                <w:rFonts w:eastAsiaTheme="minorHAnsi" w:cs="Times New Roman"/>
                <w:sz w:val="28"/>
                <w:szCs w:val="28"/>
              </w:rPr>
              <w:t xml:space="preserve">Заявитель </w:t>
            </w:r>
            <w:r w:rsidRPr="001E137E">
              <w:rPr>
                <w:rFonts w:cs="Times New Roman"/>
                <w:sz w:val="28"/>
                <w:szCs w:val="28"/>
              </w:rPr>
              <w:t>зарегистрирован в качестве налогоплательщика на территории города Красноярска, а также в качестве страхователя в территориальном органе Пенсионного фонда Российской Федерации, в исполнительном органе Фонда социального страхования Российской Федерации и состоит в Едином реестре субъектов малого и среднего предпринимательства</w:t>
            </w:r>
          </w:p>
        </w:tc>
        <w:tc>
          <w:tcPr>
            <w:tcW w:w="1560"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c>
          <w:tcPr>
            <w:tcW w:w="113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r>
      <w:tr w:rsidR="001E137E" w:rsidRPr="001E137E" w:rsidTr="00001F1C">
        <w:trPr>
          <w:trHeight w:val="113"/>
        </w:trPr>
        <w:tc>
          <w:tcPr>
            <w:tcW w:w="62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Pr>
                <w:rFonts w:eastAsiaTheme="minorHAnsi" w:cs="Times New Roman"/>
                <w:sz w:val="28"/>
                <w:szCs w:val="28"/>
              </w:rPr>
              <w:t>3</w:t>
            </w:r>
          </w:p>
        </w:tc>
        <w:tc>
          <w:tcPr>
            <w:tcW w:w="709"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sidRPr="001E137E">
              <w:rPr>
                <w:rFonts w:eastAsiaTheme="minorHAnsi" w:cs="Times New Roman"/>
                <w:sz w:val="28"/>
                <w:szCs w:val="28"/>
              </w:rPr>
              <w:t>2</w:t>
            </w:r>
          </w:p>
        </w:tc>
        <w:tc>
          <w:tcPr>
            <w:tcW w:w="5528" w:type="dxa"/>
          </w:tcPr>
          <w:p w:rsidR="001E137E" w:rsidRPr="001E137E" w:rsidRDefault="001E137E" w:rsidP="00001F1C">
            <w:pPr>
              <w:autoSpaceDE w:val="0"/>
              <w:autoSpaceDN w:val="0"/>
              <w:adjustRightInd w:val="0"/>
              <w:spacing w:after="0" w:line="240" w:lineRule="auto"/>
              <w:rPr>
                <w:rFonts w:eastAsiaTheme="minorHAnsi" w:cs="Times New Roman"/>
                <w:szCs w:val="28"/>
              </w:rPr>
            </w:pPr>
            <w:r w:rsidRPr="001E137E">
              <w:rPr>
                <w:rFonts w:eastAsiaTheme="minorHAnsi" w:cs="Times New Roman"/>
                <w:sz w:val="28"/>
                <w:szCs w:val="28"/>
              </w:rPr>
              <w:t>Заявитель фактически осуществляет финансово-хозяйственную деятельность на территории города Красноярска</w:t>
            </w:r>
          </w:p>
        </w:tc>
        <w:tc>
          <w:tcPr>
            <w:tcW w:w="1560"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c>
          <w:tcPr>
            <w:tcW w:w="113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r>
      <w:tr w:rsidR="001E137E" w:rsidRPr="001E137E" w:rsidTr="00001F1C">
        <w:trPr>
          <w:trHeight w:val="113"/>
        </w:trPr>
        <w:tc>
          <w:tcPr>
            <w:tcW w:w="62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Pr>
                <w:rFonts w:eastAsiaTheme="minorHAnsi" w:cs="Times New Roman"/>
                <w:sz w:val="28"/>
                <w:szCs w:val="28"/>
              </w:rPr>
              <w:t>4</w:t>
            </w:r>
          </w:p>
        </w:tc>
        <w:tc>
          <w:tcPr>
            <w:tcW w:w="709"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sidRPr="001E137E">
              <w:rPr>
                <w:rFonts w:eastAsiaTheme="minorHAnsi" w:cs="Times New Roman"/>
                <w:sz w:val="28"/>
                <w:szCs w:val="28"/>
              </w:rPr>
              <w:t>3</w:t>
            </w:r>
          </w:p>
        </w:tc>
        <w:tc>
          <w:tcPr>
            <w:tcW w:w="5528" w:type="dxa"/>
          </w:tcPr>
          <w:p w:rsidR="006940C4" w:rsidRDefault="001E137E" w:rsidP="00001F1C">
            <w:pPr>
              <w:autoSpaceDE w:val="0"/>
              <w:autoSpaceDN w:val="0"/>
              <w:adjustRightInd w:val="0"/>
              <w:spacing w:after="0" w:line="240" w:lineRule="auto"/>
              <w:rPr>
                <w:rFonts w:eastAsiaTheme="minorHAnsi" w:cs="Times New Roman"/>
                <w:szCs w:val="28"/>
              </w:rPr>
            </w:pPr>
            <w:r w:rsidRPr="001E137E">
              <w:rPr>
                <w:rFonts w:eastAsiaTheme="minorHAnsi" w:cs="Times New Roman"/>
                <w:sz w:val="28"/>
                <w:szCs w:val="28"/>
              </w:rPr>
              <w:t>Заявитель занимается социально значимыми видами деятельности, а именно создание</w:t>
            </w:r>
            <w:r w:rsidR="006940C4">
              <w:rPr>
                <w:rFonts w:eastAsiaTheme="minorHAnsi" w:cs="Times New Roman"/>
                <w:sz w:val="28"/>
                <w:szCs w:val="28"/>
              </w:rPr>
              <w:t>м</w:t>
            </w:r>
            <w:r w:rsidRPr="001E137E">
              <w:rPr>
                <w:rFonts w:eastAsiaTheme="minorHAnsi" w:cs="Times New Roman"/>
                <w:sz w:val="28"/>
                <w:szCs w:val="28"/>
              </w:rPr>
              <w:t xml:space="preserve"> </w:t>
            </w:r>
          </w:p>
          <w:p w:rsidR="001E137E" w:rsidRPr="001E137E" w:rsidRDefault="001E137E" w:rsidP="00001F1C">
            <w:pPr>
              <w:autoSpaceDE w:val="0"/>
              <w:autoSpaceDN w:val="0"/>
              <w:adjustRightInd w:val="0"/>
              <w:spacing w:after="0" w:line="240" w:lineRule="auto"/>
              <w:rPr>
                <w:rFonts w:eastAsiaTheme="minorHAnsi" w:cs="Times New Roman"/>
                <w:szCs w:val="28"/>
              </w:rPr>
            </w:pPr>
            <w:r w:rsidRPr="001E137E">
              <w:rPr>
                <w:rFonts w:eastAsiaTheme="minorHAnsi" w:cs="Times New Roman"/>
                <w:sz w:val="28"/>
                <w:szCs w:val="28"/>
              </w:rPr>
              <w:t>и (или) обеспечением деятельности групп дневного времяпрепровождения детей дошкольного возраста и имеет в выписке из ЕГРЮЛ/ЕГРИП код видов экономической деятельности 88.91 «Предоставление услу</w:t>
            </w:r>
            <w:r>
              <w:rPr>
                <w:rFonts w:eastAsiaTheme="minorHAnsi" w:cs="Times New Roman"/>
                <w:sz w:val="28"/>
                <w:szCs w:val="28"/>
              </w:rPr>
              <w:t xml:space="preserve">г по дневному уходу за детьми» </w:t>
            </w:r>
            <w:r w:rsidRPr="001E137E">
              <w:rPr>
                <w:rFonts w:eastAsiaTheme="minorHAnsi" w:cs="Times New Roman"/>
                <w:sz w:val="28"/>
                <w:szCs w:val="28"/>
              </w:rPr>
              <w:t>в качестве основного вида деятельности</w:t>
            </w:r>
          </w:p>
        </w:tc>
        <w:tc>
          <w:tcPr>
            <w:tcW w:w="1560"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c>
          <w:tcPr>
            <w:tcW w:w="113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r>
      <w:tr w:rsidR="001E137E" w:rsidRPr="001E137E" w:rsidTr="00001F1C">
        <w:trPr>
          <w:trHeight w:val="113"/>
        </w:trPr>
        <w:tc>
          <w:tcPr>
            <w:tcW w:w="62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Pr>
                <w:rFonts w:eastAsiaTheme="minorHAnsi" w:cs="Times New Roman"/>
                <w:sz w:val="28"/>
                <w:szCs w:val="28"/>
              </w:rPr>
              <w:t>5</w:t>
            </w:r>
          </w:p>
        </w:tc>
        <w:tc>
          <w:tcPr>
            <w:tcW w:w="709"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sidRPr="001E137E">
              <w:rPr>
                <w:rFonts w:eastAsiaTheme="minorHAnsi" w:cs="Times New Roman"/>
                <w:sz w:val="28"/>
                <w:szCs w:val="28"/>
              </w:rPr>
              <w:t>4</w:t>
            </w:r>
          </w:p>
        </w:tc>
        <w:tc>
          <w:tcPr>
            <w:tcW w:w="5528" w:type="dxa"/>
          </w:tcPr>
          <w:p w:rsidR="001E137E" w:rsidRDefault="001E137E" w:rsidP="00001F1C">
            <w:pPr>
              <w:autoSpaceDE w:val="0"/>
              <w:autoSpaceDN w:val="0"/>
              <w:adjustRightInd w:val="0"/>
              <w:spacing w:after="0" w:line="240" w:lineRule="auto"/>
              <w:rPr>
                <w:rFonts w:eastAsiaTheme="minorHAnsi" w:cs="Times New Roman"/>
                <w:szCs w:val="28"/>
              </w:rPr>
            </w:pPr>
            <w:r w:rsidRPr="001E137E">
              <w:rPr>
                <w:rFonts w:eastAsiaTheme="minorHAnsi" w:cs="Times New Roman"/>
                <w:sz w:val="28"/>
                <w:szCs w:val="28"/>
              </w:rPr>
              <w:t xml:space="preserve">Заявитель имеет наемных работников, среднемесячная заработная плата которых за последний квартал, предшествующий дате подачи конкурсной документации, составляет в расчете на одного работника не менее величины минимального размера оплаты труда, установленного Федеральным законом </w:t>
            </w:r>
          </w:p>
          <w:p w:rsidR="001E137E" w:rsidRPr="001E137E" w:rsidRDefault="001E137E" w:rsidP="00001F1C">
            <w:pPr>
              <w:autoSpaceDE w:val="0"/>
              <w:autoSpaceDN w:val="0"/>
              <w:adjustRightInd w:val="0"/>
              <w:spacing w:after="0" w:line="240" w:lineRule="auto"/>
              <w:rPr>
                <w:rFonts w:eastAsiaTheme="minorHAnsi" w:cs="Times New Roman"/>
                <w:szCs w:val="28"/>
              </w:rPr>
            </w:pPr>
            <w:r w:rsidRPr="001E137E">
              <w:rPr>
                <w:rFonts w:eastAsiaTheme="minorHAnsi" w:cs="Times New Roman"/>
                <w:sz w:val="28"/>
                <w:szCs w:val="28"/>
              </w:rPr>
              <w:t>от 19.06.2000 №</w:t>
            </w:r>
            <w:r w:rsidRPr="001E137E">
              <w:rPr>
                <w:rFonts w:cs="Times New Roman"/>
                <w:sz w:val="28"/>
                <w:szCs w:val="28"/>
                <w:lang w:eastAsia="ru-RU"/>
              </w:rPr>
              <w:t> </w:t>
            </w:r>
            <w:r w:rsidRPr="001E137E">
              <w:rPr>
                <w:rFonts w:eastAsiaTheme="minorHAnsi" w:cs="Times New Roman"/>
                <w:sz w:val="28"/>
                <w:szCs w:val="28"/>
              </w:rPr>
              <w:t>82-ФЗ «О минимальном размере оплаты труда» с учетом районных коэффициентов и процентных надбавок, начисляемых в связи с работой в местностях с особыми климатическими условиями</w:t>
            </w:r>
          </w:p>
        </w:tc>
        <w:tc>
          <w:tcPr>
            <w:tcW w:w="1560"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c>
          <w:tcPr>
            <w:tcW w:w="113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r>
      <w:tr w:rsidR="001E137E" w:rsidRPr="001E137E" w:rsidTr="00001F1C">
        <w:trPr>
          <w:trHeight w:val="113"/>
        </w:trPr>
        <w:tc>
          <w:tcPr>
            <w:tcW w:w="62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Pr>
                <w:rFonts w:eastAsiaTheme="minorHAnsi" w:cs="Times New Roman"/>
                <w:sz w:val="28"/>
                <w:szCs w:val="28"/>
              </w:rPr>
              <w:t>6</w:t>
            </w:r>
          </w:p>
        </w:tc>
        <w:tc>
          <w:tcPr>
            <w:tcW w:w="709"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sidRPr="001E137E">
              <w:rPr>
                <w:rFonts w:eastAsiaTheme="minorHAnsi" w:cs="Times New Roman"/>
                <w:sz w:val="28"/>
                <w:szCs w:val="28"/>
              </w:rPr>
              <w:t>5</w:t>
            </w:r>
          </w:p>
        </w:tc>
        <w:tc>
          <w:tcPr>
            <w:tcW w:w="5528" w:type="dxa"/>
          </w:tcPr>
          <w:p w:rsidR="001E137E" w:rsidRPr="001E137E" w:rsidRDefault="001E137E" w:rsidP="00001F1C">
            <w:pPr>
              <w:autoSpaceDE w:val="0"/>
              <w:autoSpaceDN w:val="0"/>
              <w:adjustRightInd w:val="0"/>
              <w:spacing w:after="0" w:line="240" w:lineRule="auto"/>
              <w:rPr>
                <w:rFonts w:eastAsiaTheme="minorHAnsi" w:cs="Times New Roman"/>
                <w:szCs w:val="28"/>
              </w:rPr>
            </w:pPr>
            <w:r w:rsidRPr="001E137E">
              <w:rPr>
                <w:rFonts w:eastAsiaTheme="minorHAnsi" w:cs="Times New Roman"/>
                <w:sz w:val="28"/>
                <w:szCs w:val="28"/>
              </w:rPr>
              <w:t>Заявитель осуществляет деятельность по созданию и (или) обеспечению деятельности групп дневного времяпрепровождения детей дошкольного возраста в нежилых помещениях, зданиях, строениях, сооружениях</w:t>
            </w:r>
          </w:p>
        </w:tc>
        <w:tc>
          <w:tcPr>
            <w:tcW w:w="1560"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c>
          <w:tcPr>
            <w:tcW w:w="113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r>
      <w:tr w:rsidR="001E137E" w:rsidRPr="001E137E" w:rsidTr="00001F1C">
        <w:trPr>
          <w:trHeight w:val="113"/>
        </w:trPr>
        <w:tc>
          <w:tcPr>
            <w:tcW w:w="62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Pr>
                <w:rFonts w:eastAsiaTheme="minorHAnsi" w:cs="Times New Roman"/>
                <w:sz w:val="28"/>
                <w:szCs w:val="28"/>
              </w:rPr>
              <w:t>7</w:t>
            </w:r>
          </w:p>
        </w:tc>
        <w:tc>
          <w:tcPr>
            <w:tcW w:w="709"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sidRPr="001E137E">
              <w:rPr>
                <w:rFonts w:eastAsiaTheme="minorHAnsi" w:cs="Times New Roman"/>
                <w:sz w:val="28"/>
                <w:szCs w:val="28"/>
              </w:rPr>
              <w:t>6</w:t>
            </w:r>
          </w:p>
        </w:tc>
        <w:tc>
          <w:tcPr>
            <w:tcW w:w="5528" w:type="dxa"/>
          </w:tcPr>
          <w:p w:rsidR="00001F1C" w:rsidRDefault="001E137E" w:rsidP="00001F1C">
            <w:pPr>
              <w:autoSpaceDE w:val="0"/>
              <w:autoSpaceDN w:val="0"/>
              <w:adjustRightInd w:val="0"/>
              <w:spacing w:after="0" w:line="240" w:lineRule="auto"/>
              <w:rPr>
                <w:rFonts w:eastAsiaTheme="minorHAnsi" w:cs="Times New Roman"/>
                <w:szCs w:val="28"/>
              </w:rPr>
            </w:pPr>
            <w:r w:rsidRPr="001E137E">
              <w:rPr>
                <w:rFonts w:eastAsiaTheme="minorHAnsi" w:cs="Times New Roman"/>
                <w:sz w:val="28"/>
                <w:szCs w:val="28"/>
              </w:rPr>
              <w:t xml:space="preserve">Заявитель заключил договоры (за исключением договоров аренды нежилых помещений, зданий, строений, сооружений), подтверждающие затраты, указанные в </w:t>
            </w:r>
            <w:r w:rsidR="00001F1C">
              <w:rPr>
                <w:rFonts w:eastAsiaTheme="minorHAnsi" w:cs="Times New Roman"/>
                <w:sz w:val="28"/>
                <w:szCs w:val="28"/>
              </w:rPr>
              <w:t>пунк-</w:t>
            </w:r>
          </w:p>
          <w:p w:rsidR="001E137E" w:rsidRPr="001E137E" w:rsidRDefault="00001F1C" w:rsidP="00001F1C">
            <w:pPr>
              <w:autoSpaceDE w:val="0"/>
              <w:autoSpaceDN w:val="0"/>
              <w:adjustRightInd w:val="0"/>
              <w:spacing w:after="0" w:line="240" w:lineRule="auto"/>
              <w:rPr>
                <w:rFonts w:eastAsiaTheme="minorHAnsi" w:cs="Times New Roman"/>
                <w:szCs w:val="28"/>
              </w:rPr>
            </w:pPr>
            <w:r>
              <w:rPr>
                <w:rFonts w:eastAsiaTheme="minorHAnsi" w:cs="Times New Roman"/>
                <w:sz w:val="28"/>
                <w:szCs w:val="28"/>
              </w:rPr>
              <w:t xml:space="preserve">те </w:t>
            </w:r>
            <w:r w:rsidR="001E137E" w:rsidRPr="001E137E">
              <w:rPr>
                <w:rFonts w:eastAsiaTheme="minorHAnsi" w:cs="Times New Roman"/>
                <w:sz w:val="28"/>
                <w:szCs w:val="28"/>
              </w:rPr>
              <w:t>14 Положения</w:t>
            </w:r>
            <w:r w:rsidR="00303BB8">
              <w:rPr>
                <w:rFonts w:eastAsiaTheme="minorHAnsi" w:cs="Times New Roman"/>
                <w:sz w:val="28"/>
                <w:szCs w:val="28"/>
              </w:rPr>
              <w:t>,</w:t>
            </w:r>
            <w:r w:rsidR="001E137E" w:rsidRPr="001E137E">
              <w:rPr>
                <w:rFonts w:eastAsiaTheme="minorHAnsi" w:cs="Times New Roman"/>
                <w:sz w:val="28"/>
                <w:szCs w:val="28"/>
              </w:rPr>
              <w:t xml:space="preserve"> не с физическими лицами, не зарегистрированными в ка</w:t>
            </w:r>
            <w:r w:rsidR="001E137E">
              <w:rPr>
                <w:rFonts w:eastAsiaTheme="minorHAnsi" w:cs="Times New Roman"/>
                <w:sz w:val="28"/>
                <w:szCs w:val="28"/>
              </w:rPr>
              <w:t xml:space="preserve">честве </w:t>
            </w:r>
            <w:r w:rsidR="001E137E" w:rsidRPr="001E137E">
              <w:rPr>
                <w:rFonts w:eastAsiaTheme="minorHAnsi" w:cs="Times New Roman"/>
                <w:sz w:val="28"/>
                <w:szCs w:val="28"/>
              </w:rPr>
              <w:t>индивидуальных предпринимателей</w:t>
            </w:r>
          </w:p>
        </w:tc>
        <w:tc>
          <w:tcPr>
            <w:tcW w:w="1560"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c>
          <w:tcPr>
            <w:tcW w:w="113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r>
      <w:tr w:rsidR="001E137E" w:rsidRPr="001E137E" w:rsidTr="00001F1C">
        <w:trPr>
          <w:trHeight w:val="113"/>
        </w:trPr>
        <w:tc>
          <w:tcPr>
            <w:tcW w:w="62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Pr>
                <w:rFonts w:eastAsiaTheme="minorHAnsi" w:cs="Times New Roman"/>
                <w:sz w:val="28"/>
                <w:szCs w:val="28"/>
              </w:rPr>
              <w:t>8</w:t>
            </w:r>
          </w:p>
        </w:tc>
        <w:tc>
          <w:tcPr>
            <w:tcW w:w="709"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sidRPr="001E137E">
              <w:rPr>
                <w:rFonts w:eastAsiaTheme="minorHAnsi" w:cs="Times New Roman"/>
                <w:sz w:val="28"/>
                <w:szCs w:val="28"/>
              </w:rPr>
              <w:t>7</w:t>
            </w:r>
          </w:p>
        </w:tc>
        <w:tc>
          <w:tcPr>
            <w:tcW w:w="5528" w:type="dxa"/>
          </w:tcPr>
          <w:p w:rsidR="001E137E" w:rsidRPr="001E137E" w:rsidRDefault="001E137E" w:rsidP="00001F1C">
            <w:pPr>
              <w:autoSpaceDE w:val="0"/>
              <w:autoSpaceDN w:val="0"/>
              <w:adjustRightInd w:val="0"/>
              <w:spacing w:after="0" w:line="240" w:lineRule="auto"/>
              <w:rPr>
                <w:rFonts w:eastAsiaTheme="minorHAnsi" w:cs="Times New Roman"/>
                <w:szCs w:val="28"/>
              </w:rPr>
            </w:pPr>
            <w:r w:rsidRPr="001E137E">
              <w:rPr>
                <w:rFonts w:eastAsiaTheme="minorHAnsi" w:cs="Times New Roman"/>
                <w:sz w:val="28"/>
                <w:szCs w:val="28"/>
              </w:rPr>
              <w:t>В отношении заявителя в текущем финансовом году не было принято решение об ока</w:t>
            </w:r>
            <w:r>
              <w:rPr>
                <w:rFonts w:eastAsiaTheme="minorHAnsi" w:cs="Times New Roman"/>
                <w:sz w:val="28"/>
                <w:szCs w:val="28"/>
              </w:rPr>
              <w:t xml:space="preserve">зании </w:t>
            </w:r>
            <w:r w:rsidRPr="001E137E">
              <w:rPr>
                <w:rFonts w:eastAsiaTheme="minorHAnsi" w:cs="Times New Roman"/>
                <w:sz w:val="28"/>
                <w:szCs w:val="28"/>
              </w:rPr>
              <w:t>аналогичной услуги (поддержки) или сроки ее оказания истекли</w:t>
            </w:r>
          </w:p>
        </w:tc>
        <w:tc>
          <w:tcPr>
            <w:tcW w:w="1560"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c>
          <w:tcPr>
            <w:tcW w:w="113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r>
      <w:tr w:rsidR="001E137E" w:rsidRPr="001E137E" w:rsidTr="00001F1C">
        <w:trPr>
          <w:trHeight w:val="113"/>
        </w:trPr>
        <w:tc>
          <w:tcPr>
            <w:tcW w:w="62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Pr>
                <w:rFonts w:eastAsiaTheme="minorHAnsi" w:cs="Times New Roman"/>
                <w:sz w:val="28"/>
                <w:szCs w:val="28"/>
              </w:rPr>
              <w:t>9</w:t>
            </w:r>
          </w:p>
        </w:tc>
        <w:tc>
          <w:tcPr>
            <w:tcW w:w="709"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sidRPr="001E137E">
              <w:rPr>
                <w:rFonts w:eastAsiaTheme="minorHAnsi" w:cs="Times New Roman"/>
                <w:sz w:val="28"/>
                <w:szCs w:val="28"/>
              </w:rPr>
              <w:t>8</w:t>
            </w:r>
          </w:p>
        </w:tc>
        <w:tc>
          <w:tcPr>
            <w:tcW w:w="5528" w:type="dxa"/>
          </w:tcPr>
          <w:p w:rsidR="001E137E" w:rsidRPr="001E137E" w:rsidRDefault="001E137E" w:rsidP="00001F1C">
            <w:pPr>
              <w:autoSpaceDE w:val="0"/>
              <w:autoSpaceDN w:val="0"/>
              <w:adjustRightInd w:val="0"/>
              <w:spacing w:after="0" w:line="240" w:lineRule="auto"/>
              <w:rPr>
                <w:rFonts w:eastAsiaTheme="minorHAnsi" w:cs="Times New Roman"/>
                <w:szCs w:val="28"/>
              </w:rPr>
            </w:pPr>
            <w:r w:rsidRPr="001E137E">
              <w:rPr>
                <w:rFonts w:eastAsiaTheme="minorHAnsi" w:cs="Times New Roman"/>
                <w:sz w:val="28"/>
                <w:szCs w:val="28"/>
              </w:rPr>
              <w:t>Заявитель</w:t>
            </w:r>
            <w:r w:rsidRPr="001E137E">
              <w:rPr>
                <w:sz w:val="28"/>
                <w:szCs w:val="28"/>
              </w:rPr>
              <w:t xml:space="preserve"> не имеет заключенных с </w:t>
            </w:r>
            <w:r w:rsidRPr="001E137E">
              <w:rPr>
                <w:rFonts w:eastAsiaTheme="minorHAnsi" w:cs="Times New Roman"/>
                <w:sz w:val="28"/>
                <w:szCs w:val="28"/>
              </w:rPr>
              <w:t xml:space="preserve">муниципальными дошкольными образовательными организациями </w:t>
            </w:r>
            <w:r w:rsidRPr="001E137E">
              <w:rPr>
                <w:sz w:val="28"/>
                <w:szCs w:val="28"/>
              </w:rPr>
              <w:t xml:space="preserve">договоров (контрактов) </w:t>
            </w:r>
            <w:r w:rsidRPr="001E137E">
              <w:rPr>
                <w:rFonts w:eastAsiaTheme="minorHAnsi" w:cs="Times New Roman"/>
                <w:sz w:val="28"/>
                <w:szCs w:val="28"/>
              </w:rPr>
              <w:t>на оказание услуг по присмотру и уходу за детьми дошкольного возраста в нежилых помещениях, зданиях, строениях, сооружениях, по которым в конкурсной документации представлены к возмещению за счет субсидии затраты, указанные в пункте 14 Положения</w:t>
            </w:r>
          </w:p>
        </w:tc>
        <w:tc>
          <w:tcPr>
            <w:tcW w:w="1560"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c>
          <w:tcPr>
            <w:tcW w:w="113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r>
      <w:tr w:rsidR="001E137E" w:rsidRPr="001E137E" w:rsidTr="00001F1C">
        <w:trPr>
          <w:trHeight w:val="113"/>
        </w:trPr>
        <w:tc>
          <w:tcPr>
            <w:tcW w:w="62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Pr>
                <w:rFonts w:eastAsiaTheme="minorHAnsi" w:cs="Times New Roman"/>
                <w:sz w:val="28"/>
                <w:szCs w:val="28"/>
              </w:rPr>
              <w:t>10</w:t>
            </w:r>
          </w:p>
        </w:tc>
        <w:tc>
          <w:tcPr>
            <w:tcW w:w="709"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sidRPr="001E137E">
              <w:rPr>
                <w:rFonts w:eastAsiaTheme="minorHAnsi" w:cs="Times New Roman"/>
                <w:sz w:val="28"/>
                <w:szCs w:val="28"/>
              </w:rPr>
              <w:t>9</w:t>
            </w:r>
          </w:p>
        </w:tc>
        <w:tc>
          <w:tcPr>
            <w:tcW w:w="5528" w:type="dxa"/>
          </w:tcPr>
          <w:p w:rsidR="001E137E" w:rsidRPr="001E137E" w:rsidRDefault="001E137E" w:rsidP="00001F1C">
            <w:pPr>
              <w:autoSpaceDE w:val="0"/>
              <w:autoSpaceDN w:val="0"/>
              <w:adjustRightInd w:val="0"/>
              <w:spacing w:after="0" w:line="240" w:lineRule="auto"/>
              <w:rPr>
                <w:rFonts w:eastAsiaTheme="minorHAnsi" w:cs="Times New Roman"/>
                <w:szCs w:val="28"/>
              </w:rPr>
            </w:pPr>
            <w:r w:rsidRPr="001E137E">
              <w:rPr>
                <w:rFonts w:eastAsiaTheme="minorHAnsi" w:cs="Times New Roman"/>
                <w:sz w:val="28"/>
                <w:szCs w:val="28"/>
              </w:rPr>
              <w:t>Заявитель не имеет нарушений сроков возврата основного долга и начисленных процентов по кредиту в соответствии с условиями кредитного договора свыше 60 календарных дней (при возмещении части затрат по уплате процентов по кредитам, выданным на приобретение нежилых помещений, зданий, строений, сооружений, используемых для создания и (или) обеспечения деятельности групп дневного времяпрепровождения детей дошкольного возраста)</w:t>
            </w:r>
          </w:p>
        </w:tc>
        <w:tc>
          <w:tcPr>
            <w:tcW w:w="1560"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c>
          <w:tcPr>
            <w:tcW w:w="113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r>
      <w:tr w:rsidR="001E137E" w:rsidRPr="001E137E" w:rsidTr="00001F1C">
        <w:trPr>
          <w:trHeight w:val="113"/>
        </w:trPr>
        <w:tc>
          <w:tcPr>
            <w:tcW w:w="62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Pr>
                <w:rFonts w:eastAsiaTheme="minorHAnsi" w:cs="Times New Roman"/>
                <w:sz w:val="28"/>
                <w:szCs w:val="28"/>
              </w:rPr>
              <w:t>11</w:t>
            </w:r>
          </w:p>
        </w:tc>
        <w:tc>
          <w:tcPr>
            <w:tcW w:w="709"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c>
          <w:tcPr>
            <w:tcW w:w="5528" w:type="dxa"/>
          </w:tcPr>
          <w:p w:rsidR="001E137E" w:rsidRPr="001E137E" w:rsidRDefault="001E137E" w:rsidP="00001F1C">
            <w:pPr>
              <w:autoSpaceDE w:val="0"/>
              <w:autoSpaceDN w:val="0"/>
              <w:adjustRightInd w:val="0"/>
              <w:spacing w:after="0" w:line="240" w:lineRule="auto"/>
              <w:rPr>
                <w:rFonts w:eastAsiaTheme="minorHAnsi" w:cs="Times New Roman"/>
                <w:szCs w:val="28"/>
              </w:rPr>
            </w:pPr>
            <w:r w:rsidRPr="001E137E">
              <w:rPr>
                <w:rFonts w:eastAsiaTheme="minorHAnsi" w:cs="Times New Roman"/>
                <w:sz w:val="28"/>
                <w:szCs w:val="28"/>
              </w:rPr>
              <w:t xml:space="preserve">Заявитель соответствует на первое число месяца, предшествующего месяцу, в котором планируется заключение договора о предоставлении субсидии (в случае принятия решения о соответствии заявки условиям </w:t>
            </w:r>
            <w:r>
              <w:rPr>
                <w:rFonts w:eastAsiaTheme="minorHAnsi" w:cs="Times New Roman"/>
                <w:sz w:val="28"/>
                <w:szCs w:val="28"/>
              </w:rPr>
              <w:t xml:space="preserve">предоставления субсидии), </w:t>
            </w:r>
            <w:r w:rsidRPr="001E137E">
              <w:rPr>
                <w:rFonts w:eastAsiaTheme="minorHAnsi" w:cs="Times New Roman"/>
                <w:sz w:val="28"/>
                <w:szCs w:val="28"/>
              </w:rPr>
              <w:t>следующим требованиям:</w:t>
            </w:r>
          </w:p>
        </w:tc>
        <w:tc>
          <w:tcPr>
            <w:tcW w:w="1560"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sidRPr="001E137E">
              <w:rPr>
                <w:rFonts w:eastAsiaTheme="minorHAnsi" w:cs="Times New Roman"/>
                <w:sz w:val="28"/>
                <w:szCs w:val="28"/>
              </w:rPr>
              <w:t>х</w:t>
            </w:r>
          </w:p>
        </w:tc>
        <w:tc>
          <w:tcPr>
            <w:tcW w:w="113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sidRPr="001E137E">
              <w:rPr>
                <w:rFonts w:eastAsiaTheme="minorHAnsi" w:cs="Times New Roman"/>
                <w:sz w:val="28"/>
                <w:szCs w:val="28"/>
              </w:rPr>
              <w:t>х</w:t>
            </w:r>
          </w:p>
        </w:tc>
      </w:tr>
      <w:tr w:rsidR="001E137E" w:rsidRPr="001E137E" w:rsidTr="00001F1C">
        <w:trPr>
          <w:trHeight w:val="113"/>
        </w:trPr>
        <w:tc>
          <w:tcPr>
            <w:tcW w:w="62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Pr>
                <w:rFonts w:eastAsiaTheme="minorHAnsi" w:cs="Times New Roman"/>
                <w:sz w:val="28"/>
                <w:szCs w:val="28"/>
              </w:rPr>
              <w:t>12</w:t>
            </w:r>
          </w:p>
        </w:tc>
        <w:tc>
          <w:tcPr>
            <w:tcW w:w="709"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sidRPr="001E137E">
              <w:rPr>
                <w:rFonts w:eastAsiaTheme="minorHAnsi" w:cs="Times New Roman"/>
                <w:sz w:val="28"/>
                <w:szCs w:val="28"/>
              </w:rPr>
              <w:t>10</w:t>
            </w:r>
          </w:p>
        </w:tc>
        <w:tc>
          <w:tcPr>
            <w:tcW w:w="5528" w:type="dxa"/>
          </w:tcPr>
          <w:p w:rsidR="001E137E" w:rsidRPr="001E137E" w:rsidRDefault="001E137E" w:rsidP="00001F1C">
            <w:pPr>
              <w:autoSpaceDE w:val="0"/>
              <w:autoSpaceDN w:val="0"/>
              <w:adjustRightInd w:val="0"/>
              <w:spacing w:after="0" w:line="240" w:lineRule="auto"/>
              <w:rPr>
                <w:rFonts w:eastAsiaTheme="minorHAnsi" w:cs="Times New Roman"/>
                <w:szCs w:val="28"/>
              </w:rPr>
            </w:pPr>
            <w:r>
              <w:rPr>
                <w:rFonts w:eastAsiaTheme="minorHAnsi" w:cs="Times New Roman"/>
                <w:sz w:val="28"/>
                <w:szCs w:val="28"/>
              </w:rPr>
              <w:t>О</w:t>
            </w:r>
            <w:r w:rsidRPr="001E137E">
              <w:rPr>
                <w:rFonts w:eastAsiaTheme="minorHAnsi" w:cs="Times New Roman"/>
                <w:sz w:val="28"/>
                <w:szCs w:val="28"/>
              </w:rPr>
              <w:t>тсутствие неисполненной обязанности по уплате налогов, сборов, страховых взносов, пе</w:t>
            </w:r>
            <w:r>
              <w:rPr>
                <w:rFonts w:eastAsiaTheme="minorHAnsi" w:cs="Times New Roman"/>
                <w:sz w:val="28"/>
                <w:szCs w:val="28"/>
              </w:rPr>
              <w:t xml:space="preserve">ней, </w:t>
            </w:r>
            <w:r w:rsidRPr="001E137E">
              <w:rPr>
                <w:rFonts w:eastAsiaTheme="minorHAnsi" w:cs="Times New Roman"/>
                <w:sz w:val="28"/>
                <w:szCs w:val="28"/>
              </w:rPr>
              <w:t>штрафов, процентов, подлежащих уплате в соответствии с законодательством Российской Федерации о налогах и сборах</w:t>
            </w:r>
          </w:p>
        </w:tc>
        <w:tc>
          <w:tcPr>
            <w:tcW w:w="1560"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c>
          <w:tcPr>
            <w:tcW w:w="113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r>
      <w:tr w:rsidR="001E137E" w:rsidRPr="001E137E" w:rsidTr="00001F1C">
        <w:trPr>
          <w:trHeight w:val="113"/>
        </w:trPr>
        <w:tc>
          <w:tcPr>
            <w:tcW w:w="62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Pr>
                <w:rFonts w:eastAsiaTheme="minorHAnsi" w:cs="Times New Roman"/>
                <w:sz w:val="28"/>
                <w:szCs w:val="28"/>
              </w:rPr>
              <w:t>13</w:t>
            </w:r>
          </w:p>
        </w:tc>
        <w:tc>
          <w:tcPr>
            <w:tcW w:w="709"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sidRPr="001E137E">
              <w:rPr>
                <w:rFonts w:eastAsiaTheme="minorHAnsi" w:cs="Times New Roman"/>
                <w:sz w:val="28"/>
                <w:szCs w:val="28"/>
              </w:rPr>
              <w:t>11</w:t>
            </w:r>
          </w:p>
        </w:tc>
        <w:tc>
          <w:tcPr>
            <w:tcW w:w="5528" w:type="dxa"/>
          </w:tcPr>
          <w:p w:rsidR="001E137E" w:rsidRPr="001E137E" w:rsidRDefault="001E137E" w:rsidP="00001F1C">
            <w:pPr>
              <w:autoSpaceDE w:val="0"/>
              <w:autoSpaceDN w:val="0"/>
              <w:adjustRightInd w:val="0"/>
              <w:spacing w:after="0" w:line="240" w:lineRule="auto"/>
              <w:rPr>
                <w:rFonts w:eastAsiaTheme="minorHAnsi" w:cs="Times New Roman"/>
                <w:szCs w:val="28"/>
              </w:rPr>
            </w:pPr>
            <w:r>
              <w:rPr>
                <w:rFonts w:eastAsiaTheme="minorHAnsi" w:cs="Times New Roman"/>
                <w:sz w:val="28"/>
                <w:szCs w:val="28"/>
              </w:rPr>
              <w:t>О</w:t>
            </w:r>
            <w:r w:rsidRPr="001E137E">
              <w:rPr>
                <w:rFonts w:eastAsiaTheme="minorHAnsi" w:cs="Times New Roman"/>
                <w:sz w:val="28"/>
                <w:szCs w:val="28"/>
              </w:rPr>
              <w:t>тсутствие просроченной задолженности по     возврату в бюджет города Красноярска субсидий, бюджетных инвестиций, предоставленных в том числе в соответствии с иными правовыми актами и иной просроченной за</w:t>
            </w:r>
            <w:r>
              <w:rPr>
                <w:rFonts w:eastAsiaTheme="minorHAnsi" w:cs="Times New Roman"/>
                <w:sz w:val="28"/>
                <w:szCs w:val="28"/>
              </w:rPr>
              <w:t xml:space="preserve">долженности перед </w:t>
            </w:r>
            <w:r w:rsidRPr="001E137E">
              <w:rPr>
                <w:rFonts w:eastAsiaTheme="minorHAnsi" w:cs="Times New Roman"/>
                <w:sz w:val="28"/>
                <w:szCs w:val="28"/>
              </w:rPr>
              <w:t>бюджетом города Красноярска</w:t>
            </w:r>
          </w:p>
        </w:tc>
        <w:tc>
          <w:tcPr>
            <w:tcW w:w="1560"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c>
          <w:tcPr>
            <w:tcW w:w="113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r>
      <w:tr w:rsidR="001E137E" w:rsidRPr="001E137E" w:rsidTr="00001F1C">
        <w:trPr>
          <w:trHeight w:val="113"/>
        </w:trPr>
        <w:tc>
          <w:tcPr>
            <w:tcW w:w="62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Pr>
                <w:rFonts w:eastAsiaTheme="minorHAnsi" w:cs="Times New Roman"/>
                <w:sz w:val="28"/>
                <w:szCs w:val="28"/>
              </w:rPr>
              <w:t>14</w:t>
            </w:r>
          </w:p>
        </w:tc>
        <w:tc>
          <w:tcPr>
            <w:tcW w:w="709"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sidRPr="001E137E">
              <w:rPr>
                <w:rFonts w:eastAsiaTheme="minorHAnsi" w:cs="Times New Roman"/>
                <w:sz w:val="28"/>
                <w:szCs w:val="28"/>
              </w:rPr>
              <w:t>12</w:t>
            </w:r>
          </w:p>
        </w:tc>
        <w:tc>
          <w:tcPr>
            <w:tcW w:w="5528" w:type="dxa"/>
          </w:tcPr>
          <w:p w:rsidR="001E137E" w:rsidRPr="001E137E" w:rsidRDefault="001E137E" w:rsidP="00001F1C">
            <w:pPr>
              <w:autoSpaceDE w:val="0"/>
              <w:autoSpaceDN w:val="0"/>
              <w:adjustRightInd w:val="0"/>
              <w:spacing w:after="0" w:line="240" w:lineRule="auto"/>
              <w:rPr>
                <w:rFonts w:eastAsiaTheme="minorHAnsi" w:cs="Times New Roman"/>
                <w:szCs w:val="28"/>
              </w:rPr>
            </w:pPr>
            <w:r>
              <w:rPr>
                <w:rFonts w:cs="Times New Roman"/>
                <w:sz w:val="28"/>
                <w:szCs w:val="28"/>
              </w:rPr>
              <w:t>Н</w:t>
            </w:r>
            <w:r w:rsidRPr="001E137E">
              <w:rPr>
                <w:rFonts w:cs="Times New Roman"/>
                <w:sz w:val="28"/>
                <w:szCs w:val="28"/>
              </w:rPr>
              <w:t xml:space="preserve">е находится </w:t>
            </w:r>
            <w:r w:rsidRPr="001E137E">
              <w:rPr>
                <w:rFonts w:eastAsiaTheme="minorHAnsi" w:cs="Times New Roman"/>
                <w:sz w:val="28"/>
                <w:szCs w:val="28"/>
              </w:rPr>
              <w:t>в процессе реорганизации,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w:t>
            </w:r>
            <w:r w:rsidRPr="001E137E">
              <w:rPr>
                <w:rFonts w:cs="Times New Roman"/>
                <w:sz w:val="28"/>
                <w:szCs w:val="28"/>
              </w:rPr>
              <w:t xml:space="preserve"> (для юридических лиц); </w:t>
            </w:r>
            <w:r w:rsidRPr="001E137E">
              <w:rPr>
                <w:rFonts w:eastAsiaTheme="minorHAnsi" w:cs="Times New Roman"/>
                <w:sz w:val="28"/>
                <w:szCs w:val="28"/>
              </w:rPr>
              <w:t>не прекращает деятельность в качестве индивидуального предпринимателя (для индивидуальных предпринимателей)</w:t>
            </w:r>
          </w:p>
        </w:tc>
        <w:tc>
          <w:tcPr>
            <w:tcW w:w="1560"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c>
          <w:tcPr>
            <w:tcW w:w="113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r>
      <w:tr w:rsidR="001E137E" w:rsidRPr="001E137E" w:rsidTr="00001F1C">
        <w:trPr>
          <w:trHeight w:val="113"/>
        </w:trPr>
        <w:tc>
          <w:tcPr>
            <w:tcW w:w="62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Pr>
                <w:rFonts w:eastAsiaTheme="minorHAnsi" w:cs="Times New Roman"/>
                <w:sz w:val="28"/>
                <w:szCs w:val="28"/>
              </w:rPr>
              <w:t>15</w:t>
            </w:r>
          </w:p>
        </w:tc>
        <w:tc>
          <w:tcPr>
            <w:tcW w:w="709"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sidRPr="001E137E">
              <w:rPr>
                <w:rFonts w:eastAsiaTheme="minorHAnsi" w:cs="Times New Roman"/>
                <w:sz w:val="28"/>
                <w:szCs w:val="28"/>
              </w:rPr>
              <w:t>13</w:t>
            </w:r>
          </w:p>
        </w:tc>
        <w:tc>
          <w:tcPr>
            <w:tcW w:w="5528" w:type="dxa"/>
          </w:tcPr>
          <w:p w:rsidR="001E137E" w:rsidRPr="001E137E" w:rsidRDefault="00602485" w:rsidP="00001F1C">
            <w:pPr>
              <w:autoSpaceDE w:val="0"/>
              <w:autoSpaceDN w:val="0"/>
              <w:adjustRightInd w:val="0"/>
              <w:spacing w:after="0" w:line="240" w:lineRule="auto"/>
              <w:rPr>
                <w:rFonts w:eastAsiaTheme="minorHAnsi" w:cs="Times New Roman"/>
                <w:szCs w:val="28"/>
              </w:rPr>
            </w:pPr>
            <w:r>
              <w:rPr>
                <w:rFonts w:cs="Times New Roman"/>
                <w:sz w:val="28"/>
                <w:szCs w:val="28"/>
              </w:rPr>
              <w:t>Н</w:t>
            </w:r>
            <w:r w:rsidR="001E137E" w:rsidRPr="001E137E">
              <w:rPr>
                <w:rFonts w:cs="Times New Roman"/>
                <w:sz w:val="28"/>
                <w:szCs w:val="28"/>
              </w:rPr>
              <w:t xml:space="preserve">е является </w:t>
            </w:r>
            <w:r w:rsidR="001E137E" w:rsidRPr="001E137E">
              <w:rPr>
                <w:rFonts w:eastAsiaTheme="minorHAnsi" w:cs="Times New Roman"/>
                <w:sz w:val="28"/>
                <w:szCs w:val="28"/>
              </w:rPr>
              <w:t>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tc>
        <w:tc>
          <w:tcPr>
            <w:tcW w:w="1560"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c>
          <w:tcPr>
            <w:tcW w:w="113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r>
      <w:tr w:rsidR="001E137E" w:rsidRPr="001E137E" w:rsidTr="00001F1C">
        <w:trPr>
          <w:trHeight w:val="113"/>
        </w:trPr>
        <w:tc>
          <w:tcPr>
            <w:tcW w:w="62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Pr>
                <w:rFonts w:eastAsiaTheme="minorHAnsi" w:cs="Times New Roman"/>
                <w:sz w:val="28"/>
                <w:szCs w:val="28"/>
              </w:rPr>
              <w:t>16</w:t>
            </w:r>
          </w:p>
        </w:tc>
        <w:tc>
          <w:tcPr>
            <w:tcW w:w="709"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sidRPr="001E137E">
              <w:rPr>
                <w:rFonts w:eastAsiaTheme="minorHAnsi" w:cs="Times New Roman"/>
                <w:sz w:val="28"/>
                <w:szCs w:val="28"/>
              </w:rPr>
              <w:t>14</w:t>
            </w:r>
          </w:p>
        </w:tc>
        <w:tc>
          <w:tcPr>
            <w:tcW w:w="5528" w:type="dxa"/>
          </w:tcPr>
          <w:p w:rsidR="001E137E" w:rsidRPr="001E137E" w:rsidRDefault="00602485" w:rsidP="00001F1C">
            <w:pPr>
              <w:autoSpaceDE w:val="0"/>
              <w:autoSpaceDN w:val="0"/>
              <w:adjustRightInd w:val="0"/>
              <w:spacing w:after="0" w:line="240" w:lineRule="auto"/>
              <w:rPr>
                <w:rFonts w:eastAsiaTheme="minorHAnsi" w:cs="Times New Roman"/>
                <w:szCs w:val="28"/>
              </w:rPr>
            </w:pPr>
            <w:r>
              <w:rPr>
                <w:rFonts w:cs="Times New Roman"/>
                <w:sz w:val="28"/>
                <w:szCs w:val="28"/>
              </w:rPr>
              <w:t>Н</w:t>
            </w:r>
            <w:r w:rsidR="001E137E" w:rsidRPr="001E137E">
              <w:rPr>
                <w:rFonts w:cs="Times New Roman"/>
                <w:sz w:val="28"/>
                <w:szCs w:val="28"/>
              </w:rPr>
              <w:t xml:space="preserve">е получает </w:t>
            </w:r>
            <w:r w:rsidR="001E137E" w:rsidRPr="001E137E">
              <w:rPr>
                <w:rFonts w:eastAsiaTheme="minorHAnsi" w:cs="Times New Roman"/>
                <w:sz w:val="28"/>
                <w:szCs w:val="28"/>
              </w:rPr>
              <w:t>средства из бюджета города Красноярска в соответствии с иными муниципальными правовыми актами, иными основаниями в целях возмещения (финансового обеспечения) одних и тех же затрат (части затрат) на создание и (или) обеспечение деятельности групп дневного времяпрепровождения детей дошкольного возраста</w:t>
            </w:r>
          </w:p>
        </w:tc>
        <w:tc>
          <w:tcPr>
            <w:tcW w:w="1560"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c>
          <w:tcPr>
            <w:tcW w:w="113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r>
      <w:tr w:rsidR="001E137E" w:rsidRPr="001E137E" w:rsidTr="00001F1C">
        <w:trPr>
          <w:trHeight w:val="113"/>
        </w:trPr>
        <w:tc>
          <w:tcPr>
            <w:tcW w:w="62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Pr>
                <w:rFonts w:eastAsiaTheme="minorHAnsi" w:cs="Times New Roman"/>
                <w:sz w:val="28"/>
                <w:szCs w:val="28"/>
              </w:rPr>
              <w:t>17</w:t>
            </w:r>
          </w:p>
        </w:tc>
        <w:tc>
          <w:tcPr>
            <w:tcW w:w="709"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c>
          <w:tcPr>
            <w:tcW w:w="5528" w:type="dxa"/>
          </w:tcPr>
          <w:p w:rsidR="001E137E" w:rsidRPr="001E137E" w:rsidRDefault="001E137E" w:rsidP="00001F1C">
            <w:pPr>
              <w:autoSpaceDE w:val="0"/>
              <w:autoSpaceDN w:val="0"/>
              <w:adjustRightInd w:val="0"/>
              <w:spacing w:after="0" w:line="240" w:lineRule="auto"/>
              <w:rPr>
                <w:rFonts w:eastAsiaTheme="minorHAnsi" w:cs="Times New Roman"/>
                <w:szCs w:val="28"/>
              </w:rPr>
            </w:pPr>
            <w:r w:rsidRPr="001E137E">
              <w:rPr>
                <w:rFonts w:eastAsiaTheme="minorHAnsi" w:cs="Times New Roman"/>
                <w:sz w:val="28"/>
                <w:szCs w:val="28"/>
              </w:rPr>
              <w:t xml:space="preserve">Заявитель не осуществляет </w:t>
            </w:r>
            <w:r w:rsidRPr="001E137E">
              <w:rPr>
                <w:sz w:val="28"/>
                <w:szCs w:val="28"/>
              </w:rPr>
              <w:t>виды деятельности, предусмотренные ч</w:t>
            </w:r>
            <w:r w:rsidR="00001F1C">
              <w:rPr>
                <w:sz w:val="28"/>
                <w:szCs w:val="28"/>
              </w:rPr>
              <w:t xml:space="preserve">астями 3, </w:t>
            </w:r>
            <w:r w:rsidRPr="001E137E">
              <w:rPr>
                <w:sz w:val="28"/>
                <w:szCs w:val="28"/>
              </w:rPr>
              <w:t>4 ст</w:t>
            </w:r>
            <w:r w:rsidR="00001F1C">
              <w:rPr>
                <w:sz w:val="28"/>
                <w:szCs w:val="28"/>
              </w:rPr>
              <w:t xml:space="preserve">атьи </w:t>
            </w:r>
            <w:r w:rsidRPr="001E137E">
              <w:rPr>
                <w:sz w:val="28"/>
                <w:szCs w:val="28"/>
              </w:rPr>
              <w:t>14 Феде</w:t>
            </w:r>
            <w:r w:rsidR="00001F1C">
              <w:rPr>
                <w:sz w:val="28"/>
                <w:szCs w:val="28"/>
              </w:rPr>
              <w:t>рального закона № 209-ФЗ</w:t>
            </w:r>
          </w:p>
        </w:tc>
        <w:tc>
          <w:tcPr>
            <w:tcW w:w="1560"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sidRPr="001E137E">
              <w:rPr>
                <w:rFonts w:eastAsiaTheme="minorHAnsi" w:cs="Times New Roman"/>
                <w:sz w:val="28"/>
                <w:szCs w:val="28"/>
              </w:rPr>
              <w:t>х</w:t>
            </w:r>
          </w:p>
        </w:tc>
        <w:tc>
          <w:tcPr>
            <w:tcW w:w="113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sidRPr="001E137E">
              <w:rPr>
                <w:rFonts w:eastAsiaTheme="minorHAnsi" w:cs="Times New Roman"/>
                <w:sz w:val="28"/>
                <w:szCs w:val="28"/>
              </w:rPr>
              <w:t>х</w:t>
            </w:r>
          </w:p>
        </w:tc>
      </w:tr>
      <w:tr w:rsidR="001E137E" w:rsidRPr="001E137E" w:rsidTr="00001F1C">
        <w:trPr>
          <w:trHeight w:val="113"/>
        </w:trPr>
        <w:tc>
          <w:tcPr>
            <w:tcW w:w="62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Pr>
                <w:rFonts w:eastAsiaTheme="minorHAnsi" w:cs="Times New Roman"/>
                <w:sz w:val="28"/>
                <w:szCs w:val="28"/>
              </w:rPr>
              <w:t>18</w:t>
            </w:r>
          </w:p>
        </w:tc>
        <w:tc>
          <w:tcPr>
            <w:tcW w:w="709"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sidRPr="001E137E">
              <w:rPr>
                <w:rFonts w:eastAsiaTheme="minorHAnsi" w:cs="Times New Roman"/>
                <w:sz w:val="28"/>
                <w:szCs w:val="28"/>
              </w:rPr>
              <w:t>15</w:t>
            </w:r>
          </w:p>
        </w:tc>
        <w:tc>
          <w:tcPr>
            <w:tcW w:w="5528" w:type="dxa"/>
          </w:tcPr>
          <w:p w:rsidR="001E137E" w:rsidRPr="001E137E" w:rsidRDefault="00602485" w:rsidP="00001F1C">
            <w:pPr>
              <w:autoSpaceDE w:val="0"/>
              <w:autoSpaceDN w:val="0"/>
              <w:adjustRightInd w:val="0"/>
              <w:spacing w:after="0" w:line="240" w:lineRule="auto"/>
              <w:rPr>
                <w:rFonts w:eastAsiaTheme="minorHAnsi" w:cs="Times New Roman"/>
                <w:szCs w:val="28"/>
              </w:rPr>
            </w:pPr>
            <w:r>
              <w:rPr>
                <w:rFonts w:eastAsiaTheme="minorHAnsi" w:cs="Times New Roman"/>
                <w:sz w:val="28"/>
                <w:szCs w:val="28"/>
              </w:rPr>
              <w:t>З</w:t>
            </w:r>
            <w:r w:rsidR="001E137E" w:rsidRPr="001E137E">
              <w:rPr>
                <w:rFonts w:eastAsiaTheme="minorHAnsi" w:cs="Times New Roman"/>
                <w:sz w:val="28"/>
                <w:szCs w:val="28"/>
              </w:rPr>
              <w:t>аявитель 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tc>
        <w:tc>
          <w:tcPr>
            <w:tcW w:w="1560"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c>
          <w:tcPr>
            <w:tcW w:w="113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r>
      <w:tr w:rsidR="001E137E" w:rsidRPr="001E137E" w:rsidTr="00001F1C">
        <w:trPr>
          <w:trHeight w:val="113"/>
        </w:trPr>
        <w:tc>
          <w:tcPr>
            <w:tcW w:w="62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Pr>
                <w:rFonts w:eastAsiaTheme="minorHAnsi" w:cs="Times New Roman"/>
                <w:sz w:val="28"/>
                <w:szCs w:val="28"/>
              </w:rPr>
              <w:t>19</w:t>
            </w:r>
          </w:p>
        </w:tc>
        <w:tc>
          <w:tcPr>
            <w:tcW w:w="709"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sidRPr="001E137E">
              <w:rPr>
                <w:rFonts w:eastAsiaTheme="minorHAnsi" w:cs="Times New Roman"/>
                <w:sz w:val="28"/>
                <w:szCs w:val="28"/>
              </w:rPr>
              <w:t>16</w:t>
            </w:r>
          </w:p>
        </w:tc>
        <w:tc>
          <w:tcPr>
            <w:tcW w:w="5528" w:type="dxa"/>
          </w:tcPr>
          <w:p w:rsidR="001E137E" w:rsidRPr="001E137E" w:rsidRDefault="00602485" w:rsidP="00001F1C">
            <w:pPr>
              <w:autoSpaceDE w:val="0"/>
              <w:autoSpaceDN w:val="0"/>
              <w:adjustRightInd w:val="0"/>
              <w:spacing w:after="0" w:line="240" w:lineRule="auto"/>
              <w:rPr>
                <w:rFonts w:eastAsiaTheme="minorHAnsi" w:cs="Times New Roman"/>
                <w:szCs w:val="28"/>
              </w:rPr>
            </w:pPr>
            <w:r>
              <w:rPr>
                <w:rFonts w:eastAsiaTheme="minorHAnsi" w:cs="Times New Roman"/>
                <w:sz w:val="28"/>
                <w:szCs w:val="28"/>
              </w:rPr>
              <w:t>З</w:t>
            </w:r>
            <w:r w:rsidR="001E137E" w:rsidRPr="001E137E">
              <w:rPr>
                <w:rFonts w:eastAsiaTheme="minorHAnsi" w:cs="Times New Roman"/>
                <w:sz w:val="28"/>
                <w:szCs w:val="28"/>
              </w:rPr>
              <w:t>аявитель не является участником соглашений о разделе продукции</w:t>
            </w:r>
          </w:p>
        </w:tc>
        <w:tc>
          <w:tcPr>
            <w:tcW w:w="1560"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c>
          <w:tcPr>
            <w:tcW w:w="113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r>
      <w:tr w:rsidR="001E137E" w:rsidRPr="001E137E" w:rsidTr="00001F1C">
        <w:trPr>
          <w:trHeight w:val="113"/>
        </w:trPr>
        <w:tc>
          <w:tcPr>
            <w:tcW w:w="62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Pr>
                <w:rFonts w:eastAsiaTheme="minorHAnsi" w:cs="Times New Roman"/>
                <w:sz w:val="28"/>
                <w:szCs w:val="28"/>
              </w:rPr>
              <w:t>20</w:t>
            </w:r>
          </w:p>
        </w:tc>
        <w:tc>
          <w:tcPr>
            <w:tcW w:w="709"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sidRPr="001E137E">
              <w:rPr>
                <w:rFonts w:eastAsiaTheme="minorHAnsi" w:cs="Times New Roman"/>
                <w:sz w:val="28"/>
                <w:szCs w:val="28"/>
              </w:rPr>
              <w:t>17</w:t>
            </w:r>
          </w:p>
        </w:tc>
        <w:tc>
          <w:tcPr>
            <w:tcW w:w="5528" w:type="dxa"/>
          </w:tcPr>
          <w:p w:rsidR="001E137E" w:rsidRPr="001E137E" w:rsidRDefault="00602485" w:rsidP="00001F1C">
            <w:pPr>
              <w:autoSpaceDE w:val="0"/>
              <w:autoSpaceDN w:val="0"/>
              <w:adjustRightInd w:val="0"/>
              <w:spacing w:after="0" w:line="240" w:lineRule="auto"/>
              <w:rPr>
                <w:rFonts w:eastAsiaTheme="minorHAnsi" w:cs="Times New Roman"/>
                <w:szCs w:val="28"/>
              </w:rPr>
            </w:pPr>
            <w:r>
              <w:rPr>
                <w:rFonts w:eastAsiaTheme="minorHAnsi" w:cs="Times New Roman"/>
                <w:sz w:val="28"/>
                <w:szCs w:val="28"/>
              </w:rPr>
              <w:t>З</w:t>
            </w:r>
            <w:r w:rsidR="001E137E" w:rsidRPr="001E137E">
              <w:rPr>
                <w:rFonts w:eastAsiaTheme="minorHAnsi" w:cs="Times New Roman"/>
                <w:sz w:val="28"/>
                <w:szCs w:val="28"/>
              </w:rPr>
              <w:t>аявитель не осуществляет предпринимательскую деятельность в сфере игорного бизнеса</w:t>
            </w:r>
          </w:p>
        </w:tc>
        <w:tc>
          <w:tcPr>
            <w:tcW w:w="1560"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c>
          <w:tcPr>
            <w:tcW w:w="113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r>
      <w:tr w:rsidR="001E137E" w:rsidRPr="001E137E" w:rsidTr="00001F1C">
        <w:trPr>
          <w:trHeight w:val="113"/>
        </w:trPr>
        <w:tc>
          <w:tcPr>
            <w:tcW w:w="62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Pr>
                <w:rFonts w:eastAsiaTheme="minorHAnsi" w:cs="Times New Roman"/>
                <w:sz w:val="28"/>
                <w:szCs w:val="28"/>
              </w:rPr>
              <w:t>21</w:t>
            </w:r>
          </w:p>
        </w:tc>
        <w:tc>
          <w:tcPr>
            <w:tcW w:w="709"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sidRPr="001E137E">
              <w:rPr>
                <w:rFonts w:eastAsiaTheme="minorHAnsi" w:cs="Times New Roman"/>
                <w:sz w:val="28"/>
                <w:szCs w:val="28"/>
              </w:rPr>
              <w:t>18</w:t>
            </w:r>
          </w:p>
        </w:tc>
        <w:tc>
          <w:tcPr>
            <w:tcW w:w="5528" w:type="dxa"/>
          </w:tcPr>
          <w:p w:rsidR="001E137E" w:rsidRPr="001E137E" w:rsidRDefault="00602485" w:rsidP="00001F1C">
            <w:pPr>
              <w:autoSpaceDE w:val="0"/>
              <w:autoSpaceDN w:val="0"/>
              <w:adjustRightInd w:val="0"/>
              <w:spacing w:after="0" w:line="240" w:lineRule="auto"/>
              <w:rPr>
                <w:rFonts w:eastAsiaTheme="minorHAnsi" w:cs="Times New Roman"/>
                <w:szCs w:val="28"/>
              </w:rPr>
            </w:pPr>
            <w:r>
              <w:rPr>
                <w:rFonts w:eastAsiaTheme="minorHAnsi" w:cs="Times New Roman"/>
                <w:sz w:val="28"/>
                <w:szCs w:val="28"/>
              </w:rPr>
              <w:t>З</w:t>
            </w:r>
            <w:r w:rsidR="001E137E" w:rsidRPr="001E137E">
              <w:rPr>
                <w:rFonts w:eastAsiaTheme="minorHAnsi" w:cs="Times New Roman"/>
                <w:sz w:val="28"/>
                <w:szCs w:val="28"/>
              </w:rPr>
              <w:t>аявитель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tc>
        <w:tc>
          <w:tcPr>
            <w:tcW w:w="1560"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c>
          <w:tcPr>
            <w:tcW w:w="113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r>
      <w:tr w:rsidR="001E137E" w:rsidRPr="001E137E" w:rsidTr="00001F1C">
        <w:trPr>
          <w:trHeight w:val="113"/>
        </w:trPr>
        <w:tc>
          <w:tcPr>
            <w:tcW w:w="62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Pr>
                <w:rFonts w:eastAsiaTheme="minorHAnsi" w:cs="Times New Roman"/>
                <w:sz w:val="28"/>
                <w:szCs w:val="28"/>
              </w:rPr>
              <w:t>22</w:t>
            </w:r>
          </w:p>
        </w:tc>
        <w:tc>
          <w:tcPr>
            <w:tcW w:w="709"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sidRPr="001E137E">
              <w:rPr>
                <w:rFonts w:eastAsiaTheme="minorHAnsi" w:cs="Times New Roman"/>
                <w:sz w:val="28"/>
                <w:szCs w:val="28"/>
              </w:rPr>
              <w:t>19</w:t>
            </w:r>
          </w:p>
        </w:tc>
        <w:tc>
          <w:tcPr>
            <w:tcW w:w="5528" w:type="dxa"/>
          </w:tcPr>
          <w:p w:rsidR="00602485" w:rsidRDefault="00602485" w:rsidP="00001F1C">
            <w:pPr>
              <w:autoSpaceDE w:val="0"/>
              <w:autoSpaceDN w:val="0"/>
              <w:adjustRightInd w:val="0"/>
              <w:spacing w:after="0" w:line="240" w:lineRule="auto"/>
              <w:rPr>
                <w:rFonts w:eastAsiaTheme="minorHAnsi" w:cs="Times New Roman"/>
                <w:szCs w:val="28"/>
              </w:rPr>
            </w:pPr>
            <w:r>
              <w:rPr>
                <w:rFonts w:eastAsiaTheme="minorHAnsi" w:cs="Times New Roman"/>
                <w:sz w:val="28"/>
                <w:szCs w:val="28"/>
              </w:rPr>
              <w:t>З</w:t>
            </w:r>
            <w:r w:rsidR="001E137E" w:rsidRPr="001E137E">
              <w:rPr>
                <w:rFonts w:eastAsiaTheme="minorHAnsi" w:cs="Times New Roman"/>
                <w:sz w:val="28"/>
                <w:szCs w:val="28"/>
              </w:rPr>
              <w:t xml:space="preserve">аявитель не осуществляет производство </w:t>
            </w:r>
          </w:p>
          <w:p w:rsidR="00602485" w:rsidRDefault="001E137E" w:rsidP="00001F1C">
            <w:pPr>
              <w:autoSpaceDE w:val="0"/>
              <w:autoSpaceDN w:val="0"/>
              <w:adjustRightInd w:val="0"/>
              <w:spacing w:after="0" w:line="240" w:lineRule="auto"/>
              <w:rPr>
                <w:rFonts w:eastAsiaTheme="minorHAnsi" w:cs="Times New Roman"/>
                <w:szCs w:val="28"/>
              </w:rPr>
            </w:pPr>
            <w:r w:rsidRPr="001E137E">
              <w:rPr>
                <w:rFonts w:eastAsiaTheme="minorHAnsi" w:cs="Times New Roman"/>
                <w:sz w:val="28"/>
                <w:szCs w:val="28"/>
              </w:rPr>
              <w:t xml:space="preserve">и (или) реализацию подакцизных товаров, </w:t>
            </w:r>
          </w:p>
          <w:p w:rsidR="001E137E" w:rsidRPr="001E137E" w:rsidRDefault="001E137E" w:rsidP="00001F1C">
            <w:pPr>
              <w:autoSpaceDE w:val="0"/>
              <w:autoSpaceDN w:val="0"/>
              <w:adjustRightInd w:val="0"/>
              <w:spacing w:after="0" w:line="240" w:lineRule="auto"/>
              <w:rPr>
                <w:rFonts w:eastAsiaTheme="minorHAnsi" w:cs="Times New Roman"/>
                <w:szCs w:val="28"/>
              </w:rPr>
            </w:pPr>
            <w:r w:rsidRPr="001E137E">
              <w:rPr>
                <w:rFonts w:eastAsiaTheme="minorHAnsi" w:cs="Times New Roman"/>
                <w:sz w:val="28"/>
                <w:szCs w:val="28"/>
              </w:rPr>
              <w:t>а также добычу и (или) реализацию полезных ископаемых, за исключением общераспространенных полезных ископаемых</w:t>
            </w:r>
          </w:p>
        </w:tc>
        <w:tc>
          <w:tcPr>
            <w:tcW w:w="1560"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c>
          <w:tcPr>
            <w:tcW w:w="113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r>
      <w:tr w:rsidR="001E137E" w:rsidRPr="001E137E" w:rsidTr="00001F1C">
        <w:trPr>
          <w:trHeight w:val="113"/>
        </w:trPr>
        <w:tc>
          <w:tcPr>
            <w:tcW w:w="62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Pr>
                <w:rFonts w:eastAsiaTheme="minorHAnsi" w:cs="Times New Roman"/>
                <w:sz w:val="28"/>
                <w:szCs w:val="28"/>
              </w:rPr>
              <w:t>23</w:t>
            </w:r>
          </w:p>
        </w:tc>
        <w:tc>
          <w:tcPr>
            <w:tcW w:w="709"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sidRPr="001E137E">
              <w:rPr>
                <w:rFonts w:eastAsiaTheme="minorHAnsi" w:cs="Times New Roman"/>
                <w:sz w:val="28"/>
                <w:szCs w:val="28"/>
              </w:rPr>
              <w:t>20</w:t>
            </w:r>
          </w:p>
        </w:tc>
        <w:tc>
          <w:tcPr>
            <w:tcW w:w="5528" w:type="dxa"/>
          </w:tcPr>
          <w:p w:rsidR="001E137E" w:rsidRDefault="001E137E" w:rsidP="00001F1C">
            <w:pPr>
              <w:autoSpaceDE w:val="0"/>
              <w:autoSpaceDN w:val="0"/>
              <w:adjustRightInd w:val="0"/>
              <w:spacing w:after="0" w:line="240" w:lineRule="auto"/>
              <w:rPr>
                <w:rFonts w:eastAsiaTheme="minorHAnsi" w:cs="Times New Roman"/>
                <w:szCs w:val="28"/>
              </w:rPr>
            </w:pPr>
            <w:r w:rsidRPr="001E137E">
              <w:rPr>
                <w:rFonts w:eastAsiaTheme="minorHAnsi" w:cs="Times New Roman"/>
                <w:sz w:val="28"/>
                <w:szCs w:val="28"/>
              </w:rPr>
              <w:t>У заявителя предельные размеры расчетов наличными деньгами в Российской Федерации между юридическими лицами, а также между юридическим лицом и гражданином, осуществляющим предпринимательскую деятельность без образования юридического лица, между индивидуальными предпринимателями, связанными с осуществлением ими предпринимательской деятельности, в рамках одного договора, заключенного между указанными лицами, не превышают предельные размеры расчетов наличными деньгами в Российской Федерации, установленные Центральным банком Российской Федерации</w:t>
            </w:r>
          </w:p>
          <w:p w:rsidR="00001F1C" w:rsidRPr="00001F1C" w:rsidRDefault="00001F1C" w:rsidP="00001F1C">
            <w:pPr>
              <w:autoSpaceDE w:val="0"/>
              <w:autoSpaceDN w:val="0"/>
              <w:adjustRightInd w:val="0"/>
              <w:spacing w:after="0" w:line="240" w:lineRule="auto"/>
              <w:rPr>
                <w:rFonts w:eastAsiaTheme="minorHAnsi" w:cs="Times New Roman"/>
                <w:sz w:val="18"/>
                <w:szCs w:val="28"/>
              </w:rPr>
            </w:pPr>
          </w:p>
        </w:tc>
        <w:tc>
          <w:tcPr>
            <w:tcW w:w="1560"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c>
          <w:tcPr>
            <w:tcW w:w="113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r>
      <w:tr w:rsidR="001E137E" w:rsidRPr="001E137E" w:rsidTr="00001F1C">
        <w:trPr>
          <w:trHeight w:val="113"/>
        </w:trPr>
        <w:tc>
          <w:tcPr>
            <w:tcW w:w="62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Pr>
                <w:rFonts w:eastAsiaTheme="minorHAnsi" w:cs="Times New Roman"/>
                <w:sz w:val="28"/>
                <w:szCs w:val="28"/>
              </w:rPr>
              <w:t>24</w:t>
            </w:r>
          </w:p>
        </w:tc>
        <w:tc>
          <w:tcPr>
            <w:tcW w:w="709"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sidRPr="001E137E">
              <w:rPr>
                <w:rFonts w:eastAsiaTheme="minorHAnsi" w:cs="Times New Roman"/>
                <w:sz w:val="28"/>
                <w:szCs w:val="28"/>
              </w:rPr>
              <w:t>21</w:t>
            </w:r>
          </w:p>
        </w:tc>
        <w:tc>
          <w:tcPr>
            <w:tcW w:w="5528" w:type="dxa"/>
          </w:tcPr>
          <w:p w:rsidR="001E137E" w:rsidRPr="001E137E" w:rsidRDefault="001E137E" w:rsidP="00001F1C">
            <w:pPr>
              <w:autoSpaceDE w:val="0"/>
              <w:autoSpaceDN w:val="0"/>
              <w:adjustRightInd w:val="0"/>
              <w:spacing w:after="0" w:line="240" w:lineRule="auto"/>
              <w:rPr>
                <w:rFonts w:eastAsiaTheme="minorHAnsi" w:cs="Times New Roman"/>
                <w:szCs w:val="28"/>
              </w:rPr>
            </w:pPr>
            <w:r w:rsidRPr="001E137E">
              <w:rPr>
                <w:rFonts w:eastAsiaTheme="minorHAnsi" w:cs="Times New Roman"/>
                <w:sz w:val="28"/>
                <w:szCs w:val="28"/>
              </w:rPr>
              <w:t xml:space="preserve">Заявитель представил к возмещению фактически произведенные затраты, необходимые для </w:t>
            </w:r>
            <w:r w:rsidRPr="001E137E">
              <w:rPr>
                <w:rFonts w:eastAsia="Times New Roman"/>
                <w:sz w:val="28"/>
                <w:szCs w:val="28"/>
              </w:rPr>
              <w:t>создания и (или) обеспечения деятельности групп дневного времяпрепровождения детей дошкольного возраста,</w:t>
            </w:r>
            <w:r w:rsidRPr="001E137E">
              <w:rPr>
                <w:rFonts w:eastAsiaTheme="minorHAnsi" w:cs="Times New Roman"/>
                <w:sz w:val="28"/>
                <w:szCs w:val="28"/>
              </w:rPr>
              <w:t xml:space="preserve"> соответствующие перечню, указанному в пункте 14 Положения:</w:t>
            </w:r>
          </w:p>
          <w:p w:rsidR="001E137E" w:rsidRPr="001E137E" w:rsidRDefault="001E137E" w:rsidP="00001F1C">
            <w:pPr>
              <w:autoSpaceDE w:val="0"/>
              <w:autoSpaceDN w:val="0"/>
              <w:adjustRightInd w:val="0"/>
              <w:spacing w:after="0" w:line="240" w:lineRule="auto"/>
              <w:rPr>
                <w:rFonts w:eastAsia="Times New Roman"/>
                <w:szCs w:val="28"/>
              </w:rPr>
            </w:pPr>
            <w:r w:rsidRPr="001E137E">
              <w:rPr>
                <w:rFonts w:cs="Times New Roman"/>
                <w:sz w:val="28"/>
                <w:szCs w:val="28"/>
              </w:rPr>
              <w:t>1) </w:t>
            </w:r>
            <w:r w:rsidRPr="001E137E">
              <w:rPr>
                <w:rFonts w:eastAsia="Times New Roman"/>
                <w:sz w:val="28"/>
                <w:szCs w:val="28"/>
              </w:rPr>
              <w:t>затраты на приобретение детской мебели,    постельных принадлежностей для детей (матрасов, подушек, одеял, наматрасников и комплектов постельного белья);</w:t>
            </w:r>
          </w:p>
          <w:p w:rsidR="001E137E" w:rsidRPr="001E137E" w:rsidRDefault="001E137E" w:rsidP="00001F1C">
            <w:pPr>
              <w:autoSpaceDE w:val="0"/>
              <w:autoSpaceDN w:val="0"/>
              <w:adjustRightInd w:val="0"/>
              <w:spacing w:after="0" w:line="240" w:lineRule="auto"/>
              <w:rPr>
                <w:rFonts w:eastAsia="Times New Roman"/>
                <w:szCs w:val="28"/>
              </w:rPr>
            </w:pPr>
            <w:r w:rsidRPr="001E137E">
              <w:rPr>
                <w:rFonts w:cs="Times New Roman"/>
                <w:sz w:val="28"/>
                <w:szCs w:val="28"/>
              </w:rPr>
              <w:t>2) </w:t>
            </w:r>
            <w:r w:rsidRPr="001E137E">
              <w:rPr>
                <w:rFonts w:eastAsia="Times New Roman"/>
                <w:sz w:val="28"/>
                <w:szCs w:val="28"/>
              </w:rPr>
              <w:t>затраты по приобретению и (или) монта</w:t>
            </w:r>
            <w:r w:rsidR="00602485">
              <w:rPr>
                <w:rFonts w:eastAsia="Times New Roman"/>
                <w:sz w:val="28"/>
                <w:szCs w:val="28"/>
              </w:rPr>
              <w:t xml:space="preserve">жу </w:t>
            </w:r>
            <w:r w:rsidRPr="001E137E">
              <w:rPr>
                <w:rFonts w:eastAsia="Times New Roman"/>
                <w:sz w:val="28"/>
                <w:szCs w:val="28"/>
              </w:rPr>
              <w:t>малых архитектурных форм на земельном участке, принадлежащем на праве собственно</w:t>
            </w:r>
            <w:r w:rsidR="00602485">
              <w:rPr>
                <w:rFonts w:eastAsia="Times New Roman"/>
                <w:sz w:val="28"/>
                <w:szCs w:val="28"/>
              </w:rPr>
              <w:t xml:space="preserve">сти </w:t>
            </w:r>
            <w:r w:rsidRPr="001E137E">
              <w:rPr>
                <w:rFonts w:eastAsia="Times New Roman"/>
                <w:sz w:val="28"/>
                <w:szCs w:val="28"/>
              </w:rPr>
              <w:t>заявителю или арендованном заявителем;</w:t>
            </w:r>
          </w:p>
          <w:p w:rsidR="001E137E" w:rsidRPr="001E137E" w:rsidRDefault="001E137E" w:rsidP="00001F1C">
            <w:pPr>
              <w:autoSpaceDE w:val="0"/>
              <w:autoSpaceDN w:val="0"/>
              <w:adjustRightInd w:val="0"/>
              <w:spacing w:after="0" w:line="240" w:lineRule="auto"/>
              <w:rPr>
                <w:rFonts w:eastAsia="Times New Roman"/>
                <w:szCs w:val="28"/>
              </w:rPr>
            </w:pPr>
            <w:r w:rsidRPr="001E137E">
              <w:rPr>
                <w:rFonts w:cs="Times New Roman"/>
                <w:sz w:val="28"/>
                <w:szCs w:val="28"/>
              </w:rPr>
              <w:t>3) </w:t>
            </w:r>
            <w:r w:rsidRPr="001E137E">
              <w:rPr>
                <w:rFonts w:eastAsia="Times New Roman"/>
                <w:sz w:val="28"/>
                <w:szCs w:val="28"/>
              </w:rPr>
              <w:t>затраты на приобретение и (или) монтаж оборудования, необходимого для обеспечения соответствия нежилых помещений, зданий, строений, сооружений, требованиям Роспотребнадзора, МЧС России и иным требованиям законодательства Российской Федерации, а именно:</w:t>
            </w:r>
          </w:p>
          <w:p w:rsidR="001E137E" w:rsidRPr="001E137E" w:rsidRDefault="001E137E" w:rsidP="00001F1C">
            <w:pPr>
              <w:autoSpaceDE w:val="0"/>
              <w:autoSpaceDN w:val="0"/>
              <w:adjustRightInd w:val="0"/>
              <w:spacing w:after="0" w:line="240" w:lineRule="auto"/>
              <w:rPr>
                <w:rFonts w:eastAsia="Times New Roman"/>
                <w:szCs w:val="28"/>
              </w:rPr>
            </w:pPr>
            <w:r w:rsidRPr="001E137E">
              <w:rPr>
                <w:rFonts w:eastAsia="Times New Roman"/>
                <w:sz w:val="28"/>
                <w:szCs w:val="28"/>
              </w:rPr>
              <w:t>систем пожаротушения и сигнализации, противодымной защиты, систем оповещения людей о пожаре, средств пожарной сигнализации, систем противопожарного водоснабжения, противопожарных дверей, противопожарных и дымовых клапанов, защитных устройств и противопожарных преград;</w:t>
            </w:r>
          </w:p>
          <w:p w:rsidR="001E137E" w:rsidRPr="001E137E" w:rsidRDefault="001E137E" w:rsidP="00001F1C">
            <w:pPr>
              <w:autoSpaceDE w:val="0"/>
              <w:autoSpaceDN w:val="0"/>
              <w:adjustRightInd w:val="0"/>
              <w:spacing w:after="0" w:line="240" w:lineRule="auto"/>
              <w:rPr>
                <w:rFonts w:eastAsia="Times New Roman"/>
                <w:szCs w:val="28"/>
              </w:rPr>
            </w:pPr>
            <w:r w:rsidRPr="001E137E">
              <w:rPr>
                <w:rFonts w:eastAsia="Times New Roman"/>
                <w:sz w:val="28"/>
                <w:szCs w:val="28"/>
              </w:rPr>
              <w:t>систем видеонаблюдения;</w:t>
            </w:r>
          </w:p>
          <w:p w:rsidR="001E137E" w:rsidRPr="001E137E" w:rsidRDefault="001E137E" w:rsidP="00001F1C">
            <w:pPr>
              <w:autoSpaceDE w:val="0"/>
              <w:autoSpaceDN w:val="0"/>
              <w:adjustRightInd w:val="0"/>
              <w:spacing w:after="0" w:line="240" w:lineRule="auto"/>
              <w:rPr>
                <w:rFonts w:eastAsia="Times New Roman"/>
                <w:szCs w:val="28"/>
              </w:rPr>
            </w:pPr>
            <w:r w:rsidRPr="001E137E">
              <w:rPr>
                <w:rFonts w:eastAsia="Times New Roman"/>
                <w:sz w:val="28"/>
                <w:szCs w:val="28"/>
              </w:rPr>
              <w:t>вентиляционных систем;</w:t>
            </w:r>
          </w:p>
          <w:p w:rsidR="001E137E" w:rsidRPr="001E137E" w:rsidRDefault="001E137E" w:rsidP="00001F1C">
            <w:pPr>
              <w:autoSpaceDE w:val="0"/>
              <w:autoSpaceDN w:val="0"/>
              <w:adjustRightInd w:val="0"/>
              <w:spacing w:after="0" w:line="240" w:lineRule="auto"/>
              <w:rPr>
                <w:rFonts w:eastAsia="Times New Roman"/>
                <w:szCs w:val="28"/>
              </w:rPr>
            </w:pPr>
            <w:r w:rsidRPr="001E137E">
              <w:rPr>
                <w:rFonts w:eastAsia="Times New Roman"/>
                <w:sz w:val="28"/>
                <w:szCs w:val="28"/>
              </w:rPr>
              <w:t>бойлеров;</w:t>
            </w:r>
          </w:p>
          <w:p w:rsidR="001E137E" w:rsidRPr="001E137E" w:rsidRDefault="001E137E" w:rsidP="00001F1C">
            <w:pPr>
              <w:autoSpaceDE w:val="0"/>
              <w:autoSpaceDN w:val="0"/>
              <w:adjustRightInd w:val="0"/>
              <w:spacing w:after="0" w:line="240" w:lineRule="auto"/>
              <w:rPr>
                <w:rFonts w:eastAsia="Times New Roman"/>
                <w:szCs w:val="28"/>
              </w:rPr>
            </w:pPr>
            <w:r w:rsidRPr="001E137E">
              <w:rPr>
                <w:rFonts w:eastAsia="Times New Roman"/>
                <w:sz w:val="28"/>
                <w:szCs w:val="28"/>
              </w:rPr>
              <w:t>детских унитазов, детских писсуаров, детских раковин;</w:t>
            </w:r>
          </w:p>
          <w:p w:rsidR="001E137E" w:rsidRPr="001E137E" w:rsidRDefault="001E137E" w:rsidP="00001F1C">
            <w:pPr>
              <w:autoSpaceDE w:val="0"/>
              <w:autoSpaceDN w:val="0"/>
              <w:adjustRightInd w:val="0"/>
              <w:spacing w:after="0" w:line="240" w:lineRule="auto"/>
              <w:rPr>
                <w:rFonts w:eastAsia="Times New Roman"/>
                <w:szCs w:val="28"/>
              </w:rPr>
            </w:pPr>
            <w:r w:rsidRPr="001E137E">
              <w:rPr>
                <w:rFonts w:eastAsia="Times New Roman"/>
                <w:sz w:val="28"/>
                <w:szCs w:val="28"/>
              </w:rPr>
              <w:t>столов металлических, двухгнездовых ванн из нержавеющей стали, моек, электрических плит, вентиляционных зондов;</w:t>
            </w:r>
          </w:p>
          <w:p w:rsidR="001E137E" w:rsidRPr="001E137E" w:rsidRDefault="001E137E" w:rsidP="00001F1C">
            <w:pPr>
              <w:autoSpaceDE w:val="0"/>
              <w:autoSpaceDN w:val="0"/>
              <w:adjustRightInd w:val="0"/>
              <w:spacing w:after="0" w:line="240" w:lineRule="auto"/>
              <w:rPr>
                <w:rFonts w:eastAsia="Times New Roman"/>
                <w:szCs w:val="28"/>
              </w:rPr>
            </w:pPr>
            <w:r w:rsidRPr="001E137E">
              <w:rPr>
                <w:rFonts w:cs="Times New Roman"/>
                <w:sz w:val="28"/>
                <w:szCs w:val="28"/>
              </w:rPr>
              <w:t>4) </w:t>
            </w:r>
            <w:r w:rsidRPr="001E137E">
              <w:rPr>
                <w:rFonts w:eastAsia="Times New Roman"/>
                <w:sz w:val="28"/>
                <w:szCs w:val="28"/>
              </w:rPr>
              <w:t>затраты по уплате арендных платежей по     договорам аренды нежилых помещений, зданий, строений, сооружений;</w:t>
            </w:r>
          </w:p>
          <w:p w:rsidR="001E137E" w:rsidRPr="001E137E" w:rsidRDefault="001E137E" w:rsidP="00001F1C">
            <w:pPr>
              <w:autoSpaceDE w:val="0"/>
              <w:autoSpaceDN w:val="0"/>
              <w:adjustRightInd w:val="0"/>
              <w:spacing w:after="0" w:line="240" w:lineRule="auto"/>
              <w:rPr>
                <w:rFonts w:eastAsia="Times New Roman"/>
                <w:szCs w:val="28"/>
              </w:rPr>
            </w:pPr>
            <w:r w:rsidRPr="001E137E">
              <w:rPr>
                <w:rFonts w:cs="Times New Roman"/>
                <w:sz w:val="28"/>
                <w:szCs w:val="28"/>
              </w:rPr>
              <w:t>5) </w:t>
            </w:r>
            <w:r w:rsidRPr="001E137E">
              <w:rPr>
                <w:rFonts w:eastAsia="Times New Roman"/>
                <w:sz w:val="28"/>
                <w:szCs w:val="28"/>
              </w:rPr>
              <w:t>затраты на оплату коммунальных услуг, услуг электроснабжения, потребляемых в нежилых  помещениях, зданиях, строениях, сооружениях. По д</w:t>
            </w:r>
            <w:r w:rsidRPr="001E137E">
              <w:rPr>
                <w:rFonts w:eastAsiaTheme="minorHAnsi" w:cs="Times New Roman"/>
                <w:sz w:val="28"/>
                <w:szCs w:val="28"/>
              </w:rPr>
              <w:t>анным затратам в наличии договоры на оказание услуг между заявителем и обслуживающей (или ресурсоснабжающей) организацией. Из данного вида затрат к возмещению не представлены затраты на выплату неустойки (штрафа, пени) обслуживающей (или ресурсоснабжающей) организации за несвоевременную и (или) неполную оплату коммунальных услуг, услуг электроснабжения, потребляемых в нежилых помещениях, зданиях, строениях, сооружениях;</w:t>
            </w:r>
          </w:p>
          <w:p w:rsidR="001E137E" w:rsidRDefault="001E137E" w:rsidP="00001F1C">
            <w:pPr>
              <w:autoSpaceDE w:val="0"/>
              <w:autoSpaceDN w:val="0"/>
              <w:adjustRightInd w:val="0"/>
              <w:spacing w:after="0" w:line="240" w:lineRule="auto"/>
              <w:rPr>
                <w:rFonts w:eastAsia="Times New Roman"/>
                <w:szCs w:val="28"/>
              </w:rPr>
            </w:pPr>
            <w:r w:rsidRPr="001E137E">
              <w:rPr>
                <w:rFonts w:cs="Times New Roman"/>
                <w:sz w:val="28"/>
                <w:szCs w:val="28"/>
              </w:rPr>
              <w:t>6) </w:t>
            </w:r>
            <w:r w:rsidRPr="001E137E">
              <w:rPr>
                <w:rFonts w:eastAsia="Times New Roman"/>
                <w:sz w:val="28"/>
                <w:szCs w:val="28"/>
              </w:rPr>
              <w:t>затраты на ремонт (реконструкцию) нежилых помещений, зданий, строений, сооружений, находящихся на праве собственности у заявителя или срок действия договора аренды кото</w:t>
            </w:r>
            <w:r w:rsidR="00602485">
              <w:rPr>
                <w:rFonts w:eastAsia="Times New Roman"/>
                <w:sz w:val="28"/>
                <w:szCs w:val="28"/>
              </w:rPr>
              <w:t>рых</w:t>
            </w:r>
            <w:r w:rsidRPr="001E137E">
              <w:rPr>
                <w:rFonts w:eastAsia="Times New Roman"/>
                <w:sz w:val="28"/>
                <w:szCs w:val="28"/>
              </w:rPr>
              <w:t xml:space="preserve"> истечет не ранее чем че</w:t>
            </w:r>
            <w:r w:rsidR="00602485">
              <w:rPr>
                <w:rFonts w:eastAsia="Times New Roman"/>
                <w:sz w:val="28"/>
                <w:szCs w:val="28"/>
              </w:rPr>
              <w:t xml:space="preserve">рез год с даты подачи </w:t>
            </w:r>
            <w:r w:rsidRPr="001E137E">
              <w:rPr>
                <w:rFonts w:eastAsia="Times New Roman"/>
                <w:sz w:val="28"/>
                <w:szCs w:val="28"/>
              </w:rPr>
              <w:t>пакета документов заявителем;</w:t>
            </w:r>
          </w:p>
          <w:p w:rsidR="00001F1C" w:rsidRPr="001E137E" w:rsidRDefault="00001F1C" w:rsidP="00001F1C">
            <w:pPr>
              <w:autoSpaceDE w:val="0"/>
              <w:autoSpaceDN w:val="0"/>
              <w:adjustRightInd w:val="0"/>
              <w:spacing w:after="0" w:line="240" w:lineRule="auto"/>
              <w:rPr>
                <w:rFonts w:eastAsia="Times New Roman"/>
                <w:szCs w:val="28"/>
              </w:rPr>
            </w:pPr>
          </w:p>
          <w:p w:rsidR="001E137E" w:rsidRPr="001E137E" w:rsidRDefault="001E137E" w:rsidP="00001F1C">
            <w:pPr>
              <w:autoSpaceDE w:val="0"/>
              <w:autoSpaceDN w:val="0"/>
              <w:adjustRightInd w:val="0"/>
              <w:spacing w:after="0" w:line="240" w:lineRule="auto"/>
              <w:rPr>
                <w:rFonts w:eastAsia="Times New Roman"/>
                <w:szCs w:val="28"/>
              </w:rPr>
            </w:pPr>
            <w:r w:rsidRPr="001E137E">
              <w:rPr>
                <w:rFonts w:cs="Times New Roman"/>
                <w:sz w:val="28"/>
                <w:szCs w:val="28"/>
              </w:rPr>
              <w:t>7) </w:t>
            </w:r>
            <w:r w:rsidRPr="001E137E">
              <w:rPr>
                <w:rFonts w:eastAsia="Times New Roman"/>
                <w:sz w:val="28"/>
                <w:szCs w:val="28"/>
              </w:rPr>
              <w:t>затраты на приобретение нежилых помещений, зданий, строений, сооружений по договорам  купли-продажи нежилых помещений, зданий, строений, сооружений;</w:t>
            </w:r>
          </w:p>
          <w:p w:rsidR="001E137E" w:rsidRPr="001E137E" w:rsidRDefault="001E137E" w:rsidP="00001F1C">
            <w:pPr>
              <w:autoSpaceDE w:val="0"/>
              <w:autoSpaceDN w:val="0"/>
              <w:adjustRightInd w:val="0"/>
              <w:spacing w:after="0" w:line="240" w:lineRule="auto"/>
              <w:rPr>
                <w:rFonts w:eastAsia="Times New Roman"/>
                <w:szCs w:val="28"/>
              </w:rPr>
            </w:pPr>
            <w:r w:rsidRPr="001E137E">
              <w:rPr>
                <w:rFonts w:cs="Times New Roman"/>
                <w:sz w:val="28"/>
                <w:szCs w:val="28"/>
              </w:rPr>
              <w:t>8) </w:t>
            </w:r>
            <w:r w:rsidRPr="001E137E">
              <w:rPr>
                <w:rFonts w:eastAsia="Times New Roman"/>
                <w:sz w:val="28"/>
                <w:szCs w:val="28"/>
              </w:rPr>
              <w:t>затраты на приобретение нежилых помещений, зданий, строений, сооружений по договорам участия в долевом строительстве нежилых помещений, зданий, строений, сооружений;</w:t>
            </w:r>
          </w:p>
          <w:p w:rsidR="001E137E" w:rsidRPr="001E137E" w:rsidRDefault="001E137E" w:rsidP="00001F1C">
            <w:pPr>
              <w:autoSpaceDE w:val="0"/>
              <w:autoSpaceDN w:val="0"/>
              <w:adjustRightInd w:val="0"/>
              <w:spacing w:after="0" w:line="240" w:lineRule="auto"/>
              <w:rPr>
                <w:rFonts w:eastAsiaTheme="minorHAnsi" w:cs="Times New Roman"/>
                <w:szCs w:val="28"/>
              </w:rPr>
            </w:pPr>
            <w:r w:rsidRPr="001E137E">
              <w:rPr>
                <w:rFonts w:cs="Times New Roman"/>
                <w:sz w:val="28"/>
                <w:szCs w:val="28"/>
              </w:rPr>
              <w:t>9) </w:t>
            </w:r>
            <w:r w:rsidRPr="001E137E">
              <w:rPr>
                <w:rFonts w:eastAsia="Times New Roman"/>
                <w:sz w:val="28"/>
                <w:szCs w:val="28"/>
              </w:rPr>
              <w:t>затраты по уплате процентов по кредитам, выданным на приобретение нежилых помещений, зданий, строений, сооружений</w:t>
            </w:r>
          </w:p>
        </w:tc>
        <w:tc>
          <w:tcPr>
            <w:tcW w:w="1560"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c>
          <w:tcPr>
            <w:tcW w:w="113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r>
      <w:tr w:rsidR="001E137E" w:rsidRPr="001E137E" w:rsidTr="00001F1C">
        <w:trPr>
          <w:trHeight w:val="113"/>
        </w:trPr>
        <w:tc>
          <w:tcPr>
            <w:tcW w:w="62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Pr>
                <w:rFonts w:eastAsiaTheme="minorHAnsi" w:cs="Times New Roman"/>
                <w:sz w:val="28"/>
                <w:szCs w:val="28"/>
              </w:rPr>
              <w:t>25</w:t>
            </w:r>
          </w:p>
        </w:tc>
        <w:tc>
          <w:tcPr>
            <w:tcW w:w="709"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sidRPr="001E137E">
              <w:rPr>
                <w:rFonts w:eastAsiaTheme="minorHAnsi" w:cs="Times New Roman"/>
                <w:sz w:val="28"/>
                <w:szCs w:val="28"/>
              </w:rPr>
              <w:t>22</w:t>
            </w:r>
          </w:p>
        </w:tc>
        <w:tc>
          <w:tcPr>
            <w:tcW w:w="5528" w:type="dxa"/>
          </w:tcPr>
          <w:p w:rsidR="001E137E" w:rsidRPr="001E137E" w:rsidRDefault="001E137E" w:rsidP="00001F1C">
            <w:pPr>
              <w:autoSpaceDE w:val="0"/>
              <w:autoSpaceDN w:val="0"/>
              <w:adjustRightInd w:val="0"/>
              <w:spacing w:after="0" w:line="240" w:lineRule="auto"/>
              <w:rPr>
                <w:rFonts w:eastAsiaTheme="minorHAnsi" w:cs="Times New Roman"/>
                <w:szCs w:val="28"/>
              </w:rPr>
            </w:pPr>
            <w:r w:rsidRPr="001E137E">
              <w:rPr>
                <w:rFonts w:eastAsiaTheme="minorHAnsi" w:cs="Times New Roman"/>
                <w:sz w:val="28"/>
                <w:szCs w:val="28"/>
              </w:rPr>
              <w:t>Заявитель представил к возмещению фактически произведенные затраты за пери</w:t>
            </w:r>
            <w:r w:rsidR="00001F1C">
              <w:rPr>
                <w:rFonts w:eastAsiaTheme="minorHAnsi" w:cs="Times New Roman"/>
                <w:sz w:val="28"/>
                <w:szCs w:val="28"/>
              </w:rPr>
              <w:t xml:space="preserve">од в соответствии с пунктами 11, </w:t>
            </w:r>
            <w:r w:rsidRPr="001E137E">
              <w:rPr>
                <w:rFonts w:eastAsiaTheme="minorHAnsi" w:cs="Times New Roman"/>
                <w:sz w:val="28"/>
                <w:szCs w:val="28"/>
              </w:rPr>
              <w:t>12 Положения</w:t>
            </w:r>
          </w:p>
        </w:tc>
        <w:tc>
          <w:tcPr>
            <w:tcW w:w="1560"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c>
          <w:tcPr>
            <w:tcW w:w="113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r>
      <w:tr w:rsidR="001E137E" w:rsidRPr="001E137E" w:rsidTr="00001F1C">
        <w:trPr>
          <w:trHeight w:val="113"/>
        </w:trPr>
        <w:tc>
          <w:tcPr>
            <w:tcW w:w="62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Pr>
                <w:rFonts w:eastAsiaTheme="minorHAnsi" w:cs="Times New Roman"/>
                <w:sz w:val="28"/>
                <w:szCs w:val="28"/>
              </w:rPr>
              <w:t>26</w:t>
            </w:r>
          </w:p>
        </w:tc>
        <w:tc>
          <w:tcPr>
            <w:tcW w:w="709"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c>
          <w:tcPr>
            <w:tcW w:w="5528" w:type="dxa"/>
          </w:tcPr>
          <w:p w:rsidR="001E137E" w:rsidRPr="001E137E" w:rsidRDefault="001E137E" w:rsidP="00001F1C">
            <w:pPr>
              <w:autoSpaceDE w:val="0"/>
              <w:autoSpaceDN w:val="0"/>
              <w:adjustRightInd w:val="0"/>
              <w:spacing w:after="0" w:line="240" w:lineRule="auto"/>
              <w:rPr>
                <w:rFonts w:eastAsiaTheme="minorHAnsi" w:cs="Times New Roman"/>
                <w:szCs w:val="28"/>
              </w:rPr>
            </w:pPr>
            <w:r w:rsidRPr="001E137E">
              <w:rPr>
                <w:rFonts w:eastAsiaTheme="minorHAnsi" w:cs="Times New Roman"/>
                <w:sz w:val="28"/>
                <w:szCs w:val="28"/>
              </w:rPr>
              <w:t xml:space="preserve">Комплектность конкурсной документации </w:t>
            </w:r>
          </w:p>
          <w:p w:rsidR="001E137E" w:rsidRPr="001E137E" w:rsidRDefault="001E137E" w:rsidP="00001F1C">
            <w:pPr>
              <w:autoSpaceDE w:val="0"/>
              <w:autoSpaceDN w:val="0"/>
              <w:adjustRightInd w:val="0"/>
              <w:spacing w:after="0" w:line="240" w:lineRule="auto"/>
              <w:rPr>
                <w:rFonts w:eastAsiaTheme="minorHAnsi" w:cs="Times New Roman"/>
                <w:szCs w:val="28"/>
              </w:rPr>
            </w:pPr>
            <w:r w:rsidRPr="001E137E">
              <w:rPr>
                <w:rFonts w:eastAsiaTheme="minorHAnsi" w:cs="Times New Roman"/>
                <w:sz w:val="28"/>
                <w:szCs w:val="28"/>
              </w:rPr>
              <w:t xml:space="preserve">соответствует перечню, установленному </w:t>
            </w:r>
          </w:p>
          <w:p w:rsidR="001E137E" w:rsidRPr="001E137E" w:rsidRDefault="001E137E" w:rsidP="00001F1C">
            <w:pPr>
              <w:autoSpaceDE w:val="0"/>
              <w:autoSpaceDN w:val="0"/>
              <w:adjustRightInd w:val="0"/>
              <w:spacing w:after="0" w:line="240" w:lineRule="auto"/>
              <w:rPr>
                <w:rFonts w:eastAsiaTheme="minorHAnsi" w:cs="Times New Roman"/>
                <w:szCs w:val="28"/>
              </w:rPr>
            </w:pPr>
            <w:r w:rsidRPr="001E137E">
              <w:rPr>
                <w:rFonts w:eastAsiaTheme="minorHAnsi" w:cs="Times New Roman"/>
                <w:sz w:val="28"/>
                <w:szCs w:val="28"/>
              </w:rPr>
              <w:t xml:space="preserve">пунктом 15 </w:t>
            </w:r>
            <w:r w:rsidRPr="001E137E">
              <w:rPr>
                <w:rFonts w:cs="Times New Roman"/>
                <w:sz w:val="28"/>
                <w:szCs w:val="28"/>
              </w:rPr>
              <w:t>Положения:</w:t>
            </w:r>
          </w:p>
        </w:tc>
        <w:tc>
          <w:tcPr>
            <w:tcW w:w="1560"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sidRPr="001E137E">
              <w:rPr>
                <w:rFonts w:eastAsiaTheme="minorHAnsi" w:cs="Times New Roman"/>
                <w:sz w:val="28"/>
                <w:szCs w:val="28"/>
              </w:rPr>
              <w:t>х</w:t>
            </w:r>
          </w:p>
        </w:tc>
        <w:tc>
          <w:tcPr>
            <w:tcW w:w="113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sidRPr="001E137E">
              <w:rPr>
                <w:rFonts w:eastAsiaTheme="minorHAnsi" w:cs="Times New Roman"/>
                <w:sz w:val="28"/>
                <w:szCs w:val="28"/>
              </w:rPr>
              <w:t>х</w:t>
            </w:r>
          </w:p>
        </w:tc>
      </w:tr>
      <w:tr w:rsidR="001E137E" w:rsidRPr="001E137E" w:rsidTr="00001F1C">
        <w:trPr>
          <w:trHeight w:val="113"/>
        </w:trPr>
        <w:tc>
          <w:tcPr>
            <w:tcW w:w="62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Pr>
                <w:rFonts w:eastAsiaTheme="minorHAnsi" w:cs="Times New Roman"/>
                <w:sz w:val="28"/>
                <w:szCs w:val="28"/>
              </w:rPr>
              <w:t>27</w:t>
            </w:r>
          </w:p>
        </w:tc>
        <w:tc>
          <w:tcPr>
            <w:tcW w:w="709"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sidRPr="001E137E">
              <w:rPr>
                <w:rFonts w:eastAsiaTheme="minorHAnsi" w:cs="Times New Roman"/>
                <w:sz w:val="28"/>
                <w:szCs w:val="28"/>
              </w:rPr>
              <w:t>23</w:t>
            </w:r>
          </w:p>
        </w:tc>
        <w:tc>
          <w:tcPr>
            <w:tcW w:w="5528" w:type="dxa"/>
          </w:tcPr>
          <w:p w:rsidR="001E137E" w:rsidRPr="001E137E" w:rsidRDefault="001E137E" w:rsidP="00001F1C">
            <w:pPr>
              <w:pStyle w:val="ConsPlusNormal"/>
              <w:widowControl/>
              <w:snapToGrid w:val="0"/>
              <w:ind w:firstLine="0"/>
              <w:rPr>
                <w:rFonts w:ascii="Times New Roman" w:hAnsi="Times New Roman"/>
              </w:rPr>
            </w:pPr>
            <w:r w:rsidRPr="001E137E">
              <w:rPr>
                <w:rFonts w:ascii="Times New Roman" w:hAnsi="Times New Roman"/>
              </w:rPr>
              <w:t xml:space="preserve">Заявка соответствует форме, установленной </w:t>
            </w:r>
          </w:p>
          <w:p w:rsidR="001E137E" w:rsidRPr="001E137E" w:rsidRDefault="001E137E" w:rsidP="00001F1C">
            <w:pPr>
              <w:pStyle w:val="ConsPlusNormal"/>
              <w:widowControl/>
              <w:snapToGrid w:val="0"/>
              <w:ind w:firstLine="0"/>
              <w:rPr>
                <w:rFonts w:ascii="Times New Roman" w:hAnsi="Times New Roman"/>
              </w:rPr>
            </w:pPr>
            <w:r w:rsidRPr="001E137E">
              <w:rPr>
                <w:rFonts w:ascii="Times New Roman" w:hAnsi="Times New Roman"/>
              </w:rPr>
              <w:t>приложением 2 к Положению</w:t>
            </w:r>
          </w:p>
        </w:tc>
        <w:tc>
          <w:tcPr>
            <w:tcW w:w="1560"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c>
          <w:tcPr>
            <w:tcW w:w="113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r>
      <w:tr w:rsidR="001E137E" w:rsidRPr="001E137E" w:rsidTr="00001F1C">
        <w:trPr>
          <w:trHeight w:val="113"/>
        </w:trPr>
        <w:tc>
          <w:tcPr>
            <w:tcW w:w="62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Pr>
                <w:rFonts w:eastAsiaTheme="minorHAnsi" w:cs="Times New Roman"/>
                <w:sz w:val="28"/>
                <w:szCs w:val="28"/>
              </w:rPr>
              <w:t>28</w:t>
            </w:r>
          </w:p>
        </w:tc>
        <w:tc>
          <w:tcPr>
            <w:tcW w:w="709"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sidRPr="001E137E">
              <w:rPr>
                <w:rFonts w:eastAsiaTheme="minorHAnsi" w:cs="Times New Roman"/>
                <w:sz w:val="28"/>
                <w:szCs w:val="28"/>
              </w:rPr>
              <w:t>24</w:t>
            </w:r>
          </w:p>
        </w:tc>
        <w:tc>
          <w:tcPr>
            <w:tcW w:w="5528" w:type="dxa"/>
          </w:tcPr>
          <w:p w:rsidR="001E137E" w:rsidRPr="001E137E" w:rsidRDefault="001E137E" w:rsidP="00001F1C">
            <w:pPr>
              <w:pStyle w:val="ConsPlusNormal"/>
              <w:widowControl/>
              <w:snapToGrid w:val="0"/>
              <w:ind w:firstLine="0"/>
              <w:rPr>
                <w:rFonts w:ascii="Times New Roman" w:hAnsi="Times New Roman"/>
              </w:rPr>
            </w:pPr>
            <w:r w:rsidRPr="001E137E">
              <w:rPr>
                <w:rFonts w:ascii="Times New Roman" w:hAnsi="Times New Roman"/>
              </w:rPr>
              <w:t>Сведения, содержащиеся в заявке</w:t>
            </w:r>
            <w:r w:rsidR="00001F1C">
              <w:rPr>
                <w:rFonts w:ascii="Times New Roman" w:hAnsi="Times New Roman"/>
              </w:rPr>
              <w:t>,</w:t>
            </w:r>
            <w:r w:rsidRPr="001E137E">
              <w:rPr>
                <w:rFonts w:ascii="Times New Roman" w:hAnsi="Times New Roman"/>
              </w:rPr>
              <w:t xml:space="preserve"> досто</w:t>
            </w:r>
            <w:r w:rsidR="00001F1C">
              <w:rPr>
                <w:rFonts w:ascii="Times New Roman" w:hAnsi="Times New Roman"/>
              </w:rPr>
              <w:t>-</w:t>
            </w:r>
            <w:r w:rsidRPr="001E137E">
              <w:rPr>
                <w:rFonts w:ascii="Times New Roman" w:hAnsi="Times New Roman"/>
              </w:rPr>
              <w:t>вер</w:t>
            </w:r>
            <w:r w:rsidR="00602485">
              <w:rPr>
                <w:rFonts w:ascii="Times New Roman" w:hAnsi="Times New Roman"/>
              </w:rPr>
              <w:t>ны</w:t>
            </w:r>
          </w:p>
        </w:tc>
        <w:tc>
          <w:tcPr>
            <w:tcW w:w="1560"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c>
          <w:tcPr>
            <w:tcW w:w="113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r>
      <w:tr w:rsidR="001E137E" w:rsidRPr="001E137E" w:rsidTr="00001F1C">
        <w:trPr>
          <w:trHeight w:val="113"/>
        </w:trPr>
        <w:tc>
          <w:tcPr>
            <w:tcW w:w="62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Pr>
                <w:rFonts w:eastAsiaTheme="minorHAnsi" w:cs="Times New Roman"/>
                <w:sz w:val="28"/>
                <w:szCs w:val="28"/>
              </w:rPr>
              <w:t>29</w:t>
            </w:r>
          </w:p>
        </w:tc>
        <w:tc>
          <w:tcPr>
            <w:tcW w:w="709"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sidRPr="001E137E">
              <w:rPr>
                <w:rFonts w:eastAsiaTheme="minorHAnsi" w:cs="Times New Roman"/>
                <w:sz w:val="28"/>
                <w:szCs w:val="28"/>
              </w:rPr>
              <w:t>25</w:t>
            </w:r>
          </w:p>
        </w:tc>
        <w:tc>
          <w:tcPr>
            <w:tcW w:w="5528" w:type="dxa"/>
          </w:tcPr>
          <w:p w:rsidR="001E137E" w:rsidRPr="001E137E" w:rsidRDefault="001E137E" w:rsidP="00001F1C">
            <w:pPr>
              <w:pStyle w:val="ConsPlusNormal"/>
              <w:widowControl/>
              <w:snapToGrid w:val="0"/>
              <w:ind w:firstLine="0"/>
              <w:rPr>
                <w:rFonts w:ascii="Times New Roman" w:hAnsi="Times New Roman" w:cs="Times New Roman"/>
              </w:rPr>
            </w:pPr>
            <w:r w:rsidRPr="001E137E">
              <w:rPr>
                <w:rFonts w:ascii="Times New Roman" w:eastAsiaTheme="minorHAnsi" w:hAnsi="Times New Roman" w:cs="Times New Roman"/>
              </w:rPr>
              <w:t>Справка о наличии банковского счета выдана не ранее чем за 30 дней до даты подачи конкурсной документации</w:t>
            </w:r>
          </w:p>
        </w:tc>
        <w:tc>
          <w:tcPr>
            <w:tcW w:w="1560"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c>
          <w:tcPr>
            <w:tcW w:w="113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r>
      <w:tr w:rsidR="001E137E" w:rsidRPr="001E137E" w:rsidTr="00001F1C">
        <w:trPr>
          <w:trHeight w:val="113"/>
        </w:trPr>
        <w:tc>
          <w:tcPr>
            <w:tcW w:w="62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Pr>
                <w:rFonts w:eastAsiaTheme="minorHAnsi" w:cs="Times New Roman"/>
                <w:sz w:val="28"/>
                <w:szCs w:val="28"/>
              </w:rPr>
              <w:t>30</w:t>
            </w:r>
          </w:p>
        </w:tc>
        <w:tc>
          <w:tcPr>
            <w:tcW w:w="709"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sidRPr="001E137E">
              <w:rPr>
                <w:rFonts w:eastAsiaTheme="minorHAnsi" w:cs="Times New Roman"/>
                <w:sz w:val="28"/>
                <w:szCs w:val="28"/>
              </w:rPr>
              <w:t>26</w:t>
            </w:r>
          </w:p>
        </w:tc>
        <w:tc>
          <w:tcPr>
            <w:tcW w:w="5528" w:type="dxa"/>
          </w:tcPr>
          <w:p w:rsidR="00602485" w:rsidRDefault="001E137E" w:rsidP="00001F1C">
            <w:pPr>
              <w:autoSpaceDE w:val="0"/>
              <w:autoSpaceDN w:val="0"/>
              <w:adjustRightInd w:val="0"/>
              <w:spacing w:after="0" w:line="240" w:lineRule="auto"/>
              <w:rPr>
                <w:rFonts w:eastAsiaTheme="minorHAnsi" w:cs="Times New Roman"/>
                <w:szCs w:val="28"/>
              </w:rPr>
            </w:pPr>
            <w:r w:rsidRPr="001E137E">
              <w:rPr>
                <w:rFonts w:eastAsia="Times New Roman"/>
                <w:sz w:val="28"/>
                <w:szCs w:val="28"/>
                <w:lang w:eastAsia="ru-RU"/>
              </w:rPr>
              <w:t xml:space="preserve">Для юридических лиц и индивидуальных предпринимателей, </w:t>
            </w:r>
            <w:r w:rsidRPr="001E137E">
              <w:rPr>
                <w:rFonts w:eastAsiaTheme="minorHAnsi" w:cs="Times New Roman"/>
                <w:sz w:val="28"/>
                <w:szCs w:val="28"/>
              </w:rPr>
              <w:t xml:space="preserve">осуществляющих бухгалтерский учет, </w:t>
            </w:r>
            <w:r w:rsidRPr="001E137E">
              <w:rPr>
                <w:rFonts w:eastAsia="Times New Roman"/>
                <w:sz w:val="28"/>
                <w:szCs w:val="28"/>
                <w:lang w:eastAsia="ru-RU"/>
              </w:rPr>
              <w:t xml:space="preserve">– </w:t>
            </w:r>
            <w:r w:rsidRPr="001E137E">
              <w:rPr>
                <w:rFonts w:eastAsiaTheme="minorHAnsi" w:cs="Times New Roman"/>
                <w:sz w:val="28"/>
                <w:szCs w:val="28"/>
              </w:rPr>
              <w:t xml:space="preserve">промежуточную бухгалтерскую отчетность (бухгалтерский баланс </w:t>
            </w:r>
          </w:p>
          <w:p w:rsidR="00602485" w:rsidRDefault="001E137E" w:rsidP="00001F1C">
            <w:pPr>
              <w:autoSpaceDE w:val="0"/>
              <w:autoSpaceDN w:val="0"/>
              <w:adjustRightInd w:val="0"/>
              <w:spacing w:after="0" w:line="240" w:lineRule="auto"/>
              <w:rPr>
                <w:rFonts w:eastAsiaTheme="minorHAnsi" w:cs="Times New Roman"/>
                <w:szCs w:val="28"/>
              </w:rPr>
            </w:pPr>
            <w:r w:rsidRPr="001E137E">
              <w:rPr>
                <w:rFonts w:eastAsiaTheme="minorHAnsi" w:cs="Times New Roman"/>
                <w:sz w:val="28"/>
                <w:szCs w:val="28"/>
              </w:rPr>
              <w:t xml:space="preserve">и отчет о финансовых результатах) за период с начала текущего финансового года </w:t>
            </w:r>
          </w:p>
          <w:p w:rsidR="00602485" w:rsidRDefault="001E137E" w:rsidP="00001F1C">
            <w:pPr>
              <w:autoSpaceDE w:val="0"/>
              <w:autoSpaceDN w:val="0"/>
              <w:adjustRightInd w:val="0"/>
              <w:spacing w:after="0" w:line="240" w:lineRule="auto"/>
              <w:rPr>
                <w:rFonts w:eastAsiaTheme="minorHAnsi" w:cs="Times New Roman"/>
                <w:szCs w:val="28"/>
              </w:rPr>
            </w:pPr>
            <w:r w:rsidRPr="001E137E">
              <w:rPr>
                <w:rFonts w:eastAsiaTheme="minorHAnsi" w:cs="Times New Roman"/>
                <w:sz w:val="28"/>
                <w:szCs w:val="28"/>
              </w:rPr>
              <w:t xml:space="preserve">до 1-го числа месяца подачи конкурсной </w:t>
            </w:r>
          </w:p>
          <w:p w:rsidR="001E137E" w:rsidRPr="001E137E" w:rsidRDefault="001E137E" w:rsidP="00001F1C">
            <w:pPr>
              <w:autoSpaceDE w:val="0"/>
              <w:autoSpaceDN w:val="0"/>
              <w:adjustRightInd w:val="0"/>
              <w:spacing w:after="0" w:line="240" w:lineRule="auto"/>
              <w:rPr>
                <w:rFonts w:eastAsia="Times New Roman"/>
                <w:szCs w:val="28"/>
                <w:lang w:eastAsia="ru-RU"/>
              </w:rPr>
            </w:pPr>
            <w:r w:rsidRPr="001E137E">
              <w:rPr>
                <w:rFonts w:eastAsiaTheme="minorHAnsi" w:cs="Times New Roman"/>
                <w:sz w:val="28"/>
                <w:szCs w:val="28"/>
              </w:rPr>
              <w:t>документации;</w:t>
            </w:r>
          </w:p>
          <w:p w:rsidR="001E137E" w:rsidRPr="001E137E" w:rsidRDefault="001E137E" w:rsidP="00001F1C">
            <w:pPr>
              <w:autoSpaceDE w:val="0"/>
              <w:autoSpaceDN w:val="0"/>
              <w:adjustRightInd w:val="0"/>
              <w:spacing w:after="0" w:line="240" w:lineRule="auto"/>
              <w:rPr>
                <w:rFonts w:eastAsiaTheme="minorHAnsi" w:cs="Times New Roman"/>
                <w:szCs w:val="28"/>
              </w:rPr>
            </w:pPr>
            <w:r w:rsidRPr="001E137E">
              <w:rPr>
                <w:rFonts w:eastAsiaTheme="minorHAnsi" w:cs="Times New Roman"/>
                <w:sz w:val="28"/>
                <w:szCs w:val="28"/>
              </w:rPr>
              <w:t>для индивидуальных предпринимателей, применяющих общую систему налогообложения и не осуществляющих бухгалтерский учет</w:t>
            </w:r>
            <w:r w:rsidR="00001F1C">
              <w:rPr>
                <w:rFonts w:eastAsiaTheme="minorHAnsi" w:cs="Times New Roman"/>
                <w:sz w:val="28"/>
                <w:szCs w:val="28"/>
              </w:rPr>
              <w:t>,</w:t>
            </w:r>
            <w:r w:rsidRPr="001E137E">
              <w:rPr>
                <w:rFonts w:eastAsiaTheme="minorHAnsi" w:cs="Times New Roman"/>
                <w:sz w:val="28"/>
                <w:szCs w:val="28"/>
              </w:rPr>
              <w:t xml:space="preserve"> – копии книги учета доходов и расходов и хозяйственных операций индивидуального предпринимателя за период с начала текущего финан</w:t>
            </w:r>
            <w:r w:rsidR="00602485">
              <w:rPr>
                <w:rFonts w:eastAsiaTheme="minorHAnsi" w:cs="Times New Roman"/>
                <w:sz w:val="28"/>
                <w:szCs w:val="28"/>
              </w:rPr>
              <w:t xml:space="preserve">сового года до </w:t>
            </w:r>
            <w:r w:rsidRPr="001E137E">
              <w:rPr>
                <w:rFonts w:eastAsiaTheme="minorHAnsi" w:cs="Times New Roman"/>
                <w:sz w:val="28"/>
                <w:szCs w:val="28"/>
              </w:rPr>
              <w:t>1-го числа месяца подачи конкурсной документации;</w:t>
            </w:r>
          </w:p>
          <w:p w:rsidR="001E137E" w:rsidRPr="001E137E" w:rsidRDefault="001E137E" w:rsidP="00001F1C">
            <w:pPr>
              <w:autoSpaceDE w:val="0"/>
              <w:autoSpaceDN w:val="0"/>
              <w:adjustRightInd w:val="0"/>
              <w:spacing w:after="0" w:line="240" w:lineRule="auto"/>
              <w:rPr>
                <w:rFonts w:eastAsiaTheme="minorHAnsi" w:cs="Times New Roman"/>
                <w:szCs w:val="28"/>
              </w:rPr>
            </w:pPr>
            <w:r w:rsidRPr="001E137E">
              <w:rPr>
                <w:rFonts w:eastAsiaTheme="minorHAnsi" w:cs="Times New Roman"/>
                <w:sz w:val="28"/>
                <w:szCs w:val="28"/>
              </w:rPr>
              <w:t>для налогоплательщиков, применяющих:</w:t>
            </w:r>
          </w:p>
          <w:p w:rsidR="001E137E" w:rsidRPr="001E137E" w:rsidRDefault="001E137E" w:rsidP="00001F1C">
            <w:pPr>
              <w:autoSpaceDE w:val="0"/>
              <w:autoSpaceDN w:val="0"/>
              <w:adjustRightInd w:val="0"/>
              <w:spacing w:after="0" w:line="240" w:lineRule="auto"/>
              <w:rPr>
                <w:rFonts w:eastAsiaTheme="minorHAnsi" w:cs="Times New Roman"/>
                <w:szCs w:val="28"/>
              </w:rPr>
            </w:pPr>
            <w:r w:rsidRPr="001E137E">
              <w:rPr>
                <w:rFonts w:eastAsiaTheme="minorHAnsi" w:cs="Times New Roman"/>
                <w:sz w:val="28"/>
                <w:szCs w:val="28"/>
              </w:rPr>
              <w:t>упрощенную систему налогообложения – копии книги учета доходов и расходов организаций и индивидуальных предпринимателей, применяющих упрощенную систему налогообложения, за период с начала текущего финансового года до 1-го числа месяца подачи конкурсной документации;</w:t>
            </w:r>
          </w:p>
          <w:p w:rsidR="001E137E" w:rsidRPr="001E137E" w:rsidRDefault="001E137E" w:rsidP="00001F1C">
            <w:pPr>
              <w:autoSpaceDE w:val="0"/>
              <w:autoSpaceDN w:val="0"/>
              <w:adjustRightInd w:val="0"/>
              <w:spacing w:after="0" w:line="240" w:lineRule="auto"/>
              <w:rPr>
                <w:rFonts w:eastAsiaTheme="minorHAnsi" w:cs="Times New Roman"/>
                <w:szCs w:val="28"/>
              </w:rPr>
            </w:pPr>
            <w:r w:rsidRPr="001E137E">
              <w:rPr>
                <w:rFonts w:eastAsiaTheme="minorHAnsi" w:cs="Times New Roman"/>
                <w:sz w:val="28"/>
                <w:szCs w:val="28"/>
              </w:rPr>
              <w:t>систему налогообложения в виде единого налога на вмененный доход для отдельных видов деятельности – копии налоговых деклараций по единому налогу на вмененный доход для отдельных видов деятельности за последний отчетный период;</w:t>
            </w:r>
          </w:p>
          <w:p w:rsidR="001E137E" w:rsidRPr="001E137E" w:rsidRDefault="001E137E" w:rsidP="00001F1C">
            <w:pPr>
              <w:autoSpaceDE w:val="0"/>
              <w:autoSpaceDN w:val="0"/>
              <w:adjustRightInd w:val="0"/>
              <w:spacing w:after="0" w:line="240" w:lineRule="auto"/>
              <w:rPr>
                <w:rFonts w:cs="Times New Roman"/>
                <w:szCs w:val="28"/>
              </w:rPr>
            </w:pPr>
            <w:r w:rsidRPr="001E137E">
              <w:rPr>
                <w:rFonts w:eastAsiaTheme="minorHAnsi" w:cs="Times New Roman"/>
                <w:sz w:val="28"/>
                <w:szCs w:val="28"/>
              </w:rPr>
              <w:t>для индивидуальных предпринимателей, применяющих патентную систему налогообложения</w:t>
            </w:r>
            <w:r w:rsidR="00303BB8">
              <w:rPr>
                <w:rFonts w:eastAsiaTheme="minorHAnsi" w:cs="Times New Roman"/>
                <w:sz w:val="28"/>
                <w:szCs w:val="28"/>
              </w:rPr>
              <w:t>,</w:t>
            </w:r>
            <w:r w:rsidRPr="001E137E">
              <w:rPr>
                <w:rFonts w:eastAsiaTheme="minorHAnsi" w:cs="Times New Roman"/>
                <w:sz w:val="28"/>
                <w:szCs w:val="28"/>
              </w:rPr>
              <w:t xml:space="preserve"> – копии книги учета доходов индивидуальных предпринимателей, применяющих патентную систему налогообложения, за период с начала текущего финансового года до 1-го числа месяца подачи конкурсной документации, копию патента на право применения патентной системы налогообложения</w:t>
            </w:r>
          </w:p>
        </w:tc>
        <w:tc>
          <w:tcPr>
            <w:tcW w:w="1560"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c>
          <w:tcPr>
            <w:tcW w:w="113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r>
      <w:tr w:rsidR="001E137E" w:rsidRPr="001E137E" w:rsidTr="00001F1C">
        <w:trPr>
          <w:trHeight w:val="113"/>
        </w:trPr>
        <w:tc>
          <w:tcPr>
            <w:tcW w:w="62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Pr>
                <w:rFonts w:eastAsiaTheme="minorHAnsi" w:cs="Times New Roman"/>
                <w:sz w:val="28"/>
                <w:szCs w:val="28"/>
              </w:rPr>
              <w:t>31</w:t>
            </w:r>
          </w:p>
        </w:tc>
        <w:tc>
          <w:tcPr>
            <w:tcW w:w="709"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sidRPr="001E137E">
              <w:rPr>
                <w:rFonts w:eastAsiaTheme="minorHAnsi" w:cs="Times New Roman"/>
                <w:sz w:val="28"/>
                <w:szCs w:val="28"/>
              </w:rPr>
              <w:t>27</w:t>
            </w:r>
          </w:p>
        </w:tc>
        <w:tc>
          <w:tcPr>
            <w:tcW w:w="5528" w:type="dxa"/>
          </w:tcPr>
          <w:p w:rsidR="001E137E" w:rsidRPr="001E137E" w:rsidRDefault="001E137E" w:rsidP="00001F1C">
            <w:pPr>
              <w:pStyle w:val="ConsPlusNormal"/>
              <w:widowControl/>
              <w:snapToGrid w:val="0"/>
              <w:ind w:firstLine="0"/>
              <w:rPr>
                <w:rFonts w:ascii="Times New Roman" w:hAnsi="Times New Roman"/>
              </w:rPr>
            </w:pPr>
            <w:r w:rsidRPr="001E137E">
              <w:rPr>
                <w:rFonts w:ascii="Times New Roman" w:hAnsi="Times New Roman"/>
              </w:rPr>
              <w:t>Копии расчета по страховым взносам за последний отчетный период с отметкой о его принятии соответствующего контролирующего органа</w:t>
            </w:r>
          </w:p>
        </w:tc>
        <w:tc>
          <w:tcPr>
            <w:tcW w:w="1560"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c>
          <w:tcPr>
            <w:tcW w:w="113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r>
      <w:tr w:rsidR="001E137E" w:rsidRPr="001E137E" w:rsidTr="00001F1C">
        <w:trPr>
          <w:trHeight w:val="113"/>
        </w:trPr>
        <w:tc>
          <w:tcPr>
            <w:tcW w:w="62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Pr>
                <w:rFonts w:eastAsiaTheme="minorHAnsi" w:cs="Times New Roman"/>
                <w:sz w:val="28"/>
                <w:szCs w:val="28"/>
              </w:rPr>
              <w:t>32</w:t>
            </w:r>
          </w:p>
        </w:tc>
        <w:tc>
          <w:tcPr>
            <w:tcW w:w="709"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sidRPr="001E137E">
              <w:rPr>
                <w:rFonts w:eastAsiaTheme="minorHAnsi" w:cs="Times New Roman"/>
                <w:sz w:val="28"/>
                <w:szCs w:val="28"/>
              </w:rPr>
              <w:t>28</w:t>
            </w:r>
          </w:p>
        </w:tc>
        <w:tc>
          <w:tcPr>
            <w:tcW w:w="5528" w:type="dxa"/>
          </w:tcPr>
          <w:p w:rsidR="001E137E" w:rsidRPr="001E137E" w:rsidRDefault="001E137E" w:rsidP="00001F1C">
            <w:pPr>
              <w:pStyle w:val="ConsPlusNormal"/>
              <w:widowControl/>
              <w:snapToGrid w:val="0"/>
              <w:ind w:firstLine="0"/>
              <w:rPr>
                <w:rFonts w:ascii="Times New Roman" w:eastAsiaTheme="minorHAnsi" w:hAnsi="Times New Roman" w:cs="Times New Roman"/>
              </w:rPr>
            </w:pPr>
            <w:r w:rsidRPr="001E137E">
              <w:rPr>
                <w:rFonts w:ascii="Times New Roman" w:eastAsiaTheme="minorHAnsi" w:hAnsi="Times New Roman" w:cs="Times New Roman"/>
              </w:rPr>
              <w:t xml:space="preserve">Копии действующего штатного расписания; </w:t>
            </w:r>
          </w:p>
          <w:p w:rsidR="001E137E" w:rsidRPr="001E137E" w:rsidRDefault="001E137E" w:rsidP="00001F1C">
            <w:pPr>
              <w:pStyle w:val="ConsPlusNormal"/>
              <w:widowControl/>
              <w:snapToGrid w:val="0"/>
              <w:ind w:firstLine="0"/>
              <w:rPr>
                <w:rFonts w:ascii="Times New Roman" w:eastAsiaTheme="minorHAnsi" w:hAnsi="Times New Roman" w:cs="Times New Roman"/>
              </w:rPr>
            </w:pPr>
            <w:r w:rsidRPr="001E137E">
              <w:rPr>
                <w:rFonts w:ascii="Times New Roman" w:eastAsiaTheme="minorHAnsi" w:hAnsi="Times New Roman" w:cs="Times New Roman"/>
              </w:rPr>
              <w:t xml:space="preserve">в случае изменения штатной численности работников в последнем отчетном периоде </w:t>
            </w:r>
            <w:r w:rsidR="00001F1C">
              <w:rPr>
                <w:rFonts w:ascii="Times New Roman" w:eastAsiaTheme="minorHAnsi" w:hAnsi="Times New Roman" w:cs="Times New Roman"/>
              </w:rPr>
              <w:t xml:space="preserve">– </w:t>
            </w:r>
            <w:r w:rsidRPr="001E137E">
              <w:rPr>
                <w:rFonts w:ascii="Times New Roman" w:eastAsiaTheme="minorHAnsi" w:hAnsi="Times New Roman" w:cs="Times New Roman"/>
              </w:rPr>
              <w:t>копии штатного расписания по состоянию на 1-е число месяца, в котором произошло изменение</w:t>
            </w:r>
          </w:p>
        </w:tc>
        <w:tc>
          <w:tcPr>
            <w:tcW w:w="1560"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c>
          <w:tcPr>
            <w:tcW w:w="113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r>
      <w:tr w:rsidR="001E137E" w:rsidRPr="001E137E" w:rsidTr="00001F1C">
        <w:trPr>
          <w:trHeight w:val="113"/>
        </w:trPr>
        <w:tc>
          <w:tcPr>
            <w:tcW w:w="62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Pr>
                <w:rFonts w:eastAsiaTheme="minorHAnsi" w:cs="Times New Roman"/>
                <w:sz w:val="28"/>
                <w:szCs w:val="28"/>
              </w:rPr>
              <w:t>33</w:t>
            </w:r>
          </w:p>
        </w:tc>
        <w:tc>
          <w:tcPr>
            <w:tcW w:w="709"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sidRPr="001E137E">
              <w:rPr>
                <w:rFonts w:eastAsiaTheme="minorHAnsi" w:cs="Times New Roman"/>
                <w:sz w:val="28"/>
                <w:szCs w:val="28"/>
              </w:rPr>
              <w:t>29</w:t>
            </w:r>
          </w:p>
        </w:tc>
        <w:tc>
          <w:tcPr>
            <w:tcW w:w="5528" w:type="dxa"/>
          </w:tcPr>
          <w:p w:rsidR="001E137E" w:rsidRPr="001E137E" w:rsidRDefault="001E137E" w:rsidP="00001F1C">
            <w:pPr>
              <w:autoSpaceDE w:val="0"/>
              <w:autoSpaceDN w:val="0"/>
              <w:adjustRightInd w:val="0"/>
              <w:spacing w:after="0" w:line="240" w:lineRule="auto"/>
              <w:rPr>
                <w:szCs w:val="28"/>
              </w:rPr>
            </w:pPr>
            <w:r w:rsidRPr="001E137E">
              <w:rPr>
                <w:rFonts w:eastAsiaTheme="minorHAnsi" w:cs="Times New Roman"/>
                <w:sz w:val="28"/>
                <w:szCs w:val="28"/>
              </w:rPr>
              <w:t>Пояснительная записка содержит расчет размера среднемесячной заработной платы наемных работников заявителя за последний отчетный период в соответствии с подпунк</w:t>
            </w:r>
            <w:r w:rsidR="00001F1C">
              <w:rPr>
                <w:rFonts w:eastAsiaTheme="minorHAnsi" w:cs="Times New Roman"/>
                <w:sz w:val="28"/>
                <w:szCs w:val="28"/>
              </w:rPr>
              <w:t>том 3 пункта 8 Положения</w:t>
            </w:r>
            <w:r w:rsidRPr="001E137E">
              <w:rPr>
                <w:rFonts w:eastAsiaTheme="minorHAnsi" w:cs="Times New Roman"/>
                <w:sz w:val="28"/>
                <w:szCs w:val="28"/>
              </w:rPr>
              <w:t xml:space="preserve"> и подробное описание степени занятости персонала (постоянные штатные работники, почасовые работники, совместители, работающие по договорам гражданско-правового характера)</w:t>
            </w:r>
          </w:p>
        </w:tc>
        <w:tc>
          <w:tcPr>
            <w:tcW w:w="1560"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c>
          <w:tcPr>
            <w:tcW w:w="113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r>
      <w:tr w:rsidR="001E137E" w:rsidRPr="001E137E" w:rsidTr="00001F1C">
        <w:trPr>
          <w:trHeight w:val="113"/>
        </w:trPr>
        <w:tc>
          <w:tcPr>
            <w:tcW w:w="62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Pr>
                <w:rFonts w:eastAsiaTheme="minorHAnsi" w:cs="Times New Roman"/>
                <w:sz w:val="28"/>
                <w:szCs w:val="28"/>
              </w:rPr>
              <w:t>34</w:t>
            </w:r>
          </w:p>
        </w:tc>
        <w:tc>
          <w:tcPr>
            <w:tcW w:w="709"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sidRPr="001E137E">
              <w:rPr>
                <w:rFonts w:eastAsiaTheme="minorHAnsi" w:cs="Times New Roman"/>
                <w:sz w:val="28"/>
                <w:szCs w:val="28"/>
              </w:rPr>
              <w:t>30</w:t>
            </w:r>
          </w:p>
        </w:tc>
        <w:tc>
          <w:tcPr>
            <w:tcW w:w="5528" w:type="dxa"/>
          </w:tcPr>
          <w:p w:rsidR="001E137E" w:rsidRPr="001E137E" w:rsidRDefault="001E137E" w:rsidP="00001F1C">
            <w:pPr>
              <w:autoSpaceDE w:val="0"/>
              <w:autoSpaceDN w:val="0"/>
              <w:adjustRightInd w:val="0"/>
              <w:spacing w:after="0" w:line="240" w:lineRule="auto"/>
              <w:rPr>
                <w:szCs w:val="28"/>
              </w:rPr>
            </w:pPr>
            <w:r w:rsidRPr="001E137E">
              <w:rPr>
                <w:rFonts w:eastAsiaTheme="minorHAnsi" w:cs="Times New Roman"/>
                <w:sz w:val="28"/>
                <w:szCs w:val="28"/>
              </w:rPr>
              <w:t>Копии договоров, подтверждающих затраты,  указанные в пункте 14 Положения</w:t>
            </w:r>
          </w:p>
        </w:tc>
        <w:tc>
          <w:tcPr>
            <w:tcW w:w="1560"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c>
          <w:tcPr>
            <w:tcW w:w="113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r>
      <w:tr w:rsidR="001E137E" w:rsidRPr="001E137E" w:rsidTr="00001F1C">
        <w:trPr>
          <w:trHeight w:val="113"/>
        </w:trPr>
        <w:tc>
          <w:tcPr>
            <w:tcW w:w="62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Pr>
                <w:rFonts w:eastAsiaTheme="minorHAnsi" w:cs="Times New Roman"/>
                <w:sz w:val="28"/>
                <w:szCs w:val="28"/>
              </w:rPr>
              <w:t>35</w:t>
            </w:r>
          </w:p>
        </w:tc>
        <w:tc>
          <w:tcPr>
            <w:tcW w:w="709"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sidRPr="001E137E">
              <w:rPr>
                <w:rFonts w:eastAsiaTheme="minorHAnsi" w:cs="Times New Roman"/>
                <w:sz w:val="28"/>
                <w:szCs w:val="28"/>
              </w:rPr>
              <w:t>31</w:t>
            </w:r>
          </w:p>
        </w:tc>
        <w:tc>
          <w:tcPr>
            <w:tcW w:w="5528" w:type="dxa"/>
          </w:tcPr>
          <w:p w:rsidR="00602485" w:rsidRDefault="001E137E" w:rsidP="00001F1C">
            <w:pPr>
              <w:autoSpaceDE w:val="0"/>
              <w:autoSpaceDN w:val="0"/>
              <w:adjustRightInd w:val="0"/>
              <w:spacing w:after="0" w:line="240" w:lineRule="auto"/>
              <w:rPr>
                <w:rFonts w:eastAsiaTheme="minorHAnsi" w:cs="Times New Roman"/>
                <w:szCs w:val="28"/>
              </w:rPr>
            </w:pPr>
            <w:r w:rsidRPr="001E137E">
              <w:rPr>
                <w:rFonts w:eastAsiaTheme="minorHAnsi" w:cs="Times New Roman"/>
                <w:sz w:val="28"/>
                <w:szCs w:val="28"/>
              </w:rPr>
              <w:t xml:space="preserve">Копии платежных документов, подтверждающих оплату затрат, указанных в пункте 14 Положения. В случае безналичного расчета – копии платежных поручений; в случае наличного расчета – копии кассовых (или товарных) чеков и (или) копии квитанций </w:t>
            </w:r>
          </w:p>
          <w:p w:rsidR="001E137E" w:rsidRPr="001E137E" w:rsidRDefault="001E137E" w:rsidP="00001F1C">
            <w:pPr>
              <w:autoSpaceDE w:val="0"/>
              <w:autoSpaceDN w:val="0"/>
              <w:adjustRightInd w:val="0"/>
              <w:spacing w:after="0" w:line="240" w:lineRule="auto"/>
              <w:rPr>
                <w:szCs w:val="28"/>
              </w:rPr>
            </w:pPr>
            <w:r w:rsidRPr="001E137E">
              <w:rPr>
                <w:rFonts w:eastAsiaTheme="minorHAnsi" w:cs="Times New Roman"/>
                <w:sz w:val="28"/>
                <w:szCs w:val="28"/>
              </w:rPr>
              <w:t>к приходным кассовым ордерам</w:t>
            </w:r>
          </w:p>
        </w:tc>
        <w:tc>
          <w:tcPr>
            <w:tcW w:w="1560"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c>
          <w:tcPr>
            <w:tcW w:w="113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r>
      <w:tr w:rsidR="001E137E" w:rsidRPr="001E137E" w:rsidTr="00001F1C">
        <w:trPr>
          <w:trHeight w:val="113"/>
        </w:trPr>
        <w:tc>
          <w:tcPr>
            <w:tcW w:w="62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Pr>
                <w:rFonts w:eastAsiaTheme="minorHAnsi" w:cs="Times New Roman"/>
                <w:sz w:val="28"/>
                <w:szCs w:val="28"/>
              </w:rPr>
              <w:t>36</w:t>
            </w:r>
          </w:p>
        </w:tc>
        <w:tc>
          <w:tcPr>
            <w:tcW w:w="709"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sidRPr="001E137E">
              <w:rPr>
                <w:rFonts w:eastAsiaTheme="minorHAnsi" w:cs="Times New Roman"/>
                <w:sz w:val="28"/>
                <w:szCs w:val="28"/>
              </w:rPr>
              <w:t>32</w:t>
            </w:r>
          </w:p>
        </w:tc>
        <w:tc>
          <w:tcPr>
            <w:tcW w:w="5528" w:type="dxa"/>
          </w:tcPr>
          <w:p w:rsidR="00602485" w:rsidRDefault="001E137E" w:rsidP="00001F1C">
            <w:pPr>
              <w:autoSpaceDE w:val="0"/>
              <w:autoSpaceDN w:val="0"/>
              <w:adjustRightInd w:val="0"/>
              <w:spacing w:after="0" w:line="240" w:lineRule="auto"/>
              <w:rPr>
                <w:rFonts w:eastAsiaTheme="minorHAnsi" w:cs="Times New Roman"/>
                <w:szCs w:val="28"/>
              </w:rPr>
            </w:pPr>
            <w:r w:rsidRPr="001E137E">
              <w:rPr>
                <w:rFonts w:eastAsiaTheme="minorHAnsi" w:cs="Times New Roman"/>
                <w:sz w:val="28"/>
                <w:szCs w:val="28"/>
              </w:rPr>
              <w:t xml:space="preserve">Копии счетов-фактур (при их наличии), </w:t>
            </w:r>
          </w:p>
          <w:p w:rsidR="00602485" w:rsidRDefault="001E137E" w:rsidP="00001F1C">
            <w:pPr>
              <w:autoSpaceDE w:val="0"/>
              <w:autoSpaceDN w:val="0"/>
              <w:adjustRightInd w:val="0"/>
              <w:spacing w:after="0" w:line="240" w:lineRule="auto"/>
              <w:rPr>
                <w:rFonts w:eastAsiaTheme="minorHAnsi" w:cs="Times New Roman"/>
                <w:szCs w:val="28"/>
              </w:rPr>
            </w:pPr>
            <w:r w:rsidRPr="001E137E">
              <w:rPr>
                <w:rFonts w:eastAsiaTheme="minorHAnsi" w:cs="Times New Roman"/>
                <w:sz w:val="28"/>
                <w:szCs w:val="28"/>
              </w:rPr>
              <w:t xml:space="preserve">подтверждающих затраты, указанные </w:t>
            </w:r>
          </w:p>
          <w:p w:rsidR="001E137E" w:rsidRPr="001E137E" w:rsidRDefault="001E137E" w:rsidP="00001F1C">
            <w:pPr>
              <w:autoSpaceDE w:val="0"/>
              <w:autoSpaceDN w:val="0"/>
              <w:adjustRightInd w:val="0"/>
              <w:spacing w:after="0" w:line="240" w:lineRule="auto"/>
              <w:rPr>
                <w:szCs w:val="28"/>
              </w:rPr>
            </w:pPr>
            <w:r w:rsidRPr="001E137E">
              <w:rPr>
                <w:rFonts w:eastAsiaTheme="minorHAnsi" w:cs="Times New Roman"/>
                <w:sz w:val="28"/>
                <w:szCs w:val="28"/>
              </w:rPr>
              <w:t>в пункте 14 Положения</w:t>
            </w:r>
          </w:p>
        </w:tc>
        <w:tc>
          <w:tcPr>
            <w:tcW w:w="1560"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c>
          <w:tcPr>
            <w:tcW w:w="113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r>
      <w:tr w:rsidR="001E137E" w:rsidRPr="001E137E" w:rsidTr="00001F1C">
        <w:trPr>
          <w:trHeight w:val="113"/>
        </w:trPr>
        <w:tc>
          <w:tcPr>
            <w:tcW w:w="62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Pr>
                <w:rFonts w:eastAsiaTheme="minorHAnsi" w:cs="Times New Roman"/>
                <w:sz w:val="28"/>
                <w:szCs w:val="28"/>
              </w:rPr>
              <w:t>37</w:t>
            </w:r>
          </w:p>
        </w:tc>
        <w:tc>
          <w:tcPr>
            <w:tcW w:w="709"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sidRPr="001E137E">
              <w:rPr>
                <w:rFonts w:eastAsiaTheme="minorHAnsi" w:cs="Times New Roman"/>
                <w:sz w:val="28"/>
                <w:szCs w:val="28"/>
              </w:rPr>
              <w:t>33</w:t>
            </w:r>
          </w:p>
        </w:tc>
        <w:tc>
          <w:tcPr>
            <w:tcW w:w="5528" w:type="dxa"/>
          </w:tcPr>
          <w:p w:rsidR="00602485" w:rsidRDefault="001E137E" w:rsidP="00001F1C">
            <w:pPr>
              <w:autoSpaceDE w:val="0"/>
              <w:autoSpaceDN w:val="0"/>
              <w:adjustRightInd w:val="0"/>
              <w:spacing w:after="0" w:line="240" w:lineRule="auto"/>
              <w:rPr>
                <w:rFonts w:eastAsiaTheme="minorHAnsi" w:cs="Times New Roman"/>
                <w:szCs w:val="28"/>
              </w:rPr>
            </w:pPr>
            <w:r w:rsidRPr="001E137E">
              <w:rPr>
                <w:rFonts w:eastAsiaTheme="minorHAnsi" w:cs="Times New Roman"/>
                <w:sz w:val="28"/>
                <w:szCs w:val="28"/>
              </w:rPr>
              <w:t xml:space="preserve">Копии счетов на оплату (при их наличии),      подтверждающих затраты, указанные </w:t>
            </w:r>
          </w:p>
          <w:p w:rsidR="001E137E" w:rsidRPr="001E137E" w:rsidRDefault="001E137E" w:rsidP="00001F1C">
            <w:pPr>
              <w:autoSpaceDE w:val="0"/>
              <w:autoSpaceDN w:val="0"/>
              <w:adjustRightInd w:val="0"/>
              <w:spacing w:after="0" w:line="240" w:lineRule="auto"/>
              <w:rPr>
                <w:szCs w:val="28"/>
              </w:rPr>
            </w:pPr>
            <w:r w:rsidRPr="001E137E">
              <w:rPr>
                <w:rFonts w:eastAsiaTheme="minorHAnsi" w:cs="Times New Roman"/>
                <w:sz w:val="28"/>
                <w:szCs w:val="28"/>
              </w:rPr>
              <w:t>в пункте 14 Положения</w:t>
            </w:r>
          </w:p>
        </w:tc>
        <w:tc>
          <w:tcPr>
            <w:tcW w:w="1560"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c>
          <w:tcPr>
            <w:tcW w:w="113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r>
      <w:tr w:rsidR="001E137E" w:rsidRPr="001E137E" w:rsidTr="00001F1C">
        <w:trPr>
          <w:trHeight w:val="113"/>
        </w:trPr>
        <w:tc>
          <w:tcPr>
            <w:tcW w:w="62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Pr>
                <w:rFonts w:eastAsiaTheme="minorHAnsi" w:cs="Times New Roman"/>
                <w:sz w:val="28"/>
                <w:szCs w:val="28"/>
              </w:rPr>
              <w:t>38</w:t>
            </w:r>
          </w:p>
        </w:tc>
        <w:tc>
          <w:tcPr>
            <w:tcW w:w="709"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sidRPr="001E137E">
              <w:rPr>
                <w:rFonts w:eastAsiaTheme="minorHAnsi" w:cs="Times New Roman"/>
                <w:sz w:val="28"/>
                <w:szCs w:val="28"/>
              </w:rPr>
              <w:t>34</w:t>
            </w:r>
          </w:p>
        </w:tc>
        <w:tc>
          <w:tcPr>
            <w:tcW w:w="5528" w:type="dxa"/>
          </w:tcPr>
          <w:p w:rsidR="00602485" w:rsidRDefault="001E137E" w:rsidP="00001F1C">
            <w:pPr>
              <w:autoSpaceDE w:val="0"/>
              <w:autoSpaceDN w:val="0"/>
              <w:adjustRightInd w:val="0"/>
              <w:spacing w:after="0" w:line="240" w:lineRule="auto"/>
              <w:rPr>
                <w:rFonts w:eastAsiaTheme="minorHAnsi" w:cs="Times New Roman"/>
                <w:szCs w:val="28"/>
              </w:rPr>
            </w:pPr>
            <w:r w:rsidRPr="001E137E">
              <w:rPr>
                <w:rFonts w:eastAsiaTheme="minorHAnsi" w:cs="Times New Roman"/>
                <w:sz w:val="28"/>
                <w:szCs w:val="28"/>
              </w:rPr>
              <w:t>Копии товарных накладных, и (или) актов приема-передачи выполненных работ (оказанных услуг), и (или) универсальных пере</w:t>
            </w:r>
            <w:r w:rsidR="00602485">
              <w:rPr>
                <w:rFonts w:eastAsiaTheme="minorHAnsi" w:cs="Times New Roman"/>
                <w:sz w:val="28"/>
                <w:szCs w:val="28"/>
              </w:rPr>
              <w:t xml:space="preserve">даточных </w:t>
            </w:r>
            <w:r w:rsidRPr="001E137E">
              <w:rPr>
                <w:rFonts w:eastAsiaTheme="minorHAnsi" w:cs="Times New Roman"/>
                <w:sz w:val="28"/>
                <w:szCs w:val="28"/>
              </w:rPr>
              <w:t xml:space="preserve">документов, и (или) актов сверки, подтверждающих затраты, указанные </w:t>
            </w:r>
          </w:p>
          <w:p w:rsidR="001E137E" w:rsidRPr="001E137E" w:rsidRDefault="001E137E" w:rsidP="00001F1C">
            <w:pPr>
              <w:autoSpaceDE w:val="0"/>
              <w:autoSpaceDN w:val="0"/>
              <w:adjustRightInd w:val="0"/>
              <w:spacing w:after="0" w:line="240" w:lineRule="auto"/>
              <w:rPr>
                <w:rFonts w:eastAsia="Times New Roman"/>
                <w:szCs w:val="28"/>
              </w:rPr>
            </w:pPr>
            <w:r w:rsidRPr="001E137E">
              <w:rPr>
                <w:rFonts w:eastAsiaTheme="minorHAnsi" w:cs="Times New Roman"/>
                <w:sz w:val="28"/>
                <w:szCs w:val="28"/>
              </w:rPr>
              <w:t>в пункте 14 Положения</w:t>
            </w:r>
          </w:p>
        </w:tc>
        <w:tc>
          <w:tcPr>
            <w:tcW w:w="1560"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c>
          <w:tcPr>
            <w:tcW w:w="113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r>
      <w:tr w:rsidR="001E137E" w:rsidRPr="001E137E" w:rsidTr="00001F1C">
        <w:trPr>
          <w:trHeight w:val="113"/>
        </w:trPr>
        <w:tc>
          <w:tcPr>
            <w:tcW w:w="62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Pr>
                <w:rFonts w:eastAsiaTheme="minorHAnsi" w:cs="Times New Roman"/>
                <w:sz w:val="28"/>
                <w:szCs w:val="28"/>
              </w:rPr>
              <w:t>39</w:t>
            </w:r>
          </w:p>
        </w:tc>
        <w:tc>
          <w:tcPr>
            <w:tcW w:w="709"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sidRPr="001E137E">
              <w:rPr>
                <w:rFonts w:eastAsiaTheme="minorHAnsi" w:cs="Times New Roman"/>
                <w:sz w:val="28"/>
                <w:szCs w:val="28"/>
              </w:rPr>
              <w:t>35</w:t>
            </w:r>
          </w:p>
        </w:tc>
        <w:tc>
          <w:tcPr>
            <w:tcW w:w="5528" w:type="dxa"/>
          </w:tcPr>
          <w:p w:rsidR="001E137E" w:rsidRPr="001E137E" w:rsidRDefault="001E137E" w:rsidP="00001F1C">
            <w:pPr>
              <w:autoSpaceDE w:val="0"/>
              <w:autoSpaceDN w:val="0"/>
              <w:adjustRightInd w:val="0"/>
              <w:spacing w:after="0" w:line="240" w:lineRule="auto"/>
              <w:rPr>
                <w:rFonts w:eastAsiaTheme="minorHAnsi" w:cs="Times New Roman"/>
                <w:szCs w:val="28"/>
              </w:rPr>
            </w:pPr>
            <w:r w:rsidRPr="001E137E">
              <w:rPr>
                <w:rFonts w:eastAsiaTheme="minorHAnsi" w:cs="Times New Roman"/>
                <w:sz w:val="28"/>
                <w:szCs w:val="28"/>
              </w:rPr>
              <w:t>Копии документов, подтверждающих право собственности на нежилые помещения, здания, строения, сооружения, и (или) договоров аренды нежилых помещений, зданий, строений, сооружений</w:t>
            </w:r>
          </w:p>
        </w:tc>
        <w:tc>
          <w:tcPr>
            <w:tcW w:w="1560"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c>
          <w:tcPr>
            <w:tcW w:w="113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r>
      <w:tr w:rsidR="001E137E" w:rsidRPr="001E137E" w:rsidTr="00001F1C">
        <w:trPr>
          <w:trHeight w:val="113"/>
        </w:trPr>
        <w:tc>
          <w:tcPr>
            <w:tcW w:w="62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Pr>
                <w:rFonts w:eastAsiaTheme="minorHAnsi" w:cs="Times New Roman"/>
                <w:sz w:val="28"/>
                <w:szCs w:val="28"/>
              </w:rPr>
              <w:t>40</w:t>
            </w:r>
          </w:p>
        </w:tc>
        <w:tc>
          <w:tcPr>
            <w:tcW w:w="709"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sidRPr="001E137E">
              <w:rPr>
                <w:rFonts w:eastAsiaTheme="minorHAnsi" w:cs="Times New Roman"/>
                <w:sz w:val="28"/>
                <w:szCs w:val="28"/>
              </w:rPr>
              <w:t>36</w:t>
            </w:r>
          </w:p>
        </w:tc>
        <w:tc>
          <w:tcPr>
            <w:tcW w:w="5528" w:type="dxa"/>
          </w:tcPr>
          <w:p w:rsidR="001E137E" w:rsidRPr="001E137E" w:rsidRDefault="001E137E" w:rsidP="00001F1C">
            <w:pPr>
              <w:autoSpaceDE w:val="0"/>
              <w:autoSpaceDN w:val="0"/>
              <w:adjustRightInd w:val="0"/>
              <w:spacing w:after="0" w:line="240" w:lineRule="auto"/>
              <w:rPr>
                <w:rFonts w:eastAsiaTheme="minorHAnsi" w:cs="Times New Roman"/>
                <w:szCs w:val="28"/>
              </w:rPr>
            </w:pPr>
            <w:r w:rsidRPr="001E137E">
              <w:rPr>
                <w:rFonts w:eastAsiaTheme="minorHAnsi" w:cs="Times New Roman"/>
                <w:sz w:val="28"/>
                <w:szCs w:val="28"/>
              </w:rPr>
              <w:t>Заявителем в случае осуществления затрат по приобретению и (или) монтажу малых архитектурных форм представлены копии документов, подтверждающих право собственности (аренды) заявителя на земельный участок, на котором расположены малые архитектурные формы</w:t>
            </w:r>
          </w:p>
        </w:tc>
        <w:tc>
          <w:tcPr>
            <w:tcW w:w="1560"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c>
          <w:tcPr>
            <w:tcW w:w="113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r>
      <w:tr w:rsidR="001E137E" w:rsidRPr="001E137E" w:rsidTr="00001F1C">
        <w:trPr>
          <w:trHeight w:val="113"/>
        </w:trPr>
        <w:tc>
          <w:tcPr>
            <w:tcW w:w="62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Pr>
                <w:rFonts w:eastAsiaTheme="minorHAnsi" w:cs="Times New Roman"/>
                <w:sz w:val="28"/>
                <w:szCs w:val="28"/>
              </w:rPr>
              <w:t>41</w:t>
            </w:r>
          </w:p>
        </w:tc>
        <w:tc>
          <w:tcPr>
            <w:tcW w:w="709"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sidRPr="001E137E">
              <w:rPr>
                <w:rFonts w:eastAsiaTheme="minorHAnsi" w:cs="Times New Roman"/>
                <w:sz w:val="28"/>
                <w:szCs w:val="28"/>
              </w:rPr>
              <w:t>37</w:t>
            </w:r>
          </w:p>
        </w:tc>
        <w:tc>
          <w:tcPr>
            <w:tcW w:w="5528" w:type="dxa"/>
          </w:tcPr>
          <w:p w:rsidR="001E137E" w:rsidRPr="001E137E" w:rsidRDefault="001E137E" w:rsidP="00001F1C">
            <w:pPr>
              <w:autoSpaceDE w:val="0"/>
              <w:autoSpaceDN w:val="0"/>
              <w:adjustRightInd w:val="0"/>
              <w:spacing w:after="0" w:line="240" w:lineRule="auto"/>
              <w:rPr>
                <w:rFonts w:eastAsiaTheme="minorHAnsi" w:cs="Times New Roman"/>
                <w:szCs w:val="28"/>
              </w:rPr>
            </w:pPr>
            <w:r w:rsidRPr="001E137E">
              <w:rPr>
                <w:rFonts w:eastAsiaTheme="minorHAnsi" w:cs="Times New Roman"/>
                <w:sz w:val="28"/>
                <w:szCs w:val="28"/>
              </w:rPr>
              <w:t>Копии документов, подтверждающих назначение помещений, зданий, строений, сооружений в случае осуществления затрат:</w:t>
            </w:r>
          </w:p>
          <w:p w:rsidR="001E137E" w:rsidRPr="001E137E" w:rsidRDefault="001E137E" w:rsidP="00001F1C">
            <w:pPr>
              <w:autoSpaceDE w:val="0"/>
              <w:autoSpaceDN w:val="0"/>
              <w:adjustRightInd w:val="0"/>
              <w:spacing w:after="0" w:line="240" w:lineRule="auto"/>
              <w:rPr>
                <w:rFonts w:eastAsiaTheme="minorHAnsi" w:cs="Times New Roman"/>
                <w:szCs w:val="28"/>
              </w:rPr>
            </w:pPr>
            <w:r w:rsidRPr="001E137E">
              <w:rPr>
                <w:rFonts w:eastAsiaTheme="minorHAnsi" w:cs="Times New Roman"/>
                <w:sz w:val="28"/>
                <w:szCs w:val="28"/>
              </w:rPr>
              <w:t>по уплате арендных платежей по договорам аренды нежилых помещений, зданий, строений, сооружений;</w:t>
            </w:r>
          </w:p>
          <w:p w:rsidR="001E137E" w:rsidRPr="001E137E" w:rsidRDefault="001E137E" w:rsidP="00001F1C">
            <w:pPr>
              <w:autoSpaceDE w:val="0"/>
              <w:autoSpaceDN w:val="0"/>
              <w:adjustRightInd w:val="0"/>
              <w:spacing w:after="0" w:line="240" w:lineRule="auto"/>
              <w:rPr>
                <w:rFonts w:eastAsiaTheme="minorHAnsi" w:cs="Times New Roman"/>
                <w:szCs w:val="28"/>
              </w:rPr>
            </w:pPr>
            <w:r w:rsidRPr="001E137E">
              <w:rPr>
                <w:rFonts w:eastAsiaTheme="minorHAnsi" w:cs="Times New Roman"/>
                <w:sz w:val="28"/>
                <w:szCs w:val="28"/>
              </w:rPr>
              <w:t>на ремонт (реконструкцию) нежилых помещений, зданий, строений, сооружений, находящихся на праве собственности у заявителя или длительность срока аренды которых составляет более года с даты подачи пакета документов заявителем;</w:t>
            </w:r>
          </w:p>
          <w:p w:rsidR="001E137E" w:rsidRPr="001E137E" w:rsidRDefault="001E137E" w:rsidP="00001F1C">
            <w:pPr>
              <w:autoSpaceDE w:val="0"/>
              <w:autoSpaceDN w:val="0"/>
              <w:adjustRightInd w:val="0"/>
              <w:spacing w:after="0" w:line="240" w:lineRule="auto"/>
              <w:rPr>
                <w:rFonts w:eastAsiaTheme="minorHAnsi" w:cs="Times New Roman"/>
                <w:szCs w:val="28"/>
              </w:rPr>
            </w:pPr>
            <w:r w:rsidRPr="001E137E">
              <w:rPr>
                <w:rFonts w:eastAsiaTheme="minorHAnsi" w:cs="Times New Roman"/>
                <w:sz w:val="28"/>
                <w:szCs w:val="28"/>
              </w:rPr>
              <w:t>на приобретение нежилых помещений, зданий, строений, сооружений по договорам купли-продажи нежилых помещений, зданий, строений, сооружений;</w:t>
            </w:r>
          </w:p>
          <w:p w:rsidR="001E137E" w:rsidRPr="001E137E" w:rsidRDefault="001E137E" w:rsidP="00001F1C">
            <w:pPr>
              <w:autoSpaceDE w:val="0"/>
              <w:autoSpaceDN w:val="0"/>
              <w:adjustRightInd w:val="0"/>
              <w:spacing w:after="0" w:line="240" w:lineRule="auto"/>
              <w:rPr>
                <w:rFonts w:eastAsiaTheme="minorHAnsi" w:cs="Times New Roman"/>
                <w:szCs w:val="28"/>
              </w:rPr>
            </w:pPr>
            <w:r w:rsidRPr="001E137E">
              <w:rPr>
                <w:rFonts w:eastAsiaTheme="minorHAnsi" w:cs="Times New Roman"/>
                <w:sz w:val="28"/>
                <w:szCs w:val="28"/>
              </w:rPr>
              <w:t>на приобретение нежилых помещений, зданий, строений, сооружений по договорам участия в долевом строительстве нежилых помещений, зданий, строений, сооружений;</w:t>
            </w:r>
          </w:p>
          <w:p w:rsidR="001E137E" w:rsidRPr="001E137E" w:rsidRDefault="001E137E" w:rsidP="00001F1C">
            <w:pPr>
              <w:autoSpaceDE w:val="0"/>
              <w:autoSpaceDN w:val="0"/>
              <w:adjustRightInd w:val="0"/>
              <w:spacing w:after="0" w:line="240" w:lineRule="auto"/>
              <w:rPr>
                <w:szCs w:val="28"/>
              </w:rPr>
            </w:pPr>
            <w:r w:rsidRPr="001E137E">
              <w:rPr>
                <w:rFonts w:eastAsiaTheme="minorHAnsi" w:cs="Times New Roman"/>
                <w:sz w:val="28"/>
                <w:szCs w:val="28"/>
              </w:rPr>
              <w:t>по уплате процентов по кредитам, выданным на приобретение нежилых помещений, зданий, строений, сооружений</w:t>
            </w:r>
          </w:p>
        </w:tc>
        <w:tc>
          <w:tcPr>
            <w:tcW w:w="1560"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c>
          <w:tcPr>
            <w:tcW w:w="113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r>
      <w:tr w:rsidR="001E137E" w:rsidRPr="001E137E" w:rsidTr="00001F1C">
        <w:trPr>
          <w:trHeight w:val="113"/>
        </w:trPr>
        <w:tc>
          <w:tcPr>
            <w:tcW w:w="624" w:type="dxa"/>
          </w:tcPr>
          <w:p w:rsidR="001E137E" w:rsidRPr="001E137E" w:rsidRDefault="001E137E" w:rsidP="00001F1C">
            <w:pPr>
              <w:autoSpaceDE w:val="0"/>
              <w:autoSpaceDN w:val="0"/>
              <w:adjustRightInd w:val="0"/>
              <w:spacing w:after="0" w:line="235" w:lineRule="auto"/>
              <w:jc w:val="center"/>
              <w:rPr>
                <w:rFonts w:eastAsiaTheme="minorHAnsi" w:cs="Times New Roman"/>
                <w:szCs w:val="28"/>
              </w:rPr>
            </w:pPr>
            <w:r>
              <w:rPr>
                <w:rFonts w:eastAsiaTheme="minorHAnsi" w:cs="Times New Roman"/>
                <w:sz w:val="28"/>
                <w:szCs w:val="28"/>
              </w:rPr>
              <w:t>42</w:t>
            </w:r>
          </w:p>
        </w:tc>
        <w:tc>
          <w:tcPr>
            <w:tcW w:w="709" w:type="dxa"/>
          </w:tcPr>
          <w:p w:rsidR="001E137E" w:rsidRPr="001E137E" w:rsidRDefault="001E137E" w:rsidP="00001F1C">
            <w:pPr>
              <w:autoSpaceDE w:val="0"/>
              <w:autoSpaceDN w:val="0"/>
              <w:adjustRightInd w:val="0"/>
              <w:spacing w:after="0" w:line="235" w:lineRule="auto"/>
              <w:jc w:val="center"/>
              <w:rPr>
                <w:rFonts w:eastAsiaTheme="minorHAnsi" w:cs="Times New Roman"/>
                <w:szCs w:val="28"/>
              </w:rPr>
            </w:pPr>
            <w:r w:rsidRPr="001E137E">
              <w:rPr>
                <w:rFonts w:eastAsiaTheme="minorHAnsi" w:cs="Times New Roman"/>
                <w:sz w:val="28"/>
                <w:szCs w:val="28"/>
              </w:rPr>
              <w:t>38</w:t>
            </w:r>
          </w:p>
        </w:tc>
        <w:tc>
          <w:tcPr>
            <w:tcW w:w="5528" w:type="dxa"/>
          </w:tcPr>
          <w:p w:rsidR="001E137E" w:rsidRPr="001E137E" w:rsidRDefault="001E137E" w:rsidP="00001F1C">
            <w:pPr>
              <w:autoSpaceDE w:val="0"/>
              <w:autoSpaceDN w:val="0"/>
              <w:adjustRightInd w:val="0"/>
              <w:spacing w:after="0" w:line="235" w:lineRule="auto"/>
              <w:rPr>
                <w:rFonts w:eastAsiaTheme="minorHAnsi" w:cs="Times New Roman"/>
                <w:szCs w:val="28"/>
              </w:rPr>
            </w:pPr>
            <w:r w:rsidRPr="001E137E">
              <w:rPr>
                <w:rFonts w:eastAsiaTheme="minorHAnsi" w:cs="Times New Roman"/>
                <w:sz w:val="28"/>
                <w:szCs w:val="28"/>
              </w:rPr>
              <w:t>Заявителем в случае осуществления затрат на:</w:t>
            </w:r>
          </w:p>
          <w:p w:rsidR="001E137E" w:rsidRPr="001E137E" w:rsidRDefault="001E137E" w:rsidP="00001F1C">
            <w:pPr>
              <w:autoSpaceDE w:val="0"/>
              <w:autoSpaceDN w:val="0"/>
              <w:adjustRightInd w:val="0"/>
              <w:spacing w:after="0" w:line="235" w:lineRule="auto"/>
              <w:rPr>
                <w:rFonts w:eastAsiaTheme="minorHAnsi" w:cs="Times New Roman"/>
                <w:szCs w:val="28"/>
              </w:rPr>
            </w:pPr>
            <w:r w:rsidRPr="001E137E">
              <w:rPr>
                <w:rFonts w:eastAsiaTheme="minorHAnsi" w:cs="Times New Roman"/>
                <w:sz w:val="28"/>
                <w:szCs w:val="28"/>
              </w:rPr>
              <w:t>монтаж малых архитектурных форм;</w:t>
            </w:r>
          </w:p>
          <w:p w:rsidR="001E137E" w:rsidRPr="001E137E" w:rsidRDefault="001E137E" w:rsidP="00001F1C">
            <w:pPr>
              <w:autoSpaceDE w:val="0"/>
              <w:autoSpaceDN w:val="0"/>
              <w:adjustRightInd w:val="0"/>
              <w:spacing w:after="0" w:line="235" w:lineRule="auto"/>
              <w:rPr>
                <w:rFonts w:eastAsiaTheme="minorHAnsi" w:cs="Times New Roman"/>
                <w:szCs w:val="28"/>
              </w:rPr>
            </w:pPr>
            <w:r w:rsidRPr="001E137E">
              <w:rPr>
                <w:rFonts w:eastAsiaTheme="minorHAnsi" w:cs="Times New Roman"/>
                <w:sz w:val="28"/>
                <w:szCs w:val="28"/>
              </w:rPr>
              <w:t>монтаж оборудования, необходимого для обеспечения соответствия нежилых поме</w:t>
            </w:r>
            <w:r w:rsidR="00602485">
              <w:rPr>
                <w:rFonts w:eastAsiaTheme="minorHAnsi" w:cs="Times New Roman"/>
                <w:sz w:val="28"/>
                <w:szCs w:val="28"/>
              </w:rPr>
              <w:t xml:space="preserve">щений, </w:t>
            </w:r>
            <w:r w:rsidRPr="001E137E">
              <w:rPr>
                <w:rFonts w:eastAsiaTheme="minorHAnsi" w:cs="Times New Roman"/>
                <w:sz w:val="28"/>
                <w:szCs w:val="28"/>
              </w:rPr>
              <w:t>зд</w:t>
            </w:r>
            <w:r w:rsidR="00001F1C">
              <w:rPr>
                <w:rFonts w:eastAsiaTheme="minorHAnsi" w:cs="Times New Roman"/>
                <w:sz w:val="28"/>
                <w:szCs w:val="28"/>
              </w:rPr>
              <w:t>аний, строений, сооружений</w:t>
            </w:r>
            <w:r w:rsidRPr="001E137E">
              <w:rPr>
                <w:rFonts w:eastAsiaTheme="minorHAnsi" w:cs="Times New Roman"/>
                <w:sz w:val="28"/>
                <w:szCs w:val="28"/>
              </w:rPr>
              <w:t xml:space="preserve"> требованиям Роспотребнадзора, МЧС России и иным требованиям законодательства Российской Федерации;</w:t>
            </w:r>
          </w:p>
          <w:p w:rsidR="001E137E" w:rsidRPr="001E137E" w:rsidRDefault="001E137E" w:rsidP="00001F1C">
            <w:pPr>
              <w:autoSpaceDE w:val="0"/>
              <w:autoSpaceDN w:val="0"/>
              <w:adjustRightInd w:val="0"/>
              <w:spacing w:after="0" w:line="235" w:lineRule="auto"/>
              <w:rPr>
                <w:szCs w:val="28"/>
              </w:rPr>
            </w:pPr>
            <w:r w:rsidRPr="001E137E">
              <w:rPr>
                <w:rFonts w:eastAsiaTheme="minorHAnsi" w:cs="Times New Roman"/>
                <w:sz w:val="28"/>
                <w:szCs w:val="28"/>
              </w:rPr>
              <w:t>затрат на ремонт (реконструкцию) нежилых    помещений, зданий, строений, сооружений, находящихся на праве собственности у заявителя или длительность срока аренды которых составляет более года с даты подачи конкурсной документации представлены копии сметных расчетов (иной документации), подтверждающей стоимость отдельных видов строительных и монтажных работ и (или) стоимость оборудования</w:t>
            </w:r>
          </w:p>
        </w:tc>
        <w:tc>
          <w:tcPr>
            <w:tcW w:w="1560" w:type="dxa"/>
          </w:tcPr>
          <w:p w:rsidR="001E137E" w:rsidRPr="001E137E" w:rsidRDefault="001E137E" w:rsidP="00001F1C">
            <w:pPr>
              <w:autoSpaceDE w:val="0"/>
              <w:autoSpaceDN w:val="0"/>
              <w:adjustRightInd w:val="0"/>
              <w:spacing w:after="0" w:line="235" w:lineRule="auto"/>
              <w:jc w:val="center"/>
              <w:rPr>
                <w:rFonts w:eastAsiaTheme="minorHAnsi" w:cs="Times New Roman"/>
                <w:szCs w:val="28"/>
              </w:rPr>
            </w:pPr>
          </w:p>
        </w:tc>
        <w:tc>
          <w:tcPr>
            <w:tcW w:w="1134" w:type="dxa"/>
          </w:tcPr>
          <w:p w:rsidR="001E137E" w:rsidRPr="001E137E" w:rsidRDefault="001E137E" w:rsidP="00001F1C">
            <w:pPr>
              <w:autoSpaceDE w:val="0"/>
              <w:autoSpaceDN w:val="0"/>
              <w:adjustRightInd w:val="0"/>
              <w:spacing w:after="0" w:line="235" w:lineRule="auto"/>
              <w:jc w:val="center"/>
              <w:rPr>
                <w:rFonts w:eastAsiaTheme="minorHAnsi" w:cs="Times New Roman"/>
                <w:szCs w:val="28"/>
              </w:rPr>
            </w:pPr>
          </w:p>
        </w:tc>
      </w:tr>
      <w:tr w:rsidR="001E137E" w:rsidRPr="001E137E" w:rsidTr="00001F1C">
        <w:trPr>
          <w:trHeight w:val="113"/>
        </w:trPr>
        <w:tc>
          <w:tcPr>
            <w:tcW w:w="624" w:type="dxa"/>
          </w:tcPr>
          <w:p w:rsidR="001E137E" w:rsidRPr="001E137E" w:rsidRDefault="001E137E" w:rsidP="00001F1C">
            <w:pPr>
              <w:autoSpaceDE w:val="0"/>
              <w:autoSpaceDN w:val="0"/>
              <w:adjustRightInd w:val="0"/>
              <w:spacing w:after="0" w:line="235" w:lineRule="auto"/>
              <w:jc w:val="center"/>
              <w:rPr>
                <w:rFonts w:eastAsiaTheme="minorHAnsi" w:cs="Times New Roman"/>
                <w:szCs w:val="28"/>
              </w:rPr>
            </w:pPr>
            <w:r>
              <w:rPr>
                <w:rFonts w:eastAsiaTheme="minorHAnsi" w:cs="Times New Roman"/>
                <w:sz w:val="28"/>
                <w:szCs w:val="28"/>
              </w:rPr>
              <w:t>43</w:t>
            </w:r>
          </w:p>
        </w:tc>
        <w:tc>
          <w:tcPr>
            <w:tcW w:w="709" w:type="dxa"/>
          </w:tcPr>
          <w:p w:rsidR="001E137E" w:rsidRPr="001E137E" w:rsidRDefault="001E137E" w:rsidP="00001F1C">
            <w:pPr>
              <w:autoSpaceDE w:val="0"/>
              <w:autoSpaceDN w:val="0"/>
              <w:adjustRightInd w:val="0"/>
              <w:spacing w:after="0" w:line="235" w:lineRule="auto"/>
              <w:jc w:val="center"/>
              <w:rPr>
                <w:rFonts w:eastAsiaTheme="minorHAnsi" w:cs="Times New Roman"/>
                <w:szCs w:val="28"/>
              </w:rPr>
            </w:pPr>
            <w:r w:rsidRPr="001E137E">
              <w:rPr>
                <w:rFonts w:eastAsiaTheme="minorHAnsi" w:cs="Times New Roman"/>
                <w:sz w:val="28"/>
                <w:szCs w:val="28"/>
              </w:rPr>
              <w:t>39</w:t>
            </w:r>
          </w:p>
        </w:tc>
        <w:tc>
          <w:tcPr>
            <w:tcW w:w="5528" w:type="dxa"/>
          </w:tcPr>
          <w:p w:rsidR="001E137E" w:rsidRPr="001E137E" w:rsidRDefault="001E137E" w:rsidP="00001F1C">
            <w:pPr>
              <w:autoSpaceDE w:val="0"/>
              <w:autoSpaceDN w:val="0"/>
              <w:adjustRightInd w:val="0"/>
              <w:spacing w:after="0" w:line="235" w:lineRule="auto"/>
              <w:rPr>
                <w:rFonts w:eastAsiaTheme="minorHAnsi" w:cs="Times New Roman"/>
                <w:szCs w:val="28"/>
              </w:rPr>
            </w:pPr>
            <w:r w:rsidRPr="001E137E">
              <w:rPr>
                <w:rFonts w:eastAsiaTheme="minorHAnsi" w:cs="Times New Roman"/>
                <w:sz w:val="28"/>
                <w:szCs w:val="28"/>
              </w:rPr>
              <w:t>Заявителем в случае осуществления затрат на приобретение нежилых помещений, зданий, строений, сооружений по договорам участия в долевом строительстве нежилых помещений, зданий, строений, сооружений представлены  копии заключенных в установленном порядке:</w:t>
            </w:r>
          </w:p>
          <w:p w:rsidR="001E137E" w:rsidRPr="001E137E" w:rsidRDefault="001E137E" w:rsidP="00001F1C">
            <w:pPr>
              <w:autoSpaceDE w:val="0"/>
              <w:autoSpaceDN w:val="0"/>
              <w:adjustRightInd w:val="0"/>
              <w:spacing w:after="0" w:line="235" w:lineRule="auto"/>
              <w:rPr>
                <w:rFonts w:eastAsiaTheme="minorHAnsi" w:cs="Times New Roman"/>
                <w:szCs w:val="28"/>
              </w:rPr>
            </w:pPr>
            <w:r w:rsidRPr="001E137E">
              <w:rPr>
                <w:rFonts w:eastAsiaTheme="minorHAnsi" w:cs="Times New Roman"/>
                <w:sz w:val="28"/>
                <w:szCs w:val="28"/>
              </w:rPr>
              <w:t>договора участия в долевом строительстве нежилых помещений, зданий, строений, сооружений;</w:t>
            </w:r>
          </w:p>
          <w:p w:rsidR="001E137E" w:rsidRPr="001E137E" w:rsidRDefault="001E137E" w:rsidP="00001F1C">
            <w:pPr>
              <w:autoSpaceDE w:val="0"/>
              <w:autoSpaceDN w:val="0"/>
              <w:adjustRightInd w:val="0"/>
              <w:spacing w:after="0" w:line="235" w:lineRule="auto"/>
              <w:rPr>
                <w:rFonts w:eastAsiaTheme="minorHAnsi" w:cs="Times New Roman"/>
                <w:szCs w:val="28"/>
              </w:rPr>
            </w:pPr>
            <w:r w:rsidRPr="001E137E">
              <w:rPr>
                <w:rFonts w:eastAsiaTheme="minorHAnsi" w:cs="Times New Roman"/>
                <w:sz w:val="28"/>
                <w:szCs w:val="28"/>
              </w:rPr>
              <w:t>договора поручительства (залога), если застройщиком в качестве способа обеспечения исполнения своих обязательств было выбрано поручительство (залог)</w:t>
            </w:r>
          </w:p>
        </w:tc>
        <w:tc>
          <w:tcPr>
            <w:tcW w:w="1560" w:type="dxa"/>
          </w:tcPr>
          <w:p w:rsidR="001E137E" w:rsidRPr="001E137E" w:rsidRDefault="001E137E" w:rsidP="00001F1C">
            <w:pPr>
              <w:autoSpaceDE w:val="0"/>
              <w:autoSpaceDN w:val="0"/>
              <w:adjustRightInd w:val="0"/>
              <w:spacing w:after="0" w:line="235" w:lineRule="auto"/>
              <w:jc w:val="center"/>
              <w:rPr>
                <w:rFonts w:eastAsiaTheme="minorHAnsi" w:cs="Times New Roman"/>
                <w:szCs w:val="28"/>
              </w:rPr>
            </w:pPr>
          </w:p>
        </w:tc>
        <w:tc>
          <w:tcPr>
            <w:tcW w:w="1134" w:type="dxa"/>
          </w:tcPr>
          <w:p w:rsidR="001E137E" w:rsidRPr="001E137E" w:rsidRDefault="001E137E" w:rsidP="00001F1C">
            <w:pPr>
              <w:autoSpaceDE w:val="0"/>
              <w:autoSpaceDN w:val="0"/>
              <w:adjustRightInd w:val="0"/>
              <w:spacing w:after="0" w:line="235" w:lineRule="auto"/>
              <w:jc w:val="center"/>
              <w:rPr>
                <w:rFonts w:eastAsiaTheme="minorHAnsi" w:cs="Times New Roman"/>
                <w:szCs w:val="28"/>
              </w:rPr>
            </w:pPr>
          </w:p>
        </w:tc>
      </w:tr>
      <w:tr w:rsidR="001E137E" w:rsidRPr="001E137E" w:rsidTr="00001F1C">
        <w:trPr>
          <w:trHeight w:val="113"/>
        </w:trPr>
        <w:tc>
          <w:tcPr>
            <w:tcW w:w="62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Pr>
                <w:rFonts w:eastAsiaTheme="minorHAnsi" w:cs="Times New Roman"/>
                <w:sz w:val="28"/>
                <w:szCs w:val="28"/>
              </w:rPr>
              <w:t>44</w:t>
            </w:r>
          </w:p>
        </w:tc>
        <w:tc>
          <w:tcPr>
            <w:tcW w:w="709"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sidRPr="001E137E">
              <w:rPr>
                <w:rFonts w:eastAsiaTheme="minorHAnsi" w:cs="Times New Roman"/>
                <w:sz w:val="28"/>
                <w:szCs w:val="28"/>
              </w:rPr>
              <w:t>40</w:t>
            </w:r>
          </w:p>
        </w:tc>
        <w:tc>
          <w:tcPr>
            <w:tcW w:w="5528" w:type="dxa"/>
          </w:tcPr>
          <w:p w:rsidR="001E137E" w:rsidRPr="001E137E" w:rsidRDefault="001E137E" w:rsidP="00001F1C">
            <w:pPr>
              <w:autoSpaceDE w:val="0"/>
              <w:autoSpaceDN w:val="0"/>
              <w:adjustRightInd w:val="0"/>
              <w:spacing w:after="0" w:line="240" w:lineRule="auto"/>
              <w:rPr>
                <w:rFonts w:eastAsiaTheme="minorHAnsi" w:cs="Times New Roman"/>
                <w:szCs w:val="28"/>
              </w:rPr>
            </w:pPr>
            <w:r w:rsidRPr="001E137E">
              <w:rPr>
                <w:rFonts w:eastAsiaTheme="minorHAnsi" w:cs="Times New Roman"/>
                <w:sz w:val="28"/>
                <w:szCs w:val="28"/>
              </w:rPr>
              <w:t>Заявителем в случае осуществления затрат по уплате процентов по кредитам, выданным на приобретение нежилых помещений, зданий, строений, сооружений</w:t>
            </w:r>
            <w:r w:rsidR="00001F1C">
              <w:rPr>
                <w:rFonts w:eastAsiaTheme="minorHAnsi" w:cs="Times New Roman"/>
                <w:sz w:val="28"/>
                <w:szCs w:val="28"/>
              </w:rPr>
              <w:t>,</w:t>
            </w:r>
            <w:r w:rsidRPr="001E137E">
              <w:rPr>
                <w:rFonts w:eastAsiaTheme="minorHAnsi" w:cs="Times New Roman"/>
                <w:sz w:val="28"/>
                <w:szCs w:val="28"/>
              </w:rPr>
              <w:t xml:space="preserve"> представ</w:t>
            </w:r>
            <w:r w:rsidR="00001F1C">
              <w:rPr>
                <w:rFonts w:eastAsiaTheme="minorHAnsi" w:cs="Times New Roman"/>
                <w:sz w:val="28"/>
                <w:szCs w:val="28"/>
              </w:rPr>
              <w:t>-</w:t>
            </w:r>
            <w:r w:rsidRPr="001E137E">
              <w:rPr>
                <w:rFonts w:eastAsiaTheme="minorHAnsi" w:cs="Times New Roman"/>
                <w:sz w:val="28"/>
                <w:szCs w:val="28"/>
              </w:rPr>
              <w:t>лены:</w:t>
            </w:r>
          </w:p>
          <w:p w:rsidR="001E137E" w:rsidRPr="001E137E" w:rsidRDefault="001E137E" w:rsidP="00001F1C">
            <w:pPr>
              <w:autoSpaceDE w:val="0"/>
              <w:autoSpaceDN w:val="0"/>
              <w:adjustRightInd w:val="0"/>
              <w:spacing w:after="0" w:line="240" w:lineRule="auto"/>
              <w:rPr>
                <w:rFonts w:eastAsiaTheme="minorHAnsi" w:cs="Times New Roman"/>
                <w:szCs w:val="28"/>
              </w:rPr>
            </w:pPr>
            <w:r w:rsidRPr="001E137E">
              <w:rPr>
                <w:rFonts w:eastAsiaTheme="minorHAnsi" w:cs="Times New Roman"/>
                <w:sz w:val="28"/>
                <w:szCs w:val="28"/>
              </w:rPr>
              <w:t>копии кредитного договора с графиком погашения кредита и уплаты процентов по нему;</w:t>
            </w:r>
          </w:p>
          <w:p w:rsidR="001E137E" w:rsidRPr="001E137E" w:rsidRDefault="001E137E" w:rsidP="00001F1C">
            <w:pPr>
              <w:autoSpaceDE w:val="0"/>
              <w:autoSpaceDN w:val="0"/>
              <w:adjustRightInd w:val="0"/>
              <w:spacing w:after="0" w:line="240" w:lineRule="auto"/>
              <w:rPr>
                <w:rFonts w:eastAsiaTheme="minorHAnsi" w:cs="Times New Roman"/>
                <w:szCs w:val="28"/>
              </w:rPr>
            </w:pPr>
            <w:r w:rsidRPr="001E137E">
              <w:rPr>
                <w:rFonts w:eastAsiaTheme="minorHAnsi" w:cs="Times New Roman"/>
                <w:sz w:val="28"/>
                <w:szCs w:val="28"/>
              </w:rPr>
              <w:t>выписки из ссудного счета, подтверждаю</w:t>
            </w:r>
            <w:r w:rsidR="00001F1C">
              <w:rPr>
                <w:rFonts w:eastAsiaTheme="minorHAnsi" w:cs="Times New Roman"/>
                <w:sz w:val="28"/>
                <w:szCs w:val="28"/>
              </w:rPr>
              <w:t xml:space="preserve">щие </w:t>
            </w:r>
            <w:r w:rsidRPr="001E137E">
              <w:rPr>
                <w:rFonts w:eastAsiaTheme="minorHAnsi" w:cs="Times New Roman"/>
                <w:sz w:val="28"/>
                <w:szCs w:val="28"/>
              </w:rPr>
              <w:t>получение кредита;</w:t>
            </w:r>
          </w:p>
          <w:p w:rsidR="001E137E" w:rsidRPr="001E137E" w:rsidRDefault="001E137E" w:rsidP="00001F1C">
            <w:pPr>
              <w:autoSpaceDE w:val="0"/>
              <w:autoSpaceDN w:val="0"/>
              <w:adjustRightInd w:val="0"/>
              <w:spacing w:after="0" w:line="240" w:lineRule="auto"/>
              <w:rPr>
                <w:rFonts w:eastAsiaTheme="minorHAnsi" w:cs="Times New Roman"/>
                <w:szCs w:val="28"/>
              </w:rPr>
            </w:pPr>
            <w:r w:rsidRPr="001E137E">
              <w:rPr>
                <w:rFonts w:eastAsiaTheme="minorHAnsi" w:cs="Times New Roman"/>
                <w:sz w:val="28"/>
                <w:szCs w:val="28"/>
              </w:rPr>
              <w:t>копии договоров и платежных документов, подтверждающих использование кредита на приобретение нежилых помещений, зданий, строений, сооружений, используемых для создания и (или) обеспечения деятельности групп дневного времяпрепровождения детей дошкольного возраста;</w:t>
            </w:r>
          </w:p>
          <w:p w:rsidR="001E137E" w:rsidRPr="001E137E" w:rsidRDefault="001E137E" w:rsidP="00001F1C">
            <w:pPr>
              <w:autoSpaceDE w:val="0"/>
              <w:autoSpaceDN w:val="0"/>
              <w:adjustRightInd w:val="0"/>
              <w:spacing w:after="0" w:line="240" w:lineRule="auto"/>
              <w:rPr>
                <w:rFonts w:eastAsiaTheme="minorHAnsi" w:cs="Times New Roman"/>
                <w:szCs w:val="28"/>
              </w:rPr>
            </w:pPr>
            <w:r w:rsidRPr="001E137E">
              <w:rPr>
                <w:rFonts w:eastAsiaTheme="minorHAnsi" w:cs="Times New Roman"/>
                <w:sz w:val="28"/>
                <w:szCs w:val="28"/>
              </w:rPr>
              <w:t>копии документов либо подлинники, которыми банк подтверждает уплату процентов за пользование кредитом и основного долга по кредитному договору на текущую дату с разбивкой по месяцам, с указанием остатков ссудной задолженности на начало каждого месяца (выписки из ссудного счета получателя, выписки из лицевого счета получателя, письмо банка);</w:t>
            </w:r>
          </w:p>
          <w:p w:rsidR="001E137E" w:rsidRPr="001E137E" w:rsidRDefault="001E137E" w:rsidP="00001F1C">
            <w:pPr>
              <w:autoSpaceDE w:val="0"/>
              <w:autoSpaceDN w:val="0"/>
              <w:adjustRightInd w:val="0"/>
              <w:spacing w:after="0" w:line="240" w:lineRule="auto"/>
              <w:rPr>
                <w:rFonts w:eastAsiaTheme="minorHAnsi" w:cs="Times New Roman"/>
                <w:szCs w:val="28"/>
              </w:rPr>
            </w:pPr>
            <w:r w:rsidRPr="001E137E">
              <w:rPr>
                <w:rFonts w:eastAsiaTheme="minorHAnsi" w:cs="Times New Roman"/>
                <w:sz w:val="28"/>
                <w:szCs w:val="28"/>
              </w:rPr>
              <w:t>копии платежных документов, подтверждающих погашение основной суммы долга и уплату процентов по кредиту в соответствии с условиями кредитного договора в текущем финансовом году</w:t>
            </w:r>
          </w:p>
        </w:tc>
        <w:tc>
          <w:tcPr>
            <w:tcW w:w="1560"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c>
          <w:tcPr>
            <w:tcW w:w="113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r>
      <w:tr w:rsidR="001E137E" w:rsidRPr="001E137E" w:rsidTr="00001F1C">
        <w:trPr>
          <w:trHeight w:val="113"/>
        </w:trPr>
        <w:tc>
          <w:tcPr>
            <w:tcW w:w="62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Pr>
                <w:rFonts w:eastAsiaTheme="minorHAnsi" w:cs="Times New Roman"/>
                <w:sz w:val="28"/>
                <w:szCs w:val="28"/>
              </w:rPr>
              <w:t>45</w:t>
            </w:r>
          </w:p>
        </w:tc>
        <w:tc>
          <w:tcPr>
            <w:tcW w:w="709"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sidRPr="001E137E">
              <w:rPr>
                <w:rFonts w:eastAsiaTheme="minorHAnsi" w:cs="Times New Roman"/>
                <w:sz w:val="28"/>
                <w:szCs w:val="28"/>
              </w:rPr>
              <w:t>41</w:t>
            </w:r>
          </w:p>
        </w:tc>
        <w:tc>
          <w:tcPr>
            <w:tcW w:w="5528" w:type="dxa"/>
          </w:tcPr>
          <w:p w:rsidR="001E137E" w:rsidRPr="001E137E" w:rsidRDefault="001E137E" w:rsidP="00001F1C">
            <w:pPr>
              <w:autoSpaceDE w:val="0"/>
              <w:autoSpaceDN w:val="0"/>
              <w:adjustRightInd w:val="0"/>
              <w:spacing w:after="0" w:line="240" w:lineRule="auto"/>
              <w:rPr>
                <w:rFonts w:eastAsiaTheme="minorHAnsi" w:cs="Times New Roman"/>
                <w:szCs w:val="28"/>
              </w:rPr>
            </w:pPr>
            <w:r w:rsidRPr="001E137E">
              <w:rPr>
                <w:rFonts w:eastAsiaTheme="minorHAnsi" w:cs="Times New Roman"/>
                <w:sz w:val="28"/>
                <w:szCs w:val="28"/>
              </w:rPr>
              <w:t>Копии договоров о предоставлении социальных услуг без обеспечения проживания по дневному уходу за детьми в нежилых помещениях, зданиях, строениях, сооружениях, по которым осуществлены затраты, указанные в пункте 14 Положения, действуют на дату регистрации конкурсной документации в отделе служебной корреспонденции и контроля управления делами  администрации города</w:t>
            </w:r>
          </w:p>
        </w:tc>
        <w:tc>
          <w:tcPr>
            <w:tcW w:w="1560"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c>
          <w:tcPr>
            <w:tcW w:w="113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r>
      <w:tr w:rsidR="001E137E" w:rsidRPr="001E137E" w:rsidTr="00001F1C">
        <w:trPr>
          <w:trHeight w:val="113"/>
        </w:trPr>
        <w:tc>
          <w:tcPr>
            <w:tcW w:w="62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Pr>
                <w:rFonts w:eastAsiaTheme="minorHAnsi" w:cs="Times New Roman"/>
                <w:sz w:val="28"/>
                <w:szCs w:val="28"/>
              </w:rPr>
              <w:t>46</w:t>
            </w:r>
          </w:p>
        </w:tc>
        <w:tc>
          <w:tcPr>
            <w:tcW w:w="709"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sidRPr="001E137E">
              <w:rPr>
                <w:rFonts w:eastAsiaTheme="minorHAnsi" w:cs="Times New Roman"/>
                <w:sz w:val="28"/>
                <w:szCs w:val="28"/>
              </w:rPr>
              <w:t>42</w:t>
            </w:r>
          </w:p>
        </w:tc>
        <w:tc>
          <w:tcPr>
            <w:tcW w:w="5528" w:type="dxa"/>
          </w:tcPr>
          <w:p w:rsidR="001E137E" w:rsidRPr="001E137E" w:rsidRDefault="001E137E" w:rsidP="00001F1C">
            <w:pPr>
              <w:autoSpaceDE w:val="0"/>
              <w:autoSpaceDN w:val="0"/>
              <w:adjustRightInd w:val="0"/>
              <w:spacing w:after="0" w:line="240" w:lineRule="auto"/>
              <w:rPr>
                <w:rFonts w:eastAsiaTheme="minorHAnsi" w:cs="Times New Roman"/>
                <w:szCs w:val="28"/>
              </w:rPr>
            </w:pPr>
            <w:r w:rsidRPr="001E137E">
              <w:rPr>
                <w:rFonts w:eastAsiaTheme="minorHAnsi" w:cs="Times New Roman"/>
                <w:sz w:val="28"/>
                <w:szCs w:val="28"/>
              </w:rPr>
              <w:t>Копии лицензий на право ведения образовательной деятельности</w:t>
            </w:r>
            <w:r w:rsidRPr="001E137E">
              <w:rPr>
                <w:rFonts w:cs="Times New Roman"/>
                <w:sz w:val="28"/>
                <w:szCs w:val="28"/>
              </w:rPr>
              <w:t xml:space="preserve"> в случае ведения </w:t>
            </w:r>
            <w:r w:rsidRPr="001E137E">
              <w:rPr>
                <w:rFonts w:eastAsiaTheme="minorHAnsi" w:cs="Times New Roman"/>
                <w:sz w:val="28"/>
                <w:szCs w:val="28"/>
              </w:rPr>
              <w:t>образовательной деятельности</w:t>
            </w:r>
            <w:r w:rsidRPr="001E137E">
              <w:rPr>
                <w:rFonts w:cs="Times New Roman"/>
                <w:sz w:val="28"/>
                <w:szCs w:val="28"/>
              </w:rPr>
              <w:t xml:space="preserve"> </w:t>
            </w:r>
            <w:r w:rsidRPr="001E137E">
              <w:rPr>
                <w:rFonts w:eastAsiaTheme="minorHAnsi" w:cs="Times New Roman"/>
                <w:sz w:val="28"/>
                <w:szCs w:val="28"/>
              </w:rPr>
              <w:t>в нежилых помещениях, зданиях, строениях, сооружениях, по которым представлены к возмещению затраты, указанные в пункте 14 Положения</w:t>
            </w:r>
          </w:p>
        </w:tc>
        <w:tc>
          <w:tcPr>
            <w:tcW w:w="1560"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c>
          <w:tcPr>
            <w:tcW w:w="113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r>
      <w:tr w:rsidR="001E137E" w:rsidRPr="001E137E" w:rsidTr="00001F1C">
        <w:trPr>
          <w:trHeight w:val="113"/>
        </w:trPr>
        <w:tc>
          <w:tcPr>
            <w:tcW w:w="62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Pr>
                <w:rFonts w:eastAsiaTheme="minorHAnsi" w:cs="Times New Roman"/>
                <w:sz w:val="28"/>
                <w:szCs w:val="28"/>
              </w:rPr>
              <w:t>47</w:t>
            </w:r>
          </w:p>
        </w:tc>
        <w:tc>
          <w:tcPr>
            <w:tcW w:w="709"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sidRPr="001E137E">
              <w:rPr>
                <w:rFonts w:eastAsiaTheme="minorHAnsi" w:cs="Times New Roman"/>
                <w:sz w:val="28"/>
                <w:szCs w:val="28"/>
              </w:rPr>
              <w:t>43</w:t>
            </w:r>
          </w:p>
        </w:tc>
        <w:tc>
          <w:tcPr>
            <w:tcW w:w="5528" w:type="dxa"/>
          </w:tcPr>
          <w:p w:rsidR="001E137E" w:rsidRPr="001E137E" w:rsidRDefault="001E137E" w:rsidP="00001F1C">
            <w:pPr>
              <w:autoSpaceDE w:val="0"/>
              <w:autoSpaceDN w:val="0"/>
              <w:adjustRightInd w:val="0"/>
              <w:spacing w:after="0" w:line="240" w:lineRule="auto"/>
              <w:rPr>
                <w:rFonts w:cs="Times New Roman"/>
                <w:szCs w:val="28"/>
              </w:rPr>
            </w:pPr>
            <w:r w:rsidRPr="001E137E">
              <w:rPr>
                <w:rFonts w:cs="Times New Roman"/>
                <w:sz w:val="28"/>
                <w:szCs w:val="28"/>
              </w:rPr>
              <w:t xml:space="preserve">Копии </w:t>
            </w:r>
            <w:r w:rsidRPr="001E137E">
              <w:rPr>
                <w:rFonts w:eastAsiaTheme="minorHAnsi" w:cs="Times New Roman"/>
                <w:sz w:val="28"/>
                <w:szCs w:val="28"/>
              </w:rPr>
              <w:t>санитарно-эпидемиологических заключений о соответствии санитарным правилам зданий, строений, сооружений, помещений, оборудования и иного имущества (при их наличии), по которым заявителем представлены к возмещению затраты, указанные в пункте 14 настоящего Положения</w:t>
            </w:r>
          </w:p>
        </w:tc>
        <w:tc>
          <w:tcPr>
            <w:tcW w:w="1560"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c>
          <w:tcPr>
            <w:tcW w:w="113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r>
      <w:tr w:rsidR="001E137E" w:rsidRPr="001E137E" w:rsidTr="00001F1C">
        <w:trPr>
          <w:trHeight w:val="113"/>
        </w:trPr>
        <w:tc>
          <w:tcPr>
            <w:tcW w:w="62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Pr>
                <w:rFonts w:eastAsiaTheme="minorHAnsi" w:cs="Times New Roman"/>
                <w:sz w:val="28"/>
                <w:szCs w:val="28"/>
              </w:rPr>
              <w:t>48</w:t>
            </w:r>
          </w:p>
        </w:tc>
        <w:tc>
          <w:tcPr>
            <w:tcW w:w="709"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sidRPr="001E137E">
              <w:rPr>
                <w:rFonts w:eastAsiaTheme="minorHAnsi" w:cs="Times New Roman"/>
                <w:sz w:val="28"/>
                <w:szCs w:val="28"/>
              </w:rPr>
              <w:t>44</w:t>
            </w:r>
          </w:p>
        </w:tc>
        <w:tc>
          <w:tcPr>
            <w:tcW w:w="5528" w:type="dxa"/>
          </w:tcPr>
          <w:p w:rsidR="001E137E" w:rsidRPr="001E137E" w:rsidRDefault="001E137E" w:rsidP="00001F1C">
            <w:pPr>
              <w:autoSpaceDE w:val="0"/>
              <w:autoSpaceDN w:val="0"/>
              <w:adjustRightInd w:val="0"/>
              <w:spacing w:after="0" w:line="240" w:lineRule="auto"/>
              <w:rPr>
                <w:rFonts w:eastAsiaTheme="minorHAnsi" w:cs="Times New Roman"/>
                <w:szCs w:val="28"/>
              </w:rPr>
            </w:pPr>
            <w:r w:rsidRPr="001E137E">
              <w:rPr>
                <w:rFonts w:eastAsiaTheme="minorHAnsi" w:cs="Times New Roman"/>
                <w:sz w:val="28"/>
                <w:szCs w:val="28"/>
              </w:rPr>
              <w:t>Конкурсная документация зарегистрирована в сроки, предусмотренные извещением о проведении конкурса</w:t>
            </w:r>
          </w:p>
        </w:tc>
        <w:tc>
          <w:tcPr>
            <w:tcW w:w="1560"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c>
          <w:tcPr>
            <w:tcW w:w="113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r>
      <w:tr w:rsidR="001E137E" w:rsidRPr="001E137E" w:rsidTr="00001F1C">
        <w:trPr>
          <w:trHeight w:val="113"/>
        </w:trPr>
        <w:tc>
          <w:tcPr>
            <w:tcW w:w="62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Pr>
                <w:rFonts w:eastAsiaTheme="minorHAnsi" w:cs="Times New Roman"/>
                <w:sz w:val="28"/>
                <w:szCs w:val="28"/>
              </w:rPr>
              <w:t>49</w:t>
            </w:r>
          </w:p>
        </w:tc>
        <w:tc>
          <w:tcPr>
            <w:tcW w:w="709"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sidRPr="001E137E">
              <w:rPr>
                <w:rFonts w:eastAsiaTheme="minorHAnsi" w:cs="Times New Roman"/>
                <w:sz w:val="28"/>
                <w:szCs w:val="28"/>
              </w:rPr>
              <w:t>45</w:t>
            </w:r>
          </w:p>
        </w:tc>
        <w:tc>
          <w:tcPr>
            <w:tcW w:w="5528" w:type="dxa"/>
          </w:tcPr>
          <w:p w:rsidR="001E137E" w:rsidRPr="001E137E" w:rsidRDefault="001E137E" w:rsidP="00001F1C">
            <w:pPr>
              <w:autoSpaceDE w:val="0"/>
              <w:autoSpaceDN w:val="0"/>
              <w:adjustRightInd w:val="0"/>
              <w:spacing w:after="0" w:line="240" w:lineRule="auto"/>
              <w:rPr>
                <w:rFonts w:eastAsiaTheme="minorHAnsi" w:cs="Times New Roman"/>
                <w:szCs w:val="28"/>
              </w:rPr>
            </w:pPr>
            <w:r w:rsidRPr="001E137E">
              <w:rPr>
                <w:sz w:val="28"/>
                <w:szCs w:val="28"/>
              </w:rPr>
              <w:t>Все листы конкурсной документации пронумерованы, подписаны заявителем, заверены печатью (при наличии), сопроводительное письмо, содержащее опись представленных документов</w:t>
            </w:r>
            <w:r w:rsidR="00001F1C">
              <w:rPr>
                <w:sz w:val="28"/>
                <w:szCs w:val="28"/>
              </w:rPr>
              <w:t>,</w:t>
            </w:r>
            <w:r w:rsidRPr="001E137E">
              <w:rPr>
                <w:sz w:val="28"/>
                <w:szCs w:val="28"/>
              </w:rPr>
              <w:t xml:space="preserve"> в наличии</w:t>
            </w:r>
          </w:p>
        </w:tc>
        <w:tc>
          <w:tcPr>
            <w:tcW w:w="1560"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c>
          <w:tcPr>
            <w:tcW w:w="113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r>
      <w:tr w:rsidR="001E137E" w:rsidRPr="001E137E" w:rsidTr="00001F1C">
        <w:trPr>
          <w:trHeight w:val="113"/>
        </w:trPr>
        <w:tc>
          <w:tcPr>
            <w:tcW w:w="62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Pr>
                <w:rFonts w:eastAsiaTheme="minorHAnsi" w:cs="Times New Roman"/>
                <w:sz w:val="28"/>
                <w:szCs w:val="28"/>
              </w:rPr>
              <w:t>50</w:t>
            </w:r>
          </w:p>
        </w:tc>
        <w:tc>
          <w:tcPr>
            <w:tcW w:w="709"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c>
          <w:tcPr>
            <w:tcW w:w="5528" w:type="dxa"/>
          </w:tcPr>
          <w:p w:rsidR="001E137E" w:rsidRPr="001E137E" w:rsidRDefault="001E137E" w:rsidP="00001F1C">
            <w:pPr>
              <w:autoSpaceDE w:val="0"/>
              <w:autoSpaceDN w:val="0"/>
              <w:adjustRightInd w:val="0"/>
              <w:spacing w:after="0" w:line="240" w:lineRule="auto"/>
              <w:rPr>
                <w:rFonts w:eastAsiaTheme="minorHAnsi" w:cs="Times New Roman"/>
                <w:szCs w:val="28"/>
              </w:rPr>
            </w:pPr>
            <w:r w:rsidRPr="001E137E">
              <w:rPr>
                <w:rFonts w:eastAsiaTheme="minorHAnsi" w:cs="Times New Roman"/>
                <w:sz w:val="28"/>
                <w:szCs w:val="28"/>
              </w:rPr>
              <w:t>Плановые показатели, необходимые для достижения результата предоставления субсидии (в случае получения субсидии):</w:t>
            </w:r>
          </w:p>
        </w:tc>
        <w:tc>
          <w:tcPr>
            <w:tcW w:w="1560"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sidRPr="001E137E">
              <w:rPr>
                <w:rFonts w:eastAsiaTheme="minorHAnsi" w:cs="Times New Roman"/>
                <w:sz w:val="28"/>
                <w:szCs w:val="28"/>
              </w:rPr>
              <w:t>х</w:t>
            </w:r>
          </w:p>
        </w:tc>
        <w:tc>
          <w:tcPr>
            <w:tcW w:w="113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sidRPr="001E137E">
              <w:rPr>
                <w:rFonts w:eastAsiaTheme="minorHAnsi" w:cs="Times New Roman"/>
                <w:sz w:val="28"/>
                <w:szCs w:val="28"/>
              </w:rPr>
              <w:t>х</w:t>
            </w:r>
          </w:p>
        </w:tc>
      </w:tr>
      <w:tr w:rsidR="001E137E" w:rsidRPr="001E137E" w:rsidTr="00001F1C">
        <w:trPr>
          <w:trHeight w:val="113"/>
        </w:trPr>
        <w:tc>
          <w:tcPr>
            <w:tcW w:w="62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Pr>
                <w:rFonts w:eastAsiaTheme="minorHAnsi" w:cs="Times New Roman"/>
                <w:sz w:val="28"/>
                <w:szCs w:val="28"/>
              </w:rPr>
              <w:t>51</w:t>
            </w:r>
          </w:p>
        </w:tc>
        <w:tc>
          <w:tcPr>
            <w:tcW w:w="709"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sidRPr="001E137E">
              <w:rPr>
                <w:rFonts w:eastAsiaTheme="minorHAnsi" w:cs="Times New Roman"/>
                <w:sz w:val="28"/>
                <w:szCs w:val="28"/>
              </w:rPr>
              <w:t>46</w:t>
            </w:r>
          </w:p>
        </w:tc>
        <w:tc>
          <w:tcPr>
            <w:tcW w:w="5528" w:type="dxa"/>
          </w:tcPr>
          <w:p w:rsidR="001E137E" w:rsidRPr="001E137E" w:rsidRDefault="001E137E" w:rsidP="00001F1C">
            <w:pPr>
              <w:autoSpaceDE w:val="0"/>
              <w:autoSpaceDN w:val="0"/>
              <w:adjustRightInd w:val="0"/>
              <w:spacing w:after="0" w:line="240" w:lineRule="auto"/>
              <w:rPr>
                <w:rFonts w:eastAsiaTheme="minorHAnsi" w:cs="Times New Roman"/>
                <w:szCs w:val="28"/>
              </w:rPr>
            </w:pPr>
            <w:r w:rsidRPr="001E137E">
              <w:rPr>
                <w:rFonts w:cs="Times New Roman"/>
                <w:sz w:val="28"/>
                <w:szCs w:val="28"/>
              </w:rPr>
              <w:t>Количество оборудованных мест в группах дневного времяпрепровождения детей дошкольного возраста, ед.</w:t>
            </w:r>
          </w:p>
        </w:tc>
        <w:tc>
          <w:tcPr>
            <w:tcW w:w="1560"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c>
          <w:tcPr>
            <w:tcW w:w="113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r>
      <w:tr w:rsidR="001E137E" w:rsidRPr="001E137E" w:rsidTr="00001F1C">
        <w:trPr>
          <w:trHeight w:val="113"/>
        </w:trPr>
        <w:tc>
          <w:tcPr>
            <w:tcW w:w="62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Pr>
                <w:rFonts w:eastAsiaTheme="minorHAnsi" w:cs="Times New Roman"/>
                <w:sz w:val="28"/>
                <w:szCs w:val="28"/>
              </w:rPr>
              <w:t>52</w:t>
            </w:r>
          </w:p>
        </w:tc>
        <w:tc>
          <w:tcPr>
            <w:tcW w:w="709"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sidRPr="001E137E">
              <w:rPr>
                <w:rFonts w:eastAsiaTheme="minorHAnsi" w:cs="Times New Roman"/>
                <w:sz w:val="28"/>
                <w:szCs w:val="28"/>
              </w:rPr>
              <w:t>47</w:t>
            </w:r>
          </w:p>
        </w:tc>
        <w:tc>
          <w:tcPr>
            <w:tcW w:w="5528" w:type="dxa"/>
          </w:tcPr>
          <w:p w:rsidR="001E137E" w:rsidRPr="001E137E" w:rsidRDefault="001E137E" w:rsidP="00001F1C">
            <w:pPr>
              <w:autoSpaceDE w:val="0"/>
              <w:autoSpaceDN w:val="0"/>
              <w:adjustRightInd w:val="0"/>
              <w:spacing w:after="0" w:line="240" w:lineRule="auto"/>
              <w:rPr>
                <w:rFonts w:cs="Times New Roman"/>
                <w:szCs w:val="28"/>
              </w:rPr>
            </w:pPr>
            <w:r w:rsidRPr="001E137E">
              <w:rPr>
                <w:rFonts w:cs="Times New Roman"/>
                <w:sz w:val="28"/>
                <w:szCs w:val="28"/>
              </w:rPr>
              <w:t xml:space="preserve">Численность наемных работников </w:t>
            </w:r>
            <w:r w:rsidRPr="001E137E">
              <w:rPr>
                <w:rFonts w:eastAsiaTheme="minorHAnsi" w:cs="Times New Roman"/>
                <w:sz w:val="28"/>
                <w:szCs w:val="28"/>
              </w:rPr>
              <w:t>(исключая самозанятость), в том числе:</w:t>
            </w:r>
          </w:p>
        </w:tc>
        <w:tc>
          <w:tcPr>
            <w:tcW w:w="1560"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c>
          <w:tcPr>
            <w:tcW w:w="113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r>
      <w:tr w:rsidR="001E137E" w:rsidRPr="001E137E" w:rsidTr="00001F1C">
        <w:trPr>
          <w:trHeight w:val="113"/>
        </w:trPr>
        <w:tc>
          <w:tcPr>
            <w:tcW w:w="62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Pr>
                <w:rFonts w:eastAsiaTheme="minorHAnsi" w:cs="Times New Roman"/>
                <w:sz w:val="28"/>
                <w:szCs w:val="28"/>
              </w:rPr>
              <w:t>53</w:t>
            </w:r>
          </w:p>
        </w:tc>
        <w:tc>
          <w:tcPr>
            <w:tcW w:w="709"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c>
          <w:tcPr>
            <w:tcW w:w="5528" w:type="dxa"/>
          </w:tcPr>
          <w:p w:rsidR="001E137E" w:rsidRPr="001E137E" w:rsidRDefault="00602485" w:rsidP="00001F1C">
            <w:pPr>
              <w:autoSpaceDE w:val="0"/>
              <w:autoSpaceDN w:val="0"/>
              <w:adjustRightInd w:val="0"/>
              <w:spacing w:after="0" w:line="240" w:lineRule="auto"/>
              <w:rPr>
                <w:rFonts w:eastAsiaTheme="minorHAnsi" w:cs="Times New Roman"/>
                <w:szCs w:val="28"/>
              </w:rPr>
            </w:pPr>
            <w:r>
              <w:rPr>
                <w:rFonts w:eastAsiaTheme="minorHAnsi" w:cs="Times New Roman"/>
                <w:sz w:val="28"/>
                <w:szCs w:val="28"/>
              </w:rPr>
              <w:t>К</w:t>
            </w:r>
            <w:r w:rsidR="001E137E" w:rsidRPr="001E137E">
              <w:rPr>
                <w:rFonts w:eastAsiaTheme="minorHAnsi" w:cs="Times New Roman"/>
                <w:sz w:val="28"/>
                <w:szCs w:val="28"/>
              </w:rPr>
              <w:t>оличество сохраненных рабочих мест, чел.</w:t>
            </w:r>
          </w:p>
        </w:tc>
        <w:tc>
          <w:tcPr>
            <w:tcW w:w="1560"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sidRPr="001E137E">
              <w:rPr>
                <w:rFonts w:eastAsiaTheme="minorHAnsi" w:cs="Times New Roman"/>
                <w:sz w:val="28"/>
                <w:szCs w:val="28"/>
              </w:rPr>
              <w:t>х</w:t>
            </w:r>
          </w:p>
        </w:tc>
        <w:tc>
          <w:tcPr>
            <w:tcW w:w="113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sidRPr="001E137E">
              <w:rPr>
                <w:rFonts w:eastAsiaTheme="minorHAnsi" w:cs="Times New Roman"/>
                <w:sz w:val="28"/>
                <w:szCs w:val="28"/>
              </w:rPr>
              <w:t>х</w:t>
            </w:r>
          </w:p>
        </w:tc>
      </w:tr>
      <w:tr w:rsidR="001E137E" w:rsidRPr="001E137E" w:rsidTr="00001F1C">
        <w:trPr>
          <w:trHeight w:val="113"/>
        </w:trPr>
        <w:tc>
          <w:tcPr>
            <w:tcW w:w="62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Pr>
                <w:rFonts w:eastAsiaTheme="minorHAnsi" w:cs="Times New Roman"/>
                <w:sz w:val="28"/>
                <w:szCs w:val="28"/>
              </w:rPr>
              <w:t>54</w:t>
            </w:r>
          </w:p>
        </w:tc>
        <w:tc>
          <w:tcPr>
            <w:tcW w:w="709"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c>
          <w:tcPr>
            <w:tcW w:w="5528" w:type="dxa"/>
          </w:tcPr>
          <w:p w:rsidR="001E137E" w:rsidRPr="001E137E" w:rsidRDefault="00602485" w:rsidP="00001F1C">
            <w:pPr>
              <w:autoSpaceDE w:val="0"/>
              <w:autoSpaceDN w:val="0"/>
              <w:adjustRightInd w:val="0"/>
              <w:spacing w:after="0" w:line="240" w:lineRule="auto"/>
              <w:rPr>
                <w:rFonts w:eastAsiaTheme="minorHAnsi" w:cs="Times New Roman"/>
                <w:szCs w:val="28"/>
              </w:rPr>
            </w:pPr>
            <w:r>
              <w:rPr>
                <w:rFonts w:cs="Times New Roman"/>
                <w:sz w:val="28"/>
                <w:szCs w:val="28"/>
              </w:rPr>
              <w:t>К</w:t>
            </w:r>
            <w:r w:rsidR="001E137E" w:rsidRPr="001E137E">
              <w:rPr>
                <w:rFonts w:cs="Times New Roman"/>
                <w:sz w:val="28"/>
                <w:szCs w:val="28"/>
              </w:rPr>
              <w:t>оличество вновь созданных рабочих мест, чел.</w:t>
            </w:r>
          </w:p>
        </w:tc>
        <w:tc>
          <w:tcPr>
            <w:tcW w:w="1560"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sidRPr="001E137E">
              <w:rPr>
                <w:rFonts w:eastAsiaTheme="minorHAnsi" w:cs="Times New Roman"/>
                <w:sz w:val="28"/>
                <w:szCs w:val="28"/>
              </w:rPr>
              <w:t>х</w:t>
            </w:r>
          </w:p>
        </w:tc>
        <w:tc>
          <w:tcPr>
            <w:tcW w:w="113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sidRPr="001E137E">
              <w:rPr>
                <w:rFonts w:eastAsiaTheme="minorHAnsi" w:cs="Times New Roman"/>
                <w:sz w:val="28"/>
                <w:szCs w:val="28"/>
              </w:rPr>
              <w:t>х</w:t>
            </w:r>
          </w:p>
        </w:tc>
      </w:tr>
      <w:tr w:rsidR="001E137E" w:rsidRPr="001E137E" w:rsidTr="00001F1C">
        <w:trPr>
          <w:trHeight w:val="113"/>
        </w:trPr>
        <w:tc>
          <w:tcPr>
            <w:tcW w:w="62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Pr>
                <w:rFonts w:eastAsiaTheme="minorHAnsi" w:cs="Times New Roman"/>
                <w:sz w:val="28"/>
                <w:szCs w:val="28"/>
              </w:rPr>
              <w:t>55</w:t>
            </w:r>
          </w:p>
        </w:tc>
        <w:tc>
          <w:tcPr>
            <w:tcW w:w="709"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sidRPr="001E137E">
              <w:rPr>
                <w:rFonts w:eastAsiaTheme="minorHAnsi" w:cs="Times New Roman"/>
                <w:sz w:val="28"/>
                <w:szCs w:val="28"/>
              </w:rPr>
              <w:t>48</w:t>
            </w:r>
          </w:p>
        </w:tc>
        <w:tc>
          <w:tcPr>
            <w:tcW w:w="5528" w:type="dxa"/>
          </w:tcPr>
          <w:p w:rsidR="001E137E" w:rsidRPr="001E137E" w:rsidRDefault="001E137E" w:rsidP="00001F1C">
            <w:pPr>
              <w:autoSpaceDE w:val="0"/>
              <w:autoSpaceDN w:val="0"/>
              <w:adjustRightInd w:val="0"/>
              <w:spacing w:after="0" w:line="240" w:lineRule="auto"/>
              <w:rPr>
                <w:rFonts w:eastAsiaTheme="minorHAnsi" w:cs="Times New Roman"/>
                <w:szCs w:val="28"/>
              </w:rPr>
            </w:pPr>
            <w:r w:rsidRPr="001E137E">
              <w:rPr>
                <w:rFonts w:cs="Times New Roman"/>
                <w:sz w:val="28"/>
                <w:szCs w:val="28"/>
              </w:rPr>
              <w:t xml:space="preserve">Размер среднемесячной заработной платы наемных работников за последний отчетный период </w:t>
            </w:r>
            <w:r w:rsidRPr="001E137E">
              <w:rPr>
                <w:rFonts w:eastAsiaTheme="minorHAnsi" w:cs="Times New Roman"/>
                <w:sz w:val="28"/>
                <w:szCs w:val="28"/>
              </w:rPr>
              <w:t>в расчете на одного работника</w:t>
            </w:r>
            <w:r w:rsidRPr="001E137E">
              <w:rPr>
                <w:rFonts w:cs="Times New Roman"/>
                <w:sz w:val="28"/>
                <w:szCs w:val="28"/>
              </w:rPr>
              <w:t xml:space="preserve">** не менее величины </w:t>
            </w:r>
            <w:r w:rsidRPr="001E137E">
              <w:rPr>
                <w:rFonts w:eastAsiaTheme="minorHAnsi" w:cs="Times New Roman"/>
                <w:sz w:val="28"/>
                <w:szCs w:val="28"/>
              </w:rPr>
              <w:t xml:space="preserve">минимального размера оплаты труда, установленного законодательством Российской Федерации, с учетом </w:t>
            </w:r>
            <w:r w:rsidRPr="001E137E">
              <w:rPr>
                <w:rFonts w:cs="Times New Roman"/>
                <w:sz w:val="28"/>
                <w:szCs w:val="28"/>
              </w:rPr>
              <w:t>районных коэффициентов и процентных надбавок, начисляемых в связи с работой в местностях с особыми климатическими условиями</w:t>
            </w:r>
            <w:r w:rsidRPr="001E137E">
              <w:rPr>
                <w:rFonts w:eastAsiaTheme="minorHAnsi" w:cs="Times New Roman"/>
                <w:sz w:val="28"/>
                <w:szCs w:val="28"/>
              </w:rPr>
              <w:t xml:space="preserve">, </w:t>
            </w:r>
            <w:r w:rsidRPr="001E137E">
              <w:rPr>
                <w:rFonts w:cs="Times New Roman"/>
                <w:sz w:val="28"/>
                <w:szCs w:val="28"/>
              </w:rPr>
              <w:t>руб.</w:t>
            </w:r>
          </w:p>
        </w:tc>
        <w:tc>
          <w:tcPr>
            <w:tcW w:w="1560"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c>
          <w:tcPr>
            <w:tcW w:w="113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r>
      <w:tr w:rsidR="001E137E" w:rsidRPr="001E137E" w:rsidTr="00001F1C">
        <w:trPr>
          <w:trHeight w:val="113"/>
        </w:trPr>
        <w:tc>
          <w:tcPr>
            <w:tcW w:w="62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Pr>
                <w:rFonts w:eastAsiaTheme="minorHAnsi" w:cs="Times New Roman"/>
                <w:sz w:val="28"/>
                <w:szCs w:val="28"/>
              </w:rPr>
              <w:t>56</w:t>
            </w:r>
          </w:p>
        </w:tc>
        <w:tc>
          <w:tcPr>
            <w:tcW w:w="709"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sidRPr="001E137E">
              <w:rPr>
                <w:rFonts w:eastAsiaTheme="minorHAnsi" w:cs="Times New Roman"/>
                <w:sz w:val="28"/>
                <w:szCs w:val="28"/>
              </w:rPr>
              <w:t>49</w:t>
            </w:r>
          </w:p>
        </w:tc>
        <w:tc>
          <w:tcPr>
            <w:tcW w:w="5528" w:type="dxa"/>
          </w:tcPr>
          <w:p w:rsidR="001E137E" w:rsidRDefault="001E137E" w:rsidP="00001F1C">
            <w:pPr>
              <w:autoSpaceDE w:val="0"/>
              <w:autoSpaceDN w:val="0"/>
              <w:adjustRightInd w:val="0"/>
              <w:spacing w:after="0" w:line="240" w:lineRule="auto"/>
              <w:rPr>
                <w:rFonts w:cs="Times New Roman"/>
                <w:szCs w:val="28"/>
              </w:rPr>
            </w:pPr>
            <w:r w:rsidRPr="001E137E">
              <w:rPr>
                <w:rFonts w:cs="Times New Roman"/>
                <w:sz w:val="28"/>
                <w:szCs w:val="28"/>
              </w:rPr>
              <w:t>Размер средней месячной стоимости услуги по присмотру и уходу за детьми дошкольно</w:t>
            </w:r>
            <w:r w:rsidR="00602485">
              <w:rPr>
                <w:rFonts w:cs="Times New Roman"/>
                <w:sz w:val="28"/>
                <w:szCs w:val="28"/>
              </w:rPr>
              <w:t xml:space="preserve">го </w:t>
            </w:r>
            <w:r w:rsidRPr="001E137E">
              <w:rPr>
                <w:rFonts w:cs="Times New Roman"/>
                <w:sz w:val="28"/>
                <w:szCs w:val="28"/>
              </w:rPr>
              <w:t>возраста в расчете на одного ребенка, руб.</w:t>
            </w:r>
          </w:p>
          <w:p w:rsidR="00001F1C" w:rsidRPr="001E137E" w:rsidRDefault="00001F1C" w:rsidP="00001F1C">
            <w:pPr>
              <w:autoSpaceDE w:val="0"/>
              <w:autoSpaceDN w:val="0"/>
              <w:adjustRightInd w:val="0"/>
              <w:spacing w:after="0" w:line="240" w:lineRule="auto"/>
              <w:rPr>
                <w:rFonts w:cs="Times New Roman"/>
                <w:szCs w:val="28"/>
              </w:rPr>
            </w:pPr>
          </w:p>
        </w:tc>
        <w:tc>
          <w:tcPr>
            <w:tcW w:w="1560"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c>
          <w:tcPr>
            <w:tcW w:w="113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r>
      <w:tr w:rsidR="001E137E" w:rsidRPr="001E137E" w:rsidTr="00001F1C">
        <w:trPr>
          <w:trHeight w:val="113"/>
        </w:trPr>
        <w:tc>
          <w:tcPr>
            <w:tcW w:w="62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Pr>
                <w:rFonts w:eastAsiaTheme="minorHAnsi" w:cs="Times New Roman"/>
                <w:sz w:val="28"/>
                <w:szCs w:val="28"/>
              </w:rPr>
              <w:t>57</w:t>
            </w:r>
          </w:p>
        </w:tc>
        <w:tc>
          <w:tcPr>
            <w:tcW w:w="709"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sidRPr="001E137E">
              <w:rPr>
                <w:rFonts w:eastAsiaTheme="minorHAnsi" w:cs="Times New Roman"/>
                <w:sz w:val="28"/>
                <w:szCs w:val="28"/>
              </w:rPr>
              <w:t>50</w:t>
            </w:r>
          </w:p>
        </w:tc>
        <w:tc>
          <w:tcPr>
            <w:tcW w:w="5528" w:type="dxa"/>
          </w:tcPr>
          <w:p w:rsidR="001E137E" w:rsidRPr="001E137E" w:rsidRDefault="001E137E" w:rsidP="00001F1C">
            <w:pPr>
              <w:autoSpaceDE w:val="0"/>
              <w:autoSpaceDN w:val="0"/>
              <w:adjustRightInd w:val="0"/>
              <w:spacing w:after="0" w:line="240" w:lineRule="auto"/>
              <w:rPr>
                <w:rFonts w:cs="Times New Roman"/>
                <w:szCs w:val="28"/>
              </w:rPr>
            </w:pPr>
            <w:r w:rsidRPr="001E137E">
              <w:rPr>
                <w:rFonts w:cs="Times New Roman"/>
                <w:sz w:val="28"/>
                <w:szCs w:val="28"/>
              </w:rPr>
              <w:t xml:space="preserve">Объем налогов, </w:t>
            </w:r>
            <w:r w:rsidRPr="001E137E">
              <w:rPr>
                <w:rFonts w:eastAsiaTheme="minorHAnsi" w:cs="Times New Roman"/>
                <w:sz w:val="28"/>
                <w:szCs w:val="28"/>
              </w:rPr>
              <w:t>сборов, страховых взносов, процентов, подлежащих уплате в соответ</w:t>
            </w:r>
            <w:r w:rsidR="00602485">
              <w:rPr>
                <w:rFonts w:eastAsiaTheme="minorHAnsi" w:cs="Times New Roman"/>
                <w:sz w:val="28"/>
                <w:szCs w:val="28"/>
              </w:rPr>
              <w:t xml:space="preserve">ствии с </w:t>
            </w:r>
            <w:r w:rsidRPr="001E137E">
              <w:rPr>
                <w:rFonts w:eastAsiaTheme="minorHAnsi" w:cs="Times New Roman"/>
                <w:sz w:val="28"/>
                <w:szCs w:val="28"/>
              </w:rPr>
              <w:t>законодательством Российской Федерации о налогах и сборах</w:t>
            </w:r>
            <w:r w:rsidRPr="001E137E">
              <w:rPr>
                <w:rFonts w:cs="Times New Roman"/>
                <w:sz w:val="28"/>
                <w:szCs w:val="28"/>
              </w:rPr>
              <w:t>, тыс. руб.</w:t>
            </w:r>
          </w:p>
        </w:tc>
        <w:tc>
          <w:tcPr>
            <w:tcW w:w="1560"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c>
          <w:tcPr>
            <w:tcW w:w="113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r>
      <w:tr w:rsidR="001E137E" w:rsidRPr="001E137E" w:rsidTr="00001F1C">
        <w:trPr>
          <w:trHeight w:val="113"/>
        </w:trPr>
        <w:tc>
          <w:tcPr>
            <w:tcW w:w="62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Pr>
                <w:rFonts w:eastAsiaTheme="minorHAnsi" w:cs="Times New Roman"/>
                <w:sz w:val="28"/>
                <w:szCs w:val="28"/>
              </w:rPr>
              <w:t>58</w:t>
            </w:r>
          </w:p>
        </w:tc>
        <w:tc>
          <w:tcPr>
            <w:tcW w:w="709"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sidRPr="001E137E">
              <w:rPr>
                <w:rFonts w:eastAsiaTheme="minorHAnsi" w:cs="Times New Roman"/>
                <w:sz w:val="28"/>
                <w:szCs w:val="28"/>
              </w:rPr>
              <w:t>51</w:t>
            </w:r>
          </w:p>
        </w:tc>
        <w:tc>
          <w:tcPr>
            <w:tcW w:w="5528" w:type="dxa"/>
            <w:vAlign w:val="center"/>
          </w:tcPr>
          <w:p w:rsidR="001E137E" w:rsidRPr="001E137E" w:rsidRDefault="001E137E" w:rsidP="00001F1C">
            <w:pPr>
              <w:autoSpaceDE w:val="0"/>
              <w:autoSpaceDN w:val="0"/>
              <w:adjustRightInd w:val="0"/>
              <w:spacing w:after="0" w:line="240" w:lineRule="auto"/>
              <w:rPr>
                <w:rFonts w:cs="Times New Roman"/>
                <w:szCs w:val="28"/>
              </w:rPr>
            </w:pPr>
            <w:r w:rsidRPr="001E137E">
              <w:rPr>
                <w:rFonts w:cs="Times New Roman"/>
                <w:sz w:val="28"/>
                <w:szCs w:val="28"/>
              </w:rPr>
              <w:t>Объем инвестиций, привлеченных получателем поддержки, тыс. руб.</w:t>
            </w:r>
          </w:p>
        </w:tc>
        <w:tc>
          <w:tcPr>
            <w:tcW w:w="1560"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c>
          <w:tcPr>
            <w:tcW w:w="113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r>
      <w:tr w:rsidR="001E137E" w:rsidRPr="001E137E" w:rsidTr="00001F1C">
        <w:trPr>
          <w:trHeight w:val="113"/>
        </w:trPr>
        <w:tc>
          <w:tcPr>
            <w:tcW w:w="62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Pr>
                <w:rFonts w:eastAsiaTheme="minorHAnsi" w:cs="Times New Roman"/>
                <w:sz w:val="28"/>
                <w:szCs w:val="28"/>
              </w:rPr>
              <w:t>59</w:t>
            </w:r>
          </w:p>
        </w:tc>
        <w:tc>
          <w:tcPr>
            <w:tcW w:w="709"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sidRPr="001E137E">
              <w:rPr>
                <w:rFonts w:eastAsiaTheme="minorHAnsi" w:cs="Times New Roman"/>
                <w:sz w:val="28"/>
                <w:szCs w:val="28"/>
              </w:rPr>
              <w:t>52</w:t>
            </w:r>
          </w:p>
        </w:tc>
        <w:tc>
          <w:tcPr>
            <w:tcW w:w="5528" w:type="dxa"/>
          </w:tcPr>
          <w:p w:rsidR="001E137E" w:rsidRPr="001E137E" w:rsidRDefault="001E137E" w:rsidP="00001F1C">
            <w:pPr>
              <w:spacing w:after="0" w:line="240" w:lineRule="auto"/>
              <w:rPr>
                <w:rFonts w:cs="Times New Roman"/>
                <w:szCs w:val="28"/>
              </w:rPr>
            </w:pPr>
            <w:r w:rsidRPr="001E137E">
              <w:rPr>
                <w:rFonts w:cs="Times New Roman"/>
                <w:sz w:val="28"/>
                <w:szCs w:val="28"/>
              </w:rPr>
              <w:t>Размер субсидии, запрашиваемый заявителем, определен в соответствии с пунктом 10 Положения</w:t>
            </w:r>
          </w:p>
        </w:tc>
        <w:tc>
          <w:tcPr>
            <w:tcW w:w="1560"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c>
          <w:tcPr>
            <w:tcW w:w="113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r>
      <w:tr w:rsidR="001E137E" w:rsidRPr="001E137E" w:rsidTr="00001F1C">
        <w:trPr>
          <w:trHeight w:val="113"/>
        </w:trPr>
        <w:tc>
          <w:tcPr>
            <w:tcW w:w="62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Pr>
                <w:rFonts w:eastAsiaTheme="minorHAnsi" w:cs="Times New Roman"/>
                <w:sz w:val="28"/>
                <w:szCs w:val="28"/>
              </w:rPr>
              <w:t>60</w:t>
            </w:r>
          </w:p>
        </w:tc>
        <w:tc>
          <w:tcPr>
            <w:tcW w:w="6237" w:type="dxa"/>
            <w:gridSpan w:val="2"/>
          </w:tcPr>
          <w:p w:rsidR="001E137E" w:rsidRPr="001E137E" w:rsidRDefault="001E137E" w:rsidP="00001F1C">
            <w:pPr>
              <w:autoSpaceDE w:val="0"/>
              <w:autoSpaceDN w:val="0"/>
              <w:adjustRightInd w:val="0"/>
              <w:spacing w:after="0" w:line="240" w:lineRule="auto"/>
              <w:rPr>
                <w:rFonts w:eastAsiaTheme="minorHAnsi" w:cs="Times New Roman"/>
                <w:szCs w:val="28"/>
              </w:rPr>
            </w:pPr>
            <w:r w:rsidRPr="001E137E">
              <w:rPr>
                <w:rFonts w:eastAsiaTheme="minorHAnsi" w:cs="Times New Roman"/>
                <w:sz w:val="28"/>
                <w:szCs w:val="28"/>
              </w:rPr>
              <w:t>Итого</w:t>
            </w:r>
          </w:p>
        </w:tc>
        <w:tc>
          <w:tcPr>
            <w:tcW w:w="1560"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p>
        </w:tc>
        <w:tc>
          <w:tcPr>
            <w:tcW w:w="1134" w:type="dxa"/>
          </w:tcPr>
          <w:p w:rsidR="001E137E" w:rsidRPr="001E137E" w:rsidRDefault="001E137E" w:rsidP="00001F1C">
            <w:pPr>
              <w:autoSpaceDE w:val="0"/>
              <w:autoSpaceDN w:val="0"/>
              <w:adjustRightInd w:val="0"/>
              <w:spacing w:after="0" w:line="240" w:lineRule="auto"/>
              <w:jc w:val="center"/>
              <w:rPr>
                <w:rFonts w:eastAsiaTheme="minorHAnsi" w:cs="Times New Roman"/>
                <w:szCs w:val="28"/>
              </w:rPr>
            </w:pPr>
            <w:r w:rsidRPr="001E137E">
              <w:rPr>
                <w:rFonts w:eastAsiaTheme="minorHAnsi" w:cs="Times New Roman"/>
                <w:sz w:val="28"/>
                <w:szCs w:val="28"/>
              </w:rPr>
              <w:t>х</w:t>
            </w:r>
          </w:p>
        </w:tc>
      </w:tr>
    </w:tbl>
    <w:p w:rsidR="00D27D25" w:rsidRPr="00C60253" w:rsidRDefault="00D27D25" w:rsidP="006C4023">
      <w:pPr>
        <w:autoSpaceDE w:val="0"/>
        <w:autoSpaceDN w:val="0"/>
        <w:adjustRightInd w:val="0"/>
        <w:spacing w:after="0" w:line="240" w:lineRule="auto"/>
        <w:jc w:val="both"/>
        <w:rPr>
          <w:rFonts w:eastAsiaTheme="minorHAnsi" w:cs="Times New Roman"/>
          <w:sz w:val="28"/>
          <w:szCs w:val="28"/>
        </w:rPr>
      </w:pPr>
    </w:p>
    <w:p w:rsidR="006C4023" w:rsidRPr="00C60253" w:rsidRDefault="006C4023" w:rsidP="006C4023">
      <w:pPr>
        <w:autoSpaceDE w:val="0"/>
        <w:autoSpaceDN w:val="0"/>
        <w:adjustRightInd w:val="0"/>
        <w:spacing w:after="0" w:line="240" w:lineRule="auto"/>
        <w:ind w:firstLine="709"/>
        <w:jc w:val="both"/>
        <w:rPr>
          <w:rFonts w:cs="Times New Roman"/>
          <w:sz w:val="28"/>
          <w:szCs w:val="28"/>
        </w:rPr>
      </w:pPr>
      <w:r w:rsidRPr="00C60253">
        <w:rPr>
          <w:rFonts w:cs="Times New Roman"/>
          <w:sz w:val="28"/>
          <w:szCs w:val="28"/>
        </w:rPr>
        <w:t>*</w:t>
      </w:r>
      <w:r w:rsidRPr="00C60253">
        <w:rPr>
          <w:rFonts w:cs="Times New Roman"/>
          <w:sz w:val="28"/>
          <w:szCs w:val="28"/>
          <w:lang w:eastAsia="ru-RU"/>
        </w:rPr>
        <w:t> </w:t>
      </w:r>
      <w:r w:rsidRPr="00C60253">
        <w:rPr>
          <w:rFonts w:eastAsiaTheme="minorHAnsi" w:cs="Times New Roman"/>
          <w:sz w:val="28"/>
          <w:szCs w:val="28"/>
        </w:rPr>
        <w:t xml:space="preserve">Графа 4 заполняется в случае применения оценки 0 баллов при    несоответствии условиям предоставления субсидии, установленным пунктами </w:t>
      </w:r>
      <w:r w:rsidR="00C82041" w:rsidRPr="00C60253">
        <w:rPr>
          <w:rFonts w:eastAsiaTheme="minorHAnsi" w:cs="Times New Roman"/>
          <w:sz w:val="28"/>
          <w:szCs w:val="28"/>
        </w:rPr>
        <w:t>8</w:t>
      </w:r>
      <w:r w:rsidRPr="00C60253">
        <w:rPr>
          <w:rFonts w:eastAsiaTheme="minorHAnsi" w:cs="Times New Roman"/>
          <w:sz w:val="28"/>
          <w:szCs w:val="28"/>
        </w:rPr>
        <w:t>–1</w:t>
      </w:r>
      <w:r w:rsidR="00A21C2F" w:rsidRPr="00C60253">
        <w:rPr>
          <w:rFonts w:eastAsiaTheme="minorHAnsi" w:cs="Times New Roman"/>
          <w:sz w:val="28"/>
          <w:szCs w:val="28"/>
        </w:rPr>
        <w:t>5</w:t>
      </w:r>
      <w:r w:rsidRPr="00C60253">
        <w:rPr>
          <w:rFonts w:eastAsiaTheme="minorHAnsi" w:cs="Times New Roman"/>
          <w:sz w:val="28"/>
          <w:szCs w:val="28"/>
        </w:rPr>
        <w:t xml:space="preserve"> </w:t>
      </w:r>
      <w:r w:rsidRPr="00C60253">
        <w:rPr>
          <w:rFonts w:cs="Times New Roman"/>
          <w:sz w:val="28"/>
          <w:szCs w:val="28"/>
        </w:rPr>
        <w:t xml:space="preserve">Положения </w:t>
      </w:r>
      <w:r w:rsidRPr="00C60253">
        <w:rPr>
          <w:rFonts w:cs="Times New Roman"/>
          <w:sz w:val="28"/>
          <w:szCs w:val="28"/>
          <w:lang w:eastAsia="ru-RU"/>
        </w:rPr>
        <w:t xml:space="preserve">о порядке предоставления субсидий субъектам малого и среднего предпринимательства – производителям товаров, работ, услуг </w:t>
      </w:r>
      <w:r w:rsidR="0006646E" w:rsidRPr="00C60253">
        <w:rPr>
          <w:rFonts w:cs="Times New Roman"/>
          <w:sz w:val="28"/>
          <w:szCs w:val="28"/>
          <w:lang w:eastAsia="ru-RU"/>
        </w:rPr>
        <w:t xml:space="preserve">         </w:t>
      </w:r>
      <w:r w:rsidRPr="00C60253">
        <w:rPr>
          <w:rFonts w:cs="Times New Roman"/>
          <w:sz w:val="28"/>
          <w:szCs w:val="28"/>
          <w:lang w:eastAsia="ru-RU"/>
        </w:rPr>
        <w:t xml:space="preserve">в целях возмещения части затрат </w:t>
      </w:r>
      <w:r w:rsidR="00733629" w:rsidRPr="00C60253">
        <w:rPr>
          <w:sz w:val="28"/>
          <w:szCs w:val="28"/>
        </w:rPr>
        <w:t>на создание и (или) обеспечение деятельности групп дневного времяпрепровождения детей дошкольного возраста</w:t>
      </w:r>
      <w:r w:rsidRPr="00C60253">
        <w:rPr>
          <w:rFonts w:cs="Times New Roman"/>
          <w:sz w:val="28"/>
          <w:szCs w:val="28"/>
          <w:lang w:eastAsia="ru-RU"/>
        </w:rPr>
        <w:t>.</w:t>
      </w:r>
    </w:p>
    <w:p w:rsidR="006C4023" w:rsidRPr="00C60253" w:rsidRDefault="006C4023" w:rsidP="006C4023">
      <w:pPr>
        <w:autoSpaceDE w:val="0"/>
        <w:autoSpaceDN w:val="0"/>
        <w:adjustRightInd w:val="0"/>
        <w:spacing w:after="0" w:line="240" w:lineRule="auto"/>
        <w:ind w:firstLine="709"/>
        <w:jc w:val="both"/>
        <w:rPr>
          <w:rFonts w:eastAsiaTheme="minorHAnsi" w:cs="Times New Roman"/>
          <w:sz w:val="28"/>
          <w:szCs w:val="28"/>
        </w:rPr>
      </w:pPr>
      <w:r w:rsidRPr="00C60253">
        <w:rPr>
          <w:rFonts w:cs="Times New Roman"/>
          <w:sz w:val="28"/>
          <w:szCs w:val="28"/>
        </w:rPr>
        <w:t>**</w:t>
      </w:r>
      <w:r w:rsidRPr="00C60253">
        <w:rPr>
          <w:rFonts w:cs="Times New Roman"/>
          <w:sz w:val="28"/>
          <w:szCs w:val="28"/>
          <w:lang w:eastAsia="ru-RU"/>
        </w:rPr>
        <w:t xml:space="preserve"> Рассчитывается в соответствии с подпунктом </w:t>
      </w:r>
      <w:r w:rsidR="002321A6" w:rsidRPr="00C60253">
        <w:rPr>
          <w:rFonts w:cs="Times New Roman"/>
          <w:sz w:val="28"/>
          <w:szCs w:val="28"/>
          <w:lang w:eastAsia="ru-RU"/>
        </w:rPr>
        <w:t>4</w:t>
      </w:r>
      <w:r w:rsidRPr="00C60253">
        <w:rPr>
          <w:rFonts w:cs="Times New Roman"/>
          <w:sz w:val="28"/>
          <w:szCs w:val="28"/>
          <w:lang w:eastAsia="ru-RU"/>
        </w:rPr>
        <w:t xml:space="preserve"> пункта </w:t>
      </w:r>
      <w:r w:rsidR="00C82041" w:rsidRPr="00C60253">
        <w:rPr>
          <w:rFonts w:cs="Times New Roman"/>
          <w:sz w:val="28"/>
          <w:szCs w:val="28"/>
          <w:lang w:eastAsia="ru-RU"/>
        </w:rPr>
        <w:t>8</w:t>
      </w:r>
      <w:r w:rsidRPr="00C60253">
        <w:rPr>
          <w:rFonts w:cs="Times New Roman"/>
          <w:sz w:val="28"/>
          <w:szCs w:val="28"/>
          <w:lang w:eastAsia="ru-RU"/>
        </w:rPr>
        <w:t xml:space="preserve"> Положения о порядке предоставления субсидий субъектам малого и среднего предпринимательства – производителям товаров, работ, услуг в целях возмещения части затрат </w:t>
      </w:r>
      <w:r w:rsidR="00733629" w:rsidRPr="00C60253">
        <w:rPr>
          <w:sz w:val="28"/>
          <w:szCs w:val="28"/>
        </w:rPr>
        <w:t>на создание и (или) обеспечение деятельности групп дневного времяпрепровождения детей дошкольного возраста</w:t>
      </w:r>
      <w:r w:rsidRPr="00C60253">
        <w:rPr>
          <w:rFonts w:cs="Times New Roman"/>
          <w:sz w:val="28"/>
          <w:szCs w:val="28"/>
          <w:lang w:eastAsia="ru-RU"/>
        </w:rPr>
        <w:t>.</w:t>
      </w:r>
    </w:p>
    <w:p w:rsidR="0006646E" w:rsidRPr="00C60253" w:rsidRDefault="0006646E" w:rsidP="006C4023">
      <w:pPr>
        <w:autoSpaceDE w:val="0"/>
        <w:autoSpaceDN w:val="0"/>
        <w:adjustRightInd w:val="0"/>
        <w:spacing w:after="0" w:line="240" w:lineRule="auto"/>
        <w:ind w:firstLine="709"/>
        <w:jc w:val="both"/>
        <w:rPr>
          <w:rFonts w:eastAsiaTheme="minorHAnsi" w:cs="Times New Roman"/>
          <w:sz w:val="30"/>
          <w:szCs w:val="30"/>
        </w:rPr>
      </w:pPr>
    </w:p>
    <w:p w:rsidR="00D27D25" w:rsidRPr="00C60253" w:rsidRDefault="00D27D25" w:rsidP="006C4023">
      <w:pPr>
        <w:autoSpaceDE w:val="0"/>
        <w:autoSpaceDN w:val="0"/>
        <w:adjustRightInd w:val="0"/>
        <w:spacing w:after="0" w:line="240" w:lineRule="auto"/>
        <w:ind w:firstLine="709"/>
        <w:jc w:val="both"/>
        <w:rPr>
          <w:rFonts w:eastAsiaTheme="minorHAnsi" w:cs="Times New Roman"/>
          <w:sz w:val="30"/>
          <w:szCs w:val="30"/>
        </w:rPr>
      </w:pPr>
    </w:p>
    <w:p w:rsidR="006C4023" w:rsidRPr="00C60253" w:rsidRDefault="006C4023" w:rsidP="006C4023">
      <w:pPr>
        <w:autoSpaceDE w:val="0"/>
        <w:autoSpaceDN w:val="0"/>
        <w:adjustRightInd w:val="0"/>
        <w:spacing w:after="0" w:line="240" w:lineRule="auto"/>
        <w:ind w:firstLine="709"/>
        <w:jc w:val="both"/>
        <w:rPr>
          <w:rFonts w:eastAsiaTheme="minorHAnsi" w:cs="Times New Roman"/>
          <w:sz w:val="30"/>
          <w:szCs w:val="30"/>
        </w:rPr>
      </w:pPr>
      <w:r w:rsidRPr="00C60253">
        <w:rPr>
          <w:rFonts w:eastAsiaTheme="minorHAnsi" w:cs="Times New Roman"/>
          <w:sz w:val="30"/>
          <w:szCs w:val="30"/>
        </w:rPr>
        <w:t>Заключение по результатам оценки конкурсной документации (нужное подчеркнуть, указать общее количество баллов):</w:t>
      </w:r>
    </w:p>
    <w:p w:rsidR="006C4023" w:rsidRPr="00C60253" w:rsidRDefault="006C4023" w:rsidP="006C4023">
      <w:pPr>
        <w:autoSpaceDE w:val="0"/>
        <w:autoSpaceDN w:val="0"/>
        <w:adjustRightInd w:val="0"/>
        <w:spacing w:after="0" w:line="240" w:lineRule="auto"/>
        <w:ind w:firstLine="709"/>
        <w:jc w:val="both"/>
        <w:rPr>
          <w:rFonts w:eastAsiaTheme="minorHAnsi" w:cs="Times New Roman"/>
          <w:sz w:val="30"/>
          <w:szCs w:val="30"/>
        </w:rPr>
      </w:pPr>
      <w:r w:rsidRPr="00C60253">
        <w:rPr>
          <w:rFonts w:eastAsiaTheme="minorHAnsi" w:cs="Times New Roman"/>
          <w:sz w:val="30"/>
          <w:szCs w:val="30"/>
        </w:rPr>
        <w:t>соответствует условиям предоставления субсидии ______ баллов</w:t>
      </w:r>
      <w:r w:rsidRPr="00C60253">
        <w:rPr>
          <w:rStyle w:val="af4"/>
          <w:rFonts w:eastAsiaTheme="minorHAnsi" w:cs="Times New Roman"/>
          <w:sz w:val="30"/>
          <w:szCs w:val="30"/>
        </w:rPr>
        <w:footnoteReference w:id="1"/>
      </w:r>
      <w:r w:rsidRPr="00C60253">
        <w:rPr>
          <w:rFonts w:eastAsiaTheme="minorHAnsi" w:cs="Times New Roman"/>
          <w:sz w:val="30"/>
          <w:szCs w:val="30"/>
        </w:rPr>
        <w:t>;</w:t>
      </w:r>
    </w:p>
    <w:p w:rsidR="006C4023" w:rsidRPr="00C60253" w:rsidRDefault="006C4023" w:rsidP="006C4023">
      <w:pPr>
        <w:autoSpaceDE w:val="0"/>
        <w:autoSpaceDN w:val="0"/>
        <w:adjustRightInd w:val="0"/>
        <w:spacing w:after="0" w:line="240" w:lineRule="auto"/>
        <w:ind w:firstLine="709"/>
        <w:jc w:val="both"/>
        <w:rPr>
          <w:rFonts w:eastAsiaTheme="minorHAnsi" w:cs="Times New Roman"/>
          <w:sz w:val="30"/>
          <w:szCs w:val="30"/>
        </w:rPr>
      </w:pPr>
      <w:r w:rsidRPr="00C60253">
        <w:rPr>
          <w:rFonts w:eastAsiaTheme="minorHAnsi" w:cs="Times New Roman"/>
          <w:sz w:val="30"/>
          <w:szCs w:val="30"/>
        </w:rPr>
        <w:t>не соответствует условиям предоставления субсидии ____ баллов</w:t>
      </w:r>
      <w:r w:rsidRPr="00C60253">
        <w:rPr>
          <w:rStyle w:val="af4"/>
          <w:rFonts w:eastAsiaTheme="minorHAnsi" w:cs="Times New Roman"/>
          <w:sz w:val="30"/>
          <w:szCs w:val="30"/>
        </w:rPr>
        <w:footnoteReference w:id="2"/>
      </w:r>
      <w:r w:rsidRPr="00C60253">
        <w:rPr>
          <w:rFonts w:eastAsiaTheme="minorHAnsi" w:cs="Times New Roman"/>
          <w:sz w:val="30"/>
          <w:szCs w:val="30"/>
        </w:rPr>
        <w:t>.</w:t>
      </w:r>
    </w:p>
    <w:p w:rsidR="00A21C2F" w:rsidRPr="00C60253" w:rsidRDefault="00A21C2F" w:rsidP="006C4023">
      <w:pPr>
        <w:autoSpaceDE w:val="0"/>
        <w:autoSpaceDN w:val="0"/>
        <w:adjustRightInd w:val="0"/>
        <w:spacing w:after="0" w:line="240" w:lineRule="auto"/>
        <w:jc w:val="both"/>
        <w:rPr>
          <w:rFonts w:eastAsiaTheme="minorHAnsi" w:cs="Times New Roman"/>
          <w:sz w:val="30"/>
          <w:szCs w:val="30"/>
        </w:rPr>
      </w:pPr>
    </w:p>
    <w:p w:rsidR="00D27D25" w:rsidRPr="00C60253" w:rsidRDefault="00D27D25" w:rsidP="006C4023">
      <w:pPr>
        <w:autoSpaceDE w:val="0"/>
        <w:autoSpaceDN w:val="0"/>
        <w:adjustRightInd w:val="0"/>
        <w:spacing w:after="0" w:line="240" w:lineRule="auto"/>
        <w:jc w:val="both"/>
        <w:rPr>
          <w:rFonts w:eastAsiaTheme="minorHAnsi" w:cs="Times New Roman"/>
          <w:sz w:val="30"/>
          <w:szCs w:val="30"/>
        </w:rPr>
      </w:pPr>
    </w:p>
    <w:p w:rsidR="00D27D25" w:rsidRPr="00C60253" w:rsidRDefault="00D27D25" w:rsidP="006C4023">
      <w:pPr>
        <w:autoSpaceDE w:val="0"/>
        <w:autoSpaceDN w:val="0"/>
        <w:adjustRightInd w:val="0"/>
        <w:spacing w:after="0" w:line="240" w:lineRule="auto"/>
        <w:jc w:val="both"/>
        <w:rPr>
          <w:rFonts w:eastAsiaTheme="minorHAnsi" w:cs="Times New Roman"/>
          <w:sz w:val="30"/>
          <w:szCs w:val="30"/>
        </w:rPr>
      </w:pPr>
    </w:p>
    <w:p w:rsidR="006C4023" w:rsidRPr="00C60253" w:rsidRDefault="006C4023" w:rsidP="006C4023">
      <w:pPr>
        <w:autoSpaceDE w:val="0"/>
        <w:autoSpaceDN w:val="0"/>
        <w:adjustRightInd w:val="0"/>
        <w:spacing w:after="0" w:line="240" w:lineRule="auto"/>
        <w:jc w:val="both"/>
        <w:rPr>
          <w:rFonts w:eastAsiaTheme="minorHAnsi" w:cs="Times New Roman"/>
          <w:sz w:val="30"/>
          <w:szCs w:val="30"/>
        </w:rPr>
      </w:pPr>
      <w:r w:rsidRPr="00C60253">
        <w:rPr>
          <w:rFonts w:eastAsiaTheme="minorHAnsi" w:cs="Times New Roman"/>
          <w:sz w:val="30"/>
          <w:szCs w:val="30"/>
        </w:rPr>
        <w:t>Член конкурсной комиссии            подпись             расшифровка подписи</w:t>
      </w:r>
    </w:p>
    <w:p w:rsidR="00A21C2F" w:rsidRPr="00C60253" w:rsidRDefault="00A21C2F" w:rsidP="006C4023">
      <w:pPr>
        <w:autoSpaceDE w:val="0"/>
        <w:autoSpaceDN w:val="0"/>
        <w:adjustRightInd w:val="0"/>
        <w:spacing w:after="0" w:line="240" w:lineRule="auto"/>
        <w:jc w:val="both"/>
        <w:rPr>
          <w:rFonts w:eastAsiaTheme="minorHAnsi" w:cs="Times New Roman"/>
          <w:sz w:val="30"/>
          <w:szCs w:val="30"/>
        </w:rPr>
      </w:pPr>
    </w:p>
    <w:p w:rsidR="006C4023" w:rsidRPr="00C60253" w:rsidRDefault="006C4023" w:rsidP="006C4023">
      <w:pPr>
        <w:autoSpaceDE w:val="0"/>
        <w:autoSpaceDN w:val="0"/>
        <w:adjustRightInd w:val="0"/>
        <w:spacing w:after="0" w:line="240" w:lineRule="auto"/>
        <w:jc w:val="both"/>
        <w:rPr>
          <w:rFonts w:eastAsiaTheme="minorHAnsi" w:cs="Times New Roman"/>
          <w:sz w:val="30"/>
          <w:szCs w:val="30"/>
        </w:rPr>
      </w:pPr>
      <w:r w:rsidRPr="00C60253">
        <w:rPr>
          <w:rFonts w:eastAsiaTheme="minorHAnsi" w:cs="Times New Roman"/>
          <w:sz w:val="30"/>
          <w:szCs w:val="30"/>
        </w:rPr>
        <w:t>«_____» ____________ 20__ г.</w:t>
      </w:r>
    </w:p>
    <w:p w:rsidR="00F32A13" w:rsidRPr="00C60253" w:rsidRDefault="00F32A13">
      <w:pPr>
        <w:spacing w:after="0" w:line="240" w:lineRule="auto"/>
        <w:jc w:val="both"/>
        <w:rPr>
          <w:rFonts w:eastAsiaTheme="minorHAnsi" w:cs="Times New Roman"/>
          <w:sz w:val="30"/>
          <w:szCs w:val="30"/>
        </w:rPr>
      </w:pPr>
      <w:r w:rsidRPr="00C60253">
        <w:rPr>
          <w:rFonts w:eastAsiaTheme="minorHAnsi" w:cs="Times New Roman"/>
          <w:sz w:val="30"/>
          <w:szCs w:val="30"/>
        </w:rPr>
        <w:br w:type="page"/>
      </w:r>
    </w:p>
    <w:p w:rsidR="00422A91" w:rsidRPr="00C60253" w:rsidRDefault="00422A91" w:rsidP="00422A91">
      <w:pPr>
        <w:tabs>
          <w:tab w:val="left" w:pos="5103"/>
        </w:tabs>
        <w:autoSpaceDE w:val="0"/>
        <w:autoSpaceDN w:val="0"/>
        <w:adjustRightInd w:val="0"/>
        <w:spacing w:after="0" w:line="192" w:lineRule="auto"/>
        <w:ind w:firstLine="5103"/>
        <w:jc w:val="both"/>
        <w:rPr>
          <w:sz w:val="30"/>
          <w:szCs w:val="30"/>
          <w:lang w:eastAsia="ru-RU"/>
        </w:rPr>
      </w:pPr>
      <w:r w:rsidRPr="00C60253">
        <w:rPr>
          <w:sz w:val="30"/>
          <w:szCs w:val="30"/>
          <w:lang w:eastAsia="ru-RU"/>
        </w:rPr>
        <w:t>Приложение 3</w:t>
      </w:r>
    </w:p>
    <w:p w:rsidR="00DB51FF" w:rsidRPr="00C60253" w:rsidRDefault="00DB51FF" w:rsidP="00DB51FF">
      <w:pPr>
        <w:tabs>
          <w:tab w:val="left" w:pos="5103"/>
        </w:tabs>
        <w:autoSpaceDE w:val="0"/>
        <w:autoSpaceDN w:val="0"/>
        <w:adjustRightInd w:val="0"/>
        <w:spacing w:after="0" w:line="192" w:lineRule="auto"/>
        <w:ind w:firstLine="5103"/>
        <w:jc w:val="both"/>
        <w:rPr>
          <w:sz w:val="30"/>
          <w:szCs w:val="30"/>
          <w:lang w:eastAsia="ru-RU"/>
        </w:rPr>
      </w:pPr>
      <w:r w:rsidRPr="00C60253">
        <w:rPr>
          <w:sz w:val="30"/>
          <w:szCs w:val="30"/>
          <w:lang w:eastAsia="ru-RU"/>
        </w:rPr>
        <w:t xml:space="preserve">к Порядку проведения конкурса </w:t>
      </w:r>
    </w:p>
    <w:p w:rsidR="00DB51FF" w:rsidRPr="00C60253" w:rsidRDefault="00DB51FF" w:rsidP="00DB51FF">
      <w:pPr>
        <w:tabs>
          <w:tab w:val="left" w:pos="5103"/>
        </w:tabs>
        <w:autoSpaceDE w:val="0"/>
        <w:autoSpaceDN w:val="0"/>
        <w:adjustRightInd w:val="0"/>
        <w:spacing w:after="0" w:line="192" w:lineRule="auto"/>
        <w:ind w:firstLine="5103"/>
        <w:jc w:val="both"/>
        <w:rPr>
          <w:sz w:val="30"/>
          <w:szCs w:val="30"/>
        </w:rPr>
      </w:pPr>
      <w:r w:rsidRPr="00C60253">
        <w:rPr>
          <w:sz w:val="30"/>
          <w:szCs w:val="30"/>
          <w:lang w:eastAsia="ru-RU"/>
        </w:rPr>
        <w:t>документов заявителей</w:t>
      </w:r>
      <w:r w:rsidRPr="00C60253">
        <w:rPr>
          <w:sz w:val="30"/>
          <w:szCs w:val="30"/>
        </w:rPr>
        <w:t xml:space="preserve"> </w:t>
      </w:r>
    </w:p>
    <w:p w:rsidR="00DB51FF" w:rsidRPr="00C60253" w:rsidRDefault="00DB51FF" w:rsidP="00DB51FF">
      <w:pPr>
        <w:spacing w:after="0" w:line="192" w:lineRule="auto"/>
        <w:ind w:firstLine="5103"/>
        <w:rPr>
          <w:sz w:val="30"/>
          <w:szCs w:val="30"/>
        </w:rPr>
      </w:pPr>
      <w:r w:rsidRPr="00C60253">
        <w:rPr>
          <w:sz w:val="30"/>
          <w:szCs w:val="30"/>
        </w:rPr>
        <w:t xml:space="preserve">на предоставление субсидий </w:t>
      </w:r>
    </w:p>
    <w:p w:rsidR="00DB51FF" w:rsidRPr="00C60253" w:rsidRDefault="00DB51FF" w:rsidP="00DB51FF">
      <w:pPr>
        <w:spacing w:after="0" w:line="192" w:lineRule="auto"/>
        <w:ind w:firstLine="5103"/>
        <w:rPr>
          <w:sz w:val="30"/>
          <w:szCs w:val="30"/>
        </w:rPr>
      </w:pPr>
      <w:r w:rsidRPr="00C60253">
        <w:rPr>
          <w:sz w:val="30"/>
          <w:szCs w:val="30"/>
        </w:rPr>
        <w:t xml:space="preserve">в целях возмещения части </w:t>
      </w:r>
    </w:p>
    <w:p w:rsidR="00DB51FF" w:rsidRPr="00C60253" w:rsidRDefault="00DB51FF" w:rsidP="00DB51FF">
      <w:pPr>
        <w:spacing w:after="0" w:line="192" w:lineRule="auto"/>
        <w:ind w:firstLine="5103"/>
        <w:rPr>
          <w:sz w:val="30"/>
          <w:szCs w:val="30"/>
        </w:rPr>
      </w:pPr>
      <w:r w:rsidRPr="00C60253">
        <w:rPr>
          <w:sz w:val="30"/>
          <w:szCs w:val="30"/>
        </w:rPr>
        <w:t xml:space="preserve">затрат на создание и (или) </w:t>
      </w:r>
    </w:p>
    <w:p w:rsidR="00DB51FF" w:rsidRPr="00C60253" w:rsidRDefault="00DB51FF" w:rsidP="00DB51FF">
      <w:pPr>
        <w:spacing w:after="0" w:line="192" w:lineRule="auto"/>
        <w:ind w:firstLine="5103"/>
        <w:rPr>
          <w:sz w:val="30"/>
          <w:szCs w:val="30"/>
        </w:rPr>
      </w:pPr>
      <w:r w:rsidRPr="00C60253">
        <w:rPr>
          <w:sz w:val="30"/>
          <w:szCs w:val="30"/>
        </w:rPr>
        <w:t xml:space="preserve">обеспечение деятельности групп </w:t>
      </w:r>
    </w:p>
    <w:p w:rsidR="00DB51FF" w:rsidRPr="00C60253" w:rsidRDefault="00DB51FF" w:rsidP="00DB51FF">
      <w:pPr>
        <w:spacing w:after="0" w:line="192" w:lineRule="auto"/>
        <w:ind w:firstLine="5103"/>
        <w:rPr>
          <w:sz w:val="30"/>
          <w:szCs w:val="30"/>
        </w:rPr>
      </w:pPr>
      <w:r w:rsidRPr="00C60253">
        <w:rPr>
          <w:sz w:val="30"/>
          <w:szCs w:val="30"/>
        </w:rPr>
        <w:t xml:space="preserve">дневного времяпрепровождения </w:t>
      </w:r>
    </w:p>
    <w:p w:rsidR="00DB51FF" w:rsidRPr="00C60253" w:rsidRDefault="00DB51FF" w:rsidP="00DB51FF">
      <w:pPr>
        <w:spacing w:after="0" w:line="192" w:lineRule="auto"/>
        <w:ind w:firstLine="5103"/>
        <w:rPr>
          <w:sz w:val="30"/>
          <w:szCs w:val="30"/>
        </w:rPr>
      </w:pPr>
      <w:r w:rsidRPr="00C60253">
        <w:rPr>
          <w:sz w:val="30"/>
          <w:szCs w:val="30"/>
        </w:rPr>
        <w:t>детей дошкольного возраста</w:t>
      </w:r>
    </w:p>
    <w:p w:rsidR="006C4023" w:rsidRPr="00C60253" w:rsidRDefault="006C4023" w:rsidP="006C4023">
      <w:pPr>
        <w:autoSpaceDE w:val="0"/>
        <w:autoSpaceDN w:val="0"/>
        <w:adjustRightInd w:val="0"/>
        <w:spacing w:after="0" w:line="192" w:lineRule="auto"/>
        <w:jc w:val="center"/>
        <w:rPr>
          <w:rFonts w:eastAsiaTheme="minorHAnsi" w:cs="Times New Roman"/>
          <w:sz w:val="30"/>
          <w:szCs w:val="30"/>
        </w:rPr>
      </w:pPr>
    </w:p>
    <w:p w:rsidR="00DB51FF" w:rsidRPr="00C60253" w:rsidRDefault="00DB51FF" w:rsidP="006C4023">
      <w:pPr>
        <w:autoSpaceDE w:val="0"/>
        <w:autoSpaceDN w:val="0"/>
        <w:adjustRightInd w:val="0"/>
        <w:spacing w:after="0" w:line="192" w:lineRule="auto"/>
        <w:jc w:val="center"/>
        <w:rPr>
          <w:rFonts w:eastAsiaTheme="minorHAnsi" w:cs="Times New Roman"/>
          <w:sz w:val="30"/>
          <w:szCs w:val="30"/>
        </w:rPr>
      </w:pPr>
    </w:p>
    <w:p w:rsidR="006C4023" w:rsidRPr="00C60253" w:rsidRDefault="006C4023" w:rsidP="006C4023">
      <w:pPr>
        <w:autoSpaceDE w:val="0"/>
        <w:autoSpaceDN w:val="0"/>
        <w:adjustRightInd w:val="0"/>
        <w:spacing w:after="0" w:line="192" w:lineRule="auto"/>
        <w:jc w:val="center"/>
        <w:rPr>
          <w:rFonts w:eastAsiaTheme="minorHAnsi" w:cs="Times New Roman"/>
          <w:sz w:val="30"/>
          <w:szCs w:val="30"/>
        </w:rPr>
      </w:pPr>
    </w:p>
    <w:p w:rsidR="006C4023" w:rsidRPr="00C60253" w:rsidRDefault="006C4023" w:rsidP="006C4023">
      <w:pPr>
        <w:autoSpaceDE w:val="0"/>
        <w:autoSpaceDN w:val="0"/>
        <w:adjustRightInd w:val="0"/>
        <w:spacing w:after="0" w:line="192" w:lineRule="auto"/>
        <w:jc w:val="center"/>
        <w:rPr>
          <w:rFonts w:eastAsiaTheme="minorHAnsi" w:cs="Times New Roman"/>
          <w:sz w:val="30"/>
          <w:szCs w:val="30"/>
        </w:rPr>
      </w:pPr>
      <w:r w:rsidRPr="00C60253">
        <w:rPr>
          <w:rFonts w:eastAsiaTheme="minorHAnsi" w:cs="Times New Roman"/>
          <w:sz w:val="30"/>
          <w:szCs w:val="30"/>
        </w:rPr>
        <w:t xml:space="preserve">ПРОТОКОЛ </w:t>
      </w:r>
    </w:p>
    <w:p w:rsidR="006C4023" w:rsidRPr="00C60253" w:rsidRDefault="006C4023" w:rsidP="006C4023">
      <w:pPr>
        <w:autoSpaceDE w:val="0"/>
        <w:autoSpaceDN w:val="0"/>
        <w:adjustRightInd w:val="0"/>
        <w:spacing w:after="0" w:line="192" w:lineRule="auto"/>
        <w:jc w:val="center"/>
        <w:rPr>
          <w:rFonts w:eastAsiaTheme="minorHAnsi" w:cs="Times New Roman"/>
          <w:sz w:val="30"/>
          <w:szCs w:val="30"/>
        </w:rPr>
      </w:pPr>
      <w:r w:rsidRPr="00C60253">
        <w:rPr>
          <w:rFonts w:eastAsiaTheme="minorHAnsi" w:cs="Times New Roman"/>
          <w:sz w:val="30"/>
          <w:szCs w:val="30"/>
        </w:rPr>
        <w:t>об итогах конкурса</w:t>
      </w:r>
    </w:p>
    <w:p w:rsidR="006C4023" w:rsidRPr="00C60253" w:rsidRDefault="006C4023" w:rsidP="006C4023">
      <w:pPr>
        <w:autoSpaceDE w:val="0"/>
        <w:autoSpaceDN w:val="0"/>
        <w:adjustRightInd w:val="0"/>
        <w:spacing w:after="0" w:line="240" w:lineRule="auto"/>
        <w:jc w:val="center"/>
        <w:outlineLvl w:val="0"/>
        <w:rPr>
          <w:rFonts w:eastAsiaTheme="minorHAnsi" w:cs="Times New Roman"/>
          <w:sz w:val="30"/>
          <w:szCs w:val="30"/>
        </w:rPr>
      </w:pPr>
    </w:p>
    <w:p w:rsidR="00DB51FF" w:rsidRPr="00C60253" w:rsidRDefault="00DB51FF" w:rsidP="006C4023">
      <w:pPr>
        <w:autoSpaceDE w:val="0"/>
        <w:autoSpaceDN w:val="0"/>
        <w:adjustRightInd w:val="0"/>
        <w:spacing w:after="0" w:line="240" w:lineRule="auto"/>
        <w:jc w:val="center"/>
        <w:outlineLvl w:val="0"/>
        <w:rPr>
          <w:rFonts w:eastAsiaTheme="minorHAnsi" w:cs="Times New Roman"/>
          <w:sz w:val="30"/>
          <w:szCs w:val="30"/>
        </w:rPr>
      </w:pPr>
    </w:p>
    <w:p w:rsidR="006C4023" w:rsidRPr="00C60253" w:rsidRDefault="006C4023" w:rsidP="006C4023">
      <w:pPr>
        <w:autoSpaceDE w:val="0"/>
        <w:autoSpaceDN w:val="0"/>
        <w:adjustRightInd w:val="0"/>
        <w:spacing w:line="240" w:lineRule="auto"/>
        <w:jc w:val="both"/>
        <w:rPr>
          <w:rFonts w:eastAsiaTheme="minorHAnsi" w:cs="Times New Roman"/>
          <w:sz w:val="30"/>
          <w:szCs w:val="30"/>
        </w:rPr>
      </w:pPr>
      <w:r w:rsidRPr="00C60253">
        <w:rPr>
          <w:rFonts w:eastAsiaTheme="minorHAnsi" w:cs="Times New Roman"/>
          <w:sz w:val="30"/>
          <w:szCs w:val="30"/>
        </w:rPr>
        <w:t>«____» ___________ 20___ г.                                                   г. Красноярск</w:t>
      </w:r>
    </w:p>
    <w:p w:rsidR="006C4023" w:rsidRPr="00C60253" w:rsidRDefault="006C4023" w:rsidP="006C4023">
      <w:pPr>
        <w:autoSpaceDE w:val="0"/>
        <w:autoSpaceDN w:val="0"/>
        <w:adjustRightInd w:val="0"/>
        <w:spacing w:after="0" w:line="240" w:lineRule="auto"/>
        <w:jc w:val="both"/>
        <w:rPr>
          <w:rFonts w:eastAsiaTheme="minorHAnsi" w:cs="Times New Roman"/>
          <w:sz w:val="30"/>
          <w:szCs w:val="30"/>
        </w:rPr>
      </w:pPr>
    </w:p>
    <w:p w:rsidR="006C4023" w:rsidRPr="00C60253" w:rsidRDefault="006C4023" w:rsidP="006C4023">
      <w:pPr>
        <w:autoSpaceDE w:val="0"/>
        <w:autoSpaceDN w:val="0"/>
        <w:adjustRightInd w:val="0"/>
        <w:spacing w:after="0" w:line="240" w:lineRule="auto"/>
        <w:ind w:firstLine="709"/>
        <w:jc w:val="both"/>
        <w:rPr>
          <w:rFonts w:eastAsiaTheme="minorHAnsi" w:cs="Times New Roman"/>
          <w:sz w:val="30"/>
          <w:szCs w:val="30"/>
        </w:rPr>
      </w:pPr>
      <w:r w:rsidRPr="00C60253">
        <w:rPr>
          <w:rFonts w:eastAsiaTheme="minorHAnsi" w:cs="Times New Roman"/>
          <w:sz w:val="30"/>
          <w:szCs w:val="30"/>
        </w:rPr>
        <w:t>Место проведения конкурса: ________________________________</w:t>
      </w:r>
    </w:p>
    <w:p w:rsidR="006C4023" w:rsidRPr="00C60253" w:rsidRDefault="006C4023" w:rsidP="006C4023">
      <w:pPr>
        <w:autoSpaceDE w:val="0"/>
        <w:autoSpaceDN w:val="0"/>
        <w:adjustRightInd w:val="0"/>
        <w:spacing w:after="0" w:line="240" w:lineRule="auto"/>
        <w:jc w:val="both"/>
        <w:rPr>
          <w:rFonts w:eastAsiaTheme="minorHAnsi" w:cs="Times New Roman"/>
          <w:sz w:val="30"/>
          <w:szCs w:val="30"/>
        </w:rPr>
      </w:pPr>
      <w:r w:rsidRPr="00C60253">
        <w:rPr>
          <w:rFonts w:eastAsiaTheme="minorHAnsi" w:cs="Times New Roman"/>
          <w:sz w:val="30"/>
          <w:szCs w:val="30"/>
        </w:rPr>
        <w:t>______________________________________________________________</w:t>
      </w:r>
    </w:p>
    <w:p w:rsidR="006C4023" w:rsidRPr="00C60253" w:rsidRDefault="006C4023" w:rsidP="006C4023">
      <w:pPr>
        <w:autoSpaceDE w:val="0"/>
        <w:autoSpaceDN w:val="0"/>
        <w:adjustRightInd w:val="0"/>
        <w:spacing w:after="0" w:line="240" w:lineRule="auto"/>
        <w:ind w:firstLine="709"/>
        <w:jc w:val="both"/>
        <w:rPr>
          <w:rFonts w:eastAsiaTheme="minorHAnsi" w:cs="Times New Roman"/>
          <w:sz w:val="30"/>
          <w:szCs w:val="30"/>
        </w:rPr>
      </w:pPr>
      <w:r w:rsidRPr="00C60253">
        <w:rPr>
          <w:rFonts w:eastAsiaTheme="minorHAnsi" w:cs="Times New Roman"/>
          <w:sz w:val="30"/>
          <w:szCs w:val="30"/>
        </w:rPr>
        <w:t>Председатель конкурсной комиссии:</w:t>
      </w:r>
    </w:p>
    <w:p w:rsidR="006C4023" w:rsidRPr="00C60253" w:rsidRDefault="006C4023" w:rsidP="006C4023">
      <w:pPr>
        <w:autoSpaceDE w:val="0"/>
        <w:autoSpaceDN w:val="0"/>
        <w:adjustRightInd w:val="0"/>
        <w:spacing w:after="0" w:line="240" w:lineRule="auto"/>
        <w:jc w:val="both"/>
        <w:rPr>
          <w:rFonts w:eastAsiaTheme="minorHAnsi" w:cs="Times New Roman"/>
          <w:sz w:val="30"/>
          <w:szCs w:val="30"/>
        </w:rPr>
      </w:pPr>
      <w:r w:rsidRPr="00C60253">
        <w:rPr>
          <w:rFonts w:eastAsiaTheme="minorHAnsi" w:cs="Times New Roman"/>
          <w:sz w:val="30"/>
          <w:szCs w:val="30"/>
        </w:rPr>
        <w:t>______________________________________________________________</w:t>
      </w:r>
    </w:p>
    <w:p w:rsidR="006C4023" w:rsidRPr="00C60253" w:rsidRDefault="006C4023" w:rsidP="006C4023">
      <w:pPr>
        <w:autoSpaceDE w:val="0"/>
        <w:autoSpaceDN w:val="0"/>
        <w:adjustRightInd w:val="0"/>
        <w:spacing w:after="0" w:line="240" w:lineRule="auto"/>
        <w:ind w:firstLine="709"/>
        <w:jc w:val="both"/>
        <w:rPr>
          <w:rFonts w:eastAsiaTheme="minorHAnsi" w:cs="Times New Roman"/>
          <w:sz w:val="30"/>
          <w:szCs w:val="30"/>
        </w:rPr>
      </w:pPr>
      <w:r w:rsidRPr="00C60253">
        <w:rPr>
          <w:rFonts w:eastAsiaTheme="minorHAnsi" w:cs="Times New Roman"/>
          <w:sz w:val="30"/>
          <w:szCs w:val="30"/>
        </w:rPr>
        <w:t>Члены конкурсной комиссии:</w:t>
      </w:r>
    </w:p>
    <w:p w:rsidR="006C4023" w:rsidRPr="00C60253" w:rsidRDefault="006C4023" w:rsidP="006C4023">
      <w:pPr>
        <w:autoSpaceDE w:val="0"/>
        <w:autoSpaceDN w:val="0"/>
        <w:adjustRightInd w:val="0"/>
        <w:spacing w:after="0" w:line="240" w:lineRule="auto"/>
        <w:jc w:val="both"/>
        <w:rPr>
          <w:rFonts w:eastAsiaTheme="minorHAnsi" w:cs="Times New Roman"/>
          <w:sz w:val="30"/>
          <w:szCs w:val="30"/>
        </w:rPr>
      </w:pPr>
      <w:r w:rsidRPr="00C60253">
        <w:rPr>
          <w:rFonts w:eastAsiaTheme="minorHAnsi" w:cs="Times New Roman"/>
          <w:sz w:val="30"/>
          <w:szCs w:val="30"/>
        </w:rPr>
        <w:t>______________________________________________________________</w:t>
      </w:r>
    </w:p>
    <w:p w:rsidR="006C4023" w:rsidRPr="00C60253" w:rsidRDefault="006C4023" w:rsidP="006C4023">
      <w:pPr>
        <w:autoSpaceDE w:val="0"/>
        <w:autoSpaceDN w:val="0"/>
        <w:adjustRightInd w:val="0"/>
        <w:spacing w:after="0" w:line="240" w:lineRule="auto"/>
        <w:jc w:val="both"/>
        <w:rPr>
          <w:rFonts w:eastAsiaTheme="minorHAnsi" w:cs="Times New Roman"/>
          <w:sz w:val="30"/>
          <w:szCs w:val="30"/>
        </w:rPr>
      </w:pPr>
      <w:r w:rsidRPr="00C60253">
        <w:rPr>
          <w:rFonts w:eastAsiaTheme="minorHAnsi" w:cs="Times New Roman"/>
          <w:sz w:val="30"/>
          <w:szCs w:val="30"/>
        </w:rPr>
        <w:t>______________________________________________________________</w:t>
      </w:r>
    </w:p>
    <w:p w:rsidR="006C4023" w:rsidRPr="00C60253" w:rsidRDefault="006C4023" w:rsidP="006C4023">
      <w:pPr>
        <w:autoSpaceDE w:val="0"/>
        <w:autoSpaceDN w:val="0"/>
        <w:adjustRightInd w:val="0"/>
        <w:spacing w:after="0" w:line="240" w:lineRule="auto"/>
        <w:jc w:val="both"/>
        <w:rPr>
          <w:rFonts w:eastAsiaTheme="minorHAnsi" w:cs="Times New Roman"/>
          <w:sz w:val="30"/>
          <w:szCs w:val="30"/>
        </w:rPr>
      </w:pPr>
      <w:r w:rsidRPr="00C60253">
        <w:rPr>
          <w:rFonts w:eastAsiaTheme="minorHAnsi" w:cs="Times New Roman"/>
          <w:sz w:val="30"/>
          <w:szCs w:val="30"/>
        </w:rPr>
        <w:t>______________________________________________________________</w:t>
      </w:r>
    </w:p>
    <w:p w:rsidR="006C4023" w:rsidRPr="00C60253" w:rsidRDefault="006C4023" w:rsidP="006C4023">
      <w:pPr>
        <w:autoSpaceDE w:val="0"/>
        <w:autoSpaceDN w:val="0"/>
        <w:adjustRightInd w:val="0"/>
        <w:spacing w:after="0" w:line="240" w:lineRule="auto"/>
        <w:jc w:val="both"/>
        <w:rPr>
          <w:rFonts w:eastAsiaTheme="minorHAnsi" w:cs="Times New Roman"/>
          <w:sz w:val="30"/>
          <w:szCs w:val="30"/>
        </w:rPr>
      </w:pPr>
      <w:r w:rsidRPr="00C60253">
        <w:rPr>
          <w:rFonts w:eastAsiaTheme="minorHAnsi" w:cs="Times New Roman"/>
          <w:sz w:val="30"/>
          <w:szCs w:val="30"/>
        </w:rPr>
        <w:t>______________________________________________________________</w:t>
      </w:r>
    </w:p>
    <w:p w:rsidR="006C4023" w:rsidRPr="00C60253" w:rsidRDefault="006C4023" w:rsidP="006C4023">
      <w:pPr>
        <w:autoSpaceDE w:val="0"/>
        <w:autoSpaceDN w:val="0"/>
        <w:adjustRightInd w:val="0"/>
        <w:spacing w:after="0" w:line="240" w:lineRule="auto"/>
        <w:jc w:val="both"/>
        <w:rPr>
          <w:rFonts w:eastAsiaTheme="minorHAnsi" w:cs="Times New Roman"/>
          <w:sz w:val="30"/>
          <w:szCs w:val="30"/>
        </w:rPr>
      </w:pPr>
      <w:r w:rsidRPr="00C60253">
        <w:rPr>
          <w:rFonts w:eastAsiaTheme="minorHAnsi" w:cs="Times New Roman"/>
          <w:sz w:val="30"/>
          <w:szCs w:val="30"/>
        </w:rPr>
        <w:t>______________________________________________________________</w:t>
      </w:r>
    </w:p>
    <w:p w:rsidR="006C4023" w:rsidRPr="00C60253" w:rsidRDefault="006C4023" w:rsidP="006C4023">
      <w:pPr>
        <w:autoSpaceDE w:val="0"/>
        <w:autoSpaceDN w:val="0"/>
        <w:adjustRightInd w:val="0"/>
        <w:spacing w:after="0" w:line="240" w:lineRule="auto"/>
        <w:jc w:val="both"/>
        <w:rPr>
          <w:rFonts w:eastAsiaTheme="minorHAnsi" w:cs="Times New Roman"/>
          <w:sz w:val="30"/>
          <w:szCs w:val="30"/>
        </w:rPr>
      </w:pPr>
      <w:r w:rsidRPr="00C60253">
        <w:rPr>
          <w:rFonts w:eastAsiaTheme="minorHAnsi" w:cs="Times New Roman"/>
          <w:sz w:val="30"/>
          <w:szCs w:val="30"/>
        </w:rPr>
        <w:t>______________________________________________________________</w:t>
      </w:r>
    </w:p>
    <w:p w:rsidR="006C4023" w:rsidRPr="00C60253" w:rsidRDefault="006C4023" w:rsidP="006C4023">
      <w:pPr>
        <w:autoSpaceDE w:val="0"/>
        <w:autoSpaceDN w:val="0"/>
        <w:adjustRightInd w:val="0"/>
        <w:spacing w:after="0" w:line="240" w:lineRule="auto"/>
        <w:jc w:val="both"/>
        <w:rPr>
          <w:rFonts w:eastAsiaTheme="minorHAnsi" w:cs="Times New Roman"/>
          <w:sz w:val="30"/>
          <w:szCs w:val="30"/>
        </w:rPr>
      </w:pPr>
    </w:p>
    <w:p w:rsidR="006C4023" w:rsidRPr="00C60253" w:rsidRDefault="006C4023" w:rsidP="006C4023">
      <w:pPr>
        <w:autoSpaceDE w:val="0"/>
        <w:autoSpaceDN w:val="0"/>
        <w:adjustRightInd w:val="0"/>
        <w:spacing w:after="0" w:line="240" w:lineRule="auto"/>
        <w:ind w:firstLine="709"/>
        <w:jc w:val="both"/>
        <w:rPr>
          <w:rFonts w:eastAsiaTheme="minorHAnsi" w:cs="Times New Roman"/>
          <w:sz w:val="30"/>
          <w:szCs w:val="30"/>
        </w:rPr>
      </w:pPr>
      <w:r w:rsidRPr="00C60253">
        <w:rPr>
          <w:rFonts w:eastAsiaTheme="minorHAnsi" w:cs="Times New Roman"/>
          <w:sz w:val="30"/>
          <w:szCs w:val="30"/>
        </w:rPr>
        <w:t>Приглашенные:</w:t>
      </w:r>
    </w:p>
    <w:p w:rsidR="006C4023" w:rsidRPr="00C60253" w:rsidRDefault="006C4023" w:rsidP="006C4023">
      <w:pPr>
        <w:autoSpaceDE w:val="0"/>
        <w:autoSpaceDN w:val="0"/>
        <w:adjustRightInd w:val="0"/>
        <w:spacing w:after="0" w:line="240" w:lineRule="auto"/>
        <w:jc w:val="both"/>
        <w:rPr>
          <w:rFonts w:eastAsiaTheme="minorHAnsi" w:cs="Times New Roman"/>
          <w:sz w:val="30"/>
          <w:szCs w:val="30"/>
        </w:rPr>
      </w:pPr>
      <w:r w:rsidRPr="00C60253">
        <w:rPr>
          <w:rFonts w:eastAsiaTheme="minorHAnsi" w:cs="Times New Roman"/>
          <w:sz w:val="30"/>
          <w:szCs w:val="30"/>
        </w:rPr>
        <w:t>______________________________________________________________</w:t>
      </w:r>
    </w:p>
    <w:p w:rsidR="006C4023" w:rsidRPr="00C60253" w:rsidRDefault="006C4023" w:rsidP="006C4023">
      <w:pPr>
        <w:autoSpaceDE w:val="0"/>
        <w:autoSpaceDN w:val="0"/>
        <w:adjustRightInd w:val="0"/>
        <w:spacing w:after="0" w:line="240" w:lineRule="auto"/>
        <w:jc w:val="both"/>
        <w:rPr>
          <w:rFonts w:eastAsiaTheme="minorHAnsi" w:cs="Times New Roman"/>
          <w:sz w:val="30"/>
          <w:szCs w:val="30"/>
        </w:rPr>
      </w:pPr>
      <w:r w:rsidRPr="00C60253">
        <w:rPr>
          <w:rFonts w:eastAsiaTheme="minorHAnsi" w:cs="Times New Roman"/>
          <w:sz w:val="30"/>
          <w:szCs w:val="30"/>
        </w:rPr>
        <w:t>______________________________________________________________</w:t>
      </w:r>
    </w:p>
    <w:p w:rsidR="006C4023" w:rsidRPr="00C60253" w:rsidRDefault="006C4023" w:rsidP="006C4023">
      <w:pPr>
        <w:autoSpaceDE w:val="0"/>
        <w:autoSpaceDN w:val="0"/>
        <w:adjustRightInd w:val="0"/>
        <w:spacing w:after="0" w:line="240" w:lineRule="auto"/>
        <w:jc w:val="both"/>
        <w:rPr>
          <w:rFonts w:eastAsiaTheme="minorHAnsi" w:cs="Times New Roman"/>
          <w:sz w:val="30"/>
          <w:szCs w:val="30"/>
        </w:rPr>
      </w:pPr>
      <w:r w:rsidRPr="00C60253">
        <w:rPr>
          <w:rFonts w:eastAsiaTheme="minorHAnsi" w:cs="Times New Roman"/>
          <w:sz w:val="30"/>
          <w:szCs w:val="30"/>
        </w:rPr>
        <w:t>______________________________________________________________</w:t>
      </w:r>
    </w:p>
    <w:p w:rsidR="006C4023" w:rsidRPr="00C60253" w:rsidRDefault="006C4023" w:rsidP="006C4023">
      <w:pPr>
        <w:autoSpaceDE w:val="0"/>
        <w:autoSpaceDN w:val="0"/>
        <w:adjustRightInd w:val="0"/>
        <w:spacing w:after="0" w:line="240" w:lineRule="auto"/>
        <w:jc w:val="both"/>
        <w:rPr>
          <w:rFonts w:eastAsiaTheme="minorHAnsi" w:cs="Times New Roman"/>
          <w:sz w:val="30"/>
          <w:szCs w:val="30"/>
        </w:rPr>
      </w:pPr>
      <w:r w:rsidRPr="00C60253">
        <w:rPr>
          <w:rFonts w:eastAsiaTheme="minorHAnsi" w:cs="Times New Roman"/>
          <w:sz w:val="30"/>
          <w:szCs w:val="30"/>
        </w:rPr>
        <w:t>______________________________________________________________</w:t>
      </w:r>
    </w:p>
    <w:p w:rsidR="006C4023" w:rsidRPr="00C60253" w:rsidRDefault="006C4023" w:rsidP="006C4023">
      <w:pPr>
        <w:autoSpaceDE w:val="0"/>
        <w:autoSpaceDN w:val="0"/>
        <w:adjustRightInd w:val="0"/>
        <w:spacing w:after="0" w:line="240" w:lineRule="auto"/>
        <w:jc w:val="both"/>
        <w:rPr>
          <w:rFonts w:eastAsiaTheme="minorHAnsi" w:cs="Times New Roman"/>
          <w:sz w:val="30"/>
          <w:szCs w:val="30"/>
        </w:rPr>
      </w:pPr>
    </w:p>
    <w:p w:rsidR="00DB51FF" w:rsidRPr="00C60253" w:rsidRDefault="00DB51FF" w:rsidP="006C4023">
      <w:pPr>
        <w:autoSpaceDE w:val="0"/>
        <w:autoSpaceDN w:val="0"/>
        <w:adjustRightInd w:val="0"/>
        <w:spacing w:after="0" w:line="240" w:lineRule="auto"/>
        <w:jc w:val="both"/>
        <w:rPr>
          <w:rFonts w:eastAsiaTheme="minorHAnsi" w:cs="Times New Roman"/>
          <w:sz w:val="30"/>
          <w:szCs w:val="30"/>
        </w:rPr>
      </w:pPr>
    </w:p>
    <w:p w:rsidR="006C4023" w:rsidRPr="00C60253" w:rsidRDefault="006C4023" w:rsidP="006C4023">
      <w:pPr>
        <w:autoSpaceDE w:val="0"/>
        <w:autoSpaceDN w:val="0"/>
        <w:adjustRightInd w:val="0"/>
        <w:spacing w:after="0" w:line="240" w:lineRule="auto"/>
        <w:ind w:firstLine="709"/>
        <w:jc w:val="both"/>
        <w:rPr>
          <w:rFonts w:eastAsiaTheme="minorHAnsi" w:cs="Times New Roman"/>
          <w:sz w:val="30"/>
          <w:szCs w:val="30"/>
        </w:rPr>
      </w:pPr>
      <w:r w:rsidRPr="00C60253">
        <w:rPr>
          <w:rFonts w:eastAsiaTheme="minorHAnsi" w:cs="Times New Roman"/>
          <w:sz w:val="30"/>
          <w:szCs w:val="30"/>
        </w:rPr>
        <w:t>Вопросы:</w:t>
      </w:r>
    </w:p>
    <w:p w:rsidR="006C4023" w:rsidRPr="00C60253" w:rsidRDefault="006C4023" w:rsidP="006C4023">
      <w:pPr>
        <w:autoSpaceDE w:val="0"/>
        <w:autoSpaceDN w:val="0"/>
        <w:adjustRightInd w:val="0"/>
        <w:spacing w:after="0" w:line="240" w:lineRule="auto"/>
        <w:ind w:firstLine="709"/>
        <w:jc w:val="both"/>
        <w:rPr>
          <w:rFonts w:eastAsiaTheme="minorHAnsi" w:cs="Times New Roman"/>
          <w:sz w:val="30"/>
          <w:szCs w:val="30"/>
        </w:rPr>
      </w:pPr>
      <w:r w:rsidRPr="00C60253">
        <w:rPr>
          <w:sz w:val="30"/>
          <w:szCs w:val="30"/>
        </w:rPr>
        <w:t>1. </w:t>
      </w:r>
      <w:r w:rsidRPr="00C60253">
        <w:rPr>
          <w:rFonts w:eastAsiaTheme="minorHAnsi" w:cs="Times New Roman"/>
          <w:sz w:val="30"/>
          <w:szCs w:val="30"/>
        </w:rPr>
        <w:t>Изучение материалов, представленных на конкурс.</w:t>
      </w:r>
    </w:p>
    <w:p w:rsidR="006C4023" w:rsidRPr="00C60253" w:rsidRDefault="006C4023" w:rsidP="006C4023">
      <w:pPr>
        <w:autoSpaceDE w:val="0"/>
        <w:autoSpaceDN w:val="0"/>
        <w:adjustRightInd w:val="0"/>
        <w:spacing w:after="0" w:line="240" w:lineRule="auto"/>
        <w:ind w:firstLine="709"/>
        <w:jc w:val="both"/>
        <w:rPr>
          <w:rFonts w:eastAsiaTheme="minorHAnsi" w:cs="Times New Roman"/>
          <w:sz w:val="30"/>
          <w:szCs w:val="30"/>
        </w:rPr>
      </w:pPr>
      <w:r w:rsidRPr="00C60253">
        <w:rPr>
          <w:sz w:val="30"/>
          <w:szCs w:val="30"/>
        </w:rPr>
        <w:t>2. </w:t>
      </w:r>
      <w:r w:rsidRPr="00C60253">
        <w:rPr>
          <w:rFonts w:eastAsiaTheme="minorHAnsi" w:cs="Times New Roman"/>
          <w:sz w:val="30"/>
          <w:szCs w:val="30"/>
        </w:rPr>
        <w:t>Определение заявителей, конкурсные документации которых отклонены от участия в конкурсе как не соответствующие условиям предоставления субсидии.</w:t>
      </w:r>
    </w:p>
    <w:p w:rsidR="006C4023" w:rsidRPr="00C60253" w:rsidRDefault="006C4023" w:rsidP="006C4023">
      <w:pPr>
        <w:autoSpaceDE w:val="0"/>
        <w:autoSpaceDN w:val="0"/>
        <w:adjustRightInd w:val="0"/>
        <w:spacing w:after="0" w:line="240" w:lineRule="auto"/>
        <w:ind w:firstLine="709"/>
        <w:jc w:val="both"/>
        <w:rPr>
          <w:rFonts w:eastAsiaTheme="minorHAnsi" w:cs="Times New Roman"/>
          <w:sz w:val="30"/>
          <w:szCs w:val="30"/>
        </w:rPr>
      </w:pPr>
      <w:r w:rsidRPr="00C60253">
        <w:rPr>
          <w:sz w:val="30"/>
          <w:szCs w:val="30"/>
        </w:rPr>
        <w:t>3. </w:t>
      </w:r>
      <w:r w:rsidRPr="00C60253">
        <w:rPr>
          <w:rFonts w:eastAsiaTheme="minorHAnsi" w:cs="Times New Roman"/>
          <w:sz w:val="30"/>
          <w:szCs w:val="30"/>
        </w:rPr>
        <w:t>Определение заявителей, конкурсные документации которых признаны победителями конкурса, и определение размеров предоставляемых каждому победителю конкурса субсидий в пределах ассигнований, предусмотренных для предоставления субсидий в</w:t>
      </w:r>
      <w:r w:rsidR="00F619EA" w:rsidRPr="00C60253">
        <w:rPr>
          <w:rFonts w:eastAsiaTheme="minorHAnsi" w:cs="Times New Roman"/>
          <w:sz w:val="30"/>
          <w:szCs w:val="30"/>
        </w:rPr>
        <w:t xml:space="preserve"> </w:t>
      </w:r>
      <w:r w:rsidRPr="00C60253">
        <w:rPr>
          <w:rFonts w:eastAsiaTheme="minorHAnsi" w:cs="Times New Roman"/>
          <w:sz w:val="30"/>
          <w:szCs w:val="30"/>
        </w:rPr>
        <w:t>текущем финансовом году.</w:t>
      </w:r>
    </w:p>
    <w:p w:rsidR="006C4023" w:rsidRPr="00C60253" w:rsidRDefault="006C4023" w:rsidP="006C4023">
      <w:pPr>
        <w:autoSpaceDE w:val="0"/>
        <w:autoSpaceDN w:val="0"/>
        <w:adjustRightInd w:val="0"/>
        <w:spacing w:after="0" w:line="240" w:lineRule="auto"/>
        <w:ind w:firstLine="709"/>
        <w:jc w:val="both"/>
        <w:rPr>
          <w:rFonts w:eastAsiaTheme="minorHAnsi" w:cs="Times New Roman"/>
          <w:sz w:val="30"/>
          <w:szCs w:val="30"/>
        </w:rPr>
      </w:pPr>
      <w:r w:rsidRPr="00C60253">
        <w:rPr>
          <w:sz w:val="30"/>
          <w:szCs w:val="30"/>
        </w:rPr>
        <w:t>4. </w:t>
      </w:r>
      <w:r w:rsidRPr="00C60253">
        <w:rPr>
          <w:rFonts w:eastAsiaTheme="minorHAnsi" w:cs="Times New Roman"/>
          <w:sz w:val="30"/>
          <w:szCs w:val="30"/>
        </w:rPr>
        <w:t>Разные вопросы.</w:t>
      </w:r>
    </w:p>
    <w:p w:rsidR="006C4023" w:rsidRPr="00C60253" w:rsidRDefault="006C4023" w:rsidP="006C4023">
      <w:pPr>
        <w:autoSpaceDE w:val="0"/>
        <w:autoSpaceDN w:val="0"/>
        <w:adjustRightInd w:val="0"/>
        <w:spacing w:after="0" w:line="240" w:lineRule="auto"/>
        <w:jc w:val="both"/>
        <w:rPr>
          <w:rFonts w:eastAsiaTheme="minorHAnsi" w:cs="Times New Roman"/>
          <w:sz w:val="30"/>
          <w:szCs w:val="30"/>
        </w:rPr>
      </w:pPr>
    </w:p>
    <w:p w:rsidR="006C4023" w:rsidRPr="00C60253" w:rsidRDefault="006C4023" w:rsidP="006C4023">
      <w:pPr>
        <w:autoSpaceDE w:val="0"/>
        <w:autoSpaceDN w:val="0"/>
        <w:adjustRightInd w:val="0"/>
        <w:spacing w:after="0" w:line="240" w:lineRule="auto"/>
        <w:ind w:firstLine="709"/>
        <w:jc w:val="both"/>
        <w:rPr>
          <w:rFonts w:eastAsiaTheme="minorHAnsi" w:cs="Times New Roman"/>
          <w:sz w:val="30"/>
          <w:szCs w:val="30"/>
        </w:rPr>
      </w:pPr>
      <w:r w:rsidRPr="00C60253">
        <w:rPr>
          <w:rFonts w:eastAsiaTheme="minorHAnsi" w:cs="Times New Roman"/>
          <w:sz w:val="30"/>
          <w:szCs w:val="30"/>
        </w:rPr>
        <w:t>Решение:</w:t>
      </w:r>
    </w:p>
    <w:p w:rsidR="006C4023" w:rsidRPr="00C60253" w:rsidRDefault="006C4023" w:rsidP="006C4023">
      <w:pPr>
        <w:autoSpaceDE w:val="0"/>
        <w:autoSpaceDN w:val="0"/>
        <w:adjustRightInd w:val="0"/>
        <w:spacing w:after="0" w:line="240" w:lineRule="auto"/>
        <w:ind w:firstLine="709"/>
        <w:jc w:val="both"/>
        <w:rPr>
          <w:rFonts w:eastAsiaTheme="minorHAnsi" w:cs="Times New Roman"/>
          <w:sz w:val="30"/>
          <w:szCs w:val="30"/>
        </w:rPr>
      </w:pPr>
      <w:r w:rsidRPr="00C60253">
        <w:rPr>
          <w:sz w:val="30"/>
          <w:szCs w:val="30"/>
        </w:rPr>
        <w:t>1. </w:t>
      </w:r>
      <w:r w:rsidRPr="00C60253">
        <w:rPr>
          <w:rFonts w:eastAsiaTheme="minorHAnsi" w:cs="Times New Roman"/>
          <w:sz w:val="30"/>
          <w:szCs w:val="30"/>
        </w:rPr>
        <w:t>Предоставить субсидию:</w:t>
      </w:r>
    </w:p>
    <w:p w:rsidR="006C4023" w:rsidRPr="00C60253" w:rsidRDefault="006C4023" w:rsidP="006C4023">
      <w:pPr>
        <w:autoSpaceDE w:val="0"/>
        <w:autoSpaceDN w:val="0"/>
        <w:adjustRightInd w:val="0"/>
        <w:spacing w:after="0" w:line="240" w:lineRule="auto"/>
        <w:jc w:val="both"/>
        <w:rPr>
          <w:rFonts w:eastAsiaTheme="minorHAnsi" w:cs="Times New Roman"/>
          <w:sz w:val="30"/>
          <w:szCs w:val="30"/>
        </w:rPr>
      </w:pPr>
    </w:p>
    <w:tbl>
      <w:tblPr>
        <w:tblStyle w:val="af1"/>
        <w:tblW w:w="0" w:type="auto"/>
        <w:tblLook w:val="04A0" w:firstRow="1" w:lastRow="0" w:firstColumn="1" w:lastColumn="0" w:noHBand="0" w:noVBand="1"/>
      </w:tblPr>
      <w:tblGrid>
        <w:gridCol w:w="644"/>
        <w:gridCol w:w="2845"/>
        <w:gridCol w:w="1614"/>
        <w:gridCol w:w="1310"/>
        <w:gridCol w:w="1662"/>
        <w:gridCol w:w="1495"/>
      </w:tblGrid>
      <w:tr w:rsidR="00C60253" w:rsidRPr="00C60253" w:rsidTr="006C4023">
        <w:tc>
          <w:tcPr>
            <w:tcW w:w="644" w:type="dxa"/>
          </w:tcPr>
          <w:p w:rsidR="006C4023" w:rsidRPr="00C60253" w:rsidRDefault="006C4023" w:rsidP="006C4023">
            <w:pPr>
              <w:autoSpaceDE w:val="0"/>
              <w:autoSpaceDN w:val="0"/>
              <w:adjustRightInd w:val="0"/>
              <w:spacing w:after="0" w:line="192" w:lineRule="auto"/>
              <w:jc w:val="center"/>
              <w:rPr>
                <w:rFonts w:eastAsiaTheme="minorHAnsi" w:cs="Times New Roman"/>
                <w:sz w:val="30"/>
                <w:szCs w:val="30"/>
              </w:rPr>
            </w:pPr>
            <w:r w:rsidRPr="00C60253">
              <w:rPr>
                <w:rFonts w:eastAsiaTheme="minorHAnsi" w:cs="Times New Roman"/>
                <w:sz w:val="30"/>
                <w:szCs w:val="30"/>
              </w:rPr>
              <w:t>№ п/п</w:t>
            </w:r>
          </w:p>
        </w:tc>
        <w:tc>
          <w:tcPr>
            <w:tcW w:w="2845" w:type="dxa"/>
          </w:tcPr>
          <w:p w:rsidR="006C4023" w:rsidRPr="00C60253" w:rsidRDefault="006C4023" w:rsidP="006C4023">
            <w:pPr>
              <w:autoSpaceDE w:val="0"/>
              <w:autoSpaceDN w:val="0"/>
              <w:adjustRightInd w:val="0"/>
              <w:spacing w:after="0" w:line="192" w:lineRule="auto"/>
              <w:jc w:val="center"/>
              <w:rPr>
                <w:rFonts w:eastAsiaTheme="minorHAnsi" w:cs="Times New Roman"/>
                <w:sz w:val="30"/>
                <w:szCs w:val="30"/>
              </w:rPr>
            </w:pPr>
            <w:r w:rsidRPr="00C60253">
              <w:rPr>
                <w:rFonts w:eastAsiaTheme="minorHAnsi" w:cs="Times New Roman"/>
                <w:sz w:val="30"/>
                <w:szCs w:val="30"/>
              </w:rPr>
              <w:t xml:space="preserve">Наименование </w:t>
            </w:r>
          </w:p>
          <w:p w:rsidR="006C4023" w:rsidRPr="00C60253" w:rsidRDefault="006C4023" w:rsidP="006C4023">
            <w:pPr>
              <w:autoSpaceDE w:val="0"/>
              <w:autoSpaceDN w:val="0"/>
              <w:adjustRightInd w:val="0"/>
              <w:spacing w:after="0" w:line="192" w:lineRule="auto"/>
              <w:jc w:val="center"/>
              <w:rPr>
                <w:rFonts w:eastAsiaTheme="minorHAnsi" w:cs="Times New Roman"/>
                <w:sz w:val="30"/>
                <w:szCs w:val="30"/>
              </w:rPr>
            </w:pPr>
            <w:r w:rsidRPr="00C60253">
              <w:rPr>
                <w:rFonts w:eastAsiaTheme="minorHAnsi" w:cs="Times New Roman"/>
                <w:sz w:val="30"/>
                <w:szCs w:val="30"/>
              </w:rPr>
              <w:t>заявителя</w:t>
            </w:r>
          </w:p>
        </w:tc>
        <w:tc>
          <w:tcPr>
            <w:tcW w:w="1614" w:type="dxa"/>
          </w:tcPr>
          <w:p w:rsidR="006C4023" w:rsidRPr="00C60253" w:rsidRDefault="006C4023" w:rsidP="006C4023">
            <w:pPr>
              <w:autoSpaceDE w:val="0"/>
              <w:autoSpaceDN w:val="0"/>
              <w:adjustRightInd w:val="0"/>
              <w:spacing w:after="0" w:line="192" w:lineRule="auto"/>
              <w:jc w:val="center"/>
              <w:rPr>
                <w:rFonts w:eastAsiaTheme="minorHAnsi" w:cs="Times New Roman"/>
                <w:sz w:val="30"/>
                <w:szCs w:val="30"/>
              </w:rPr>
            </w:pPr>
            <w:r w:rsidRPr="00C60253">
              <w:rPr>
                <w:rFonts w:eastAsiaTheme="minorHAnsi" w:cs="Times New Roman"/>
                <w:sz w:val="30"/>
                <w:szCs w:val="30"/>
              </w:rPr>
              <w:t xml:space="preserve">ИНН </w:t>
            </w:r>
          </w:p>
          <w:p w:rsidR="006C4023" w:rsidRPr="00C60253" w:rsidRDefault="006C4023" w:rsidP="006C4023">
            <w:pPr>
              <w:autoSpaceDE w:val="0"/>
              <w:autoSpaceDN w:val="0"/>
              <w:adjustRightInd w:val="0"/>
              <w:spacing w:after="0" w:line="192" w:lineRule="auto"/>
              <w:jc w:val="center"/>
              <w:rPr>
                <w:rFonts w:eastAsiaTheme="minorHAnsi" w:cs="Times New Roman"/>
                <w:sz w:val="30"/>
                <w:szCs w:val="30"/>
              </w:rPr>
            </w:pPr>
            <w:r w:rsidRPr="00C60253">
              <w:rPr>
                <w:rFonts w:eastAsiaTheme="minorHAnsi" w:cs="Times New Roman"/>
                <w:sz w:val="30"/>
                <w:szCs w:val="30"/>
              </w:rPr>
              <w:t>заявителя</w:t>
            </w:r>
          </w:p>
        </w:tc>
        <w:tc>
          <w:tcPr>
            <w:tcW w:w="1310" w:type="dxa"/>
          </w:tcPr>
          <w:p w:rsidR="006C4023" w:rsidRPr="00C60253" w:rsidRDefault="006C4023" w:rsidP="006C4023">
            <w:pPr>
              <w:autoSpaceDE w:val="0"/>
              <w:autoSpaceDN w:val="0"/>
              <w:adjustRightInd w:val="0"/>
              <w:spacing w:after="0" w:line="192" w:lineRule="auto"/>
              <w:jc w:val="center"/>
              <w:rPr>
                <w:rFonts w:eastAsiaTheme="minorHAnsi" w:cs="Times New Roman"/>
                <w:sz w:val="30"/>
                <w:szCs w:val="30"/>
              </w:rPr>
            </w:pPr>
            <w:r w:rsidRPr="00C60253">
              <w:rPr>
                <w:rFonts w:eastAsiaTheme="minorHAnsi" w:cs="Times New Roman"/>
                <w:sz w:val="30"/>
                <w:szCs w:val="30"/>
              </w:rPr>
              <w:t xml:space="preserve">Дата, </w:t>
            </w:r>
          </w:p>
          <w:p w:rsidR="006C4023" w:rsidRPr="00C60253" w:rsidRDefault="006C4023" w:rsidP="006C4023">
            <w:pPr>
              <w:autoSpaceDE w:val="0"/>
              <w:autoSpaceDN w:val="0"/>
              <w:adjustRightInd w:val="0"/>
              <w:spacing w:after="0" w:line="192" w:lineRule="auto"/>
              <w:jc w:val="center"/>
              <w:rPr>
                <w:rFonts w:eastAsiaTheme="minorHAnsi" w:cs="Times New Roman"/>
                <w:sz w:val="30"/>
                <w:szCs w:val="30"/>
              </w:rPr>
            </w:pPr>
            <w:r w:rsidRPr="00C60253">
              <w:rPr>
                <w:rFonts w:eastAsiaTheme="minorHAnsi" w:cs="Times New Roman"/>
                <w:sz w:val="30"/>
                <w:szCs w:val="30"/>
              </w:rPr>
              <w:t>номер заявки</w:t>
            </w:r>
          </w:p>
        </w:tc>
        <w:tc>
          <w:tcPr>
            <w:tcW w:w="1662" w:type="dxa"/>
          </w:tcPr>
          <w:p w:rsidR="006C4023" w:rsidRPr="00C60253" w:rsidRDefault="006C4023" w:rsidP="006C4023">
            <w:pPr>
              <w:autoSpaceDE w:val="0"/>
              <w:autoSpaceDN w:val="0"/>
              <w:adjustRightInd w:val="0"/>
              <w:spacing w:after="0" w:line="192" w:lineRule="auto"/>
              <w:jc w:val="center"/>
              <w:rPr>
                <w:rFonts w:eastAsiaTheme="minorHAnsi" w:cs="Times New Roman"/>
                <w:sz w:val="30"/>
                <w:szCs w:val="30"/>
              </w:rPr>
            </w:pPr>
            <w:r w:rsidRPr="00C60253">
              <w:rPr>
                <w:rFonts w:eastAsiaTheme="minorHAnsi" w:cs="Times New Roman"/>
                <w:sz w:val="30"/>
                <w:szCs w:val="30"/>
              </w:rPr>
              <w:t xml:space="preserve">Рейтинг заявителя </w:t>
            </w:r>
          </w:p>
          <w:p w:rsidR="006C4023" w:rsidRPr="00C60253" w:rsidRDefault="006C4023" w:rsidP="006C4023">
            <w:pPr>
              <w:autoSpaceDE w:val="0"/>
              <w:autoSpaceDN w:val="0"/>
              <w:adjustRightInd w:val="0"/>
              <w:spacing w:after="0" w:line="192" w:lineRule="auto"/>
              <w:jc w:val="center"/>
              <w:rPr>
                <w:rFonts w:eastAsiaTheme="minorHAnsi" w:cs="Times New Roman"/>
                <w:sz w:val="30"/>
                <w:szCs w:val="30"/>
              </w:rPr>
            </w:pPr>
            <w:r w:rsidRPr="00C60253">
              <w:rPr>
                <w:rFonts w:eastAsiaTheme="minorHAnsi" w:cs="Times New Roman"/>
                <w:sz w:val="30"/>
                <w:szCs w:val="30"/>
              </w:rPr>
              <w:t>в баллах</w:t>
            </w:r>
          </w:p>
        </w:tc>
        <w:tc>
          <w:tcPr>
            <w:tcW w:w="1495" w:type="dxa"/>
          </w:tcPr>
          <w:p w:rsidR="006C4023" w:rsidRPr="00C60253" w:rsidRDefault="006C4023" w:rsidP="006C4023">
            <w:pPr>
              <w:autoSpaceDE w:val="0"/>
              <w:autoSpaceDN w:val="0"/>
              <w:adjustRightInd w:val="0"/>
              <w:spacing w:after="0" w:line="192" w:lineRule="auto"/>
              <w:jc w:val="center"/>
              <w:rPr>
                <w:rFonts w:eastAsiaTheme="minorHAnsi" w:cs="Times New Roman"/>
                <w:sz w:val="30"/>
                <w:szCs w:val="30"/>
              </w:rPr>
            </w:pPr>
            <w:r w:rsidRPr="00C60253">
              <w:rPr>
                <w:rFonts w:eastAsiaTheme="minorHAnsi" w:cs="Times New Roman"/>
                <w:sz w:val="30"/>
                <w:szCs w:val="30"/>
              </w:rPr>
              <w:t>Сумма субсидии, рубли</w:t>
            </w:r>
          </w:p>
          <w:p w:rsidR="006C4023" w:rsidRPr="00C60253" w:rsidRDefault="006C4023" w:rsidP="006C4023">
            <w:pPr>
              <w:autoSpaceDE w:val="0"/>
              <w:autoSpaceDN w:val="0"/>
              <w:adjustRightInd w:val="0"/>
              <w:spacing w:after="0" w:line="192" w:lineRule="auto"/>
              <w:jc w:val="center"/>
              <w:rPr>
                <w:rFonts w:eastAsiaTheme="minorHAnsi" w:cs="Times New Roman"/>
                <w:sz w:val="6"/>
                <w:szCs w:val="6"/>
              </w:rPr>
            </w:pPr>
          </w:p>
        </w:tc>
      </w:tr>
      <w:tr w:rsidR="00C60253" w:rsidRPr="00C60253" w:rsidTr="006C4023">
        <w:tc>
          <w:tcPr>
            <w:tcW w:w="644" w:type="dxa"/>
          </w:tcPr>
          <w:p w:rsidR="006C4023" w:rsidRPr="00C60253" w:rsidRDefault="006C4023" w:rsidP="006C4023">
            <w:pPr>
              <w:autoSpaceDE w:val="0"/>
              <w:autoSpaceDN w:val="0"/>
              <w:adjustRightInd w:val="0"/>
              <w:spacing w:after="0" w:line="240" w:lineRule="auto"/>
              <w:rPr>
                <w:rFonts w:eastAsiaTheme="minorHAnsi" w:cs="Times New Roman"/>
                <w:sz w:val="30"/>
                <w:szCs w:val="30"/>
              </w:rPr>
            </w:pPr>
          </w:p>
        </w:tc>
        <w:tc>
          <w:tcPr>
            <w:tcW w:w="2845" w:type="dxa"/>
          </w:tcPr>
          <w:p w:rsidR="006C4023" w:rsidRPr="00C60253" w:rsidRDefault="006C4023" w:rsidP="006C4023">
            <w:pPr>
              <w:autoSpaceDE w:val="0"/>
              <w:autoSpaceDN w:val="0"/>
              <w:adjustRightInd w:val="0"/>
              <w:spacing w:after="0" w:line="240" w:lineRule="auto"/>
              <w:rPr>
                <w:rFonts w:eastAsiaTheme="minorHAnsi" w:cs="Times New Roman"/>
                <w:sz w:val="30"/>
                <w:szCs w:val="30"/>
              </w:rPr>
            </w:pPr>
          </w:p>
        </w:tc>
        <w:tc>
          <w:tcPr>
            <w:tcW w:w="1614" w:type="dxa"/>
          </w:tcPr>
          <w:p w:rsidR="006C4023" w:rsidRPr="00C60253" w:rsidRDefault="006C4023" w:rsidP="006C4023">
            <w:pPr>
              <w:autoSpaceDE w:val="0"/>
              <w:autoSpaceDN w:val="0"/>
              <w:adjustRightInd w:val="0"/>
              <w:spacing w:after="0" w:line="240" w:lineRule="auto"/>
              <w:rPr>
                <w:rFonts w:eastAsiaTheme="minorHAnsi" w:cs="Times New Roman"/>
                <w:sz w:val="30"/>
                <w:szCs w:val="30"/>
              </w:rPr>
            </w:pPr>
          </w:p>
        </w:tc>
        <w:tc>
          <w:tcPr>
            <w:tcW w:w="1310" w:type="dxa"/>
          </w:tcPr>
          <w:p w:rsidR="006C4023" w:rsidRPr="00C60253" w:rsidRDefault="006C4023" w:rsidP="006C4023">
            <w:pPr>
              <w:autoSpaceDE w:val="0"/>
              <w:autoSpaceDN w:val="0"/>
              <w:adjustRightInd w:val="0"/>
              <w:spacing w:after="0" w:line="240" w:lineRule="auto"/>
              <w:rPr>
                <w:rFonts w:eastAsiaTheme="minorHAnsi" w:cs="Times New Roman"/>
                <w:sz w:val="30"/>
                <w:szCs w:val="30"/>
              </w:rPr>
            </w:pPr>
          </w:p>
        </w:tc>
        <w:tc>
          <w:tcPr>
            <w:tcW w:w="1662" w:type="dxa"/>
          </w:tcPr>
          <w:p w:rsidR="006C4023" w:rsidRPr="00C60253" w:rsidRDefault="006C4023" w:rsidP="006C4023">
            <w:pPr>
              <w:autoSpaceDE w:val="0"/>
              <w:autoSpaceDN w:val="0"/>
              <w:adjustRightInd w:val="0"/>
              <w:spacing w:after="0" w:line="240" w:lineRule="auto"/>
              <w:rPr>
                <w:rFonts w:eastAsiaTheme="minorHAnsi" w:cs="Times New Roman"/>
                <w:sz w:val="30"/>
                <w:szCs w:val="30"/>
              </w:rPr>
            </w:pPr>
          </w:p>
        </w:tc>
        <w:tc>
          <w:tcPr>
            <w:tcW w:w="1495" w:type="dxa"/>
          </w:tcPr>
          <w:p w:rsidR="006C4023" w:rsidRPr="00C60253" w:rsidRDefault="006C4023" w:rsidP="006C4023">
            <w:pPr>
              <w:autoSpaceDE w:val="0"/>
              <w:autoSpaceDN w:val="0"/>
              <w:adjustRightInd w:val="0"/>
              <w:spacing w:after="0" w:line="240" w:lineRule="auto"/>
              <w:rPr>
                <w:rFonts w:eastAsiaTheme="minorHAnsi" w:cs="Times New Roman"/>
                <w:sz w:val="30"/>
                <w:szCs w:val="30"/>
              </w:rPr>
            </w:pPr>
          </w:p>
        </w:tc>
      </w:tr>
      <w:tr w:rsidR="006C4023" w:rsidRPr="00C60253" w:rsidTr="006C4023">
        <w:tc>
          <w:tcPr>
            <w:tcW w:w="644" w:type="dxa"/>
          </w:tcPr>
          <w:p w:rsidR="006C4023" w:rsidRPr="00C60253" w:rsidRDefault="006C4023" w:rsidP="006C4023">
            <w:pPr>
              <w:autoSpaceDE w:val="0"/>
              <w:autoSpaceDN w:val="0"/>
              <w:adjustRightInd w:val="0"/>
              <w:spacing w:after="0" w:line="240" w:lineRule="auto"/>
              <w:rPr>
                <w:rFonts w:eastAsiaTheme="minorHAnsi" w:cs="Times New Roman"/>
                <w:sz w:val="30"/>
                <w:szCs w:val="30"/>
              </w:rPr>
            </w:pPr>
          </w:p>
        </w:tc>
        <w:tc>
          <w:tcPr>
            <w:tcW w:w="2845" w:type="dxa"/>
          </w:tcPr>
          <w:p w:rsidR="006C4023" w:rsidRPr="00C60253" w:rsidRDefault="006C4023" w:rsidP="006C4023">
            <w:pPr>
              <w:autoSpaceDE w:val="0"/>
              <w:autoSpaceDN w:val="0"/>
              <w:adjustRightInd w:val="0"/>
              <w:spacing w:after="0" w:line="240" w:lineRule="auto"/>
              <w:rPr>
                <w:rFonts w:eastAsiaTheme="minorHAnsi" w:cs="Times New Roman"/>
                <w:sz w:val="30"/>
                <w:szCs w:val="30"/>
              </w:rPr>
            </w:pPr>
          </w:p>
        </w:tc>
        <w:tc>
          <w:tcPr>
            <w:tcW w:w="1614" w:type="dxa"/>
          </w:tcPr>
          <w:p w:rsidR="006C4023" w:rsidRPr="00C60253" w:rsidRDefault="006C4023" w:rsidP="006C4023">
            <w:pPr>
              <w:autoSpaceDE w:val="0"/>
              <w:autoSpaceDN w:val="0"/>
              <w:adjustRightInd w:val="0"/>
              <w:spacing w:after="0" w:line="240" w:lineRule="auto"/>
              <w:rPr>
                <w:rFonts w:eastAsiaTheme="minorHAnsi" w:cs="Times New Roman"/>
                <w:sz w:val="30"/>
                <w:szCs w:val="30"/>
              </w:rPr>
            </w:pPr>
          </w:p>
        </w:tc>
        <w:tc>
          <w:tcPr>
            <w:tcW w:w="1310" w:type="dxa"/>
          </w:tcPr>
          <w:p w:rsidR="006C4023" w:rsidRPr="00C60253" w:rsidRDefault="006C4023" w:rsidP="006C4023">
            <w:pPr>
              <w:autoSpaceDE w:val="0"/>
              <w:autoSpaceDN w:val="0"/>
              <w:adjustRightInd w:val="0"/>
              <w:spacing w:after="0" w:line="240" w:lineRule="auto"/>
              <w:rPr>
                <w:rFonts w:eastAsiaTheme="minorHAnsi" w:cs="Times New Roman"/>
                <w:sz w:val="30"/>
                <w:szCs w:val="30"/>
              </w:rPr>
            </w:pPr>
          </w:p>
        </w:tc>
        <w:tc>
          <w:tcPr>
            <w:tcW w:w="1662" w:type="dxa"/>
          </w:tcPr>
          <w:p w:rsidR="006C4023" w:rsidRPr="00C60253" w:rsidRDefault="006C4023" w:rsidP="006C4023">
            <w:pPr>
              <w:autoSpaceDE w:val="0"/>
              <w:autoSpaceDN w:val="0"/>
              <w:adjustRightInd w:val="0"/>
              <w:spacing w:after="0" w:line="240" w:lineRule="auto"/>
              <w:rPr>
                <w:rFonts w:eastAsiaTheme="minorHAnsi" w:cs="Times New Roman"/>
                <w:sz w:val="30"/>
                <w:szCs w:val="30"/>
              </w:rPr>
            </w:pPr>
          </w:p>
        </w:tc>
        <w:tc>
          <w:tcPr>
            <w:tcW w:w="1495" w:type="dxa"/>
          </w:tcPr>
          <w:p w:rsidR="006C4023" w:rsidRPr="00C60253" w:rsidRDefault="006C4023" w:rsidP="006C4023">
            <w:pPr>
              <w:autoSpaceDE w:val="0"/>
              <w:autoSpaceDN w:val="0"/>
              <w:adjustRightInd w:val="0"/>
              <w:spacing w:after="0" w:line="240" w:lineRule="auto"/>
              <w:rPr>
                <w:rFonts w:eastAsiaTheme="minorHAnsi" w:cs="Times New Roman"/>
                <w:sz w:val="30"/>
                <w:szCs w:val="30"/>
              </w:rPr>
            </w:pPr>
          </w:p>
        </w:tc>
      </w:tr>
    </w:tbl>
    <w:p w:rsidR="006C4023" w:rsidRPr="00C60253" w:rsidRDefault="006C4023" w:rsidP="006C4023">
      <w:pPr>
        <w:autoSpaceDE w:val="0"/>
        <w:autoSpaceDN w:val="0"/>
        <w:adjustRightInd w:val="0"/>
        <w:spacing w:after="0" w:line="240" w:lineRule="auto"/>
        <w:jc w:val="both"/>
        <w:rPr>
          <w:rFonts w:eastAsiaTheme="minorHAnsi" w:cs="Times New Roman"/>
          <w:sz w:val="30"/>
          <w:szCs w:val="30"/>
        </w:rPr>
      </w:pPr>
    </w:p>
    <w:p w:rsidR="006C4023" w:rsidRPr="00C60253" w:rsidRDefault="006C4023" w:rsidP="006C4023">
      <w:pPr>
        <w:autoSpaceDE w:val="0"/>
        <w:autoSpaceDN w:val="0"/>
        <w:adjustRightInd w:val="0"/>
        <w:spacing w:after="0" w:line="240" w:lineRule="auto"/>
        <w:ind w:firstLine="709"/>
        <w:jc w:val="both"/>
        <w:rPr>
          <w:rFonts w:eastAsiaTheme="minorHAnsi" w:cs="Times New Roman"/>
          <w:sz w:val="30"/>
          <w:szCs w:val="30"/>
        </w:rPr>
      </w:pPr>
      <w:r w:rsidRPr="00C60253">
        <w:rPr>
          <w:sz w:val="30"/>
          <w:szCs w:val="30"/>
        </w:rPr>
        <w:t>2. </w:t>
      </w:r>
      <w:r w:rsidRPr="00C60253">
        <w:rPr>
          <w:rFonts w:eastAsiaTheme="minorHAnsi" w:cs="Times New Roman"/>
          <w:sz w:val="30"/>
          <w:szCs w:val="30"/>
        </w:rPr>
        <w:t>Отказать в предоставлении субсидии:</w:t>
      </w:r>
    </w:p>
    <w:p w:rsidR="006C4023" w:rsidRPr="00C60253" w:rsidRDefault="006C4023" w:rsidP="006C4023">
      <w:pPr>
        <w:autoSpaceDE w:val="0"/>
        <w:autoSpaceDN w:val="0"/>
        <w:adjustRightInd w:val="0"/>
        <w:spacing w:after="0" w:line="240" w:lineRule="auto"/>
        <w:jc w:val="both"/>
        <w:rPr>
          <w:rFonts w:eastAsiaTheme="minorHAnsi" w:cs="Times New Roman"/>
          <w:sz w:val="30"/>
          <w:szCs w:val="30"/>
        </w:rPr>
      </w:pPr>
    </w:p>
    <w:tbl>
      <w:tblPr>
        <w:tblStyle w:val="af1"/>
        <w:tblW w:w="0" w:type="auto"/>
        <w:tblLook w:val="04A0" w:firstRow="1" w:lastRow="0" w:firstColumn="1" w:lastColumn="0" w:noHBand="0" w:noVBand="1"/>
      </w:tblPr>
      <w:tblGrid>
        <w:gridCol w:w="654"/>
        <w:gridCol w:w="3162"/>
        <w:gridCol w:w="1679"/>
        <w:gridCol w:w="1417"/>
        <w:gridCol w:w="2658"/>
      </w:tblGrid>
      <w:tr w:rsidR="00C60253" w:rsidRPr="00C60253" w:rsidTr="006C4023">
        <w:tc>
          <w:tcPr>
            <w:tcW w:w="654" w:type="dxa"/>
          </w:tcPr>
          <w:p w:rsidR="006C4023" w:rsidRPr="00C60253" w:rsidRDefault="006C4023" w:rsidP="006C4023">
            <w:pPr>
              <w:autoSpaceDE w:val="0"/>
              <w:autoSpaceDN w:val="0"/>
              <w:adjustRightInd w:val="0"/>
              <w:spacing w:after="0" w:line="192" w:lineRule="auto"/>
              <w:jc w:val="center"/>
              <w:rPr>
                <w:rFonts w:eastAsiaTheme="minorHAnsi" w:cs="Times New Roman"/>
                <w:sz w:val="30"/>
                <w:szCs w:val="30"/>
              </w:rPr>
            </w:pPr>
            <w:r w:rsidRPr="00C60253">
              <w:rPr>
                <w:rFonts w:eastAsiaTheme="minorHAnsi" w:cs="Times New Roman"/>
                <w:sz w:val="30"/>
                <w:szCs w:val="30"/>
              </w:rPr>
              <w:t>№ п/п</w:t>
            </w:r>
          </w:p>
        </w:tc>
        <w:tc>
          <w:tcPr>
            <w:tcW w:w="3162" w:type="dxa"/>
          </w:tcPr>
          <w:p w:rsidR="006C4023" w:rsidRPr="00C60253" w:rsidRDefault="006C4023" w:rsidP="006C4023">
            <w:pPr>
              <w:autoSpaceDE w:val="0"/>
              <w:autoSpaceDN w:val="0"/>
              <w:adjustRightInd w:val="0"/>
              <w:spacing w:after="0" w:line="192" w:lineRule="auto"/>
              <w:jc w:val="center"/>
              <w:rPr>
                <w:rFonts w:eastAsiaTheme="minorHAnsi" w:cs="Times New Roman"/>
                <w:sz w:val="30"/>
                <w:szCs w:val="30"/>
              </w:rPr>
            </w:pPr>
            <w:r w:rsidRPr="00C60253">
              <w:rPr>
                <w:rFonts w:eastAsiaTheme="minorHAnsi" w:cs="Times New Roman"/>
                <w:sz w:val="30"/>
                <w:szCs w:val="30"/>
              </w:rPr>
              <w:t xml:space="preserve">Наименование </w:t>
            </w:r>
          </w:p>
          <w:p w:rsidR="006C4023" w:rsidRPr="00C60253" w:rsidRDefault="006C4023" w:rsidP="006C4023">
            <w:pPr>
              <w:autoSpaceDE w:val="0"/>
              <w:autoSpaceDN w:val="0"/>
              <w:adjustRightInd w:val="0"/>
              <w:spacing w:after="0" w:line="192" w:lineRule="auto"/>
              <w:jc w:val="center"/>
              <w:rPr>
                <w:rFonts w:eastAsiaTheme="minorHAnsi" w:cs="Times New Roman"/>
                <w:sz w:val="30"/>
                <w:szCs w:val="30"/>
              </w:rPr>
            </w:pPr>
            <w:r w:rsidRPr="00C60253">
              <w:rPr>
                <w:rFonts w:eastAsiaTheme="minorHAnsi" w:cs="Times New Roman"/>
                <w:sz w:val="30"/>
                <w:szCs w:val="30"/>
              </w:rPr>
              <w:t>заявителя</w:t>
            </w:r>
          </w:p>
        </w:tc>
        <w:tc>
          <w:tcPr>
            <w:tcW w:w="1679" w:type="dxa"/>
          </w:tcPr>
          <w:p w:rsidR="006C4023" w:rsidRPr="00C60253" w:rsidRDefault="006C4023" w:rsidP="006C4023">
            <w:pPr>
              <w:autoSpaceDE w:val="0"/>
              <w:autoSpaceDN w:val="0"/>
              <w:adjustRightInd w:val="0"/>
              <w:spacing w:after="0" w:line="192" w:lineRule="auto"/>
              <w:jc w:val="center"/>
              <w:rPr>
                <w:rFonts w:eastAsiaTheme="minorHAnsi" w:cs="Times New Roman"/>
                <w:sz w:val="30"/>
                <w:szCs w:val="30"/>
              </w:rPr>
            </w:pPr>
            <w:r w:rsidRPr="00C60253">
              <w:rPr>
                <w:rFonts w:eastAsiaTheme="minorHAnsi" w:cs="Times New Roman"/>
                <w:sz w:val="30"/>
                <w:szCs w:val="30"/>
              </w:rPr>
              <w:t xml:space="preserve">ИНН </w:t>
            </w:r>
          </w:p>
          <w:p w:rsidR="006C4023" w:rsidRPr="00C60253" w:rsidRDefault="006C4023" w:rsidP="006C4023">
            <w:pPr>
              <w:autoSpaceDE w:val="0"/>
              <w:autoSpaceDN w:val="0"/>
              <w:adjustRightInd w:val="0"/>
              <w:spacing w:after="0" w:line="192" w:lineRule="auto"/>
              <w:jc w:val="center"/>
              <w:rPr>
                <w:rFonts w:eastAsiaTheme="minorHAnsi" w:cs="Times New Roman"/>
                <w:sz w:val="30"/>
                <w:szCs w:val="30"/>
              </w:rPr>
            </w:pPr>
            <w:r w:rsidRPr="00C60253">
              <w:rPr>
                <w:rFonts w:eastAsiaTheme="minorHAnsi" w:cs="Times New Roman"/>
                <w:sz w:val="30"/>
                <w:szCs w:val="30"/>
              </w:rPr>
              <w:t>заявителя</w:t>
            </w:r>
          </w:p>
        </w:tc>
        <w:tc>
          <w:tcPr>
            <w:tcW w:w="1417" w:type="dxa"/>
          </w:tcPr>
          <w:p w:rsidR="006C4023" w:rsidRPr="00C60253" w:rsidRDefault="006C4023" w:rsidP="006C4023">
            <w:pPr>
              <w:autoSpaceDE w:val="0"/>
              <w:autoSpaceDN w:val="0"/>
              <w:adjustRightInd w:val="0"/>
              <w:spacing w:after="0" w:line="192" w:lineRule="auto"/>
              <w:jc w:val="center"/>
              <w:rPr>
                <w:rFonts w:eastAsiaTheme="minorHAnsi" w:cs="Times New Roman"/>
                <w:sz w:val="30"/>
                <w:szCs w:val="30"/>
              </w:rPr>
            </w:pPr>
            <w:r w:rsidRPr="00C60253">
              <w:rPr>
                <w:rFonts w:eastAsiaTheme="minorHAnsi" w:cs="Times New Roman"/>
                <w:sz w:val="30"/>
                <w:szCs w:val="30"/>
              </w:rPr>
              <w:t xml:space="preserve">Дата, </w:t>
            </w:r>
          </w:p>
          <w:p w:rsidR="006C4023" w:rsidRPr="00C60253" w:rsidRDefault="006C4023" w:rsidP="006C4023">
            <w:pPr>
              <w:autoSpaceDE w:val="0"/>
              <w:autoSpaceDN w:val="0"/>
              <w:adjustRightInd w:val="0"/>
              <w:spacing w:after="0" w:line="192" w:lineRule="auto"/>
              <w:jc w:val="center"/>
              <w:rPr>
                <w:rFonts w:eastAsiaTheme="minorHAnsi" w:cs="Times New Roman"/>
                <w:sz w:val="30"/>
                <w:szCs w:val="30"/>
              </w:rPr>
            </w:pPr>
            <w:r w:rsidRPr="00C60253">
              <w:rPr>
                <w:rFonts w:eastAsiaTheme="minorHAnsi" w:cs="Times New Roman"/>
                <w:sz w:val="30"/>
                <w:szCs w:val="30"/>
              </w:rPr>
              <w:t>номер заявки</w:t>
            </w:r>
          </w:p>
        </w:tc>
        <w:tc>
          <w:tcPr>
            <w:tcW w:w="2658" w:type="dxa"/>
          </w:tcPr>
          <w:p w:rsidR="006C4023" w:rsidRPr="00C60253" w:rsidRDefault="006C4023" w:rsidP="006C4023">
            <w:pPr>
              <w:autoSpaceDE w:val="0"/>
              <w:autoSpaceDN w:val="0"/>
              <w:adjustRightInd w:val="0"/>
              <w:spacing w:after="0" w:line="192" w:lineRule="auto"/>
              <w:jc w:val="center"/>
              <w:rPr>
                <w:rFonts w:eastAsiaTheme="minorHAnsi" w:cs="Times New Roman"/>
                <w:sz w:val="30"/>
                <w:szCs w:val="30"/>
              </w:rPr>
            </w:pPr>
            <w:r w:rsidRPr="00C60253">
              <w:rPr>
                <w:rFonts w:eastAsiaTheme="minorHAnsi" w:cs="Times New Roman"/>
                <w:sz w:val="30"/>
                <w:szCs w:val="30"/>
              </w:rPr>
              <w:t xml:space="preserve">Основание(я) </w:t>
            </w:r>
          </w:p>
          <w:p w:rsidR="006C4023" w:rsidRPr="00C60253" w:rsidRDefault="006C4023" w:rsidP="006C4023">
            <w:pPr>
              <w:autoSpaceDE w:val="0"/>
              <w:autoSpaceDN w:val="0"/>
              <w:adjustRightInd w:val="0"/>
              <w:spacing w:after="0" w:line="192" w:lineRule="auto"/>
              <w:jc w:val="center"/>
              <w:rPr>
                <w:rFonts w:eastAsiaTheme="minorHAnsi" w:cs="Times New Roman"/>
                <w:sz w:val="30"/>
                <w:szCs w:val="30"/>
              </w:rPr>
            </w:pPr>
            <w:r w:rsidRPr="00C60253">
              <w:rPr>
                <w:rFonts w:eastAsiaTheme="minorHAnsi" w:cs="Times New Roman"/>
                <w:sz w:val="30"/>
                <w:szCs w:val="30"/>
              </w:rPr>
              <w:t>отказа</w:t>
            </w:r>
          </w:p>
        </w:tc>
      </w:tr>
      <w:tr w:rsidR="00C60253" w:rsidRPr="00C60253" w:rsidTr="006C4023">
        <w:tc>
          <w:tcPr>
            <w:tcW w:w="654" w:type="dxa"/>
          </w:tcPr>
          <w:p w:rsidR="006C4023" w:rsidRPr="00C60253" w:rsidRDefault="006C4023" w:rsidP="006C4023">
            <w:pPr>
              <w:autoSpaceDE w:val="0"/>
              <w:autoSpaceDN w:val="0"/>
              <w:adjustRightInd w:val="0"/>
              <w:spacing w:after="0" w:line="240" w:lineRule="auto"/>
              <w:rPr>
                <w:rFonts w:eastAsiaTheme="minorHAnsi" w:cs="Times New Roman"/>
                <w:sz w:val="30"/>
                <w:szCs w:val="30"/>
              </w:rPr>
            </w:pPr>
          </w:p>
        </w:tc>
        <w:tc>
          <w:tcPr>
            <w:tcW w:w="3162" w:type="dxa"/>
          </w:tcPr>
          <w:p w:rsidR="006C4023" w:rsidRPr="00C60253" w:rsidRDefault="006C4023" w:rsidP="006C4023">
            <w:pPr>
              <w:autoSpaceDE w:val="0"/>
              <w:autoSpaceDN w:val="0"/>
              <w:adjustRightInd w:val="0"/>
              <w:spacing w:after="0" w:line="240" w:lineRule="auto"/>
              <w:rPr>
                <w:rFonts w:eastAsiaTheme="minorHAnsi" w:cs="Times New Roman"/>
                <w:sz w:val="30"/>
                <w:szCs w:val="30"/>
              </w:rPr>
            </w:pPr>
          </w:p>
        </w:tc>
        <w:tc>
          <w:tcPr>
            <w:tcW w:w="1679" w:type="dxa"/>
          </w:tcPr>
          <w:p w:rsidR="006C4023" w:rsidRPr="00C60253" w:rsidRDefault="006C4023" w:rsidP="006C4023">
            <w:pPr>
              <w:autoSpaceDE w:val="0"/>
              <w:autoSpaceDN w:val="0"/>
              <w:adjustRightInd w:val="0"/>
              <w:spacing w:after="0" w:line="240" w:lineRule="auto"/>
              <w:rPr>
                <w:rFonts w:eastAsiaTheme="minorHAnsi" w:cs="Times New Roman"/>
                <w:sz w:val="30"/>
                <w:szCs w:val="30"/>
              </w:rPr>
            </w:pPr>
          </w:p>
        </w:tc>
        <w:tc>
          <w:tcPr>
            <w:tcW w:w="1417" w:type="dxa"/>
          </w:tcPr>
          <w:p w:rsidR="006C4023" w:rsidRPr="00C60253" w:rsidRDefault="006C4023" w:rsidP="006C4023">
            <w:pPr>
              <w:autoSpaceDE w:val="0"/>
              <w:autoSpaceDN w:val="0"/>
              <w:adjustRightInd w:val="0"/>
              <w:spacing w:after="0" w:line="240" w:lineRule="auto"/>
              <w:rPr>
                <w:rFonts w:eastAsiaTheme="minorHAnsi" w:cs="Times New Roman"/>
                <w:sz w:val="30"/>
                <w:szCs w:val="30"/>
              </w:rPr>
            </w:pPr>
          </w:p>
        </w:tc>
        <w:tc>
          <w:tcPr>
            <w:tcW w:w="2658" w:type="dxa"/>
          </w:tcPr>
          <w:p w:rsidR="006C4023" w:rsidRPr="00C60253" w:rsidRDefault="006C4023" w:rsidP="006C4023">
            <w:pPr>
              <w:autoSpaceDE w:val="0"/>
              <w:autoSpaceDN w:val="0"/>
              <w:adjustRightInd w:val="0"/>
              <w:spacing w:after="0" w:line="240" w:lineRule="auto"/>
              <w:rPr>
                <w:rFonts w:eastAsiaTheme="minorHAnsi" w:cs="Times New Roman"/>
                <w:sz w:val="30"/>
                <w:szCs w:val="30"/>
              </w:rPr>
            </w:pPr>
          </w:p>
        </w:tc>
      </w:tr>
      <w:tr w:rsidR="006C4023" w:rsidRPr="00C60253" w:rsidTr="006C4023">
        <w:tc>
          <w:tcPr>
            <w:tcW w:w="654" w:type="dxa"/>
          </w:tcPr>
          <w:p w:rsidR="006C4023" w:rsidRPr="00C60253" w:rsidRDefault="006C4023" w:rsidP="006C4023">
            <w:pPr>
              <w:autoSpaceDE w:val="0"/>
              <w:autoSpaceDN w:val="0"/>
              <w:adjustRightInd w:val="0"/>
              <w:spacing w:after="0" w:line="240" w:lineRule="auto"/>
              <w:rPr>
                <w:rFonts w:eastAsiaTheme="minorHAnsi" w:cs="Times New Roman"/>
                <w:sz w:val="30"/>
                <w:szCs w:val="30"/>
              </w:rPr>
            </w:pPr>
          </w:p>
        </w:tc>
        <w:tc>
          <w:tcPr>
            <w:tcW w:w="3162" w:type="dxa"/>
          </w:tcPr>
          <w:p w:rsidR="006C4023" w:rsidRPr="00C60253" w:rsidRDefault="006C4023" w:rsidP="006C4023">
            <w:pPr>
              <w:autoSpaceDE w:val="0"/>
              <w:autoSpaceDN w:val="0"/>
              <w:adjustRightInd w:val="0"/>
              <w:spacing w:after="0" w:line="240" w:lineRule="auto"/>
              <w:rPr>
                <w:rFonts w:eastAsiaTheme="minorHAnsi" w:cs="Times New Roman"/>
                <w:sz w:val="30"/>
                <w:szCs w:val="30"/>
              </w:rPr>
            </w:pPr>
          </w:p>
        </w:tc>
        <w:tc>
          <w:tcPr>
            <w:tcW w:w="1679" w:type="dxa"/>
          </w:tcPr>
          <w:p w:rsidR="006C4023" w:rsidRPr="00C60253" w:rsidRDefault="006C4023" w:rsidP="006C4023">
            <w:pPr>
              <w:autoSpaceDE w:val="0"/>
              <w:autoSpaceDN w:val="0"/>
              <w:adjustRightInd w:val="0"/>
              <w:spacing w:after="0" w:line="240" w:lineRule="auto"/>
              <w:rPr>
                <w:rFonts w:eastAsiaTheme="minorHAnsi" w:cs="Times New Roman"/>
                <w:sz w:val="30"/>
                <w:szCs w:val="30"/>
              </w:rPr>
            </w:pPr>
          </w:p>
        </w:tc>
        <w:tc>
          <w:tcPr>
            <w:tcW w:w="1417" w:type="dxa"/>
          </w:tcPr>
          <w:p w:rsidR="006C4023" w:rsidRPr="00C60253" w:rsidRDefault="006C4023" w:rsidP="006C4023">
            <w:pPr>
              <w:autoSpaceDE w:val="0"/>
              <w:autoSpaceDN w:val="0"/>
              <w:adjustRightInd w:val="0"/>
              <w:spacing w:after="0" w:line="240" w:lineRule="auto"/>
              <w:rPr>
                <w:rFonts w:eastAsiaTheme="minorHAnsi" w:cs="Times New Roman"/>
                <w:sz w:val="30"/>
                <w:szCs w:val="30"/>
              </w:rPr>
            </w:pPr>
          </w:p>
        </w:tc>
        <w:tc>
          <w:tcPr>
            <w:tcW w:w="2658" w:type="dxa"/>
          </w:tcPr>
          <w:p w:rsidR="006C4023" w:rsidRPr="00C60253" w:rsidRDefault="006C4023" w:rsidP="006C4023">
            <w:pPr>
              <w:autoSpaceDE w:val="0"/>
              <w:autoSpaceDN w:val="0"/>
              <w:adjustRightInd w:val="0"/>
              <w:spacing w:after="0" w:line="240" w:lineRule="auto"/>
              <w:rPr>
                <w:rFonts w:eastAsiaTheme="minorHAnsi" w:cs="Times New Roman"/>
                <w:sz w:val="30"/>
                <w:szCs w:val="30"/>
              </w:rPr>
            </w:pPr>
          </w:p>
        </w:tc>
      </w:tr>
    </w:tbl>
    <w:p w:rsidR="006C4023" w:rsidRPr="00C60253" w:rsidRDefault="006C4023" w:rsidP="006C4023">
      <w:pPr>
        <w:autoSpaceDE w:val="0"/>
        <w:autoSpaceDN w:val="0"/>
        <w:adjustRightInd w:val="0"/>
        <w:spacing w:after="0" w:line="240" w:lineRule="auto"/>
        <w:jc w:val="both"/>
        <w:rPr>
          <w:rFonts w:eastAsiaTheme="minorHAnsi" w:cs="Times New Roman"/>
          <w:sz w:val="20"/>
          <w:szCs w:val="30"/>
        </w:rPr>
      </w:pPr>
    </w:p>
    <w:p w:rsidR="006C4023" w:rsidRPr="00C60253" w:rsidRDefault="006C4023" w:rsidP="006C4023">
      <w:pPr>
        <w:autoSpaceDE w:val="0"/>
        <w:autoSpaceDN w:val="0"/>
        <w:adjustRightInd w:val="0"/>
        <w:spacing w:after="0" w:line="240" w:lineRule="auto"/>
        <w:ind w:firstLine="709"/>
        <w:jc w:val="both"/>
        <w:rPr>
          <w:rFonts w:eastAsiaTheme="minorHAnsi" w:cs="Times New Roman"/>
          <w:sz w:val="30"/>
          <w:szCs w:val="30"/>
        </w:rPr>
      </w:pPr>
      <w:r w:rsidRPr="00C60253">
        <w:rPr>
          <w:rFonts w:eastAsiaTheme="minorHAnsi" w:cs="Times New Roman"/>
          <w:sz w:val="30"/>
          <w:szCs w:val="30"/>
        </w:rPr>
        <w:t>Подписи:</w:t>
      </w:r>
    </w:p>
    <w:p w:rsidR="006C4023" w:rsidRPr="00C60253" w:rsidRDefault="006C4023" w:rsidP="006C4023">
      <w:pPr>
        <w:autoSpaceDE w:val="0"/>
        <w:autoSpaceDN w:val="0"/>
        <w:adjustRightInd w:val="0"/>
        <w:spacing w:after="0" w:line="240" w:lineRule="auto"/>
        <w:ind w:firstLine="709"/>
        <w:jc w:val="both"/>
        <w:rPr>
          <w:rFonts w:eastAsiaTheme="minorHAnsi" w:cs="Times New Roman"/>
          <w:sz w:val="30"/>
          <w:szCs w:val="30"/>
        </w:rPr>
      </w:pPr>
    </w:p>
    <w:p w:rsidR="006C4023" w:rsidRPr="00C60253" w:rsidRDefault="006C4023" w:rsidP="006C4023">
      <w:pPr>
        <w:autoSpaceDE w:val="0"/>
        <w:autoSpaceDN w:val="0"/>
        <w:adjustRightInd w:val="0"/>
        <w:spacing w:after="0" w:line="240" w:lineRule="auto"/>
        <w:ind w:firstLine="709"/>
        <w:jc w:val="both"/>
        <w:rPr>
          <w:rFonts w:eastAsiaTheme="minorHAnsi" w:cs="Times New Roman"/>
          <w:sz w:val="30"/>
          <w:szCs w:val="30"/>
        </w:rPr>
      </w:pPr>
      <w:r w:rsidRPr="00C60253">
        <w:rPr>
          <w:rFonts w:eastAsiaTheme="minorHAnsi" w:cs="Times New Roman"/>
          <w:sz w:val="30"/>
          <w:szCs w:val="30"/>
        </w:rPr>
        <w:t>Председатель конкурсной комиссии:</w:t>
      </w:r>
    </w:p>
    <w:p w:rsidR="006C4023" w:rsidRPr="00C60253" w:rsidRDefault="006C4023" w:rsidP="006C4023">
      <w:pPr>
        <w:autoSpaceDE w:val="0"/>
        <w:autoSpaceDN w:val="0"/>
        <w:adjustRightInd w:val="0"/>
        <w:spacing w:after="0" w:line="240" w:lineRule="auto"/>
        <w:jc w:val="both"/>
        <w:rPr>
          <w:rFonts w:eastAsiaTheme="minorHAnsi" w:cs="Times New Roman"/>
          <w:sz w:val="30"/>
          <w:szCs w:val="30"/>
        </w:rPr>
      </w:pPr>
      <w:r w:rsidRPr="00C60253">
        <w:rPr>
          <w:rFonts w:eastAsiaTheme="minorHAnsi" w:cs="Times New Roman"/>
          <w:sz w:val="30"/>
          <w:szCs w:val="30"/>
        </w:rPr>
        <w:t>______________________________________________________________</w:t>
      </w:r>
    </w:p>
    <w:p w:rsidR="006C4023" w:rsidRPr="00C60253" w:rsidRDefault="006C4023" w:rsidP="006C4023">
      <w:pPr>
        <w:autoSpaceDE w:val="0"/>
        <w:autoSpaceDN w:val="0"/>
        <w:adjustRightInd w:val="0"/>
        <w:spacing w:after="0" w:line="240" w:lineRule="auto"/>
        <w:jc w:val="both"/>
        <w:rPr>
          <w:rFonts w:eastAsiaTheme="minorHAnsi" w:cs="Times New Roman"/>
          <w:sz w:val="30"/>
          <w:szCs w:val="30"/>
        </w:rPr>
      </w:pPr>
    </w:p>
    <w:p w:rsidR="006C4023" w:rsidRPr="00C60253" w:rsidRDefault="006C4023" w:rsidP="006C4023">
      <w:pPr>
        <w:autoSpaceDE w:val="0"/>
        <w:autoSpaceDN w:val="0"/>
        <w:adjustRightInd w:val="0"/>
        <w:spacing w:after="0" w:line="240" w:lineRule="auto"/>
        <w:ind w:firstLine="709"/>
        <w:jc w:val="both"/>
        <w:rPr>
          <w:rFonts w:eastAsiaTheme="minorHAnsi" w:cs="Times New Roman"/>
          <w:sz w:val="30"/>
          <w:szCs w:val="30"/>
        </w:rPr>
      </w:pPr>
      <w:r w:rsidRPr="00C60253">
        <w:rPr>
          <w:rFonts w:eastAsiaTheme="minorHAnsi" w:cs="Times New Roman"/>
          <w:sz w:val="30"/>
          <w:szCs w:val="30"/>
        </w:rPr>
        <w:t>Члены конкурсной комиссии:</w:t>
      </w:r>
    </w:p>
    <w:p w:rsidR="006C4023" w:rsidRPr="00C60253" w:rsidRDefault="006C4023" w:rsidP="006C4023">
      <w:pPr>
        <w:autoSpaceDE w:val="0"/>
        <w:autoSpaceDN w:val="0"/>
        <w:adjustRightInd w:val="0"/>
        <w:spacing w:after="0" w:line="240" w:lineRule="auto"/>
        <w:jc w:val="both"/>
        <w:rPr>
          <w:rFonts w:eastAsiaTheme="minorHAnsi" w:cs="Times New Roman"/>
          <w:sz w:val="30"/>
          <w:szCs w:val="30"/>
        </w:rPr>
      </w:pPr>
      <w:r w:rsidRPr="00C60253">
        <w:rPr>
          <w:rFonts w:eastAsiaTheme="minorHAnsi" w:cs="Times New Roman"/>
          <w:sz w:val="30"/>
          <w:szCs w:val="30"/>
        </w:rPr>
        <w:t>______________________________________________________________</w:t>
      </w:r>
    </w:p>
    <w:p w:rsidR="006C4023" w:rsidRPr="00C60253" w:rsidRDefault="006C4023" w:rsidP="006C4023">
      <w:pPr>
        <w:autoSpaceDE w:val="0"/>
        <w:autoSpaceDN w:val="0"/>
        <w:adjustRightInd w:val="0"/>
        <w:spacing w:after="0" w:line="240" w:lineRule="auto"/>
        <w:jc w:val="both"/>
        <w:rPr>
          <w:rFonts w:eastAsiaTheme="minorHAnsi" w:cs="Times New Roman"/>
          <w:sz w:val="30"/>
          <w:szCs w:val="30"/>
        </w:rPr>
      </w:pPr>
      <w:r w:rsidRPr="00C60253">
        <w:rPr>
          <w:rFonts w:eastAsiaTheme="minorHAnsi" w:cs="Times New Roman"/>
          <w:sz w:val="30"/>
          <w:szCs w:val="30"/>
        </w:rPr>
        <w:t>______________________________________________________________</w:t>
      </w:r>
    </w:p>
    <w:p w:rsidR="006C4023" w:rsidRPr="00C60253" w:rsidRDefault="006C4023" w:rsidP="006C4023">
      <w:pPr>
        <w:autoSpaceDE w:val="0"/>
        <w:autoSpaceDN w:val="0"/>
        <w:adjustRightInd w:val="0"/>
        <w:spacing w:after="0" w:line="240" w:lineRule="auto"/>
        <w:jc w:val="both"/>
        <w:rPr>
          <w:rFonts w:eastAsiaTheme="minorHAnsi" w:cs="Times New Roman"/>
          <w:sz w:val="30"/>
          <w:szCs w:val="30"/>
        </w:rPr>
      </w:pPr>
      <w:r w:rsidRPr="00C60253">
        <w:rPr>
          <w:rFonts w:eastAsiaTheme="minorHAnsi" w:cs="Times New Roman"/>
          <w:sz w:val="30"/>
          <w:szCs w:val="30"/>
        </w:rPr>
        <w:t>______________________________________________________________</w:t>
      </w:r>
    </w:p>
    <w:p w:rsidR="006C4023" w:rsidRPr="00C60253" w:rsidRDefault="006C4023" w:rsidP="006C4023">
      <w:pPr>
        <w:autoSpaceDE w:val="0"/>
        <w:autoSpaceDN w:val="0"/>
        <w:adjustRightInd w:val="0"/>
        <w:spacing w:after="0" w:line="240" w:lineRule="auto"/>
        <w:jc w:val="both"/>
        <w:rPr>
          <w:rFonts w:eastAsiaTheme="minorHAnsi" w:cs="Times New Roman"/>
          <w:sz w:val="30"/>
          <w:szCs w:val="30"/>
        </w:rPr>
      </w:pPr>
      <w:r w:rsidRPr="00C60253">
        <w:rPr>
          <w:rFonts w:eastAsiaTheme="minorHAnsi" w:cs="Times New Roman"/>
          <w:sz w:val="30"/>
          <w:szCs w:val="30"/>
        </w:rPr>
        <w:t>______________________________________________________________</w:t>
      </w:r>
    </w:p>
    <w:p w:rsidR="006C4023" w:rsidRPr="00C60253" w:rsidRDefault="006C4023" w:rsidP="006C4023">
      <w:pPr>
        <w:autoSpaceDE w:val="0"/>
        <w:autoSpaceDN w:val="0"/>
        <w:adjustRightInd w:val="0"/>
        <w:spacing w:after="0" w:line="240" w:lineRule="auto"/>
        <w:jc w:val="both"/>
        <w:rPr>
          <w:rFonts w:eastAsiaTheme="minorHAnsi" w:cs="Times New Roman"/>
          <w:sz w:val="30"/>
          <w:szCs w:val="30"/>
        </w:rPr>
      </w:pPr>
      <w:r w:rsidRPr="00C60253">
        <w:rPr>
          <w:rFonts w:eastAsiaTheme="minorHAnsi" w:cs="Times New Roman"/>
          <w:sz w:val="30"/>
          <w:szCs w:val="30"/>
        </w:rPr>
        <w:t>______________________________________________________________</w:t>
      </w:r>
    </w:p>
    <w:p w:rsidR="006C4023" w:rsidRPr="00C60253" w:rsidRDefault="006C4023" w:rsidP="006C4023">
      <w:pPr>
        <w:autoSpaceDE w:val="0"/>
        <w:autoSpaceDN w:val="0"/>
        <w:adjustRightInd w:val="0"/>
        <w:spacing w:after="0" w:line="240" w:lineRule="auto"/>
        <w:jc w:val="both"/>
        <w:rPr>
          <w:rFonts w:eastAsiaTheme="minorHAnsi" w:cs="Times New Roman"/>
          <w:sz w:val="30"/>
          <w:szCs w:val="30"/>
        </w:rPr>
      </w:pPr>
      <w:r w:rsidRPr="00C60253">
        <w:rPr>
          <w:rFonts w:eastAsiaTheme="minorHAnsi" w:cs="Times New Roman"/>
          <w:sz w:val="30"/>
          <w:szCs w:val="30"/>
        </w:rPr>
        <w:t>______________________________________________________________</w:t>
      </w:r>
    </w:p>
    <w:p w:rsidR="006C4023" w:rsidRPr="00C60253" w:rsidRDefault="006C4023" w:rsidP="006C4023">
      <w:pPr>
        <w:autoSpaceDE w:val="0"/>
        <w:autoSpaceDN w:val="0"/>
        <w:adjustRightInd w:val="0"/>
        <w:spacing w:after="0" w:line="240" w:lineRule="auto"/>
        <w:jc w:val="both"/>
        <w:rPr>
          <w:rFonts w:eastAsiaTheme="minorHAnsi" w:cs="Times New Roman"/>
          <w:sz w:val="30"/>
          <w:szCs w:val="30"/>
        </w:rPr>
      </w:pPr>
    </w:p>
    <w:p w:rsidR="006C4023" w:rsidRPr="00C60253" w:rsidRDefault="006C4023" w:rsidP="006C4023">
      <w:pPr>
        <w:autoSpaceDE w:val="0"/>
        <w:autoSpaceDN w:val="0"/>
        <w:adjustRightInd w:val="0"/>
        <w:spacing w:after="0" w:line="240" w:lineRule="auto"/>
        <w:ind w:firstLine="709"/>
        <w:jc w:val="both"/>
        <w:rPr>
          <w:rFonts w:eastAsiaTheme="minorHAnsi" w:cs="Times New Roman"/>
          <w:sz w:val="30"/>
          <w:szCs w:val="30"/>
        </w:rPr>
      </w:pPr>
      <w:r w:rsidRPr="00C60253">
        <w:rPr>
          <w:rFonts w:eastAsiaTheme="minorHAnsi" w:cs="Times New Roman"/>
          <w:sz w:val="30"/>
          <w:szCs w:val="30"/>
        </w:rPr>
        <w:t>Ответственный секретарь:</w:t>
      </w:r>
    </w:p>
    <w:p w:rsidR="006C4023" w:rsidRPr="00C60253" w:rsidRDefault="006C4023" w:rsidP="006C4023">
      <w:pPr>
        <w:autoSpaceDE w:val="0"/>
        <w:autoSpaceDN w:val="0"/>
        <w:adjustRightInd w:val="0"/>
        <w:spacing w:after="0" w:line="240" w:lineRule="auto"/>
        <w:jc w:val="both"/>
        <w:rPr>
          <w:rFonts w:eastAsiaTheme="minorHAnsi" w:cs="Times New Roman"/>
          <w:sz w:val="30"/>
          <w:szCs w:val="30"/>
        </w:rPr>
      </w:pPr>
      <w:r w:rsidRPr="00C60253">
        <w:rPr>
          <w:rFonts w:eastAsiaTheme="minorHAnsi" w:cs="Times New Roman"/>
          <w:sz w:val="30"/>
          <w:szCs w:val="30"/>
        </w:rPr>
        <w:t>_____________________________________________________________</w:t>
      </w:r>
      <w:r w:rsidR="00A21C2F" w:rsidRPr="00C60253">
        <w:rPr>
          <w:rFonts w:eastAsiaTheme="minorHAnsi" w:cs="Times New Roman"/>
          <w:sz w:val="30"/>
          <w:szCs w:val="30"/>
        </w:rPr>
        <w:t>_</w:t>
      </w:r>
    </w:p>
    <w:p w:rsidR="00AE5609" w:rsidRPr="00C60253" w:rsidRDefault="00AE5609">
      <w:pPr>
        <w:spacing w:after="0" w:line="240" w:lineRule="auto"/>
        <w:jc w:val="both"/>
        <w:rPr>
          <w:rFonts w:eastAsiaTheme="minorHAnsi" w:cs="Times New Roman"/>
          <w:sz w:val="30"/>
          <w:szCs w:val="30"/>
        </w:rPr>
      </w:pPr>
      <w:r w:rsidRPr="00C60253">
        <w:rPr>
          <w:rFonts w:eastAsiaTheme="minorHAnsi" w:cs="Times New Roman"/>
          <w:sz w:val="30"/>
          <w:szCs w:val="30"/>
        </w:rPr>
        <w:br w:type="page"/>
      </w:r>
    </w:p>
    <w:p w:rsidR="00B905FB" w:rsidRPr="00C60253" w:rsidRDefault="00B905FB" w:rsidP="00B905FB">
      <w:pPr>
        <w:tabs>
          <w:tab w:val="left" w:pos="5103"/>
        </w:tabs>
        <w:autoSpaceDE w:val="0"/>
        <w:autoSpaceDN w:val="0"/>
        <w:adjustRightInd w:val="0"/>
        <w:spacing w:after="0" w:line="192" w:lineRule="auto"/>
        <w:ind w:firstLine="5103"/>
        <w:jc w:val="both"/>
        <w:rPr>
          <w:sz w:val="30"/>
          <w:szCs w:val="30"/>
          <w:lang w:eastAsia="ru-RU"/>
        </w:rPr>
      </w:pPr>
      <w:r w:rsidRPr="00C60253">
        <w:rPr>
          <w:sz w:val="30"/>
          <w:szCs w:val="30"/>
          <w:lang w:eastAsia="ru-RU"/>
        </w:rPr>
        <w:t>Приложение 2</w:t>
      </w:r>
    </w:p>
    <w:p w:rsidR="00B905FB" w:rsidRPr="00C60253" w:rsidRDefault="00B905FB" w:rsidP="00B905FB">
      <w:pPr>
        <w:tabs>
          <w:tab w:val="left" w:pos="5103"/>
        </w:tabs>
        <w:autoSpaceDE w:val="0"/>
        <w:autoSpaceDN w:val="0"/>
        <w:adjustRightInd w:val="0"/>
        <w:spacing w:after="0" w:line="192" w:lineRule="auto"/>
        <w:ind w:firstLine="5103"/>
        <w:jc w:val="both"/>
        <w:rPr>
          <w:sz w:val="30"/>
          <w:szCs w:val="30"/>
          <w:lang w:eastAsia="ru-RU"/>
        </w:rPr>
      </w:pPr>
      <w:r w:rsidRPr="00C60253">
        <w:rPr>
          <w:sz w:val="30"/>
          <w:szCs w:val="30"/>
          <w:lang w:eastAsia="ru-RU"/>
        </w:rPr>
        <w:t xml:space="preserve">к Положению о порядке </w:t>
      </w:r>
    </w:p>
    <w:p w:rsidR="00B905FB" w:rsidRPr="00C60253" w:rsidRDefault="00B905FB" w:rsidP="00B905FB">
      <w:pPr>
        <w:tabs>
          <w:tab w:val="left" w:pos="5103"/>
        </w:tabs>
        <w:autoSpaceDE w:val="0"/>
        <w:autoSpaceDN w:val="0"/>
        <w:adjustRightInd w:val="0"/>
        <w:spacing w:after="0" w:line="192" w:lineRule="auto"/>
        <w:ind w:firstLine="5103"/>
        <w:jc w:val="both"/>
        <w:rPr>
          <w:sz w:val="30"/>
          <w:szCs w:val="30"/>
          <w:lang w:eastAsia="ru-RU"/>
        </w:rPr>
      </w:pPr>
      <w:r w:rsidRPr="00C60253">
        <w:rPr>
          <w:sz w:val="30"/>
          <w:szCs w:val="30"/>
          <w:lang w:eastAsia="ru-RU"/>
        </w:rPr>
        <w:t xml:space="preserve">предоставления субсидий </w:t>
      </w:r>
    </w:p>
    <w:p w:rsidR="00B905FB" w:rsidRPr="00C60253" w:rsidRDefault="00B905FB" w:rsidP="00B905FB">
      <w:pPr>
        <w:tabs>
          <w:tab w:val="left" w:pos="5103"/>
        </w:tabs>
        <w:autoSpaceDE w:val="0"/>
        <w:autoSpaceDN w:val="0"/>
        <w:adjustRightInd w:val="0"/>
        <w:spacing w:after="0" w:line="192" w:lineRule="auto"/>
        <w:ind w:firstLine="5103"/>
        <w:jc w:val="both"/>
        <w:rPr>
          <w:sz w:val="30"/>
          <w:szCs w:val="30"/>
          <w:lang w:eastAsia="ru-RU"/>
        </w:rPr>
      </w:pPr>
      <w:r w:rsidRPr="00C60253">
        <w:rPr>
          <w:sz w:val="30"/>
          <w:szCs w:val="30"/>
          <w:lang w:eastAsia="ru-RU"/>
        </w:rPr>
        <w:t xml:space="preserve">субъектам малого и среднего </w:t>
      </w:r>
    </w:p>
    <w:p w:rsidR="00B905FB" w:rsidRPr="00C60253" w:rsidRDefault="00B905FB" w:rsidP="00B905FB">
      <w:pPr>
        <w:tabs>
          <w:tab w:val="left" w:pos="5103"/>
        </w:tabs>
        <w:autoSpaceDE w:val="0"/>
        <w:autoSpaceDN w:val="0"/>
        <w:adjustRightInd w:val="0"/>
        <w:spacing w:after="0" w:line="192" w:lineRule="auto"/>
        <w:ind w:firstLine="5103"/>
        <w:jc w:val="both"/>
        <w:rPr>
          <w:rFonts w:cs="Times New Roman"/>
          <w:sz w:val="30"/>
          <w:szCs w:val="30"/>
          <w:lang w:eastAsia="ru-RU"/>
        </w:rPr>
      </w:pPr>
      <w:r w:rsidRPr="00C60253">
        <w:rPr>
          <w:sz w:val="30"/>
          <w:szCs w:val="30"/>
          <w:lang w:eastAsia="ru-RU"/>
        </w:rPr>
        <w:t xml:space="preserve">предпринимательства – </w:t>
      </w:r>
    </w:p>
    <w:p w:rsidR="00B905FB" w:rsidRPr="00C60253" w:rsidRDefault="00B905FB" w:rsidP="00B905FB">
      <w:pPr>
        <w:spacing w:after="0" w:line="192" w:lineRule="auto"/>
        <w:ind w:firstLine="5103"/>
        <w:rPr>
          <w:sz w:val="30"/>
          <w:szCs w:val="30"/>
        </w:rPr>
      </w:pPr>
      <w:r w:rsidRPr="00C60253">
        <w:rPr>
          <w:sz w:val="30"/>
          <w:szCs w:val="30"/>
        </w:rPr>
        <w:t xml:space="preserve">производителям товаров, работ, </w:t>
      </w:r>
    </w:p>
    <w:p w:rsidR="00B905FB" w:rsidRPr="00C60253" w:rsidRDefault="00B905FB" w:rsidP="00B905FB">
      <w:pPr>
        <w:spacing w:after="0" w:line="192" w:lineRule="auto"/>
        <w:ind w:firstLine="5103"/>
        <w:rPr>
          <w:sz w:val="30"/>
          <w:szCs w:val="30"/>
        </w:rPr>
      </w:pPr>
      <w:r w:rsidRPr="00C60253">
        <w:rPr>
          <w:sz w:val="30"/>
          <w:szCs w:val="30"/>
        </w:rPr>
        <w:t xml:space="preserve">услуг в целях возмещения части </w:t>
      </w:r>
    </w:p>
    <w:p w:rsidR="00B905FB" w:rsidRPr="00C60253" w:rsidRDefault="00B905FB" w:rsidP="00B905FB">
      <w:pPr>
        <w:spacing w:after="0" w:line="192" w:lineRule="auto"/>
        <w:ind w:firstLine="5103"/>
        <w:rPr>
          <w:sz w:val="30"/>
          <w:szCs w:val="30"/>
        </w:rPr>
      </w:pPr>
      <w:r w:rsidRPr="00C60253">
        <w:rPr>
          <w:sz w:val="30"/>
          <w:szCs w:val="30"/>
        </w:rPr>
        <w:t xml:space="preserve">затрат на создание и (или) </w:t>
      </w:r>
    </w:p>
    <w:p w:rsidR="00B905FB" w:rsidRPr="00C60253" w:rsidRDefault="00B905FB" w:rsidP="00B905FB">
      <w:pPr>
        <w:spacing w:after="0" w:line="192" w:lineRule="auto"/>
        <w:ind w:firstLine="5103"/>
        <w:rPr>
          <w:sz w:val="30"/>
          <w:szCs w:val="30"/>
        </w:rPr>
      </w:pPr>
      <w:r w:rsidRPr="00C60253">
        <w:rPr>
          <w:sz w:val="30"/>
          <w:szCs w:val="30"/>
        </w:rPr>
        <w:t xml:space="preserve">обеспечение деятельности групп </w:t>
      </w:r>
    </w:p>
    <w:p w:rsidR="00B905FB" w:rsidRPr="00C60253" w:rsidRDefault="00B905FB" w:rsidP="00B905FB">
      <w:pPr>
        <w:spacing w:after="0" w:line="192" w:lineRule="auto"/>
        <w:ind w:firstLine="5103"/>
        <w:rPr>
          <w:sz w:val="30"/>
          <w:szCs w:val="30"/>
        </w:rPr>
      </w:pPr>
      <w:r w:rsidRPr="00C60253">
        <w:rPr>
          <w:sz w:val="30"/>
          <w:szCs w:val="30"/>
        </w:rPr>
        <w:t xml:space="preserve">дневного времяпрепровождения </w:t>
      </w:r>
    </w:p>
    <w:p w:rsidR="00B905FB" w:rsidRPr="00C60253" w:rsidRDefault="00B905FB" w:rsidP="00B905FB">
      <w:pPr>
        <w:spacing w:after="0" w:line="192" w:lineRule="auto"/>
        <w:ind w:firstLine="5103"/>
        <w:rPr>
          <w:sz w:val="30"/>
          <w:szCs w:val="30"/>
        </w:rPr>
      </w:pPr>
      <w:r w:rsidRPr="00C60253">
        <w:rPr>
          <w:sz w:val="30"/>
          <w:szCs w:val="30"/>
        </w:rPr>
        <w:t>детей дошкольного возраста</w:t>
      </w:r>
    </w:p>
    <w:p w:rsidR="006C4023" w:rsidRPr="00C60253" w:rsidRDefault="006C4023" w:rsidP="006C4023">
      <w:pPr>
        <w:autoSpaceDE w:val="0"/>
        <w:autoSpaceDN w:val="0"/>
        <w:adjustRightInd w:val="0"/>
        <w:spacing w:after="0" w:line="192" w:lineRule="auto"/>
        <w:jc w:val="center"/>
        <w:rPr>
          <w:sz w:val="30"/>
          <w:szCs w:val="30"/>
        </w:rPr>
      </w:pPr>
    </w:p>
    <w:p w:rsidR="00733629" w:rsidRPr="00C60253" w:rsidRDefault="00733629" w:rsidP="006C4023">
      <w:pPr>
        <w:autoSpaceDE w:val="0"/>
        <w:autoSpaceDN w:val="0"/>
        <w:adjustRightInd w:val="0"/>
        <w:spacing w:after="0" w:line="192" w:lineRule="auto"/>
        <w:jc w:val="center"/>
        <w:rPr>
          <w:sz w:val="30"/>
          <w:szCs w:val="30"/>
        </w:rPr>
      </w:pPr>
    </w:p>
    <w:p w:rsidR="00733629" w:rsidRPr="00C60253" w:rsidRDefault="00733629" w:rsidP="006C4023">
      <w:pPr>
        <w:autoSpaceDE w:val="0"/>
        <w:autoSpaceDN w:val="0"/>
        <w:adjustRightInd w:val="0"/>
        <w:spacing w:after="0" w:line="192" w:lineRule="auto"/>
        <w:jc w:val="center"/>
        <w:rPr>
          <w:sz w:val="30"/>
          <w:szCs w:val="30"/>
        </w:rPr>
      </w:pPr>
    </w:p>
    <w:p w:rsidR="006C4023" w:rsidRPr="00C60253" w:rsidRDefault="006C4023" w:rsidP="006C4023">
      <w:pPr>
        <w:autoSpaceDE w:val="0"/>
        <w:autoSpaceDN w:val="0"/>
        <w:adjustRightInd w:val="0"/>
        <w:spacing w:after="0" w:line="192" w:lineRule="auto"/>
        <w:jc w:val="center"/>
        <w:rPr>
          <w:sz w:val="30"/>
          <w:szCs w:val="30"/>
        </w:rPr>
      </w:pPr>
    </w:p>
    <w:p w:rsidR="006C4023" w:rsidRPr="00C60253" w:rsidRDefault="006C4023" w:rsidP="006C4023">
      <w:pPr>
        <w:autoSpaceDE w:val="0"/>
        <w:autoSpaceDN w:val="0"/>
        <w:adjustRightInd w:val="0"/>
        <w:spacing w:after="0" w:line="192" w:lineRule="auto"/>
        <w:jc w:val="center"/>
        <w:rPr>
          <w:rFonts w:eastAsiaTheme="minorEastAsia" w:cs="Times New Roman"/>
          <w:sz w:val="30"/>
          <w:szCs w:val="30"/>
          <w:lang w:eastAsia="ru-RU"/>
        </w:rPr>
      </w:pPr>
      <w:r w:rsidRPr="00C60253">
        <w:rPr>
          <w:rFonts w:eastAsiaTheme="minorEastAsia" w:cs="Times New Roman"/>
          <w:sz w:val="30"/>
          <w:szCs w:val="30"/>
          <w:lang w:eastAsia="ru-RU"/>
        </w:rPr>
        <w:t>ЗАЯВКА</w:t>
      </w:r>
    </w:p>
    <w:p w:rsidR="006C4023" w:rsidRPr="00C60253" w:rsidRDefault="006C4023" w:rsidP="006C4023">
      <w:pPr>
        <w:autoSpaceDE w:val="0"/>
        <w:autoSpaceDN w:val="0"/>
        <w:adjustRightInd w:val="0"/>
        <w:spacing w:after="0" w:line="192" w:lineRule="auto"/>
        <w:jc w:val="center"/>
        <w:rPr>
          <w:rFonts w:eastAsiaTheme="minorHAnsi" w:cs="Times New Roman"/>
          <w:sz w:val="30"/>
          <w:szCs w:val="30"/>
        </w:rPr>
      </w:pPr>
      <w:r w:rsidRPr="00C60253">
        <w:rPr>
          <w:rFonts w:eastAsiaTheme="minorEastAsia" w:cs="Times New Roman"/>
          <w:sz w:val="30"/>
          <w:szCs w:val="30"/>
          <w:lang w:eastAsia="ru-RU"/>
        </w:rPr>
        <w:t xml:space="preserve">на предоставление муниципальной услуги </w:t>
      </w:r>
      <w:r w:rsidR="00001F1C">
        <w:rPr>
          <w:rFonts w:eastAsiaTheme="minorEastAsia" w:cs="Times New Roman"/>
          <w:sz w:val="30"/>
          <w:szCs w:val="30"/>
          <w:lang w:eastAsia="ru-RU"/>
        </w:rPr>
        <w:t>«П</w:t>
      </w:r>
      <w:r w:rsidRPr="00C60253">
        <w:rPr>
          <w:rFonts w:eastAsiaTheme="minorEastAsia" w:cs="Times New Roman"/>
          <w:sz w:val="30"/>
          <w:szCs w:val="30"/>
          <w:lang w:eastAsia="ru-RU"/>
        </w:rPr>
        <w:t>оддержка</w:t>
      </w:r>
      <w:r w:rsidRPr="00C60253">
        <w:rPr>
          <w:rFonts w:eastAsiaTheme="minorHAnsi" w:cs="Times New Roman"/>
          <w:sz w:val="30"/>
          <w:szCs w:val="30"/>
        </w:rPr>
        <w:t xml:space="preserve"> субъектов </w:t>
      </w:r>
    </w:p>
    <w:p w:rsidR="006C4023" w:rsidRPr="00C60253" w:rsidRDefault="006C4023" w:rsidP="006C4023">
      <w:pPr>
        <w:autoSpaceDE w:val="0"/>
        <w:autoSpaceDN w:val="0"/>
        <w:adjustRightInd w:val="0"/>
        <w:spacing w:after="0" w:line="192" w:lineRule="auto"/>
        <w:jc w:val="center"/>
        <w:rPr>
          <w:rFonts w:eastAsiaTheme="minorHAnsi" w:cs="Times New Roman"/>
          <w:sz w:val="30"/>
          <w:szCs w:val="30"/>
        </w:rPr>
      </w:pPr>
      <w:r w:rsidRPr="00C60253">
        <w:rPr>
          <w:rFonts w:eastAsiaTheme="minorHAnsi" w:cs="Times New Roman"/>
          <w:sz w:val="30"/>
          <w:szCs w:val="30"/>
        </w:rPr>
        <w:t>малого и среднего предпринимательства</w:t>
      </w:r>
      <w:r w:rsidR="00001F1C">
        <w:rPr>
          <w:rFonts w:eastAsiaTheme="minorHAnsi" w:cs="Times New Roman"/>
          <w:sz w:val="30"/>
          <w:szCs w:val="30"/>
        </w:rPr>
        <w:t>»</w:t>
      </w:r>
    </w:p>
    <w:p w:rsidR="00AE5609" w:rsidRPr="00C60253" w:rsidRDefault="00AE5609" w:rsidP="006C4023">
      <w:pPr>
        <w:autoSpaceDE w:val="0"/>
        <w:autoSpaceDN w:val="0"/>
        <w:adjustRightInd w:val="0"/>
        <w:spacing w:after="0" w:line="192" w:lineRule="auto"/>
        <w:jc w:val="center"/>
        <w:rPr>
          <w:rFonts w:eastAsiaTheme="minorEastAsia" w:cs="Times New Roman"/>
          <w:sz w:val="30"/>
          <w:szCs w:val="30"/>
          <w:lang w:eastAsia="ru-RU"/>
        </w:rPr>
      </w:pPr>
    </w:p>
    <w:p w:rsidR="00733629" w:rsidRPr="00C60253" w:rsidRDefault="00733629" w:rsidP="006C4023">
      <w:pPr>
        <w:autoSpaceDE w:val="0"/>
        <w:autoSpaceDN w:val="0"/>
        <w:adjustRightInd w:val="0"/>
        <w:spacing w:after="0" w:line="192" w:lineRule="auto"/>
        <w:jc w:val="center"/>
        <w:rPr>
          <w:rFonts w:eastAsiaTheme="minorEastAsia" w:cs="Times New Roman"/>
          <w:sz w:val="30"/>
          <w:szCs w:val="30"/>
          <w:lang w:eastAsia="ru-RU"/>
        </w:rPr>
      </w:pPr>
    </w:p>
    <w:p w:rsidR="006C4023" w:rsidRPr="00C60253" w:rsidRDefault="006C4023" w:rsidP="006C4023">
      <w:pPr>
        <w:autoSpaceDE w:val="0"/>
        <w:autoSpaceDN w:val="0"/>
        <w:adjustRightInd w:val="0"/>
        <w:spacing w:after="0" w:line="240" w:lineRule="auto"/>
        <w:ind w:firstLine="709"/>
        <w:jc w:val="both"/>
        <w:rPr>
          <w:rFonts w:eastAsiaTheme="minorHAnsi" w:cs="Times New Roman"/>
          <w:sz w:val="30"/>
          <w:szCs w:val="30"/>
        </w:rPr>
      </w:pPr>
      <w:r w:rsidRPr="00C60253">
        <w:rPr>
          <w:rFonts w:eastAsiaTheme="minorHAnsi" w:cs="Times New Roman"/>
          <w:sz w:val="30"/>
          <w:szCs w:val="30"/>
        </w:rPr>
        <w:t xml:space="preserve">Номер муниципальной услуги в соответствии с разделом реестра муниципальных услуг города Красноярска «Муниципальные услуги, предоставляемые органами и территориальными подразделениями </w:t>
      </w:r>
      <w:r w:rsidR="009F37A8" w:rsidRPr="00C60253">
        <w:rPr>
          <w:rFonts w:eastAsiaTheme="minorHAnsi" w:cs="Times New Roman"/>
          <w:sz w:val="30"/>
          <w:szCs w:val="30"/>
        </w:rPr>
        <w:t xml:space="preserve">   </w:t>
      </w:r>
      <w:r w:rsidRPr="00C60253">
        <w:rPr>
          <w:rFonts w:eastAsiaTheme="minorHAnsi" w:cs="Times New Roman"/>
          <w:sz w:val="30"/>
          <w:szCs w:val="30"/>
        </w:rPr>
        <w:t>администрации города – 10/00/019.</w:t>
      </w:r>
    </w:p>
    <w:p w:rsidR="00DB51FF" w:rsidRPr="00C60253" w:rsidRDefault="00DB51FF" w:rsidP="006C4023">
      <w:pPr>
        <w:autoSpaceDE w:val="0"/>
        <w:autoSpaceDN w:val="0"/>
        <w:adjustRightInd w:val="0"/>
        <w:spacing w:after="0" w:line="192" w:lineRule="auto"/>
        <w:jc w:val="both"/>
        <w:rPr>
          <w:rFonts w:eastAsiaTheme="minorEastAsia" w:cs="Times New Roman"/>
          <w:sz w:val="30"/>
          <w:szCs w:val="30"/>
          <w:lang w:eastAsia="ru-RU"/>
        </w:rPr>
      </w:pPr>
    </w:p>
    <w:p w:rsidR="006C4023" w:rsidRPr="00C60253" w:rsidRDefault="006C4023" w:rsidP="006C4023">
      <w:pPr>
        <w:autoSpaceDE w:val="0"/>
        <w:autoSpaceDN w:val="0"/>
        <w:adjustRightInd w:val="0"/>
        <w:spacing w:after="0" w:line="240" w:lineRule="auto"/>
        <w:ind w:firstLine="709"/>
        <w:jc w:val="both"/>
        <w:rPr>
          <w:sz w:val="30"/>
          <w:szCs w:val="30"/>
        </w:rPr>
      </w:pPr>
      <w:r w:rsidRPr="00C60253">
        <w:rPr>
          <w:rFonts w:eastAsiaTheme="minorEastAsia" w:cs="Times New Roman"/>
          <w:sz w:val="30"/>
          <w:szCs w:val="30"/>
          <w:lang w:eastAsia="ru-RU"/>
        </w:rPr>
        <w:t xml:space="preserve">Прошу предоставить </w:t>
      </w:r>
      <w:r w:rsidRPr="00C60253">
        <w:rPr>
          <w:sz w:val="30"/>
          <w:szCs w:val="30"/>
        </w:rPr>
        <w:t xml:space="preserve">субсидию в целях возмещения части затрат на </w:t>
      </w:r>
      <w:r w:rsidR="00AE5609" w:rsidRPr="00C60253">
        <w:rPr>
          <w:sz w:val="30"/>
          <w:szCs w:val="30"/>
        </w:rPr>
        <w:t>создание и (или) обеспечение деятельности групп дневного времяпрепровождения детей дошкольного возраста</w:t>
      </w:r>
      <w:r w:rsidRPr="00C60253">
        <w:rPr>
          <w:sz w:val="30"/>
          <w:szCs w:val="30"/>
        </w:rPr>
        <w:t>.</w:t>
      </w:r>
    </w:p>
    <w:p w:rsidR="006C4023" w:rsidRPr="00C60253" w:rsidRDefault="006C4023" w:rsidP="006C4023">
      <w:pPr>
        <w:autoSpaceDE w:val="0"/>
        <w:autoSpaceDN w:val="0"/>
        <w:adjustRightInd w:val="0"/>
        <w:spacing w:after="0" w:line="240" w:lineRule="auto"/>
        <w:ind w:firstLine="709"/>
        <w:jc w:val="both"/>
        <w:rPr>
          <w:rFonts w:eastAsiaTheme="minorEastAsia" w:cs="Times New Roman"/>
          <w:sz w:val="30"/>
          <w:szCs w:val="30"/>
          <w:lang w:eastAsia="ru-RU"/>
        </w:rPr>
      </w:pPr>
      <w:r w:rsidRPr="00C60253">
        <w:rPr>
          <w:rFonts w:eastAsiaTheme="minorEastAsia" w:cs="Times New Roman"/>
          <w:sz w:val="30"/>
          <w:szCs w:val="30"/>
          <w:lang w:eastAsia="ru-RU"/>
        </w:rPr>
        <w:t>Размер испрашиваемой субсидии _____________________ рублей.</w:t>
      </w:r>
    </w:p>
    <w:p w:rsidR="006C4023" w:rsidRPr="00C60253" w:rsidRDefault="006C4023" w:rsidP="006C4023">
      <w:pPr>
        <w:autoSpaceDE w:val="0"/>
        <w:autoSpaceDN w:val="0"/>
        <w:adjustRightInd w:val="0"/>
        <w:spacing w:after="0" w:line="240" w:lineRule="auto"/>
        <w:jc w:val="both"/>
        <w:outlineLvl w:val="0"/>
        <w:rPr>
          <w:rFonts w:cs="Times New Roman"/>
          <w:sz w:val="30"/>
          <w:szCs w:val="30"/>
        </w:rPr>
      </w:pPr>
    </w:p>
    <w:p w:rsidR="006C4023" w:rsidRPr="00C60253" w:rsidRDefault="006C4023" w:rsidP="006C4023">
      <w:pPr>
        <w:autoSpaceDE w:val="0"/>
        <w:autoSpaceDN w:val="0"/>
        <w:adjustRightInd w:val="0"/>
        <w:spacing w:after="0" w:line="192" w:lineRule="auto"/>
        <w:jc w:val="center"/>
        <w:outlineLvl w:val="0"/>
        <w:rPr>
          <w:rFonts w:cs="Times New Roman"/>
          <w:sz w:val="30"/>
          <w:szCs w:val="30"/>
        </w:rPr>
      </w:pPr>
      <w:r w:rsidRPr="00C60253">
        <w:rPr>
          <w:rFonts w:cs="Times New Roman"/>
          <w:sz w:val="30"/>
          <w:szCs w:val="30"/>
        </w:rPr>
        <w:t>Информация о заявителе</w:t>
      </w:r>
    </w:p>
    <w:p w:rsidR="006C4023" w:rsidRPr="00C60253" w:rsidRDefault="006C4023" w:rsidP="006C4023">
      <w:pPr>
        <w:autoSpaceDE w:val="0"/>
        <w:autoSpaceDN w:val="0"/>
        <w:adjustRightInd w:val="0"/>
        <w:spacing w:after="0" w:line="192" w:lineRule="auto"/>
        <w:jc w:val="both"/>
        <w:outlineLvl w:val="0"/>
        <w:rPr>
          <w:rFonts w:cs="Times New Roman"/>
          <w:sz w:val="30"/>
          <w:szCs w:val="30"/>
        </w:rPr>
      </w:pPr>
    </w:p>
    <w:tbl>
      <w:tblPr>
        <w:tblStyle w:val="af1"/>
        <w:tblW w:w="9498" w:type="dxa"/>
        <w:tblInd w:w="108" w:type="dxa"/>
        <w:tblLayout w:type="fixed"/>
        <w:tblLook w:val="04A0" w:firstRow="1" w:lastRow="0" w:firstColumn="1" w:lastColumn="0" w:noHBand="0" w:noVBand="1"/>
      </w:tblPr>
      <w:tblGrid>
        <w:gridCol w:w="4961"/>
        <w:gridCol w:w="4537"/>
      </w:tblGrid>
      <w:tr w:rsidR="00C60253" w:rsidRPr="00C60253" w:rsidTr="006C4023">
        <w:tc>
          <w:tcPr>
            <w:tcW w:w="4961" w:type="dxa"/>
            <w:hideMark/>
          </w:tcPr>
          <w:p w:rsidR="006C4023" w:rsidRPr="00C60253" w:rsidRDefault="006C4023" w:rsidP="006C4023">
            <w:pPr>
              <w:autoSpaceDE w:val="0"/>
              <w:autoSpaceDN w:val="0"/>
              <w:adjustRightInd w:val="0"/>
              <w:spacing w:after="0" w:line="240" w:lineRule="auto"/>
              <w:contextualSpacing/>
              <w:rPr>
                <w:rFonts w:cs="Times New Roman"/>
                <w:szCs w:val="28"/>
              </w:rPr>
            </w:pPr>
            <w:r w:rsidRPr="00C60253">
              <w:rPr>
                <w:rFonts w:cs="Times New Roman"/>
                <w:sz w:val="28"/>
                <w:szCs w:val="28"/>
              </w:rPr>
              <w:t xml:space="preserve">Полное наименование юридического лица, Ф.И.О. индивидуального </w:t>
            </w:r>
          </w:p>
          <w:p w:rsidR="006C4023" w:rsidRPr="00C60253" w:rsidRDefault="009F37A8" w:rsidP="00DB51FF">
            <w:pPr>
              <w:autoSpaceDE w:val="0"/>
              <w:autoSpaceDN w:val="0"/>
              <w:adjustRightInd w:val="0"/>
              <w:spacing w:after="0" w:line="240" w:lineRule="auto"/>
              <w:contextualSpacing/>
              <w:rPr>
                <w:rFonts w:cs="Times New Roman"/>
                <w:szCs w:val="28"/>
              </w:rPr>
            </w:pPr>
            <w:r w:rsidRPr="00C60253">
              <w:rPr>
                <w:rFonts w:cs="Times New Roman"/>
                <w:sz w:val="28"/>
                <w:szCs w:val="28"/>
              </w:rPr>
              <w:t>п</w:t>
            </w:r>
            <w:r w:rsidR="006C4023" w:rsidRPr="00C60253">
              <w:rPr>
                <w:rFonts w:cs="Times New Roman"/>
                <w:sz w:val="28"/>
                <w:szCs w:val="28"/>
              </w:rPr>
              <w:t>редпринимателя</w:t>
            </w:r>
          </w:p>
        </w:tc>
        <w:tc>
          <w:tcPr>
            <w:tcW w:w="4537" w:type="dxa"/>
          </w:tcPr>
          <w:p w:rsidR="006C4023" w:rsidRPr="00C60253" w:rsidRDefault="006C4023" w:rsidP="006C4023">
            <w:pPr>
              <w:autoSpaceDE w:val="0"/>
              <w:autoSpaceDN w:val="0"/>
              <w:adjustRightInd w:val="0"/>
              <w:spacing w:after="0" w:line="240" w:lineRule="auto"/>
              <w:contextualSpacing/>
              <w:rPr>
                <w:rFonts w:cs="Times New Roman"/>
                <w:szCs w:val="24"/>
              </w:rPr>
            </w:pPr>
          </w:p>
        </w:tc>
      </w:tr>
      <w:tr w:rsidR="00C60253" w:rsidRPr="00C60253" w:rsidTr="006C4023">
        <w:tc>
          <w:tcPr>
            <w:tcW w:w="4961" w:type="dxa"/>
            <w:hideMark/>
          </w:tcPr>
          <w:p w:rsidR="006C4023" w:rsidRPr="00C60253" w:rsidRDefault="006C4023" w:rsidP="006C4023">
            <w:pPr>
              <w:autoSpaceDE w:val="0"/>
              <w:autoSpaceDN w:val="0"/>
              <w:adjustRightInd w:val="0"/>
              <w:spacing w:after="0" w:line="240" w:lineRule="auto"/>
              <w:contextualSpacing/>
              <w:rPr>
                <w:rFonts w:cs="Times New Roman"/>
                <w:szCs w:val="28"/>
              </w:rPr>
            </w:pPr>
            <w:r w:rsidRPr="00C60253">
              <w:rPr>
                <w:rFonts w:cs="Times New Roman"/>
                <w:sz w:val="28"/>
                <w:szCs w:val="28"/>
              </w:rPr>
              <w:t>Юридический адрес регистрации</w:t>
            </w:r>
          </w:p>
        </w:tc>
        <w:tc>
          <w:tcPr>
            <w:tcW w:w="4537" w:type="dxa"/>
          </w:tcPr>
          <w:p w:rsidR="006C4023" w:rsidRPr="00C60253" w:rsidRDefault="006C4023" w:rsidP="006C4023">
            <w:pPr>
              <w:autoSpaceDE w:val="0"/>
              <w:autoSpaceDN w:val="0"/>
              <w:adjustRightInd w:val="0"/>
              <w:spacing w:after="0" w:line="240" w:lineRule="auto"/>
              <w:contextualSpacing/>
              <w:rPr>
                <w:rFonts w:cs="Times New Roman"/>
                <w:szCs w:val="24"/>
              </w:rPr>
            </w:pPr>
          </w:p>
        </w:tc>
      </w:tr>
      <w:tr w:rsidR="00C60253" w:rsidRPr="00C60253" w:rsidTr="006C4023">
        <w:tc>
          <w:tcPr>
            <w:tcW w:w="4961" w:type="dxa"/>
            <w:hideMark/>
          </w:tcPr>
          <w:p w:rsidR="006C4023" w:rsidRPr="00C60253" w:rsidRDefault="006C4023" w:rsidP="006C4023">
            <w:pPr>
              <w:autoSpaceDE w:val="0"/>
              <w:autoSpaceDN w:val="0"/>
              <w:adjustRightInd w:val="0"/>
              <w:spacing w:after="0" w:line="240" w:lineRule="auto"/>
              <w:contextualSpacing/>
              <w:rPr>
                <w:rFonts w:cs="Times New Roman"/>
                <w:szCs w:val="28"/>
              </w:rPr>
            </w:pPr>
            <w:r w:rsidRPr="00C60253">
              <w:rPr>
                <w:rFonts w:cs="Times New Roman"/>
                <w:sz w:val="28"/>
                <w:szCs w:val="28"/>
              </w:rPr>
              <w:t>Фактический адрес нахождения</w:t>
            </w:r>
          </w:p>
        </w:tc>
        <w:tc>
          <w:tcPr>
            <w:tcW w:w="4537" w:type="dxa"/>
          </w:tcPr>
          <w:p w:rsidR="006C4023" w:rsidRPr="00C60253" w:rsidRDefault="006C4023" w:rsidP="006C4023">
            <w:pPr>
              <w:autoSpaceDE w:val="0"/>
              <w:autoSpaceDN w:val="0"/>
              <w:adjustRightInd w:val="0"/>
              <w:spacing w:after="0" w:line="240" w:lineRule="auto"/>
              <w:contextualSpacing/>
              <w:rPr>
                <w:rFonts w:cs="Times New Roman"/>
                <w:szCs w:val="24"/>
              </w:rPr>
            </w:pPr>
          </w:p>
        </w:tc>
      </w:tr>
      <w:tr w:rsidR="00C60253" w:rsidRPr="00C60253" w:rsidTr="006C4023">
        <w:tc>
          <w:tcPr>
            <w:tcW w:w="4961" w:type="dxa"/>
            <w:hideMark/>
          </w:tcPr>
          <w:p w:rsidR="002B5987" w:rsidRPr="00C60253" w:rsidRDefault="006C4023" w:rsidP="006C4023">
            <w:pPr>
              <w:autoSpaceDE w:val="0"/>
              <w:autoSpaceDN w:val="0"/>
              <w:adjustRightInd w:val="0"/>
              <w:spacing w:after="0" w:line="240" w:lineRule="auto"/>
              <w:contextualSpacing/>
              <w:rPr>
                <w:rFonts w:cs="Times New Roman"/>
                <w:szCs w:val="28"/>
              </w:rPr>
            </w:pPr>
            <w:r w:rsidRPr="00C60253">
              <w:rPr>
                <w:rFonts w:cs="Times New Roman"/>
                <w:sz w:val="28"/>
                <w:szCs w:val="28"/>
              </w:rPr>
              <w:t xml:space="preserve">Контактные данные (телефон/факс, </w:t>
            </w:r>
          </w:p>
          <w:p w:rsidR="006C4023" w:rsidRPr="00C60253" w:rsidRDefault="006C4023" w:rsidP="006C4023">
            <w:pPr>
              <w:autoSpaceDE w:val="0"/>
              <w:autoSpaceDN w:val="0"/>
              <w:adjustRightInd w:val="0"/>
              <w:spacing w:after="0" w:line="240" w:lineRule="auto"/>
              <w:contextualSpacing/>
              <w:rPr>
                <w:rFonts w:cs="Times New Roman"/>
                <w:szCs w:val="28"/>
              </w:rPr>
            </w:pPr>
            <w:r w:rsidRPr="00C60253">
              <w:rPr>
                <w:rFonts w:cs="Times New Roman"/>
                <w:sz w:val="28"/>
                <w:szCs w:val="28"/>
              </w:rPr>
              <w:t>e-mail)</w:t>
            </w:r>
          </w:p>
        </w:tc>
        <w:tc>
          <w:tcPr>
            <w:tcW w:w="4537" w:type="dxa"/>
          </w:tcPr>
          <w:p w:rsidR="006C4023" w:rsidRPr="00C60253" w:rsidRDefault="006C4023" w:rsidP="006C4023">
            <w:pPr>
              <w:autoSpaceDE w:val="0"/>
              <w:autoSpaceDN w:val="0"/>
              <w:adjustRightInd w:val="0"/>
              <w:spacing w:after="0" w:line="240" w:lineRule="auto"/>
              <w:contextualSpacing/>
              <w:rPr>
                <w:rFonts w:cs="Times New Roman"/>
                <w:szCs w:val="24"/>
              </w:rPr>
            </w:pPr>
          </w:p>
        </w:tc>
      </w:tr>
      <w:tr w:rsidR="00C60253" w:rsidRPr="00C60253" w:rsidTr="006C4023">
        <w:tc>
          <w:tcPr>
            <w:tcW w:w="4961" w:type="dxa"/>
            <w:hideMark/>
          </w:tcPr>
          <w:p w:rsidR="006C4023" w:rsidRPr="00C60253" w:rsidRDefault="006C4023" w:rsidP="006C4023">
            <w:pPr>
              <w:autoSpaceDE w:val="0"/>
              <w:autoSpaceDN w:val="0"/>
              <w:adjustRightInd w:val="0"/>
              <w:spacing w:after="0" w:line="240" w:lineRule="auto"/>
              <w:contextualSpacing/>
              <w:rPr>
                <w:rFonts w:cs="Times New Roman"/>
                <w:szCs w:val="28"/>
              </w:rPr>
            </w:pPr>
            <w:r w:rsidRPr="00C60253">
              <w:rPr>
                <w:rFonts w:cs="Times New Roman"/>
                <w:sz w:val="28"/>
                <w:szCs w:val="28"/>
              </w:rPr>
              <w:t>Применяемая система налогообложения</w:t>
            </w:r>
          </w:p>
        </w:tc>
        <w:tc>
          <w:tcPr>
            <w:tcW w:w="4537" w:type="dxa"/>
          </w:tcPr>
          <w:p w:rsidR="006C4023" w:rsidRPr="00C60253" w:rsidRDefault="006C4023" w:rsidP="006C4023">
            <w:pPr>
              <w:autoSpaceDE w:val="0"/>
              <w:autoSpaceDN w:val="0"/>
              <w:adjustRightInd w:val="0"/>
              <w:spacing w:after="0" w:line="240" w:lineRule="auto"/>
              <w:contextualSpacing/>
              <w:rPr>
                <w:rFonts w:cs="Times New Roman"/>
                <w:szCs w:val="24"/>
              </w:rPr>
            </w:pPr>
          </w:p>
        </w:tc>
      </w:tr>
      <w:tr w:rsidR="00C60253" w:rsidRPr="00C60253" w:rsidTr="006C4023">
        <w:tc>
          <w:tcPr>
            <w:tcW w:w="4961" w:type="dxa"/>
            <w:hideMark/>
          </w:tcPr>
          <w:p w:rsidR="006C4023" w:rsidRPr="00C60253" w:rsidRDefault="006C4023" w:rsidP="006C4023">
            <w:pPr>
              <w:autoSpaceDE w:val="0"/>
              <w:autoSpaceDN w:val="0"/>
              <w:adjustRightInd w:val="0"/>
              <w:spacing w:after="0" w:line="240" w:lineRule="auto"/>
              <w:contextualSpacing/>
              <w:rPr>
                <w:rFonts w:cs="Times New Roman"/>
                <w:szCs w:val="28"/>
              </w:rPr>
            </w:pPr>
            <w:r w:rsidRPr="00C60253">
              <w:rPr>
                <w:rFonts w:cs="Times New Roman"/>
                <w:sz w:val="28"/>
                <w:szCs w:val="28"/>
              </w:rPr>
              <w:t>Ф.И.О. руководителя</w:t>
            </w:r>
          </w:p>
        </w:tc>
        <w:tc>
          <w:tcPr>
            <w:tcW w:w="4537" w:type="dxa"/>
          </w:tcPr>
          <w:p w:rsidR="006C4023" w:rsidRPr="00C60253" w:rsidRDefault="006C4023" w:rsidP="006C4023">
            <w:pPr>
              <w:autoSpaceDE w:val="0"/>
              <w:autoSpaceDN w:val="0"/>
              <w:adjustRightInd w:val="0"/>
              <w:spacing w:after="0" w:line="240" w:lineRule="auto"/>
              <w:contextualSpacing/>
              <w:rPr>
                <w:rFonts w:cs="Times New Roman"/>
                <w:szCs w:val="24"/>
              </w:rPr>
            </w:pPr>
          </w:p>
        </w:tc>
      </w:tr>
      <w:tr w:rsidR="00C60253" w:rsidRPr="00C60253" w:rsidTr="006C4023">
        <w:tc>
          <w:tcPr>
            <w:tcW w:w="4961" w:type="dxa"/>
          </w:tcPr>
          <w:p w:rsidR="006C4023" w:rsidRPr="00C60253" w:rsidRDefault="006C4023" w:rsidP="006C4023">
            <w:pPr>
              <w:autoSpaceDE w:val="0"/>
              <w:autoSpaceDN w:val="0"/>
              <w:adjustRightInd w:val="0"/>
              <w:spacing w:after="0" w:line="240" w:lineRule="auto"/>
              <w:contextualSpacing/>
              <w:rPr>
                <w:rFonts w:cs="Times New Roman"/>
                <w:szCs w:val="28"/>
              </w:rPr>
            </w:pPr>
            <w:r w:rsidRPr="00C60253">
              <w:rPr>
                <w:rFonts w:cs="Times New Roman"/>
                <w:sz w:val="28"/>
                <w:szCs w:val="28"/>
              </w:rPr>
              <w:t>ИНН / КПП</w:t>
            </w:r>
          </w:p>
        </w:tc>
        <w:tc>
          <w:tcPr>
            <w:tcW w:w="4537" w:type="dxa"/>
          </w:tcPr>
          <w:p w:rsidR="006C4023" w:rsidRPr="00C60253" w:rsidRDefault="006C4023" w:rsidP="006C4023">
            <w:pPr>
              <w:autoSpaceDE w:val="0"/>
              <w:autoSpaceDN w:val="0"/>
              <w:adjustRightInd w:val="0"/>
              <w:spacing w:after="0" w:line="240" w:lineRule="auto"/>
              <w:contextualSpacing/>
              <w:rPr>
                <w:rFonts w:cs="Times New Roman"/>
                <w:szCs w:val="24"/>
              </w:rPr>
            </w:pPr>
          </w:p>
        </w:tc>
      </w:tr>
      <w:tr w:rsidR="00C60253" w:rsidRPr="00C60253" w:rsidTr="006C4023">
        <w:tc>
          <w:tcPr>
            <w:tcW w:w="4961" w:type="dxa"/>
          </w:tcPr>
          <w:p w:rsidR="006C4023" w:rsidRPr="00C60253" w:rsidRDefault="006C4023" w:rsidP="006C4023">
            <w:pPr>
              <w:autoSpaceDE w:val="0"/>
              <w:autoSpaceDN w:val="0"/>
              <w:adjustRightInd w:val="0"/>
              <w:spacing w:after="0" w:line="240" w:lineRule="auto"/>
              <w:contextualSpacing/>
              <w:rPr>
                <w:rFonts w:cs="Times New Roman"/>
                <w:szCs w:val="28"/>
              </w:rPr>
            </w:pPr>
            <w:r w:rsidRPr="00C60253">
              <w:rPr>
                <w:rFonts w:cs="Times New Roman"/>
                <w:sz w:val="28"/>
                <w:szCs w:val="28"/>
              </w:rPr>
              <w:t>Банковские реквизиты</w:t>
            </w:r>
          </w:p>
        </w:tc>
        <w:tc>
          <w:tcPr>
            <w:tcW w:w="4537" w:type="dxa"/>
          </w:tcPr>
          <w:p w:rsidR="006C4023" w:rsidRPr="00C60253" w:rsidRDefault="006C4023" w:rsidP="006C4023">
            <w:pPr>
              <w:autoSpaceDE w:val="0"/>
              <w:autoSpaceDN w:val="0"/>
              <w:adjustRightInd w:val="0"/>
              <w:spacing w:after="0" w:line="240" w:lineRule="auto"/>
              <w:contextualSpacing/>
              <w:rPr>
                <w:rFonts w:cs="Times New Roman"/>
                <w:szCs w:val="24"/>
              </w:rPr>
            </w:pPr>
          </w:p>
        </w:tc>
      </w:tr>
      <w:tr w:rsidR="003D0EE0" w:rsidRPr="00C60253" w:rsidTr="006C4023">
        <w:tc>
          <w:tcPr>
            <w:tcW w:w="4961" w:type="dxa"/>
          </w:tcPr>
          <w:p w:rsidR="00733629" w:rsidRPr="00C60253" w:rsidRDefault="006C4023" w:rsidP="006C4023">
            <w:pPr>
              <w:autoSpaceDE w:val="0"/>
              <w:autoSpaceDN w:val="0"/>
              <w:adjustRightInd w:val="0"/>
              <w:spacing w:after="0" w:line="240" w:lineRule="auto"/>
              <w:contextualSpacing/>
              <w:rPr>
                <w:rFonts w:cs="Times New Roman"/>
                <w:szCs w:val="28"/>
              </w:rPr>
            </w:pPr>
            <w:r w:rsidRPr="00C60253">
              <w:rPr>
                <w:rFonts w:cs="Times New Roman"/>
                <w:sz w:val="28"/>
                <w:szCs w:val="28"/>
              </w:rPr>
              <w:t>Фактически осуществляемые виды экономической деятельности в соответствии с выпиской из ЕГРЮЛ/</w:t>
            </w:r>
            <w:r w:rsidR="00F848D7" w:rsidRPr="00C60253">
              <w:rPr>
                <w:rFonts w:cs="Times New Roman"/>
                <w:sz w:val="28"/>
                <w:szCs w:val="28"/>
              </w:rPr>
              <w:t xml:space="preserve"> </w:t>
            </w:r>
            <w:r w:rsidRPr="00C60253">
              <w:rPr>
                <w:rFonts w:cs="Times New Roman"/>
                <w:sz w:val="28"/>
                <w:szCs w:val="28"/>
              </w:rPr>
              <w:t>ЕГРИП</w:t>
            </w:r>
            <w:r w:rsidR="004174FE" w:rsidRPr="00C60253">
              <w:rPr>
                <w:rFonts w:cs="Times New Roman"/>
                <w:sz w:val="28"/>
                <w:szCs w:val="28"/>
              </w:rPr>
              <w:t xml:space="preserve">, открытые для создания и (или) обеспечения деятельности групп </w:t>
            </w:r>
          </w:p>
          <w:p w:rsidR="006C4023" w:rsidRPr="00C60253" w:rsidRDefault="004174FE" w:rsidP="00733629">
            <w:pPr>
              <w:autoSpaceDE w:val="0"/>
              <w:autoSpaceDN w:val="0"/>
              <w:adjustRightInd w:val="0"/>
              <w:spacing w:after="0" w:line="240" w:lineRule="auto"/>
              <w:contextualSpacing/>
              <w:rPr>
                <w:rFonts w:cs="Times New Roman"/>
                <w:szCs w:val="28"/>
              </w:rPr>
            </w:pPr>
            <w:r w:rsidRPr="00C60253">
              <w:rPr>
                <w:rFonts w:cs="Times New Roman"/>
                <w:sz w:val="28"/>
                <w:szCs w:val="28"/>
              </w:rPr>
              <w:t>дневного времяпрепровождения детей</w:t>
            </w:r>
            <w:r w:rsidR="00733629" w:rsidRPr="00C60253">
              <w:rPr>
                <w:rFonts w:cs="Times New Roman"/>
                <w:sz w:val="28"/>
                <w:szCs w:val="28"/>
              </w:rPr>
              <w:t xml:space="preserve"> </w:t>
            </w:r>
            <w:r w:rsidRPr="00C60253">
              <w:rPr>
                <w:rFonts w:cs="Times New Roman"/>
                <w:sz w:val="28"/>
                <w:szCs w:val="28"/>
              </w:rPr>
              <w:t>дошкольного возраста</w:t>
            </w:r>
          </w:p>
        </w:tc>
        <w:tc>
          <w:tcPr>
            <w:tcW w:w="4537" w:type="dxa"/>
          </w:tcPr>
          <w:p w:rsidR="006C4023" w:rsidRPr="00C60253" w:rsidRDefault="006C4023" w:rsidP="006C4023">
            <w:pPr>
              <w:autoSpaceDE w:val="0"/>
              <w:autoSpaceDN w:val="0"/>
              <w:adjustRightInd w:val="0"/>
              <w:spacing w:after="0" w:line="240" w:lineRule="auto"/>
              <w:contextualSpacing/>
              <w:rPr>
                <w:rFonts w:cs="Times New Roman"/>
                <w:szCs w:val="24"/>
              </w:rPr>
            </w:pPr>
          </w:p>
        </w:tc>
      </w:tr>
    </w:tbl>
    <w:p w:rsidR="00DB51FF" w:rsidRPr="00C60253" w:rsidRDefault="00DB51FF" w:rsidP="006C4023">
      <w:pPr>
        <w:tabs>
          <w:tab w:val="left" w:pos="1793"/>
        </w:tabs>
        <w:autoSpaceDE w:val="0"/>
        <w:autoSpaceDN w:val="0"/>
        <w:adjustRightInd w:val="0"/>
        <w:spacing w:after="0" w:line="192" w:lineRule="auto"/>
        <w:jc w:val="both"/>
        <w:outlineLvl w:val="0"/>
        <w:rPr>
          <w:rFonts w:eastAsiaTheme="minorHAnsi" w:cs="Times New Roman"/>
          <w:sz w:val="30"/>
          <w:szCs w:val="30"/>
        </w:rPr>
      </w:pPr>
    </w:p>
    <w:p w:rsidR="006C4023" w:rsidRPr="00C60253" w:rsidRDefault="006C4023" w:rsidP="006C4023">
      <w:pPr>
        <w:autoSpaceDE w:val="0"/>
        <w:autoSpaceDN w:val="0"/>
        <w:adjustRightInd w:val="0"/>
        <w:spacing w:after="0" w:line="192" w:lineRule="auto"/>
        <w:jc w:val="center"/>
        <w:outlineLvl w:val="0"/>
        <w:rPr>
          <w:rFonts w:eastAsiaTheme="minorHAnsi" w:cs="Times New Roman"/>
          <w:sz w:val="30"/>
          <w:szCs w:val="30"/>
        </w:rPr>
      </w:pPr>
      <w:r w:rsidRPr="00C60253">
        <w:rPr>
          <w:rFonts w:eastAsiaTheme="minorHAnsi" w:cs="Times New Roman"/>
          <w:sz w:val="30"/>
          <w:szCs w:val="30"/>
        </w:rPr>
        <w:t xml:space="preserve">Показатели, необходимые для достижения </w:t>
      </w:r>
    </w:p>
    <w:p w:rsidR="006C4023" w:rsidRPr="00C60253" w:rsidRDefault="006C4023" w:rsidP="006C4023">
      <w:pPr>
        <w:autoSpaceDE w:val="0"/>
        <w:autoSpaceDN w:val="0"/>
        <w:adjustRightInd w:val="0"/>
        <w:spacing w:after="0" w:line="192" w:lineRule="auto"/>
        <w:jc w:val="center"/>
        <w:outlineLvl w:val="0"/>
        <w:rPr>
          <w:rFonts w:eastAsiaTheme="minorHAnsi" w:cs="Times New Roman"/>
          <w:sz w:val="30"/>
          <w:szCs w:val="30"/>
        </w:rPr>
      </w:pPr>
      <w:r w:rsidRPr="00C60253">
        <w:rPr>
          <w:rFonts w:eastAsiaTheme="minorHAnsi" w:cs="Times New Roman"/>
          <w:sz w:val="30"/>
          <w:szCs w:val="30"/>
        </w:rPr>
        <w:t>результата предоставления субсидии</w:t>
      </w:r>
    </w:p>
    <w:p w:rsidR="00F848D7" w:rsidRPr="00C60253" w:rsidRDefault="00F848D7" w:rsidP="006C4023">
      <w:pPr>
        <w:autoSpaceDE w:val="0"/>
        <w:autoSpaceDN w:val="0"/>
        <w:adjustRightInd w:val="0"/>
        <w:spacing w:after="0" w:line="192" w:lineRule="auto"/>
        <w:jc w:val="both"/>
        <w:outlineLvl w:val="0"/>
        <w:rPr>
          <w:rFonts w:eastAsiaTheme="minorHAnsi" w:cs="Times New Roman"/>
          <w:sz w:val="30"/>
          <w:szCs w:val="30"/>
        </w:rPr>
      </w:pPr>
    </w:p>
    <w:tbl>
      <w:tblPr>
        <w:tblStyle w:val="af1"/>
        <w:tblW w:w="0" w:type="auto"/>
        <w:tblLayout w:type="fixed"/>
        <w:tblLook w:val="04A0" w:firstRow="1" w:lastRow="0" w:firstColumn="1" w:lastColumn="0" w:noHBand="0" w:noVBand="1"/>
      </w:tblPr>
      <w:tblGrid>
        <w:gridCol w:w="4503"/>
        <w:gridCol w:w="1632"/>
        <w:gridCol w:w="2051"/>
        <w:gridCol w:w="1384"/>
      </w:tblGrid>
      <w:tr w:rsidR="00C60253" w:rsidRPr="00C60253" w:rsidTr="002B5987">
        <w:trPr>
          <w:trHeight w:val="427"/>
        </w:trPr>
        <w:tc>
          <w:tcPr>
            <w:tcW w:w="4503" w:type="dxa"/>
            <w:vMerge w:val="restart"/>
            <w:tcBorders>
              <w:bottom w:val="nil"/>
            </w:tcBorders>
            <w:hideMark/>
          </w:tcPr>
          <w:p w:rsidR="00F848D7" w:rsidRPr="00C60253" w:rsidRDefault="00F848D7" w:rsidP="00190C6A">
            <w:pPr>
              <w:autoSpaceDE w:val="0"/>
              <w:autoSpaceDN w:val="0"/>
              <w:adjustRightInd w:val="0"/>
              <w:spacing w:after="0" w:line="192" w:lineRule="auto"/>
              <w:contextualSpacing/>
              <w:jc w:val="center"/>
              <w:rPr>
                <w:rFonts w:cs="Times New Roman"/>
                <w:szCs w:val="28"/>
              </w:rPr>
            </w:pPr>
            <w:r w:rsidRPr="00C60253">
              <w:rPr>
                <w:rFonts w:cs="Times New Roman"/>
                <w:sz w:val="28"/>
                <w:szCs w:val="28"/>
              </w:rPr>
              <w:t xml:space="preserve">Наименование показателя, </w:t>
            </w:r>
          </w:p>
          <w:p w:rsidR="002B5987" w:rsidRPr="00C60253" w:rsidRDefault="00F848D7" w:rsidP="00190C6A">
            <w:pPr>
              <w:autoSpaceDE w:val="0"/>
              <w:autoSpaceDN w:val="0"/>
              <w:adjustRightInd w:val="0"/>
              <w:spacing w:after="0" w:line="192" w:lineRule="auto"/>
              <w:contextualSpacing/>
              <w:jc w:val="center"/>
              <w:rPr>
                <w:rFonts w:cs="Times New Roman"/>
                <w:szCs w:val="28"/>
              </w:rPr>
            </w:pPr>
            <w:r w:rsidRPr="00C60253">
              <w:rPr>
                <w:rFonts w:cs="Times New Roman"/>
                <w:sz w:val="28"/>
                <w:szCs w:val="28"/>
              </w:rPr>
              <w:t xml:space="preserve">необходимого для достижения </w:t>
            </w:r>
          </w:p>
          <w:p w:rsidR="00F848D7" w:rsidRPr="00C60253" w:rsidRDefault="00F848D7" w:rsidP="00190C6A">
            <w:pPr>
              <w:autoSpaceDE w:val="0"/>
              <w:autoSpaceDN w:val="0"/>
              <w:adjustRightInd w:val="0"/>
              <w:spacing w:after="0" w:line="192" w:lineRule="auto"/>
              <w:contextualSpacing/>
              <w:jc w:val="center"/>
              <w:rPr>
                <w:rFonts w:cs="Times New Roman"/>
                <w:szCs w:val="28"/>
              </w:rPr>
            </w:pPr>
            <w:r w:rsidRPr="00C60253">
              <w:rPr>
                <w:rFonts w:cs="Times New Roman"/>
                <w:sz w:val="28"/>
                <w:szCs w:val="28"/>
              </w:rPr>
              <w:t xml:space="preserve">результата предоставления </w:t>
            </w:r>
          </w:p>
          <w:p w:rsidR="00F848D7" w:rsidRPr="00C60253" w:rsidRDefault="00F848D7" w:rsidP="00190C6A">
            <w:pPr>
              <w:autoSpaceDE w:val="0"/>
              <w:autoSpaceDN w:val="0"/>
              <w:adjustRightInd w:val="0"/>
              <w:spacing w:after="0" w:line="192" w:lineRule="auto"/>
              <w:contextualSpacing/>
              <w:jc w:val="center"/>
              <w:rPr>
                <w:rFonts w:cs="Times New Roman"/>
                <w:szCs w:val="28"/>
              </w:rPr>
            </w:pPr>
            <w:r w:rsidRPr="00C60253">
              <w:rPr>
                <w:rFonts w:cs="Times New Roman"/>
                <w:sz w:val="28"/>
                <w:szCs w:val="28"/>
              </w:rPr>
              <w:t>субсидии</w:t>
            </w:r>
          </w:p>
        </w:tc>
        <w:tc>
          <w:tcPr>
            <w:tcW w:w="1632" w:type="dxa"/>
            <w:vMerge w:val="restart"/>
            <w:tcBorders>
              <w:bottom w:val="nil"/>
            </w:tcBorders>
          </w:tcPr>
          <w:p w:rsidR="002B5987" w:rsidRPr="00C60253" w:rsidRDefault="00F848D7" w:rsidP="00190C6A">
            <w:pPr>
              <w:autoSpaceDE w:val="0"/>
              <w:autoSpaceDN w:val="0"/>
              <w:adjustRightInd w:val="0"/>
              <w:spacing w:after="0" w:line="192" w:lineRule="auto"/>
              <w:jc w:val="center"/>
              <w:rPr>
                <w:rFonts w:cs="Times New Roman"/>
                <w:szCs w:val="28"/>
              </w:rPr>
            </w:pPr>
            <w:r w:rsidRPr="00C60253">
              <w:rPr>
                <w:rFonts w:cs="Times New Roman"/>
                <w:sz w:val="28"/>
                <w:szCs w:val="28"/>
              </w:rPr>
              <w:t xml:space="preserve">За отчетный год, предшествующий году </w:t>
            </w:r>
          </w:p>
          <w:p w:rsidR="002B5987" w:rsidRPr="00C60253" w:rsidRDefault="00F848D7" w:rsidP="00190C6A">
            <w:pPr>
              <w:autoSpaceDE w:val="0"/>
              <w:autoSpaceDN w:val="0"/>
              <w:adjustRightInd w:val="0"/>
              <w:spacing w:after="0" w:line="192" w:lineRule="auto"/>
              <w:jc w:val="center"/>
              <w:rPr>
                <w:rFonts w:cs="Times New Roman"/>
                <w:szCs w:val="28"/>
              </w:rPr>
            </w:pPr>
            <w:r w:rsidRPr="00C60253">
              <w:rPr>
                <w:rFonts w:cs="Times New Roman"/>
                <w:sz w:val="28"/>
                <w:szCs w:val="28"/>
              </w:rPr>
              <w:t xml:space="preserve">подачи </w:t>
            </w:r>
          </w:p>
          <w:p w:rsidR="00A21C2F" w:rsidRPr="00C60253" w:rsidRDefault="00F848D7" w:rsidP="00190C6A">
            <w:pPr>
              <w:autoSpaceDE w:val="0"/>
              <w:autoSpaceDN w:val="0"/>
              <w:adjustRightInd w:val="0"/>
              <w:spacing w:after="0" w:line="192" w:lineRule="auto"/>
              <w:jc w:val="center"/>
              <w:rPr>
                <w:rFonts w:cs="Times New Roman"/>
                <w:szCs w:val="28"/>
              </w:rPr>
            </w:pPr>
            <w:r w:rsidRPr="00C60253">
              <w:rPr>
                <w:rFonts w:cs="Times New Roman"/>
                <w:sz w:val="28"/>
                <w:szCs w:val="28"/>
              </w:rPr>
              <w:t xml:space="preserve">конкурсной </w:t>
            </w:r>
          </w:p>
          <w:p w:rsidR="00F848D7" w:rsidRPr="00C60253" w:rsidRDefault="00F848D7" w:rsidP="00190C6A">
            <w:pPr>
              <w:autoSpaceDE w:val="0"/>
              <w:autoSpaceDN w:val="0"/>
              <w:adjustRightInd w:val="0"/>
              <w:spacing w:after="0" w:line="192" w:lineRule="auto"/>
              <w:jc w:val="center"/>
              <w:rPr>
                <w:rFonts w:cs="Times New Roman"/>
                <w:szCs w:val="28"/>
              </w:rPr>
            </w:pPr>
            <w:r w:rsidRPr="00C60253">
              <w:rPr>
                <w:rFonts w:cs="Times New Roman"/>
                <w:sz w:val="28"/>
                <w:szCs w:val="28"/>
              </w:rPr>
              <w:t>документации</w:t>
            </w:r>
            <w:r w:rsidR="00733629" w:rsidRPr="00C60253">
              <w:rPr>
                <w:rFonts w:cs="Times New Roman"/>
                <w:sz w:val="28"/>
                <w:szCs w:val="28"/>
              </w:rPr>
              <w:t xml:space="preserve"> </w:t>
            </w:r>
          </w:p>
          <w:p w:rsidR="00F848D7" w:rsidRPr="00C60253" w:rsidRDefault="00F848D7" w:rsidP="00851EB2">
            <w:pPr>
              <w:autoSpaceDE w:val="0"/>
              <w:autoSpaceDN w:val="0"/>
              <w:adjustRightInd w:val="0"/>
              <w:spacing w:after="0" w:line="192" w:lineRule="auto"/>
              <w:jc w:val="center"/>
              <w:rPr>
                <w:rFonts w:cs="Times New Roman"/>
                <w:szCs w:val="28"/>
                <w:lang w:val="en-US"/>
              </w:rPr>
            </w:pPr>
            <w:r w:rsidRPr="00C60253">
              <w:rPr>
                <w:rFonts w:cs="Times New Roman"/>
                <w:sz w:val="28"/>
                <w:szCs w:val="28"/>
              </w:rPr>
              <w:t>(факт)</w:t>
            </w:r>
          </w:p>
        </w:tc>
        <w:tc>
          <w:tcPr>
            <w:tcW w:w="3435" w:type="dxa"/>
            <w:gridSpan w:val="2"/>
            <w:tcBorders>
              <w:bottom w:val="single" w:sz="4" w:space="0" w:color="auto"/>
            </w:tcBorders>
          </w:tcPr>
          <w:p w:rsidR="00F848D7" w:rsidRPr="00C60253" w:rsidRDefault="00F848D7" w:rsidP="00190C6A">
            <w:pPr>
              <w:autoSpaceDE w:val="0"/>
              <w:autoSpaceDN w:val="0"/>
              <w:adjustRightInd w:val="0"/>
              <w:spacing w:after="0" w:line="192" w:lineRule="auto"/>
              <w:jc w:val="center"/>
              <w:rPr>
                <w:rFonts w:cs="Times New Roman"/>
                <w:szCs w:val="28"/>
              </w:rPr>
            </w:pPr>
            <w:r w:rsidRPr="00C60253">
              <w:rPr>
                <w:rFonts w:cs="Times New Roman"/>
                <w:sz w:val="28"/>
                <w:szCs w:val="28"/>
              </w:rPr>
              <w:t xml:space="preserve">Значение показателя, </w:t>
            </w:r>
          </w:p>
          <w:p w:rsidR="00F848D7" w:rsidRPr="00C60253" w:rsidRDefault="00F848D7" w:rsidP="00190C6A">
            <w:pPr>
              <w:autoSpaceDE w:val="0"/>
              <w:autoSpaceDN w:val="0"/>
              <w:adjustRightInd w:val="0"/>
              <w:spacing w:after="0" w:line="192" w:lineRule="auto"/>
              <w:jc w:val="center"/>
              <w:rPr>
                <w:rFonts w:cs="Times New Roman"/>
                <w:szCs w:val="28"/>
              </w:rPr>
            </w:pPr>
            <w:r w:rsidRPr="00C60253">
              <w:rPr>
                <w:rFonts w:cs="Times New Roman"/>
                <w:sz w:val="28"/>
                <w:szCs w:val="28"/>
              </w:rPr>
              <w:t>необходимого для достижения результата предоставления субсидии</w:t>
            </w:r>
            <w:r w:rsidR="00CD667A" w:rsidRPr="00C60253">
              <w:rPr>
                <w:rFonts w:cs="Times New Roman"/>
                <w:sz w:val="28"/>
                <w:szCs w:val="28"/>
              </w:rPr>
              <w:t>:</w:t>
            </w:r>
          </w:p>
        </w:tc>
      </w:tr>
      <w:tr w:rsidR="002B5987" w:rsidRPr="00C60253" w:rsidTr="002B5987">
        <w:trPr>
          <w:trHeight w:val="1789"/>
        </w:trPr>
        <w:tc>
          <w:tcPr>
            <w:tcW w:w="4503" w:type="dxa"/>
            <w:vMerge/>
            <w:tcBorders>
              <w:bottom w:val="nil"/>
            </w:tcBorders>
            <w:hideMark/>
          </w:tcPr>
          <w:p w:rsidR="00F848D7" w:rsidRPr="00C60253" w:rsidRDefault="00F848D7" w:rsidP="00190C6A">
            <w:pPr>
              <w:autoSpaceDE w:val="0"/>
              <w:autoSpaceDN w:val="0"/>
              <w:adjustRightInd w:val="0"/>
              <w:spacing w:after="0" w:line="192" w:lineRule="auto"/>
              <w:contextualSpacing/>
              <w:jc w:val="center"/>
              <w:rPr>
                <w:rFonts w:cs="Times New Roman"/>
                <w:szCs w:val="28"/>
              </w:rPr>
            </w:pPr>
          </w:p>
        </w:tc>
        <w:tc>
          <w:tcPr>
            <w:tcW w:w="1632" w:type="dxa"/>
            <w:vMerge/>
            <w:tcBorders>
              <w:bottom w:val="nil"/>
            </w:tcBorders>
          </w:tcPr>
          <w:p w:rsidR="00F848D7" w:rsidRPr="00C60253" w:rsidRDefault="00F848D7" w:rsidP="00190C6A">
            <w:pPr>
              <w:autoSpaceDE w:val="0"/>
              <w:autoSpaceDN w:val="0"/>
              <w:adjustRightInd w:val="0"/>
              <w:spacing w:after="0" w:line="192" w:lineRule="auto"/>
              <w:contextualSpacing/>
              <w:jc w:val="center"/>
              <w:rPr>
                <w:rFonts w:cs="Times New Roman"/>
                <w:szCs w:val="28"/>
              </w:rPr>
            </w:pPr>
          </w:p>
        </w:tc>
        <w:tc>
          <w:tcPr>
            <w:tcW w:w="2051" w:type="dxa"/>
            <w:tcBorders>
              <w:bottom w:val="nil"/>
            </w:tcBorders>
          </w:tcPr>
          <w:p w:rsidR="00F848D7" w:rsidRPr="00C60253" w:rsidRDefault="00F848D7" w:rsidP="00190C6A">
            <w:pPr>
              <w:autoSpaceDE w:val="0"/>
              <w:autoSpaceDN w:val="0"/>
              <w:adjustRightInd w:val="0"/>
              <w:spacing w:after="0" w:line="192" w:lineRule="auto"/>
              <w:contextualSpacing/>
              <w:jc w:val="center"/>
              <w:rPr>
                <w:rFonts w:cs="Times New Roman"/>
                <w:szCs w:val="28"/>
              </w:rPr>
            </w:pPr>
            <w:r w:rsidRPr="00C60253">
              <w:rPr>
                <w:rFonts w:cs="Times New Roman"/>
                <w:sz w:val="28"/>
                <w:szCs w:val="28"/>
              </w:rPr>
              <w:t xml:space="preserve">за последний квартал, предшествующий дате подачи конкурсной документации </w:t>
            </w:r>
            <w:r w:rsidR="00DB51FF" w:rsidRPr="00C60253">
              <w:rPr>
                <w:rFonts w:cs="Times New Roman"/>
                <w:sz w:val="28"/>
                <w:szCs w:val="28"/>
              </w:rPr>
              <w:t xml:space="preserve">нарастающим итогом </w:t>
            </w:r>
            <w:r w:rsidRPr="00C60253">
              <w:rPr>
                <w:rFonts w:cs="Times New Roman"/>
                <w:sz w:val="28"/>
                <w:szCs w:val="28"/>
              </w:rPr>
              <w:t>(факт)</w:t>
            </w:r>
          </w:p>
          <w:p w:rsidR="00F848D7" w:rsidRPr="00C60253" w:rsidRDefault="00F848D7" w:rsidP="00190C6A">
            <w:pPr>
              <w:autoSpaceDE w:val="0"/>
              <w:autoSpaceDN w:val="0"/>
              <w:adjustRightInd w:val="0"/>
              <w:spacing w:after="0" w:line="192" w:lineRule="auto"/>
              <w:contextualSpacing/>
              <w:jc w:val="center"/>
              <w:rPr>
                <w:rFonts w:cs="Times New Roman"/>
                <w:sz w:val="4"/>
                <w:szCs w:val="4"/>
              </w:rPr>
            </w:pPr>
          </w:p>
        </w:tc>
        <w:tc>
          <w:tcPr>
            <w:tcW w:w="1384" w:type="dxa"/>
            <w:tcBorders>
              <w:bottom w:val="nil"/>
            </w:tcBorders>
          </w:tcPr>
          <w:p w:rsidR="00F848D7" w:rsidRPr="00C60253" w:rsidRDefault="00F848D7" w:rsidP="00190C6A">
            <w:pPr>
              <w:autoSpaceDE w:val="0"/>
              <w:autoSpaceDN w:val="0"/>
              <w:adjustRightInd w:val="0"/>
              <w:spacing w:after="0" w:line="192" w:lineRule="auto"/>
              <w:contextualSpacing/>
              <w:jc w:val="center"/>
              <w:rPr>
                <w:rFonts w:cs="Times New Roman"/>
                <w:szCs w:val="28"/>
              </w:rPr>
            </w:pPr>
            <w:r w:rsidRPr="00C60253">
              <w:rPr>
                <w:rFonts w:cs="Times New Roman"/>
                <w:sz w:val="28"/>
                <w:szCs w:val="28"/>
              </w:rPr>
              <w:t xml:space="preserve">на конец </w:t>
            </w:r>
          </w:p>
          <w:p w:rsidR="00F848D7" w:rsidRPr="00C60253" w:rsidRDefault="00F848D7" w:rsidP="00190C6A">
            <w:pPr>
              <w:autoSpaceDE w:val="0"/>
              <w:autoSpaceDN w:val="0"/>
              <w:adjustRightInd w:val="0"/>
              <w:spacing w:after="0" w:line="192" w:lineRule="auto"/>
              <w:contextualSpacing/>
              <w:jc w:val="center"/>
              <w:rPr>
                <w:rFonts w:cs="Times New Roman"/>
                <w:szCs w:val="28"/>
              </w:rPr>
            </w:pPr>
            <w:r w:rsidRPr="00C60253">
              <w:rPr>
                <w:rFonts w:cs="Times New Roman"/>
                <w:sz w:val="28"/>
                <w:szCs w:val="28"/>
              </w:rPr>
              <w:t xml:space="preserve">года </w:t>
            </w:r>
          </w:p>
          <w:p w:rsidR="00F848D7" w:rsidRPr="00C60253" w:rsidRDefault="00F848D7" w:rsidP="00190C6A">
            <w:pPr>
              <w:autoSpaceDE w:val="0"/>
              <w:autoSpaceDN w:val="0"/>
              <w:adjustRightInd w:val="0"/>
              <w:spacing w:after="0" w:line="192" w:lineRule="auto"/>
              <w:contextualSpacing/>
              <w:jc w:val="center"/>
              <w:rPr>
                <w:rFonts w:cs="Times New Roman"/>
                <w:szCs w:val="28"/>
              </w:rPr>
            </w:pPr>
            <w:r w:rsidRPr="00C60253">
              <w:rPr>
                <w:rFonts w:cs="Times New Roman"/>
                <w:sz w:val="28"/>
                <w:szCs w:val="28"/>
              </w:rPr>
              <w:t xml:space="preserve">в случае получения субсидии </w:t>
            </w:r>
          </w:p>
          <w:p w:rsidR="00F848D7" w:rsidRPr="00C60253" w:rsidRDefault="00F848D7" w:rsidP="00190C6A">
            <w:pPr>
              <w:autoSpaceDE w:val="0"/>
              <w:autoSpaceDN w:val="0"/>
              <w:adjustRightInd w:val="0"/>
              <w:spacing w:after="0" w:line="192" w:lineRule="auto"/>
              <w:contextualSpacing/>
              <w:jc w:val="center"/>
              <w:rPr>
                <w:rFonts w:cs="Times New Roman"/>
                <w:szCs w:val="28"/>
              </w:rPr>
            </w:pPr>
            <w:r w:rsidRPr="00C60253">
              <w:rPr>
                <w:rFonts w:cs="Times New Roman"/>
                <w:sz w:val="28"/>
                <w:szCs w:val="28"/>
              </w:rPr>
              <w:t>(план)</w:t>
            </w:r>
          </w:p>
        </w:tc>
      </w:tr>
    </w:tbl>
    <w:p w:rsidR="00F848D7" w:rsidRPr="00C60253" w:rsidRDefault="00F848D7" w:rsidP="00F848D7">
      <w:pPr>
        <w:spacing w:after="0" w:line="120" w:lineRule="auto"/>
        <w:rPr>
          <w:sz w:val="2"/>
          <w:szCs w:val="2"/>
        </w:rPr>
      </w:pPr>
    </w:p>
    <w:tbl>
      <w:tblPr>
        <w:tblStyle w:val="af1"/>
        <w:tblW w:w="0" w:type="auto"/>
        <w:tblLayout w:type="fixed"/>
        <w:tblLook w:val="04A0" w:firstRow="1" w:lastRow="0" w:firstColumn="1" w:lastColumn="0" w:noHBand="0" w:noVBand="1"/>
      </w:tblPr>
      <w:tblGrid>
        <w:gridCol w:w="4503"/>
        <w:gridCol w:w="1632"/>
        <w:gridCol w:w="2051"/>
        <w:gridCol w:w="1384"/>
      </w:tblGrid>
      <w:tr w:rsidR="00C60253" w:rsidRPr="00C60253" w:rsidTr="002B5987">
        <w:trPr>
          <w:trHeight w:val="279"/>
          <w:tblHeader/>
        </w:trPr>
        <w:tc>
          <w:tcPr>
            <w:tcW w:w="4503" w:type="dxa"/>
            <w:vAlign w:val="center"/>
          </w:tcPr>
          <w:p w:rsidR="00F848D7" w:rsidRPr="00C60253" w:rsidRDefault="00F848D7" w:rsidP="00190C6A">
            <w:pPr>
              <w:autoSpaceDE w:val="0"/>
              <w:autoSpaceDN w:val="0"/>
              <w:adjustRightInd w:val="0"/>
              <w:spacing w:after="0" w:line="240" w:lineRule="auto"/>
              <w:jc w:val="center"/>
              <w:rPr>
                <w:rFonts w:cs="Times New Roman"/>
                <w:szCs w:val="28"/>
              </w:rPr>
            </w:pPr>
            <w:r w:rsidRPr="00C60253">
              <w:rPr>
                <w:rFonts w:cs="Times New Roman"/>
                <w:sz w:val="28"/>
                <w:szCs w:val="28"/>
              </w:rPr>
              <w:t>1</w:t>
            </w:r>
          </w:p>
        </w:tc>
        <w:tc>
          <w:tcPr>
            <w:tcW w:w="1632" w:type="dxa"/>
            <w:vAlign w:val="center"/>
          </w:tcPr>
          <w:p w:rsidR="00F848D7" w:rsidRPr="00C60253" w:rsidRDefault="00F848D7" w:rsidP="00190C6A">
            <w:pPr>
              <w:autoSpaceDE w:val="0"/>
              <w:autoSpaceDN w:val="0"/>
              <w:adjustRightInd w:val="0"/>
              <w:spacing w:after="0" w:line="240" w:lineRule="auto"/>
              <w:jc w:val="center"/>
              <w:rPr>
                <w:rFonts w:cs="Times New Roman"/>
                <w:szCs w:val="28"/>
              </w:rPr>
            </w:pPr>
            <w:r w:rsidRPr="00C60253">
              <w:rPr>
                <w:rFonts w:cs="Times New Roman"/>
                <w:sz w:val="28"/>
                <w:szCs w:val="28"/>
              </w:rPr>
              <w:t>2</w:t>
            </w:r>
          </w:p>
        </w:tc>
        <w:tc>
          <w:tcPr>
            <w:tcW w:w="2051" w:type="dxa"/>
            <w:vAlign w:val="center"/>
          </w:tcPr>
          <w:p w:rsidR="00F848D7" w:rsidRPr="00C60253" w:rsidRDefault="00F848D7" w:rsidP="00190C6A">
            <w:pPr>
              <w:autoSpaceDE w:val="0"/>
              <w:autoSpaceDN w:val="0"/>
              <w:adjustRightInd w:val="0"/>
              <w:spacing w:after="0" w:line="240" w:lineRule="auto"/>
              <w:jc w:val="center"/>
              <w:rPr>
                <w:rFonts w:cs="Times New Roman"/>
                <w:szCs w:val="28"/>
              </w:rPr>
            </w:pPr>
            <w:r w:rsidRPr="00C60253">
              <w:rPr>
                <w:rFonts w:cs="Times New Roman"/>
                <w:sz w:val="28"/>
                <w:szCs w:val="28"/>
              </w:rPr>
              <w:t>3</w:t>
            </w:r>
          </w:p>
        </w:tc>
        <w:tc>
          <w:tcPr>
            <w:tcW w:w="1384" w:type="dxa"/>
            <w:vAlign w:val="center"/>
          </w:tcPr>
          <w:p w:rsidR="00F848D7" w:rsidRPr="00C60253" w:rsidRDefault="00F848D7" w:rsidP="00190C6A">
            <w:pPr>
              <w:autoSpaceDE w:val="0"/>
              <w:autoSpaceDN w:val="0"/>
              <w:adjustRightInd w:val="0"/>
              <w:spacing w:after="0" w:line="240" w:lineRule="auto"/>
              <w:jc w:val="center"/>
              <w:rPr>
                <w:rFonts w:cs="Times New Roman"/>
                <w:szCs w:val="28"/>
              </w:rPr>
            </w:pPr>
            <w:r w:rsidRPr="00C60253">
              <w:rPr>
                <w:rFonts w:cs="Times New Roman"/>
                <w:sz w:val="28"/>
                <w:szCs w:val="28"/>
              </w:rPr>
              <w:t>4</w:t>
            </w:r>
          </w:p>
        </w:tc>
      </w:tr>
      <w:tr w:rsidR="00C60253" w:rsidRPr="00C60253" w:rsidTr="002B5987">
        <w:trPr>
          <w:trHeight w:val="137"/>
        </w:trPr>
        <w:tc>
          <w:tcPr>
            <w:tcW w:w="4503" w:type="dxa"/>
            <w:vAlign w:val="center"/>
          </w:tcPr>
          <w:p w:rsidR="00F848D7" w:rsidRPr="00C60253" w:rsidRDefault="00F848D7" w:rsidP="00190C6A">
            <w:pPr>
              <w:autoSpaceDE w:val="0"/>
              <w:autoSpaceDN w:val="0"/>
              <w:adjustRightInd w:val="0"/>
              <w:spacing w:after="0" w:line="240" w:lineRule="auto"/>
              <w:rPr>
                <w:rFonts w:cs="Times New Roman"/>
                <w:szCs w:val="28"/>
              </w:rPr>
            </w:pPr>
            <w:r w:rsidRPr="00C60253">
              <w:rPr>
                <w:rFonts w:cs="Times New Roman"/>
                <w:sz w:val="28"/>
                <w:szCs w:val="28"/>
              </w:rPr>
              <w:t>Показатель 1, необходимый для достижения результата предоставления субсидии:</w:t>
            </w:r>
          </w:p>
          <w:p w:rsidR="00602485" w:rsidRDefault="00F848D7" w:rsidP="00190C6A">
            <w:pPr>
              <w:autoSpaceDE w:val="0"/>
              <w:autoSpaceDN w:val="0"/>
              <w:adjustRightInd w:val="0"/>
              <w:spacing w:after="0" w:line="240" w:lineRule="auto"/>
              <w:rPr>
                <w:rFonts w:cs="Times New Roman"/>
                <w:szCs w:val="28"/>
              </w:rPr>
            </w:pPr>
            <w:r w:rsidRPr="00C60253">
              <w:rPr>
                <w:rFonts w:cs="Times New Roman"/>
                <w:sz w:val="28"/>
                <w:szCs w:val="28"/>
              </w:rPr>
              <w:t xml:space="preserve">количество оборудованных мест </w:t>
            </w:r>
          </w:p>
          <w:p w:rsidR="002B5987" w:rsidRPr="00C60253" w:rsidRDefault="00F848D7" w:rsidP="00190C6A">
            <w:pPr>
              <w:autoSpaceDE w:val="0"/>
              <w:autoSpaceDN w:val="0"/>
              <w:adjustRightInd w:val="0"/>
              <w:spacing w:after="0" w:line="240" w:lineRule="auto"/>
              <w:rPr>
                <w:rFonts w:cs="Times New Roman"/>
                <w:szCs w:val="28"/>
              </w:rPr>
            </w:pPr>
            <w:r w:rsidRPr="00C60253">
              <w:rPr>
                <w:rFonts w:cs="Times New Roman"/>
                <w:sz w:val="28"/>
                <w:szCs w:val="28"/>
              </w:rPr>
              <w:t xml:space="preserve">в группах дневного времяпрепровождения детей дошкольного </w:t>
            </w:r>
          </w:p>
          <w:p w:rsidR="00F848D7" w:rsidRPr="00C60253" w:rsidRDefault="00F848D7" w:rsidP="00190C6A">
            <w:pPr>
              <w:autoSpaceDE w:val="0"/>
              <w:autoSpaceDN w:val="0"/>
              <w:adjustRightInd w:val="0"/>
              <w:spacing w:after="0" w:line="240" w:lineRule="auto"/>
              <w:rPr>
                <w:rFonts w:cs="Times New Roman"/>
                <w:szCs w:val="28"/>
              </w:rPr>
            </w:pPr>
            <w:r w:rsidRPr="00C60253">
              <w:rPr>
                <w:rFonts w:cs="Times New Roman"/>
                <w:sz w:val="28"/>
                <w:szCs w:val="28"/>
              </w:rPr>
              <w:t>возраста, ед.</w:t>
            </w:r>
          </w:p>
        </w:tc>
        <w:tc>
          <w:tcPr>
            <w:tcW w:w="1632" w:type="dxa"/>
            <w:vAlign w:val="center"/>
          </w:tcPr>
          <w:p w:rsidR="00F848D7" w:rsidRPr="00C60253" w:rsidRDefault="00F848D7" w:rsidP="00190C6A">
            <w:pPr>
              <w:autoSpaceDE w:val="0"/>
              <w:autoSpaceDN w:val="0"/>
              <w:adjustRightInd w:val="0"/>
              <w:spacing w:after="0" w:line="240" w:lineRule="auto"/>
              <w:jc w:val="center"/>
              <w:rPr>
                <w:rFonts w:cs="Times New Roman"/>
                <w:szCs w:val="28"/>
              </w:rPr>
            </w:pPr>
          </w:p>
        </w:tc>
        <w:tc>
          <w:tcPr>
            <w:tcW w:w="2051" w:type="dxa"/>
            <w:vAlign w:val="center"/>
          </w:tcPr>
          <w:p w:rsidR="00F848D7" w:rsidRPr="00C60253" w:rsidRDefault="00F848D7" w:rsidP="00190C6A">
            <w:pPr>
              <w:autoSpaceDE w:val="0"/>
              <w:autoSpaceDN w:val="0"/>
              <w:adjustRightInd w:val="0"/>
              <w:spacing w:after="0" w:line="240" w:lineRule="auto"/>
              <w:jc w:val="center"/>
              <w:rPr>
                <w:rFonts w:cs="Times New Roman"/>
                <w:szCs w:val="28"/>
              </w:rPr>
            </w:pPr>
          </w:p>
        </w:tc>
        <w:tc>
          <w:tcPr>
            <w:tcW w:w="1384" w:type="dxa"/>
            <w:vAlign w:val="center"/>
          </w:tcPr>
          <w:p w:rsidR="00F848D7" w:rsidRPr="00C60253" w:rsidRDefault="00F848D7" w:rsidP="00190C6A">
            <w:pPr>
              <w:autoSpaceDE w:val="0"/>
              <w:autoSpaceDN w:val="0"/>
              <w:adjustRightInd w:val="0"/>
              <w:spacing w:after="0" w:line="240" w:lineRule="auto"/>
              <w:jc w:val="center"/>
              <w:rPr>
                <w:rFonts w:cs="Times New Roman"/>
                <w:szCs w:val="28"/>
              </w:rPr>
            </w:pPr>
          </w:p>
        </w:tc>
      </w:tr>
      <w:tr w:rsidR="00C60253" w:rsidRPr="00C60253" w:rsidTr="002B5987">
        <w:trPr>
          <w:trHeight w:val="513"/>
        </w:trPr>
        <w:tc>
          <w:tcPr>
            <w:tcW w:w="4503" w:type="dxa"/>
            <w:vAlign w:val="center"/>
          </w:tcPr>
          <w:p w:rsidR="00F848D7" w:rsidRPr="00C60253" w:rsidRDefault="00F848D7" w:rsidP="00190C6A">
            <w:pPr>
              <w:autoSpaceDE w:val="0"/>
              <w:autoSpaceDN w:val="0"/>
              <w:adjustRightInd w:val="0"/>
              <w:spacing w:after="0" w:line="240" w:lineRule="auto"/>
              <w:rPr>
                <w:rFonts w:cs="Times New Roman"/>
                <w:szCs w:val="28"/>
              </w:rPr>
            </w:pPr>
            <w:r w:rsidRPr="00C60253">
              <w:rPr>
                <w:rFonts w:cs="Times New Roman"/>
                <w:sz w:val="28"/>
                <w:szCs w:val="28"/>
              </w:rPr>
              <w:t xml:space="preserve">Показатель 2, необходимый для достижения результата предоставления субсидии: </w:t>
            </w:r>
          </w:p>
          <w:p w:rsidR="00A21C2F" w:rsidRPr="00C60253" w:rsidRDefault="00F848D7" w:rsidP="00190C6A">
            <w:pPr>
              <w:autoSpaceDE w:val="0"/>
              <w:autoSpaceDN w:val="0"/>
              <w:adjustRightInd w:val="0"/>
              <w:spacing w:after="0" w:line="240" w:lineRule="auto"/>
              <w:rPr>
                <w:rFonts w:cs="Times New Roman"/>
                <w:szCs w:val="28"/>
              </w:rPr>
            </w:pPr>
            <w:r w:rsidRPr="00C60253">
              <w:rPr>
                <w:rFonts w:cs="Times New Roman"/>
                <w:sz w:val="28"/>
                <w:szCs w:val="28"/>
              </w:rPr>
              <w:t xml:space="preserve">численность наемных работников (исключая самозанятость), </w:t>
            </w:r>
          </w:p>
          <w:p w:rsidR="00F848D7" w:rsidRPr="00C60253" w:rsidRDefault="00F848D7" w:rsidP="00190C6A">
            <w:pPr>
              <w:autoSpaceDE w:val="0"/>
              <w:autoSpaceDN w:val="0"/>
              <w:adjustRightInd w:val="0"/>
              <w:spacing w:after="0" w:line="240" w:lineRule="auto"/>
              <w:rPr>
                <w:rFonts w:cs="Times New Roman"/>
                <w:szCs w:val="28"/>
              </w:rPr>
            </w:pPr>
            <w:r w:rsidRPr="00C60253">
              <w:rPr>
                <w:rFonts w:cs="Times New Roman"/>
                <w:sz w:val="28"/>
                <w:szCs w:val="28"/>
              </w:rPr>
              <w:t>в том числе:</w:t>
            </w:r>
          </w:p>
        </w:tc>
        <w:tc>
          <w:tcPr>
            <w:tcW w:w="1632" w:type="dxa"/>
            <w:vAlign w:val="center"/>
          </w:tcPr>
          <w:p w:rsidR="00F848D7" w:rsidRPr="00C60253" w:rsidRDefault="00F848D7" w:rsidP="00190C6A">
            <w:pPr>
              <w:autoSpaceDE w:val="0"/>
              <w:autoSpaceDN w:val="0"/>
              <w:adjustRightInd w:val="0"/>
              <w:spacing w:after="0" w:line="240" w:lineRule="auto"/>
              <w:jc w:val="center"/>
              <w:rPr>
                <w:rFonts w:cs="Times New Roman"/>
                <w:szCs w:val="28"/>
              </w:rPr>
            </w:pPr>
          </w:p>
        </w:tc>
        <w:tc>
          <w:tcPr>
            <w:tcW w:w="2051" w:type="dxa"/>
            <w:vAlign w:val="center"/>
          </w:tcPr>
          <w:p w:rsidR="00F848D7" w:rsidRPr="00C60253" w:rsidRDefault="00F848D7" w:rsidP="00190C6A">
            <w:pPr>
              <w:autoSpaceDE w:val="0"/>
              <w:autoSpaceDN w:val="0"/>
              <w:adjustRightInd w:val="0"/>
              <w:spacing w:after="0" w:line="240" w:lineRule="auto"/>
              <w:jc w:val="center"/>
              <w:rPr>
                <w:rFonts w:cs="Times New Roman"/>
                <w:szCs w:val="28"/>
              </w:rPr>
            </w:pPr>
          </w:p>
        </w:tc>
        <w:tc>
          <w:tcPr>
            <w:tcW w:w="1384" w:type="dxa"/>
            <w:vAlign w:val="center"/>
          </w:tcPr>
          <w:p w:rsidR="00F848D7" w:rsidRPr="00C60253" w:rsidRDefault="00F848D7" w:rsidP="00190C6A">
            <w:pPr>
              <w:autoSpaceDE w:val="0"/>
              <w:autoSpaceDN w:val="0"/>
              <w:adjustRightInd w:val="0"/>
              <w:spacing w:after="0" w:line="240" w:lineRule="auto"/>
              <w:jc w:val="center"/>
              <w:rPr>
                <w:rFonts w:cs="Times New Roman"/>
                <w:szCs w:val="28"/>
              </w:rPr>
            </w:pPr>
          </w:p>
        </w:tc>
      </w:tr>
      <w:tr w:rsidR="00C60253" w:rsidRPr="00C60253" w:rsidTr="002B5987">
        <w:trPr>
          <w:trHeight w:val="224"/>
        </w:trPr>
        <w:tc>
          <w:tcPr>
            <w:tcW w:w="4503" w:type="dxa"/>
            <w:vAlign w:val="center"/>
          </w:tcPr>
          <w:p w:rsidR="00A21C2F" w:rsidRPr="00C60253" w:rsidRDefault="00F848D7" w:rsidP="00190C6A">
            <w:pPr>
              <w:autoSpaceDE w:val="0"/>
              <w:autoSpaceDN w:val="0"/>
              <w:adjustRightInd w:val="0"/>
              <w:spacing w:after="0" w:line="240" w:lineRule="auto"/>
              <w:rPr>
                <w:rFonts w:cs="Times New Roman"/>
                <w:szCs w:val="28"/>
              </w:rPr>
            </w:pPr>
            <w:r w:rsidRPr="00C60253">
              <w:rPr>
                <w:rFonts w:cs="Times New Roman"/>
                <w:sz w:val="28"/>
                <w:szCs w:val="28"/>
              </w:rPr>
              <w:t xml:space="preserve">количество сохраненных </w:t>
            </w:r>
          </w:p>
          <w:p w:rsidR="00F848D7" w:rsidRPr="00C60253" w:rsidRDefault="00F848D7" w:rsidP="00190C6A">
            <w:pPr>
              <w:autoSpaceDE w:val="0"/>
              <w:autoSpaceDN w:val="0"/>
              <w:adjustRightInd w:val="0"/>
              <w:spacing w:after="0" w:line="240" w:lineRule="auto"/>
              <w:rPr>
                <w:rFonts w:cs="Times New Roman"/>
                <w:szCs w:val="28"/>
              </w:rPr>
            </w:pPr>
            <w:r w:rsidRPr="00C60253">
              <w:rPr>
                <w:rFonts w:cs="Times New Roman"/>
                <w:sz w:val="28"/>
                <w:szCs w:val="28"/>
              </w:rPr>
              <w:t>рабочих мест, человек</w:t>
            </w:r>
          </w:p>
        </w:tc>
        <w:tc>
          <w:tcPr>
            <w:tcW w:w="1632" w:type="dxa"/>
            <w:vAlign w:val="center"/>
          </w:tcPr>
          <w:p w:rsidR="00F848D7" w:rsidRPr="00C60253" w:rsidRDefault="00F848D7" w:rsidP="00190C6A">
            <w:pPr>
              <w:autoSpaceDE w:val="0"/>
              <w:autoSpaceDN w:val="0"/>
              <w:adjustRightInd w:val="0"/>
              <w:spacing w:after="0" w:line="240" w:lineRule="auto"/>
              <w:jc w:val="center"/>
              <w:rPr>
                <w:rFonts w:cs="Times New Roman"/>
                <w:szCs w:val="28"/>
              </w:rPr>
            </w:pPr>
          </w:p>
        </w:tc>
        <w:tc>
          <w:tcPr>
            <w:tcW w:w="2051" w:type="dxa"/>
            <w:vAlign w:val="center"/>
          </w:tcPr>
          <w:p w:rsidR="00F848D7" w:rsidRPr="00C60253" w:rsidRDefault="00F848D7" w:rsidP="00190C6A">
            <w:pPr>
              <w:autoSpaceDE w:val="0"/>
              <w:autoSpaceDN w:val="0"/>
              <w:adjustRightInd w:val="0"/>
              <w:spacing w:after="0" w:line="240" w:lineRule="auto"/>
              <w:jc w:val="center"/>
              <w:rPr>
                <w:rFonts w:cs="Times New Roman"/>
                <w:szCs w:val="28"/>
              </w:rPr>
            </w:pPr>
          </w:p>
        </w:tc>
        <w:tc>
          <w:tcPr>
            <w:tcW w:w="1384" w:type="dxa"/>
            <w:vAlign w:val="center"/>
          </w:tcPr>
          <w:p w:rsidR="00F848D7" w:rsidRPr="00C60253" w:rsidRDefault="00F848D7" w:rsidP="00190C6A">
            <w:pPr>
              <w:autoSpaceDE w:val="0"/>
              <w:autoSpaceDN w:val="0"/>
              <w:adjustRightInd w:val="0"/>
              <w:spacing w:after="0" w:line="240" w:lineRule="auto"/>
              <w:jc w:val="center"/>
              <w:rPr>
                <w:rFonts w:cs="Times New Roman"/>
                <w:szCs w:val="28"/>
              </w:rPr>
            </w:pPr>
          </w:p>
        </w:tc>
      </w:tr>
      <w:tr w:rsidR="00C60253" w:rsidRPr="00C60253" w:rsidTr="002B5987">
        <w:trPr>
          <w:trHeight w:val="228"/>
        </w:trPr>
        <w:tc>
          <w:tcPr>
            <w:tcW w:w="4503" w:type="dxa"/>
            <w:vAlign w:val="center"/>
          </w:tcPr>
          <w:p w:rsidR="00A21C2F" w:rsidRPr="00C60253" w:rsidRDefault="00F848D7" w:rsidP="00190C6A">
            <w:pPr>
              <w:autoSpaceDE w:val="0"/>
              <w:autoSpaceDN w:val="0"/>
              <w:adjustRightInd w:val="0"/>
              <w:spacing w:after="0" w:line="240" w:lineRule="auto"/>
              <w:rPr>
                <w:rFonts w:cs="Times New Roman"/>
                <w:szCs w:val="28"/>
              </w:rPr>
            </w:pPr>
            <w:r w:rsidRPr="00C60253">
              <w:rPr>
                <w:rFonts w:cs="Times New Roman"/>
                <w:sz w:val="28"/>
                <w:szCs w:val="28"/>
              </w:rPr>
              <w:t xml:space="preserve">количество вновь созданных </w:t>
            </w:r>
          </w:p>
          <w:p w:rsidR="00F848D7" w:rsidRPr="00C60253" w:rsidRDefault="00F848D7" w:rsidP="00190C6A">
            <w:pPr>
              <w:autoSpaceDE w:val="0"/>
              <w:autoSpaceDN w:val="0"/>
              <w:adjustRightInd w:val="0"/>
              <w:spacing w:after="0" w:line="240" w:lineRule="auto"/>
              <w:rPr>
                <w:rFonts w:cs="Times New Roman"/>
                <w:szCs w:val="28"/>
              </w:rPr>
            </w:pPr>
            <w:r w:rsidRPr="00C60253">
              <w:rPr>
                <w:rFonts w:cs="Times New Roman"/>
                <w:sz w:val="28"/>
                <w:szCs w:val="28"/>
              </w:rPr>
              <w:t>рабочих мест, человек</w:t>
            </w:r>
          </w:p>
        </w:tc>
        <w:tc>
          <w:tcPr>
            <w:tcW w:w="1632" w:type="dxa"/>
            <w:vAlign w:val="center"/>
          </w:tcPr>
          <w:p w:rsidR="00F848D7" w:rsidRPr="00C60253" w:rsidRDefault="00F848D7" w:rsidP="00190C6A">
            <w:pPr>
              <w:autoSpaceDE w:val="0"/>
              <w:autoSpaceDN w:val="0"/>
              <w:adjustRightInd w:val="0"/>
              <w:spacing w:after="0" w:line="240" w:lineRule="auto"/>
              <w:jc w:val="center"/>
              <w:rPr>
                <w:rFonts w:cs="Times New Roman"/>
                <w:szCs w:val="28"/>
              </w:rPr>
            </w:pPr>
          </w:p>
        </w:tc>
        <w:tc>
          <w:tcPr>
            <w:tcW w:w="2051" w:type="dxa"/>
            <w:vAlign w:val="center"/>
          </w:tcPr>
          <w:p w:rsidR="00F848D7" w:rsidRPr="00C60253" w:rsidRDefault="00F848D7" w:rsidP="00190C6A">
            <w:pPr>
              <w:autoSpaceDE w:val="0"/>
              <w:autoSpaceDN w:val="0"/>
              <w:adjustRightInd w:val="0"/>
              <w:spacing w:after="0" w:line="240" w:lineRule="auto"/>
              <w:jc w:val="center"/>
              <w:rPr>
                <w:rFonts w:cs="Times New Roman"/>
                <w:szCs w:val="28"/>
              </w:rPr>
            </w:pPr>
          </w:p>
        </w:tc>
        <w:tc>
          <w:tcPr>
            <w:tcW w:w="1384" w:type="dxa"/>
            <w:vAlign w:val="center"/>
          </w:tcPr>
          <w:p w:rsidR="00F848D7" w:rsidRPr="00C60253" w:rsidRDefault="00F848D7" w:rsidP="00190C6A">
            <w:pPr>
              <w:autoSpaceDE w:val="0"/>
              <w:autoSpaceDN w:val="0"/>
              <w:adjustRightInd w:val="0"/>
              <w:spacing w:after="0" w:line="240" w:lineRule="auto"/>
              <w:jc w:val="center"/>
              <w:rPr>
                <w:rFonts w:cs="Times New Roman"/>
                <w:szCs w:val="28"/>
              </w:rPr>
            </w:pPr>
          </w:p>
        </w:tc>
      </w:tr>
      <w:tr w:rsidR="00C60253" w:rsidRPr="00C60253" w:rsidTr="002B5987">
        <w:tc>
          <w:tcPr>
            <w:tcW w:w="4503" w:type="dxa"/>
            <w:vAlign w:val="center"/>
          </w:tcPr>
          <w:p w:rsidR="00A21C2F" w:rsidRPr="00C60253" w:rsidRDefault="00F848D7" w:rsidP="00190C6A">
            <w:pPr>
              <w:autoSpaceDE w:val="0"/>
              <w:autoSpaceDN w:val="0"/>
              <w:adjustRightInd w:val="0"/>
              <w:spacing w:after="0" w:line="240" w:lineRule="auto"/>
              <w:rPr>
                <w:rFonts w:cs="Times New Roman"/>
                <w:szCs w:val="28"/>
              </w:rPr>
            </w:pPr>
            <w:r w:rsidRPr="00C60253">
              <w:rPr>
                <w:rFonts w:cs="Times New Roman"/>
                <w:sz w:val="28"/>
                <w:szCs w:val="28"/>
              </w:rPr>
              <w:t xml:space="preserve">Показатель 3, необходимый для достижения результата </w:t>
            </w:r>
          </w:p>
          <w:p w:rsidR="00F848D7" w:rsidRPr="00C60253" w:rsidRDefault="00F848D7" w:rsidP="00190C6A">
            <w:pPr>
              <w:autoSpaceDE w:val="0"/>
              <w:autoSpaceDN w:val="0"/>
              <w:adjustRightInd w:val="0"/>
              <w:spacing w:after="0" w:line="240" w:lineRule="auto"/>
              <w:rPr>
                <w:rFonts w:cs="Times New Roman"/>
                <w:szCs w:val="28"/>
              </w:rPr>
            </w:pPr>
            <w:r w:rsidRPr="00C60253">
              <w:rPr>
                <w:rFonts w:cs="Times New Roman"/>
                <w:sz w:val="28"/>
                <w:szCs w:val="28"/>
              </w:rPr>
              <w:t xml:space="preserve">предоставления субсидии: </w:t>
            </w:r>
          </w:p>
          <w:p w:rsidR="00F848D7" w:rsidRPr="00C60253" w:rsidRDefault="00F848D7" w:rsidP="00602485">
            <w:pPr>
              <w:autoSpaceDE w:val="0"/>
              <w:autoSpaceDN w:val="0"/>
              <w:adjustRightInd w:val="0"/>
              <w:spacing w:after="0" w:line="240" w:lineRule="auto"/>
              <w:rPr>
                <w:rFonts w:cs="Times New Roman"/>
                <w:szCs w:val="28"/>
              </w:rPr>
            </w:pPr>
            <w:r w:rsidRPr="00C60253">
              <w:rPr>
                <w:rFonts w:cs="Times New Roman"/>
                <w:sz w:val="28"/>
                <w:szCs w:val="28"/>
              </w:rPr>
              <w:t>размер среднемесячной заработной платы наемных работников за последний отчетный период в расчете на одного работника*, руб.</w:t>
            </w:r>
          </w:p>
        </w:tc>
        <w:tc>
          <w:tcPr>
            <w:tcW w:w="1632" w:type="dxa"/>
            <w:vAlign w:val="center"/>
          </w:tcPr>
          <w:p w:rsidR="00F848D7" w:rsidRPr="00C60253" w:rsidRDefault="00F848D7" w:rsidP="00190C6A">
            <w:pPr>
              <w:autoSpaceDE w:val="0"/>
              <w:autoSpaceDN w:val="0"/>
              <w:adjustRightInd w:val="0"/>
              <w:spacing w:after="0" w:line="240" w:lineRule="auto"/>
              <w:jc w:val="center"/>
              <w:rPr>
                <w:rFonts w:cs="Times New Roman"/>
                <w:szCs w:val="28"/>
              </w:rPr>
            </w:pPr>
          </w:p>
        </w:tc>
        <w:tc>
          <w:tcPr>
            <w:tcW w:w="2051" w:type="dxa"/>
            <w:vAlign w:val="center"/>
          </w:tcPr>
          <w:p w:rsidR="00F848D7" w:rsidRPr="00C60253" w:rsidRDefault="00F848D7" w:rsidP="00190C6A">
            <w:pPr>
              <w:autoSpaceDE w:val="0"/>
              <w:autoSpaceDN w:val="0"/>
              <w:adjustRightInd w:val="0"/>
              <w:spacing w:after="0" w:line="240" w:lineRule="auto"/>
              <w:jc w:val="center"/>
              <w:rPr>
                <w:rFonts w:cs="Times New Roman"/>
                <w:szCs w:val="28"/>
              </w:rPr>
            </w:pPr>
          </w:p>
        </w:tc>
        <w:tc>
          <w:tcPr>
            <w:tcW w:w="1384" w:type="dxa"/>
            <w:vAlign w:val="center"/>
          </w:tcPr>
          <w:p w:rsidR="00F848D7" w:rsidRPr="00C60253" w:rsidRDefault="00F848D7" w:rsidP="00190C6A">
            <w:pPr>
              <w:autoSpaceDE w:val="0"/>
              <w:autoSpaceDN w:val="0"/>
              <w:adjustRightInd w:val="0"/>
              <w:spacing w:after="0" w:line="240" w:lineRule="auto"/>
              <w:jc w:val="center"/>
              <w:rPr>
                <w:rFonts w:cs="Times New Roman"/>
                <w:szCs w:val="28"/>
              </w:rPr>
            </w:pPr>
          </w:p>
        </w:tc>
      </w:tr>
      <w:tr w:rsidR="00C60253" w:rsidRPr="00C60253" w:rsidTr="002B5987">
        <w:tc>
          <w:tcPr>
            <w:tcW w:w="4503" w:type="dxa"/>
            <w:vAlign w:val="center"/>
          </w:tcPr>
          <w:p w:rsidR="00A21C2F" w:rsidRPr="00C60253" w:rsidRDefault="00F848D7" w:rsidP="00190C6A">
            <w:pPr>
              <w:autoSpaceDE w:val="0"/>
              <w:autoSpaceDN w:val="0"/>
              <w:adjustRightInd w:val="0"/>
              <w:spacing w:after="0" w:line="240" w:lineRule="auto"/>
              <w:rPr>
                <w:rFonts w:cs="Times New Roman"/>
                <w:szCs w:val="28"/>
              </w:rPr>
            </w:pPr>
            <w:r w:rsidRPr="00C60253">
              <w:rPr>
                <w:rFonts w:cs="Times New Roman"/>
                <w:sz w:val="28"/>
                <w:szCs w:val="28"/>
              </w:rPr>
              <w:t xml:space="preserve">Показатель 4, необходимый для достижения результата </w:t>
            </w:r>
          </w:p>
          <w:p w:rsidR="00F848D7" w:rsidRPr="00C60253" w:rsidRDefault="00F848D7" w:rsidP="00190C6A">
            <w:pPr>
              <w:autoSpaceDE w:val="0"/>
              <w:autoSpaceDN w:val="0"/>
              <w:adjustRightInd w:val="0"/>
              <w:spacing w:after="0" w:line="240" w:lineRule="auto"/>
              <w:rPr>
                <w:rFonts w:cs="Times New Roman"/>
                <w:szCs w:val="28"/>
              </w:rPr>
            </w:pPr>
            <w:r w:rsidRPr="00C60253">
              <w:rPr>
                <w:rFonts w:cs="Times New Roman"/>
                <w:sz w:val="28"/>
                <w:szCs w:val="28"/>
              </w:rPr>
              <w:t xml:space="preserve">предоставления субсидии: </w:t>
            </w:r>
          </w:p>
          <w:p w:rsidR="00F848D7" w:rsidRPr="00C60253" w:rsidRDefault="00F848D7" w:rsidP="00190C6A">
            <w:pPr>
              <w:autoSpaceDE w:val="0"/>
              <w:autoSpaceDN w:val="0"/>
              <w:adjustRightInd w:val="0"/>
              <w:spacing w:after="0" w:line="240" w:lineRule="auto"/>
              <w:rPr>
                <w:rFonts w:cs="Times New Roman"/>
                <w:szCs w:val="28"/>
              </w:rPr>
            </w:pPr>
            <w:r w:rsidRPr="00C60253">
              <w:rPr>
                <w:rFonts w:cs="Times New Roman"/>
                <w:sz w:val="28"/>
                <w:szCs w:val="28"/>
              </w:rPr>
              <w:t>размер средней месячной стоимости услуги по присмотру и уходу за детьми дошкольного возраста в расчете на одного ребенка, руб.</w:t>
            </w:r>
          </w:p>
        </w:tc>
        <w:tc>
          <w:tcPr>
            <w:tcW w:w="1632" w:type="dxa"/>
            <w:vAlign w:val="center"/>
          </w:tcPr>
          <w:p w:rsidR="00F848D7" w:rsidRPr="00C60253" w:rsidRDefault="00F848D7" w:rsidP="00190C6A">
            <w:pPr>
              <w:autoSpaceDE w:val="0"/>
              <w:autoSpaceDN w:val="0"/>
              <w:adjustRightInd w:val="0"/>
              <w:spacing w:after="0" w:line="240" w:lineRule="auto"/>
              <w:jc w:val="center"/>
              <w:rPr>
                <w:rFonts w:cs="Times New Roman"/>
                <w:szCs w:val="28"/>
              </w:rPr>
            </w:pPr>
          </w:p>
        </w:tc>
        <w:tc>
          <w:tcPr>
            <w:tcW w:w="2051" w:type="dxa"/>
            <w:vAlign w:val="center"/>
          </w:tcPr>
          <w:p w:rsidR="00F848D7" w:rsidRPr="00C60253" w:rsidRDefault="00F848D7" w:rsidP="00190C6A">
            <w:pPr>
              <w:autoSpaceDE w:val="0"/>
              <w:autoSpaceDN w:val="0"/>
              <w:adjustRightInd w:val="0"/>
              <w:spacing w:after="0" w:line="240" w:lineRule="auto"/>
              <w:jc w:val="center"/>
              <w:rPr>
                <w:rFonts w:cs="Times New Roman"/>
                <w:szCs w:val="28"/>
              </w:rPr>
            </w:pPr>
          </w:p>
        </w:tc>
        <w:tc>
          <w:tcPr>
            <w:tcW w:w="1384" w:type="dxa"/>
            <w:vAlign w:val="center"/>
          </w:tcPr>
          <w:p w:rsidR="00F848D7" w:rsidRPr="00C60253" w:rsidRDefault="00F848D7" w:rsidP="00190C6A">
            <w:pPr>
              <w:autoSpaceDE w:val="0"/>
              <w:autoSpaceDN w:val="0"/>
              <w:adjustRightInd w:val="0"/>
              <w:spacing w:after="0" w:line="240" w:lineRule="auto"/>
              <w:jc w:val="center"/>
              <w:rPr>
                <w:rFonts w:cs="Times New Roman"/>
                <w:szCs w:val="28"/>
              </w:rPr>
            </w:pPr>
          </w:p>
        </w:tc>
      </w:tr>
      <w:tr w:rsidR="00C60253" w:rsidRPr="00C60253" w:rsidTr="002B5987">
        <w:tc>
          <w:tcPr>
            <w:tcW w:w="4503" w:type="dxa"/>
            <w:vAlign w:val="center"/>
          </w:tcPr>
          <w:p w:rsidR="00F848D7" w:rsidRPr="00C60253" w:rsidRDefault="00F848D7" w:rsidP="00190C6A">
            <w:pPr>
              <w:autoSpaceDE w:val="0"/>
              <w:autoSpaceDN w:val="0"/>
              <w:adjustRightInd w:val="0"/>
              <w:spacing w:after="0" w:line="240" w:lineRule="auto"/>
              <w:rPr>
                <w:rFonts w:cs="Times New Roman"/>
                <w:szCs w:val="28"/>
              </w:rPr>
            </w:pPr>
            <w:r w:rsidRPr="00C60253">
              <w:rPr>
                <w:rFonts w:cs="Times New Roman"/>
                <w:sz w:val="28"/>
                <w:szCs w:val="28"/>
              </w:rPr>
              <w:t xml:space="preserve">Показатель 5, необходимый для достижения результата предоставления субсидии: </w:t>
            </w:r>
          </w:p>
          <w:p w:rsidR="00F848D7" w:rsidRPr="00C60253" w:rsidRDefault="000937A8" w:rsidP="000937A8">
            <w:pPr>
              <w:autoSpaceDE w:val="0"/>
              <w:autoSpaceDN w:val="0"/>
              <w:adjustRightInd w:val="0"/>
              <w:spacing w:after="0" w:line="240" w:lineRule="auto"/>
              <w:rPr>
                <w:rFonts w:cs="Times New Roman"/>
                <w:szCs w:val="28"/>
              </w:rPr>
            </w:pPr>
            <w:r w:rsidRPr="00C60253">
              <w:rPr>
                <w:rFonts w:cs="Times New Roman"/>
                <w:sz w:val="28"/>
                <w:szCs w:val="28"/>
              </w:rPr>
              <w:t xml:space="preserve">объем налогов, </w:t>
            </w:r>
            <w:r w:rsidRPr="00C60253">
              <w:rPr>
                <w:rFonts w:eastAsiaTheme="minorHAnsi" w:cs="Times New Roman"/>
                <w:sz w:val="28"/>
                <w:szCs w:val="28"/>
              </w:rPr>
              <w:t>сборов, страховых взносов, процентов, подлежащих уплате в соответствии с законодательством Российской Федерации о налогах и сборах</w:t>
            </w:r>
          </w:p>
        </w:tc>
        <w:tc>
          <w:tcPr>
            <w:tcW w:w="1632" w:type="dxa"/>
            <w:vAlign w:val="center"/>
          </w:tcPr>
          <w:p w:rsidR="00F848D7" w:rsidRPr="00C60253" w:rsidRDefault="00F848D7" w:rsidP="00190C6A">
            <w:pPr>
              <w:autoSpaceDE w:val="0"/>
              <w:autoSpaceDN w:val="0"/>
              <w:adjustRightInd w:val="0"/>
              <w:spacing w:after="0" w:line="240" w:lineRule="auto"/>
              <w:jc w:val="center"/>
              <w:rPr>
                <w:rFonts w:cs="Times New Roman"/>
                <w:szCs w:val="28"/>
              </w:rPr>
            </w:pPr>
          </w:p>
        </w:tc>
        <w:tc>
          <w:tcPr>
            <w:tcW w:w="2051" w:type="dxa"/>
            <w:vAlign w:val="center"/>
          </w:tcPr>
          <w:p w:rsidR="00F848D7" w:rsidRPr="00C60253" w:rsidRDefault="00F848D7" w:rsidP="00190C6A">
            <w:pPr>
              <w:autoSpaceDE w:val="0"/>
              <w:autoSpaceDN w:val="0"/>
              <w:adjustRightInd w:val="0"/>
              <w:spacing w:after="0" w:line="240" w:lineRule="auto"/>
              <w:jc w:val="center"/>
              <w:rPr>
                <w:rFonts w:cs="Times New Roman"/>
                <w:szCs w:val="28"/>
              </w:rPr>
            </w:pPr>
          </w:p>
        </w:tc>
        <w:tc>
          <w:tcPr>
            <w:tcW w:w="1384" w:type="dxa"/>
            <w:vAlign w:val="center"/>
          </w:tcPr>
          <w:p w:rsidR="00F848D7" w:rsidRPr="00C60253" w:rsidRDefault="00F848D7" w:rsidP="00190C6A">
            <w:pPr>
              <w:autoSpaceDE w:val="0"/>
              <w:autoSpaceDN w:val="0"/>
              <w:adjustRightInd w:val="0"/>
              <w:spacing w:after="0" w:line="240" w:lineRule="auto"/>
              <w:jc w:val="center"/>
              <w:rPr>
                <w:rFonts w:cs="Times New Roman"/>
                <w:szCs w:val="28"/>
              </w:rPr>
            </w:pPr>
          </w:p>
        </w:tc>
      </w:tr>
      <w:tr w:rsidR="002B5987" w:rsidRPr="00C60253" w:rsidTr="002B5987">
        <w:tc>
          <w:tcPr>
            <w:tcW w:w="4503" w:type="dxa"/>
            <w:vAlign w:val="center"/>
          </w:tcPr>
          <w:p w:rsidR="00F848D7" w:rsidRPr="00C60253" w:rsidRDefault="00F848D7" w:rsidP="00190C6A">
            <w:pPr>
              <w:autoSpaceDE w:val="0"/>
              <w:autoSpaceDN w:val="0"/>
              <w:adjustRightInd w:val="0"/>
              <w:spacing w:after="0" w:line="240" w:lineRule="auto"/>
              <w:rPr>
                <w:rFonts w:cs="Times New Roman"/>
                <w:szCs w:val="28"/>
              </w:rPr>
            </w:pPr>
            <w:r w:rsidRPr="00C60253">
              <w:rPr>
                <w:rFonts w:cs="Times New Roman"/>
                <w:sz w:val="28"/>
                <w:szCs w:val="28"/>
              </w:rPr>
              <w:t xml:space="preserve">Показатель 6, необходимый </w:t>
            </w:r>
          </w:p>
          <w:p w:rsidR="00F848D7" w:rsidRPr="00C60253" w:rsidRDefault="00F848D7" w:rsidP="00190C6A">
            <w:pPr>
              <w:autoSpaceDE w:val="0"/>
              <w:autoSpaceDN w:val="0"/>
              <w:adjustRightInd w:val="0"/>
              <w:spacing w:after="0" w:line="240" w:lineRule="auto"/>
              <w:rPr>
                <w:rFonts w:cs="Times New Roman"/>
                <w:szCs w:val="28"/>
              </w:rPr>
            </w:pPr>
            <w:r w:rsidRPr="00C60253">
              <w:rPr>
                <w:rFonts w:cs="Times New Roman"/>
                <w:sz w:val="28"/>
                <w:szCs w:val="28"/>
              </w:rPr>
              <w:t xml:space="preserve">для достижения результата предоставления субсидии: </w:t>
            </w:r>
          </w:p>
          <w:p w:rsidR="00706E6F" w:rsidRPr="00C60253" w:rsidRDefault="00F848D7" w:rsidP="00706E6F">
            <w:pPr>
              <w:autoSpaceDE w:val="0"/>
              <w:autoSpaceDN w:val="0"/>
              <w:adjustRightInd w:val="0"/>
              <w:spacing w:after="0" w:line="240" w:lineRule="auto"/>
              <w:rPr>
                <w:rFonts w:cs="Times New Roman"/>
                <w:szCs w:val="28"/>
              </w:rPr>
            </w:pPr>
            <w:r w:rsidRPr="00C60253">
              <w:rPr>
                <w:rFonts w:cs="Times New Roman"/>
                <w:sz w:val="28"/>
                <w:szCs w:val="28"/>
              </w:rPr>
              <w:t xml:space="preserve">объем инвестиций, привлеченных </w:t>
            </w:r>
            <w:r w:rsidR="00706E6F" w:rsidRPr="00C60253">
              <w:rPr>
                <w:rFonts w:cs="Times New Roman"/>
                <w:sz w:val="28"/>
                <w:szCs w:val="28"/>
              </w:rPr>
              <w:t>получателем</w:t>
            </w:r>
            <w:r w:rsidR="00EC27E6" w:rsidRPr="00C60253">
              <w:rPr>
                <w:rFonts w:cs="Times New Roman"/>
                <w:sz w:val="28"/>
                <w:szCs w:val="28"/>
              </w:rPr>
              <w:t xml:space="preserve"> поддержк</w:t>
            </w:r>
            <w:r w:rsidR="00A23119" w:rsidRPr="00C60253">
              <w:rPr>
                <w:rFonts w:cs="Times New Roman"/>
                <w:sz w:val="28"/>
                <w:szCs w:val="28"/>
              </w:rPr>
              <w:t>и</w:t>
            </w:r>
            <w:r w:rsidR="00F619EA" w:rsidRPr="00C60253">
              <w:rPr>
                <w:rFonts w:cs="Times New Roman"/>
                <w:sz w:val="28"/>
                <w:szCs w:val="28"/>
              </w:rPr>
              <w:t>*</w:t>
            </w:r>
            <w:r w:rsidRPr="00C60253">
              <w:rPr>
                <w:rFonts w:cs="Times New Roman"/>
                <w:sz w:val="28"/>
                <w:szCs w:val="28"/>
              </w:rPr>
              <w:t xml:space="preserve">*, </w:t>
            </w:r>
          </w:p>
          <w:p w:rsidR="00F848D7" w:rsidRPr="00C60253" w:rsidRDefault="00F848D7" w:rsidP="00706E6F">
            <w:pPr>
              <w:autoSpaceDE w:val="0"/>
              <w:autoSpaceDN w:val="0"/>
              <w:adjustRightInd w:val="0"/>
              <w:spacing w:after="0" w:line="240" w:lineRule="auto"/>
              <w:rPr>
                <w:rFonts w:cs="Times New Roman"/>
                <w:szCs w:val="28"/>
              </w:rPr>
            </w:pPr>
            <w:r w:rsidRPr="00C60253">
              <w:rPr>
                <w:rFonts w:cs="Times New Roman"/>
                <w:sz w:val="28"/>
                <w:szCs w:val="28"/>
              </w:rPr>
              <w:t>тыс. руб.</w:t>
            </w:r>
          </w:p>
        </w:tc>
        <w:tc>
          <w:tcPr>
            <w:tcW w:w="1632" w:type="dxa"/>
            <w:vAlign w:val="center"/>
          </w:tcPr>
          <w:p w:rsidR="00F848D7" w:rsidRPr="00C60253" w:rsidRDefault="00F848D7" w:rsidP="00190C6A">
            <w:pPr>
              <w:autoSpaceDE w:val="0"/>
              <w:autoSpaceDN w:val="0"/>
              <w:adjustRightInd w:val="0"/>
              <w:spacing w:after="0" w:line="240" w:lineRule="auto"/>
              <w:jc w:val="center"/>
              <w:rPr>
                <w:rFonts w:cs="Times New Roman"/>
                <w:szCs w:val="28"/>
              </w:rPr>
            </w:pPr>
          </w:p>
        </w:tc>
        <w:tc>
          <w:tcPr>
            <w:tcW w:w="2051" w:type="dxa"/>
            <w:vAlign w:val="center"/>
          </w:tcPr>
          <w:p w:rsidR="00F848D7" w:rsidRPr="00C60253" w:rsidRDefault="00F848D7" w:rsidP="00190C6A">
            <w:pPr>
              <w:autoSpaceDE w:val="0"/>
              <w:autoSpaceDN w:val="0"/>
              <w:adjustRightInd w:val="0"/>
              <w:spacing w:after="0" w:line="240" w:lineRule="auto"/>
              <w:jc w:val="center"/>
              <w:rPr>
                <w:rFonts w:cs="Times New Roman"/>
                <w:szCs w:val="28"/>
              </w:rPr>
            </w:pPr>
          </w:p>
        </w:tc>
        <w:tc>
          <w:tcPr>
            <w:tcW w:w="1384" w:type="dxa"/>
            <w:vAlign w:val="center"/>
          </w:tcPr>
          <w:p w:rsidR="00F848D7" w:rsidRPr="00C60253" w:rsidRDefault="00F848D7" w:rsidP="00190C6A">
            <w:pPr>
              <w:autoSpaceDE w:val="0"/>
              <w:autoSpaceDN w:val="0"/>
              <w:adjustRightInd w:val="0"/>
              <w:spacing w:after="0" w:line="240" w:lineRule="auto"/>
              <w:jc w:val="center"/>
              <w:rPr>
                <w:rFonts w:cs="Times New Roman"/>
                <w:szCs w:val="28"/>
              </w:rPr>
            </w:pPr>
          </w:p>
        </w:tc>
      </w:tr>
    </w:tbl>
    <w:p w:rsidR="003615EA" w:rsidRPr="00C60253" w:rsidRDefault="003615EA" w:rsidP="00851EB2">
      <w:pPr>
        <w:autoSpaceDE w:val="0"/>
        <w:autoSpaceDN w:val="0"/>
        <w:adjustRightInd w:val="0"/>
        <w:spacing w:after="0" w:line="240" w:lineRule="auto"/>
        <w:jc w:val="both"/>
        <w:rPr>
          <w:rFonts w:cs="Times New Roman"/>
          <w:sz w:val="28"/>
          <w:szCs w:val="28"/>
        </w:rPr>
      </w:pPr>
    </w:p>
    <w:p w:rsidR="00F848D7" w:rsidRPr="00C60253" w:rsidRDefault="00F619EA" w:rsidP="00F848D7">
      <w:pPr>
        <w:tabs>
          <w:tab w:val="left" w:pos="5103"/>
        </w:tabs>
        <w:autoSpaceDE w:val="0"/>
        <w:autoSpaceDN w:val="0"/>
        <w:adjustRightInd w:val="0"/>
        <w:spacing w:after="0" w:line="240" w:lineRule="auto"/>
        <w:ind w:firstLine="709"/>
        <w:jc w:val="both"/>
        <w:rPr>
          <w:rFonts w:cs="Times New Roman"/>
          <w:sz w:val="28"/>
          <w:szCs w:val="28"/>
          <w:lang w:eastAsia="ru-RU"/>
        </w:rPr>
      </w:pPr>
      <w:r w:rsidRPr="00C60253">
        <w:rPr>
          <w:rFonts w:cs="Times New Roman"/>
          <w:sz w:val="28"/>
          <w:szCs w:val="28"/>
          <w:lang w:eastAsia="ru-RU"/>
        </w:rPr>
        <w:t>*</w:t>
      </w:r>
      <w:r w:rsidR="00F848D7" w:rsidRPr="00C60253">
        <w:rPr>
          <w:rFonts w:cs="Times New Roman"/>
          <w:sz w:val="28"/>
          <w:szCs w:val="28"/>
          <w:lang w:eastAsia="ru-RU"/>
        </w:rPr>
        <w:t xml:space="preserve"> Рассчитывается в соответствии с подпунктом </w:t>
      </w:r>
      <w:r w:rsidR="002321A6" w:rsidRPr="00C60253">
        <w:rPr>
          <w:rFonts w:cs="Times New Roman"/>
          <w:sz w:val="28"/>
          <w:szCs w:val="28"/>
          <w:lang w:eastAsia="ru-RU"/>
        </w:rPr>
        <w:t>4</w:t>
      </w:r>
      <w:r w:rsidR="00F848D7" w:rsidRPr="00C60253">
        <w:rPr>
          <w:rFonts w:cs="Times New Roman"/>
          <w:sz w:val="28"/>
          <w:szCs w:val="28"/>
          <w:lang w:eastAsia="ru-RU"/>
        </w:rPr>
        <w:t xml:space="preserve"> пункта </w:t>
      </w:r>
      <w:r w:rsidR="00C82041" w:rsidRPr="00C60253">
        <w:rPr>
          <w:rFonts w:cs="Times New Roman"/>
          <w:sz w:val="28"/>
          <w:szCs w:val="28"/>
          <w:lang w:eastAsia="ru-RU"/>
        </w:rPr>
        <w:t>8</w:t>
      </w:r>
      <w:r w:rsidR="00F848D7" w:rsidRPr="00C60253">
        <w:rPr>
          <w:rFonts w:cs="Times New Roman"/>
          <w:sz w:val="28"/>
          <w:szCs w:val="28"/>
          <w:lang w:eastAsia="ru-RU"/>
        </w:rPr>
        <w:t xml:space="preserve"> Положения о порядке предоставления субсидий субъектам малого и среднего предпринимательства – производителям товаров, работ, услуг в целях возмещения части затрат на создание и (или) обеспечение деятельности групп дневного времяпрепровождения детей дошкольного возраста.</w:t>
      </w:r>
    </w:p>
    <w:p w:rsidR="00F848D7" w:rsidRPr="00C60253" w:rsidRDefault="00F619EA" w:rsidP="00F848D7">
      <w:pPr>
        <w:tabs>
          <w:tab w:val="left" w:pos="5103"/>
        </w:tabs>
        <w:autoSpaceDE w:val="0"/>
        <w:autoSpaceDN w:val="0"/>
        <w:adjustRightInd w:val="0"/>
        <w:spacing w:after="0" w:line="240" w:lineRule="auto"/>
        <w:ind w:firstLine="709"/>
        <w:contextualSpacing/>
        <w:jc w:val="both"/>
        <w:rPr>
          <w:rFonts w:cs="Times New Roman"/>
          <w:sz w:val="28"/>
          <w:szCs w:val="28"/>
          <w:lang w:eastAsia="ru-RU"/>
        </w:rPr>
      </w:pPr>
      <w:r w:rsidRPr="00C60253">
        <w:rPr>
          <w:rFonts w:cs="Times New Roman"/>
          <w:sz w:val="28"/>
          <w:szCs w:val="28"/>
          <w:lang w:eastAsia="ru-RU"/>
        </w:rPr>
        <w:t>*</w:t>
      </w:r>
      <w:r w:rsidR="00F848D7" w:rsidRPr="00C60253">
        <w:rPr>
          <w:rFonts w:cs="Times New Roman"/>
          <w:sz w:val="28"/>
          <w:szCs w:val="28"/>
          <w:lang w:eastAsia="ru-RU"/>
        </w:rPr>
        <w:t xml:space="preserve">* Затраты в соответствии с подпунктами </w:t>
      </w:r>
      <w:r w:rsidR="003960D7" w:rsidRPr="00C60253">
        <w:rPr>
          <w:rFonts w:cs="Times New Roman"/>
          <w:sz w:val="28"/>
          <w:szCs w:val="28"/>
          <w:lang w:eastAsia="ru-RU"/>
        </w:rPr>
        <w:t xml:space="preserve">1–3, 6–8 пункта 14 </w:t>
      </w:r>
      <w:r w:rsidR="00F848D7" w:rsidRPr="00C60253">
        <w:rPr>
          <w:rFonts w:cs="Times New Roman"/>
          <w:sz w:val="28"/>
          <w:szCs w:val="28"/>
          <w:lang w:eastAsia="ru-RU"/>
        </w:rPr>
        <w:t xml:space="preserve">Положения о порядке предоставления субсидий субъектам малого и среднего предпринимательства – производителям товаров, работ, услуг в целях возмещения части затрат на создание и (или) обеспечение деятельности групп дневного времяпрепровождения детей дошкольного возраста, которые </w:t>
      </w:r>
      <w:r w:rsidR="002B5987" w:rsidRPr="00C60253">
        <w:rPr>
          <w:rFonts w:cs="Times New Roman"/>
          <w:sz w:val="28"/>
          <w:szCs w:val="28"/>
          <w:lang w:eastAsia="ru-RU"/>
        </w:rPr>
        <w:t>заявителем</w:t>
      </w:r>
      <w:r w:rsidR="00F848D7" w:rsidRPr="00C60253">
        <w:rPr>
          <w:rFonts w:cs="Times New Roman"/>
          <w:sz w:val="28"/>
          <w:szCs w:val="28"/>
          <w:lang w:eastAsia="ru-RU"/>
        </w:rPr>
        <w:t xml:space="preserve"> произведены (значения в графах 1 и 2), планируется произвести в случае получения поддержки (значение в графе 3).</w:t>
      </w:r>
    </w:p>
    <w:p w:rsidR="003615EA" w:rsidRPr="00C60253" w:rsidRDefault="003615EA" w:rsidP="006C4023">
      <w:pPr>
        <w:autoSpaceDE w:val="0"/>
        <w:autoSpaceDN w:val="0"/>
        <w:adjustRightInd w:val="0"/>
        <w:spacing w:after="0" w:line="192" w:lineRule="auto"/>
        <w:jc w:val="both"/>
        <w:outlineLvl w:val="0"/>
        <w:rPr>
          <w:rFonts w:eastAsiaTheme="minorHAnsi" w:cs="Times New Roman"/>
          <w:sz w:val="28"/>
          <w:szCs w:val="28"/>
        </w:rPr>
      </w:pPr>
    </w:p>
    <w:p w:rsidR="006C4023" w:rsidRPr="00C60253" w:rsidRDefault="006C4023" w:rsidP="006C4023">
      <w:pPr>
        <w:autoSpaceDE w:val="0"/>
        <w:autoSpaceDN w:val="0"/>
        <w:adjustRightInd w:val="0"/>
        <w:spacing w:after="0" w:line="240" w:lineRule="auto"/>
        <w:ind w:firstLine="709"/>
        <w:jc w:val="both"/>
        <w:rPr>
          <w:rFonts w:eastAsiaTheme="minorEastAsia" w:cs="Times New Roman"/>
          <w:sz w:val="30"/>
          <w:szCs w:val="30"/>
          <w:lang w:eastAsia="ru-RU"/>
        </w:rPr>
      </w:pPr>
      <w:r w:rsidRPr="00C60253">
        <w:rPr>
          <w:rFonts w:eastAsiaTheme="minorEastAsia" w:cs="Times New Roman"/>
          <w:sz w:val="30"/>
          <w:szCs w:val="30"/>
          <w:lang w:eastAsia="ru-RU"/>
        </w:rPr>
        <w:t>Размер среднемесячной заработной платы наемных работников за последний квартал в расчете на одного работника ____________ рублей.</w:t>
      </w:r>
    </w:p>
    <w:p w:rsidR="006C4023" w:rsidRPr="00C60253" w:rsidRDefault="006C4023" w:rsidP="006C4023">
      <w:pPr>
        <w:autoSpaceDE w:val="0"/>
        <w:autoSpaceDN w:val="0"/>
        <w:adjustRightInd w:val="0"/>
        <w:spacing w:after="0" w:line="240" w:lineRule="auto"/>
        <w:ind w:firstLine="709"/>
        <w:jc w:val="both"/>
        <w:rPr>
          <w:rFonts w:eastAsiaTheme="minorEastAsia" w:cs="Times New Roman"/>
          <w:sz w:val="30"/>
          <w:szCs w:val="30"/>
          <w:lang w:eastAsia="ru-RU"/>
        </w:rPr>
      </w:pPr>
      <w:r w:rsidRPr="00C60253">
        <w:rPr>
          <w:rFonts w:eastAsiaTheme="minorEastAsia" w:cs="Times New Roman"/>
          <w:sz w:val="30"/>
          <w:szCs w:val="30"/>
          <w:lang w:eastAsia="ru-RU"/>
        </w:rPr>
        <w:t>Заявитель:</w:t>
      </w:r>
    </w:p>
    <w:p w:rsidR="006C4023" w:rsidRPr="00C60253" w:rsidRDefault="006C4023" w:rsidP="006C4023">
      <w:pPr>
        <w:autoSpaceDE w:val="0"/>
        <w:autoSpaceDN w:val="0"/>
        <w:adjustRightInd w:val="0"/>
        <w:spacing w:after="0" w:line="240" w:lineRule="auto"/>
        <w:ind w:firstLine="709"/>
        <w:jc w:val="both"/>
        <w:rPr>
          <w:rFonts w:eastAsiaTheme="minorEastAsia" w:cs="Times New Roman"/>
          <w:sz w:val="30"/>
          <w:szCs w:val="30"/>
          <w:lang w:eastAsia="ru-RU"/>
        </w:rPr>
      </w:pPr>
      <w:r w:rsidRPr="00C60253">
        <w:rPr>
          <w:rFonts w:eastAsiaTheme="minorEastAsia" w:cs="Times New Roman"/>
          <w:sz w:val="30"/>
          <w:szCs w:val="30"/>
          <w:lang w:eastAsia="ru-RU"/>
        </w:rPr>
        <w:t>1. Применяет систему налогообложения (нужное подчеркнуть): общеустановленная; упрощенная (УСН); патентная; в виде единого налога на вмененный доход для отдельных видов деятельности (ЕНВД).</w:t>
      </w:r>
    </w:p>
    <w:p w:rsidR="006C4023" w:rsidRPr="00C60253" w:rsidRDefault="006C4023" w:rsidP="006C4023">
      <w:pPr>
        <w:autoSpaceDE w:val="0"/>
        <w:autoSpaceDN w:val="0"/>
        <w:adjustRightInd w:val="0"/>
        <w:spacing w:after="0" w:line="240" w:lineRule="auto"/>
        <w:ind w:firstLine="709"/>
        <w:jc w:val="both"/>
        <w:rPr>
          <w:rFonts w:eastAsiaTheme="minorHAnsi" w:cs="Times New Roman"/>
          <w:sz w:val="30"/>
          <w:szCs w:val="30"/>
        </w:rPr>
      </w:pPr>
      <w:r w:rsidRPr="00C60253">
        <w:rPr>
          <w:rFonts w:eastAsiaTheme="minorEastAsia" w:cs="Times New Roman"/>
          <w:sz w:val="30"/>
          <w:szCs w:val="30"/>
          <w:lang w:eastAsia="ru-RU"/>
        </w:rPr>
        <w:t>2. С</w:t>
      </w:r>
      <w:r w:rsidRPr="00C60253">
        <w:rPr>
          <w:rFonts w:eastAsiaTheme="minorHAnsi" w:cs="Times New Roman"/>
          <w:sz w:val="30"/>
          <w:szCs w:val="30"/>
        </w:rPr>
        <w:t>оответствует требованиям, установленным стать</w:t>
      </w:r>
      <w:r w:rsidR="00706E6F" w:rsidRPr="00C60253">
        <w:rPr>
          <w:rFonts w:eastAsiaTheme="minorHAnsi" w:cs="Times New Roman"/>
          <w:sz w:val="30"/>
          <w:szCs w:val="30"/>
        </w:rPr>
        <w:t>ей</w:t>
      </w:r>
      <w:r w:rsidRPr="00C60253">
        <w:rPr>
          <w:rFonts w:eastAsiaTheme="minorHAnsi" w:cs="Times New Roman"/>
          <w:sz w:val="30"/>
          <w:szCs w:val="30"/>
        </w:rPr>
        <w:t xml:space="preserve"> 4 Федерального закона от 24.07.2007 № 209-ФЗ «О развитии малого и среднего предпринимательства в Российской Федерации» и является (нужное подчеркнуть): микропредприятием, малым предприятием, средним предприятием</w:t>
      </w:r>
      <w:r w:rsidR="002B5987" w:rsidRPr="00C60253">
        <w:rPr>
          <w:rFonts w:eastAsiaTheme="minorHAnsi" w:cs="Times New Roman"/>
          <w:sz w:val="30"/>
          <w:szCs w:val="30"/>
        </w:rPr>
        <w:t xml:space="preserve">, </w:t>
      </w:r>
      <w:r w:rsidR="008709A6" w:rsidRPr="00C60253">
        <w:rPr>
          <w:rFonts w:eastAsiaTheme="minorHAnsi" w:cs="Times New Roman"/>
          <w:sz w:val="30"/>
          <w:szCs w:val="30"/>
        </w:rPr>
        <w:t>индивидуальным предпринимателем</w:t>
      </w:r>
      <w:r w:rsidRPr="00C60253">
        <w:rPr>
          <w:rFonts w:eastAsiaTheme="minorHAnsi" w:cs="Times New Roman"/>
          <w:sz w:val="30"/>
          <w:szCs w:val="30"/>
        </w:rPr>
        <w:t>.</w:t>
      </w:r>
    </w:p>
    <w:p w:rsidR="00AF4F4D" w:rsidRPr="00C60253" w:rsidRDefault="00AF4F4D" w:rsidP="00AF4F4D">
      <w:pPr>
        <w:autoSpaceDE w:val="0"/>
        <w:autoSpaceDN w:val="0"/>
        <w:adjustRightInd w:val="0"/>
        <w:spacing w:after="0" w:line="240" w:lineRule="auto"/>
        <w:ind w:firstLine="709"/>
        <w:jc w:val="both"/>
        <w:rPr>
          <w:rFonts w:eastAsiaTheme="minorHAnsi" w:cs="Times New Roman"/>
          <w:sz w:val="30"/>
          <w:szCs w:val="30"/>
        </w:rPr>
      </w:pPr>
      <w:r w:rsidRPr="00C60253">
        <w:rPr>
          <w:rFonts w:eastAsiaTheme="minorEastAsia" w:cs="Times New Roman"/>
          <w:sz w:val="30"/>
          <w:szCs w:val="30"/>
          <w:lang w:eastAsia="ru-RU"/>
        </w:rPr>
        <w:t>3. Н</w:t>
      </w:r>
      <w:r w:rsidRPr="00C60253">
        <w:rPr>
          <w:rFonts w:eastAsiaTheme="minorHAnsi" w:cs="Times New Roman"/>
          <w:sz w:val="30"/>
          <w:szCs w:val="30"/>
        </w:rPr>
        <w:t>е является субъектом малого и среднего предпринимательства, указанным в частях 3, 4 статьи 14 Федерального закона от 24.07.2007   № 209-ФЗ «О развитии малого и среднего предпринимательства             в Российской Федерации»</w:t>
      </w:r>
      <w:r w:rsidR="00001F1C">
        <w:rPr>
          <w:rFonts w:eastAsiaTheme="minorHAnsi" w:cs="Times New Roman"/>
          <w:sz w:val="30"/>
          <w:szCs w:val="30"/>
        </w:rPr>
        <w:t>,</w:t>
      </w:r>
      <w:r w:rsidRPr="00C60253">
        <w:rPr>
          <w:rFonts w:eastAsiaTheme="minorHAnsi" w:cs="Times New Roman"/>
          <w:sz w:val="30"/>
          <w:szCs w:val="30"/>
        </w:rPr>
        <w:t xml:space="preserve"> ______________________________________.</w:t>
      </w:r>
    </w:p>
    <w:p w:rsidR="00AF4F4D" w:rsidRPr="00C60253" w:rsidRDefault="00AF4F4D" w:rsidP="00AF4F4D">
      <w:pPr>
        <w:autoSpaceDE w:val="0"/>
        <w:autoSpaceDN w:val="0"/>
        <w:adjustRightInd w:val="0"/>
        <w:spacing w:after="0" w:line="240" w:lineRule="auto"/>
        <w:ind w:left="5663" w:firstLine="1"/>
        <w:jc w:val="both"/>
        <w:rPr>
          <w:rFonts w:eastAsiaTheme="minorEastAsia" w:cs="Times New Roman"/>
          <w:szCs w:val="24"/>
          <w:lang w:eastAsia="ru-RU"/>
        </w:rPr>
      </w:pPr>
      <w:r w:rsidRPr="00C60253">
        <w:rPr>
          <w:rFonts w:eastAsiaTheme="minorEastAsia" w:cs="Times New Roman"/>
          <w:szCs w:val="24"/>
          <w:lang w:eastAsia="ru-RU"/>
        </w:rPr>
        <w:t xml:space="preserve">      (да/нет)</w:t>
      </w:r>
    </w:p>
    <w:p w:rsidR="006C4023" w:rsidRPr="00C60253" w:rsidRDefault="006C4023" w:rsidP="006C4023">
      <w:pPr>
        <w:autoSpaceDE w:val="0"/>
        <w:autoSpaceDN w:val="0"/>
        <w:adjustRightInd w:val="0"/>
        <w:spacing w:after="0" w:line="240" w:lineRule="auto"/>
        <w:ind w:firstLine="709"/>
        <w:jc w:val="both"/>
        <w:rPr>
          <w:rFonts w:eastAsiaTheme="minorEastAsia" w:cs="Times New Roman"/>
          <w:sz w:val="30"/>
          <w:szCs w:val="30"/>
          <w:lang w:eastAsia="ru-RU"/>
        </w:rPr>
      </w:pPr>
      <w:r w:rsidRPr="00C60253">
        <w:rPr>
          <w:rFonts w:eastAsiaTheme="minorEastAsia" w:cs="Times New Roman"/>
          <w:sz w:val="30"/>
          <w:szCs w:val="30"/>
          <w:lang w:eastAsia="ru-RU"/>
        </w:rPr>
        <w:t>4. Осуществляет свою хозяйственную деятельность на территории      города Красноярска ____________________________________________.</w:t>
      </w:r>
    </w:p>
    <w:p w:rsidR="006C4023" w:rsidRPr="00C60253" w:rsidRDefault="006C4023" w:rsidP="006C4023">
      <w:pPr>
        <w:autoSpaceDE w:val="0"/>
        <w:autoSpaceDN w:val="0"/>
        <w:adjustRightInd w:val="0"/>
        <w:spacing w:after="0" w:line="240" w:lineRule="auto"/>
        <w:ind w:left="4955" w:firstLine="709"/>
        <w:jc w:val="both"/>
        <w:rPr>
          <w:rFonts w:eastAsiaTheme="minorEastAsia" w:cs="Times New Roman"/>
          <w:szCs w:val="24"/>
          <w:lang w:eastAsia="ru-RU"/>
        </w:rPr>
      </w:pPr>
      <w:r w:rsidRPr="00C60253">
        <w:rPr>
          <w:rFonts w:eastAsiaTheme="minorEastAsia" w:cs="Times New Roman"/>
          <w:szCs w:val="24"/>
          <w:lang w:eastAsia="ru-RU"/>
        </w:rPr>
        <w:t>(да/нет)</w:t>
      </w:r>
    </w:p>
    <w:p w:rsidR="006C4023" w:rsidRPr="00C60253" w:rsidRDefault="006C4023" w:rsidP="004174FE">
      <w:pPr>
        <w:autoSpaceDE w:val="0"/>
        <w:autoSpaceDN w:val="0"/>
        <w:adjustRightInd w:val="0"/>
        <w:spacing w:after="0" w:line="240" w:lineRule="auto"/>
        <w:ind w:firstLine="709"/>
        <w:jc w:val="both"/>
        <w:rPr>
          <w:rFonts w:eastAsiaTheme="minorEastAsia" w:cs="Times New Roman"/>
          <w:sz w:val="30"/>
          <w:szCs w:val="30"/>
          <w:lang w:eastAsia="ru-RU"/>
        </w:rPr>
      </w:pPr>
      <w:r w:rsidRPr="00C60253">
        <w:rPr>
          <w:rFonts w:eastAsiaTheme="minorEastAsia" w:cs="Times New Roman"/>
          <w:sz w:val="30"/>
          <w:szCs w:val="30"/>
          <w:lang w:eastAsia="ru-RU"/>
        </w:rPr>
        <w:t xml:space="preserve">5. Имеет </w:t>
      </w:r>
      <w:r w:rsidRPr="00C60253">
        <w:rPr>
          <w:rFonts w:eastAsiaTheme="minorHAnsi" w:cs="Times New Roman"/>
          <w:sz w:val="30"/>
          <w:szCs w:val="30"/>
        </w:rPr>
        <w:t xml:space="preserve">в выписке из Единого государственного реестра юридических лиц или выписке из Единого государственного реестра индивидуальных предпринимателей код деятельности </w:t>
      </w:r>
      <w:r w:rsidR="00915B57" w:rsidRPr="00C60253">
        <w:rPr>
          <w:sz w:val="30"/>
          <w:szCs w:val="30"/>
        </w:rPr>
        <w:t>88.91</w:t>
      </w:r>
      <w:r w:rsidRPr="00C60253">
        <w:rPr>
          <w:sz w:val="30"/>
          <w:szCs w:val="30"/>
        </w:rPr>
        <w:t xml:space="preserve"> </w:t>
      </w:r>
      <w:r w:rsidR="004174FE" w:rsidRPr="00C60253">
        <w:rPr>
          <w:rFonts w:eastAsiaTheme="minorHAnsi" w:cs="Times New Roman"/>
          <w:sz w:val="30"/>
          <w:szCs w:val="30"/>
        </w:rPr>
        <w:t xml:space="preserve">«Предоставление услуг по дневному уходу за детьми» в качестве основного вида </w:t>
      </w:r>
      <w:r w:rsidR="00A27C8E" w:rsidRPr="00C60253">
        <w:rPr>
          <w:rFonts w:eastAsiaTheme="minorHAnsi" w:cs="Times New Roman"/>
          <w:sz w:val="30"/>
          <w:szCs w:val="30"/>
        </w:rPr>
        <w:t xml:space="preserve">          </w:t>
      </w:r>
      <w:r w:rsidR="004174FE" w:rsidRPr="00C60253">
        <w:rPr>
          <w:rFonts w:eastAsiaTheme="minorHAnsi" w:cs="Times New Roman"/>
          <w:sz w:val="30"/>
          <w:szCs w:val="30"/>
        </w:rPr>
        <w:t>деятель</w:t>
      </w:r>
      <w:r w:rsidR="00A27C8E" w:rsidRPr="00C60253">
        <w:rPr>
          <w:rFonts w:eastAsiaTheme="minorHAnsi" w:cs="Times New Roman"/>
          <w:sz w:val="30"/>
          <w:szCs w:val="30"/>
        </w:rPr>
        <w:t xml:space="preserve">ности </w:t>
      </w:r>
      <w:r w:rsidRPr="00C60253">
        <w:rPr>
          <w:rFonts w:eastAsiaTheme="minorHAnsi" w:cs="Times New Roman"/>
          <w:sz w:val="30"/>
          <w:szCs w:val="30"/>
        </w:rPr>
        <w:t>_</w:t>
      </w:r>
      <w:r w:rsidR="004174FE" w:rsidRPr="00C60253">
        <w:rPr>
          <w:rFonts w:eastAsiaTheme="minorHAnsi" w:cs="Times New Roman"/>
          <w:sz w:val="30"/>
          <w:szCs w:val="30"/>
        </w:rPr>
        <w:t>_____________</w:t>
      </w:r>
      <w:r w:rsidRPr="00C60253">
        <w:rPr>
          <w:rFonts w:eastAsiaTheme="minorHAnsi" w:cs="Times New Roman"/>
          <w:sz w:val="30"/>
          <w:szCs w:val="30"/>
        </w:rPr>
        <w:t>___</w:t>
      </w:r>
      <w:r w:rsidR="00A27C8E" w:rsidRPr="00C60253">
        <w:rPr>
          <w:rFonts w:eastAsiaTheme="minorHAnsi" w:cs="Times New Roman"/>
          <w:sz w:val="30"/>
          <w:szCs w:val="30"/>
        </w:rPr>
        <w:t>__________</w:t>
      </w:r>
      <w:r w:rsidRPr="00C60253">
        <w:rPr>
          <w:rFonts w:eastAsiaTheme="minorHAnsi" w:cs="Times New Roman"/>
          <w:sz w:val="30"/>
          <w:szCs w:val="30"/>
        </w:rPr>
        <w:t>______________________.</w:t>
      </w:r>
    </w:p>
    <w:p w:rsidR="006C4023" w:rsidRPr="00C60253" w:rsidRDefault="004174FE" w:rsidP="004174FE">
      <w:pPr>
        <w:autoSpaceDE w:val="0"/>
        <w:autoSpaceDN w:val="0"/>
        <w:adjustRightInd w:val="0"/>
        <w:spacing w:after="0" w:line="240" w:lineRule="auto"/>
        <w:ind w:left="4956"/>
        <w:jc w:val="both"/>
        <w:rPr>
          <w:rFonts w:eastAsiaTheme="minorEastAsia" w:cs="Times New Roman"/>
          <w:szCs w:val="24"/>
          <w:lang w:eastAsia="ru-RU"/>
        </w:rPr>
      </w:pPr>
      <w:r w:rsidRPr="00C60253">
        <w:rPr>
          <w:rFonts w:eastAsiaTheme="minorEastAsia" w:cs="Times New Roman"/>
          <w:szCs w:val="24"/>
          <w:lang w:eastAsia="ru-RU"/>
        </w:rPr>
        <w:t xml:space="preserve">      </w:t>
      </w:r>
      <w:r w:rsidR="006C4023" w:rsidRPr="00C60253">
        <w:rPr>
          <w:rFonts w:eastAsiaTheme="minorEastAsia" w:cs="Times New Roman"/>
          <w:szCs w:val="24"/>
          <w:lang w:eastAsia="ru-RU"/>
        </w:rPr>
        <w:t>(да/нет)</w:t>
      </w:r>
    </w:p>
    <w:p w:rsidR="006C4023" w:rsidRPr="00C60253" w:rsidRDefault="006C4023" w:rsidP="006C4023">
      <w:pPr>
        <w:autoSpaceDE w:val="0"/>
        <w:autoSpaceDN w:val="0"/>
        <w:adjustRightInd w:val="0"/>
        <w:spacing w:after="0" w:line="240" w:lineRule="auto"/>
        <w:ind w:firstLine="709"/>
        <w:jc w:val="both"/>
        <w:rPr>
          <w:rFonts w:eastAsiaTheme="minorEastAsia" w:cs="Times New Roman"/>
          <w:sz w:val="30"/>
          <w:szCs w:val="30"/>
          <w:lang w:eastAsia="ru-RU"/>
        </w:rPr>
      </w:pPr>
      <w:r w:rsidRPr="00C60253">
        <w:rPr>
          <w:rFonts w:eastAsiaTheme="minorEastAsia" w:cs="Times New Roman"/>
          <w:sz w:val="30"/>
          <w:szCs w:val="30"/>
          <w:lang w:eastAsia="ru-RU"/>
        </w:rPr>
        <w:t xml:space="preserve">6. Заключил </w:t>
      </w:r>
      <w:r w:rsidRPr="00C60253">
        <w:rPr>
          <w:rFonts w:eastAsiaTheme="minorHAnsi" w:cs="Times New Roman"/>
          <w:sz w:val="30"/>
          <w:szCs w:val="30"/>
        </w:rPr>
        <w:t>договоры</w:t>
      </w:r>
      <w:r w:rsidR="00AF4F4D" w:rsidRPr="00C60253">
        <w:rPr>
          <w:rFonts w:eastAsiaTheme="minorHAnsi" w:cs="Times New Roman"/>
          <w:sz w:val="30"/>
          <w:szCs w:val="30"/>
        </w:rPr>
        <w:t xml:space="preserve"> </w:t>
      </w:r>
      <w:r w:rsidR="00AF4F4D" w:rsidRPr="00C60253">
        <w:rPr>
          <w:sz w:val="30"/>
          <w:szCs w:val="30"/>
        </w:rPr>
        <w:t xml:space="preserve">(за исключением договоров аренды </w:t>
      </w:r>
      <w:r w:rsidR="00AF4F4D" w:rsidRPr="00C60253">
        <w:rPr>
          <w:rFonts w:eastAsiaTheme="minorHAnsi" w:cs="Times New Roman"/>
          <w:sz w:val="30"/>
          <w:szCs w:val="30"/>
        </w:rPr>
        <w:t>помещений, зданий, строений, сооружений)</w:t>
      </w:r>
      <w:r w:rsidRPr="00C60253">
        <w:rPr>
          <w:rFonts w:eastAsiaTheme="minorHAnsi" w:cs="Times New Roman"/>
          <w:sz w:val="30"/>
          <w:szCs w:val="30"/>
        </w:rPr>
        <w:t>, подтверждающие затраты, не с физическими лицами, не зарегистрированными в качестве индивидуальных предпринимателей</w:t>
      </w:r>
      <w:r w:rsidR="00001F1C">
        <w:rPr>
          <w:rFonts w:eastAsiaTheme="minorHAnsi" w:cs="Times New Roman"/>
          <w:sz w:val="30"/>
          <w:szCs w:val="30"/>
        </w:rPr>
        <w:t>,</w:t>
      </w:r>
      <w:r w:rsidRPr="00C60253">
        <w:rPr>
          <w:rFonts w:eastAsiaTheme="minorEastAsia" w:cs="Times New Roman"/>
          <w:sz w:val="30"/>
          <w:szCs w:val="30"/>
          <w:lang w:eastAsia="ru-RU"/>
        </w:rPr>
        <w:t xml:space="preserve"> ______________________________________.</w:t>
      </w:r>
    </w:p>
    <w:p w:rsidR="006C4023" w:rsidRPr="00C60253" w:rsidRDefault="006C4023" w:rsidP="00AF4F4D">
      <w:pPr>
        <w:autoSpaceDE w:val="0"/>
        <w:autoSpaceDN w:val="0"/>
        <w:adjustRightInd w:val="0"/>
        <w:spacing w:after="0" w:line="240" w:lineRule="auto"/>
        <w:ind w:left="4955" w:firstLine="709"/>
        <w:jc w:val="both"/>
        <w:rPr>
          <w:rFonts w:eastAsiaTheme="minorEastAsia" w:cs="Times New Roman"/>
          <w:szCs w:val="24"/>
          <w:lang w:eastAsia="ru-RU"/>
        </w:rPr>
      </w:pPr>
      <w:r w:rsidRPr="00C60253">
        <w:rPr>
          <w:rFonts w:eastAsiaTheme="minorEastAsia" w:cs="Times New Roman"/>
          <w:szCs w:val="24"/>
          <w:lang w:eastAsia="ru-RU"/>
        </w:rPr>
        <w:t>(да/нет)</w:t>
      </w:r>
    </w:p>
    <w:p w:rsidR="006C4023" w:rsidRPr="00C60253" w:rsidRDefault="006C4023" w:rsidP="006C4023">
      <w:pPr>
        <w:autoSpaceDE w:val="0"/>
        <w:autoSpaceDN w:val="0"/>
        <w:adjustRightInd w:val="0"/>
        <w:spacing w:after="0" w:line="240" w:lineRule="auto"/>
        <w:ind w:firstLine="709"/>
        <w:jc w:val="both"/>
        <w:rPr>
          <w:rFonts w:eastAsiaTheme="minorEastAsia" w:cs="Times New Roman"/>
          <w:sz w:val="30"/>
          <w:szCs w:val="30"/>
          <w:lang w:eastAsia="ru-RU"/>
        </w:rPr>
      </w:pPr>
      <w:r w:rsidRPr="00C60253">
        <w:rPr>
          <w:rFonts w:eastAsiaTheme="minorEastAsia" w:cs="Times New Roman"/>
          <w:sz w:val="30"/>
          <w:szCs w:val="30"/>
          <w:lang w:eastAsia="ru-RU"/>
        </w:rPr>
        <w:t>7. В отношении заявителя в текущем финансовом году была     оказана аналогичная поддержка</w:t>
      </w:r>
      <w:r w:rsidR="00706E6F" w:rsidRPr="00C60253">
        <w:rPr>
          <w:rFonts w:eastAsiaTheme="minorEastAsia" w:cs="Times New Roman"/>
          <w:sz w:val="30"/>
          <w:szCs w:val="30"/>
          <w:lang w:eastAsia="ru-RU"/>
        </w:rPr>
        <w:t xml:space="preserve"> и сроки ее оказания не истекли</w:t>
      </w:r>
      <w:r w:rsidRPr="00C60253">
        <w:rPr>
          <w:rFonts w:eastAsiaTheme="minorEastAsia" w:cs="Times New Roman"/>
          <w:sz w:val="30"/>
          <w:szCs w:val="30"/>
          <w:lang w:eastAsia="ru-RU"/>
        </w:rPr>
        <w:t xml:space="preserve"> ______.</w:t>
      </w:r>
    </w:p>
    <w:p w:rsidR="006C4023" w:rsidRPr="00C60253" w:rsidRDefault="006C4023" w:rsidP="00706E6F">
      <w:pPr>
        <w:autoSpaceDE w:val="0"/>
        <w:autoSpaceDN w:val="0"/>
        <w:adjustRightInd w:val="0"/>
        <w:spacing w:after="0" w:line="240" w:lineRule="auto"/>
        <w:ind w:left="8495" w:firstLine="1"/>
        <w:jc w:val="both"/>
        <w:rPr>
          <w:rFonts w:eastAsiaTheme="minorEastAsia" w:cs="Times New Roman"/>
          <w:szCs w:val="24"/>
          <w:lang w:eastAsia="ru-RU"/>
        </w:rPr>
      </w:pPr>
      <w:r w:rsidRPr="00C60253">
        <w:rPr>
          <w:rFonts w:eastAsiaTheme="minorEastAsia" w:cs="Times New Roman"/>
          <w:szCs w:val="24"/>
          <w:lang w:eastAsia="ru-RU"/>
        </w:rPr>
        <w:t>(да/нет)</w:t>
      </w:r>
    </w:p>
    <w:p w:rsidR="006C4023" w:rsidRPr="00C60253" w:rsidRDefault="006C4023" w:rsidP="006C4023">
      <w:pPr>
        <w:autoSpaceDE w:val="0"/>
        <w:autoSpaceDN w:val="0"/>
        <w:adjustRightInd w:val="0"/>
        <w:spacing w:after="0" w:line="240" w:lineRule="auto"/>
        <w:ind w:firstLine="709"/>
        <w:jc w:val="both"/>
        <w:rPr>
          <w:rFonts w:eastAsiaTheme="minorEastAsia" w:cs="Times New Roman"/>
          <w:sz w:val="30"/>
          <w:szCs w:val="30"/>
          <w:lang w:eastAsia="ru-RU"/>
        </w:rPr>
      </w:pPr>
      <w:r w:rsidRPr="00C60253">
        <w:rPr>
          <w:rFonts w:eastAsiaTheme="minorEastAsia" w:cs="Times New Roman"/>
          <w:sz w:val="30"/>
          <w:szCs w:val="30"/>
          <w:lang w:eastAsia="ru-RU"/>
        </w:rPr>
        <w:t xml:space="preserve">8. У заявителя отсутствует </w:t>
      </w:r>
      <w:r w:rsidRPr="00C60253">
        <w:rPr>
          <w:rFonts w:eastAsiaTheme="minorHAnsi" w:cs="Times New Roman"/>
          <w:sz w:val="30"/>
          <w:szCs w:val="30"/>
        </w:rPr>
        <w:t>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00001F1C">
        <w:rPr>
          <w:rFonts w:eastAsiaTheme="minorHAnsi" w:cs="Times New Roman"/>
          <w:sz w:val="30"/>
          <w:szCs w:val="30"/>
        </w:rPr>
        <w:t>,</w:t>
      </w:r>
      <w:r w:rsidRPr="00C60253">
        <w:rPr>
          <w:rFonts w:eastAsiaTheme="minorHAnsi" w:cs="Times New Roman"/>
          <w:sz w:val="30"/>
          <w:szCs w:val="30"/>
        </w:rPr>
        <w:t xml:space="preserve"> __________________________________.</w:t>
      </w:r>
    </w:p>
    <w:p w:rsidR="006C4023" w:rsidRPr="00C60253" w:rsidRDefault="006C4023" w:rsidP="006C4023">
      <w:pPr>
        <w:autoSpaceDE w:val="0"/>
        <w:autoSpaceDN w:val="0"/>
        <w:adjustRightInd w:val="0"/>
        <w:spacing w:after="0" w:line="240" w:lineRule="auto"/>
        <w:ind w:left="4955" w:firstLine="709"/>
        <w:jc w:val="both"/>
        <w:rPr>
          <w:rFonts w:eastAsiaTheme="minorEastAsia" w:cs="Times New Roman"/>
          <w:szCs w:val="24"/>
          <w:lang w:eastAsia="ru-RU"/>
        </w:rPr>
      </w:pPr>
      <w:r w:rsidRPr="00C60253">
        <w:rPr>
          <w:rFonts w:eastAsiaTheme="minorEastAsia" w:cs="Times New Roman"/>
          <w:szCs w:val="24"/>
          <w:lang w:eastAsia="ru-RU"/>
        </w:rPr>
        <w:t xml:space="preserve">     (да/нет)</w:t>
      </w:r>
    </w:p>
    <w:p w:rsidR="006C4023" w:rsidRPr="00C60253" w:rsidRDefault="006C4023" w:rsidP="006C4023">
      <w:pPr>
        <w:autoSpaceDE w:val="0"/>
        <w:autoSpaceDN w:val="0"/>
        <w:adjustRightInd w:val="0"/>
        <w:spacing w:after="0" w:line="240" w:lineRule="auto"/>
        <w:ind w:firstLine="709"/>
        <w:jc w:val="both"/>
        <w:rPr>
          <w:rFonts w:eastAsiaTheme="minorEastAsia" w:cs="Times New Roman"/>
          <w:sz w:val="30"/>
          <w:szCs w:val="30"/>
          <w:lang w:eastAsia="ru-RU"/>
        </w:rPr>
      </w:pPr>
      <w:r w:rsidRPr="00C60253">
        <w:rPr>
          <w:rFonts w:eastAsiaTheme="minorEastAsia" w:cs="Times New Roman"/>
          <w:sz w:val="30"/>
          <w:szCs w:val="30"/>
          <w:lang w:eastAsia="ru-RU"/>
        </w:rPr>
        <w:t xml:space="preserve">9. У заявителя отсутствует </w:t>
      </w:r>
      <w:r w:rsidRPr="00C60253">
        <w:rPr>
          <w:rFonts w:eastAsiaTheme="minorHAnsi" w:cs="Times New Roman"/>
          <w:sz w:val="30"/>
          <w:szCs w:val="30"/>
        </w:rPr>
        <w:t>просроченная задолженность по      возврату в бюджет города Красноярска субсидий, бюджетных инвестиций, предоставленных в том числе в соответствии с иными правовыми актами, и иная просроченная задолженность перед бюджетом города Красноярска __________________________________________________.</w:t>
      </w:r>
    </w:p>
    <w:p w:rsidR="006C4023" w:rsidRPr="00C60253" w:rsidRDefault="006C4023" w:rsidP="006C4023">
      <w:pPr>
        <w:autoSpaceDE w:val="0"/>
        <w:autoSpaceDN w:val="0"/>
        <w:adjustRightInd w:val="0"/>
        <w:spacing w:after="0" w:line="240" w:lineRule="auto"/>
        <w:ind w:left="4247" w:firstLine="709"/>
        <w:jc w:val="both"/>
        <w:rPr>
          <w:rFonts w:eastAsiaTheme="minorEastAsia" w:cs="Times New Roman"/>
          <w:szCs w:val="24"/>
          <w:lang w:eastAsia="ru-RU"/>
        </w:rPr>
      </w:pPr>
      <w:r w:rsidRPr="00C60253">
        <w:rPr>
          <w:rFonts w:eastAsiaTheme="minorEastAsia" w:cs="Times New Roman"/>
          <w:szCs w:val="24"/>
          <w:lang w:eastAsia="ru-RU"/>
        </w:rPr>
        <w:t>(да/нет)</w:t>
      </w:r>
    </w:p>
    <w:p w:rsidR="006C4023" w:rsidRPr="00C60253" w:rsidRDefault="006C4023" w:rsidP="006C4023">
      <w:pPr>
        <w:autoSpaceDE w:val="0"/>
        <w:autoSpaceDN w:val="0"/>
        <w:adjustRightInd w:val="0"/>
        <w:spacing w:after="0" w:line="240" w:lineRule="auto"/>
        <w:ind w:firstLine="709"/>
        <w:jc w:val="both"/>
        <w:rPr>
          <w:rFonts w:eastAsiaTheme="minorHAnsi" w:cs="Times New Roman"/>
          <w:sz w:val="30"/>
          <w:szCs w:val="30"/>
        </w:rPr>
      </w:pPr>
      <w:r w:rsidRPr="00C60253">
        <w:rPr>
          <w:rFonts w:eastAsiaTheme="minorEastAsia" w:cs="Times New Roman"/>
          <w:sz w:val="30"/>
          <w:szCs w:val="30"/>
          <w:lang w:eastAsia="ru-RU"/>
        </w:rPr>
        <w:t xml:space="preserve">10. Не находится </w:t>
      </w:r>
      <w:r w:rsidRPr="00C60253">
        <w:rPr>
          <w:rFonts w:eastAsiaTheme="minorHAnsi" w:cs="Times New Roman"/>
          <w:sz w:val="30"/>
          <w:szCs w:val="30"/>
        </w:rPr>
        <w:t>в процессе реорганизации, ликвидации, в отношении заявителя не введена процедура банкротства, деятельность не приостановлена в порядке, предусмотренном законодательством      Российской Федерации, не прекращает деятельность в качестве индивидуального предпринимателя _____________________________________.</w:t>
      </w:r>
    </w:p>
    <w:p w:rsidR="006C4023" w:rsidRPr="00C60253" w:rsidRDefault="006C4023" w:rsidP="006C4023">
      <w:pPr>
        <w:autoSpaceDE w:val="0"/>
        <w:autoSpaceDN w:val="0"/>
        <w:adjustRightInd w:val="0"/>
        <w:spacing w:after="0" w:line="240" w:lineRule="auto"/>
        <w:ind w:left="4955" w:firstLine="709"/>
        <w:jc w:val="both"/>
        <w:rPr>
          <w:rFonts w:eastAsiaTheme="minorEastAsia" w:cs="Times New Roman"/>
          <w:szCs w:val="24"/>
          <w:lang w:eastAsia="ru-RU"/>
        </w:rPr>
      </w:pPr>
      <w:r w:rsidRPr="00C60253">
        <w:rPr>
          <w:rFonts w:eastAsiaTheme="minorEastAsia" w:cs="Times New Roman"/>
          <w:szCs w:val="24"/>
          <w:lang w:eastAsia="ru-RU"/>
        </w:rPr>
        <w:t>(да/нет)</w:t>
      </w:r>
    </w:p>
    <w:p w:rsidR="006C4023" w:rsidRPr="00C60253" w:rsidRDefault="006C4023" w:rsidP="006C4023">
      <w:pPr>
        <w:autoSpaceDE w:val="0"/>
        <w:autoSpaceDN w:val="0"/>
        <w:adjustRightInd w:val="0"/>
        <w:spacing w:after="0" w:line="240" w:lineRule="auto"/>
        <w:ind w:firstLine="709"/>
        <w:jc w:val="both"/>
        <w:rPr>
          <w:rFonts w:eastAsiaTheme="minorHAnsi" w:cs="Times New Roman"/>
          <w:sz w:val="30"/>
          <w:szCs w:val="30"/>
        </w:rPr>
      </w:pPr>
      <w:r w:rsidRPr="00C60253">
        <w:rPr>
          <w:rFonts w:cs="Times New Roman"/>
          <w:sz w:val="30"/>
          <w:szCs w:val="30"/>
        </w:rPr>
        <w:t>11. Н</w:t>
      </w:r>
      <w:r w:rsidRPr="00C60253">
        <w:rPr>
          <w:rFonts w:eastAsiaTheme="minorHAnsi" w:cs="Times New Roman"/>
          <w:sz w:val="30"/>
          <w:szCs w:val="30"/>
        </w:rPr>
        <w:t xml:space="preserve">е получает </w:t>
      </w:r>
      <w:r w:rsidR="006771A2" w:rsidRPr="00C60253">
        <w:rPr>
          <w:rFonts w:eastAsiaTheme="minorHAnsi" w:cs="Times New Roman"/>
          <w:sz w:val="30"/>
          <w:szCs w:val="30"/>
        </w:rPr>
        <w:t xml:space="preserve">средства из бюджета города Красноярска в соответствии с иными муниципальными правовыми актами, иными основаниями в целях возмещения (финансового обеспечения) одних и тех же     затрат (части затрат) на создание и (или) обеспечение деятельности групп дневного времяпрепровождения детей дошкольного возраста </w:t>
      </w:r>
      <w:r w:rsidRPr="00C60253">
        <w:rPr>
          <w:sz w:val="30"/>
          <w:szCs w:val="30"/>
        </w:rPr>
        <w:t>_</w:t>
      </w:r>
      <w:r w:rsidR="006771A2" w:rsidRPr="00C60253">
        <w:rPr>
          <w:sz w:val="30"/>
          <w:szCs w:val="30"/>
        </w:rPr>
        <w:t>_________________________________________________</w:t>
      </w:r>
      <w:r w:rsidRPr="00C60253">
        <w:rPr>
          <w:sz w:val="30"/>
          <w:szCs w:val="30"/>
        </w:rPr>
        <w:t>___________.</w:t>
      </w:r>
    </w:p>
    <w:p w:rsidR="006C4023" w:rsidRPr="00C60253" w:rsidRDefault="006C4023" w:rsidP="006771A2">
      <w:pPr>
        <w:autoSpaceDE w:val="0"/>
        <w:autoSpaceDN w:val="0"/>
        <w:adjustRightInd w:val="0"/>
        <w:spacing w:after="0" w:line="240" w:lineRule="auto"/>
        <w:jc w:val="center"/>
        <w:rPr>
          <w:rFonts w:eastAsiaTheme="minorEastAsia" w:cs="Times New Roman"/>
          <w:szCs w:val="24"/>
          <w:lang w:eastAsia="ru-RU"/>
        </w:rPr>
      </w:pPr>
      <w:r w:rsidRPr="00C60253">
        <w:rPr>
          <w:rFonts w:eastAsiaTheme="minorEastAsia" w:cs="Times New Roman"/>
          <w:szCs w:val="24"/>
          <w:lang w:eastAsia="ru-RU"/>
        </w:rPr>
        <w:t>(да/нет)</w:t>
      </w:r>
    </w:p>
    <w:p w:rsidR="006C4023" w:rsidRPr="00C60253" w:rsidRDefault="006C4023" w:rsidP="006C4023">
      <w:pPr>
        <w:autoSpaceDE w:val="0"/>
        <w:autoSpaceDN w:val="0"/>
        <w:adjustRightInd w:val="0"/>
        <w:spacing w:after="0" w:line="240" w:lineRule="auto"/>
        <w:ind w:firstLine="709"/>
        <w:jc w:val="both"/>
        <w:rPr>
          <w:rFonts w:eastAsiaTheme="minorHAnsi" w:cs="Times New Roman"/>
          <w:sz w:val="30"/>
          <w:szCs w:val="30"/>
        </w:rPr>
      </w:pPr>
      <w:r w:rsidRPr="00C60253">
        <w:rPr>
          <w:rFonts w:eastAsiaTheme="minorEastAsia" w:cs="Times New Roman"/>
          <w:sz w:val="30"/>
          <w:szCs w:val="30"/>
          <w:lang w:eastAsia="ru-RU"/>
        </w:rPr>
        <w:t>12. Н</w:t>
      </w:r>
      <w:r w:rsidRPr="00C60253">
        <w:rPr>
          <w:rFonts w:eastAsiaTheme="minorHAnsi" w:cs="Times New Roman"/>
          <w:sz w:val="30"/>
          <w:szCs w:val="30"/>
        </w:rPr>
        <w:t>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территории,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__________________________________________.</w:t>
      </w:r>
    </w:p>
    <w:p w:rsidR="006C4023" w:rsidRPr="00C60253" w:rsidRDefault="006C4023" w:rsidP="006C4023">
      <w:pPr>
        <w:autoSpaceDE w:val="0"/>
        <w:autoSpaceDN w:val="0"/>
        <w:adjustRightInd w:val="0"/>
        <w:spacing w:after="0" w:line="240" w:lineRule="auto"/>
        <w:ind w:left="4955" w:firstLine="709"/>
        <w:jc w:val="both"/>
        <w:rPr>
          <w:rFonts w:eastAsiaTheme="minorEastAsia" w:cs="Times New Roman"/>
          <w:szCs w:val="24"/>
          <w:lang w:eastAsia="ru-RU"/>
        </w:rPr>
      </w:pPr>
      <w:r w:rsidRPr="00C60253">
        <w:rPr>
          <w:rFonts w:eastAsiaTheme="minorEastAsia" w:cs="Times New Roman"/>
          <w:szCs w:val="24"/>
          <w:lang w:eastAsia="ru-RU"/>
        </w:rPr>
        <w:t>(да/нет)</w:t>
      </w:r>
    </w:p>
    <w:p w:rsidR="006C4023" w:rsidRPr="00C60253" w:rsidRDefault="006C4023" w:rsidP="006C4023">
      <w:pPr>
        <w:autoSpaceDE w:val="0"/>
        <w:autoSpaceDN w:val="0"/>
        <w:adjustRightInd w:val="0"/>
        <w:spacing w:after="0" w:line="240" w:lineRule="auto"/>
        <w:ind w:firstLine="709"/>
        <w:jc w:val="both"/>
        <w:rPr>
          <w:rFonts w:eastAsiaTheme="minorEastAsia" w:cs="Times New Roman"/>
          <w:sz w:val="30"/>
          <w:szCs w:val="30"/>
          <w:lang w:eastAsia="ru-RU"/>
        </w:rPr>
      </w:pPr>
      <w:r w:rsidRPr="00C60253">
        <w:rPr>
          <w:rFonts w:eastAsiaTheme="minorEastAsia" w:cs="Times New Roman"/>
          <w:sz w:val="30"/>
          <w:szCs w:val="30"/>
          <w:lang w:eastAsia="ru-RU"/>
        </w:rPr>
        <w:t xml:space="preserve">Размер субсидии прошу установить в соответствии с действующим Положением о порядке предоставления субсидии субъектам малого и среднего предпринимательства – производителям товаров, работ, услуг в целях возмещения части затрат на </w:t>
      </w:r>
      <w:r w:rsidR="00915B57" w:rsidRPr="00C60253">
        <w:rPr>
          <w:rFonts w:cs="Times New Roman"/>
          <w:sz w:val="30"/>
          <w:szCs w:val="30"/>
          <w:lang w:eastAsia="ru-RU"/>
        </w:rPr>
        <w:t>создание и (или) обеспечение деятельности групп дневного времяпрепровождения детей дошкольного возраста</w:t>
      </w:r>
      <w:r w:rsidRPr="00C60253">
        <w:rPr>
          <w:sz w:val="30"/>
          <w:szCs w:val="30"/>
        </w:rPr>
        <w:t>.</w:t>
      </w:r>
    </w:p>
    <w:p w:rsidR="006C4023" w:rsidRPr="00C60253" w:rsidRDefault="006C4023" w:rsidP="006C4023">
      <w:pPr>
        <w:autoSpaceDE w:val="0"/>
        <w:autoSpaceDN w:val="0"/>
        <w:adjustRightInd w:val="0"/>
        <w:spacing w:after="0" w:line="240" w:lineRule="auto"/>
        <w:ind w:firstLine="709"/>
        <w:jc w:val="both"/>
        <w:rPr>
          <w:rFonts w:eastAsiaTheme="minorEastAsia" w:cs="Times New Roman"/>
          <w:sz w:val="30"/>
          <w:szCs w:val="30"/>
          <w:lang w:eastAsia="ru-RU"/>
        </w:rPr>
      </w:pPr>
      <w:r w:rsidRPr="00C60253">
        <w:rPr>
          <w:rFonts w:eastAsiaTheme="minorEastAsia" w:cs="Times New Roman"/>
          <w:sz w:val="30"/>
          <w:szCs w:val="30"/>
          <w:lang w:eastAsia="ru-RU"/>
        </w:rPr>
        <w:t>Данная заявка означает согласие:</w:t>
      </w:r>
    </w:p>
    <w:p w:rsidR="006C4023" w:rsidRPr="00C60253" w:rsidRDefault="006C4023" w:rsidP="006C4023">
      <w:pPr>
        <w:autoSpaceDE w:val="0"/>
        <w:autoSpaceDN w:val="0"/>
        <w:adjustRightInd w:val="0"/>
        <w:spacing w:after="0" w:line="240" w:lineRule="auto"/>
        <w:ind w:firstLine="709"/>
        <w:jc w:val="both"/>
        <w:rPr>
          <w:rFonts w:eastAsiaTheme="minorEastAsia" w:cs="Times New Roman"/>
          <w:sz w:val="30"/>
          <w:szCs w:val="30"/>
          <w:lang w:eastAsia="ru-RU"/>
        </w:rPr>
      </w:pPr>
      <w:r w:rsidRPr="00C60253">
        <w:rPr>
          <w:rFonts w:eastAsiaTheme="minorEastAsia" w:cs="Times New Roman"/>
          <w:sz w:val="30"/>
          <w:szCs w:val="30"/>
          <w:lang w:eastAsia="ru-RU"/>
        </w:rPr>
        <w:t>на проверку любых данных, представленных в настоящей заявке;</w:t>
      </w:r>
    </w:p>
    <w:p w:rsidR="00F22E5B" w:rsidRPr="00C60253" w:rsidRDefault="00F22E5B" w:rsidP="00F22E5B">
      <w:pPr>
        <w:autoSpaceDE w:val="0"/>
        <w:autoSpaceDN w:val="0"/>
        <w:adjustRightInd w:val="0"/>
        <w:spacing w:after="0" w:line="240" w:lineRule="auto"/>
        <w:ind w:firstLine="709"/>
        <w:jc w:val="both"/>
        <w:rPr>
          <w:rFonts w:eastAsiaTheme="minorEastAsia" w:cs="Times New Roman"/>
          <w:sz w:val="30"/>
          <w:szCs w:val="30"/>
          <w:lang w:eastAsia="ru-RU"/>
        </w:rPr>
      </w:pPr>
      <w:r w:rsidRPr="00C60253">
        <w:rPr>
          <w:rFonts w:eastAsiaTheme="minorEastAsia" w:cs="Times New Roman"/>
          <w:sz w:val="30"/>
          <w:szCs w:val="30"/>
          <w:lang w:eastAsia="ru-RU"/>
        </w:rPr>
        <w:t xml:space="preserve">на сбор, систематизацию, накопление, хранение, обновление,    использование своих персональных данных для формирования на    официальном сайте администрации города Красноярска </w:t>
      </w:r>
      <w:r w:rsidR="00001F1C">
        <w:rPr>
          <w:rFonts w:eastAsiaTheme="minorEastAsia" w:cs="Times New Roman"/>
          <w:sz w:val="30"/>
          <w:szCs w:val="30"/>
          <w:lang w:eastAsia="ru-RU"/>
        </w:rPr>
        <w:t>(</w:t>
      </w:r>
      <w:hyperlink r:id="rId19" w:history="1">
        <w:r w:rsidRPr="00001F1C">
          <w:rPr>
            <w:rStyle w:val="a8"/>
            <w:rFonts w:eastAsiaTheme="minorHAnsi" w:cs="Times New Roman"/>
            <w:color w:val="auto"/>
            <w:sz w:val="30"/>
            <w:szCs w:val="30"/>
            <w:u w:val="none"/>
          </w:rPr>
          <w:t>www.admkrsk.ru</w:t>
        </w:r>
      </w:hyperlink>
      <w:r w:rsidR="00001F1C">
        <w:rPr>
          <w:rStyle w:val="a8"/>
          <w:rFonts w:eastAsiaTheme="minorHAnsi" w:cs="Times New Roman"/>
          <w:color w:val="auto"/>
          <w:sz w:val="30"/>
          <w:szCs w:val="30"/>
          <w:u w:val="none"/>
        </w:rPr>
        <w:t>)</w:t>
      </w:r>
      <w:r w:rsidRPr="00C60253">
        <w:rPr>
          <w:sz w:val="30"/>
          <w:szCs w:val="30"/>
        </w:rPr>
        <w:t xml:space="preserve"> </w:t>
      </w:r>
      <w:r w:rsidRPr="00C60253">
        <w:rPr>
          <w:rFonts w:eastAsiaTheme="minorEastAsia" w:cs="Times New Roman"/>
          <w:sz w:val="30"/>
          <w:szCs w:val="30"/>
          <w:lang w:eastAsia="ru-RU"/>
        </w:rPr>
        <w:t>реестра субъектов малого и среднего предпринимательства, получивших поддержку</w:t>
      </w:r>
      <w:r w:rsidRPr="00C60253">
        <w:rPr>
          <w:rFonts w:eastAsiaTheme="minorHAnsi" w:cs="Times New Roman"/>
          <w:sz w:val="30"/>
          <w:szCs w:val="30"/>
        </w:rPr>
        <w:t>,</w:t>
      </w:r>
      <w:r w:rsidRPr="00C60253">
        <w:rPr>
          <w:rFonts w:eastAsiaTheme="minorEastAsia" w:cs="Times New Roman"/>
          <w:sz w:val="30"/>
          <w:szCs w:val="30"/>
          <w:lang w:eastAsia="ru-RU"/>
        </w:rPr>
        <w:t xml:space="preserve"> а также осуществления администрацией города Красноярска иной деятельности в сфере развития предпринимательства.</w:t>
      </w:r>
    </w:p>
    <w:p w:rsidR="006C4023" w:rsidRPr="00C60253" w:rsidRDefault="006C4023" w:rsidP="006C4023">
      <w:pPr>
        <w:autoSpaceDE w:val="0"/>
        <w:autoSpaceDN w:val="0"/>
        <w:adjustRightInd w:val="0"/>
        <w:spacing w:after="0" w:line="240" w:lineRule="auto"/>
        <w:ind w:firstLine="709"/>
        <w:jc w:val="both"/>
        <w:rPr>
          <w:rFonts w:eastAsiaTheme="minorEastAsia" w:cs="Times New Roman"/>
          <w:sz w:val="30"/>
          <w:szCs w:val="30"/>
          <w:lang w:eastAsia="ru-RU"/>
        </w:rPr>
      </w:pPr>
      <w:r w:rsidRPr="00C60253">
        <w:rPr>
          <w:rFonts w:eastAsiaTheme="minorEastAsia" w:cs="Times New Roman"/>
          <w:sz w:val="30"/>
          <w:szCs w:val="30"/>
          <w:lang w:eastAsia="ru-RU"/>
        </w:rPr>
        <w:t>Полноту и достоверность представленной информации подтверждаю.</w:t>
      </w:r>
    </w:p>
    <w:p w:rsidR="00733629" w:rsidRPr="00C60253" w:rsidRDefault="00733629" w:rsidP="006C4023">
      <w:pPr>
        <w:autoSpaceDE w:val="0"/>
        <w:autoSpaceDN w:val="0"/>
        <w:adjustRightInd w:val="0"/>
        <w:spacing w:after="0" w:line="192" w:lineRule="auto"/>
        <w:jc w:val="both"/>
        <w:rPr>
          <w:rFonts w:eastAsiaTheme="minorEastAsia" w:cs="Times New Roman"/>
          <w:sz w:val="28"/>
          <w:szCs w:val="28"/>
          <w:lang w:eastAsia="ru-RU"/>
        </w:rPr>
      </w:pPr>
    </w:p>
    <w:p w:rsidR="006C4023" w:rsidRPr="00C60253" w:rsidRDefault="006C4023" w:rsidP="006C4023">
      <w:pPr>
        <w:autoSpaceDE w:val="0"/>
        <w:autoSpaceDN w:val="0"/>
        <w:adjustRightInd w:val="0"/>
        <w:spacing w:after="0" w:line="192" w:lineRule="auto"/>
        <w:jc w:val="both"/>
        <w:rPr>
          <w:rFonts w:eastAsiaTheme="minorEastAsia" w:cs="Times New Roman"/>
          <w:sz w:val="28"/>
          <w:szCs w:val="28"/>
          <w:lang w:eastAsia="ru-RU"/>
        </w:rPr>
      </w:pPr>
    </w:p>
    <w:p w:rsidR="00DE2ECB" w:rsidRPr="00C60253" w:rsidRDefault="00DE2ECB" w:rsidP="00DE2ECB">
      <w:pPr>
        <w:autoSpaceDE w:val="0"/>
        <w:autoSpaceDN w:val="0"/>
        <w:adjustRightInd w:val="0"/>
        <w:spacing w:after="0" w:line="192" w:lineRule="auto"/>
        <w:jc w:val="both"/>
        <w:rPr>
          <w:rFonts w:eastAsiaTheme="minorEastAsia" w:cs="Times New Roman"/>
          <w:sz w:val="30"/>
          <w:szCs w:val="30"/>
          <w:lang w:eastAsia="ru-RU"/>
        </w:rPr>
      </w:pPr>
      <w:r w:rsidRPr="00C60253">
        <w:rPr>
          <w:rFonts w:eastAsiaTheme="minorEastAsia" w:cs="Times New Roman"/>
          <w:sz w:val="30"/>
          <w:szCs w:val="30"/>
          <w:lang w:eastAsia="ru-RU"/>
        </w:rPr>
        <w:t>Руководитель организации/</w:t>
      </w:r>
    </w:p>
    <w:p w:rsidR="00DE2ECB" w:rsidRPr="00C60253" w:rsidRDefault="00DE2ECB" w:rsidP="00DE2ECB">
      <w:pPr>
        <w:autoSpaceDE w:val="0"/>
        <w:autoSpaceDN w:val="0"/>
        <w:adjustRightInd w:val="0"/>
        <w:spacing w:after="0" w:line="192" w:lineRule="auto"/>
        <w:jc w:val="both"/>
        <w:rPr>
          <w:rFonts w:eastAsiaTheme="minorEastAsia" w:cs="Times New Roman"/>
          <w:sz w:val="30"/>
          <w:szCs w:val="30"/>
          <w:lang w:eastAsia="ru-RU"/>
        </w:rPr>
      </w:pPr>
      <w:r w:rsidRPr="00C60253">
        <w:rPr>
          <w:rFonts w:eastAsiaTheme="minorEastAsia" w:cs="Times New Roman"/>
          <w:sz w:val="30"/>
          <w:szCs w:val="30"/>
          <w:lang w:eastAsia="ru-RU"/>
        </w:rPr>
        <w:t xml:space="preserve">индивидуальный предприниматель/ </w:t>
      </w:r>
      <w:r w:rsidR="00706E6F" w:rsidRPr="00C60253">
        <w:rPr>
          <w:rFonts w:eastAsiaTheme="minorEastAsia" w:cs="Times New Roman"/>
          <w:sz w:val="30"/>
          <w:szCs w:val="30"/>
          <w:lang w:eastAsia="ru-RU"/>
        </w:rPr>
        <w:t xml:space="preserve">  </w:t>
      </w:r>
      <w:r w:rsidRPr="00C60253">
        <w:rPr>
          <w:rFonts w:eastAsiaTheme="minorEastAsia" w:cs="Times New Roman"/>
          <w:sz w:val="30"/>
          <w:szCs w:val="30"/>
          <w:lang w:eastAsia="ru-RU"/>
        </w:rPr>
        <w:t xml:space="preserve">     подпись     </w:t>
      </w:r>
      <w:r w:rsidR="00706E6F" w:rsidRPr="00C60253">
        <w:rPr>
          <w:rFonts w:eastAsiaTheme="minorEastAsia" w:cs="Times New Roman"/>
          <w:sz w:val="30"/>
          <w:szCs w:val="30"/>
          <w:lang w:eastAsia="ru-RU"/>
        </w:rPr>
        <w:t xml:space="preserve"> </w:t>
      </w:r>
      <w:r w:rsidRPr="00C60253">
        <w:rPr>
          <w:rFonts w:eastAsiaTheme="minorEastAsia" w:cs="Times New Roman"/>
          <w:sz w:val="30"/>
          <w:szCs w:val="30"/>
          <w:lang w:eastAsia="ru-RU"/>
        </w:rPr>
        <w:t xml:space="preserve">          И.О. Фамилия</w:t>
      </w:r>
    </w:p>
    <w:p w:rsidR="006C4023" w:rsidRPr="00C60253" w:rsidRDefault="006C4023" w:rsidP="006C4023">
      <w:pPr>
        <w:autoSpaceDE w:val="0"/>
        <w:autoSpaceDN w:val="0"/>
        <w:adjustRightInd w:val="0"/>
        <w:spacing w:after="0" w:line="192" w:lineRule="auto"/>
        <w:jc w:val="both"/>
        <w:rPr>
          <w:rFonts w:eastAsiaTheme="minorEastAsia" w:cs="Times New Roman"/>
          <w:sz w:val="30"/>
          <w:szCs w:val="30"/>
          <w:lang w:eastAsia="ru-RU"/>
        </w:rPr>
      </w:pPr>
    </w:p>
    <w:p w:rsidR="006C4023" w:rsidRPr="00C60253" w:rsidRDefault="006C4023" w:rsidP="006C4023">
      <w:pPr>
        <w:autoSpaceDE w:val="0"/>
        <w:autoSpaceDN w:val="0"/>
        <w:adjustRightInd w:val="0"/>
        <w:spacing w:after="0" w:line="192" w:lineRule="auto"/>
        <w:jc w:val="both"/>
        <w:rPr>
          <w:rFonts w:eastAsiaTheme="minorEastAsia" w:cs="Times New Roman"/>
          <w:sz w:val="30"/>
          <w:szCs w:val="30"/>
          <w:lang w:eastAsia="ru-RU"/>
        </w:rPr>
      </w:pPr>
      <w:r w:rsidRPr="00C60253">
        <w:rPr>
          <w:rFonts w:eastAsiaTheme="minorEastAsia" w:cs="Times New Roman"/>
          <w:sz w:val="30"/>
          <w:szCs w:val="30"/>
          <w:lang w:eastAsia="ru-RU"/>
        </w:rPr>
        <w:t>М.П.</w:t>
      </w:r>
    </w:p>
    <w:p w:rsidR="006C4023" w:rsidRPr="00C60253" w:rsidRDefault="006C4023" w:rsidP="006C4023">
      <w:pPr>
        <w:autoSpaceDE w:val="0"/>
        <w:autoSpaceDN w:val="0"/>
        <w:adjustRightInd w:val="0"/>
        <w:spacing w:after="0" w:line="192" w:lineRule="auto"/>
        <w:jc w:val="both"/>
        <w:rPr>
          <w:rFonts w:eastAsiaTheme="minorEastAsia" w:cs="Times New Roman"/>
          <w:sz w:val="30"/>
          <w:szCs w:val="30"/>
          <w:lang w:eastAsia="ru-RU"/>
        </w:rPr>
      </w:pPr>
    </w:p>
    <w:p w:rsidR="006C4023" w:rsidRPr="00C60253" w:rsidRDefault="006C4023" w:rsidP="006C4023">
      <w:pPr>
        <w:autoSpaceDE w:val="0"/>
        <w:autoSpaceDN w:val="0"/>
        <w:adjustRightInd w:val="0"/>
        <w:spacing w:after="0" w:line="192" w:lineRule="auto"/>
        <w:jc w:val="both"/>
        <w:rPr>
          <w:rFonts w:eastAsiaTheme="minorEastAsia" w:cs="Times New Roman"/>
          <w:sz w:val="30"/>
          <w:szCs w:val="30"/>
          <w:lang w:eastAsia="ru-RU"/>
        </w:rPr>
      </w:pPr>
      <w:r w:rsidRPr="00C60253">
        <w:rPr>
          <w:rFonts w:eastAsiaTheme="minorEastAsia" w:cs="Times New Roman"/>
          <w:sz w:val="30"/>
          <w:szCs w:val="30"/>
          <w:lang w:eastAsia="ru-RU"/>
        </w:rPr>
        <w:t>Главный бухгалтер                                    подпись                 И.О. Фамилия</w:t>
      </w:r>
    </w:p>
    <w:p w:rsidR="006C4023" w:rsidRPr="00C60253" w:rsidRDefault="006C4023" w:rsidP="006C4023">
      <w:pPr>
        <w:autoSpaceDE w:val="0"/>
        <w:autoSpaceDN w:val="0"/>
        <w:adjustRightInd w:val="0"/>
        <w:spacing w:after="0" w:line="192" w:lineRule="auto"/>
        <w:jc w:val="both"/>
        <w:rPr>
          <w:rFonts w:eastAsiaTheme="minorEastAsia" w:cs="Times New Roman"/>
          <w:sz w:val="28"/>
          <w:szCs w:val="28"/>
          <w:lang w:eastAsia="ru-RU"/>
        </w:rPr>
      </w:pPr>
    </w:p>
    <w:p w:rsidR="006C4023" w:rsidRPr="00C60253" w:rsidRDefault="006C4023" w:rsidP="006C4023">
      <w:pPr>
        <w:autoSpaceDE w:val="0"/>
        <w:autoSpaceDN w:val="0"/>
        <w:adjustRightInd w:val="0"/>
        <w:spacing w:after="0" w:line="192" w:lineRule="auto"/>
        <w:jc w:val="both"/>
        <w:rPr>
          <w:rFonts w:eastAsiaTheme="minorEastAsia" w:cs="Times New Roman"/>
          <w:sz w:val="30"/>
          <w:szCs w:val="30"/>
          <w:lang w:eastAsia="ru-RU"/>
        </w:rPr>
      </w:pPr>
      <w:r w:rsidRPr="00C60253">
        <w:rPr>
          <w:rFonts w:eastAsiaTheme="minorEastAsia" w:cs="Times New Roman"/>
          <w:sz w:val="30"/>
          <w:szCs w:val="30"/>
          <w:lang w:eastAsia="ru-RU"/>
        </w:rPr>
        <w:t>Дата</w:t>
      </w:r>
    </w:p>
    <w:p w:rsidR="006C4023" w:rsidRPr="00C60253" w:rsidRDefault="006C4023" w:rsidP="006C4023">
      <w:pPr>
        <w:autoSpaceDE w:val="0"/>
        <w:autoSpaceDN w:val="0"/>
        <w:adjustRightInd w:val="0"/>
        <w:spacing w:after="0" w:line="192" w:lineRule="auto"/>
        <w:jc w:val="both"/>
        <w:rPr>
          <w:rFonts w:eastAsiaTheme="minorEastAsia" w:cs="Times New Roman"/>
          <w:sz w:val="28"/>
          <w:szCs w:val="28"/>
          <w:lang w:eastAsia="ru-RU"/>
        </w:rPr>
      </w:pPr>
    </w:p>
    <w:p w:rsidR="006C4023" w:rsidRPr="00C60253" w:rsidRDefault="00DA483D" w:rsidP="006C4023">
      <w:pPr>
        <w:tabs>
          <w:tab w:val="left" w:pos="5103"/>
        </w:tabs>
        <w:autoSpaceDE w:val="0"/>
        <w:autoSpaceDN w:val="0"/>
        <w:adjustRightInd w:val="0"/>
        <w:spacing w:after="0" w:line="192" w:lineRule="auto"/>
        <w:ind w:firstLine="4961"/>
        <w:jc w:val="both"/>
        <w:rPr>
          <w:rFonts w:cs="Times New Roman"/>
          <w:sz w:val="28"/>
          <w:szCs w:val="28"/>
          <w:lang w:eastAsia="ru-RU"/>
        </w:rPr>
      </w:pPr>
      <w:r>
        <w:rPr>
          <w:rFonts w:cs="Times New Roman"/>
          <w:noProof/>
          <w:sz w:val="28"/>
          <w:szCs w:val="28"/>
          <w:lang w:eastAsia="ru-RU"/>
        </w:rPr>
        <w:pict>
          <v:line id="Прямая соединительная линия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4pt,.25pt" to="460.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" strokecolor="black [3040]"/>
        </w:pict>
      </w:r>
      <w:r w:rsidR="006C4023" w:rsidRPr="00C60253">
        <w:rPr>
          <w:rFonts w:cs="Times New Roman"/>
          <w:sz w:val="28"/>
          <w:szCs w:val="28"/>
          <w:lang w:eastAsia="ru-RU"/>
        </w:rPr>
        <w:br w:type="page"/>
      </w:r>
    </w:p>
    <w:p w:rsidR="00A80151" w:rsidRPr="00C60253" w:rsidRDefault="00A80151" w:rsidP="00A80151">
      <w:pPr>
        <w:tabs>
          <w:tab w:val="left" w:pos="5103"/>
        </w:tabs>
        <w:autoSpaceDE w:val="0"/>
        <w:autoSpaceDN w:val="0"/>
        <w:adjustRightInd w:val="0"/>
        <w:spacing w:after="0" w:line="192" w:lineRule="auto"/>
        <w:ind w:firstLine="5103"/>
        <w:jc w:val="both"/>
        <w:rPr>
          <w:sz w:val="30"/>
          <w:szCs w:val="30"/>
          <w:lang w:eastAsia="ru-RU"/>
        </w:rPr>
      </w:pPr>
      <w:r w:rsidRPr="00C60253">
        <w:rPr>
          <w:sz w:val="30"/>
          <w:szCs w:val="30"/>
          <w:lang w:eastAsia="ru-RU"/>
        </w:rPr>
        <w:t>Приложение 3</w:t>
      </w:r>
    </w:p>
    <w:p w:rsidR="00A80151" w:rsidRPr="00C60253" w:rsidRDefault="00A80151" w:rsidP="00A80151">
      <w:pPr>
        <w:tabs>
          <w:tab w:val="left" w:pos="5103"/>
        </w:tabs>
        <w:autoSpaceDE w:val="0"/>
        <w:autoSpaceDN w:val="0"/>
        <w:adjustRightInd w:val="0"/>
        <w:spacing w:after="0" w:line="192" w:lineRule="auto"/>
        <w:ind w:firstLine="5103"/>
        <w:jc w:val="both"/>
        <w:rPr>
          <w:sz w:val="30"/>
          <w:szCs w:val="30"/>
          <w:lang w:eastAsia="ru-RU"/>
        </w:rPr>
      </w:pPr>
      <w:r w:rsidRPr="00C60253">
        <w:rPr>
          <w:sz w:val="30"/>
          <w:szCs w:val="30"/>
          <w:lang w:eastAsia="ru-RU"/>
        </w:rPr>
        <w:t xml:space="preserve">к Положению о порядке </w:t>
      </w:r>
    </w:p>
    <w:p w:rsidR="00A80151" w:rsidRPr="00C60253" w:rsidRDefault="00A80151" w:rsidP="00A80151">
      <w:pPr>
        <w:tabs>
          <w:tab w:val="left" w:pos="5103"/>
        </w:tabs>
        <w:autoSpaceDE w:val="0"/>
        <w:autoSpaceDN w:val="0"/>
        <w:adjustRightInd w:val="0"/>
        <w:spacing w:after="0" w:line="192" w:lineRule="auto"/>
        <w:ind w:firstLine="5103"/>
        <w:jc w:val="both"/>
        <w:rPr>
          <w:sz w:val="30"/>
          <w:szCs w:val="30"/>
          <w:lang w:eastAsia="ru-RU"/>
        </w:rPr>
      </w:pPr>
      <w:r w:rsidRPr="00C60253">
        <w:rPr>
          <w:sz w:val="30"/>
          <w:szCs w:val="30"/>
          <w:lang w:eastAsia="ru-RU"/>
        </w:rPr>
        <w:t xml:space="preserve">предоставления субсидий </w:t>
      </w:r>
    </w:p>
    <w:p w:rsidR="00A80151" w:rsidRPr="00C60253" w:rsidRDefault="00A80151" w:rsidP="00A80151">
      <w:pPr>
        <w:tabs>
          <w:tab w:val="left" w:pos="5103"/>
        </w:tabs>
        <w:autoSpaceDE w:val="0"/>
        <w:autoSpaceDN w:val="0"/>
        <w:adjustRightInd w:val="0"/>
        <w:spacing w:after="0" w:line="192" w:lineRule="auto"/>
        <w:ind w:firstLine="5103"/>
        <w:jc w:val="both"/>
        <w:rPr>
          <w:sz w:val="30"/>
          <w:szCs w:val="30"/>
          <w:lang w:eastAsia="ru-RU"/>
        </w:rPr>
      </w:pPr>
      <w:r w:rsidRPr="00C60253">
        <w:rPr>
          <w:sz w:val="30"/>
          <w:szCs w:val="30"/>
          <w:lang w:eastAsia="ru-RU"/>
        </w:rPr>
        <w:t xml:space="preserve">субъектам малого и среднего </w:t>
      </w:r>
    </w:p>
    <w:p w:rsidR="00A80151" w:rsidRPr="00C60253" w:rsidRDefault="00A80151" w:rsidP="00A80151">
      <w:pPr>
        <w:tabs>
          <w:tab w:val="left" w:pos="5103"/>
        </w:tabs>
        <w:autoSpaceDE w:val="0"/>
        <w:autoSpaceDN w:val="0"/>
        <w:adjustRightInd w:val="0"/>
        <w:spacing w:after="0" w:line="192" w:lineRule="auto"/>
        <w:ind w:firstLine="5103"/>
        <w:jc w:val="both"/>
        <w:rPr>
          <w:rFonts w:cs="Times New Roman"/>
          <w:sz w:val="30"/>
          <w:szCs w:val="30"/>
          <w:lang w:eastAsia="ru-RU"/>
        </w:rPr>
      </w:pPr>
      <w:r w:rsidRPr="00C60253">
        <w:rPr>
          <w:sz w:val="30"/>
          <w:szCs w:val="30"/>
          <w:lang w:eastAsia="ru-RU"/>
        </w:rPr>
        <w:t xml:space="preserve">предпринимательства – </w:t>
      </w:r>
    </w:p>
    <w:p w:rsidR="00A80151" w:rsidRPr="00C60253" w:rsidRDefault="00A80151" w:rsidP="00A80151">
      <w:pPr>
        <w:spacing w:after="0" w:line="192" w:lineRule="auto"/>
        <w:ind w:firstLine="5103"/>
        <w:rPr>
          <w:sz w:val="30"/>
          <w:szCs w:val="30"/>
        </w:rPr>
      </w:pPr>
      <w:r w:rsidRPr="00C60253">
        <w:rPr>
          <w:sz w:val="30"/>
          <w:szCs w:val="30"/>
        </w:rPr>
        <w:t xml:space="preserve">производителям товаров, работ, </w:t>
      </w:r>
    </w:p>
    <w:p w:rsidR="00A80151" w:rsidRPr="00C60253" w:rsidRDefault="00A80151" w:rsidP="00A80151">
      <w:pPr>
        <w:spacing w:after="0" w:line="192" w:lineRule="auto"/>
        <w:ind w:firstLine="5103"/>
        <w:rPr>
          <w:sz w:val="30"/>
          <w:szCs w:val="30"/>
        </w:rPr>
      </w:pPr>
      <w:r w:rsidRPr="00C60253">
        <w:rPr>
          <w:sz w:val="30"/>
          <w:szCs w:val="30"/>
        </w:rPr>
        <w:t xml:space="preserve">услуг в целях возмещения части </w:t>
      </w:r>
    </w:p>
    <w:p w:rsidR="00A80151" w:rsidRPr="00C60253" w:rsidRDefault="00A80151" w:rsidP="00A80151">
      <w:pPr>
        <w:spacing w:after="0" w:line="192" w:lineRule="auto"/>
        <w:ind w:firstLine="5103"/>
        <w:rPr>
          <w:sz w:val="30"/>
          <w:szCs w:val="30"/>
        </w:rPr>
      </w:pPr>
      <w:r w:rsidRPr="00C60253">
        <w:rPr>
          <w:sz w:val="30"/>
          <w:szCs w:val="30"/>
        </w:rPr>
        <w:t xml:space="preserve">затрат на создание и (или) </w:t>
      </w:r>
    </w:p>
    <w:p w:rsidR="00A80151" w:rsidRPr="00C60253" w:rsidRDefault="00A80151" w:rsidP="00A80151">
      <w:pPr>
        <w:spacing w:after="0" w:line="192" w:lineRule="auto"/>
        <w:ind w:firstLine="5103"/>
        <w:rPr>
          <w:sz w:val="30"/>
          <w:szCs w:val="30"/>
        </w:rPr>
      </w:pPr>
      <w:r w:rsidRPr="00C60253">
        <w:rPr>
          <w:sz w:val="30"/>
          <w:szCs w:val="30"/>
        </w:rPr>
        <w:t xml:space="preserve">обеспечение деятельности групп </w:t>
      </w:r>
    </w:p>
    <w:p w:rsidR="00A80151" w:rsidRPr="00C60253" w:rsidRDefault="00A80151" w:rsidP="00A80151">
      <w:pPr>
        <w:spacing w:after="0" w:line="192" w:lineRule="auto"/>
        <w:ind w:firstLine="5103"/>
        <w:rPr>
          <w:sz w:val="30"/>
          <w:szCs w:val="30"/>
        </w:rPr>
      </w:pPr>
      <w:r w:rsidRPr="00C60253">
        <w:rPr>
          <w:sz w:val="30"/>
          <w:szCs w:val="30"/>
        </w:rPr>
        <w:t xml:space="preserve">дневного времяпрепровождения </w:t>
      </w:r>
    </w:p>
    <w:p w:rsidR="00A80151" w:rsidRPr="00C60253" w:rsidRDefault="00A80151" w:rsidP="00A80151">
      <w:pPr>
        <w:spacing w:after="0" w:line="192" w:lineRule="auto"/>
        <w:ind w:firstLine="5103"/>
        <w:rPr>
          <w:sz w:val="30"/>
          <w:szCs w:val="30"/>
        </w:rPr>
      </w:pPr>
      <w:r w:rsidRPr="00C60253">
        <w:rPr>
          <w:sz w:val="30"/>
          <w:szCs w:val="30"/>
        </w:rPr>
        <w:t>детей дошкольного возраста</w:t>
      </w:r>
    </w:p>
    <w:p w:rsidR="00A80151" w:rsidRPr="00C60253" w:rsidRDefault="00A80151" w:rsidP="00A80151">
      <w:pPr>
        <w:tabs>
          <w:tab w:val="left" w:pos="5103"/>
        </w:tabs>
        <w:autoSpaceDE w:val="0"/>
        <w:autoSpaceDN w:val="0"/>
        <w:adjustRightInd w:val="0"/>
        <w:spacing w:after="0" w:line="192" w:lineRule="auto"/>
        <w:jc w:val="center"/>
        <w:rPr>
          <w:rFonts w:cs="Times New Roman"/>
          <w:sz w:val="28"/>
          <w:szCs w:val="28"/>
          <w:lang w:eastAsia="ru-RU"/>
        </w:rPr>
      </w:pPr>
    </w:p>
    <w:p w:rsidR="00A80151" w:rsidRPr="00C60253" w:rsidRDefault="00A80151" w:rsidP="00A80151">
      <w:pPr>
        <w:tabs>
          <w:tab w:val="left" w:pos="5103"/>
        </w:tabs>
        <w:autoSpaceDE w:val="0"/>
        <w:autoSpaceDN w:val="0"/>
        <w:adjustRightInd w:val="0"/>
        <w:spacing w:after="0" w:line="192" w:lineRule="auto"/>
        <w:jc w:val="center"/>
        <w:rPr>
          <w:rFonts w:cs="Times New Roman"/>
          <w:sz w:val="28"/>
          <w:szCs w:val="28"/>
          <w:lang w:eastAsia="ru-RU"/>
        </w:rPr>
      </w:pPr>
    </w:p>
    <w:p w:rsidR="00A80151" w:rsidRPr="00C60253" w:rsidRDefault="00A80151" w:rsidP="00A80151">
      <w:pPr>
        <w:tabs>
          <w:tab w:val="left" w:pos="5103"/>
        </w:tabs>
        <w:autoSpaceDE w:val="0"/>
        <w:autoSpaceDN w:val="0"/>
        <w:adjustRightInd w:val="0"/>
        <w:spacing w:after="0" w:line="192" w:lineRule="auto"/>
        <w:jc w:val="center"/>
        <w:rPr>
          <w:rFonts w:cs="Times New Roman"/>
          <w:sz w:val="28"/>
          <w:szCs w:val="28"/>
          <w:lang w:eastAsia="ru-RU"/>
        </w:rPr>
      </w:pPr>
    </w:p>
    <w:p w:rsidR="00A80151" w:rsidRPr="00C60253" w:rsidRDefault="00A80151" w:rsidP="00A80151">
      <w:pPr>
        <w:tabs>
          <w:tab w:val="left" w:pos="5103"/>
        </w:tabs>
        <w:autoSpaceDE w:val="0"/>
        <w:autoSpaceDN w:val="0"/>
        <w:adjustRightInd w:val="0"/>
        <w:spacing w:after="0" w:line="192" w:lineRule="auto"/>
        <w:contextualSpacing/>
        <w:jc w:val="center"/>
        <w:rPr>
          <w:rFonts w:cs="Times New Roman"/>
          <w:sz w:val="30"/>
          <w:szCs w:val="30"/>
          <w:lang w:eastAsia="ru-RU"/>
        </w:rPr>
      </w:pPr>
      <w:r w:rsidRPr="00C60253">
        <w:rPr>
          <w:rFonts w:cs="Times New Roman"/>
          <w:sz w:val="30"/>
          <w:szCs w:val="30"/>
          <w:lang w:eastAsia="ru-RU"/>
        </w:rPr>
        <w:t>РЕЕСТР</w:t>
      </w:r>
    </w:p>
    <w:p w:rsidR="00A80151" w:rsidRPr="00C60253" w:rsidRDefault="00A80151" w:rsidP="00A80151">
      <w:pPr>
        <w:tabs>
          <w:tab w:val="left" w:pos="5103"/>
        </w:tabs>
        <w:autoSpaceDE w:val="0"/>
        <w:autoSpaceDN w:val="0"/>
        <w:adjustRightInd w:val="0"/>
        <w:spacing w:after="0" w:line="192" w:lineRule="auto"/>
        <w:contextualSpacing/>
        <w:jc w:val="center"/>
        <w:rPr>
          <w:rFonts w:cs="Times New Roman"/>
          <w:sz w:val="30"/>
          <w:szCs w:val="30"/>
          <w:lang w:eastAsia="ru-RU"/>
        </w:rPr>
      </w:pPr>
      <w:r w:rsidRPr="00C60253">
        <w:rPr>
          <w:rFonts w:cs="Times New Roman"/>
          <w:sz w:val="30"/>
          <w:szCs w:val="30"/>
          <w:lang w:eastAsia="ru-RU"/>
        </w:rPr>
        <w:t>получателей субсидии</w:t>
      </w:r>
    </w:p>
    <w:p w:rsidR="00A80151" w:rsidRPr="00C60253" w:rsidRDefault="00A80151" w:rsidP="00A80151">
      <w:pPr>
        <w:tabs>
          <w:tab w:val="left" w:pos="5103"/>
        </w:tabs>
        <w:autoSpaceDE w:val="0"/>
        <w:autoSpaceDN w:val="0"/>
        <w:adjustRightInd w:val="0"/>
        <w:spacing w:after="0" w:line="192" w:lineRule="auto"/>
        <w:contextualSpacing/>
        <w:jc w:val="center"/>
        <w:rPr>
          <w:rFonts w:cs="Times New Roman"/>
          <w:sz w:val="28"/>
          <w:szCs w:val="28"/>
          <w:lang w:eastAsia="ru-RU"/>
        </w:rPr>
      </w:pPr>
    </w:p>
    <w:p w:rsidR="00A80151" w:rsidRPr="00C60253" w:rsidRDefault="00A80151" w:rsidP="00A80151">
      <w:pPr>
        <w:tabs>
          <w:tab w:val="left" w:pos="5103"/>
        </w:tabs>
        <w:autoSpaceDE w:val="0"/>
        <w:autoSpaceDN w:val="0"/>
        <w:adjustRightInd w:val="0"/>
        <w:spacing w:after="0" w:line="192" w:lineRule="auto"/>
        <w:contextualSpacing/>
        <w:jc w:val="center"/>
        <w:rPr>
          <w:rFonts w:cs="Times New Roman"/>
          <w:sz w:val="28"/>
          <w:szCs w:val="28"/>
          <w:lang w:eastAsia="ru-RU"/>
        </w:rPr>
      </w:pPr>
    </w:p>
    <w:p w:rsidR="00A80151" w:rsidRPr="00C60253" w:rsidRDefault="00A80151" w:rsidP="00A80151">
      <w:pPr>
        <w:tabs>
          <w:tab w:val="left" w:pos="5103"/>
        </w:tabs>
        <w:autoSpaceDE w:val="0"/>
        <w:autoSpaceDN w:val="0"/>
        <w:adjustRightInd w:val="0"/>
        <w:spacing w:after="0" w:line="192" w:lineRule="auto"/>
        <w:contextualSpacing/>
        <w:jc w:val="center"/>
        <w:rPr>
          <w:rFonts w:cs="Times New Roman"/>
          <w:sz w:val="28"/>
          <w:szCs w:val="28"/>
          <w:lang w:eastAsia="ru-RU"/>
        </w:rPr>
      </w:pPr>
    </w:p>
    <w:tbl>
      <w:tblPr>
        <w:tblW w:w="9409" w:type="dxa"/>
        <w:jc w:val="center"/>
        <w:tblInd w:w="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20"/>
        <w:gridCol w:w="2676"/>
        <w:gridCol w:w="808"/>
        <w:gridCol w:w="1453"/>
        <w:gridCol w:w="2435"/>
        <w:gridCol w:w="1417"/>
      </w:tblGrid>
      <w:tr w:rsidR="00C60253" w:rsidRPr="00C60253" w:rsidTr="00A80151">
        <w:trPr>
          <w:trHeight w:val="675"/>
          <w:jc w:val="center"/>
        </w:trPr>
        <w:tc>
          <w:tcPr>
            <w:tcW w:w="620" w:type="dxa"/>
            <w:vMerge w:val="restart"/>
          </w:tcPr>
          <w:p w:rsidR="00A80151" w:rsidRPr="00C60253" w:rsidRDefault="00A80151" w:rsidP="009F37A8">
            <w:pPr>
              <w:spacing w:after="0" w:line="192" w:lineRule="auto"/>
              <w:jc w:val="center"/>
              <w:rPr>
                <w:szCs w:val="28"/>
              </w:rPr>
            </w:pPr>
            <w:r w:rsidRPr="00C60253">
              <w:rPr>
                <w:sz w:val="28"/>
                <w:szCs w:val="28"/>
              </w:rPr>
              <w:t>№ п/п</w:t>
            </w:r>
          </w:p>
        </w:tc>
        <w:tc>
          <w:tcPr>
            <w:tcW w:w="3484" w:type="dxa"/>
            <w:gridSpan w:val="2"/>
          </w:tcPr>
          <w:p w:rsidR="00A80151" w:rsidRPr="00C60253" w:rsidRDefault="00A80151" w:rsidP="009F37A8">
            <w:pPr>
              <w:spacing w:after="0" w:line="192" w:lineRule="auto"/>
              <w:jc w:val="center"/>
              <w:rPr>
                <w:szCs w:val="28"/>
              </w:rPr>
            </w:pPr>
            <w:r w:rsidRPr="00C60253">
              <w:rPr>
                <w:sz w:val="28"/>
                <w:szCs w:val="28"/>
              </w:rPr>
              <w:t>Получатель субсидии</w:t>
            </w:r>
          </w:p>
        </w:tc>
        <w:tc>
          <w:tcPr>
            <w:tcW w:w="1453" w:type="dxa"/>
            <w:vMerge w:val="restart"/>
          </w:tcPr>
          <w:p w:rsidR="00A80151" w:rsidRPr="00C60253" w:rsidRDefault="00A80151" w:rsidP="009F37A8">
            <w:pPr>
              <w:spacing w:after="0" w:line="192" w:lineRule="auto"/>
              <w:jc w:val="center"/>
              <w:rPr>
                <w:szCs w:val="28"/>
              </w:rPr>
            </w:pPr>
            <w:r w:rsidRPr="00C60253">
              <w:rPr>
                <w:sz w:val="28"/>
                <w:szCs w:val="28"/>
              </w:rPr>
              <w:t xml:space="preserve">Номер </w:t>
            </w:r>
          </w:p>
          <w:p w:rsidR="00A80151" w:rsidRPr="00C60253" w:rsidRDefault="00A80151" w:rsidP="009F37A8">
            <w:pPr>
              <w:spacing w:after="0" w:line="192" w:lineRule="auto"/>
              <w:jc w:val="center"/>
              <w:rPr>
                <w:szCs w:val="28"/>
              </w:rPr>
            </w:pPr>
            <w:r w:rsidRPr="00C60253">
              <w:rPr>
                <w:sz w:val="28"/>
                <w:szCs w:val="28"/>
              </w:rPr>
              <w:t xml:space="preserve">и дата </w:t>
            </w:r>
          </w:p>
          <w:p w:rsidR="00A80151" w:rsidRPr="00C60253" w:rsidRDefault="00A80151" w:rsidP="009F37A8">
            <w:pPr>
              <w:spacing w:after="0" w:line="192" w:lineRule="auto"/>
              <w:jc w:val="center"/>
              <w:rPr>
                <w:szCs w:val="28"/>
              </w:rPr>
            </w:pPr>
            <w:r w:rsidRPr="00C60253">
              <w:rPr>
                <w:sz w:val="28"/>
                <w:szCs w:val="28"/>
              </w:rPr>
              <w:t xml:space="preserve">договора </w:t>
            </w:r>
          </w:p>
          <w:p w:rsidR="00A80151" w:rsidRPr="00C60253" w:rsidRDefault="00A80151" w:rsidP="009F37A8">
            <w:pPr>
              <w:spacing w:after="0" w:line="192" w:lineRule="auto"/>
              <w:jc w:val="center"/>
              <w:rPr>
                <w:szCs w:val="28"/>
              </w:rPr>
            </w:pPr>
            <w:r w:rsidRPr="00C60253">
              <w:rPr>
                <w:sz w:val="28"/>
                <w:szCs w:val="28"/>
              </w:rPr>
              <w:t xml:space="preserve">о предоставлении </w:t>
            </w:r>
          </w:p>
          <w:p w:rsidR="00A80151" w:rsidRPr="00C60253" w:rsidRDefault="00A80151" w:rsidP="009F37A8">
            <w:pPr>
              <w:spacing w:after="0" w:line="192" w:lineRule="auto"/>
              <w:jc w:val="center"/>
              <w:rPr>
                <w:szCs w:val="28"/>
              </w:rPr>
            </w:pPr>
            <w:r w:rsidRPr="00C60253">
              <w:rPr>
                <w:sz w:val="28"/>
                <w:szCs w:val="28"/>
              </w:rPr>
              <w:t>субсидии</w:t>
            </w:r>
          </w:p>
        </w:tc>
        <w:tc>
          <w:tcPr>
            <w:tcW w:w="2435" w:type="dxa"/>
            <w:vMerge w:val="restart"/>
          </w:tcPr>
          <w:p w:rsidR="00A80151" w:rsidRPr="00C60253" w:rsidRDefault="00A80151" w:rsidP="00A80151">
            <w:pPr>
              <w:spacing w:after="0" w:line="192" w:lineRule="auto"/>
              <w:jc w:val="center"/>
              <w:rPr>
                <w:szCs w:val="28"/>
              </w:rPr>
            </w:pPr>
            <w:r w:rsidRPr="00C60253">
              <w:rPr>
                <w:sz w:val="28"/>
                <w:szCs w:val="28"/>
              </w:rPr>
              <w:t xml:space="preserve">Наименование </w:t>
            </w:r>
          </w:p>
          <w:p w:rsidR="00A80151" w:rsidRPr="00C60253" w:rsidRDefault="00A80151" w:rsidP="00A80151">
            <w:pPr>
              <w:spacing w:after="0" w:line="192" w:lineRule="auto"/>
              <w:jc w:val="center"/>
              <w:rPr>
                <w:szCs w:val="28"/>
              </w:rPr>
            </w:pPr>
            <w:r w:rsidRPr="00C60253">
              <w:rPr>
                <w:sz w:val="28"/>
                <w:szCs w:val="28"/>
              </w:rPr>
              <w:t>банка получателя субсидии</w:t>
            </w:r>
          </w:p>
        </w:tc>
        <w:tc>
          <w:tcPr>
            <w:tcW w:w="1417" w:type="dxa"/>
            <w:vMerge w:val="restart"/>
          </w:tcPr>
          <w:p w:rsidR="00A80151" w:rsidRPr="00C60253" w:rsidRDefault="00A80151" w:rsidP="009F37A8">
            <w:pPr>
              <w:spacing w:after="0" w:line="192" w:lineRule="auto"/>
              <w:jc w:val="center"/>
              <w:rPr>
                <w:szCs w:val="28"/>
              </w:rPr>
            </w:pPr>
            <w:r w:rsidRPr="00C60253">
              <w:rPr>
                <w:sz w:val="28"/>
                <w:szCs w:val="28"/>
              </w:rPr>
              <w:t xml:space="preserve">Размер </w:t>
            </w:r>
          </w:p>
          <w:p w:rsidR="00A80151" w:rsidRPr="00C60253" w:rsidRDefault="00A80151" w:rsidP="009F37A8">
            <w:pPr>
              <w:spacing w:after="0" w:line="192" w:lineRule="auto"/>
              <w:jc w:val="center"/>
              <w:rPr>
                <w:szCs w:val="28"/>
              </w:rPr>
            </w:pPr>
            <w:r w:rsidRPr="00C60253">
              <w:rPr>
                <w:sz w:val="28"/>
                <w:szCs w:val="28"/>
              </w:rPr>
              <w:t>субсидии, рублей</w:t>
            </w:r>
          </w:p>
        </w:tc>
      </w:tr>
      <w:tr w:rsidR="00C60253" w:rsidRPr="00C60253" w:rsidTr="00A80151">
        <w:trPr>
          <w:trHeight w:val="589"/>
          <w:jc w:val="center"/>
        </w:trPr>
        <w:tc>
          <w:tcPr>
            <w:tcW w:w="620" w:type="dxa"/>
            <w:vMerge/>
          </w:tcPr>
          <w:p w:rsidR="00A80151" w:rsidRPr="00C60253" w:rsidRDefault="00A80151" w:rsidP="009F37A8">
            <w:pPr>
              <w:spacing w:after="0" w:line="192" w:lineRule="auto"/>
              <w:jc w:val="center"/>
              <w:rPr>
                <w:szCs w:val="28"/>
              </w:rPr>
            </w:pPr>
          </w:p>
        </w:tc>
        <w:tc>
          <w:tcPr>
            <w:tcW w:w="2676" w:type="dxa"/>
          </w:tcPr>
          <w:p w:rsidR="00A80151" w:rsidRPr="00C60253" w:rsidRDefault="00A80151" w:rsidP="00A80151">
            <w:pPr>
              <w:spacing w:after="0" w:line="192" w:lineRule="auto"/>
              <w:jc w:val="center"/>
              <w:rPr>
                <w:szCs w:val="28"/>
              </w:rPr>
            </w:pPr>
            <w:r w:rsidRPr="00C60253">
              <w:rPr>
                <w:sz w:val="28"/>
                <w:szCs w:val="28"/>
              </w:rPr>
              <w:t>наименование</w:t>
            </w:r>
          </w:p>
        </w:tc>
        <w:tc>
          <w:tcPr>
            <w:tcW w:w="808" w:type="dxa"/>
          </w:tcPr>
          <w:p w:rsidR="00A80151" w:rsidRPr="00C60253" w:rsidRDefault="00A80151" w:rsidP="009F37A8">
            <w:pPr>
              <w:spacing w:after="0" w:line="192" w:lineRule="auto"/>
              <w:jc w:val="center"/>
              <w:rPr>
                <w:szCs w:val="28"/>
              </w:rPr>
            </w:pPr>
            <w:r w:rsidRPr="00C60253">
              <w:rPr>
                <w:sz w:val="28"/>
                <w:szCs w:val="28"/>
              </w:rPr>
              <w:t>ИНН</w:t>
            </w:r>
          </w:p>
        </w:tc>
        <w:tc>
          <w:tcPr>
            <w:tcW w:w="1453" w:type="dxa"/>
            <w:vMerge/>
          </w:tcPr>
          <w:p w:rsidR="00A80151" w:rsidRPr="00C60253" w:rsidRDefault="00A80151" w:rsidP="009F37A8">
            <w:pPr>
              <w:spacing w:after="0" w:line="192" w:lineRule="auto"/>
              <w:jc w:val="center"/>
              <w:rPr>
                <w:szCs w:val="28"/>
              </w:rPr>
            </w:pPr>
          </w:p>
        </w:tc>
        <w:tc>
          <w:tcPr>
            <w:tcW w:w="2435" w:type="dxa"/>
            <w:vMerge/>
          </w:tcPr>
          <w:p w:rsidR="00A80151" w:rsidRPr="00C60253" w:rsidRDefault="00A80151" w:rsidP="009F37A8">
            <w:pPr>
              <w:spacing w:after="0" w:line="192" w:lineRule="auto"/>
              <w:jc w:val="center"/>
              <w:rPr>
                <w:szCs w:val="28"/>
              </w:rPr>
            </w:pPr>
          </w:p>
        </w:tc>
        <w:tc>
          <w:tcPr>
            <w:tcW w:w="1417" w:type="dxa"/>
            <w:vMerge/>
          </w:tcPr>
          <w:p w:rsidR="00A80151" w:rsidRPr="00C60253" w:rsidRDefault="00A80151" w:rsidP="009F37A8">
            <w:pPr>
              <w:spacing w:after="0" w:line="192" w:lineRule="auto"/>
              <w:jc w:val="center"/>
              <w:rPr>
                <w:szCs w:val="28"/>
              </w:rPr>
            </w:pPr>
          </w:p>
        </w:tc>
      </w:tr>
      <w:tr w:rsidR="00C60253" w:rsidRPr="00C60253" w:rsidTr="00A80151">
        <w:trPr>
          <w:jc w:val="center"/>
        </w:trPr>
        <w:tc>
          <w:tcPr>
            <w:tcW w:w="620" w:type="dxa"/>
          </w:tcPr>
          <w:p w:rsidR="00A80151" w:rsidRPr="00C60253" w:rsidRDefault="00A80151" w:rsidP="009F37A8">
            <w:pPr>
              <w:spacing w:after="0" w:line="240" w:lineRule="auto"/>
              <w:jc w:val="center"/>
              <w:rPr>
                <w:szCs w:val="28"/>
              </w:rPr>
            </w:pPr>
            <w:r w:rsidRPr="00C60253">
              <w:rPr>
                <w:sz w:val="28"/>
                <w:szCs w:val="28"/>
              </w:rPr>
              <w:t>1</w:t>
            </w:r>
          </w:p>
        </w:tc>
        <w:tc>
          <w:tcPr>
            <w:tcW w:w="2676" w:type="dxa"/>
          </w:tcPr>
          <w:p w:rsidR="00A80151" w:rsidRPr="00C60253" w:rsidRDefault="00A80151" w:rsidP="009F37A8">
            <w:pPr>
              <w:spacing w:after="0" w:line="240" w:lineRule="auto"/>
              <w:jc w:val="center"/>
              <w:rPr>
                <w:szCs w:val="28"/>
              </w:rPr>
            </w:pPr>
            <w:r w:rsidRPr="00C60253">
              <w:rPr>
                <w:sz w:val="28"/>
                <w:szCs w:val="28"/>
              </w:rPr>
              <w:t>2</w:t>
            </w:r>
          </w:p>
        </w:tc>
        <w:tc>
          <w:tcPr>
            <w:tcW w:w="808" w:type="dxa"/>
          </w:tcPr>
          <w:p w:rsidR="00A80151" w:rsidRPr="00C60253" w:rsidRDefault="00A80151" w:rsidP="009F37A8">
            <w:pPr>
              <w:spacing w:after="0" w:line="240" w:lineRule="auto"/>
              <w:jc w:val="center"/>
              <w:rPr>
                <w:szCs w:val="28"/>
              </w:rPr>
            </w:pPr>
            <w:r w:rsidRPr="00C60253">
              <w:rPr>
                <w:sz w:val="28"/>
                <w:szCs w:val="28"/>
              </w:rPr>
              <w:t>3</w:t>
            </w:r>
          </w:p>
        </w:tc>
        <w:tc>
          <w:tcPr>
            <w:tcW w:w="1453" w:type="dxa"/>
          </w:tcPr>
          <w:p w:rsidR="00A80151" w:rsidRPr="00C60253" w:rsidRDefault="00A80151" w:rsidP="009F37A8">
            <w:pPr>
              <w:spacing w:after="0" w:line="240" w:lineRule="auto"/>
              <w:jc w:val="center"/>
              <w:rPr>
                <w:szCs w:val="28"/>
              </w:rPr>
            </w:pPr>
            <w:r w:rsidRPr="00C60253">
              <w:rPr>
                <w:sz w:val="28"/>
                <w:szCs w:val="28"/>
              </w:rPr>
              <w:t>4</w:t>
            </w:r>
          </w:p>
        </w:tc>
        <w:tc>
          <w:tcPr>
            <w:tcW w:w="2435" w:type="dxa"/>
          </w:tcPr>
          <w:p w:rsidR="00A80151" w:rsidRPr="00C60253" w:rsidRDefault="00A80151" w:rsidP="009F37A8">
            <w:pPr>
              <w:spacing w:after="0" w:line="240" w:lineRule="auto"/>
              <w:jc w:val="center"/>
              <w:rPr>
                <w:szCs w:val="28"/>
              </w:rPr>
            </w:pPr>
            <w:r w:rsidRPr="00C60253">
              <w:rPr>
                <w:sz w:val="28"/>
                <w:szCs w:val="28"/>
              </w:rPr>
              <w:t>5</w:t>
            </w:r>
          </w:p>
        </w:tc>
        <w:tc>
          <w:tcPr>
            <w:tcW w:w="1417" w:type="dxa"/>
          </w:tcPr>
          <w:p w:rsidR="00A80151" w:rsidRPr="00C60253" w:rsidRDefault="00A80151" w:rsidP="009F37A8">
            <w:pPr>
              <w:spacing w:after="0" w:line="240" w:lineRule="auto"/>
              <w:jc w:val="center"/>
              <w:rPr>
                <w:szCs w:val="28"/>
              </w:rPr>
            </w:pPr>
            <w:r w:rsidRPr="00C60253">
              <w:rPr>
                <w:sz w:val="28"/>
                <w:szCs w:val="28"/>
              </w:rPr>
              <w:t>6</w:t>
            </w:r>
          </w:p>
        </w:tc>
      </w:tr>
      <w:tr w:rsidR="00C60253" w:rsidRPr="00C60253" w:rsidTr="00A80151">
        <w:trPr>
          <w:jc w:val="center"/>
        </w:trPr>
        <w:tc>
          <w:tcPr>
            <w:tcW w:w="620" w:type="dxa"/>
          </w:tcPr>
          <w:p w:rsidR="00A80151" w:rsidRPr="00C60253" w:rsidRDefault="00A80151" w:rsidP="009F37A8">
            <w:pPr>
              <w:spacing w:after="0" w:line="240" w:lineRule="auto"/>
              <w:rPr>
                <w:szCs w:val="28"/>
              </w:rPr>
            </w:pPr>
          </w:p>
        </w:tc>
        <w:tc>
          <w:tcPr>
            <w:tcW w:w="2676" w:type="dxa"/>
          </w:tcPr>
          <w:p w:rsidR="00A80151" w:rsidRPr="00C60253" w:rsidRDefault="00A80151" w:rsidP="009F37A8">
            <w:pPr>
              <w:spacing w:after="0" w:line="240" w:lineRule="auto"/>
              <w:rPr>
                <w:szCs w:val="28"/>
              </w:rPr>
            </w:pPr>
          </w:p>
        </w:tc>
        <w:tc>
          <w:tcPr>
            <w:tcW w:w="808" w:type="dxa"/>
          </w:tcPr>
          <w:p w:rsidR="00A80151" w:rsidRPr="00C60253" w:rsidRDefault="00A80151" w:rsidP="009F37A8">
            <w:pPr>
              <w:spacing w:after="0" w:line="240" w:lineRule="auto"/>
              <w:rPr>
                <w:szCs w:val="28"/>
              </w:rPr>
            </w:pPr>
          </w:p>
        </w:tc>
        <w:tc>
          <w:tcPr>
            <w:tcW w:w="1453" w:type="dxa"/>
          </w:tcPr>
          <w:p w:rsidR="00A80151" w:rsidRPr="00C60253" w:rsidRDefault="00A80151" w:rsidP="009F37A8">
            <w:pPr>
              <w:spacing w:after="0" w:line="240" w:lineRule="auto"/>
              <w:rPr>
                <w:szCs w:val="28"/>
              </w:rPr>
            </w:pPr>
          </w:p>
        </w:tc>
        <w:tc>
          <w:tcPr>
            <w:tcW w:w="2435" w:type="dxa"/>
          </w:tcPr>
          <w:p w:rsidR="00A80151" w:rsidRPr="00C60253" w:rsidRDefault="00A80151" w:rsidP="009F37A8">
            <w:pPr>
              <w:spacing w:after="0" w:line="240" w:lineRule="auto"/>
              <w:rPr>
                <w:szCs w:val="28"/>
              </w:rPr>
            </w:pPr>
          </w:p>
        </w:tc>
        <w:tc>
          <w:tcPr>
            <w:tcW w:w="1417" w:type="dxa"/>
          </w:tcPr>
          <w:p w:rsidR="00A80151" w:rsidRPr="00C60253" w:rsidRDefault="00A80151" w:rsidP="009F37A8">
            <w:pPr>
              <w:spacing w:after="0" w:line="240" w:lineRule="auto"/>
              <w:rPr>
                <w:szCs w:val="28"/>
              </w:rPr>
            </w:pPr>
          </w:p>
        </w:tc>
      </w:tr>
      <w:tr w:rsidR="00A80151" w:rsidRPr="00C60253" w:rsidTr="00A80151">
        <w:trPr>
          <w:jc w:val="center"/>
        </w:trPr>
        <w:tc>
          <w:tcPr>
            <w:tcW w:w="620" w:type="dxa"/>
          </w:tcPr>
          <w:p w:rsidR="00A80151" w:rsidRPr="00C60253" w:rsidRDefault="00A80151" w:rsidP="009F37A8">
            <w:pPr>
              <w:spacing w:after="0" w:line="240" w:lineRule="auto"/>
              <w:rPr>
                <w:szCs w:val="28"/>
              </w:rPr>
            </w:pPr>
          </w:p>
        </w:tc>
        <w:tc>
          <w:tcPr>
            <w:tcW w:w="2676" w:type="dxa"/>
          </w:tcPr>
          <w:p w:rsidR="00A80151" w:rsidRPr="00C60253" w:rsidRDefault="00A80151" w:rsidP="009F37A8">
            <w:pPr>
              <w:spacing w:after="0" w:line="240" w:lineRule="auto"/>
              <w:rPr>
                <w:szCs w:val="28"/>
              </w:rPr>
            </w:pPr>
          </w:p>
        </w:tc>
        <w:tc>
          <w:tcPr>
            <w:tcW w:w="808" w:type="dxa"/>
          </w:tcPr>
          <w:p w:rsidR="00A80151" w:rsidRPr="00C60253" w:rsidRDefault="00A80151" w:rsidP="009F37A8">
            <w:pPr>
              <w:spacing w:after="0" w:line="240" w:lineRule="auto"/>
              <w:rPr>
                <w:szCs w:val="28"/>
              </w:rPr>
            </w:pPr>
          </w:p>
        </w:tc>
        <w:tc>
          <w:tcPr>
            <w:tcW w:w="1453" w:type="dxa"/>
          </w:tcPr>
          <w:p w:rsidR="00A80151" w:rsidRPr="00C60253" w:rsidRDefault="00A80151" w:rsidP="009F37A8">
            <w:pPr>
              <w:spacing w:after="0" w:line="240" w:lineRule="auto"/>
              <w:rPr>
                <w:szCs w:val="28"/>
              </w:rPr>
            </w:pPr>
          </w:p>
        </w:tc>
        <w:tc>
          <w:tcPr>
            <w:tcW w:w="2435" w:type="dxa"/>
          </w:tcPr>
          <w:p w:rsidR="00A80151" w:rsidRPr="00C60253" w:rsidRDefault="00A80151" w:rsidP="009F37A8">
            <w:pPr>
              <w:spacing w:after="0" w:line="240" w:lineRule="auto"/>
              <w:rPr>
                <w:szCs w:val="28"/>
              </w:rPr>
            </w:pPr>
          </w:p>
        </w:tc>
        <w:tc>
          <w:tcPr>
            <w:tcW w:w="1417" w:type="dxa"/>
          </w:tcPr>
          <w:p w:rsidR="00A80151" w:rsidRPr="00C60253" w:rsidRDefault="00A80151" w:rsidP="009F37A8">
            <w:pPr>
              <w:spacing w:after="0" w:line="240" w:lineRule="auto"/>
              <w:rPr>
                <w:szCs w:val="28"/>
              </w:rPr>
            </w:pPr>
          </w:p>
        </w:tc>
      </w:tr>
    </w:tbl>
    <w:p w:rsidR="00A80151" w:rsidRPr="00C60253" w:rsidRDefault="00A80151" w:rsidP="00A80151">
      <w:pPr>
        <w:spacing w:after="0" w:line="192" w:lineRule="auto"/>
        <w:jc w:val="both"/>
        <w:rPr>
          <w:sz w:val="28"/>
          <w:szCs w:val="28"/>
        </w:rPr>
      </w:pPr>
    </w:p>
    <w:p w:rsidR="00A80151" w:rsidRPr="00C60253" w:rsidRDefault="00A80151" w:rsidP="00A80151">
      <w:pPr>
        <w:spacing w:after="0" w:line="192" w:lineRule="auto"/>
        <w:jc w:val="both"/>
        <w:rPr>
          <w:sz w:val="28"/>
          <w:szCs w:val="28"/>
        </w:rPr>
      </w:pPr>
    </w:p>
    <w:p w:rsidR="00A80151" w:rsidRPr="00C60253" w:rsidRDefault="00A80151" w:rsidP="00A80151">
      <w:pPr>
        <w:spacing w:after="0" w:line="192" w:lineRule="auto"/>
        <w:jc w:val="both"/>
        <w:rPr>
          <w:sz w:val="28"/>
          <w:szCs w:val="28"/>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6" w:type="dxa"/>
          <w:right w:w="6" w:type="dxa"/>
        </w:tblCellMar>
        <w:tblLook w:val="04A0" w:firstRow="1" w:lastRow="0" w:firstColumn="1" w:lastColumn="0" w:noHBand="0" w:noVBand="1"/>
      </w:tblPr>
      <w:tblGrid>
        <w:gridCol w:w="4684"/>
        <w:gridCol w:w="2552"/>
        <w:gridCol w:w="2125"/>
      </w:tblGrid>
      <w:tr w:rsidR="00A80151" w:rsidRPr="00C60253" w:rsidTr="009F37A8">
        <w:tc>
          <w:tcPr>
            <w:tcW w:w="4684" w:type="dxa"/>
          </w:tcPr>
          <w:p w:rsidR="00A80151" w:rsidRPr="00C60253" w:rsidRDefault="00A80151" w:rsidP="009F37A8">
            <w:pPr>
              <w:autoSpaceDE w:val="0"/>
              <w:autoSpaceDN w:val="0"/>
              <w:adjustRightInd w:val="0"/>
              <w:spacing w:after="0" w:line="192" w:lineRule="auto"/>
              <w:rPr>
                <w:rFonts w:eastAsiaTheme="minorEastAsia" w:cs="Times New Roman"/>
                <w:sz w:val="30"/>
                <w:szCs w:val="30"/>
                <w:lang w:eastAsia="ru-RU"/>
              </w:rPr>
            </w:pPr>
            <w:r w:rsidRPr="00C60253">
              <w:rPr>
                <w:rFonts w:eastAsiaTheme="minorEastAsia" w:cs="Times New Roman"/>
                <w:sz w:val="30"/>
                <w:szCs w:val="30"/>
                <w:lang w:eastAsia="ru-RU"/>
              </w:rPr>
              <w:t>Руководите</w:t>
            </w:r>
            <w:r w:rsidR="00A23119" w:rsidRPr="00C60253">
              <w:rPr>
                <w:rFonts w:eastAsiaTheme="minorEastAsia" w:cs="Times New Roman"/>
                <w:sz w:val="30"/>
                <w:szCs w:val="30"/>
                <w:lang w:eastAsia="ru-RU"/>
              </w:rPr>
              <w:t>ль</w:t>
            </w:r>
          </w:p>
        </w:tc>
        <w:tc>
          <w:tcPr>
            <w:tcW w:w="2552" w:type="dxa"/>
          </w:tcPr>
          <w:p w:rsidR="00A80151" w:rsidRPr="00C60253" w:rsidRDefault="00A80151" w:rsidP="009F37A8">
            <w:pPr>
              <w:autoSpaceDE w:val="0"/>
              <w:autoSpaceDN w:val="0"/>
              <w:adjustRightInd w:val="0"/>
              <w:spacing w:after="0" w:line="192" w:lineRule="auto"/>
              <w:jc w:val="center"/>
              <w:rPr>
                <w:rFonts w:eastAsiaTheme="minorEastAsia" w:cs="Times New Roman"/>
                <w:sz w:val="30"/>
                <w:szCs w:val="30"/>
                <w:lang w:eastAsia="ru-RU"/>
              </w:rPr>
            </w:pPr>
            <w:r w:rsidRPr="00C60253">
              <w:rPr>
                <w:rFonts w:eastAsiaTheme="minorEastAsia" w:cs="Times New Roman"/>
                <w:sz w:val="30"/>
                <w:szCs w:val="30"/>
                <w:lang w:eastAsia="ru-RU"/>
              </w:rPr>
              <w:t>подпись</w:t>
            </w:r>
          </w:p>
        </w:tc>
        <w:tc>
          <w:tcPr>
            <w:tcW w:w="2125" w:type="dxa"/>
          </w:tcPr>
          <w:p w:rsidR="00A80151" w:rsidRPr="00C60253" w:rsidRDefault="00A80151" w:rsidP="00A80151">
            <w:pPr>
              <w:autoSpaceDE w:val="0"/>
              <w:autoSpaceDN w:val="0"/>
              <w:adjustRightInd w:val="0"/>
              <w:spacing w:after="0" w:line="192" w:lineRule="auto"/>
              <w:jc w:val="right"/>
              <w:rPr>
                <w:rFonts w:eastAsiaTheme="minorEastAsia" w:cs="Times New Roman"/>
                <w:sz w:val="30"/>
                <w:szCs w:val="30"/>
                <w:lang w:eastAsia="ru-RU"/>
              </w:rPr>
            </w:pPr>
            <w:r w:rsidRPr="00C60253">
              <w:rPr>
                <w:rFonts w:eastAsiaTheme="minorEastAsia" w:cs="Times New Roman"/>
                <w:sz w:val="30"/>
                <w:szCs w:val="30"/>
                <w:lang w:eastAsia="ru-RU"/>
              </w:rPr>
              <w:t>И.О. Фамилия</w:t>
            </w:r>
          </w:p>
        </w:tc>
      </w:tr>
    </w:tbl>
    <w:p w:rsidR="00A80151" w:rsidRPr="00C60253" w:rsidRDefault="00A80151" w:rsidP="00A80151">
      <w:pPr>
        <w:spacing w:after="0" w:line="192" w:lineRule="auto"/>
        <w:jc w:val="both"/>
        <w:rPr>
          <w:sz w:val="28"/>
          <w:szCs w:val="28"/>
        </w:rPr>
      </w:pPr>
    </w:p>
    <w:p w:rsidR="00A80151" w:rsidRPr="00C60253" w:rsidRDefault="00A80151" w:rsidP="00A80151">
      <w:pPr>
        <w:autoSpaceDE w:val="0"/>
        <w:autoSpaceDN w:val="0"/>
        <w:adjustRightInd w:val="0"/>
        <w:spacing w:after="0" w:line="192" w:lineRule="auto"/>
        <w:jc w:val="both"/>
        <w:rPr>
          <w:rFonts w:eastAsiaTheme="minorEastAsia" w:cs="Times New Roman"/>
          <w:sz w:val="30"/>
          <w:szCs w:val="30"/>
          <w:lang w:eastAsia="ru-RU"/>
        </w:rPr>
      </w:pPr>
    </w:p>
    <w:p w:rsidR="00A80151" w:rsidRPr="00C60253" w:rsidRDefault="00DA483D" w:rsidP="00A80151">
      <w:pPr>
        <w:tabs>
          <w:tab w:val="left" w:pos="5103"/>
        </w:tabs>
        <w:autoSpaceDE w:val="0"/>
        <w:autoSpaceDN w:val="0"/>
        <w:adjustRightInd w:val="0"/>
        <w:spacing w:after="0" w:line="192" w:lineRule="auto"/>
        <w:jc w:val="both"/>
        <w:rPr>
          <w:rFonts w:cs="Times New Roman"/>
          <w:sz w:val="30"/>
          <w:szCs w:val="30"/>
          <w:lang w:eastAsia="ru-RU"/>
        </w:rPr>
      </w:pPr>
      <w:r>
        <w:rPr>
          <w:rFonts w:cs="Times New Roman"/>
          <w:noProof/>
          <w:sz w:val="30"/>
          <w:szCs w:val="30"/>
          <w:lang w:eastAsia="ru-RU"/>
        </w:rPr>
        <w:pict>
          <v:line id="Прямая соединительная линия 2" o:spid="_x0000_s1028"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4pt,.25pt" to="460.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" strokecolor="black [3040]"/>
        </w:pict>
      </w:r>
    </w:p>
    <w:p w:rsidR="00A80151" w:rsidRPr="00C60253" w:rsidRDefault="00A80151" w:rsidP="00A80151">
      <w:pPr>
        <w:autoSpaceDE w:val="0"/>
        <w:autoSpaceDN w:val="0"/>
        <w:adjustRightInd w:val="0"/>
        <w:spacing w:after="0" w:line="192" w:lineRule="auto"/>
        <w:jc w:val="both"/>
        <w:rPr>
          <w:rFonts w:eastAsiaTheme="minorEastAsia" w:cs="Times New Roman"/>
          <w:sz w:val="30"/>
          <w:szCs w:val="30"/>
          <w:lang w:eastAsia="ru-RU"/>
        </w:rPr>
      </w:pPr>
    </w:p>
    <w:p w:rsidR="00A80151" w:rsidRPr="00C60253" w:rsidRDefault="00A80151" w:rsidP="00A80151">
      <w:pPr>
        <w:spacing w:after="0" w:line="192" w:lineRule="auto"/>
        <w:jc w:val="both"/>
        <w:rPr>
          <w:sz w:val="28"/>
          <w:szCs w:val="28"/>
        </w:rPr>
      </w:pPr>
    </w:p>
    <w:p w:rsidR="00A80151" w:rsidRPr="00C60253" w:rsidRDefault="00A80151" w:rsidP="00A80151">
      <w:pPr>
        <w:spacing w:after="0" w:line="240" w:lineRule="auto"/>
        <w:rPr>
          <w:sz w:val="30"/>
          <w:szCs w:val="30"/>
        </w:rPr>
      </w:pPr>
      <w:r w:rsidRPr="00C60253">
        <w:rPr>
          <w:rFonts w:eastAsiaTheme="minorHAnsi" w:cstheme="minorBidi"/>
          <w:sz w:val="30"/>
          <w:szCs w:val="30"/>
        </w:rPr>
        <w:br w:type="page"/>
      </w:r>
    </w:p>
    <w:p w:rsidR="00B905FB" w:rsidRPr="00C60253" w:rsidRDefault="00B905FB" w:rsidP="00B905FB">
      <w:pPr>
        <w:tabs>
          <w:tab w:val="left" w:pos="5103"/>
        </w:tabs>
        <w:autoSpaceDE w:val="0"/>
        <w:autoSpaceDN w:val="0"/>
        <w:adjustRightInd w:val="0"/>
        <w:spacing w:after="0" w:line="192" w:lineRule="auto"/>
        <w:ind w:firstLine="5103"/>
        <w:jc w:val="both"/>
        <w:rPr>
          <w:sz w:val="30"/>
          <w:szCs w:val="30"/>
          <w:lang w:eastAsia="ru-RU"/>
        </w:rPr>
      </w:pPr>
      <w:r w:rsidRPr="00C60253">
        <w:rPr>
          <w:sz w:val="30"/>
          <w:szCs w:val="30"/>
          <w:lang w:eastAsia="ru-RU"/>
        </w:rPr>
        <w:t>Приложение 4</w:t>
      </w:r>
    </w:p>
    <w:p w:rsidR="00B905FB" w:rsidRPr="00C60253" w:rsidRDefault="00B905FB" w:rsidP="00B905FB">
      <w:pPr>
        <w:tabs>
          <w:tab w:val="left" w:pos="5103"/>
        </w:tabs>
        <w:autoSpaceDE w:val="0"/>
        <w:autoSpaceDN w:val="0"/>
        <w:adjustRightInd w:val="0"/>
        <w:spacing w:after="0" w:line="192" w:lineRule="auto"/>
        <w:ind w:firstLine="5103"/>
        <w:jc w:val="both"/>
        <w:rPr>
          <w:sz w:val="30"/>
          <w:szCs w:val="30"/>
          <w:lang w:eastAsia="ru-RU"/>
        </w:rPr>
      </w:pPr>
      <w:r w:rsidRPr="00C60253">
        <w:rPr>
          <w:sz w:val="30"/>
          <w:szCs w:val="30"/>
          <w:lang w:eastAsia="ru-RU"/>
        </w:rPr>
        <w:t xml:space="preserve">к Положению о порядке </w:t>
      </w:r>
    </w:p>
    <w:p w:rsidR="00B905FB" w:rsidRPr="00C60253" w:rsidRDefault="00B905FB" w:rsidP="00B905FB">
      <w:pPr>
        <w:tabs>
          <w:tab w:val="left" w:pos="5103"/>
        </w:tabs>
        <w:autoSpaceDE w:val="0"/>
        <w:autoSpaceDN w:val="0"/>
        <w:adjustRightInd w:val="0"/>
        <w:spacing w:after="0" w:line="192" w:lineRule="auto"/>
        <w:ind w:firstLine="5103"/>
        <w:jc w:val="both"/>
        <w:rPr>
          <w:sz w:val="30"/>
          <w:szCs w:val="30"/>
          <w:lang w:eastAsia="ru-RU"/>
        </w:rPr>
      </w:pPr>
      <w:r w:rsidRPr="00C60253">
        <w:rPr>
          <w:sz w:val="30"/>
          <w:szCs w:val="30"/>
          <w:lang w:eastAsia="ru-RU"/>
        </w:rPr>
        <w:t xml:space="preserve">предоставления субсидий </w:t>
      </w:r>
    </w:p>
    <w:p w:rsidR="00B905FB" w:rsidRPr="00C60253" w:rsidRDefault="00B905FB" w:rsidP="00B905FB">
      <w:pPr>
        <w:tabs>
          <w:tab w:val="left" w:pos="5103"/>
        </w:tabs>
        <w:autoSpaceDE w:val="0"/>
        <w:autoSpaceDN w:val="0"/>
        <w:adjustRightInd w:val="0"/>
        <w:spacing w:after="0" w:line="192" w:lineRule="auto"/>
        <w:ind w:firstLine="5103"/>
        <w:jc w:val="both"/>
        <w:rPr>
          <w:sz w:val="30"/>
          <w:szCs w:val="30"/>
          <w:lang w:eastAsia="ru-RU"/>
        </w:rPr>
      </w:pPr>
      <w:r w:rsidRPr="00C60253">
        <w:rPr>
          <w:sz w:val="30"/>
          <w:szCs w:val="30"/>
          <w:lang w:eastAsia="ru-RU"/>
        </w:rPr>
        <w:t xml:space="preserve">субъектам малого и среднего </w:t>
      </w:r>
    </w:p>
    <w:p w:rsidR="00B905FB" w:rsidRPr="00C60253" w:rsidRDefault="00B905FB" w:rsidP="00B905FB">
      <w:pPr>
        <w:tabs>
          <w:tab w:val="left" w:pos="5103"/>
        </w:tabs>
        <w:autoSpaceDE w:val="0"/>
        <w:autoSpaceDN w:val="0"/>
        <w:adjustRightInd w:val="0"/>
        <w:spacing w:after="0" w:line="192" w:lineRule="auto"/>
        <w:ind w:firstLine="5103"/>
        <w:jc w:val="both"/>
        <w:rPr>
          <w:rFonts w:cs="Times New Roman"/>
          <w:sz w:val="30"/>
          <w:szCs w:val="30"/>
          <w:lang w:eastAsia="ru-RU"/>
        </w:rPr>
      </w:pPr>
      <w:r w:rsidRPr="00C60253">
        <w:rPr>
          <w:sz w:val="30"/>
          <w:szCs w:val="30"/>
          <w:lang w:eastAsia="ru-RU"/>
        </w:rPr>
        <w:t xml:space="preserve">предпринимательства – </w:t>
      </w:r>
    </w:p>
    <w:p w:rsidR="00B905FB" w:rsidRPr="00C60253" w:rsidRDefault="00B905FB" w:rsidP="00B905FB">
      <w:pPr>
        <w:spacing w:after="0" w:line="192" w:lineRule="auto"/>
        <w:ind w:firstLine="5103"/>
        <w:rPr>
          <w:sz w:val="30"/>
          <w:szCs w:val="30"/>
        </w:rPr>
      </w:pPr>
      <w:r w:rsidRPr="00C60253">
        <w:rPr>
          <w:sz w:val="30"/>
          <w:szCs w:val="30"/>
        </w:rPr>
        <w:t xml:space="preserve">производителям товаров, работ, </w:t>
      </w:r>
    </w:p>
    <w:p w:rsidR="00B905FB" w:rsidRPr="00C60253" w:rsidRDefault="00B905FB" w:rsidP="00B905FB">
      <w:pPr>
        <w:spacing w:after="0" w:line="192" w:lineRule="auto"/>
        <w:ind w:firstLine="5103"/>
        <w:rPr>
          <w:sz w:val="30"/>
          <w:szCs w:val="30"/>
        </w:rPr>
      </w:pPr>
      <w:r w:rsidRPr="00C60253">
        <w:rPr>
          <w:sz w:val="30"/>
          <w:szCs w:val="30"/>
        </w:rPr>
        <w:t xml:space="preserve">услуг в целях возмещения части </w:t>
      </w:r>
    </w:p>
    <w:p w:rsidR="00B905FB" w:rsidRPr="00C60253" w:rsidRDefault="00B905FB" w:rsidP="00B905FB">
      <w:pPr>
        <w:spacing w:after="0" w:line="192" w:lineRule="auto"/>
        <w:ind w:firstLine="5103"/>
        <w:rPr>
          <w:sz w:val="30"/>
          <w:szCs w:val="30"/>
        </w:rPr>
      </w:pPr>
      <w:r w:rsidRPr="00C60253">
        <w:rPr>
          <w:sz w:val="30"/>
          <w:szCs w:val="30"/>
        </w:rPr>
        <w:t xml:space="preserve">затрат на создание и (или) </w:t>
      </w:r>
    </w:p>
    <w:p w:rsidR="00B905FB" w:rsidRPr="00C60253" w:rsidRDefault="00B905FB" w:rsidP="00B905FB">
      <w:pPr>
        <w:spacing w:after="0" w:line="192" w:lineRule="auto"/>
        <w:ind w:firstLine="5103"/>
        <w:rPr>
          <w:sz w:val="30"/>
          <w:szCs w:val="30"/>
        </w:rPr>
      </w:pPr>
      <w:r w:rsidRPr="00C60253">
        <w:rPr>
          <w:sz w:val="30"/>
          <w:szCs w:val="30"/>
        </w:rPr>
        <w:t xml:space="preserve">обеспечение деятельности групп </w:t>
      </w:r>
    </w:p>
    <w:p w:rsidR="00B905FB" w:rsidRPr="00C60253" w:rsidRDefault="00B905FB" w:rsidP="00B905FB">
      <w:pPr>
        <w:spacing w:after="0" w:line="192" w:lineRule="auto"/>
        <w:ind w:firstLine="5103"/>
        <w:rPr>
          <w:sz w:val="30"/>
          <w:szCs w:val="30"/>
        </w:rPr>
      </w:pPr>
      <w:r w:rsidRPr="00C60253">
        <w:rPr>
          <w:sz w:val="30"/>
          <w:szCs w:val="30"/>
        </w:rPr>
        <w:t xml:space="preserve">дневного времяпрепровождения </w:t>
      </w:r>
    </w:p>
    <w:p w:rsidR="00B905FB" w:rsidRPr="00C60253" w:rsidRDefault="00B905FB" w:rsidP="00B905FB">
      <w:pPr>
        <w:spacing w:after="0" w:line="192" w:lineRule="auto"/>
        <w:ind w:firstLine="5103"/>
        <w:rPr>
          <w:sz w:val="30"/>
          <w:szCs w:val="30"/>
        </w:rPr>
      </w:pPr>
      <w:r w:rsidRPr="00C60253">
        <w:rPr>
          <w:sz w:val="30"/>
          <w:szCs w:val="30"/>
        </w:rPr>
        <w:t>детей дошкольного возраста</w:t>
      </w:r>
    </w:p>
    <w:p w:rsidR="00915B57" w:rsidRPr="00C60253" w:rsidRDefault="00915B57" w:rsidP="00915B57">
      <w:pPr>
        <w:tabs>
          <w:tab w:val="left" w:pos="5103"/>
        </w:tabs>
        <w:autoSpaceDE w:val="0"/>
        <w:autoSpaceDN w:val="0"/>
        <w:adjustRightInd w:val="0"/>
        <w:spacing w:after="0" w:line="192" w:lineRule="auto"/>
        <w:contextualSpacing/>
        <w:jc w:val="center"/>
        <w:rPr>
          <w:rFonts w:cs="Times New Roman"/>
          <w:sz w:val="28"/>
          <w:szCs w:val="28"/>
          <w:lang w:eastAsia="ru-RU"/>
        </w:rPr>
      </w:pPr>
    </w:p>
    <w:p w:rsidR="00915B57" w:rsidRPr="00C60253" w:rsidRDefault="00915B57" w:rsidP="00915B57">
      <w:pPr>
        <w:tabs>
          <w:tab w:val="left" w:pos="5103"/>
        </w:tabs>
        <w:autoSpaceDE w:val="0"/>
        <w:autoSpaceDN w:val="0"/>
        <w:adjustRightInd w:val="0"/>
        <w:spacing w:after="0" w:line="192" w:lineRule="auto"/>
        <w:contextualSpacing/>
        <w:jc w:val="center"/>
        <w:rPr>
          <w:rFonts w:cs="Times New Roman"/>
          <w:sz w:val="28"/>
          <w:szCs w:val="28"/>
          <w:lang w:eastAsia="ru-RU"/>
        </w:rPr>
      </w:pPr>
    </w:p>
    <w:p w:rsidR="00915B57" w:rsidRPr="00C60253" w:rsidRDefault="00915B57" w:rsidP="00915B57">
      <w:pPr>
        <w:tabs>
          <w:tab w:val="left" w:pos="5103"/>
        </w:tabs>
        <w:autoSpaceDE w:val="0"/>
        <w:autoSpaceDN w:val="0"/>
        <w:adjustRightInd w:val="0"/>
        <w:spacing w:after="0" w:line="192" w:lineRule="auto"/>
        <w:jc w:val="center"/>
        <w:rPr>
          <w:rFonts w:cs="Times New Roman"/>
          <w:sz w:val="30"/>
          <w:szCs w:val="30"/>
          <w:lang w:eastAsia="ru-RU"/>
        </w:rPr>
      </w:pPr>
      <w:r w:rsidRPr="00C60253">
        <w:rPr>
          <w:rFonts w:cs="Times New Roman"/>
          <w:sz w:val="30"/>
          <w:szCs w:val="30"/>
          <w:lang w:eastAsia="ru-RU"/>
        </w:rPr>
        <w:t>ОТЧЕТ</w:t>
      </w:r>
    </w:p>
    <w:p w:rsidR="00915B57" w:rsidRPr="00C60253" w:rsidRDefault="00001F1C" w:rsidP="00915B57">
      <w:pPr>
        <w:tabs>
          <w:tab w:val="left" w:pos="5103"/>
        </w:tabs>
        <w:autoSpaceDE w:val="0"/>
        <w:autoSpaceDN w:val="0"/>
        <w:adjustRightInd w:val="0"/>
        <w:spacing w:after="0" w:line="192" w:lineRule="auto"/>
        <w:jc w:val="center"/>
        <w:rPr>
          <w:rFonts w:cs="Times New Roman"/>
          <w:sz w:val="30"/>
          <w:szCs w:val="30"/>
          <w:lang w:eastAsia="ru-RU"/>
        </w:rPr>
      </w:pPr>
      <w:r>
        <w:rPr>
          <w:rFonts w:cs="Times New Roman"/>
          <w:sz w:val="30"/>
          <w:szCs w:val="30"/>
          <w:lang w:eastAsia="ru-RU"/>
        </w:rPr>
        <w:t>о выполнении планово-</w:t>
      </w:r>
      <w:r w:rsidR="00915B57" w:rsidRPr="00C60253">
        <w:rPr>
          <w:rFonts w:cs="Times New Roman"/>
          <w:sz w:val="30"/>
          <w:szCs w:val="30"/>
          <w:lang w:eastAsia="ru-RU"/>
        </w:rPr>
        <w:t>контролируемых показателей</w:t>
      </w:r>
    </w:p>
    <w:p w:rsidR="00915B57" w:rsidRPr="00C60253" w:rsidRDefault="00915B57" w:rsidP="00915B57">
      <w:pPr>
        <w:tabs>
          <w:tab w:val="left" w:pos="5103"/>
        </w:tabs>
        <w:autoSpaceDE w:val="0"/>
        <w:autoSpaceDN w:val="0"/>
        <w:adjustRightInd w:val="0"/>
        <w:spacing w:after="0" w:line="192" w:lineRule="auto"/>
        <w:jc w:val="center"/>
        <w:rPr>
          <w:sz w:val="30"/>
          <w:szCs w:val="30"/>
        </w:rPr>
      </w:pPr>
      <w:r w:rsidRPr="00C60253">
        <w:rPr>
          <w:sz w:val="30"/>
          <w:szCs w:val="30"/>
        </w:rPr>
        <w:t>за отчетный _______________________ год</w:t>
      </w:r>
    </w:p>
    <w:p w:rsidR="00915B57" w:rsidRPr="00C60253" w:rsidRDefault="00915B57" w:rsidP="00915B57">
      <w:pPr>
        <w:tabs>
          <w:tab w:val="left" w:pos="5103"/>
        </w:tabs>
        <w:autoSpaceDE w:val="0"/>
        <w:autoSpaceDN w:val="0"/>
        <w:adjustRightInd w:val="0"/>
        <w:spacing w:after="0" w:line="192" w:lineRule="auto"/>
        <w:jc w:val="center"/>
        <w:rPr>
          <w:sz w:val="30"/>
          <w:szCs w:val="30"/>
        </w:rPr>
      </w:pPr>
    </w:p>
    <w:p w:rsidR="00915B57" w:rsidRPr="00C60253" w:rsidRDefault="00915B57" w:rsidP="00915B57">
      <w:pPr>
        <w:tabs>
          <w:tab w:val="left" w:pos="5103"/>
        </w:tabs>
        <w:autoSpaceDE w:val="0"/>
        <w:autoSpaceDN w:val="0"/>
        <w:adjustRightInd w:val="0"/>
        <w:spacing w:after="0" w:line="192" w:lineRule="auto"/>
        <w:jc w:val="center"/>
        <w:rPr>
          <w:sz w:val="30"/>
          <w:szCs w:val="30"/>
        </w:rPr>
      </w:pPr>
    </w:p>
    <w:p w:rsidR="00B905FB" w:rsidRPr="00C60253" w:rsidRDefault="00915B57" w:rsidP="00B905FB">
      <w:pPr>
        <w:spacing w:after="0" w:line="192" w:lineRule="auto"/>
        <w:jc w:val="center"/>
        <w:rPr>
          <w:sz w:val="30"/>
          <w:szCs w:val="30"/>
          <w:lang w:eastAsia="ru-RU"/>
        </w:rPr>
      </w:pPr>
      <w:r w:rsidRPr="00C60253">
        <w:rPr>
          <w:sz w:val="30"/>
          <w:szCs w:val="30"/>
          <w:lang w:val="en-US" w:eastAsia="ru-RU"/>
        </w:rPr>
        <w:t>I</w:t>
      </w:r>
      <w:r w:rsidRPr="00C60253">
        <w:rPr>
          <w:sz w:val="30"/>
          <w:szCs w:val="30"/>
          <w:lang w:eastAsia="ru-RU"/>
        </w:rPr>
        <w:t xml:space="preserve">. Общая информация </w:t>
      </w:r>
    </w:p>
    <w:p w:rsidR="00915B57" w:rsidRPr="00C60253" w:rsidRDefault="00B905FB" w:rsidP="00915B57">
      <w:pPr>
        <w:tabs>
          <w:tab w:val="left" w:pos="142"/>
        </w:tabs>
        <w:spacing w:after="0" w:line="192" w:lineRule="auto"/>
        <w:jc w:val="center"/>
        <w:rPr>
          <w:sz w:val="30"/>
          <w:szCs w:val="30"/>
          <w:lang w:eastAsia="ru-RU"/>
        </w:rPr>
      </w:pPr>
      <w:r w:rsidRPr="00C60253">
        <w:rPr>
          <w:sz w:val="30"/>
          <w:szCs w:val="30"/>
          <w:lang w:eastAsia="ru-RU"/>
        </w:rPr>
        <w:t xml:space="preserve">о </w:t>
      </w:r>
      <w:r w:rsidR="00915B57" w:rsidRPr="00C60253">
        <w:rPr>
          <w:sz w:val="30"/>
          <w:szCs w:val="30"/>
          <w:lang w:eastAsia="ru-RU"/>
        </w:rPr>
        <w:t>получателе финансовой поддержки</w:t>
      </w:r>
    </w:p>
    <w:p w:rsidR="00915B57" w:rsidRPr="00C60253" w:rsidRDefault="00915B57" w:rsidP="00915B57">
      <w:pPr>
        <w:tabs>
          <w:tab w:val="left" w:pos="5103"/>
        </w:tabs>
        <w:autoSpaceDE w:val="0"/>
        <w:autoSpaceDN w:val="0"/>
        <w:adjustRightInd w:val="0"/>
        <w:spacing w:after="0" w:line="240" w:lineRule="auto"/>
        <w:contextualSpacing/>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5"/>
        <w:gridCol w:w="825"/>
        <w:gridCol w:w="3960"/>
      </w:tblGrid>
      <w:tr w:rsidR="00C60253" w:rsidRPr="00C60253" w:rsidTr="00190C6A">
        <w:tc>
          <w:tcPr>
            <w:tcW w:w="4785" w:type="dxa"/>
            <w:tcBorders>
              <w:top w:val="nil"/>
              <w:left w:val="nil"/>
              <w:right w:val="nil"/>
            </w:tcBorders>
          </w:tcPr>
          <w:p w:rsidR="00915B57" w:rsidRPr="00C60253" w:rsidRDefault="00915B57" w:rsidP="00190C6A">
            <w:pPr>
              <w:spacing w:after="0" w:line="240" w:lineRule="auto"/>
              <w:rPr>
                <w:szCs w:val="28"/>
              </w:rPr>
            </w:pPr>
          </w:p>
        </w:tc>
        <w:tc>
          <w:tcPr>
            <w:tcW w:w="825" w:type="dxa"/>
            <w:tcBorders>
              <w:top w:val="nil"/>
              <w:left w:val="nil"/>
              <w:bottom w:val="nil"/>
              <w:right w:val="nil"/>
            </w:tcBorders>
          </w:tcPr>
          <w:p w:rsidR="00915B57" w:rsidRPr="00C60253" w:rsidRDefault="00915B57" w:rsidP="00190C6A">
            <w:pPr>
              <w:spacing w:after="0" w:line="240" w:lineRule="auto"/>
              <w:rPr>
                <w:szCs w:val="28"/>
              </w:rPr>
            </w:pPr>
          </w:p>
        </w:tc>
        <w:tc>
          <w:tcPr>
            <w:tcW w:w="3960" w:type="dxa"/>
            <w:tcBorders>
              <w:top w:val="nil"/>
              <w:left w:val="nil"/>
              <w:right w:val="nil"/>
            </w:tcBorders>
          </w:tcPr>
          <w:p w:rsidR="00915B57" w:rsidRPr="00C60253" w:rsidRDefault="00915B57" w:rsidP="00190C6A">
            <w:pPr>
              <w:spacing w:after="0" w:line="240" w:lineRule="auto"/>
              <w:jc w:val="center"/>
              <w:rPr>
                <w:szCs w:val="28"/>
              </w:rPr>
            </w:pPr>
          </w:p>
        </w:tc>
      </w:tr>
      <w:tr w:rsidR="00C60253" w:rsidRPr="00C60253" w:rsidTr="00190C6A">
        <w:trPr>
          <w:trHeight w:val="70"/>
        </w:trPr>
        <w:tc>
          <w:tcPr>
            <w:tcW w:w="4785" w:type="dxa"/>
            <w:tcBorders>
              <w:left w:val="nil"/>
              <w:bottom w:val="nil"/>
              <w:right w:val="nil"/>
            </w:tcBorders>
          </w:tcPr>
          <w:p w:rsidR="00B905FB" w:rsidRPr="00C60253" w:rsidRDefault="00915B57" w:rsidP="00B905FB">
            <w:pPr>
              <w:spacing w:after="0" w:line="192" w:lineRule="auto"/>
              <w:jc w:val="center"/>
              <w:rPr>
                <w:szCs w:val="24"/>
                <w:lang w:eastAsia="ru-RU"/>
              </w:rPr>
            </w:pPr>
            <w:r w:rsidRPr="00C60253">
              <w:rPr>
                <w:szCs w:val="24"/>
                <w:lang w:eastAsia="ru-RU"/>
              </w:rPr>
              <w:t xml:space="preserve">(полное наименование </w:t>
            </w:r>
            <w:r w:rsidR="00B905FB" w:rsidRPr="00C60253">
              <w:rPr>
                <w:szCs w:val="24"/>
                <w:lang w:eastAsia="ru-RU"/>
              </w:rPr>
              <w:t xml:space="preserve">получателя </w:t>
            </w:r>
          </w:p>
          <w:p w:rsidR="00915B57" w:rsidRPr="00C60253" w:rsidRDefault="00B905FB" w:rsidP="00B905FB">
            <w:pPr>
              <w:spacing w:after="0" w:line="192" w:lineRule="auto"/>
              <w:jc w:val="center"/>
              <w:rPr>
                <w:sz w:val="20"/>
                <w:szCs w:val="20"/>
              </w:rPr>
            </w:pPr>
            <w:r w:rsidRPr="00C60253">
              <w:rPr>
                <w:szCs w:val="24"/>
                <w:lang w:eastAsia="ru-RU"/>
              </w:rPr>
              <w:t>финансовой поддержки</w:t>
            </w:r>
            <w:r w:rsidR="00915B57" w:rsidRPr="00C60253">
              <w:rPr>
                <w:szCs w:val="24"/>
                <w:lang w:eastAsia="ru-RU"/>
              </w:rPr>
              <w:t>)</w:t>
            </w:r>
          </w:p>
        </w:tc>
        <w:tc>
          <w:tcPr>
            <w:tcW w:w="825" w:type="dxa"/>
            <w:tcBorders>
              <w:top w:val="nil"/>
              <w:left w:val="nil"/>
              <w:bottom w:val="nil"/>
              <w:right w:val="nil"/>
            </w:tcBorders>
          </w:tcPr>
          <w:p w:rsidR="00915B57" w:rsidRPr="00C60253" w:rsidRDefault="00915B57" w:rsidP="00190C6A">
            <w:pPr>
              <w:spacing w:after="0" w:line="240" w:lineRule="auto"/>
              <w:jc w:val="center"/>
              <w:rPr>
                <w:sz w:val="20"/>
                <w:szCs w:val="20"/>
              </w:rPr>
            </w:pPr>
          </w:p>
        </w:tc>
        <w:tc>
          <w:tcPr>
            <w:tcW w:w="3960" w:type="dxa"/>
            <w:tcBorders>
              <w:left w:val="nil"/>
              <w:bottom w:val="nil"/>
              <w:right w:val="nil"/>
            </w:tcBorders>
          </w:tcPr>
          <w:p w:rsidR="00915B57" w:rsidRPr="00C60253" w:rsidRDefault="00915B57" w:rsidP="00190C6A">
            <w:pPr>
              <w:spacing w:after="0" w:line="192" w:lineRule="auto"/>
              <w:jc w:val="center"/>
              <w:rPr>
                <w:szCs w:val="24"/>
                <w:lang w:eastAsia="ru-RU"/>
              </w:rPr>
            </w:pPr>
            <w:r w:rsidRPr="00C60253">
              <w:rPr>
                <w:szCs w:val="24"/>
                <w:lang w:eastAsia="ru-RU"/>
              </w:rPr>
              <w:t xml:space="preserve">(дата и номер договора </w:t>
            </w:r>
          </w:p>
          <w:p w:rsidR="00915B57" w:rsidRPr="00C60253" w:rsidRDefault="00915B57" w:rsidP="00190C6A">
            <w:pPr>
              <w:spacing w:after="0" w:line="192" w:lineRule="auto"/>
              <w:jc w:val="center"/>
              <w:rPr>
                <w:sz w:val="20"/>
                <w:szCs w:val="20"/>
              </w:rPr>
            </w:pPr>
            <w:r w:rsidRPr="00C60253">
              <w:rPr>
                <w:szCs w:val="24"/>
                <w:lang w:eastAsia="ru-RU"/>
              </w:rPr>
              <w:t>о предоставлении субсидии)</w:t>
            </w:r>
          </w:p>
        </w:tc>
      </w:tr>
      <w:tr w:rsidR="00C60253" w:rsidRPr="00C60253" w:rsidTr="00190C6A">
        <w:tc>
          <w:tcPr>
            <w:tcW w:w="4785" w:type="dxa"/>
            <w:tcBorders>
              <w:top w:val="nil"/>
              <w:left w:val="nil"/>
              <w:right w:val="nil"/>
            </w:tcBorders>
          </w:tcPr>
          <w:p w:rsidR="00915B57" w:rsidRPr="00C60253" w:rsidRDefault="00915B57" w:rsidP="00190C6A">
            <w:pPr>
              <w:spacing w:after="0" w:line="240" w:lineRule="auto"/>
              <w:jc w:val="center"/>
              <w:rPr>
                <w:szCs w:val="28"/>
              </w:rPr>
            </w:pPr>
          </w:p>
        </w:tc>
        <w:tc>
          <w:tcPr>
            <w:tcW w:w="825" w:type="dxa"/>
            <w:tcBorders>
              <w:top w:val="nil"/>
              <w:left w:val="nil"/>
              <w:bottom w:val="nil"/>
              <w:right w:val="nil"/>
            </w:tcBorders>
          </w:tcPr>
          <w:p w:rsidR="00915B57" w:rsidRPr="00C60253" w:rsidRDefault="00915B57" w:rsidP="00190C6A">
            <w:pPr>
              <w:spacing w:after="0" w:line="240" w:lineRule="auto"/>
              <w:rPr>
                <w:szCs w:val="28"/>
              </w:rPr>
            </w:pPr>
          </w:p>
        </w:tc>
        <w:tc>
          <w:tcPr>
            <w:tcW w:w="3960" w:type="dxa"/>
            <w:tcBorders>
              <w:top w:val="nil"/>
              <w:left w:val="nil"/>
              <w:right w:val="nil"/>
            </w:tcBorders>
          </w:tcPr>
          <w:p w:rsidR="00915B57" w:rsidRPr="00C60253" w:rsidRDefault="00915B57" w:rsidP="00190C6A">
            <w:pPr>
              <w:spacing w:after="0" w:line="240" w:lineRule="auto"/>
              <w:jc w:val="center"/>
              <w:rPr>
                <w:szCs w:val="28"/>
              </w:rPr>
            </w:pPr>
          </w:p>
        </w:tc>
      </w:tr>
      <w:tr w:rsidR="00915B57" w:rsidRPr="00C60253" w:rsidTr="00190C6A">
        <w:trPr>
          <w:trHeight w:val="70"/>
        </w:trPr>
        <w:tc>
          <w:tcPr>
            <w:tcW w:w="4785" w:type="dxa"/>
            <w:tcBorders>
              <w:left w:val="nil"/>
              <w:bottom w:val="nil"/>
              <w:right w:val="nil"/>
            </w:tcBorders>
          </w:tcPr>
          <w:p w:rsidR="00915B57" w:rsidRPr="00C60253" w:rsidRDefault="00915B57" w:rsidP="00190C6A">
            <w:pPr>
              <w:spacing w:after="0" w:line="192" w:lineRule="auto"/>
              <w:jc w:val="center"/>
              <w:rPr>
                <w:szCs w:val="24"/>
              </w:rPr>
            </w:pPr>
            <w:r w:rsidRPr="00C60253">
              <w:rPr>
                <w:szCs w:val="24"/>
                <w:lang w:eastAsia="ru-RU"/>
              </w:rPr>
              <w:t xml:space="preserve">(ИНН получателя </w:t>
            </w:r>
            <w:r w:rsidR="00B905FB" w:rsidRPr="00C60253">
              <w:rPr>
                <w:szCs w:val="24"/>
                <w:lang w:eastAsia="ru-RU"/>
              </w:rPr>
              <w:t xml:space="preserve">финансовой </w:t>
            </w:r>
            <w:r w:rsidRPr="00C60253">
              <w:rPr>
                <w:szCs w:val="24"/>
                <w:lang w:eastAsia="ru-RU"/>
              </w:rPr>
              <w:t>поддержки)</w:t>
            </w:r>
          </w:p>
        </w:tc>
        <w:tc>
          <w:tcPr>
            <w:tcW w:w="825" w:type="dxa"/>
            <w:tcBorders>
              <w:top w:val="nil"/>
              <w:left w:val="nil"/>
              <w:bottom w:val="nil"/>
              <w:right w:val="nil"/>
            </w:tcBorders>
          </w:tcPr>
          <w:p w:rsidR="00915B57" w:rsidRPr="00C60253" w:rsidRDefault="00915B57" w:rsidP="00190C6A">
            <w:pPr>
              <w:spacing w:after="0" w:line="240" w:lineRule="auto"/>
              <w:jc w:val="center"/>
              <w:rPr>
                <w:sz w:val="20"/>
                <w:szCs w:val="20"/>
              </w:rPr>
            </w:pPr>
          </w:p>
        </w:tc>
        <w:tc>
          <w:tcPr>
            <w:tcW w:w="3960" w:type="dxa"/>
            <w:tcBorders>
              <w:left w:val="nil"/>
              <w:bottom w:val="nil"/>
              <w:right w:val="nil"/>
            </w:tcBorders>
          </w:tcPr>
          <w:p w:rsidR="00915B57" w:rsidRPr="00C60253" w:rsidRDefault="00915B57" w:rsidP="00190C6A">
            <w:pPr>
              <w:spacing w:after="0" w:line="192" w:lineRule="auto"/>
              <w:jc w:val="center"/>
              <w:rPr>
                <w:szCs w:val="24"/>
                <w:lang w:eastAsia="ru-RU"/>
              </w:rPr>
            </w:pPr>
            <w:r w:rsidRPr="00C60253">
              <w:rPr>
                <w:szCs w:val="24"/>
                <w:lang w:eastAsia="ru-RU"/>
              </w:rPr>
              <w:t xml:space="preserve">(сумма оказанной поддержки, </w:t>
            </w:r>
          </w:p>
          <w:p w:rsidR="00915B57" w:rsidRPr="00C60253" w:rsidRDefault="00915B57" w:rsidP="00190C6A">
            <w:pPr>
              <w:spacing w:after="0" w:line="192" w:lineRule="auto"/>
              <w:jc w:val="center"/>
              <w:rPr>
                <w:sz w:val="20"/>
                <w:szCs w:val="20"/>
              </w:rPr>
            </w:pPr>
            <w:r w:rsidRPr="00C60253">
              <w:rPr>
                <w:szCs w:val="24"/>
                <w:lang w:eastAsia="ru-RU"/>
              </w:rPr>
              <w:t>тыс. руб.)</w:t>
            </w:r>
          </w:p>
        </w:tc>
      </w:tr>
    </w:tbl>
    <w:p w:rsidR="00915B57" w:rsidRPr="00C60253" w:rsidRDefault="00915B57" w:rsidP="00915B57">
      <w:pPr>
        <w:tabs>
          <w:tab w:val="left" w:pos="5103"/>
        </w:tabs>
        <w:autoSpaceDE w:val="0"/>
        <w:autoSpaceDN w:val="0"/>
        <w:adjustRightInd w:val="0"/>
        <w:spacing w:after="0" w:line="192" w:lineRule="auto"/>
        <w:jc w:val="center"/>
        <w:rPr>
          <w:rFonts w:cs="Times New Roman"/>
          <w:sz w:val="30"/>
          <w:szCs w:val="30"/>
          <w:lang w:eastAsia="ru-RU"/>
        </w:rPr>
      </w:pPr>
    </w:p>
    <w:p w:rsidR="00915B57" w:rsidRPr="00C60253" w:rsidRDefault="00915B57" w:rsidP="00915B57">
      <w:pPr>
        <w:tabs>
          <w:tab w:val="left" w:pos="5103"/>
        </w:tabs>
        <w:autoSpaceDE w:val="0"/>
        <w:autoSpaceDN w:val="0"/>
        <w:adjustRightInd w:val="0"/>
        <w:spacing w:after="0" w:line="192" w:lineRule="auto"/>
        <w:jc w:val="center"/>
        <w:rPr>
          <w:rFonts w:cs="Times New Roman"/>
          <w:sz w:val="30"/>
          <w:szCs w:val="30"/>
          <w:lang w:eastAsia="ru-RU"/>
        </w:rPr>
      </w:pPr>
      <w:r w:rsidRPr="00C60253">
        <w:rPr>
          <w:rFonts w:cs="Times New Roman"/>
          <w:sz w:val="30"/>
          <w:szCs w:val="30"/>
          <w:lang w:val="en-US" w:eastAsia="ru-RU"/>
        </w:rPr>
        <w:t>II</w:t>
      </w:r>
      <w:r w:rsidRPr="00C60253">
        <w:rPr>
          <w:rFonts w:cs="Times New Roman"/>
          <w:sz w:val="30"/>
          <w:szCs w:val="30"/>
          <w:lang w:eastAsia="ru-RU"/>
        </w:rPr>
        <w:t xml:space="preserve">. Наименование и фактическое значение </w:t>
      </w:r>
    </w:p>
    <w:p w:rsidR="00915B57" w:rsidRPr="00C60253" w:rsidRDefault="00646CCC" w:rsidP="00915B57">
      <w:pPr>
        <w:tabs>
          <w:tab w:val="left" w:pos="5103"/>
        </w:tabs>
        <w:autoSpaceDE w:val="0"/>
        <w:autoSpaceDN w:val="0"/>
        <w:adjustRightInd w:val="0"/>
        <w:spacing w:after="0" w:line="192" w:lineRule="auto"/>
        <w:jc w:val="center"/>
        <w:rPr>
          <w:rFonts w:cs="Times New Roman"/>
          <w:sz w:val="30"/>
          <w:szCs w:val="30"/>
          <w:lang w:eastAsia="ru-RU"/>
        </w:rPr>
      </w:pPr>
      <w:r>
        <w:rPr>
          <w:rFonts w:cs="Times New Roman"/>
          <w:sz w:val="30"/>
          <w:szCs w:val="30"/>
          <w:lang w:eastAsia="ru-RU"/>
        </w:rPr>
        <w:t>п</w:t>
      </w:r>
      <w:r w:rsidR="00915B57" w:rsidRPr="00C60253">
        <w:rPr>
          <w:rFonts w:cs="Times New Roman"/>
          <w:sz w:val="30"/>
          <w:szCs w:val="30"/>
          <w:lang w:eastAsia="ru-RU"/>
        </w:rPr>
        <w:t>ланово</w:t>
      </w:r>
      <w:r w:rsidR="00001F1C">
        <w:rPr>
          <w:rFonts w:cs="Times New Roman"/>
          <w:sz w:val="30"/>
          <w:szCs w:val="30"/>
          <w:lang w:eastAsia="ru-RU"/>
        </w:rPr>
        <w:t>-</w:t>
      </w:r>
      <w:r w:rsidR="00915B57" w:rsidRPr="00C60253">
        <w:rPr>
          <w:rFonts w:cs="Times New Roman"/>
          <w:sz w:val="30"/>
          <w:szCs w:val="30"/>
          <w:lang w:eastAsia="ru-RU"/>
        </w:rPr>
        <w:t xml:space="preserve">контролируемых показателей </w:t>
      </w:r>
    </w:p>
    <w:p w:rsidR="00915B57" w:rsidRPr="00C60253" w:rsidRDefault="00915B57" w:rsidP="00915B57">
      <w:pPr>
        <w:tabs>
          <w:tab w:val="left" w:pos="5103"/>
        </w:tabs>
        <w:autoSpaceDE w:val="0"/>
        <w:autoSpaceDN w:val="0"/>
        <w:adjustRightInd w:val="0"/>
        <w:spacing w:after="0" w:line="192" w:lineRule="auto"/>
        <w:jc w:val="center"/>
        <w:rPr>
          <w:rFonts w:cs="Times New Roman"/>
          <w:sz w:val="30"/>
          <w:szCs w:val="30"/>
          <w:lang w:eastAsia="ru-RU"/>
        </w:rPr>
      </w:pPr>
    </w:p>
    <w:tbl>
      <w:tblPr>
        <w:tblStyle w:val="af1"/>
        <w:tblW w:w="0" w:type="auto"/>
        <w:tblLayout w:type="fixed"/>
        <w:tblLook w:val="04A0" w:firstRow="1" w:lastRow="0" w:firstColumn="1" w:lastColumn="0" w:noHBand="0" w:noVBand="1"/>
      </w:tblPr>
      <w:tblGrid>
        <w:gridCol w:w="7054"/>
        <w:gridCol w:w="2516"/>
      </w:tblGrid>
      <w:tr w:rsidR="00C60253" w:rsidRPr="00C60253" w:rsidTr="00190C6A">
        <w:trPr>
          <w:tblHeader/>
        </w:trPr>
        <w:tc>
          <w:tcPr>
            <w:tcW w:w="7054" w:type="dxa"/>
            <w:hideMark/>
          </w:tcPr>
          <w:p w:rsidR="00915B57" w:rsidRPr="00C60253" w:rsidRDefault="00915B57" w:rsidP="00190C6A">
            <w:pPr>
              <w:autoSpaceDE w:val="0"/>
              <w:autoSpaceDN w:val="0"/>
              <w:adjustRightInd w:val="0"/>
              <w:spacing w:after="0" w:line="192" w:lineRule="auto"/>
              <w:jc w:val="center"/>
              <w:rPr>
                <w:rFonts w:cs="Times New Roman"/>
                <w:sz w:val="30"/>
                <w:szCs w:val="30"/>
              </w:rPr>
            </w:pPr>
            <w:r w:rsidRPr="00C60253">
              <w:rPr>
                <w:rFonts w:cs="Times New Roman"/>
                <w:sz w:val="30"/>
                <w:szCs w:val="30"/>
              </w:rPr>
              <w:t>Наименование</w:t>
            </w:r>
          </w:p>
          <w:p w:rsidR="00915B57" w:rsidRPr="00C60253" w:rsidRDefault="00001F1C" w:rsidP="00001F1C">
            <w:pPr>
              <w:autoSpaceDE w:val="0"/>
              <w:autoSpaceDN w:val="0"/>
              <w:adjustRightInd w:val="0"/>
              <w:spacing w:after="0" w:line="192" w:lineRule="auto"/>
              <w:jc w:val="center"/>
              <w:rPr>
                <w:rFonts w:cs="Times New Roman"/>
                <w:sz w:val="30"/>
                <w:szCs w:val="30"/>
              </w:rPr>
            </w:pPr>
            <w:r>
              <w:rPr>
                <w:rFonts w:cs="Times New Roman"/>
                <w:sz w:val="30"/>
                <w:szCs w:val="30"/>
              </w:rPr>
              <w:t>п</w:t>
            </w:r>
            <w:r w:rsidR="00915B57" w:rsidRPr="00C60253">
              <w:rPr>
                <w:rFonts w:cs="Times New Roman"/>
                <w:sz w:val="30"/>
                <w:szCs w:val="30"/>
              </w:rPr>
              <w:t>ланово</w:t>
            </w:r>
            <w:r>
              <w:rPr>
                <w:rFonts w:cs="Times New Roman"/>
                <w:sz w:val="30"/>
                <w:szCs w:val="30"/>
              </w:rPr>
              <w:t>-</w:t>
            </w:r>
            <w:r w:rsidR="00915B57" w:rsidRPr="00C60253">
              <w:rPr>
                <w:rFonts w:cs="Times New Roman"/>
                <w:sz w:val="30"/>
                <w:szCs w:val="30"/>
              </w:rPr>
              <w:t>контролируемого показателя</w:t>
            </w:r>
          </w:p>
        </w:tc>
        <w:tc>
          <w:tcPr>
            <w:tcW w:w="2516" w:type="dxa"/>
          </w:tcPr>
          <w:p w:rsidR="00915B57" w:rsidRPr="00C60253" w:rsidRDefault="00915B57" w:rsidP="00190C6A">
            <w:pPr>
              <w:autoSpaceDE w:val="0"/>
              <w:autoSpaceDN w:val="0"/>
              <w:adjustRightInd w:val="0"/>
              <w:spacing w:after="0" w:line="192" w:lineRule="auto"/>
              <w:jc w:val="center"/>
              <w:rPr>
                <w:rFonts w:cs="Times New Roman"/>
                <w:sz w:val="30"/>
                <w:szCs w:val="30"/>
              </w:rPr>
            </w:pPr>
            <w:r w:rsidRPr="00C60253">
              <w:rPr>
                <w:rFonts w:cs="Times New Roman"/>
                <w:sz w:val="30"/>
                <w:szCs w:val="30"/>
              </w:rPr>
              <w:t>Фактическое</w:t>
            </w:r>
          </w:p>
          <w:p w:rsidR="00915B57" w:rsidRPr="00C60253" w:rsidRDefault="00915B57" w:rsidP="00190C6A">
            <w:pPr>
              <w:autoSpaceDE w:val="0"/>
              <w:autoSpaceDN w:val="0"/>
              <w:adjustRightInd w:val="0"/>
              <w:spacing w:after="0" w:line="192" w:lineRule="auto"/>
              <w:jc w:val="center"/>
              <w:rPr>
                <w:rFonts w:cs="Times New Roman"/>
                <w:sz w:val="30"/>
                <w:szCs w:val="30"/>
              </w:rPr>
            </w:pPr>
            <w:r w:rsidRPr="00C60253">
              <w:rPr>
                <w:rFonts w:cs="Times New Roman"/>
                <w:sz w:val="30"/>
                <w:szCs w:val="30"/>
              </w:rPr>
              <w:t>значение</w:t>
            </w:r>
          </w:p>
          <w:p w:rsidR="00915B57" w:rsidRPr="00C60253" w:rsidRDefault="00915B57" w:rsidP="00190C6A">
            <w:pPr>
              <w:autoSpaceDE w:val="0"/>
              <w:autoSpaceDN w:val="0"/>
              <w:adjustRightInd w:val="0"/>
              <w:spacing w:after="0" w:line="192" w:lineRule="auto"/>
              <w:jc w:val="center"/>
              <w:rPr>
                <w:rFonts w:cs="Times New Roman"/>
                <w:sz w:val="30"/>
                <w:szCs w:val="30"/>
              </w:rPr>
            </w:pPr>
            <w:r w:rsidRPr="00C60253">
              <w:rPr>
                <w:rFonts w:cs="Times New Roman"/>
                <w:sz w:val="30"/>
                <w:szCs w:val="30"/>
              </w:rPr>
              <w:t>на 31.12.20____ г.</w:t>
            </w:r>
          </w:p>
        </w:tc>
      </w:tr>
      <w:tr w:rsidR="00C60253" w:rsidRPr="00C60253" w:rsidTr="00190C6A">
        <w:trPr>
          <w:trHeight w:val="287"/>
        </w:trPr>
        <w:tc>
          <w:tcPr>
            <w:tcW w:w="7054" w:type="dxa"/>
            <w:vAlign w:val="center"/>
          </w:tcPr>
          <w:p w:rsidR="00915B57" w:rsidRPr="00C60253" w:rsidRDefault="00915B57" w:rsidP="00190C6A">
            <w:pPr>
              <w:autoSpaceDE w:val="0"/>
              <w:autoSpaceDN w:val="0"/>
              <w:adjustRightInd w:val="0"/>
              <w:spacing w:after="0" w:line="240" w:lineRule="auto"/>
              <w:rPr>
                <w:rFonts w:cs="Times New Roman"/>
                <w:sz w:val="30"/>
                <w:szCs w:val="30"/>
              </w:rPr>
            </w:pPr>
            <w:r w:rsidRPr="00C60253">
              <w:rPr>
                <w:rFonts w:cs="Times New Roman"/>
                <w:sz w:val="30"/>
                <w:szCs w:val="30"/>
              </w:rPr>
              <w:t xml:space="preserve">1. Численность наемных работников (исключая </w:t>
            </w:r>
            <w:r w:rsidR="000227BF" w:rsidRPr="00C60253">
              <w:rPr>
                <w:rFonts w:cs="Times New Roman"/>
                <w:sz w:val="30"/>
                <w:szCs w:val="30"/>
              </w:rPr>
              <w:t xml:space="preserve">    </w:t>
            </w:r>
            <w:r w:rsidRPr="00C60253">
              <w:rPr>
                <w:rFonts w:cs="Times New Roman"/>
                <w:sz w:val="30"/>
                <w:szCs w:val="30"/>
              </w:rPr>
              <w:t>самозанятость), в том числе:</w:t>
            </w:r>
          </w:p>
        </w:tc>
        <w:tc>
          <w:tcPr>
            <w:tcW w:w="2516" w:type="dxa"/>
            <w:vAlign w:val="center"/>
          </w:tcPr>
          <w:p w:rsidR="00915B57" w:rsidRPr="00C60253" w:rsidRDefault="00915B57" w:rsidP="00190C6A">
            <w:pPr>
              <w:autoSpaceDE w:val="0"/>
              <w:autoSpaceDN w:val="0"/>
              <w:adjustRightInd w:val="0"/>
              <w:spacing w:after="0" w:line="240" w:lineRule="auto"/>
              <w:jc w:val="center"/>
              <w:rPr>
                <w:rFonts w:cs="Times New Roman"/>
                <w:sz w:val="30"/>
                <w:szCs w:val="30"/>
              </w:rPr>
            </w:pPr>
          </w:p>
        </w:tc>
      </w:tr>
      <w:tr w:rsidR="00C60253" w:rsidRPr="00C60253" w:rsidTr="00190C6A">
        <w:trPr>
          <w:trHeight w:val="287"/>
        </w:trPr>
        <w:tc>
          <w:tcPr>
            <w:tcW w:w="7054" w:type="dxa"/>
            <w:vAlign w:val="center"/>
          </w:tcPr>
          <w:p w:rsidR="00915B57" w:rsidRPr="00C60253" w:rsidRDefault="00915B57" w:rsidP="00190C6A">
            <w:pPr>
              <w:autoSpaceDE w:val="0"/>
              <w:autoSpaceDN w:val="0"/>
              <w:adjustRightInd w:val="0"/>
              <w:spacing w:after="0" w:line="240" w:lineRule="auto"/>
              <w:rPr>
                <w:rFonts w:cs="Times New Roman"/>
                <w:sz w:val="30"/>
                <w:szCs w:val="30"/>
              </w:rPr>
            </w:pPr>
            <w:r w:rsidRPr="00C60253">
              <w:rPr>
                <w:rFonts w:cs="Times New Roman"/>
                <w:sz w:val="30"/>
                <w:szCs w:val="30"/>
              </w:rPr>
              <w:t>1.1. Количество сохраненных рабочих мест, человек</w:t>
            </w:r>
          </w:p>
        </w:tc>
        <w:tc>
          <w:tcPr>
            <w:tcW w:w="2516" w:type="dxa"/>
            <w:vAlign w:val="center"/>
          </w:tcPr>
          <w:p w:rsidR="00915B57" w:rsidRPr="00C60253" w:rsidRDefault="00915B57" w:rsidP="00190C6A">
            <w:pPr>
              <w:autoSpaceDE w:val="0"/>
              <w:autoSpaceDN w:val="0"/>
              <w:adjustRightInd w:val="0"/>
              <w:spacing w:after="0" w:line="240" w:lineRule="auto"/>
              <w:jc w:val="center"/>
              <w:rPr>
                <w:rFonts w:cs="Times New Roman"/>
                <w:sz w:val="30"/>
                <w:szCs w:val="30"/>
              </w:rPr>
            </w:pPr>
          </w:p>
        </w:tc>
      </w:tr>
      <w:tr w:rsidR="00C60253" w:rsidRPr="00C60253" w:rsidTr="00190C6A">
        <w:tc>
          <w:tcPr>
            <w:tcW w:w="7054" w:type="dxa"/>
            <w:vAlign w:val="center"/>
          </w:tcPr>
          <w:p w:rsidR="00A80151" w:rsidRPr="00C60253" w:rsidRDefault="00915B57" w:rsidP="00190C6A">
            <w:pPr>
              <w:autoSpaceDE w:val="0"/>
              <w:autoSpaceDN w:val="0"/>
              <w:adjustRightInd w:val="0"/>
              <w:spacing w:after="0" w:line="240" w:lineRule="auto"/>
              <w:rPr>
                <w:rFonts w:cs="Times New Roman"/>
                <w:sz w:val="30"/>
                <w:szCs w:val="30"/>
              </w:rPr>
            </w:pPr>
            <w:r w:rsidRPr="00C60253">
              <w:rPr>
                <w:rFonts w:cs="Times New Roman"/>
                <w:sz w:val="30"/>
                <w:szCs w:val="30"/>
              </w:rPr>
              <w:t xml:space="preserve">1.2. Количество вновь созданных рабочих мест, </w:t>
            </w:r>
          </w:p>
          <w:p w:rsidR="00915B57" w:rsidRPr="00C60253" w:rsidRDefault="00915B57" w:rsidP="00190C6A">
            <w:pPr>
              <w:autoSpaceDE w:val="0"/>
              <w:autoSpaceDN w:val="0"/>
              <w:adjustRightInd w:val="0"/>
              <w:spacing w:after="0" w:line="240" w:lineRule="auto"/>
              <w:rPr>
                <w:rFonts w:cs="Times New Roman"/>
                <w:sz w:val="30"/>
                <w:szCs w:val="30"/>
              </w:rPr>
            </w:pPr>
            <w:r w:rsidRPr="00C60253">
              <w:rPr>
                <w:rFonts w:cs="Times New Roman"/>
                <w:sz w:val="30"/>
                <w:szCs w:val="30"/>
              </w:rPr>
              <w:t>человек</w:t>
            </w:r>
          </w:p>
        </w:tc>
        <w:tc>
          <w:tcPr>
            <w:tcW w:w="2516" w:type="dxa"/>
            <w:vAlign w:val="center"/>
          </w:tcPr>
          <w:p w:rsidR="00915B57" w:rsidRPr="00C60253" w:rsidRDefault="00915B57" w:rsidP="00190C6A">
            <w:pPr>
              <w:autoSpaceDE w:val="0"/>
              <w:autoSpaceDN w:val="0"/>
              <w:adjustRightInd w:val="0"/>
              <w:spacing w:after="0" w:line="240" w:lineRule="auto"/>
              <w:jc w:val="center"/>
              <w:rPr>
                <w:rFonts w:cs="Times New Roman"/>
                <w:sz w:val="30"/>
                <w:szCs w:val="30"/>
              </w:rPr>
            </w:pPr>
          </w:p>
        </w:tc>
      </w:tr>
      <w:tr w:rsidR="00C60253" w:rsidRPr="00C60253" w:rsidTr="00190C6A">
        <w:tc>
          <w:tcPr>
            <w:tcW w:w="7054" w:type="dxa"/>
            <w:vAlign w:val="center"/>
            <w:hideMark/>
          </w:tcPr>
          <w:p w:rsidR="00A80151" w:rsidRPr="00C60253" w:rsidRDefault="00915B57" w:rsidP="00190C6A">
            <w:pPr>
              <w:autoSpaceDE w:val="0"/>
              <w:autoSpaceDN w:val="0"/>
              <w:adjustRightInd w:val="0"/>
              <w:spacing w:after="0" w:line="240" w:lineRule="auto"/>
              <w:rPr>
                <w:rFonts w:cs="Times New Roman"/>
                <w:sz w:val="30"/>
                <w:szCs w:val="30"/>
              </w:rPr>
            </w:pPr>
            <w:r w:rsidRPr="00C60253">
              <w:rPr>
                <w:rFonts w:cs="Times New Roman"/>
                <w:sz w:val="30"/>
                <w:szCs w:val="30"/>
              </w:rPr>
              <w:t xml:space="preserve">2. Количество оборудованных мест в группах </w:t>
            </w:r>
          </w:p>
          <w:p w:rsidR="00915B57" w:rsidRPr="00C60253" w:rsidRDefault="00915B57" w:rsidP="00190C6A">
            <w:pPr>
              <w:autoSpaceDE w:val="0"/>
              <w:autoSpaceDN w:val="0"/>
              <w:adjustRightInd w:val="0"/>
              <w:spacing w:after="0" w:line="240" w:lineRule="auto"/>
              <w:rPr>
                <w:rFonts w:cs="Times New Roman"/>
                <w:sz w:val="30"/>
                <w:szCs w:val="30"/>
              </w:rPr>
            </w:pPr>
            <w:r w:rsidRPr="00C60253">
              <w:rPr>
                <w:rFonts w:cs="Times New Roman"/>
                <w:sz w:val="30"/>
                <w:szCs w:val="30"/>
              </w:rPr>
              <w:t>дневного времяпрепровождения детей дошкольного возраста, единиц</w:t>
            </w:r>
          </w:p>
        </w:tc>
        <w:tc>
          <w:tcPr>
            <w:tcW w:w="2516" w:type="dxa"/>
            <w:vAlign w:val="center"/>
          </w:tcPr>
          <w:p w:rsidR="00915B57" w:rsidRPr="00C60253" w:rsidRDefault="00915B57" w:rsidP="00190C6A">
            <w:pPr>
              <w:autoSpaceDE w:val="0"/>
              <w:autoSpaceDN w:val="0"/>
              <w:adjustRightInd w:val="0"/>
              <w:spacing w:after="0" w:line="240" w:lineRule="auto"/>
              <w:jc w:val="center"/>
              <w:rPr>
                <w:rFonts w:cs="Times New Roman"/>
                <w:sz w:val="30"/>
                <w:szCs w:val="30"/>
              </w:rPr>
            </w:pPr>
          </w:p>
        </w:tc>
      </w:tr>
      <w:tr w:rsidR="00C60253" w:rsidRPr="00C60253" w:rsidTr="00190C6A">
        <w:tc>
          <w:tcPr>
            <w:tcW w:w="7054" w:type="dxa"/>
            <w:vAlign w:val="center"/>
            <w:hideMark/>
          </w:tcPr>
          <w:p w:rsidR="00A80151" w:rsidRPr="00C60253" w:rsidRDefault="00915B57" w:rsidP="00190C6A">
            <w:pPr>
              <w:autoSpaceDE w:val="0"/>
              <w:autoSpaceDN w:val="0"/>
              <w:adjustRightInd w:val="0"/>
              <w:spacing w:after="0" w:line="240" w:lineRule="auto"/>
              <w:rPr>
                <w:rFonts w:cs="Times New Roman"/>
                <w:sz w:val="30"/>
                <w:szCs w:val="30"/>
              </w:rPr>
            </w:pPr>
            <w:r w:rsidRPr="00C60253">
              <w:rPr>
                <w:rFonts w:cs="Times New Roman"/>
                <w:sz w:val="30"/>
                <w:szCs w:val="30"/>
              </w:rPr>
              <w:t xml:space="preserve">3. Размер среднемесячной заработной платы за </w:t>
            </w:r>
          </w:p>
          <w:p w:rsidR="00A80151" w:rsidRPr="00C60253" w:rsidRDefault="00915B57" w:rsidP="00190C6A">
            <w:pPr>
              <w:autoSpaceDE w:val="0"/>
              <w:autoSpaceDN w:val="0"/>
              <w:adjustRightInd w:val="0"/>
              <w:spacing w:after="0" w:line="240" w:lineRule="auto"/>
              <w:rPr>
                <w:rFonts w:cs="Times New Roman"/>
                <w:sz w:val="30"/>
                <w:szCs w:val="30"/>
              </w:rPr>
            </w:pPr>
            <w:r w:rsidRPr="00C60253">
              <w:rPr>
                <w:rFonts w:cs="Times New Roman"/>
                <w:sz w:val="30"/>
                <w:szCs w:val="30"/>
              </w:rPr>
              <w:t xml:space="preserve">последний отчетный квартал в расчете на одного </w:t>
            </w:r>
          </w:p>
          <w:p w:rsidR="00915B57" w:rsidRPr="00C60253" w:rsidRDefault="00915B57" w:rsidP="00190C6A">
            <w:pPr>
              <w:autoSpaceDE w:val="0"/>
              <w:autoSpaceDN w:val="0"/>
              <w:adjustRightInd w:val="0"/>
              <w:spacing w:after="0" w:line="240" w:lineRule="auto"/>
              <w:rPr>
                <w:rFonts w:cs="Times New Roman"/>
                <w:sz w:val="30"/>
                <w:szCs w:val="30"/>
              </w:rPr>
            </w:pPr>
            <w:r w:rsidRPr="00C60253">
              <w:rPr>
                <w:rFonts w:cs="Times New Roman"/>
                <w:sz w:val="30"/>
                <w:szCs w:val="30"/>
              </w:rPr>
              <w:t>работника, рублей*</w:t>
            </w:r>
          </w:p>
        </w:tc>
        <w:tc>
          <w:tcPr>
            <w:tcW w:w="2516" w:type="dxa"/>
            <w:vAlign w:val="center"/>
          </w:tcPr>
          <w:p w:rsidR="00915B57" w:rsidRPr="00C60253" w:rsidRDefault="00915B57" w:rsidP="00190C6A">
            <w:pPr>
              <w:autoSpaceDE w:val="0"/>
              <w:autoSpaceDN w:val="0"/>
              <w:adjustRightInd w:val="0"/>
              <w:spacing w:after="0" w:line="240" w:lineRule="auto"/>
              <w:jc w:val="center"/>
              <w:rPr>
                <w:rFonts w:cs="Times New Roman"/>
                <w:sz w:val="30"/>
                <w:szCs w:val="30"/>
              </w:rPr>
            </w:pPr>
          </w:p>
        </w:tc>
      </w:tr>
      <w:tr w:rsidR="00915B57" w:rsidRPr="00C60253" w:rsidTr="00190C6A">
        <w:tc>
          <w:tcPr>
            <w:tcW w:w="7054" w:type="dxa"/>
            <w:vAlign w:val="center"/>
          </w:tcPr>
          <w:p w:rsidR="00915B57" w:rsidRPr="00C60253" w:rsidRDefault="00915B57" w:rsidP="00A80151">
            <w:pPr>
              <w:autoSpaceDE w:val="0"/>
              <w:autoSpaceDN w:val="0"/>
              <w:adjustRightInd w:val="0"/>
              <w:spacing w:after="0" w:line="240" w:lineRule="auto"/>
              <w:rPr>
                <w:rFonts w:cs="Times New Roman"/>
                <w:sz w:val="30"/>
                <w:szCs w:val="30"/>
              </w:rPr>
            </w:pPr>
            <w:r w:rsidRPr="00C60253">
              <w:rPr>
                <w:rFonts w:cs="Times New Roman"/>
                <w:sz w:val="30"/>
                <w:szCs w:val="30"/>
              </w:rPr>
              <w:t>4. Объем инвестиций, привлеченных получ</w:t>
            </w:r>
            <w:r w:rsidR="00A80151" w:rsidRPr="00C60253">
              <w:rPr>
                <w:rFonts w:cs="Times New Roman"/>
                <w:sz w:val="30"/>
                <w:szCs w:val="30"/>
              </w:rPr>
              <w:t>ателем поддержки</w:t>
            </w:r>
            <w:r w:rsidRPr="00C60253">
              <w:rPr>
                <w:rFonts w:cs="Times New Roman"/>
                <w:sz w:val="30"/>
                <w:szCs w:val="30"/>
              </w:rPr>
              <w:t>, тыс. рублей**</w:t>
            </w:r>
          </w:p>
        </w:tc>
        <w:tc>
          <w:tcPr>
            <w:tcW w:w="2516" w:type="dxa"/>
            <w:vAlign w:val="center"/>
          </w:tcPr>
          <w:p w:rsidR="00915B57" w:rsidRPr="00C60253" w:rsidRDefault="00915B57" w:rsidP="00190C6A">
            <w:pPr>
              <w:autoSpaceDE w:val="0"/>
              <w:autoSpaceDN w:val="0"/>
              <w:adjustRightInd w:val="0"/>
              <w:spacing w:after="0" w:line="240" w:lineRule="auto"/>
              <w:jc w:val="center"/>
              <w:rPr>
                <w:rFonts w:cs="Times New Roman"/>
                <w:sz w:val="30"/>
                <w:szCs w:val="30"/>
              </w:rPr>
            </w:pPr>
          </w:p>
        </w:tc>
      </w:tr>
    </w:tbl>
    <w:p w:rsidR="00915B57" w:rsidRPr="00C60253" w:rsidRDefault="00915B57" w:rsidP="00915B57">
      <w:pPr>
        <w:tabs>
          <w:tab w:val="left" w:pos="5103"/>
        </w:tabs>
        <w:autoSpaceDE w:val="0"/>
        <w:autoSpaceDN w:val="0"/>
        <w:adjustRightInd w:val="0"/>
        <w:spacing w:after="0" w:line="240" w:lineRule="auto"/>
        <w:contextualSpacing/>
        <w:rPr>
          <w:rFonts w:cs="Times New Roman"/>
          <w:sz w:val="22"/>
          <w:lang w:eastAsia="ru-RU"/>
        </w:rPr>
      </w:pPr>
    </w:p>
    <w:p w:rsidR="00915B57" w:rsidRPr="00C60253" w:rsidRDefault="00915B57" w:rsidP="00915B57">
      <w:pPr>
        <w:tabs>
          <w:tab w:val="left" w:pos="5103"/>
        </w:tabs>
        <w:autoSpaceDE w:val="0"/>
        <w:autoSpaceDN w:val="0"/>
        <w:adjustRightInd w:val="0"/>
        <w:spacing w:after="0" w:line="240" w:lineRule="auto"/>
        <w:ind w:firstLine="709"/>
        <w:jc w:val="both"/>
        <w:rPr>
          <w:rFonts w:cs="Times New Roman"/>
          <w:sz w:val="28"/>
          <w:szCs w:val="28"/>
          <w:lang w:eastAsia="ru-RU"/>
        </w:rPr>
      </w:pPr>
      <w:r w:rsidRPr="00C60253">
        <w:rPr>
          <w:rFonts w:cs="Times New Roman"/>
          <w:sz w:val="28"/>
          <w:szCs w:val="28"/>
          <w:lang w:eastAsia="ru-RU"/>
        </w:rPr>
        <w:t xml:space="preserve">* Рассчитывается в </w:t>
      </w:r>
      <w:r w:rsidR="00A80151" w:rsidRPr="00C60253">
        <w:rPr>
          <w:rFonts w:cs="Times New Roman"/>
          <w:sz w:val="28"/>
          <w:szCs w:val="28"/>
          <w:lang w:eastAsia="ru-RU"/>
        </w:rPr>
        <w:t xml:space="preserve">соответствии с </w:t>
      </w:r>
      <w:r w:rsidRPr="00C60253">
        <w:rPr>
          <w:rFonts w:cs="Times New Roman"/>
          <w:sz w:val="28"/>
          <w:szCs w:val="28"/>
          <w:lang w:eastAsia="ru-RU"/>
        </w:rPr>
        <w:t>подпункт</w:t>
      </w:r>
      <w:r w:rsidR="00A80151" w:rsidRPr="00C60253">
        <w:rPr>
          <w:rFonts w:cs="Times New Roman"/>
          <w:sz w:val="28"/>
          <w:szCs w:val="28"/>
          <w:lang w:eastAsia="ru-RU"/>
        </w:rPr>
        <w:t>ом</w:t>
      </w:r>
      <w:r w:rsidRPr="00C60253">
        <w:rPr>
          <w:rFonts w:cs="Times New Roman"/>
          <w:sz w:val="28"/>
          <w:szCs w:val="28"/>
          <w:lang w:eastAsia="ru-RU"/>
        </w:rPr>
        <w:t xml:space="preserve"> </w:t>
      </w:r>
      <w:r w:rsidR="002321A6" w:rsidRPr="00C60253">
        <w:rPr>
          <w:rFonts w:cs="Times New Roman"/>
          <w:sz w:val="28"/>
          <w:szCs w:val="28"/>
          <w:lang w:eastAsia="ru-RU"/>
        </w:rPr>
        <w:t>4</w:t>
      </w:r>
      <w:r w:rsidRPr="00C60253">
        <w:rPr>
          <w:rFonts w:cs="Times New Roman"/>
          <w:sz w:val="28"/>
          <w:szCs w:val="28"/>
          <w:lang w:eastAsia="ru-RU"/>
        </w:rPr>
        <w:t xml:space="preserve"> пункта </w:t>
      </w:r>
      <w:r w:rsidR="00A27C8E" w:rsidRPr="00C60253">
        <w:rPr>
          <w:rFonts w:cs="Times New Roman"/>
          <w:sz w:val="28"/>
          <w:szCs w:val="28"/>
          <w:lang w:eastAsia="ru-RU"/>
        </w:rPr>
        <w:t>8</w:t>
      </w:r>
      <w:r w:rsidRPr="00C60253">
        <w:rPr>
          <w:rFonts w:cs="Times New Roman"/>
          <w:sz w:val="28"/>
          <w:szCs w:val="28"/>
          <w:lang w:eastAsia="ru-RU"/>
        </w:rPr>
        <w:t xml:space="preserve"> Положения </w:t>
      </w:r>
      <w:r w:rsidR="00A80151" w:rsidRPr="00C60253">
        <w:rPr>
          <w:rFonts w:cs="Times New Roman"/>
          <w:sz w:val="28"/>
          <w:szCs w:val="28"/>
          <w:lang w:eastAsia="ru-RU"/>
        </w:rPr>
        <w:t xml:space="preserve"> </w:t>
      </w:r>
      <w:r w:rsidRPr="00C60253">
        <w:rPr>
          <w:rFonts w:cs="Times New Roman"/>
          <w:sz w:val="28"/>
          <w:szCs w:val="28"/>
          <w:lang w:eastAsia="ru-RU"/>
        </w:rPr>
        <w:t>о порядке предоставления субсидий субъектам малого и среднего предпринимательства – производителям товаров, работ, услуг в целях возмещения части затрат на создание и (или) обеспечение деятельности групп дневного времяпрепровождения детей дошкольного возраста.</w:t>
      </w:r>
    </w:p>
    <w:p w:rsidR="00915B57" w:rsidRPr="00C60253" w:rsidRDefault="00915B57" w:rsidP="00915B57">
      <w:pPr>
        <w:tabs>
          <w:tab w:val="left" w:pos="5103"/>
        </w:tabs>
        <w:autoSpaceDE w:val="0"/>
        <w:autoSpaceDN w:val="0"/>
        <w:adjustRightInd w:val="0"/>
        <w:spacing w:after="0" w:line="240" w:lineRule="auto"/>
        <w:ind w:firstLine="709"/>
        <w:contextualSpacing/>
        <w:jc w:val="both"/>
        <w:rPr>
          <w:rFonts w:cs="Times New Roman"/>
          <w:sz w:val="28"/>
          <w:szCs w:val="28"/>
          <w:lang w:eastAsia="ru-RU"/>
        </w:rPr>
      </w:pPr>
      <w:r w:rsidRPr="00C60253">
        <w:rPr>
          <w:rFonts w:cs="Times New Roman"/>
          <w:sz w:val="28"/>
          <w:szCs w:val="28"/>
          <w:lang w:eastAsia="ru-RU"/>
        </w:rPr>
        <w:t xml:space="preserve">** Затраты в соответствии с </w:t>
      </w:r>
      <w:r w:rsidR="00B905FB" w:rsidRPr="00C60253">
        <w:rPr>
          <w:rFonts w:cs="Times New Roman"/>
          <w:sz w:val="28"/>
          <w:szCs w:val="28"/>
          <w:lang w:eastAsia="ru-RU"/>
        </w:rPr>
        <w:t xml:space="preserve">подпунктами </w:t>
      </w:r>
      <w:r w:rsidR="00AF5B12" w:rsidRPr="00C60253">
        <w:rPr>
          <w:rFonts w:cs="Times New Roman"/>
          <w:sz w:val="28"/>
          <w:szCs w:val="28"/>
          <w:lang w:eastAsia="ru-RU"/>
        </w:rPr>
        <w:t>1–3, 6–8</w:t>
      </w:r>
      <w:r w:rsidR="00A80151" w:rsidRPr="00C60253">
        <w:rPr>
          <w:rFonts w:cs="Times New Roman"/>
          <w:sz w:val="28"/>
          <w:szCs w:val="28"/>
          <w:lang w:eastAsia="ru-RU"/>
        </w:rPr>
        <w:t xml:space="preserve"> </w:t>
      </w:r>
      <w:r w:rsidRPr="00C60253">
        <w:rPr>
          <w:rFonts w:cs="Times New Roman"/>
          <w:sz w:val="28"/>
          <w:szCs w:val="28"/>
          <w:lang w:eastAsia="ru-RU"/>
        </w:rPr>
        <w:t>пункт</w:t>
      </w:r>
      <w:r w:rsidR="00B905FB" w:rsidRPr="00C60253">
        <w:rPr>
          <w:rFonts w:cs="Times New Roman"/>
          <w:sz w:val="28"/>
          <w:szCs w:val="28"/>
          <w:lang w:eastAsia="ru-RU"/>
        </w:rPr>
        <w:t>а 14</w:t>
      </w:r>
      <w:r w:rsidRPr="00C60253">
        <w:rPr>
          <w:rFonts w:cs="Times New Roman"/>
          <w:sz w:val="28"/>
          <w:szCs w:val="28"/>
          <w:lang w:eastAsia="ru-RU"/>
        </w:rPr>
        <w:t xml:space="preserve"> Положения о порядке предоставления субсидий субъектам малого и среднего предпринимательства – производителям товаров, работ, услуг в целях возмещения части затрат на создание и (или) обеспечение деятельности групп дневного времяпрепровождения детей дошкольного возраста,</w:t>
      </w:r>
      <w:r w:rsidR="00A80151" w:rsidRPr="00C60253">
        <w:rPr>
          <w:rFonts w:cs="Times New Roman"/>
          <w:sz w:val="28"/>
          <w:szCs w:val="28"/>
          <w:lang w:eastAsia="ru-RU"/>
        </w:rPr>
        <w:t xml:space="preserve"> </w:t>
      </w:r>
      <w:r w:rsidRPr="00C60253">
        <w:rPr>
          <w:rFonts w:cs="Times New Roman"/>
          <w:sz w:val="28"/>
          <w:szCs w:val="28"/>
          <w:lang w:eastAsia="ru-RU"/>
        </w:rPr>
        <w:t>фактически произведенные</w:t>
      </w:r>
      <w:r w:rsidR="00A80151" w:rsidRPr="00C60253">
        <w:rPr>
          <w:rFonts w:cs="Times New Roman"/>
          <w:sz w:val="28"/>
          <w:szCs w:val="28"/>
          <w:lang w:eastAsia="ru-RU"/>
        </w:rPr>
        <w:t xml:space="preserve"> получателем</w:t>
      </w:r>
      <w:r w:rsidRPr="00C60253">
        <w:rPr>
          <w:rFonts w:cs="Times New Roman"/>
          <w:sz w:val="28"/>
          <w:szCs w:val="28"/>
          <w:lang w:eastAsia="ru-RU"/>
        </w:rPr>
        <w:t xml:space="preserve"> </w:t>
      </w:r>
      <w:r w:rsidR="00A80151" w:rsidRPr="00C60253">
        <w:rPr>
          <w:rFonts w:cs="Times New Roman"/>
          <w:sz w:val="28"/>
          <w:szCs w:val="28"/>
          <w:lang w:eastAsia="ru-RU"/>
        </w:rPr>
        <w:t>финансовой поддержки</w:t>
      </w:r>
      <w:r w:rsidRPr="00C60253">
        <w:rPr>
          <w:rFonts w:cs="Times New Roman"/>
          <w:sz w:val="28"/>
          <w:szCs w:val="28"/>
          <w:lang w:eastAsia="ru-RU"/>
        </w:rPr>
        <w:t>.</w:t>
      </w:r>
    </w:p>
    <w:p w:rsidR="00915B57" w:rsidRPr="00C60253" w:rsidRDefault="00915B57" w:rsidP="00915B57">
      <w:pPr>
        <w:autoSpaceDE w:val="0"/>
        <w:autoSpaceDN w:val="0"/>
        <w:adjustRightInd w:val="0"/>
        <w:spacing w:after="0" w:line="240" w:lineRule="auto"/>
        <w:jc w:val="both"/>
        <w:rPr>
          <w:rFonts w:eastAsiaTheme="minorEastAsia" w:cs="Times New Roman"/>
          <w:sz w:val="30"/>
          <w:szCs w:val="30"/>
          <w:lang w:eastAsia="ru-RU"/>
        </w:rPr>
      </w:pPr>
    </w:p>
    <w:p w:rsidR="00631394" w:rsidRPr="00C60253" w:rsidRDefault="00631394" w:rsidP="00915B57">
      <w:pPr>
        <w:autoSpaceDE w:val="0"/>
        <w:autoSpaceDN w:val="0"/>
        <w:adjustRightInd w:val="0"/>
        <w:spacing w:after="0" w:line="240" w:lineRule="auto"/>
        <w:jc w:val="both"/>
        <w:rPr>
          <w:rFonts w:eastAsiaTheme="minorEastAsia" w:cs="Times New Roman"/>
          <w:sz w:val="30"/>
          <w:szCs w:val="30"/>
          <w:lang w:eastAsia="ru-RU"/>
        </w:rPr>
      </w:pPr>
    </w:p>
    <w:p w:rsidR="00915B57" w:rsidRPr="00C60253" w:rsidRDefault="00915B57" w:rsidP="00915B57">
      <w:pPr>
        <w:autoSpaceDE w:val="0"/>
        <w:autoSpaceDN w:val="0"/>
        <w:adjustRightInd w:val="0"/>
        <w:spacing w:after="0" w:line="240" w:lineRule="auto"/>
        <w:ind w:firstLine="709"/>
        <w:jc w:val="both"/>
        <w:rPr>
          <w:rFonts w:eastAsiaTheme="minorEastAsia" w:cs="Times New Roman"/>
          <w:sz w:val="30"/>
          <w:szCs w:val="30"/>
          <w:lang w:eastAsia="ru-RU"/>
        </w:rPr>
      </w:pPr>
      <w:r w:rsidRPr="00C60253">
        <w:rPr>
          <w:rFonts w:eastAsiaTheme="minorEastAsia" w:cs="Times New Roman"/>
          <w:sz w:val="30"/>
          <w:szCs w:val="30"/>
          <w:lang w:eastAsia="ru-RU"/>
        </w:rPr>
        <w:t>Полноту и достоверность представленной информации подтверждаю.</w:t>
      </w:r>
    </w:p>
    <w:p w:rsidR="00915B57" w:rsidRPr="00C60253" w:rsidRDefault="00915B57" w:rsidP="00915B57">
      <w:pPr>
        <w:autoSpaceDE w:val="0"/>
        <w:autoSpaceDN w:val="0"/>
        <w:adjustRightInd w:val="0"/>
        <w:spacing w:after="0" w:line="192" w:lineRule="auto"/>
        <w:jc w:val="both"/>
        <w:rPr>
          <w:rFonts w:eastAsiaTheme="minorEastAsia" w:cs="Times New Roman"/>
          <w:sz w:val="28"/>
          <w:szCs w:val="28"/>
          <w:lang w:eastAsia="ru-RU"/>
        </w:rPr>
      </w:pPr>
    </w:p>
    <w:p w:rsidR="00915B57" w:rsidRPr="00C60253" w:rsidRDefault="00915B57" w:rsidP="00915B57">
      <w:pPr>
        <w:autoSpaceDE w:val="0"/>
        <w:autoSpaceDN w:val="0"/>
        <w:adjustRightInd w:val="0"/>
        <w:spacing w:after="0" w:line="192" w:lineRule="auto"/>
        <w:jc w:val="both"/>
        <w:rPr>
          <w:rFonts w:eastAsiaTheme="minorEastAsia" w:cs="Times New Roman"/>
          <w:sz w:val="28"/>
          <w:szCs w:val="28"/>
          <w:lang w:eastAsia="ru-RU"/>
        </w:rPr>
      </w:pPr>
    </w:p>
    <w:p w:rsidR="00915B57" w:rsidRPr="00C60253" w:rsidRDefault="00915B57" w:rsidP="00915B57">
      <w:pPr>
        <w:autoSpaceDE w:val="0"/>
        <w:autoSpaceDN w:val="0"/>
        <w:adjustRightInd w:val="0"/>
        <w:spacing w:after="0" w:line="192" w:lineRule="auto"/>
        <w:rPr>
          <w:rFonts w:eastAsiaTheme="minorEastAsia" w:cs="Times New Roman"/>
          <w:sz w:val="28"/>
          <w:szCs w:val="28"/>
          <w:lang w:eastAsia="ru-RU"/>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6" w:type="dxa"/>
          <w:right w:w="6" w:type="dxa"/>
        </w:tblCellMar>
        <w:tblLook w:val="04A0" w:firstRow="1" w:lastRow="0" w:firstColumn="1" w:lastColumn="0" w:noHBand="0" w:noVBand="1"/>
      </w:tblPr>
      <w:tblGrid>
        <w:gridCol w:w="4684"/>
        <w:gridCol w:w="2693"/>
        <w:gridCol w:w="1984"/>
      </w:tblGrid>
      <w:tr w:rsidR="00915B57" w:rsidRPr="00C60253" w:rsidTr="00190C6A">
        <w:tc>
          <w:tcPr>
            <w:tcW w:w="4684" w:type="dxa"/>
          </w:tcPr>
          <w:p w:rsidR="00384399" w:rsidRPr="00C60253" w:rsidRDefault="00384399" w:rsidP="00384399">
            <w:pPr>
              <w:autoSpaceDE w:val="0"/>
              <w:autoSpaceDN w:val="0"/>
              <w:adjustRightInd w:val="0"/>
              <w:spacing w:after="0" w:line="192" w:lineRule="auto"/>
              <w:rPr>
                <w:rFonts w:eastAsiaTheme="minorEastAsia" w:cs="Times New Roman"/>
                <w:sz w:val="30"/>
                <w:szCs w:val="30"/>
                <w:lang w:eastAsia="ru-RU"/>
              </w:rPr>
            </w:pPr>
            <w:r w:rsidRPr="00C60253">
              <w:rPr>
                <w:rFonts w:eastAsiaTheme="minorEastAsia" w:cs="Times New Roman"/>
                <w:sz w:val="30"/>
                <w:szCs w:val="30"/>
                <w:lang w:eastAsia="ru-RU"/>
              </w:rPr>
              <w:t>Руководитель организации/</w:t>
            </w:r>
          </w:p>
          <w:p w:rsidR="00631394" w:rsidRPr="00C60253" w:rsidRDefault="00384399" w:rsidP="00A23119">
            <w:pPr>
              <w:autoSpaceDE w:val="0"/>
              <w:autoSpaceDN w:val="0"/>
              <w:adjustRightInd w:val="0"/>
              <w:spacing w:after="0" w:line="192" w:lineRule="auto"/>
              <w:rPr>
                <w:rFonts w:eastAsiaTheme="minorEastAsia" w:cs="Times New Roman"/>
                <w:sz w:val="30"/>
                <w:szCs w:val="30"/>
                <w:lang w:eastAsia="ru-RU"/>
              </w:rPr>
            </w:pPr>
            <w:r w:rsidRPr="00C60253">
              <w:rPr>
                <w:rFonts w:eastAsiaTheme="minorEastAsia" w:cs="Times New Roman"/>
                <w:sz w:val="30"/>
                <w:szCs w:val="30"/>
                <w:lang w:eastAsia="ru-RU"/>
              </w:rPr>
              <w:t>индивидуальный предприниматель</w:t>
            </w:r>
          </w:p>
        </w:tc>
        <w:tc>
          <w:tcPr>
            <w:tcW w:w="2693" w:type="dxa"/>
          </w:tcPr>
          <w:p w:rsidR="00631394" w:rsidRPr="00C60253" w:rsidRDefault="00631394" w:rsidP="00190C6A">
            <w:pPr>
              <w:autoSpaceDE w:val="0"/>
              <w:autoSpaceDN w:val="0"/>
              <w:adjustRightInd w:val="0"/>
              <w:spacing w:after="0" w:line="192" w:lineRule="auto"/>
              <w:jc w:val="center"/>
              <w:rPr>
                <w:rFonts w:eastAsiaTheme="minorEastAsia" w:cs="Times New Roman"/>
                <w:sz w:val="30"/>
                <w:szCs w:val="30"/>
                <w:lang w:eastAsia="ru-RU"/>
              </w:rPr>
            </w:pPr>
          </w:p>
          <w:p w:rsidR="00915B57" w:rsidRPr="00C60253" w:rsidRDefault="00915B57" w:rsidP="00190C6A">
            <w:pPr>
              <w:autoSpaceDE w:val="0"/>
              <w:autoSpaceDN w:val="0"/>
              <w:adjustRightInd w:val="0"/>
              <w:spacing w:after="0" w:line="192" w:lineRule="auto"/>
              <w:jc w:val="center"/>
              <w:rPr>
                <w:rFonts w:eastAsiaTheme="minorEastAsia" w:cs="Times New Roman"/>
                <w:sz w:val="30"/>
                <w:szCs w:val="30"/>
                <w:lang w:eastAsia="ru-RU"/>
              </w:rPr>
            </w:pPr>
            <w:r w:rsidRPr="00C60253">
              <w:rPr>
                <w:rFonts w:eastAsiaTheme="minorEastAsia" w:cs="Times New Roman"/>
                <w:sz w:val="30"/>
                <w:szCs w:val="30"/>
                <w:lang w:eastAsia="ru-RU"/>
              </w:rPr>
              <w:t>подпись</w:t>
            </w:r>
          </w:p>
        </w:tc>
        <w:tc>
          <w:tcPr>
            <w:tcW w:w="1984" w:type="dxa"/>
          </w:tcPr>
          <w:p w:rsidR="00631394" w:rsidRPr="00C60253" w:rsidRDefault="00631394" w:rsidP="00190C6A">
            <w:pPr>
              <w:autoSpaceDE w:val="0"/>
              <w:autoSpaceDN w:val="0"/>
              <w:adjustRightInd w:val="0"/>
              <w:spacing w:after="0" w:line="192" w:lineRule="auto"/>
              <w:jc w:val="right"/>
              <w:rPr>
                <w:rFonts w:eastAsiaTheme="minorEastAsia" w:cs="Times New Roman"/>
                <w:sz w:val="30"/>
                <w:szCs w:val="30"/>
                <w:lang w:eastAsia="ru-RU"/>
              </w:rPr>
            </w:pPr>
          </w:p>
          <w:p w:rsidR="00915B57" w:rsidRPr="00C60253" w:rsidRDefault="00915B57" w:rsidP="00190C6A">
            <w:pPr>
              <w:autoSpaceDE w:val="0"/>
              <w:autoSpaceDN w:val="0"/>
              <w:adjustRightInd w:val="0"/>
              <w:spacing w:after="0" w:line="192" w:lineRule="auto"/>
              <w:jc w:val="right"/>
              <w:rPr>
                <w:rFonts w:eastAsiaTheme="minorEastAsia" w:cs="Times New Roman"/>
                <w:sz w:val="30"/>
                <w:szCs w:val="30"/>
                <w:lang w:eastAsia="ru-RU"/>
              </w:rPr>
            </w:pPr>
            <w:r w:rsidRPr="00C60253">
              <w:rPr>
                <w:rFonts w:eastAsiaTheme="minorEastAsia" w:cs="Times New Roman"/>
                <w:sz w:val="30"/>
                <w:szCs w:val="30"/>
                <w:lang w:eastAsia="ru-RU"/>
              </w:rPr>
              <w:t>И.О. Фамилия</w:t>
            </w:r>
          </w:p>
        </w:tc>
      </w:tr>
    </w:tbl>
    <w:p w:rsidR="00915B57" w:rsidRPr="00C60253" w:rsidRDefault="00915B57" w:rsidP="00915B57">
      <w:pPr>
        <w:autoSpaceDE w:val="0"/>
        <w:autoSpaceDN w:val="0"/>
        <w:adjustRightInd w:val="0"/>
        <w:spacing w:after="0" w:line="192" w:lineRule="auto"/>
        <w:jc w:val="both"/>
        <w:rPr>
          <w:rFonts w:eastAsiaTheme="minorEastAsia" w:cs="Times New Roman"/>
          <w:sz w:val="28"/>
          <w:szCs w:val="28"/>
          <w:lang w:eastAsia="ru-RU"/>
        </w:rPr>
      </w:pPr>
    </w:p>
    <w:p w:rsidR="00915B57" w:rsidRPr="00C60253" w:rsidRDefault="00915B57" w:rsidP="00915B57">
      <w:pPr>
        <w:autoSpaceDE w:val="0"/>
        <w:autoSpaceDN w:val="0"/>
        <w:adjustRightInd w:val="0"/>
        <w:spacing w:after="0" w:line="192" w:lineRule="auto"/>
        <w:jc w:val="both"/>
        <w:rPr>
          <w:rFonts w:eastAsiaTheme="minorEastAsia" w:cs="Times New Roman"/>
          <w:sz w:val="28"/>
          <w:szCs w:val="28"/>
          <w:lang w:eastAsia="ru-RU"/>
        </w:rPr>
      </w:pPr>
    </w:p>
    <w:p w:rsidR="00915B57" w:rsidRPr="00C60253" w:rsidRDefault="00915B57" w:rsidP="00915B57">
      <w:pPr>
        <w:autoSpaceDE w:val="0"/>
        <w:autoSpaceDN w:val="0"/>
        <w:adjustRightInd w:val="0"/>
        <w:spacing w:after="0" w:line="192" w:lineRule="auto"/>
        <w:jc w:val="both"/>
        <w:rPr>
          <w:rFonts w:eastAsiaTheme="minorEastAsia" w:cs="Times New Roman"/>
          <w:sz w:val="30"/>
          <w:szCs w:val="30"/>
          <w:lang w:eastAsia="ru-RU"/>
        </w:rPr>
      </w:pPr>
      <w:r w:rsidRPr="00C60253">
        <w:rPr>
          <w:rFonts w:eastAsiaTheme="minorEastAsia" w:cs="Times New Roman"/>
          <w:sz w:val="30"/>
          <w:szCs w:val="30"/>
          <w:lang w:eastAsia="ru-RU"/>
        </w:rPr>
        <w:t>М.П.</w:t>
      </w:r>
    </w:p>
    <w:p w:rsidR="00915B57" w:rsidRPr="00C60253" w:rsidRDefault="00915B57" w:rsidP="00915B57">
      <w:pPr>
        <w:autoSpaceDE w:val="0"/>
        <w:autoSpaceDN w:val="0"/>
        <w:adjustRightInd w:val="0"/>
        <w:spacing w:after="0" w:line="192" w:lineRule="auto"/>
        <w:jc w:val="both"/>
        <w:rPr>
          <w:rFonts w:eastAsiaTheme="minorEastAsia" w:cs="Times New Roman"/>
          <w:sz w:val="30"/>
          <w:szCs w:val="30"/>
          <w:lang w:eastAsia="ru-RU"/>
        </w:rPr>
      </w:pPr>
    </w:p>
    <w:p w:rsidR="00915B57" w:rsidRPr="00C60253" w:rsidRDefault="00915B57" w:rsidP="00915B57">
      <w:pPr>
        <w:autoSpaceDE w:val="0"/>
        <w:autoSpaceDN w:val="0"/>
        <w:adjustRightInd w:val="0"/>
        <w:spacing w:after="0" w:line="192" w:lineRule="auto"/>
        <w:jc w:val="both"/>
        <w:rPr>
          <w:rFonts w:eastAsiaTheme="minorEastAsia" w:cs="Times New Roman"/>
          <w:sz w:val="30"/>
          <w:szCs w:val="30"/>
          <w:lang w:eastAsia="ru-RU"/>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6" w:type="dxa"/>
          <w:right w:w="6" w:type="dxa"/>
        </w:tblCellMar>
        <w:tblLook w:val="04A0" w:firstRow="1" w:lastRow="0" w:firstColumn="1" w:lastColumn="0" w:noHBand="0" w:noVBand="1"/>
      </w:tblPr>
      <w:tblGrid>
        <w:gridCol w:w="4684"/>
        <w:gridCol w:w="2693"/>
        <w:gridCol w:w="1984"/>
      </w:tblGrid>
      <w:tr w:rsidR="00915B57" w:rsidRPr="00C60253" w:rsidTr="00190C6A">
        <w:tc>
          <w:tcPr>
            <w:tcW w:w="4684" w:type="dxa"/>
          </w:tcPr>
          <w:p w:rsidR="00915B57" w:rsidRPr="00C60253" w:rsidRDefault="00915B57" w:rsidP="00190C6A">
            <w:pPr>
              <w:autoSpaceDE w:val="0"/>
              <w:autoSpaceDN w:val="0"/>
              <w:adjustRightInd w:val="0"/>
              <w:spacing w:after="0" w:line="192" w:lineRule="auto"/>
              <w:rPr>
                <w:rFonts w:eastAsiaTheme="minorEastAsia" w:cs="Times New Roman"/>
                <w:sz w:val="30"/>
                <w:szCs w:val="30"/>
                <w:lang w:eastAsia="ru-RU"/>
              </w:rPr>
            </w:pPr>
            <w:r w:rsidRPr="00C60253">
              <w:rPr>
                <w:rFonts w:eastAsiaTheme="minorEastAsia" w:cs="Times New Roman"/>
                <w:sz w:val="30"/>
                <w:szCs w:val="30"/>
                <w:lang w:eastAsia="ru-RU"/>
              </w:rPr>
              <w:t>Главный бухгалтер</w:t>
            </w:r>
          </w:p>
        </w:tc>
        <w:tc>
          <w:tcPr>
            <w:tcW w:w="2693" w:type="dxa"/>
          </w:tcPr>
          <w:p w:rsidR="00915B57" w:rsidRPr="00C60253" w:rsidRDefault="00915B57" w:rsidP="00190C6A">
            <w:pPr>
              <w:autoSpaceDE w:val="0"/>
              <w:autoSpaceDN w:val="0"/>
              <w:adjustRightInd w:val="0"/>
              <w:spacing w:after="0" w:line="192" w:lineRule="auto"/>
              <w:jc w:val="center"/>
              <w:rPr>
                <w:rFonts w:eastAsiaTheme="minorEastAsia" w:cs="Times New Roman"/>
                <w:sz w:val="30"/>
                <w:szCs w:val="30"/>
                <w:lang w:eastAsia="ru-RU"/>
              </w:rPr>
            </w:pPr>
            <w:r w:rsidRPr="00C60253">
              <w:rPr>
                <w:rFonts w:eastAsiaTheme="minorEastAsia" w:cs="Times New Roman"/>
                <w:sz w:val="30"/>
                <w:szCs w:val="30"/>
                <w:lang w:eastAsia="ru-RU"/>
              </w:rPr>
              <w:t>подпись</w:t>
            </w:r>
          </w:p>
        </w:tc>
        <w:tc>
          <w:tcPr>
            <w:tcW w:w="1984" w:type="dxa"/>
          </w:tcPr>
          <w:p w:rsidR="00915B57" w:rsidRPr="00C60253" w:rsidRDefault="00915B57" w:rsidP="00190C6A">
            <w:pPr>
              <w:autoSpaceDE w:val="0"/>
              <w:autoSpaceDN w:val="0"/>
              <w:adjustRightInd w:val="0"/>
              <w:spacing w:after="0" w:line="192" w:lineRule="auto"/>
              <w:jc w:val="right"/>
              <w:rPr>
                <w:rFonts w:eastAsiaTheme="minorEastAsia" w:cs="Times New Roman"/>
                <w:sz w:val="30"/>
                <w:szCs w:val="30"/>
                <w:lang w:eastAsia="ru-RU"/>
              </w:rPr>
            </w:pPr>
            <w:r w:rsidRPr="00C60253">
              <w:rPr>
                <w:rFonts w:eastAsiaTheme="minorEastAsia" w:cs="Times New Roman"/>
                <w:sz w:val="30"/>
                <w:szCs w:val="30"/>
                <w:lang w:eastAsia="ru-RU"/>
              </w:rPr>
              <w:t>И.О. Фамилия</w:t>
            </w:r>
          </w:p>
        </w:tc>
      </w:tr>
    </w:tbl>
    <w:p w:rsidR="00915B57" w:rsidRPr="00C60253" w:rsidRDefault="00915B57" w:rsidP="00915B57">
      <w:pPr>
        <w:autoSpaceDE w:val="0"/>
        <w:autoSpaceDN w:val="0"/>
        <w:adjustRightInd w:val="0"/>
        <w:spacing w:after="0" w:line="192" w:lineRule="auto"/>
        <w:jc w:val="both"/>
        <w:rPr>
          <w:rFonts w:eastAsiaTheme="minorEastAsia" w:cs="Times New Roman"/>
          <w:sz w:val="30"/>
          <w:szCs w:val="30"/>
          <w:lang w:eastAsia="ru-RU"/>
        </w:rPr>
      </w:pPr>
    </w:p>
    <w:p w:rsidR="00915B57" w:rsidRPr="00C60253" w:rsidRDefault="00915B57" w:rsidP="00915B57">
      <w:pPr>
        <w:autoSpaceDE w:val="0"/>
        <w:autoSpaceDN w:val="0"/>
        <w:adjustRightInd w:val="0"/>
        <w:spacing w:after="0" w:line="192" w:lineRule="auto"/>
        <w:jc w:val="both"/>
        <w:rPr>
          <w:rFonts w:eastAsiaTheme="minorEastAsia" w:cs="Times New Roman"/>
          <w:sz w:val="30"/>
          <w:szCs w:val="30"/>
          <w:lang w:eastAsia="ru-RU"/>
        </w:rPr>
      </w:pPr>
    </w:p>
    <w:p w:rsidR="00915B57" w:rsidRPr="00C60253" w:rsidRDefault="00915B57" w:rsidP="00915B57">
      <w:pPr>
        <w:autoSpaceDE w:val="0"/>
        <w:autoSpaceDN w:val="0"/>
        <w:adjustRightInd w:val="0"/>
        <w:spacing w:after="0" w:line="192" w:lineRule="auto"/>
        <w:jc w:val="both"/>
        <w:rPr>
          <w:rFonts w:eastAsiaTheme="minorEastAsia" w:cs="Times New Roman"/>
          <w:sz w:val="30"/>
          <w:szCs w:val="30"/>
          <w:lang w:eastAsia="ru-RU"/>
        </w:rPr>
      </w:pPr>
      <w:r w:rsidRPr="00C60253">
        <w:rPr>
          <w:rFonts w:eastAsiaTheme="minorEastAsia" w:cs="Times New Roman"/>
          <w:sz w:val="30"/>
          <w:szCs w:val="30"/>
          <w:lang w:eastAsia="ru-RU"/>
        </w:rPr>
        <w:t>Дата</w:t>
      </w:r>
    </w:p>
    <w:p w:rsidR="006C4023" w:rsidRPr="00C60253" w:rsidRDefault="006C4023" w:rsidP="006C4023">
      <w:pPr>
        <w:autoSpaceDE w:val="0"/>
        <w:autoSpaceDN w:val="0"/>
        <w:adjustRightInd w:val="0"/>
        <w:spacing w:after="0" w:line="192" w:lineRule="auto"/>
        <w:jc w:val="both"/>
        <w:rPr>
          <w:rFonts w:eastAsiaTheme="minorEastAsia" w:cs="Times New Roman"/>
          <w:sz w:val="30"/>
          <w:szCs w:val="30"/>
          <w:lang w:eastAsia="ru-RU"/>
        </w:rPr>
      </w:pPr>
    </w:p>
    <w:p w:rsidR="006C4023" w:rsidRPr="00C60253" w:rsidRDefault="00DA483D" w:rsidP="006C4023">
      <w:pPr>
        <w:tabs>
          <w:tab w:val="left" w:pos="5103"/>
        </w:tabs>
        <w:autoSpaceDE w:val="0"/>
        <w:autoSpaceDN w:val="0"/>
        <w:adjustRightInd w:val="0"/>
        <w:spacing w:after="0" w:line="192" w:lineRule="auto"/>
        <w:jc w:val="both"/>
        <w:rPr>
          <w:rFonts w:cs="Times New Roman"/>
          <w:sz w:val="30"/>
          <w:szCs w:val="30"/>
          <w:lang w:eastAsia="ru-RU"/>
        </w:rPr>
      </w:pPr>
      <w:r>
        <w:rPr>
          <w:rFonts w:cs="Times New Roman"/>
          <w:noProof/>
          <w:sz w:val="30"/>
          <w:szCs w:val="30"/>
          <w:lang w:eastAsia="ru-RU"/>
        </w:rPr>
        <w:pict>
          <v:line id="Прямая соединительная линия 1" o:spid="_x0000_s1027"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4pt,.25pt" to="460.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" strokecolor="black [3040]"/>
        </w:pict>
      </w:r>
    </w:p>
    <w:p w:rsidR="005534B9" w:rsidRPr="00C60253" w:rsidRDefault="005534B9">
      <w:pPr>
        <w:spacing w:after="0" w:line="240" w:lineRule="auto"/>
        <w:jc w:val="both"/>
        <w:rPr>
          <w:rFonts w:eastAsiaTheme="minorEastAsia" w:cs="Times New Roman"/>
          <w:sz w:val="30"/>
          <w:szCs w:val="30"/>
          <w:lang w:eastAsia="ru-RU"/>
        </w:rPr>
      </w:pPr>
      <w:r w:rsidRPr="00C60253">
        <w:rPr>
          <w:rFonts w:eastAsiaTheme="minorEastAsia" w:cs="Times New Roman"/>
          <w:sz w:val="30"/>
          <w:szCs w:val="30"/>
          <w:lang w:eastAsia="ru-RU"/>
        </w:rPr>
        <w:br w:type="page"/>
      </w:r>
    </w:p>
    <w:p w:rsidR="005534B9" w:rsidRPr="00C60253" w:rsidRDefault="005534B9" w:rsidP="005534B9">
      <w:pPr>
        <w:tabs>
          <w:tab w:val="left" w:pos="5103"/>
        </w:tabs>
        <w:autoSpaceDE w:val="0"/>
        <w:autoSpaceDN w:val="0"/>
        <w:adjustRightInd w:val="0"/>
        <w:spacing w:after="0" w:line="192" w:lineRule="auto"/>
        <w:ind w:firstLine="5103"/>
        <w:jc w:val="both"/>
        <w:rPr>
          <w:sz w:val="30"/>
          <w:szCs w:val="30"/>
          <w:lang w:eastAsia="ru-RU"/>
        </w:rPr>
      </w:pPr>
      <w:r w:rsidRPr="00C60253">
        <w:rPr>
          <w:sz w:val="30"/>
          <w:szCs w:val="30"/>
          <w:lang w:eastAsia="ru-RU"/>
        </w:rPr>
        <w:t>Приложение 5</w:t>
      </w:r>
    </w:p>
    <w:p w:rsidR="005534B9" w:rsidRPr="00C60253" w:rsidRDefault="005534B9" w:rsidP="005534B9">
      <w:pPr>
        <w:tabs>
          <w:tab w:val="left" w:pos="5103"/>
        </w:tabs>
        <w:autoSpaceDE w:val="0"/>
        <w:autoSpaceDN w:val="0"/>
        <w:adjustRightInd w:val="0"/>
        <w:spacing w:after="0" w:line="192" w:lineRule="auto"/>
        <w:ind w:firstLine="5103"/>
        <w:jc w:val="both"/>
        <w:rPr>
          <w:sz w:val="30"/>
          <w:szCs w:val="30"/>
          <w:lang w:eastAsia="ru-RU"/>
        </w:rPr>
      </w:pPr>
      <w:r w:rsidRPr="00C60253">
        <w:rPr>
          <w:sz w:val="30"/>
          <w:szCs w:val="30"/>
          <w:lang w:eastAsia="ru-RU"/>
        </w:rPr>
        <w:t xml:space="preserve">к Положению о порядке </w:t>
      </w:r>
    </w:p>
    <w:p w:rsidR="005534B9" w:rsidRPr="00C60253" w:rsidRDefault="005534B9" w:rsidP="005534B9">
      <w:pPr>
        <w:tabs>
          <w:tab w:val="left" w:pos="5103"/>
        </w:tabs>
        <w:autoSpaceDE w:val="0"/>
        <w:autoSpaceDN w:val="0"/>
        <w:adjustRightInd w:val="0"/>
        <w:spacing w:after="0" w:line="192" w:lineRule="auto"/>
        <w:ind w:firstLine="5103"/>
        <w:jc w:val="both"/>
        <w:rPr>
          <w:sz w:val="30"/>
          <w:szCs w:val="30"/>
          <w:lang w:eastAsia="ru-RU"/>
        </w:rPr>
      </w:pPr>
      <w:r w:rsidRPr="00C60253">
        <w:rPr>
          <w:sz w:val="30"/>
          <w:szCs w:val="30"/>
          <w:lang w:eastAsia="ru-RU"/>
        </w:rPr>
        <w:t xml:space="preserve">предоставления субсидий </w:t>
      </w:r>
    </w:p>
    <w:p w:rsidR="005534B9" w:rsidRPr="00C60253" w:rsidRDefault="005534B9" w:rsidP="005534B9">
      <w:pPr>
        <w:tabs>
          <w:tab w:val="left" w:pos="5103"/>
        </w:tabs>
        <w:autoSpaceDE w:val="0"/>
        <w:autoSpaceDN w:val="0"/>
        <w:adjustRightInd w:val="0"/>
        <w:spacing w:after="0" w:line="192" w:lineRule="auto"/>
        <w:ind w:firstLine="5103"/>
        <w:jc w:val="both"/>
        <w:rPr>
          <w:sz w:val="30"/>
          <w:szCs w:val="30"/>
          <w:lang w:eastAsia="ru-RU"/>
        </w:rPr>
      </w:pPr>
      <w:r w:rsidRPr="00C60253">
        <w:rPr>
          <w:sz w:val="30"/>
          <w:szCs w:val="30"/>
          <w:lang w:eastAsia="ru-RU"/>
        </w:rPr>
        <w:t xml:space="preserve">субъектам малого и среднего </w:t>
      </w:r>
    </w:p>
    <w:p w:rsidR="005534B9" w:rsidRPr="00C60253" w:rsidRDefault="005534B9" w:rsidP="005534B9">
      <w:pPr>
        <w:tabs>
          <w:tab w:val="left" w:pos="5103"/>
        </w:tabs>
        <w:autoSpaceDE w:val="0"/>
        <w:autoSpaceDN w:val="0"/>
        <w:adjustRightInd w:val="0"/>
        <w:spacing w:after="0" w:line="192" w:lineRule="auto"/>
        <w:ind w:firstLine="5103"/>
        <w:jc w:val="both"/>
        <w:rPr>
          <w:rFonts w:cs="Times New Roman"/>
          <w:sz w:val="30"/>
          <w:szCs w:val="30"/>
          <w:lang w:eastAsia="ru-RU"/>
        </w:rPr>
      </w:pPr>
      <w:r w:rsidRPr="00C60253">
        <w:rPr>
          <w:sz w:val="30"/>
          <w:szCs w:val="30"/>
          <w:lang w:eastAsia="ru-RU"/>
        </w:rPr>
        <w:t xml:space="preserve">предпринимательства – </w:t>
      </w:r>
    </w:p>
    <w:p w:rsidR="005534B9" w:rsidRPr="00C60253" w:rsidRDefault="005534B9" w:rsidP="005534B9">
      <w:pPr>
        <w:spacing w:after="0" w:line="192" w:lineRule="auto"/>
        <w:ind w:firstLine="5103"/>
        <w:rPr>
          <w:sz w:val="30"/>
          <w:szCs w:val="30"/>
        </w:rPr>
      </w:pPr>
      <w:r w:rsidRPr="00C60253">
        <w:rPr>
          <w:sz w:val="30"/>
          <w:szCs w:val="30"/>
        </w:rPr>
        <w:t xml:space="preserve">производителям товаров, работ, </w:t>
      </w:r>
    </w:p>
    <w:p w:rsidR="005534B9" w:rsidRPr="00C60253" w:rsidRDefault="005534B9" w:rsidP="005534B9">
      <w:pPr>
        <w:spacing w:after="0" w:line="192" w:lineRule="auto"/>
        <w:ind w:firstLine="5103"/>
        <w:rPr>
          <w:sz w:val="30"/>
          <w:szCs w:val="30"/>
        </w:rPr>
      </w:pPr>
      <w:r w:rsidRPr="00C60253">
        <w:rPr>
          <w:sz w:val="30"/>
          <w:szCs w:val="30"/>
        </w:rPr>
        <w:t xml:space="preserve">услуг в целях возмещения части </w:t>
      </w:r>
    </w:p>
    <w:p w:rsidR="005534B9" w:rsidRPr="00C60253" w:rsidRDefault="005534B9" w:rsidP="005534B9">
      <w:pPr>
        <w:spacing w:after="0" w:line="192" w:lineRule="auto"/>
        <w:ind w:firstLine="5103"/>
        <w:rPr>
          <w:sz w:val="30"/>
          <w:szCs w:val="30"/>
        </w:rPr>
      </w:pPr>
      <w:r w:rsidRPr="00C60253">
        <w:rPr>
          <w:sz w:val="30"/>
          <w:szCs w:val="30"/>
        </w:rPr>
        <w:t xml:space="preserve">затрат на создание и (или) </w:t>
      </w:r>
    </w:p>
    <w:p w:rsidR="005534B9" w:rsidRPr="00C60253" w:rsidRDefault="005534B9" w:rsidP="005534B9">
      <w:pPr>
        <w:spacing w:after="0" w:line="192" w:lineRule="auto"/>
        <w:ind w:firstLine="5103"/>
        <w:rPr>
          <w:sz w:val="30"/>
          <w:szCs w:val="30"/>
        </w:rPr>
      </w:pPr>
      <w:r w:rsidRPr="00C60253">
        <w:rPr>
          <w:sz w:val="30"/>
          <w:szCs w:val="30"/>
        </w:rPr>
        <w:t xml:space="preserve">обеспечение деятельности групп </w:t>
      </w:r>
    </w:p>
    <w:p w:rsidR="005534B9" w:rsidRPr="00C60253" w:rsidRDefault="005534B9" w:rsidP="005534B9">
      <w:pPr>
        <w:spacing w:after="0" w:line="192" w:lineRule="auto"/>
        <w:ind w:firstLine="5103"/>
        <w:rPr>
          <w:sz w:val="30"/>
          <w:szCs w:val="30"/>
        </w:rPr>
      </w:pPr>
      <w:r w:rsidRPr="00C60253">
        <w:rPr>
          <w:sz w:val="30"/>
          <w:szCs w:val="30"/>
        </w:rPr>
        <w:t xml:space="preserve">дневного времяпрепровождения </w:t>
      </w:r>
    </w:p>
    <w:p w:rsidR="005534B9" w:rsidRPr="00C60253" w:rsidRDefault="005534B9" w:rsidP="005534B9">
      <w:pPr>
        <w:spacing w:after="0" w:line="192" w:lineRule="auto"/>
        <w:ind w:firstLine="5103"/>
        <w:rPr>
          <w:sz w:val="30"/>
          <w:szCs w:val="30"/>
        </w:rPr>
      </w:pPr>
      <w:r w:rsidRPr="00C60253">
        <w:rPr>
          <w:sz w:val="30"/>
          <w:szCs w:val="30"/>
        </w:rPr>
        <w:t>детей дошкольного возраста</w:t>
      </w:r>
    </w:p>
    <w:p w:rsidR="005534B9" w:rsidRPr="00C60253" w:rsidRDefault="005534B9" w:rsidP="005534B9">
      <w:pPr>
        <w:tabs>
          <w:tab w:val="left" w:pos="5103"/>
        </w:tabs>
        <w:autoSpaceDE w:val="0"/>
        <w:autoSpaceDN w:val="0"/>
        <w:adjustRightInd w:val="0"/>
        <w:spacing w:after="0" w:line="192" w:lineRule="auto"/>
        <w:contextualSpacing/>
        <w:jc w:val="center"/>
        <w:rPr>
          <w:rFonts w:cs="Times New Roman"/>
          <w:sz w:val="28"/>
          <w:szCs w:val="28"/>
          <w:lang w:eastAsia="ru-RU"/>
        </w:rPr>
      </w:pPr>
    </w:p>
    <w:p w:rsidR="005534B9" w:rsidRPr="00C60253" w:rsidRDefault="005534B9" w:rsidP="005534B9">
      <w:pPr>
        <w:tabs>
          <w:tab w:val="left" w:pos="5103"/>
        </w:tabs>
        <w:autoSpaceDE w:val="0"/>
        <w:autoSpaceDN w:val="0"/>
        <w:adjustRightInd w:val="0"/>
        <w:spacing w:after="0" w:line="192" w:lineRule="auto"/>
        <w:jc w:val="center"/>
        <w:rPr>
          <w:rFonts w:cs="Times New Roman"/>
          <w:sz w:val="30"/>
          <w:szCs w:val="30"/>
          <w:lang w:eastAsia="ru-RU"/>
        </w:rPr>
      </w:pPr>
    </w:p>
    <w:p w:rsidR="005534B9" w:rsidRPr="00C60253" w:rsidRDefault="005534B9" w:rsidP="005534B9">
      <w:pPr>
        <w:spacing w:after="0" w:line="192" w:lineRule="auto"/>
        <w:jc w:val="center"/>
        <w:rPr>
          <w:sz w:val="30"/>
          <w:szCs w:val="30"/>
        </w:rPr>
      </w:pPr>
      <w:r w:rsidRPr="00C60253">
        <w:rPr>
          <w:sz w:val="30"/>
          <w:szCs w:val="30"/>
        </w:rPr>
        <w:t>ОТЧЕТ</w:t>
      </w:r>
    </w:p>
    <w:p w:rsidR="005534B9" w:rsidRPr="00C60253" w:rsidRDefault="005534B9" w:rsidP="005534B9">
      <w:pPr>
        <w:spacing w:after="0" w:line="192" w:lineRule="auto"/>
        <w:jc w:val="center"/>
        <w:rPr>
          <w:sz w:val="30"/>
          <w:szCs w:val="30"/>
        </w:rPr>
      </w:pPr>
      <w:r w:rsidRPr="00C60253">
        <w:rPr>
          <w:sz w:val="30"/>
          <w:szCs w:val="30"/>
        </w:rPr>
        <w:t>о деятельности получателя субсидии</w:t>
      </w:r>
    </w:p>
    <w:p w:rsidR="005534B9" w:rsidRPr="00C60253" w:rsidRDefault="005534B9" w:rsidP="005534B9">
      <w:pPr>
        <w:spacing w:after="0" w:line="192" w:lineRule="auto"/>
        <w:jc w:val="center"/>
        <w:rPr>
          <w:sz w:val="30"/>
          <w:szCs w:val="30"/>
        </w:rPr>
      </w:pPr>
    </w:p>
    <w:p w:rsidR="005534B9" w:rsidRPr="00C60253" w:rsidRDefault="005534B9" w:rsidP="00BE46DC">
      <w:pPr>
        <w:spacing w:after="0" w:line="192" w:lineRule="auto"/>
        <w:jc w:val="center"/>
        <w:rPr>
          <w:sz w:val="30"/>
          <w:szCs w:val="30"/>
          <w:lang w:eastAsia="ru-RU"/>
        </w:rPr>
      </w:pPr>
      <w:r w:rsidRPr="00C60253">
        <w:rPr>
          <w:sz w:val="30"/>
          <w:szCs w:val="30"/>
          <w:lang w:val="en-US" w:eastAsia="ru-RU"/>
        </w:rPr>
        <w:t>I</w:t>
      </w:r>
      <w:r w:rsidRPr="00C60253">
        <w:rPr>
          <w:sz w:val="30"/>
          <w:szCs w:val="30"/>
          <w:lang w:eastAsia="ru-RU"/>
        </w:rPr>
        <w:t xml:space="preserve">. Общая информация </w:t>
      </w:r>
      <w:r w:rsidR="00BE46DC" w:rsidRPr="00C60253">
        <w:rPr>
          <w:sz w:val="30"/>
          <w:szCs w:val="30"/>
          <w:lang w:eastAsia="ru-RU"/>
        </w:rPr>
        <w:t xml:space="preserve">о </w:t>
      </w:r>
      <w:r w:rsidRPr="00C60253">
        <w:rPr>
          <w:sz w:val="30"/>
          <w:szCs w:val="30"/>
          <w:lang w:eastAsia="ru-RU"/>
        </w:rPr>
        <w:t>получателе поддержки</w:t>
      </w:r>
    </w:p>
    <w:p w:rsidR="005534B9" w:rsidRPr="00C60253" w:rsidRDefault="005534B9" w:rsidP="005534B9">
      <w:pPr>
        <w:spacing w:after="0" w:line="240" w:lineRule="auto"/>
        <w:jc w:val="both"/>
        <w:rPr>
          <w:sz w:val="30"/>
          <w:szCs w:val="3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5"/>
        <w:gridCol w:w="825"/>
        <w:gridCol w:w="3960"/>
      </w:tblGrid>
      <w:tr w:rsidR="00C60253" w:rsidRPr="00C60253" w:rsidTr="002B6931">
        <w:tc>
          <w:tcPr>
            <w:tcW w:w="4785" w:type="dxa"/>
            <w:tcBorders>
              <w:top w:val="nil"/>
              <w:left w:val="nil"/>
              <w:right w:val="nil"/>
            </w:tcBorders>
          </w:tcPr>
          <w:p w:rsidR="005534B9" w:rsidRPr="00C60253" w:rsidRDefault="005534B9" w:rsidP="002B6931">
            <w:pPr>
              <w:spacing w:after="0" w:line="240" w:lineRule="auto"/>
              <w:rPr>
                <w:szCs w:val="28"/>
              </w:rPr>
            </w:pPr>
          </w:p>
        </w:tc>
        <w:tc>
          <w:tcPr>
            <w:tcW w:w="825" w:type="dxa"/>
            <w:tcBorders>
              <w:top w:val="nil"/>
              <w:left w:val="nil"/>
              <w:bottom w:val="nil"/>
              <w:right w:val="nil"/>
            </w:tcBorders>
          </w:tcPr>
          <w:p w:rsidR="005534B9" w:rsidRPr="00C60253" w:rsidRDefault="005534B9" w:rsidP="002B6931">
            <w:pPr>
              <w:spacing w:after="0" w:line="240" w:lineRule="auto"/>
              <w:rPr>
                <w:szCs w:val="28"/>
              </w:rPr>
            </w:pPr>
          </w:p>
        </w:tc>
        <w:tc>
          <w:tcPr>
            <w:tcW w:w="3960" w:type="dxa"/>
            <w:tcBorders>
              <w:top w:val="nil"/>
              <w:left w:val="nil"/>
              <w:right w:val="nil"/>
            </w:tcBorders>
          </w:tcPr>
          <w:p w:rsidR="005534B9" w:rsidRPr="00C60253" w:rsidRDefault="005534B9" w:rsidP="002B6931">
            <w:pPr>
              <w:spacing w:after="0" w:line="240" w:lineRule="auto"/>
              <w:rPr>
                <w:szCs w:val="28"/>
              </w:rPr>
            </w:pPr>
          </w:p>
        </w:tc>
      </w:tr>
      <w:tr w:rsidR="00C60253" w:rsidRPr="00C60253" w:rsidTr="002B6931">
        <w:tc>
          <w:tcPr>
            <w:tcW w:w="4785" w:type="dxa"/>
            <w:tcBorders>
              <w:left w:val="nil"/>
              <w:bottom w:val="nil"/>
              <w:right w:val="nil"/>
            </w:tcBorders>
          </w:tcPr>
          <w:p w:rsidR="00BE46DC" w:rsidRPr="00C60253" w:rsidRDefault="005534B9" w:rsidP="00BE46DC">
            <w:pPr>
              <w:spacing w:after="0" w:line="192" w:lineRule="auto"/>
              <w:jc w:val="center"/>
              <w:rPr>
                <w:szCs w:val="24"/>
                <w:lang w:eastAsia="ru-RU"/>
              </w:rPr>
            </w:pPr>
            <w:r w:rsidRPr="00C60253">
              <w:rPr>
                <w:szCs w:val="24"/>
                <w:lang w:eastAsia="ru-RU"/>
              </w:rPr>
              <w:t xml:space="preserve">(полное наименование </w:t>
            </w:r>
          </w:p>
          <w:p w:rsidR="005534B9" w:rsidRPr="00C60253" w:rsidRDefault="00BE46DC" w:rsidP="00BE46DC">
            <w:pPr>
              <w:spacing w:after="0" w:line="192" w:lineRule="auto"/>
              <w:jc w:val="center"/>
              <w:rPr>
                <w:szCs w:val="24"/>
              </w:rPr>
            </w:pPr>
            <w:r w:rsidRPr="00C60253">
              <w:rPr>
                <w:szCs w:val="24"/>
                <w:lang w:eastAsia="ru-RU"/>
              </w:rPr>
              <w:t>получателя поддержки</w:t>
            </w:r>
            <w:r w:rsidR="005534B9" w:rsidRPr="00C60253">
              <w:rPr>
                <w:szCs w:val="24"/>
                <w:lang w:eastAsia="ru-RU"/>
              </w:rPr>
              <w:t>)</w:t>
            </w:r>
          </w:p>
        </w:tc>
        <w:tc>
          <w:tcPr>
            <w:tcW w:w="825" w:type="dxa"/>
            <w:tcBorders>
              <w:top w:val="nil"/>
              <w:left w:val="nil"/>
              <w:bottom w:val="nil"/>
              <w:right w:val="nil"/>
            </w:tcBorders>
          </w:tcPr>
          <w:p w:rsidR="005534B9" w:rsidRPr="00C60253" w:rsidRDefault="005534B9" w:rsidP="002B6931">
            <w:pPr>
              <w:spacing w:after="0" w:line="240" w:lineRule="auto"/>
              <w:jc w:val="center"/>
              <w:rPr>
                <w:szCs w:val="28"/>
              </w:rPr>
            </w:pPr>
          </w:p>
        </w:tc>
        <w:tc>
          <w:tcPr>
            <w:tcW w:w="3960" w:type="dxa"/>
            <w:tcBorders>
              <w:left w:val="nil"/>
              <w:bottom w:val="nil"/>
              <w:right w:val="nil"/>
            </w:tcBorders>
          </w:tcPr>
          <w:p w:rsidR="005534B9" w:rsidRPr="00C60253" w:rsidRDefault="005534B9" w:rsidP="002B6931">
            <w:pPr>
              <w:spacing w:after="0" w:line="192" w:lineRule="auto"/>
              <w:jc w:val="center"/>
              <w:rPr>
                <w:szCs w:val="24"/>
              </w:rPr>
            </w:pPr>
            <w:r w:rsidRPr="00C60253">
              <w:rPr>
                <w:szCs w:val="24"/>
                <w:lang w:eastAsia="ru-RU"/>
              </w:rPr>
              <w:t>(дата оказания поддержки)</w:t>
            </w:r>
          </w:p>
        </w:tc>
      </w:tr>
      <w:tr w:rsidR="00C60253" w:rsidRPr="00C60253" w:rsidTr="002B6931">
        <w:tc>
          <w:tcPr>
            <w:tcW w:w="4785" w:type="dxa"/>
            <w:tcBorders>
              <w:top w:val="nil"/>
              <w:left w:val="nil"/>
              <w:right w:val="nil"/>
            </w:tcBorders>
          </w:tcPr>
          <w:p w:rsidR="005534B9" w:rsidRPr="00C60253" w:rsidRDefault="005534B9" w:rsidP="002B6931">
            <w:pPr>
              <w:spacing w:after="0" w:line="240" w:lineRule="auto"/>
              <w:rPr>
                <w:szCs w:val="28"/>
              </w:rPr>
            </w:pPr>
          </w:p>
        </w:tc>
        <w:tc>
          <w:tcPr>
            <w:tcW w:w="825" w:type="dxa"/>
            <w:tcBorders>
              <w:top w:val="nil"/>
              <w:left w:val="nil"/>
              <w:bottom w:val="nil"/>
              <w:right w:val="nil"/>
            </w:tcBorders>
          </w:tcPr>
          <w:p w:rsidR="005534B9" w:rsidRPr="00C60253" w:rsidRDefault="005534B9" w:rsidP="002B6931">
            <w:pPr>
              <w:spacing w:after="0" w:line="240" w:lineRule="auto"/>
              <w:rPr>
                <w:szCs w:val="28"/>
              </w:rPr>
            </w:pPr>
          </w:p>
        </w:tc>
        <w:tc>
          <w:tcPr>
            <w:tcW w:w="3960" w:type="dxa"/>
            <w:tcBorders>
              <w:top w:val="nil"/>
              <w:left w:val="nil"/>
              <w:right w:val="nil"/>
            </w:tcBorders>
          </w:tcPr>
          <w:p w:rsidR="005534B9" w:rsidRPr="00C60253" w:rsidRDefault="005534B9" w:rsidP="002B6931">
            <w:pPr>
              <w:spacing w:after="0" w:line="240" w:lineRule="auto"/>
              <w:rPr>
                <w:szCs w:val="28"/>
              </w:rPr>
            </w:pPr>
          </w:p>
        </w:tc>
      </w:tr>
      <w:tr w:rsidR="00C60253" w:rsidRPr="00C60253" w:rsidTr="002B6931">
        <w:trPr>
          <w:trHeight w:val="70"/>
        </w:trPr>
        <w:tc>
          <w:tcPr>
            <w:tcW w:w="4785" w:type="dxa"/>
            <w:tcBorders>
              <w:left w:val="nil"/>
              <w:bottom w:val="nil"/>
              <w:right w:val="nil"/>
            </w:tcBorders>
          </w:tcPr>
          <w:p w:rsidR="005534B9" w:rsidRPr="00C60253" w:rsidRDefault="005534B9" w:rsidP="002B6931">
            <w:pPr>
              <w:spacing w:after="0" w:line="192" w:lineRule="auto"/>
              <w:jc w:val="center"/>
              <w:rPr>
                <w:szCs w:val="24"/>
              </w:rPr>
            </w:pPr>
            <w:r w:rsidRPr="00C60253">
              <w:rPr>
                <w:szCs w:val="24"/>
                <w:lang w:eastAsia="ru-RU"/>
              </w:rPr>
              <w:t>(ИНН получателя поддержки)</w:t>
            </w:r>
          </w:p>
        </w:tc>
        <w:tc>
          <w:tcPr>
            <w:tcW w:w="825" w:type="dxa"/>
            <w:tcBorders>
              <w:top w:val="nil"/>
              <w:left w:val="nil"/>
              <w:bottom w:val="nil"/>
              <w:right w:val="nil"/>
            </w:tcBorders>
          </w:tcPr>
          <w:p w:rsidR="005534B9" w:rsidRPr="00C60253" w:rsidRDefault="005534B9" w:rsidP="002B6931">
            <w:pPr>
              <w:spacing w:after="0" w:line="240" w:lineRule="auto"/>
              <w:jc w:val="center"/>
              <w:rPr>
                <w:szCs w:val="28"/>
              </w:rPr>
            </w:pPr>
          </w:p>
        </w:tc>
        <w:tc>
          <w:tcPr>
            <w:tcW w:w="3960" w:type="dxa"/>
            <w:tcBorders>
              <w:left w:val="nil"/>
              <w:bottom w:val="nil"/>
              <w:right w:val="nil"/>
            </w:tcBorders>
          </w:tcPr>
          <w:p w:rsidR="005534B9" w:rsidRPr="00C60253" w:rsidRDefault="005534B9" w:rsidP="002B6931">
            <w:pPr>
              <w:spacing w:after="0" w:line="192" w:lineRule="auto"/>
              <w:jc w:val="center"/>
              <w:rPr>
                <w:szCs w:val="24"/>
              </w:rPr>
            </w:pPr>
            <w:r w:rsidRPr="00C60253">
              <w:rPr>
                <w:szCs w:val="24"/>
                <w:lang w:eastAsia="ru-RU"/>
              </w:rPr>
              <w:t>(отчетный год)</w:t>
            </w:r>
          </w:p>
        </w:tc>
      </w:tr>
      <w:tr w:rsidR="00C60253" w:rsidRPr="00C60253" w:rsidTr="002B6931">
        <w:tc>
          <w:tcPr>
            <w:tcW w:w="4785" w:type="dxa"/>
            <w:tcBorders>
              <w:top w:val="nil"/>
              <w:left w:val="nil"/>
              <w:right w:val="nil"/>
            </w:tcBorders>
          </w:tcPr>
          <w:p w:rsidR="005534B9" w:rsidRPr="00C60253" w:rsidRDefault="005534B9" w:rsidP="002B6931">
            <w:pPr>
              <w:spacing w:after="0" w:line="240" w:lineRule="auto"/>
              <w:rPr>
                <w:szCs w:val="28"/>
              </w:rPr>
            </w:pPr>
          </w:p>
        </w:tc>
        <w:tc>
          <w:tcPr>
            <w:tcW w:w="825" w:type="dxa"/>
            <w:tcBorders>
              <w:top w:val="nil"/>
              <w:left w:val="nil"/>
              <w:bottom w:val="nil"/>
              <w:right w:val="nil"/>
            </w:tcBorders>
          </w:tcPr>
          <w:p w:rsidR="005534B9" w:rsidRPr="00C60253" w:rsidRDefault="005534B9" w:rsidP="002B6931">
            <w:pPr>
              <w:spacing w:after="0" w:line="240" w:lineRule="auto"/>
              <w:rPr>
                <w:szCs w:val="28"/>
              </w:rPr>
            </w:pPr>
          </w:p>
        </w:tc>
        <w:tc>
          <w:tcPr>
            <w:tcW w:w="3960" w:type="dxa"/>
            <w:tcBorders>
              <w:top w:val="nil"/>
              <w:left w:val="nil"/>
              <w:right w:val="nil"/>
            </w:tcBorders>
          </w:tcPr>
          <w:p w:rsidR="005534B9" w:rsidRPr="00C60253" w:rsidRDefault="005534B9" w:rsidP="002B6931">
            <w:pPr>
              <w:spacing w:after="0" w:line="240" w:lineRule="auto"/>
              <w:rPr>
                <w:szCs w:val="28"/>
              </w:rPr>
            </w:pPr>
          </w:p>
        </w:tc>
      </w:tr>
      <w:tr w:rsidR="00C60253" w:rsidRPr="00C60253" w:rsidTr="002B6931">
        <w:tc>
          <w:tcPr>
            <w:tcW w:w="4785" w:type="dxa"/>
            <w:tcBorders>
              <w:left w:val="nil"/>
              <w:bottom w:val="nil"/>
              <w:right w:val="nil"/>
            </w:tcBorders>
          </w:tcPr>
          <w:p w:rsidR="005534B9" w:rsidRPr="00C60253" w:rsidRDefault="005534B9" w:rsidP="002B6931">
            <w:pPr>
              <w:spacing w:after="0" w:line="192" w:lineRule="auto"/>
              <w:jc w:val="center"/>
              <w:rPr>
                <w:szCs w:val="24"/>
                <w:lang w:eastAsia="ru-RU"/>
              </w:rPr>
            </w:pPr>
            <w:r w:rsidRPr="00C60253">
              <w:rPr>
                <w:szCs w:val="24"/>
                <w:lang w:eastAsia="ru-RU"/>
              </w:rPr>
              <w:t>(система налогообложения получателя</w:t>
            </w:r>
          </w:p>
          <w:p w:rsidR="005534B9" w:rsidRPr="00C60253" w:rsidRDefault="005534B9" w:rsidP="002B6931">
            <w:pPr>
              <w:spacing w:after="0" w:line="192" w:lineRule="auto"/>
              <w:jc w:val="center"/>
              <w:rPr>
                <w:szCs w:val="24"/>
              </w:rPr>
            </w:pPr>
            <w:r w:rsidRPr="00C60253">
              <w:rPr>
                <w:szCs w:val="24"/>
                <w:lang w:eastAsia="ru-RU"/>
              </w:rPr>
              <w:t>поддержки)</w:t>
            </w:r>
          </w:p>
        </w:tc>
        <w:tc>
          <w:tcPr>
            <w:tcW w:w="825" w:type="dxa"/>
            <w:tcBorders>
              <w:top w:val="nil"/>
              <w:left w:val="nil"/>
              <w:bottom w:val="nil"/>
              <w:right w:val="nil"/>
            </w:tcBorders>
          </w:tcPr>
          <w:p w:rsidR="005534B9" w:rsidRPr="00C60253" w:rsidRDefault="005534B9" w:rsidP="002B6931">
            <w:pPr>
              <w:spacing w:after="0" w:line="240" w:lineRule="auto"/>
              <w:jc w:val="center"/>
              <w:rPr>
                <w:szCs w:val="28"/>
              </w:rPr>
            </w:pPr>
          </w:p>
        </w:tc>
        <w:tc>
          <w:tcPr>
            <w:tcW w:w="3960" w:type="dxa"/>
            <w:tcBorders>
              <w:left w:val="nil"/>
              <w:bottom w:val="nil"/>
              <w:right w:val="nil"/>
            </w:tcBorders>
          </w:tcPr>
          <w:p w:rsidR="005534B9" w:rsidRPr="00C60253" w:rsidRDefault="005534B9" w:rsidP="002B6931">
            <w:pPr>
              <w:spacing w:after="0" w:line="192" w:lineRule="auto"/>
              <w:jc w:val="center"/>
              <w:rPr>
                <w:szCs w:val="24"/>
                <w:lang w:eastAsia="ru-RU"/>
              </w:rPr>
            </w:pPr>
            <w:r w:rsidRPr="00C60253">
              <w:rPr>
                <w:szCs w:val="24"/>
                <w:lang w:eastAsia="ru-RU"/>
              </w:rPr>
              <w:t xml:space="preserve">(сумма оказанной поддержки, </w:t>
            </w:r>
          </w:p>
          <w:p w:rsidR="005534B9" w:rsidRPr="00C60253" w:rsidRDefault="005534B9" w:rsidP="002B6931">
            <w:pPr>
              <w:spacing w:after="0" w:line="192" w:lineRule="auto"/>
              <w:jc w:val="center"/>
              <w:rPr>
                <w:szCs w:val="28"/>
              </w:rPr>
            </w:pPr>
            <w:r w:rsidRPr="00C60253">
              <w:rPr>
                <w:szCs w:val="24"/>
                <w:lang w:eastAsia="ru-RU"/>
              </w:rPr>
              <w:t>тыс. руб.)</w:t>
            </w:r>
          </w:p>
        </w:tc>
      </w:tr>
      <w:tr w:rsidR="00C60253" w:rsidRPr="00C60253" w:rsidTr="002B6931">
        <w:tc>
          <w:tcPr>
            <w:tcW w:w="4785" w:type="dxa"/>
            <w:tcBorders>
              <w:top w:val="nil"/>
              <w:left w:val="nil"/>
              <w:right w:val="nil"/>
            </w:tcBorders>
          </w:tcPr>
          <w:p w:rsidR="005534B9" w:rsidRPr="00C60253" w:rsidRDefault="005534B9" w:rsidP="002B6931">
            <w:pPr>
              <w:spacing w:after="0" w:line="240" w:lineRule="auto"/>
              <w:rPr>
                <w:szCs w:val="28"/>
              </w:rPr>
            </w:pPr>
          </w:p>
        </w:tc>
        <w:tc>
          <w:tcPr>
            <w:tcW w:w="825" w:type="dxa"/>
            <w:tcBorders>
              <w:top w:val="nil"/>
              <w:left w:val="nil"/>
              <w:bottom w:val="nil"/>
              <w:right w:val="nil"/>
            </w:tcBorders>
          </w:tcPr>
          <w:p w:rsidR="005534B9" w:rsidRPr="00C60253" w:rsidRDefault="005534B9" w:rsidP="002B6931">
            <w:pPr>
              <w:spacing w:after="0" w:line="240" w:lineRule="auto"/>
              <w:rPr>
                <w:szCs w:val="28"/>
              </w:rPr>
            </w:pPr>
          </w:p>
        </w:tc>
        <w:tc>
          <w:tcPr>
            <w:tcW w:w="3960" w:type="dxa"/>
            <w:tcBorders>
              <w:top w:val="nil"/>
              <w:left w:val="nil"/>
              <w:right w:val="nil"/>
            </w:tcBorders>
          </w:tcPr>
          <w:p w:rsidR="005534B9" w:rsidRPr="00C60253" w:rsidRDefault="005534B9" w:rsidP="002B6931">
            <w:pPr>
              <w:spacing w:after="0" w:line="240" w:lineRule="auto"/>
              <w:rPr>
                <w:szCs w:val="28"/>
              </w:rPr>
            </w:pPr>
          </w:p>
        </w:tc>
      </w:tr>
      <w:tr w:rsidR="005534B9" w:rsidRPr="00C60253" w:rsidTr="002B6931">
        <w:tc>
          <w:tcPr>
            <w:tcW w:w="4785" w:type="dxa"/>
            <w:tcBorders>
              <w:left w:val="nil"/>
              <w:bottom w:val="nil"/>
              <w:right w:val="nil"/>
            </w:tcBorders>
          </w:tcPr>
          <w:p w:rsidR="005534B9" w:rsidRPr="00C60253" w:rsidRDefault="005534B9" w:rsidP="002B6931">
            <w:pPr>
              <w:spacing w:after="0" w:line="192" w:lineRule="auto"/>
              <w:jc w:val="center"/>
              <w:rPr>
                <w:szCs w:val="24"/>
                <w:lang w:eastAsia="ru-RU"/>
              </w:rPr>
            </w:pPr>
            <w:r w:rsidRPr="00C60253">
              <w:rPr>
                <w:szCs w:val="24"/>
                <w:lang w:eastAsia="ru-RU"/>
              </w:rPr>
              <w:t>(субъект Российской Федерации,</w:t>
            </w:r>
          </w:p>
          <w:p w:rsidR="005534B9" w:rsidRPr="00C60253" w:rsidRDefault="005534B9" w:rsidP="002B6931">
            <w:pPr>
              <w:spacing w:after="0" w:line="192" w:lineRule="auto"/>
              <w:jc w:val="center"/>
              <w:rPr>
                <w:szCs w:val="24"/>
              </w:rPr>
            </w:pPr>
            <w:r w:rsidRPr="00C60253">
              <w:rPr>
                <w:szCs w:val="24"/>
                <w:lang w:eastAsia="ru-RU"/>
              </w:rPr>
              <w:t>в котором оказана поддержка)</w:t>
            </w:r>
          </w:p>
        </w:tc>
        <w:tc>
          <w:tcPr>
            <w:tcW w:w="825" w:type="dxa"/>
            <w:tcBorders>
              <w:top w:val="nil"/>
              <w:left w:val="nil"/>
              <w:bottom w:val="nil"/>
              <w:right w:val="nil"/>
            </w:tcBorders>
          </w:tcPr>
          <w:p w:rsidR="005534B9" w:rsidRPr="00C60253" w:rsidRDefault="005534B9" w:rsidP="002B6931">
            <w:pPr>
              <w:spacing w:after="0" w:line="240" w:lineRule="auto"/>
              <w:jc w:val="center"/>
              <w:rPr>
                <w:szCs w:val="28"/>
              </w:rPr>
            </w:pPr>
          </w:p>
        </w:tc>
        <w:tc>
          <w:tcPr>
            <w:tcW w:w="3960" w:type="dxa"/>
            <w:tcBorders>
              <w:left w:val="nil"/>
              <w:bottom w:val="nil"/>
              <w:right w:val="nil"/>
            </w:tcBorders>
          </w:tcPr>
          <w:p w:rsidR="005534B9" w:rsidRPr="00C60253" w:rsidRDefault="005534B9" w:rsidP="002B6931">
            <w:pPr>
              <w:spacing w:after="0" w:line="192" w:lineRule="auto"/>
              <w:jc w:val="center"/>
              <w:rPr>
                <w:szCs w:val="24"/>
                <w:lang w:eastAsia="ru-RU"/>
              </w:rPr>
            </w:pPr>
            <w:r w:rsidRPr="00C60253">
              <w:rPr>
                <w:szCs w:val="24"/>
                <w:lang w:eastAsia="ru-RU"/>
              </w:rPr>
              <w:t xml:space="preserve">(виды деятельности по ОКВЭД, </w:t>
            </w:r>
          </w:p>
          <w:p w:rsidR="005534B9" w:rsidRPr="00C60253" w:rsidRDefault="005534B9" w:rsidP="002B6931">
            <w:pPr>
              <w:spacing w:after="0" w:line="192" w:lineRule="auto"/>
              <w:jc w:val="center"/>
              <w:rPr>
                <w:szCs w:val="24"/>
              </w:rPr>
            </w:pPr>
            <w:r w:rsidRPr="00C60253">
              <w:rPr>
                <w:szCs w:val="24"/>
                <w:lang w:eastAsia="ru-RU"/>
              </w:rPr>
              <w:t>по которым оказана поддержка)</w:t>
            </w:r>
          </w:p>
        </w:tc>
      </w:tr>
    </w:tbl>
    <w:p w:rsidR="005534B9" w:rsidRPr="00C60253" w:rsidRDefault="005534B9" w:rsidP="005534B9">
      <w:pPr>
        <w:spacing w:after="0" w:line="192" w:lineRule="auto"/>
        <w:rPr>
          <w:sz w:val="28"/>
          <w:szCs w:val="28"/>
        </w:rPr>
      </w:pPr>
    </w:p>
    <w:p w:rsidR="00BE46DC" w:rsidRPr="00C60253" w:rsidRDefault="005534B9" w:rsidP="00BE46DC">
      <w:pPr>
        <w:spacing w:after="0" w:line="192" w:lineRule="auto"/>
        <w:jc w:val="center"/>
        <w:rPr>
          <w:sz w:val="30"/>
          <w:szCs w:val="30"/>
          <w:lang w:eastAsia="ru-RU"/>
        </w:rPr>
      </w:pPr>
      <w:r w:rsidRPr="00C60253">
        <w:rPr>
          <w:sz w:val="30"/>
          <w:szCs w:val="30"/>
          <w:lang w:eastAsia="ru-RU"/>
        </w:rPr>
        <w:t xml:space="preserve">II. Финансово-экономические показатели </w:t>
      </w:r>
    </w:p>
    <w:p w:rsidR="005534B9" w:rsidRPr="00C60253" w:rsidRDefault="005534B9" w:rsidP="005534B9">
      <w:pPr>
        <w:spacing w:after="0" w:line="192" w:lineRule="auto"/>
        <w:jc w:val="center"/>
        <w:rPr>
          <w:sz w:val="30"/>
          <w:szCs w:val="30"/>
          <w:lang w:eastAsia="ru-RU"/>
        </w:rPr>
      </w:pPr>
      <w:r w:rsidRPr="00C60253">
        <w:rPr>
          <w:sz w:val="30"/>
          <w:szCs w:val="30"/>
          <w:lang w:eastAsia="ru-RU"/>
        </w:rPr>
        <w:t>получателя поддержки</w:t>
      </w:r>
    </w:p>
    <w:p w:rsidR="005534B9" w:rsidRPr="00C60253" w:rsidRDefault="005534B9" w:rsidP="005534B9">
      <w:pPr>
        <w:spacing w:after="0" w:line="192" w:lineRule="auto"/>
        <w:rPr>
          <w:sz w:val="28"/>
          <w:szCs w:val="28"/>
        </w:rPr>
      </w:pPr>
    </w:p>
    <w:tbl>
      <w:tblPr>
        <w:tblW w:w="5083" w:type="pct"/>
        <w:jc w:val="center"/>
        <w:tblLayout w:type="fixed"/>
        <w:tblCellMar>
          <w:left w:w="57" w:type="dxa"/>
          <w:right w:w="57" w:type="dxa"/>
        </w:tblCellMar>
        <w:tblLook w:val="04A0" w:firstRow="1" w:lastRow="0" w:firstColumn="1" w:lastColumn="0" w:noHBand="0" w:noVBand="1"/>
      </w:tblPr>
      <w:tblGrid>
        <w:gridCol w:w="570"/>
        <w:gridCol w:w="2828"/>
        <w:gridCol w:w="708"/>
        <w:gridCol w:w="1559"/>
        <w:gridCol w:w="1274"/>
        <w:gridCol w:w="1419"/>
        <w:gridCol w:w="1267"/>
      </w:tblGrid>
      <w:tr w:rsidR="00C60253" w:rsidRPr="00C60253" w:rsidTr="002B6931">
        <w:trPr>
          <w:trHeight w:val="1295"/>
          <w:tblHeader/>
          <w:jc w:val="center"/>
        </w:trPr>
        <w:tc>
          <w:tcPr>
            <w:tcW w:w="296" w:type="pct"/>
            <w:tcBorders>
              <w:top w:val="single" w:sz="4" w:space="0" w:color="auto"/>
              <w:left w:val="single" w:sz="4" w:space="0" w:color="auto"/>
              <w:bottom w:val="single" w:sz="4" w:space="0" w:color="auto"/>
              <w:right w:val="single" w:sz="4" w:space="0" w:color="auto"/>
            </w:tcBorders>
            <w:shd w:val="clear" w:color="auto" w:fill="auto"/>
            <w:noWrap/>
          </w:tcPr>
          <w:p w:rsidR="005534B9" w:rsidRPr="00C60253" w:rsidRDefault="005534B9" w:rsidP="002B6931">
            <w:pPr>
              <w:spacing w:after="0" w:line="192" w:lineRule="auto"/>
              <w:jc w:val="center"/>
              <w:rPr>
                <w:rFonts w:cs="Times New Roman"/>
                <w:szCs w:val="24"/>
                <w:lang w:eastAsia="ru-RU"/>
              </w:rPr>
            </w:pPr>
            <w:r w:rsidRPr="00C60253">
              <w:rPr>
                <w:rFonts w:cs="Times New Roman"/>
                <w:szCs w:val="24"/>
                <w:lang w:eastAsia="ru-RU"/>
              </w:rPr>
              <w:t xml:space="preserve">№ </w:t>
            </w:r>
          </w:p>
          <w:p w:rsidR="005534B9" w:rsidRPr="00C60253" w:rsidRDefault="005534B9" w:rsidP="002B6931">
            <w:pPr>
              <w:spacing w:after="0" w:line="192" w:lineRule="auto"/>
              <w:jc w:val="center"/>
              <w:rPr>
                <w:rFonts w:cs="Times New Roman"/>
                <w:szCs w:val="24"/>
                <w:lang w:eastAsia="ru-RU"/>
              </w:rPr>
            </w:pPr>
            <w:r w:rsidRPr="00C60253">
              <w:rPr>
                <w:rFonts w:cs="Times New Roman"/>
                <w:szCs w:val="24"/>
                <w:lang w:eastAsia="ru-RU"/>
              </w:rPr>
              <w:t>п/п</w:t>
            </w:r>
          </w:p>
        </w:tc>
        <w:tc>
          <w:tcPr>
            <w:tcW w:w="1469" w:type="pct"/>
            <w:tcBorders>
              <w:top w:val="single" w:sz="4" w:space="0" w:color="auto"/>
              <w:left w:val="single" w:sz="4" w:space="0" w:color="auto"/>
              <w:bottom w:val="single" w:sz="4" w:space="0" w:color="auto"/>
              <w:right w:val="single" w:sz="4" w:space="0" w:color="auto"/>
            </w:tcBorders>
            <w:shd w:val="clear" w:color="auto" w:fill="auto"/>
            <w:noWrap/>
          </w:tcPr>
          <w:p w:rsidR="005534B9" w:rsidRPr="00C60253" w:rsidRDefault="005534B9" w:rsidP="002B6931">
            <w:pPr>
              <w:spacing w:after="0" w:line="192" w:lineRule="auto"/>
              <w:jc w:val="center"/>
              <w:rPr>
                <w:rFonts w:cs="Times New Roman"/>
                <w:szCs w:val="24"/>
                <w:lang w:eastAsia="ru-RU"/>
              </w:rPr>
            </w:pPr>
            <w:r w:rsidRPr="00C60253">
              <w:rPr>
                <w:rFonts w:cs="Times New Roman"/>
                <w:szCs w:val="24"/>
                <w:lang w:eastAsia="ru-RU"/>
              </w:rPr>
              <w:t xml:space="preserve">Наименование </w:t>
            </w:r>
          </w:p>
          <w:p w:rsidR="005534B9" w:rsidRPr="00C60253" w:rsidRDefault="005534B9" w:rsidP="002B6931">
            <w:pPr>
              <w:spacing w:after="0" w:line="192" w:lineRule="auto"/>
              <w:jc w:val="center"/>
              <w:rPr>
                <w:rFonts w:cs="Times New Roman"/>
                <w:szCs w:val="24"/>
                <w:lang w:eastAsia="ru-RU"/>
              </w:rPr>
            </w:pPr>
            <w:r w:rsidRPr="00C60253">
              <w:rPr>
                <w:rFonts w:cs="Times New Roman"/>
                <w:szCs w:val="24"/>
                <w:lang w:eastAsia="ru-RU"/>
              </w:rPr>
              <w:t>показателя</w:t>
            </w:r>
          </w:p>
        </w:tc>
        <w:tc>
          <w:tcPr>
            <w:tcW w:w="368" w:type="pct"/>
            <w:tcBorders>
              <w:top w:val="single" w:sz="4" w:space="0" w:color="auto"/>
              <w:left w:val="single" w:sz="4" w:space="0" w:color="auto"/>
              <w:bottom w:val="single" w:sz="4" w:space="0" w:color="auto"/>
              <w:right w:val="single" w:sz="4" w:space="0" w:color="auto"/>
            </w:tcBorders>
            <w:shd w:val="clear" w:color="auto" w:fill="auto"/>
          </w:tcPr>
          <w:p w:rsidR="005534B9" w:rsidRPr="00C60253" w:rsidRDefault="005534B9" w:rsidP="002B6931">
            <w:pPr>
              <w:spacing w:after="0" w:line="192" w:lineRule="auto"/>
              <w:jc w:val="center"/>
              <w:rPr>
                <w:rFonts w:cs="Times New Roman"/>
                <w:szCs w:val="24"/>
                <w:lang w:eastAsia="ru-RU"/>
              </w:rPr>
            </w:pPr>
            <w:r w:rsidRPr="00C60253">
              <w:rPr>
                <w:rFonts w:cs="Times New Roman"/>
                <w:szCs w:val="24"/>
                <w:lang w:eastAsia="ru-RU"/>
              </w:rPr>
              <w:t>Единица изме-рения</w:t>
            </w:r>
          </w:p>
        </w:tc>
        <w:tc>
          <w:tcPr>
            <w:tcW w:w="810" w:type="pct"/>
            <w:tcBorders>
              <w:top w:val="single" w:sz="4" w:space="0" w:color="auto"/>
              <w:left w:val="single" w:sz="4" w:space="0" w:color="auto"/>
              <w:bottom w:val="single" w:sz="4" w:space="0" w:color="auto"/>
              <w:right w:val="single" w:sz="4" w:space="0" w:color="auto"/>
            </w:tcBorders>
            <w:shd w:val="clear" w:color="auto" w:fill="auto"/>
          </w:tcPr>
          <w:p w:rsidR="005534B9" w:rsidRPr="00C60253" w:rsidRDefault="005534B9" w:rsidP="002B6931">
            <w:pPr>
              <w:spacing w:after="0" w:line="192" w:lineRule="auto"/>
              <w:jc w:val="center"/>
              <w:rPr>
                <w:rFonts w:cs="Times New Roman"/>
                <w:szCs w:val="24"/>
                <w:lang w:eastAsia="ru-RU"/>
              </w:rPr>
            </w:pPr>
            <w:r w:rsidRPr="00C60253">
              <w:rPr>
                <w:rFonts w:cs="Times New Roman"/>
                <w:szCs w:val="24"/>
                <w:lang w:eastAsia="ru-RU"/>
              </w:rPr>
              <w:t xml:space="preserve">За ____год (год, </w:t>
            </w:r>
          </w:p>
          <w:p w:rsidR="005534B9" w:rsidRPr="00C60253" w:rsidRDefault="005534B9" w:rsidP="002B6931">
            <w:pPr>
              <w:spacing w:after="0" w:line="192" w:lineRule="auto"/>
              <w:jc w:val="center"/>
              <w:rPr>
                <w:rFonts w:cs="Times New Roman"/>
                <w:szCs w:val="24"/>
                <w:lang w:eastAsia="ru-RU"/>
              </w:rPr>
            </w:pPr>
            <w:r w:rsidRPr="00C60253">
              <w:rPr>
                <w:rFonts w:cs="Times New Roman"/>
                <w:szCs w:val="24"/>
                <w:lang w:eastAsia="ru-RU"/>
              </w:rPr>
              <w:t>предшест-вующий оказанию поддержки)</w:t>
            </w:r>
          </w:p>
        </w:tc>
        <w:tc>
          <w:tcPr>
            <w:tcW w:w="662" w:type="pct"/>
            <w:tcBorders>
              <w:top w:val="single" w:sz="4" w:space="0" w:color="auto"/>
              <w:left w:val="single" w:sz="4" w:space="0" w:color="auto"/>
              <w:bottom w:val="single" w:sz="4" w:space="0" w:color="auto"/>
              <w:right w:val="single" w:sz="4" w:space="0" w:color="auto"/>
            </w:tcBorders>
            <w:shd w:val="clear" w:color="auto" w:fill="auto"/>
          </w:tcPr>
          <w:p w:rsidR="005534B9" w:rsidRPr="00C60253" w:rsidRDefault="005534B9" w:rsidP="002B6931">
            <w:pPr>
              <w:spacing w:after="0" w:line="192" w:lineRule="auto"/>
              <w:jc w:val="center"/>
              <w:rPr>
                <w:rFonts w:cs="Times New Roman"/>
                <w:szCs w:val="24"/>
                <w:lang w:eastAsia="ru-RU"/>
              </w:rPr>
            </w:pPr>
            <w:r w:rsidRPr="00C60253">
              <w:rPr>
                <w:rFonts w:cs="Times New Roman"/>
                <w:szCs w:val="24"/>
                <w:lang w:eastAsia="ru-RU"/>
              </w:rPr>
              <w:t xml:space="preserve">За ____год (год </w:t>
            </w:r>
          </w:p>
          <w:p w:rsidR="005534B9" w:rsidRPr="00C60253" w:rsidRDefault="005534B9" w:rsidP="002B6931">
            <w:pPr>
              <w:spacing w:after="0" w:line="192" w:lineRule="auto"/>
              <w:jc w:val="center"/>
              <w:rPr>
                <w:rFonts w:cs="Times New Roman"/>
                <w:szCs w:val="24"/>
                <w:lang w:eastAsia="ru-RU"/>
              </w:rPr>
            </w:pPr>
            <w:r w:rsidRPr="00C60253">
              <w:rPr>
                <w:rFonts w:cs="Times New Roman"/>
                <w:szCs w:val="24"/>
                <w:lang w:eastAsia="ru-RU"/>
              </w:rPr>
              <w:t>оказания поддержки)</w:t>
            </w:r>
          </w:p>
        </w:tc>
        <w:tc>
          <w:tcPr>
            <w:tcW w:w="737" w:type="pct"/>
            <w:tcBorders>
              <w:top w:val="single" w:sz="4" w:space="0" w:color="auto"/>
              <w:left w:val="single" w:sz="4" w:space="0" w:color="auto"/>
              <w:bottom w:val="single" w:sz="4" w:space="0" w:color="auto"/>
              <w:right w:val="single" w:sz="4" w:space="0" w:color="auto"/>
            </w:tcBorders>
            <w:shd w:val="clear" w:color="auto" w:fill="auto"/>
          </w:tcPr>
          <w:p w:rsidR="005534B9" w:rsidRPr="00C60253" w:rsidRDefault="005534B9" w:rsidP="002B6931">
            <w:pPr>
              <w:spacing w:after="0" w:line="192" w:lineRule="auto"/>
              <w:jc w:val="center"/>
              <w:rPr>
                <w:rFonts w:cs="Times New Roman"/>
                <w:szCs w:val="24"/>
                <w:lang w:eastAsia="ru-RU"/>
              </w:rPr>
            </w:pPr>
            <w:r w:rsidRPr="00C60253">
              <w:rPr>
                <w:rFonts w:cs="Times New Roman"/>
                <w:szCs w:val="24"/>
                <w:lang w:eastAsia="ru-RU"/>
              </w:rPr>
              <w:t xml:space="preserve">За ____год (первый </w:t>
            </w:r>
          </w:p>
          <w:p w:rsidR="005534B9" w:rsidRPr="00C60253" w:rsidRDefault="005534B9" w:rsidP="002B6931">
            <w:pPr>
              <w:spacing w:after="0" w:line="192" w:lineRule="auto"/>
              <w:jc w:val="center"/>
              <w:rPr>
                <w:rFonts w:cs="Times New Roman"/>
                <w:szCs w:val="24"/>
                <w:lang w:eastAsia="ru-RU"/>
              </w:rPr>
            </w:pPr>
            <w:r w:rsidRPr="00C60253">
              <w:rPr>
                <w:rFonts w:cs="Times New Roman"/>
                <w:szCs w:val="24"/>
                <w:lang w:eastAsia="ru-RU"/>
              </w:rPr>
              <w:t>год после оказания поддержки)</w:t>
            </w:r>
          </w:p>
        </w:tc>
        <w:tc>
          <w:tcPr>
            <w:tcW w:w="658" w:type="pct"/>
            <w:tcBorders>
              <w:top w:val="single" w:sz="4" w:space="0" w:color="auto"/>
              <w:left w:val="single" w:sz="4" w:space="0" w:color="auto"/>
              <w:right w:val="single" w:sz="4" w:space="0" w:color="auto"/>
            </w:tcBorders>
          </w:tcPr>
          <w:p w:rsidR="005534B9" w:rsidRPr="00C60253" w:rsidRDefault="005534B9" w:rsidP="002B6931">
            <w:pPr>
              <w:spacing w:after="0" w:line="192" w:lineRule="auto"/>
              <w:jc w:val="center"/>
              <w:rPr>
                <w:rFonts w:cs="Times New Roman"/>
                <w:szCs w:val="24"/>
                <w:lang w:eastAsia="ru-RU"/>
              </w:rPr>
            </w:pPr>
            <w:r w:rsidRPr="00C60253">
              <w:rPr>
                <w:rFonts w:cs="Times New Roman"/>
                <w:szCs w:val="24"/>
                <w:lang w:eastAsia="ru-RU"/>
              </w:rPr>
              <w:t xml:space="preserve">За ____год (второй </w:t>
            </w:r>
          </w:p>
          <w:p w:rsidR="005534B9" w:rsidRPr="00C60253" w:rsidRDefault="005534B9" w:rsidP="002B6931">
            <w:pPr>
              <w:spacing w:after="0" w:line="192" w:lineRule="auto"/>
              <w:jc w:val="center"/>
              <w:rPr>
                <w:rFonts w:cs="Times New Roman"/>
                <w:szCs w:val="24"/>
                <w:lang w:eastAsia="ru-RU"/>
              </w:rPr>
            </w:pPr>
            <w:r w:rsidRPr="00C60253">
              <w:rPr>
                <w:rFonts w:cs="Times New Roman"/>
                <w:szCs w:val="24"/>
                <w:lang w:eastAsia="ru-RU"/>
              </w:rPr>
              <w:t>год после оказания поддержки)</w:t>
            </w:r>
          </w:p>
        </w:tc>
      </w:tr>
      <w:tr w:rsidR="00C60253" w:rsidRPr="00C60253" w:rsidTr="002B6931">
        <w:trPr>
          <w:trHeight w:val="70"/>
          <w:tblHeader/>
          <w:jc w:val="center"/>
        </w:trPr>
        <w:tc>
          <w:tcPr>
            <w:tcW w:w="296" w:type="pct"/>
            <w:tcBorders>
              <w:top w:val="single" w:sz="4" w:space="0" w:color="auto"/>
              <w:left w:val="single" w:sz="4" w:space="0" w:color="auto"/>
              <w:bottom w:val="single" w:sz="4" w:space="0" w:color="auto"/>
              <w:right w:val="single" w:sz="4" w:space="0" w:color="auto"/>
            </w:tcBorders>
          </w:tcPr>
          <w:p w:rsidR="005534B9" w:rsidRPr="00C60253" w:rsidRDefault="005534B9" w:rsidP="002B6931">
            <w:pPr>
              <w:spacing w:after="0" w:line="240" w:lineRule="auto"/>
              <w:jc w:val="center"/>
              <w:rPr>
                <w:rFonts w:cs="Times New Roman"/>
                <w:szCs w:val="24"/>
                <w:lang w:eastAsia="ru-RU"/>
              </w:rPr>
            </w:pPr>
            <w:r w:rsidRPr="00C60253">
              <w:rPr>
                <w:rFonts w:cs="Times New Roman"/>
                <w:szCs w:val="24"/>
                <w:lang w:eastAsia="ru-RU"/>
              </w:rPr>
              <w:t>1</w:t>
            </w:r>
          </w:p>
        </w:tc>
        <w:tc>
          <w:tcPr>
            <w:tcW w:w="1469" w:type="pct"/>
            <w:tcBorders>
              <w:top w:val="single" w:sz="4" w:space="0" w:color="auto"/>
              <w:left w:val="single" w:sz="4" w:space="0" w:color="auto"/>
              <w:bottom w:val="single" w:sz="4" w:space="0" w:color="auto"/>
              <w:right w:val="single" w:sz="4" w:space="0" w:color="auto"/>
            </w:tcBorders>
          </w:tcPr>
          <w:p w:rsidR="005534B9" w:rsidRPr="00C60253" w:rsidRDefault="005534B9" w:rsidP="002B6931">
            <w:pPr>
              <w:spacing w:after="0" w:line="240" w:lineRule="auto"/>
              <w:jc w:val="center"/>
              <w:rPr>
                <w:rFonts w:cs="Times New Roman"/>
                <w:szCs w:val="24"/>
                <w:lang w:eastAsia="ru-RU"/>
              </w:rPr>
            </w:pPr>
            <w:r w:rsidRPr="00C60253">
              <w:rPr>
                <w:rFonts w:cs="Times New Roman"/>
                <w:szCs w:val="24"/>
                <w:lang w:eastAsia="ru-RU"/>
              </w:rPr>
              <w:t>2</w:t>
            </w:r>
          </w:p>
        </w:tc>
        <w:tc>
          <w:tcPr>
            <w:tcW w:w="368" w:type="pct"/>
            <w:tcBorders>
              <w:top w:val="single" w:sz="4" w:space="0" w:color="auto"/>
              <w:left w:val="single" w:sz="4" w:space="0" w:color="auto"/>
              <w:bottom w:val="single" w:sz="4" w:space="0" w:color="auto"/>
              <w:right w:val="single" w:sz="4" w:space="0" w:color="auto"/>
            </w:tcBorders>
          </w:tcPr>
          <w:p w:rsidR="005534B9" w:rsidRPr="00C60253" w:rsidRDefault="005534B9" w:rsidP="002B6931">
            <w:pPr>
              <w:spacing w:after="0" w:line="240" w:lineRule="auto"/>
              <w:jc w:val="center"/>
              <w:rPr>
                <w:rFonts w:cs="Times New Roman"/>
                <w:szCs w:val="24"/>
                <w:lang w:eastAsia="ru-RU"/>
              </w:rPr>
            </w:pPr>
            <w:r w:rsidRPr="00C60253">
              <w:rPr>
                <w:rFonts w:cs="Times New Roman"/>
                <w:szCs w:val="24"/>
                <w:lang w:eastAsia="ru-RU"/>
              </w:rPr>
              <w:t>3</w:t>
            </w:r>
          </w:p>
        </w:tc>
        <w:tc>
          <w:tcPr>
            <w:tcW w:w="810" w:type="pct"/>
            <w:tcBorders>
              <w:top w:val="single" w:sz="4" w:space="0" w:color="auto"/>
              <w:left w:val="single" w:sz="4" w:space="0" w:color="auto"/>
              <w:bottom w:val="single" w:sz="4" w:space="0" w:color="auto"/>
              <w:right w:val="single" w:sz="4" w:space="0" w:color="auto"/>
            </w:tcBorders>
          </w:tcPr>
          <w:p w:rsidR="005534B9" w:rsidRPr="00C60253" w:rsidRDefault="005534B9" w:rsidP="002B6931">
            <w:pPr>
              <w:spacing w:after="0" w:line="240" w:lineRule="auto"/>
              <w:jc w:val="center"/>
              <w:rPr>
                <w:rFonts w:cs="Times New Roman"/>
                <w:szCs w:val="24"/>
                <w:lang w:eastAsia="ru-RU"/>
              </w:rPr>
            </w:pPr>
            <w:r w:rsidRPr="00C60253">
              <w:rPr>
                <w:rFonts w:cs="Times New Roman"/>
                <w:szCs w:val="24"/>
                <w:lang w:eastAsia="ru-RU"/>
              </w:rPr>
              <w:t>4</w:t>
            </w:r>
          </w:p>
        </w:tc>
        <w:tc>
          <w:tcPr>
            <w:tcW w:w="662" w:type="pct"/>
            <w:tcBorders>
              <w:top w:val="single" w:sz="4" w:space="0" w:color="auto"/>
              <w:left w:val="single" w:sz="4" w:space="0" w:color="auto"/>
              <w:bottom w:val="single" w:sz="4" w:space="0" w:color="auto"/>
              <w:right w:val="single" w:sz="4" w:space="0" w:color="auto"/>
            </w:tcBorders>
          </w:tcPr>
          <w:p w:rsidR="005534B9" w:rsidRPr="00C60253" w:rsidRDefault="005534B9" w:rsidP="002B6931">
            <w:pPr>
              <w:spacing w:after="0" w:line="240" w:lineRule="auto"/>
              <w:jc w:val="center"/>
              <w:rPr>
                <w:rFonts w:cs="Times New Roman"/>
                <w:szCs w:val="24"/>
                <w:lang w:eastAsia="ru-RU"/>
              </w:rPr>
            </w:pPr>
            <w:r w:rsidRPr="00C60253">
              <w:rPr>
                <w:rFonts w:cs="Times New Roman"/>
                <w:szCs w:val="24"/>
                <w:lang w:eastAsia="ru-RU"/>
              </w:rPr>
              <w:t>5</w:t>
            </w:r>
          </w:p>
        </w:tc>
        <w:tc>
          <w:tcPr>
            <w:tcW w:w="737" w:type="pct"/>
            <w:tcBorders>
              <w:top w:val="single" w:sz="4" w:space="0" w:color="auto"/>
              <w:left w:val="single" w:sz="4" w:space="0" w:color="auto"/>
              <w:bottom w:val="single" w:sz="4" w:space="0" w:color="auto"/>
              <w:right w:val="single" w:sz="4" w:space="0" w:color="auto"/>
            </w:tcBorders>
          </w:tcPr>
          <w:p w:rsidR="005534B9" w:rsidRPr="00C60253" w:rsidRDefault="005534B9" w:rsidP="002B6931">
            <w:pPr>
              <w:spacing w:after="0" w:line="240" w:lineRule="auto"/>
              <w:jc w:val="center"/>
              <w:rPr>
                <w:rFonts w:cs="Times New Roman"/>
                <w:szCs w:val="24"/>
                <w:lang w:eastAsia="ru-RU"/>
              </w:rPr>
            </w:pPr>
            <w:r w:rsidRPr="00C60253">
              <w:rPr>
                <w:rFonts w:cs="Times New Roman"/>
                <w:szCs w:val="24"/>
                <w:lang w:eastAsia="ru-RU"/>
              </w:rPr>
              <w:t>6</w:t>
            </w:r>
          </w:p>
        </w:tc>
        <w:tc>
          <w:tcPr>
            <w:tcW w:w="658" w:type="pct"/>
            <w:tcBorders>
              <w:top w:val="single" w:sz="4" w:space="0" w:color="auto"/>
              <w:left w:val="single" w:sz="4" w:space="0" w:color="auto"/>
              <w:bottom w:val="single" w:sz="4" w:space="0" w:color="auto"/>
              <w:right w:val="single" w:sz="4" w:space="0" w:color="auto"/>
            </w:tcBorders>
          </w:tcPr>
          <w:p w:rsidR="005534B9" w:rsidRPr="00C60253" w:rsidRDefault="005534B9" w:rsidP="002B6931">
            <w:pPr>
              <w:spacing w:after="0" w:line="240" w:lineRule="auto"/>
              <w:jc w:val="center"/>
              <w:rPr>
                <w:rFonts w:cs="Times New Roman"/>
                <w:szCs w:val="24"/>
                <w:lang w:eastAsia="ru-RU"/>
              </w:rPr>
            </w:pPr>
            <w:r w:rsidRPr="00C60253">
              <w:rPr>
                <w:rFonts w:cs="Times New Roman"/>
                <w:szCs w:val="24"/>
                <w:lang w:eastAsia="ru-RU"/>
              </w:rPr>
              <w:t>7</w:t>
            </w:r>
          </w:p>
        </w:tc>
      </w:tr>
      <w:tr w:rsidR="00C60253" w:rsidRPr="00C60253" w:rsidTr="002B6931">
        <w:trPr>
          <w:trHeight w:val="360"/>
          <w:jc w:val="center"/>
        </w:trPr>
        <w:tc>
          <w:tcPr>
            <w:tcW w:w="296" w:type="pct"/>
            <w:tcBorders>
              <w:top w:val="single" w:sz="4" w:space="0" w:color="auto"/>
              <w:left w:val="single" w:sz="4" w:space="0" w:color="auto"/>
              <w:bottom w:val="single" w:sz="4" w:space="0" w:color="auto"/>
              <w:right w:val="single" w:sz="4" w:space="0" w:color="auto"/>
            </w:tcBorders>
            <w:shd w:val="clear" w:color="auto" w:fill="auto"/>
            <w:noWrap/>
          </w:tcPr>
          <w:p w:rsidR="005534B9" w:rsidRPr="00C60253" w:rsidRDefault="005534B9" w:rsidP="002B6931">
            <w:pPr>
              <w:spacing w:after="0" w:line="235" w:lineRule="auto"/>
              <w:jc w:val="center"/>
              <w:rPr>
                <w:rFonts w:cs="Times New Roman"/>
                <w:szCs w:val="24"/>
                <w:lang w:eastAsia="ru-RU"/>
              </w:rPr>
            </w:pPr>
            <w:r w:rsidRPr="00C60253">
              <w:rPr>
                <w:rFonts w:cs="Times New Roman"/>
                <w:szCs w:val="24"/>
                <w:lang w:eastAsia="ru-RU"/>
              </w:rPr>
              <w:t>1</w:t>
            </w:r>
          </w:p>
        </w:tc>
        <w:tc>
          <w:tcPr>
            <w:tcW w:w="1469" w:type="pct"/>
            <w:tcBorders>
              <w:top w:val="single" w:sz="4" w:space="0" w:color="auto"/>
              <w:left w:val="nil"/>
              <w:bottom w:val="single" w:sz="4" w:space="0" w:color="auto"/>
              <w:right w:val="single" w:sz="4" w:space="0" w:color="auto"/>
            </w:tcBorders>
            <w:shd w:val="clear" w:color="auto" w:fill="auto"/>
          </w:tcPr>
          <w:p w:rsidR="005534B9" w:rsidRPr="00C60253" w:rsidRDefault="005534B9" w:rsidP="002B6931">
            <w:pPr>
              <w:spacing w:after="0" w:line="235" w:lineRule="auto"/>
              <w:rPr>
                <w:rFonts w:cs="Times New Roman"/>
                <w:szCs w:val="24"/>
                <w:lang w:eastAsia="ru-RU"/>
              </w:rPr>
            </w:pPr>
            <w:r w:rsidRPr="00C60253">
              <w:rPr>
                <w:rFonts w:cs="Times New Roman"/>
                <w:szCs w:val="24"/>
                <w:lang w:eastAsia="ru-RU"/>
              </w:rPr>
              <w:t>Выручка от реализации товаров, работ, услуг без учета НДС</w:t>
            </w:r>
          </w:p>
        </w:tc>
        <w:tc>
          <w:tcPr>
            <w:tcW w:w="368" w:type="pct"/>
            <w:tcBorders>
              <w:top w:val="single" w:sz="4" w:space="0" w:color="auto"/>
              <w:left w:val="nil"/>
              <w:bottom w:val="single" w:sz="4" w:space="0" w:color="auto"/>
              <w:right w:val="single" w:sz="4" w:space="0" w:color="auto"/>
            </w:tcBorders>
            <w:shd w:val="clear" w:color="auto" w:fill="auto"/>
            <w:noWrap/>
          </w:tcPr>
          <w:p w:rsidR="005534B9" w:rsidRPr="00C60253" w:rsidRDefault="005534B9" w:rsidP="002B6931">
            <w:pPr>
              <w:spacing w:after="0" w:line="235" w:lineRule="auto"/>
              <w:jc w:val="center"/>
              <w:rPr>
                <w:rFonts w:cs="Times New Roman"/>
                <w:szCs w:val="24"/>
                <w:lang w:eastAsia="ru-RU"/>
              </w:rPr>
            </w:pPr>
            <w:r w:rsidRPr="00C60253">
              <w:rPr>
                <w:rFonts w:cs="Times New Roman"/>
                <w:szCs w:val="24"/>
                <w:lang w:eastAsia="ru-RU"/>
              </w:rPr>
              <w:t>тыс. руб.</w:t>
            </w:r>
          </w:p>
        </w:tc>
        <w:tc>
          <w:tcPr>
            <w:tcW w:w="810" w:type="pct"/>
            <w:tcBorders>
              <w:top w:val="single" w:sz="4" w:space="0" w:color="auto"/>
              <w:left w:val="nil"/>
              <w:bottom w:val="single" w:sz="4" w:space="0" w:color="auto"/>
              <w:right w:val="single" w:sz="4" w:space="0" w:color="auto"/>
            </w:tcBorders>
            <w:shd w:val="clear" w:color="auto" w:fill="auto"/>
            <w:noWrap/>
          </w:tcPr>
          <w:p w:rsidR="005534B9" w:rsidRPr="00C60253" w:rsidRDefault="005534B9" w:rsidP="002B6931">
            <w:pPr>
              <w:spacing w:after="0" w:line="235" w:lineRule="auto"/>
              <w:jc w:val="center"/>
              <w:rPr>
                <w:rFonts w:cs="Times New Roman"/>
                <w:szCs w:val="24"/>
                <w:lang w:eastAsia="ru-RU"/>
              </w:rPr>
            </w:pPr>
          </w:p>
        </w:tc>
        <w:tc>
          <w:tcPr>
            <w:tcW w:w="662" w:type="pct"/>
            <w:tcBorders>
              <w:top w:val="single" w:sz="4" w:space="0" w:color="auto"/>
              <w:left w:val="nil"/>
              <w:bottom w:val="single" w:sz="4" w:space="0" w:color="auto"/>
              <w:right w:val="single" w:sz="4" w:space="0" w:color="auto"/>
            </w:tcBorders>
            <w:shd w:val="clear" w:color="auto" w:fill="auto"/>
            <w:noWrap/>
          </w:tcPr>
          <w:p w:rsidR="005534B9" w:rsidRPr="00C60253" w:rsidRDefault="005534B9" w:rsidP="002B6931">
            <w:pPr>
              <w:spacing w:after="0" w:line="235" w:lineRule="auto"/>
              <w:jc w:val="center"/>
              <w:rPr>
                <w:rFonts w:cs="Times New Roman"/>
                <w:b/>
                <w:bCs/>
                <w:szCs w:val="24"/>
                <w:lang w:eastAsia="ru-RU"/>
              </w:rPr>
            </w:pPr>
          </w:p>
        </w:tc>
        <w:tc>
          <w:tcPr>
            <w:tcW w:w="737" w:type="pct"/>
            <w:tcBorders>
              <w:top w:val="single" w:sz="4" w:space="0" w:color="auto"/>
              <w:left w:val="nil"/>
              <w:bottom w:val="single" w:sz="4" w:space="0" w:color="auto"/>
              <w:right w:val="single" w:sz="4" w:space="0" w:color="auto"/>
            </w:tcBorders>
            <w:shd w:val="clear" w:color="auto" w:fill="auto"/>
            <w:noWrap/>
          </w:tcPr>
          <w:p w:rsidR="005534B9" w:rsidRPr="00C60253" w:rsidRDefault="005534B9" w:rsidP="002B6931">
            <w:pPr>
              <w:spacing w:after="0" w:line="235" w:lineRule="auto"/>
              <w:jc w:val="center"/>
              <w:rPr>
                <w:rFonts w:cs="Times New Roman"/>
                <w:szCs w:val="24"/>
                <w:lang w:eastAsia="ru-RU"/>
              </w:rPr>
            </w:pPr>
          </w:p>
        </w:tc>
        <w:tc>
          <w:tcPr>
            <w:tcW w:w="658" w:type="pct"/>
            <w:tcBorders>
              <w:top w:val="single" w:sz="4" w:space="0" w:color="auto"/>
              <w:left w:val="nil"/>
              <w:bottom w:val="single" w:sz="4" w:space="0" w:color="auto"/>
              <w:right w:val="single" w:sz="4" w:space="0" w:color="auto"/>
            </w:tcBorders>
          </w:tcPr>
          <w:p w:rsidR="005534B9" w:rsidRPr="00C60253" w:rsidRDefault="005534B9" w:rsidP="002B6931">
            <w:pPr>
              <w:spacing w:after="0" w:line="235" w:lineRule="auto"/>
              <w:jc w:val="center"/>
              <w:rPr>
                <w:rFonts w:cs="Times New Roman"/>
                <w:szCs w:val="24"/>
                <w:lang w:eastAsia="ru-RU"/>
              </w:rPr>
            </w:pPr>
          </w:p>
        </w:tc>
      </w:tr>
      <w:tr w:rsidR="00C60253" w:rsidRPr="00C60253" w:rsidTr="002B6931">
        <w:trPr>
          <w:trHeight w:val="555"/>
          <w:jc w:val="center"/>
        </w:trPr>
        <w:tc>
          <w:tcPr>
            <w:tcW w:w="296" w:type="pct"/>
            <w:tcBorders>
              <w:top w:val="single" w:sz="4" w:space="0" w:color="auto"/>
              <w:left w:val="single" w:sz="4" w:space="0" w:color="auto"/>
              <w:bottom w:val="single" w:sz="4" w:space="0" w:color="auto"/>
              <w:right w:val="single" w:sz="4" w:space="0" w:color="auto"/>
            </w:tcBorders>
            <w:shd w:val="clear" w:color="auto" w:fill="auto"/>
            <w:noWrap/>
          </w:tcPr>
          <w:p w:rsidR="005534B9" w:rsidRPr="00C60253" w:rsidRDefault="005534B9" w:rsidP="002B6931">
            <w:pPr>
              <w:spacing w:after="0" w:line="235" w:lineRule="auto"/>
              <w:jc w:val="center"/>
              <w:rPr>
                <w:rFonts w:cs="Times New Roman"/>
                <w:szCs w:val="24"/>
                <w:lang w:eastAsia="ru-RU"/>
              </w:rPr>
            </w:pPr>
            <w:r w:rsidRPr="00C60253">
              <w:rPr>
                <w:rFonts w:cs="Times New Roman"/>
                <w:szCs w:val="24"/>
                <w:lang w:eastAsia="ru-RU"/>
              </w:rPr>
              <w:t>2</w:t>
            </w:r>
          </w:p>
        </w:tc>
        <w:tc>
          <w:tcPr>
            <w:tcW w:w="1469" w:type="pct"/>
            <w:tcBorders>
              <w:top w:val="single" w:sz="4" w:space="0" w:color="auto"/>
              <w:left w:val="nil"/>
              <w:bottom w:val="single" w:sz="4" w:space="0" w:color="auto"/>
              <w:right w:val="single" w:sz="4" w:space="0" w:color="auto"/>
            </w:tcBorders>
            <w:shd w:val="clear" w:color="auto" w:fill="auto"/>
          </w:tcPr>
          <w:p w:rsidR="005534B9" w:rsidRPr="00C60253" w:rsidRDefault="005534B9" w:rsidP="002B6931">
            <w:pPr>
              <w:spacing w:after="0" w:line="235" w:lineRule="auto"/>
              <w:rPr>
                <w:rFonts w:cs="Times New Roman"/>
                <w:szCs w:val="24"/>
                <w:lang w:eastAsia="ru-RU"/>
              </w:rPr>
            </w:pPr>
            <w:r w:rsidRPr="00C60253">
              <w:rPr>
                <w:rFonts w:cs="Times New Roman"/>
                <w:szCs w:val="24"/>
                <w:lang w:eastAsia="ru-RU"/>
              </w:rPr>
              <w:t>Номенклатура производимой продукции,</w:t>
            </w:r>
          </w:p>
          <w:p w:rsidR="00BE46DC" w:rsidRPr="00C60253" w:rsidRDefault="005534B9" w:rsidP="002B6931">
            <w:pPr>
              <w:spacing w:after="0" w:line="235" w:lineRule="auto"/>
              <w:rPr>
                <w:rFonts w:cs="Times New Roman"/>
                <w:szCs w:val="24"/>
                <w:lang w:eastAsia="ru-RU"/>
              </w:rPr>
            </w:pPr>
            <w:r w:rsidRPr="00C60253">
              <w:rPr>
                <w:rFonts w:cs="Times New Roman"/>
                <w:szCs w:val="24"/>
                <w:lang w:eastAsia="ru-RU"/>
              </w:rPr>
              <w:t xml:space="preserve">выполняемых работ, </w:t>
            </w:r>
          </w:p>
          <w:p w:rsidR="005534B9" w:rsidRPr="00C60253" w:rsidRDefault="005534B9" w:rsidP="002B6931">
            <w:pPr>
              <w:spacing w:after="0" w:line="235" w:lineRule="auto"/>
              <w:rPr>
                <w:rFonts w:cs="Times New Roman"/>
                <w:szCs w:val="24"/>
                <w:lang w:eastAsia="ru-RU"/>
              </w:rPr>
            </w:pPr>
            <w:r w:rsidRPr="00C60253">
              <w:rPr>
                <w:rFonts w:cs="Times New Roman"/>
                <w:szCs w:val="24"/>
                <w:lang w:eastAsia="ru-RU"/>
              </w:rPr>
              <w:t>оказываемых услуг</w:t>
            </w:r>
          </w:p>
        </w:tc>
        <w:tc>
          <w:tcPr>
            <w:tcW w:w="368" w:type="pct"/>
            <w:tcBorders>
              <w:top w:val="single" w:sz="4" w:space="0" w:color="auto"/>
              <w:left w:val="nil"/>
              <w:bottom w:val="single" w:sz="4" w:space="0" w:color="auto"/>
              <w:right w:val="single" w:sz="4" w:space="0" w:color="auto"/>
            </w:tcBorders>
            <w:shd w:val="clear" w:color="auto" w:fill="auto"/>
            <w:noWrap/>
          </w:tcPr>
          <w:p w:rsidR="005534B9" w:rsidRPr="00C60253" w:rsidRDefault="005534B9" w:rsidP="002B6931">
            <w:pPr>
              <w:spacing w:after="0" w:line="235" w:lineRule="auto"/>
              <w:jc w:val="center"/>
              <w:rPr>
                <w:rFonts w:cs="Times New Roman"/>
                <w:szCs w:val="24"/>
                <w:lang w:eastAsia="ru-RU"/>
              </w:rPr>
            </w:pPr>
            <w:r w:rsidRPr="00C60253">
              <w:rPr>
                <w:rFonts w:cs="Times New Roman"/>
                <w:szCs w:val="24"/>
                <w:lang w:eastAsia="ru-RU"/>
              </w:rPr>
              <w:t>ед.</w:t>
            </w:r>
          </w:p>
        </w:tc>
        <w:tc>
          <w:tcPr>
            <w:tcW w:w="810" w:type="pct"/>
            <w:tcBorders>
              <w:top w:val="single" w:sz="4" w:space="0" w:color="auto"/>
              <w:left w:val="nil"/>
              <w:bottom w:val="single" w:sz="4" w:space="0" w:color="auto"/>
              <w:right w:val="single" w:sz="4" w:space="0" w:color="auto"/>
            </w:tcBorders>
            <w:shd w:val="clear" w:color="auto" w:fill="auto"/>
            <w:noWrap/>
          </w:tcPr>
          <w:p w:rsidR="005534B9" w:rsidRPr="00C60253" w:rsidRDefault="005534B9" w:rsidP="002B6931">
            <w:pPr>
              <w:spacing w:after="0" w:line="235" w:lineRule="auto"/>
              <w:jc w:val="center"/>
              <w:rPr>
                <w:rFonts w:cs="Times New Roman"/>
                <w:szCs w:val="24"/>
                <w:lang w:eastAsia="ru-RU"/>
              </w:rPr>
            </w:pPr>
          </w:p>
        </w:tc>
        <w:tc>
          <w:tcPr>
            <w:tcW w:w="662" w:type="pct"/>
            <w:tcBorders>
              <w:top w:val="single" w:sz="4" w:space="0" w:color="auto"/>
              <w:left w:val="nil"/>
              <w:bottom w:val="single" w:sz="4" w:space="0" w:color="auto"/>
              <w:right w:val="single" w:sz="4" w:space="0" w:color="auto"/>
            </w:tcBorders>
            <w:shd w:val="clear" w:color="auto" w:fill="auto"/>
            <w:noWrap/>
          </w:tcPr>
          <w:p w:rsidR="005534B9" w:rsidRPr="00C60253" w:rsidRDefault="005534B9" w:rsidP="002B6931">
            <w:pPr>
              <w:spacing w:after="0" w:line="235" w:lineRule="auto"/>
              <w:jc w:val="center"/>
              <w:rPr>
                <w:rFonts w:cs="Times New Roman"/>
                <w:szCs w:val="24"/>
                <w:lang w:eastAsia="ru-RU"/>
              </w:rPr>
            </w:pPr>
          </w:p>
        </w:tc>
        <w:tc>
          <w:tcPr>
            <w:tcW w:w="737" w:type="pct"/>
            <w:tcBorders>
              <w:top w:val="single" w:sz="4" w:space="0" w:color="auto"/>
              <w:left w:val="nil"/>
              <w:bottom w:val="single" w:sz="4" w:space="0" w:color="auto"/>
              <w:right w:val="single" w:sz="4" w:space="0" w:color="auto"/>
            </w:tcBorders>
            <w:shd w:val="clear" w:color="auto" w:fill="auto"/>
            <w:noWrap/>
          </w:tcPr>
          <w:p w:rsidR="005534B9" w:rsidRPr="00C60253" w:rsidRDefault="005534B9" w:rsidP="002B6931">
            <w:pPr>
              <w:spacing w:after="0" w:line="235" w:lineRule="auto"/>
              <w:jc w:val="center"/>
              <w:rPr>
                <w:rFonts w:cs="Times New Roman"/>
                <w:szCs w:val="24"/>
                <w:lang w:eastAsia="ru-RU"/>
              </w:rPr>
            </w:pPr>
          </w:p>
        </w:tc>
        <w:tc>
          <w:tcPr>
            <w:tcW w:w="658" w:type="pct"/>
            <w:tcBorders>
              <w:top w:val="single" w:sz="4" w:space="0" w:color="auto"/>
              <w:left w:val="nil"/>
              <w:bottom w:val="single" w:sz="4" w:space="0" w:color="auto"/>
              <w:right w:val="single" w:sz="4" w:space="0" w:color="auto"/>
            </w:tcBorders>
          </w:tcPr>
          <w:p w:rsidR="005534B9" w:rsidRPr="00C60253" w:rsidRDefault="005534B9" w:rsidP="002B6931">
            <w:pPr>
              <w:spacing w:after="0" w:line="235" w:lineRule="auto"/>
              <w:jc w:val="center"/>
              <w:rPr>
                <w:rFonts w:cs="Times New Roman"/>
                <w:szCs w:val="24"/>
                <w:lang w:eastAsia="ru-RU"/>
              </w:rPr>
            </w:pPr>
          </w:p>
        </w:tc>
      </w:tr>
      <w:tr w:rsidR="00C60253" w:rsidRPr="00C60253" w:rsidTr="002B6931">
        <w:trPr>
          <w:trHeight w:val="555"/>
          <w:jc w:val="center"/>
        </w:trPr>
        <w:tc>
          <w:tcPr>
            <w:tcW w:w="296" w:type="pct"/>
            <w:tcBorders>
              <w:top w:val="single" w:sz="4" w:space="0" w:color="auto"/>
              <w:left w:val="single" w:sz="4" w:space="0" w:color="auto"/>
              <w:bottom w:val="single" w:sz="4" w:space="0" w:color="auto"/>
              <w:right w:val="single" w:sz="4" w:space="0" w:color="auto"/>
            </w:tcBorders>
            <w:shd w:val="clear" w:color="auto" w:fill="auto"/>
            <w:noWrap/>
          </w:tcPr>
          <w:p w:rsidR="005534B9" w:rsidRPr="00C60253" w:rsidRDefault="005534B9" w:rsidP="002B6931">
            <w:pPr>
              <w:spacing w:after="0" w:line="235" w:lineRule="auto"/>
              <w:jc w:val="center"/>
              <w:rPr>
                <w:rFonts w:cs="Times New Roman"/>
                <w:szCs w:val="24"/>
                <w:lang w:eastAsia="ru-RU"/>
              </w:rPr>
            </w:pPr>
            <w:r w:rsidRPr="00C60253">
              <w:rPr>
                <w:rFonts w:cs="Times New Roman"/>
                <w:szCs w:val="24"/>
                <w:lang w:eastAsia="ru-RU"/>
              </w:rPr>
              <w:t>3</w:t>
            </w:r>
          </w:p>
        </w:tc>
        <w:tc>
          <w:tcPr>
            <w:tcW w:w="1469" w:type="pct"/>
            <w:tcBorders>
              <w:top w:val="single" w:sz="4" w:space="0" w:color="auto"/>
              <w:left w:val="nil"/>
              <w:bottom w:val="single" w:sz="4" w:space="0" w:color="auto"/>
              <w:right w:val="single" w:sz="4" w:space="0" w:color="auto"/>
            </w:tcBorders>
            <w:shd w:val="clear" w:color="auto" w:fill="auto"/>
          </w:tcPr>
          <w:p w:rsidR="005534B9" w:rsidRPr="00C60253" w:rsidRDefault="005534B9" w:rsidP="002B6931">
            <w:pPr>
              <w:spacing w:after="0" w:line="235" w:lineRule="auto"/>
              <w:rPr>
                <w:rFonts w:cs="Times New Roman"/>
                <w:szCs w:val="24"/>
                <w:lang w:eastAsia="ru-RU"/>
              </w:rPr>
            </w:pPr>
            <w:r w:rsidRPr="00C60253">
              <w:rPr>
                <w:rFonts w:cs="Times New Roman"/>
                <w:szCs w:val="24"/>
                <w:lang w:eastAsia="ru-RU"/>
              </w:rPr>
              <w:t>Среднесписочная численность работников</w:t>
            </w:r>
          </w:p>
        </w:tc>
        <w:tc>
          <w:tcPr>
            <w:tcW w:w="368" w:type="pct"/>
            <w:tcBorders>
              <w:top w:val="single" w:sz="4" w:space="0" w:color="auto"/>
              <w:left w:val="nil"/>
              <w:bottom w:val="single" w:sz="4" w:space="0" w:color="auto"/>
              <w:right w:val="single" w:sz="4" w:space="0" w:color="auto"/>
            </w:tcBorders>
            <w:shd w:val="clear" w:color="auto" w:fill="auto"/>
            <w:noWrap/>
          </w:tcPr>
          <w:p w:rsidR="005534B9" w:rsidRPr="00C60253" w:rsidRDefault="005534B9" w:rsidP="002B6931">
            <w:pPr>
              <w:spacing w:after="0" w:line="235" w:lineRule="auto"/>
              <w:jc w:val="center"/>
              <w:rPr>
                <w:rFonts w:cs="Times New Roman"/>
                <w:szCs w:val="24"/>
                <w:lang w:eastAsia="ru-RU"/>
              </w:rPr>
            </w:pPr>
            <w:r w:rsidRPr="00C60253">
              <w:rPr>
                <w:rFonts w:cs="Times New Roman"/>
                <w:szCs w:val="24"/>
                <w:lang w:eastAsia="ru-RU"/>
              </w:rPr>
              <w:t>чел.</w:t>
            </w:r>
          </w:p>
        </w:tc>
        <w:tc>
          <w:tcPr>
            <w:tcW w:w="810" w:type="pct"/>
            <w:tcBorders>
              <w:top w:val="single" w:sz="4" w:space="0" w:color="auto"/>
              <w:left w:val="nil"/>
              <w:bottom w:val="single" w:sz="4" w:space="0" w:color="auto"/>
              <w:right w:val="single" w:sz="4" w:space="0" w:color="auto"/>
            </w:tcBorders>
            <w:shd w:val="clear" w:color="auto" w:fill="auto"/>
            <w:noWrap/>
          </w:tcPr>
          <w:p w:rsidR="005534B9" w:rsidRPr="00C60253" w:rsidRDefault="005534B9" w:rsidP="002B6931">
            <w:pPr>
              <w:spacing w:after="0" w:line="235" w:lineRule="auto"/>
              <w:jc w:val="center"/>
              <w:rPr>
                <w:rFonts w:cs="Times New Roman"/>
                <w:szCs w:val="24"/>
                <w:lang w:eastAsia="ru-RU"/>
              </w:rPr>
            </w:pPr>
          </w:p>
        </w:tc>
        <w:tc>
          <w:tcPr>
            <w:tcW w:w="662" w:type="pct"/>
            <w:tcBorders>
              <w:top w:val="single" w:sz="4" w:space="0" w:color="auto"/>
              <w:left w:val="nil"/>
              <w:bottom w:val="single" w:sz="4" w:space="0" w:color="auto"/>
              <w:right w:val="single" w:sz="4" w:space="0" w:color="auto"/>
            </w:tcBorders>
            <w:shd w:val="clear" w:color="auto" w:fill="auto"/>
            <w:noWrap/>
          </w:tcPr>
          <w:p w:rsidR="005534B9" w:rsidRPr="00C60253" w:rsidRDefault="005534B9" w:rsidP="002B6931">
            <w:pPr>
              <w:spacing w:after="0" w:line="235" w:lineRule="auto"/>
              <w:jc w:val="center"/>
              <w:rPr>
                <w:rFonts w:cs="Times New Roman"/>
                <w:szCs w:val="24"/>
                <w:lang w:eastAsia="ru-RU"/>
              </w:rPr>
            </w:pPr>
          </w:p>
        </w:tc>
        <w:tc>
          <w:tcPr>
            <w:tcW w:w="737" w:type="pct"/>
            <w:tcBorders>
              <w:top w:val="single" w:sz="4" w:space="0" w:color="auto"/>
              <w:left w:val="nil"/>
              <w:bottom w:val="single" w:sz="4" w:space="0" w:color="auto"/>
              <w:right w:val="single" w:sz="4" w:space="0" w:color="auto"/>
            </w:tcBorders>
            <w:shd w:val="clear" w:color="auto" w:fill="auto"/>
            <w:noWrap/>
          </w:tcPr>
          <w:p w:rsidR="005534B9" w:rsidRPr="00C60253" w:rsidRDefault="005534B9" w:rsidP="002B6931">
            <w:pPr>
              <w:spacing w:after="0" w:line="235" w:lineRule="auto"/>
              <w:jc w:val="center"/>
              <w:rPr>
                <w:rFonts w:cs="Times New Roman"/>
                <w:szCs w:val="24"/>
                <w:lang w:eastAsia="ru-RU"/>
              </w:rPr>
            </w:pPr>
          </w:p>
        </w:tc>
        <w:tc>
          <w:tcPr>
            <w:tcW w:w="658" w:type="pct"/>
            <w:tcBorders>
              <w:top w:val="single" w:sz="4" w:space="0" w:color="auto"/>
              <w:left w:val="nil"/>
              <w:bottom w:val="single" w:sz="4" w:space="0" w:color="auto"/>
              <w:right w:val="single" w:sz="4" w:space="0" w:color="auto"/>
            </w:tcBorders>
          </w:tcPr>
          <w:p w:rsidR="005534B9" w:rsidRPr="00C60253" w:rsidRDefault="005534B9" w:rsidP="002B6931">
            <w:pPr>
              <w:spacing w:after="0" w:line="235" w:lineRule="auto"/>
              <w:jc w:val="center"/>
              <w:rPr>
                <w:rFonts w:cs="Times New Roman"/>
                <w:szCs w:val="24"/>
                <w:lang w:eastAsia="ru-RU"/>
              </w:rPr>
            </w:pPr>
          </w:p>
        </w:tc>
      </w:tr>
      <w:tr w:rsidR="00C60253" w:rsidRPr="00C60253" w:rsidTr="002B6931">
        <w:trPr>
          <w:trHeight w:val="555"/>
          <w:jc w:val="center"/>
        </w:trPr>
        <w:tc>
          <w:tcPr>
            <w:tcW w:w="296" w:type="pct"/>
            <w:tcBorders>
              <w:top w:val="single" w:sz="4" w:space="0" w:color="auto"/>
              <w:left w:val="single" w:sz="4" w:space="0" w:color="auto"/>
              <w:bottom w:val="single" w:sz="4" w:space="0" w:color="auto"/>
              <w:right w:val="single" w:sz="4" w:space="0" w:color="auto"/>
            </w:tcBorders>
            <w:shd w:val="clear" w:color="auto" w:fill="auto"/>
            <w:noWrap/>
          </w:tcPr>
          <w:p w:rsidR="005534B9" w:rsidRPr="00C60253" w:rsidRDefault="005534B9" w:rsidP="002B6931">
            <w:pPr>
              <w:spacing w:after="0" w:line="235" w:lineRule="auto"/>
              <w:jc w:val="center"/>
              <w:rPr>
                <w:rFonts w:cs="Times New Roman"/>
                <w:szCs w:val="24"/>
                <w:lang w:eastAsia="ru-RU"/>
              </w:rPr>
            </w:pPr>
            <w:r w:rsidRPr="00C60253">
              <w:rPr>
                <w:rFonts w:cs="Times New Roman"/>
                <w:szCs w:val="24"/>
                <w:lang w:eastAsia="ru-RU"/>
              </w:rPr>
              <w:t>4</w:t>
            </w:r>
          </w:p>
        </w:tc>
        <w:tc>
          <w:tcPr>
            <w:tcW w:w="1469" w:type="pct"/>
            <w:tcBorders>
              <w:top w:val="single" w:sz="4" w:space="0" w:color="auto"/>
              <w:left w:val="nil"/>
              <w:bottom w:val="single" w:sz="4" w:space="0" w:color="auto"/>
              <w:right w:val="single" w:sz="4" w:space="0" w:color="auto"/>
            </w:tcBorders>
            <w:shd w:val="clear" w:color="auto" w:fill="auto"/>
          </w:tcPr>
          <w:p w:rsidR="005534B9" w:rsidRPr="00C60253" w:rsidRDefault="005534B9" w:rsidP="002B6931">
            <w:pPr>
              <w:spacing w:after="0" w:line="235" w:lineRule="auto"/>
              <w:rPr>
                <w:rFonts w:cs="Times New Roman"/>
                <w:szCs w:val="24"/>
                <w:lang w:eastAsia="ru-RU"/>
              </w:rPr>
            </w:pPr>
            <w:r w:rsidRPr="00C60253">
              <w:rPr>
                <w:rFonts w:cs="Times New Roman"/>
                <w:szCs w:val="24"/>
                <w:lang w:eastAsia="ru-RU"/>
              </w:rPr>
              <w:t>Среднесписочная численность работников (без внешних совместителей)</w:t>
            </w:r>
          </w:p>
        </w:tc>
        <w:tc>
          <w:tcPr>
            <w:tcW w:w="368" w:type="pct"/>
            <w:tcBorders>
              <w:top w:val="single" w:sz="4" w:space="0" w:color="auto"/>
              <w:left w:val="nil"/>
              <w:bottom w:val="single" w:sz="4" w:space="0" w:color="auto"/>
              <w:right w:val="single" w:sz="4" w:space="0" w:color="auto"/>
            </w:tcBorders>
            <w:shd w:val="clear" w:color="auto" w:fill="auto"/>
            <w:noWrap/>
          </w:tcPr>
          <w:p w:rsidR="005534B9" w:rsidRPr="00C60253" w:rsidRDefault="005534B9" w:rsidP="002B6931">
            <w:pPr>
              <w:spacing w:after="0" w:line="235" w:lineRule="auto"/>
              <w:jc w:val="center"/>
              <w:rPr>
                <w:rFonts w:cs="Times New Roman"/>
                <w:szCs w:val="24"/>
                <w:lang w:eastAsia="ru-RU"/>
              </w:rPr>
            </w:pPr>
            <w:r w:rsidRPr="00C60253">
              <w:rPr>
                <w:rFonts w:cs="Times New Roman"/>
                <w:szCs w:val="24"/>
                <w:lang w:eastAsia="ru-RU"/>
              </w:rPr>
              <w:t>чел.</w:t>
            </w:r>
          </w:p>
        </w:tc>
        <w:tc>
          <w:tcPr>
            <w:tcW w:w="810" w:type="pct"/>
            <w:tcBorders>
              <w:top w:val="single" w:sz="4" w:space="0" w:color="auto"/>
              <w:left w:val="nil"/>
              <w:bottom w:val="single" w:sz="4" w:space="0" w:color="auto"/>
              <w:right w:val="single" w:sz="4" w:space="0" w:color="auto"/>
            </w:tcBorders>
            <w:shd w:val="clear" w:color="auto" w:fill="auto"/>
            <w:noWrap/>
          </w:tcPr>
          <w:p w:rsidR="005534B9" w:rsidRPr="00C60253" w:rsidRDefault="005534B9" w:rsidP="002B6931">
            <w:pPr>
              <w:spacing w:after="0" w:line="235" w:lineRule="auto"/>
              <w:jc w:val="center"/>
              <w:rPr>
                <w:rFonts w:cs="Times New Roman"/>
                <w:szCs w:val="24"/>
                <w:lang w:eastAsia="ru-RU"/>
              </w:rPr>
            </w:pPr>
          </w:p>
        </w:tc>
        <w:tc>
          <w:tcPr>
            <w:tcW w:w="662" w:type="pct"/>
            <w:tcBorders>
              <w:top w:val="single" w:sz="4" w:space="0" w:color="auto"/>
              <w:left w:val="nil"/>
              <w:bottom w:val="single" w:sz="4" w:space="0" w:color="auto"/>
              <w:right w:val="single" w:sz="4" w:space="0" w:color="auto"/>
            </w:tcBorders>
            <w:shd w:val="clear" w:color="auto" w:fill="auto"/>
            <w:noWrap/>
          </w:tcPr>
          <w:p w:rsidR="005534B9" w:rsidRPr="00C60253" w:rsidRDefault="005534B9" w:rsidP="002B6931">
            <w:pPr>
              <w:spacing w:after="0" w:line="235" w:lineRule="auto"/>
              <w:jc w:val="center"/>
              <w:rPr>
                <w:rFonts w:cs="Times New Roman"/>
                <w:szCs w:val="24"/>
                <w:lang w:eastAsia="ru-RU"/>
              </w:rPr>
            </w:pPr>
          </w:p>
        </w:tc>
        <w:tc>
          <w:tcPr>
            <w:tcW w:w="737" w:type="pct"/>
            <w:tcBorders>
              <w:top w:val="single" w:sz="4" w:space="0" w:color="auto"/>
              <w:left w:val="nil"/>
              <w:bottom w:val="single" w:sz="4" w:space="0" w:color="auto"/>
              <w:right w:val="single" w:sz="4" w:space="0" w:color="auto"/>
            </w:tcBorders>
            <w:shd w:val="clear" w:color="auto" w:fill="auto"/>
            <w:noWrap/>
          </w:tcPr>
          <w:p w:rsidR="005534B9" w:rsidRPr="00C60253" w:rsidRDefault="005534B9" w:rsidP="002B6931">
            <w:pPr>
              <w:spacing w:after="0" w:line="235" w:lineRule="auto"/>
              <w:jc w:val="center"/>
              <w:rPr>
                <w:rFonts w:cs="Times New Roman"/>
                <w:szCs w:val="24"/>
                <w:lang w:eastAsia="ru-RU"/>
              </w:rPr>
            </w:pPr>
          </w:p>
        </w:tc>
        <w:tc>
          <w:tcPr>
            <w:tcW w:w="658" w:type="pct"/>
            <w:tcBorders>
              <w:top w:val="single" w:sz="4" w:space="0" w:color="auto"/>
              <w:left w:val="nil"/>
              <w:bottom w:val="single" w:sz="4" w:space="0" w:color="auto"/>
              <w:right w:val="single" w:sz="4" w:space="0" w:color="auto"/>
            </w:tcBorders>
          </w:tcPr>
          <w:p w:rsidR="005534B9" w:rsidRPr="00C60253" w:rsidRDefault="005534B9" w:rsidP="002B6931">
            <w:pPr>
              <w:spacing w:after="0" w:line="235" w:lineRule="auto"/>
              <w:jc w:val="center"/>
              <w:rPr>
                <w:rFonts w:cs="Times New Roman"/>
                <w:szCs w:val="24"/>
                <w:lang w:eastAsia="ru-RU"/>
              </w:rPr>
            </w:pPr>
          </w:p>
        </w:tc>
      </w:tr>
      <w:tr w:rsidR="00C60253" w:rsidRPr="00C60253" w:rsidTr="002B6931">
        <w:trPr>
          <w:trHeight w:val="555"/>
          <w:jc w:val="center"/>
        </w:trPr>
        <w:tc>
          <w:tcPr>
            <w:tcW w:w="296" w:type="pct"/>
            <w:tcBorders>
              <w:top w:val="single" w:sz="4" w:space="0" w:color="auto"/>
              <w:left w:val="single" w:sz="4" w:space="0" w:color="auto"/>
              <w:bottom w:val="single" w:sz="4" w:space="0" w:color="auto"/>
              <w:right w:val="single" w:sz="4" w:space="0" w:color="auto"/>
            </w:tcBorders>
            <w:shd w:val="clear" w:color="auto" w:fill="auto"/>
            <w:noWrap/>
          </w:tcPr>
          <w:p w:rsidR="005534B9" w:rsidRPr="00C60253" w:rsidRDefault="005534B9" w:rsidP="002B6931">
            <w:pPr>
              <w:spacing w:after="0" w:line="235" w:lineRule="auto"/>
              <w:jc w:val="center"/>
              <w:rPr>
                <w:rFonts w:cs="Times New Roman"/>
                <w:szCs w:val="24"/>
                <w:lang w:eastAsia="ru-RU"/>
              </w:rPr>
            </w:pPr>
            <w:r w:rsidRPr="00C60253">
              <w:rPr>
                <w:rFonts w:cs="Times New Roman"/>
                <w:szCs w:val="24"/>
                <w:lang w:eastAsia="ru-RU"/>
              </w:rPr>
              <w:t>5</w:t>
            </w:r>
          </w:p>
        </w:tc>
        <w:tc>
          <w:tcPr>
            <w:tcW w:w="1469" w:type="pct"/>
            <w:tcBorders>
              <w:top w:val="single" w:sz="4" w:space="0" w:color="auto"/>
              <w:left w:val="nil"/>
              <w:bottom w:val="single" w:sz="4" w:space="0" w:color="auto"/>
              <w:right w:val="single" w:sz="4" w:space="0" w:color="auto"/>
            </w:tcBorders>
            <w:shd w:val="clear" w:color="auto" w:fill="auto"/>
            <w:vAlign w:val="center"/>
          </w:tcPr>
          <w:p w:rsidR="005534B9" w:rsidRPr="00C60253" w:rsidRDefault="005534B9" w:rsidP="002B6931">
            <w:pPr>
              <w:autoSpaceDE w:val="0"/>
              <w:autoSpaceDN w:val="0"/>
              <w:adjustRightInd w:val="0"/>
              <w:spacing w:after="0" w:line="235" w:lineRule="auto"/>
              <w:rPr>
                <w:rFonts w:cs="Times New Roman"/>
                <w:szCs w:val="24"/>
              </w:rPr>
            </w:pPr>
            <w:r w:rsidRPr="00C60253">
              <w:rPr>
                <w:rFonts w:cs="Times New Roman"/>
                <w:szCs w:val="24"/>
              </w:rPr>
              <w:t xml:space="preserve">Показатель 1 достижения результата предоставления субсидии: </w:t>
            </w:r>
          </w:p>
          <w:p w:rsidR="005534B9" w:rsidRPr="00C60253" w:rsidRDefault="005534B9" w:rsidP="002B6931">
            <w:pPr>
              <w:autoSpaceDE w:val="0"/>
              <w:autoSpaceDN w:val="0"/>
              <w:adjustRightInd w:val="0"/>
              <w:spacing w:after="0" w:line="235" w:lineRule="auto"/>
              <w:rPr>
                <w:rFonts w:cs="Times New Roman"/>
                <w:szCs w:val="24"/>
              </w:rPr>
            </w:pPr>
            <w:r w:rsidRPr="00C60253">
              <w:rPr>
                <w:rFonts w:cs="Times New Roman"/>
                <w:szCs w:val="24"/>
              </w:rPr>
              <w:t>количество оборудованных мест в группах дневного времяпрепровождения детей дошкольного возраста</w:t>
            </w:r>
          </w:p>
        </w:tc>
        <w:tc>
          <w:tcPr>
            <w:tcW w:w="368" w:type="pct"/>
            <w:tcBorders>
              <w:top w:val="single" w:sz="4" w:space="0" w:color="auto"/>
              <w:left w:val="nil"/>
              <w:bottom w:val="single" w:sz="4" w:space="0" w:color="auto"/>
              <w:right w:val="single" w:sz="4" w:space="0" w:color="auto"/>
            </w:tcBorders>
            <w:shd w:val="clear" w:color="auto" w:fill="auto"/>
            <w:noWrap/>
          </w:tcPr>
          <w:p w:rsidR="005534B9" w:rsidRPr="00C60253" w:rsidRDefault="005534B9" w:rsidP="002B6931">
            <w:pPr>
              <w:spacing w:after="0" w:line="235" w:lineRule="auto"/>
              <w:jc w:val="center"/>
              <w:rPr>
                <w:rFonts w:cs="Times New Roman"/>
                <w:szCs w:val="24"/>
                <w:lang w:eastAsia="ru-RU"/>
              </w:rPr>
            </w:pPr>
            <w:r w:rsidRPr="00C60253">
              <w:rPr>
                <w:rFonts w:cs="Times New Roman"/>
                <w:szCs w:val="24"/>
                <w:lang w:eastAsia="ru-RU"/>
              </w:rPr>
              <w:t>ед.</w:t>
            </w:r>
          </w:p>
        </w:tc>
        <w:tc>
          <w:tcPr>
            <w:tcW w:w="810" w:type="pct"/>
            <w:tcBorders>
              <w:top w:val="single" w:sz="4" w:space="0" w:color="auto"/>
              <w:left w:val="nil"/>
              <w:bottom w:val="single" w:sz="4" w:space="0" w:color="auto"/>
              <w:right w:val="single" w:sz="4" w:space="0" w:color="auto"/>
            </w:tcBorders>
            <w:shd w:val="clear" w:color="auto" w:fill="auto"/>
            <w:noWrap/>
          </w:tcPr>
          <w:p w:rsidR="005534B9" w:rsidRPr="00C60253" w:rsidRDefault="005534B9" w:rsidP="002B6931">
            <w:pPr>
              <w:spacing w:after="0" w:line="235" w:lineRule="auto"/>
              <w:jc w:val="center"/>
              <w:rPr>
                <w:rFonts w:cs="Times New Roman"/>
                <w:szCs w:val="24"/>
                <w:lang w:eastAsia="ru-RU"/>
              </w:rPr>
            </w:pPr>
          </w:p>
        </w:tc>
        <w:tc>
          <w:tcPr>
            <w:tcW w:w="662" w:type="pct"/>
            <w:tcBorders>
              <w:top w:val="single" w:sz="4" w:space="0" w:color="auto"/>
              <w:left w:val="nil"/>
              <w:bottom w:val="single" w:sz="4" w:space="0" w:color="auto"/>
              <w:right w:val="single" w:sz="4" w:space="0" w:color="auto"/>
            </w:tcBorders>
            <w:shd w:val="clear" w:color="auto" w:fill="auto"/>
            <w:noWrap/>
          </w:tcPr>
          <w:p w:rsidR="005534B9" w:rsidRPr="00C60253" w:rsidRDefault="005534B9" w:rsidP="002B6931">
            <w:pPr>
              <w:spacing w:after="0" w:line="235" w:lineRule="auto"/>
              <w:jc w:val="center"/>
              <w:rPr>
                <w:rFonts w:cs="Times New Roman"/>
                <w:szCs w:val="24"/>
                <w:lang w:eastAsia="ru-RU"/>
              </w:rPr>
            </w:pPr>
          </w:p>
        </w:tc>
        <w:tc>
          <w:tcPr>
            <w:tcW w:w="737" w:type="pct"/>
            <w:tcBorders>
              <w:top w:val="single" w:sz="4" w:space="0" w:color="auto"/>
              <w:left w:val="nil"/>
              <w:bottom w:val="single" w:sz="4" w:space="0" w:color="auto"/>
              <w:right w:val="single" w:sz="4" w:space="0" w:color="auto"/>
            </w:tcBorders>
            <w:shd w:val="clear" w:color="auto" w:fill="auto"/>
            <w:noWrap/>
          </w:tcPr>
          <w:p w:rsidR="005534B9" w:rsidRPr="00C60253" w:rsidRDefault="005534B9" w:rsidP="002B6931">
            <w:pPr>
              <w:spacing w:after="0" w:line="235" w:lineRule="auto"/>
              <w:jc w:val="center"/>
              <w:rPr>
                <w:rFonts w:cs="Times New Roman"/>
                <w:szCs w:val="24"/>
                <w:lang w:eastAsia="ru-RU"/>
              </w:rPr>
            </w:pPr>
          </w:p>
        </w:tc>
        <w:tc>
          <w:tcPr>
            <w:tcW w:w="658" w:type="pct"/>
            <w:tcBorders>
              <w:top w:val="single" w:sz="4" w:space="0" w:color="auto"/>
              <w:left w:val="nil"/>
              <w:bottom w:val="single" w:sz="4" w:space="0" w:color="auto"/>
              <w:right w:val="single" w:sz="4" w:space="0" w:color="auto"/>
            </w:tcBorders>
          </w:tcPr>
          <w:p w:rsidR="005534B9" w:rsidRPr="00C60253" w:rsidRDefault="005534B9" w:rsidP="002B6931">
            <w:pPr>
              <w:spacing w:after="0" w:line="235" w:lineRule="auto"/>
              <w:jc w:val="center"/>
              <w:rPr>
                <w:rFonts w:cs="Times New Roman"/>
                <w:szCs w:val="24"/>
                <w:lang w:eastAsia="ru-RU"/>
              </w:rPr>
            </w:pPr>
          </w:p>
        </w:tc>
      </w:tr>
      <w:tr w:rsidR="00C60253" w:rsidRPr="00C60253" w:rsidTr="002B6931">
        <w:trPr>
          <w:trHeight w:val="615"/>
          <w:jc w:val="center"/>
        </w:trPr>
        <w:tc>
          <w:tcPr>
            <w:tcW w:w="296" w:type="pct"/>
            <w:tcBorders>
              <w:top w:val="single" w:sz="4" w:space="0" w:color="auto"/>
              <w:left w:val="single" w:sz="4" w:space="0" w:color="auto"/>
              <w:bottom w:val="single" w:sz="4" w:space="0" w:color="auto"/>
              <w:right w:val="single" w:sz="4" w:space="0" w:color="auto"/>
            </w:tcBorders>
            <w:shd w:val="clear" w:color="auto" w:fill="auto"/>
            <w:noWrap/>
          </w:tcPr>
          <w:p w:rsidR="005534B9" w:rsidRPr="00C60253" w:rsidRDefault="005534B9" w:rsidP="002B6931">
            <w:pPr>
              <w:spacing w:after="0" w:line="235" w:lineRule="auto"/>
              <w:jc w:val="center"/>
              <w:rPr>
                <w:rFonts w:cs="Times New Roman"/>
                <w:szCs w:val="24"/>
                <w:lang w:eastAsia="ru-RU"/>
              </w:rPr>
            </w:pPr>
            <w:r w:rsidRPr="00C60253">
              <w:rPr>
                <w:rFonts w:cs="Times New Roman"/>
                <w:szCs w:val="24"/>
                <w:lang w:eastAsia="ru-RU"/>
              </w:rPr>
              <w:t>6</w:t>
            </w:r>
          </w:p>
        </w:tc>
        <w:tc>
          <w:tcPr>
            <w:tcW w:w="1469" w:type="pct"/>
            <w:tcBorders>
              <w:top w:val="single" w:sz="4" w:space="0" w:color="auto"/>
              <w:left w:val="nil"/>
              <w:bottom w:val="single" w:sz="4" w:space="0" w:color="auto"/>
              <w:right w:val="single" w:sz="4" w:space="0" w:color="auto"/>
            </w:tcBorders>
            <w:shd w:val="clear" w:color="auto" w:fill="auto"/>
            <w:vAlign w:val="center"/>
          </w:tcPr>
          <w:p w:rsidR="005534B9" w:rsidRPr="00C60253" w:rsidRDefault="005534B9" w:rsidP="002B6931">
            <w:pPr>
              <w:autoSpaceDE w:val="0"/>
              <w:autoSpaceDN w:val="0"/>
              <w:adjustRightInd w:val="0"/>
              <w:spacing w:after="0" w:line="235" w:lineRule="auto"/>
              <w:rPr>
                <w:rFonts w:cs="Times New Roman"/>
                <w:szCs w:val="24"/>
              </w:rPr>
            </w:pPr>
            <w:r w:rsidRPr="00C60253">
              <w:rPr>
                <w:rFonts w:cs="Times New Roman"/>
                <w:szCs w:val="24"/>
              </w:rPr>
              <w:t xml:space="preserve">Показатель 2 достижения результата предоставления субсидии: </w:t>
            </w:r>
          </w:p>
          <w:p w:rsidR="00BE46DC" w:rsidRPr="00C60253" w:rsidRDefault="005534B9" w:rsidP="002B6931">
            <w:pPr>
              <w:autoSpaceDE w:val="0"/>
              <w:autoSpaceDN w:val="0"/>
              <w:adjustRightInd w:val="0"/>
              <w:spacing w:after="0" w:line="235" w:lineRule="auto"/>
              <w:rPr>
                <w:rFonts w:cs="Times New Roman"/>
                <w:szCs w:val="24"/>
              </w:rPr>
            </w:pPr>
            <w:r w:rsidRPr="00C60253">
              <w:rPr>
                <w:rFonts w:cs="Times New Roman"/>
                <w:szCs w:val="24"/>
              </w:rPr>
              <w:t xml:space="preserve">численность наемных </w:t>
            </w:r>
          </w:p>
          <w:p w:rsidR="005534B9" w:rsidRPr="00C60253" w:rsidRDefault="005534B9" w:rsidP="002B6931">
            <w:pPr>
              <w:autoSpaceDE w:val="0"/>
              <w:autoSpaceDN w:val="0"/>
              <w:adjustRightInd w:val="0"/>
              <w:spacing w:after="0" w:line="235" w:lineRule="auto"/>
              <w:rPr>
                <w:rFonts w:cs="Times New Roman"/>
                <w:szCs w:val="24"/>
              </w:rPr>
            </w:pPr>
            <w:r w:rsidRPr="00C60253">
              <w:rPr>
                <w:rFonts w:cs="Times New Roman"/>
                <w:szCs w:val="24"/>
              </w:rPr>
              <w:t>работников (исключая самозанятость):</w:t>
            </w:r>
          </w:p>
        </w:tc>
        <w:tc>
          <w:tcPr>
            <w:tcW w:w="368" w:type="pct"/>
            <w:tcBorders>
              <w:top w:val="single" w:sz="4" w:space="0" w:color="auto"/>
              <w:left w:val="nil"/>
              <w:bottom w:val="single" w:sz="4" w:space="0" w:color="auto"/>
              <w:right w:val="single" w:sz="4" w:space="0" w:color="auto"/>
            </w:tcBorders>
            <w:shd w:val="clear" w:color="auto" w:fill="auto"/>
            <w:noWrap/>
          </w:tcPr>
          <w:p w:rsidR="005534B9" w:rsidRPr="00C60253" w:rsidRDefault="005534B9" w:rsidP="002B6931">
            <w:pPr>
              <w:spacing w:after="0" w:line="235" w:lineRule="auto"/>
              <w:jc w:val="center"/>
              <w:rPr>
                <w:rFonts w:cs="Times New Roman"/>
                <w:szCs w:val="24"/>
                <w:lang w:eastAsia="ru-RU"/>
              </w:rPr>
            </w:pPr>
            <w:r w:rsidRPr="00C60253">
              <w:rPr>
                <w:rFonts w:cs="Times New Roman"/>
                <w:szCs w:val="24"/>
                <w:lang w:eastAsia="ru-RU"/>
              </w:rPr>
              <w:t>чел.</w:t>
            </w:r>
          </w:p>
        </w:tc>
        <w:tc>
          <w:tcPr>
            <w:tcW w:w="810" w:type="pct"/>
            <w:tcBorders>
              <w:top w:val="single" w:sz="4" w:space="0" w:color="auto"/>
              <w:left w:val="nil"/>
              <w:bottom w:val="single" w:sz="4" w:space="0" w:color="auto"/>
              <w:right w:val="single" w:sz="4" w:space="0" w:color="auto"/>
            </w:tcBorders>
            <w:shd w:val="clear" w:color="auto" w:fill="auto"/>
            <w:noWrap/>
          </w:tcPr>
          <w:p w:rsidR="005534B9" w:rsidRPr="00C60253" w:rsidRDefault="005534B9" w:rsidP="002B6931">
            <w:pPr>
              <w:spacing w:after="0" w:line="235" w:lineRule="auto"/>
              <w:jc w:val="center"/>
              <w:rPr>
                <w:rFonts w:cs="Times New Roman"/>
                <w:szCs w:val="24"/>
                <w:lang w:eastAsia="ru-RU"/>
              </w:rPr>
            </w:pPr>
          </w:p>
        </w:tc>
        <w:tc>
          <w:tcPr>
            <w:tcW w:w="662" w:type="pct"/>
            <w:tcBorders>
              <w:top w:val="single" w:sz="4" w:space="0" w:color="auto"/>
              <w:left w:val="nil"/>
              <w:bottom w:val="single" w:sz="4" w:space="0" w:color="auto"/>
              <w:right w:val="single" w:sz="4" w:space="0" w:color="auto"/>
            </w:tcBorders>
            <w:shd w:val="clear" w:color="auto" w:fill="auto"/>
            <w:noWrap/>
          </w:tcPr>
          <w:p w:rsidR="005534B9" w:rsidRPr="00C60253" w:rsidRDefault="005534B9" w:rsidP="002B6931">
            <w:pPr>
              <w:spacing w:after="0" w:line="235" w:lineRule="auto"/>
              <w:jc w:val="center"/>
              <w:rPr>
                <w:rFonts w:cs="Times New Roman"/>
                <w:szCs w:val="24"/>
                <w:lang w:eastAsia="ru-RU"/>
              </w:rPr>
            </w:pPr>
          </w:p>
        </w:tc>
        <w:tc>
          <w:tcPr>
            <w:tcW w:w="737" w:type="pct"/>
            <w:tcBorders>
              <w:top w:val="single" w:sz="4" w:space="0" w:color="auto"/>
              <w:left w:val="nil"/>
              <w:bottom w:val="single" w:sz="4" w:space="0" w:color="auto"/>
              <w:right w:val="single" w:sz="4" w:space="0" w:color="auto"/>
            </w:tcBorders>
            <w:shd w:val="clear" w:color="auto" w:fill="auto"/>
            <w:noWrap/>
          </w:tcPr>
          <w:p w:rsidR="005534B9" w:rsidRPr="00C60253" w:rsidRDefault="005534B9" w:rsidP="002B6931">
            <w:pPr>
              <w:spacing w:after="0" w:line="235" w:lineRule="auto"/>
              <w:jc w:val="center"/>
              <w:rPr>
                <w:rFonts w:cs="Times New Roman"/>
                <w:szCs w:val="24"/>
                <w:lang w:eastAsia="ru-RU"/>
              </w:rPr>
            </w:pPr>
          </w:p>
        </w:tc>
        <w:tc>
          <w:tcPr>
            <w:tcW w:w="658" w:type="pct"/>
            <w:tcBorders>
              <w:top w:val="single" w:sz="4" w:space="0" w:color="auto"/>
              <w:left w:val="nil"/>
              <w:bottom w:val="single" w:sz="4" w:space="0" w:color="auto"/>
              <w:right w:val="single" w:sz="4" w:space="0" w:color="auto"/>
            </w:tcBorders>
          </w:tcPr>
          <w:p w:rsidR="005534B9" w:rsidRPr="00C60253" w:rsidRDefault="005534B9" w:rsidP="002B6931">
            <w:pPr>
              <w:spacing w:after="0" w:line="235" w:lineRule="auto"/>
              <w:jc w:val="center"/>
              <w:rPr>
                <w:rFonts w:cs="Times New Roman"/>
                <w:szCs w:val="24"/>
                <w:lang w:eastAsia="ru-RU"/>
              </w:rPr>
            </w:pPr>
          </w:p>
        </w:tc>
      </w:tr>
      <w:tr w:rsidR="00C60253" w:rsidRPr="00C60253" w:rsidTr="002B6931">
        <w:trPr>
          <w:trHeight w:val="360"/>
          <w:jc w:val="center"/>
        </w:trPr>
        <w:tc>
          <w:tcPr>
            <w:tcW w:w="296" w:type="pct"/>
            <w:tcBorders>
              <w:top w:val="single" w:sz="4" w:space="0" w:color="auto"/>
              <w:left w:val="single" w:sz="4" w:space="0" w:color="auto"/>
              <w:bottom w:val="single" w:sz="4" w:space="0" w:color="auto"/>
              <w:right w:val="single" w:sz="4" w:space="0" w:color="auto"/>
            </w:tcBorders>
            <w:shd w:val="clear" w:color="auto" w:fill="auto"/>
            <w:noWrap/>
          </w:tcPr>
          <w:p w:rsidR="005534B9" w:rsidRPr="00C60253" w:rsidRDefault="005534B9" w:rsidP="002B6931">
            <w:pPr>
              <w:spacing w:after="0" w:line="235" w:lineRule="auto"/>
              <w:jc w:val="center"/>
              <w:rPr>
                <w:rFonts w:cs="Times New Roman"/>
                <w:szCs w:val="24"/>
                <w:lang w:eastAsia="ru-RU"/>
              </w:rPr>
            </w:pPr>
            <w:r w:rsidRPr="00C60253">
              <w:rPr>
                <w:rFonts w:cs="Times New Roman"/>
                <w:szCs w:val="24"/>
                <w:lang w:eastAsia="ru-RU"/>
              </w:rPr>
              <w:t>6.1</w:t>
            </w:r>
          </w:p>
        </w:tc>
        <w:tc>
          <w:tcPr>
            <w:tcW w:w="1469" w:type="pct"/>
            <w:tcBorders>
              <w:top w:val="single" w:sz="4" w:space="0" w:color="auto"/>
              <w:left w:val="nil"/>
              <w:bottom w:val="single" w:sz="4" w:space="0" w:color="auto"/>
              <w:right w:val="single" w:sz="4" w:space="0" w:color="auto"/>
            </w:tcBorders>
            <w:shd w:val="clear" w:color="auto" w:fill="auto"/>
            <w:vAlign w:val="center"/>
          </w:tcPr>
          <w:p w:rsidR="005534B9" w:rsidRPr="00C60253" w:rsidRDefault="005534B9" w:rsidP="002B6931">
            <w:pPr>
              <w:autoSpaceDE w:val="0"/>
              <w:autoSpaceDN w:val="0"/>
              <w:adjustRightInd w:val="0"/>
              <w:spacing w:after="0" w:line="235" w:lineRule="auto"/>
              <w:rPr>
                <w:rFonts w:cs="Times New Roman"/>
                <w:szCs w:val="24"/>
              </w:rPr>
            </w:pPr>
            <w:r w:rsidRPr="00C60253">
              <w:rPr>
                <w:rFonts w:cs="Times New Roman"/>
                <w:szCs w:val="24"/>
              </w:rPr>
              <w:t>количество сохраненных рабочих мест</w:t>
            </w:r>
          </w:p>
        </w:tc>
        <w:tc>
          <w:tcPr>
            <w:tcW w:w="368" w:type="pct"/>
            <w:tcBorders>
              <w:top w:val="single" w:sz="4" w:space="0" w:color="auto"/>
              <w:left w:val="nil"/>
              <w:bottom w:val="single" w:sz="4" w:space="0" w:color="auto"/>
              <w:right w:val="single" w:sz="4" w:space="0" w:color="auto"/>
            </w:tcBorders>
            <w:shd w:val="clear" w:color="auto" w:fill="auto"/>
            <w:noWrap/>
          </w:tcPr>
          <w:p w:rsidR="005534B9" w:rsidRPr="00C60253" w:rsidRDefault="005534B9" w:rsidP="002B6931">
            <w:pPr>
              <w:spacing w:after="0" w:line="235" w:lineRule="auto"/>
              <w:jc w:val="center"/>
              <w:rPr>
                <w:rFonts w:cs="Times New Roman"/>
                <w:szCs w:val="24"/>
                <w:lang w:eastAsia="ru-RU"/>
              </w:rPr>
            </w:pPr>
            <w:r w:rsidRPr="00C60253">
              <w:rPr>
                <w:rFonts w:cs="Times New Roman"/>
                <w:szCs w:val="24"/>
                <w:lang w:eastAsia="ru-RU"/>
              </w:rPr>
              <w:t>чел.</w:t>
            </w:r>
          </w:p>
        </w:tc>
        <w:tc>
          <w:tcPr>
            <w:tcW w:w="810" w:type="pct"/>
            <w:tcBorders>
              <w:top w:val="single" w:sz="4" w:space="0" w:color="auto"/>
              <w:left w:val="nil"/>
              <w:bottom w:val="single" w:sz="4" w:space="0" w:color="auto"/>
              <w:right w:val="single" w:sz="4" w:space="0" w:color="auto"/>
            </w:tcBorders>
            <w:shd w:val="clear" w:color="auto" w:fill="auto"/>
            <w:noWrap/>
          </w:tcPr>
          <w:p w:rsidR="005534B9" w:rsidRPr="00C60253" w:rsidRDefault="005534B9" w:rsidP="002B6931">
            <w:pPr>
              <w:spacing w:after="0" w:line="235" w:lineRule="auto"/>
              <w:jc w:val="center"/>
              <w:rPr>
                <w:rFonts w:cs="Times New Roman"/>
                <w:szCs w:val="24"/>
                <w:lang w:eastAsia="ru-RU"/>
              </w:rPr>
            </w:pPr>
          </w:p>
        </w:tc>
        <w:tc>
          <w:tcPr>
            <w:tcW w:w="662" w:type="pct"/>
            <w:tcBorders>
              <w:top w:val="single" w:sz="4" w:space="0" w:color="auto"/>
              <w:left w:val="nil"/>
              <w:bottom w:val="single" w:sz="4" w:space="0" w:color="auto"/>
              <w:right w:val="single" w:sz="4" w:space="0" w:color="auto"/>
            </w:tcBorders>
            <w:shd w:val="clear" w:color="auto" w:fill="auto"/>
            <w:noWrap/>
          </w:tcPr>
          <w:p w:rsidR="005534B9" w:rsidRPr="00C60253" w:rsidRDefault="005534B9" w:rsidP="002B6931">
            <w:pPr>
              <w:spacing w:after="0" w:line="235" w:lineRule="auto"/>
              <w:jc w:val="center"/>
              <w:rPr>
                <w:rFonts w:cs="Times New Roman"/>
                <w:szCs w:val="24"/>
                <w:lang w:eastAsia="ru-RU"/>
              </w:rPr>
            </w:pPr>
          </w:p>
        </w:tc>
        <w:tc>
          <w:tcPr>
            <w:tcW w:w="737" w:type="pct"/>
            <w:tcBorders>
              <w:top w:val="single" w:sz="4" w:space="0" w:color="auto"/>
              <w:left w:val="nil"/>
              <w:bottom w:val="single" w:sz="4" w:space="0" w:color="auto"/>
              <w:right w:val="single" w:sz="4" w:space="0" w:color="auto"/>
            </w:tcBorders>
            <w:shd w:val="clear" w:color="auto" w:fill="auto"/>
            <w:noWrap/>
          </w:tcPr>
          <w:p w:rsidR="005534B9" w:rsidRPr="00C60253" w:rsidRDefault="005534B9" w:rsidP="002B6931">
            <w:pPr>
              <w:spacing w:after="0" w:line="235" w:lineRule="auto"/>
              <w:jc w:val="center"/>
              <w:rPr>
                <w:rFonts w:cs="Times New Roman"/>
                <w:szCs w:val="24"/>
                <w:lang w:eastAsia="ru-RU"/>
              </w:rPr>
            </w:pPr>
          </w:p>
        </w:tc>
        <w:tc>
          <w:tcPr>
            <w:tcW w:w="658" w:type="pct"/>
            <w:tcBorders>
              <w:top w:val="single" w:sz="4" w:space="0" w:color="auto"/>
              <w:left w:val="nil"/>
              <w:bottom w:val="single" w:sz="4" w:space="0" w:color="auto"/>
              <w:right w:val="single" w:sz="4" w:space="0" w:color="auto"/>
            </w:tcBorders>
          </w:tcPr>
          <w:p w:rsidR="005534B9" w:rsidRPr="00C60253" w:rsidRDefault="005534B9" w:rsidP="002B6931">
            <w:pPr>
              <w:spacing w:after="0" w:line="235" w:lineRule="auto"/>
              <w:jc w:val="center"/>
              <w:rPr>
                <w:rFonts w:cs="Times New Roman"/>
                <w:szCs w:val="24"/>
                <w:lang w:eastAsia="ru-RU"/>
              </w:rPr>
            </w:pPr>
          </w:p>
        </w:tc>
      </w:tr>
      <w:tr w:rsidR="00C60253" w:rsidRPr="00C60253" w:rsidTr="002B6931">
        <w:trPr>
          <w:trHeight w:val="360"/>
          <w:jc w:val="center"/>
        </w:trPr>
        <w:tc>
          <w:tcPr>
            <w:tcW w:w="296" w:type="pct"/>
            <w:tcBorders>
              <w:top w:val="single" w:sz="4" w:space="0" w:color="auto"/>
              <w:left w:val="single" w:sz="4" w:space="0" w:color="auto"/>
              <w:bottom w:val="single" w:sz="4" w:space="0" w:color="auto"/>
              <w:right w:val="single" w:sz="4" w:space="0" w:color="auto"/>
            </w:tcBorders>
            <w:shd w:val="clear" w:color="auto" w:fill="auto"/>
            <w:noWrap/>
          </w:tcPr>
          <w:p w:rsidR="005534B9" w:rsidRPr="00C60253" w:rsidRDefault="005534B9" w:rsidP="002B6931">
            <w:pPr>
              <w:spacing w:after="0" w:line="235" w:lineRule="auto"/>
              <w:jc w:val="center"/>
              <w:rPr>
                <w:rFonts w:cs="Times New Roman"/>
                <w:szCs w:val="24"/>
                <w:lang w:eastAsia="ru-RU"/>
              </w:rPr>
            </w:pPr>
            <w:r w:rsidRPr="00C60253">
              <w:rPr>
                <w:rFonts w:cs="Times New Roman"/>
                <w:szCs w:val="24"/>
                <w:lang w:eastAsia="ru-RU"/>
              </w:rPr>
              <w:t>6.2</w:t>
            </w:r>
          </w:p>
        </w:tc>
        <w:tc>
          <w:tcPr>
            <w:tcW w:w="1469" w:type="pct"/>
            <w:tcBorders>
              <w:top w:val="single" w:sz="4" w:space="0" w:color="auto"/>
              <w:left w:val="nil"/>
              <w:bottom w:val="single" w:sz="4" w:space="0" w:color="auto"/>
              <w:right w:val="single" w:sz="4" w:space="0" w:color="auto"/>
            </w:tcBorders>
            <w:shd w:val="clear" w:color="auto" w:fill="auto"/>
            <w:vAlign w:val="center"/>
          </w:tcPr>
          <w:p w:rsidR="005534B9" w:rsidRPr="00C60253" w:rsidRDefault="005534B9" w:rsidP="002B6931">
            <w:pPr>
              <w:autoSpaceDE w:val="0"/>
              <w:autoSpaceDN w:val="0"/>
              <w:adjustRightInd w:val="0"/>
              <w:spacing w:after="0" w:line="235" w:lineRule="auto"/>
              <w:rPr>
                <w:rFonts w:cs="Times New Roman"/>
                <w:szCs w:val="24"/>
              </w:rPr>
            </w:pPr>
            <w:r w:rsidRPr="00C60253">
              <w:rPr>
                <w:rFonts w:cs="Times New Roman"/>
                <w:szCs w:val="24"/>
              </w:rPr>
              <w:t>количество вновь</w:t>
            </w:r>
          </w:p>
          <w:p w:rsidR="005534B9" w:rsidRPr="00C60253" w:rsidRDefault="005534B9" w:rsidP="002B6931">
            <w:pPr>
              <w:autoSpaceDE w:val="0"/>
              <w:autoSpaceDN w:val="0"/>
              <w:adjustRightInd w:val="0"/>
              <w:spacing w:after="0" w:line="235" w:lineRule="auto"/>
              <w:rPr>
                <w:rFonts w:cs="Times New Roman"/>
                <w:szCs w:val="24"/>
              </w:rPr>
            </w:pPr>
            <w:r w:rsidRPr="00C60253">
              <w:rPr>
                <w:rFonts w:cs="Times New Roman"/>
                <w:szCs w:val="24"/>
              </w:rPr>
              <w:t>созданных рабочих мест</w:t>
            </w:r>
          </w:p>
        </w:tc>
        <w:tc>
          <w:tcPr>
            <w:tcW w:w="368" w:type="pct"/>
            <w:tcBorders>
              <w:top w:val="single" w:sz="4" w:space="0" w:color="auto"/>
              <w:left w:val="nil"/>
              <w:bottom w:val="single" w:sz="4" w:space="0" w:color="auto"/>
              <w:right w:val="single" w:sz="4" w:space="0" w:color="auto"/>
            </w:tcBorders>
            <w:shd w:val="clear" w:color="auto" w:fill="auto"/>
            <w:noWrap/>
          </w:tcPr>
          <w:p w:rsidR="005534B9" w:rsidRPr="00C60253" w:rsidRDefault="005534B9" w:rsidP="002B6931">
            <w:pPr>
              <w:spacing w:after="0" w:line="235" w:lineRule="auto"/>
              <w:jc w:val="center"/>
              <w:rPr>
                <w:rFonts w:cs="Times New Roman"/>
                <w:szCs w:val="24"/>
                <w:lang w:eastAsia="ru-RU"/>
              </w:rPr>
            </w:pPr>
            <w:r w:rsidRPr="00C60253">
              <w:rPr>
                <w:rFonts w:cs="Times New Roman"/>
                <w:szCs w:val="24"/>
                <w:lang w:eastAsia="ru-RU"/>
              </w:rPr>
              <w:t>чел.</w:t>
            </w:r>
          </w:p>
        </w:tc>
        <w:tc>
          <w:tcPr>
            <w:tcW w:w="810" w:type="pct"/>
            <w:tcBorders>
              <w:top w:val="single" w:sz="4" w:space="0" w:color="auto"/>
              <w:left w:val="nil"/>
              <w:bottom w:val="single" w:sz="4" w:space="0" w:color="auto"/>
              <w:right w:val="single" w:sz="4" w:space="0" w:color="auto"/>
            </w:tcBorders>
            <w:shd w:val="clear" w:color="auto" w:fill="auto"/>
            <w:noWrap/>
          </w:tcPr>
          <w:p w:rsidR="005534B9" w:rsidRPr="00C60253" w:rsidRDefault="005534B9" w:rsidP="002B6931">
            <w:pPr>
              <w:spacing w:after="0" w:line="235" w:lineRule="auto"/>
              <w:jc w:val="center"/>
              <w:rPr>
                <w:rFonts w:cs="Times New Roman"/>
                <w:szCs w:val="24"/>
                <w:lang w:eastAsia="ru-RU"/>
              </w:rPr>
            </w:pPr>
          </w:p>
        </w:tc>
        <w:tc>
          <w:tcPr>
            <w:tcW w:w="662" w:type="pct"/>
            <w:tcBorders>
              <w:top w:val="single" w:sz="4" w:space="0" w:color="auto"/>
              <w:left w:val="nil"/>
              <w:bottom w:val="single" w:sz="4" w:space="0" w:color="auto"/>
              <w:right w:val="single" w:sz="4" w:space="0" w:color="auto"/>
            </w:tcBorders>
            <w:shd w:val="clear" w:color="auto" w:fill="auto"/>
            <w:noWrap/>
          </w:tcPr>
          <w:p w:rsidR="005534B9" w:rsidRPr="00C60253" w:rsidRDefault="005534B9" w:rsidP="002B6931">
            <w:pPr>
              <w:spacing w:after="0" w:line="235" w:lineRule="auto"/>
              <w:jc w:val="center"/>
              <w:rPr>
                <w:rFonts w:cs="Times New Roman"/>
                <w:szCs w:val="24"/>
                <w:lang w:eastAsia="ru-RU"/>
              </w:rPr>
            </w:pPr>
          </w:p>
        </w:tc>
        <w:tc>
          <w:tcPr>
            <w:tcW w:w="737" w:type="pct"/>
            <w:tcBorders>
              <w:top w:val="single" w:sz="4" w:space="0" w:color="auto"/>
              <w:left w:val="nil"/>
              <w:bottom w:val="single" w:sz="4" w:space="0" w:color="auto"/>
              <w:right w:val="single" w:sz="4" w:space="0" w:color="auto"/>
            </w:tcBorders>
            <w:shd w:val="clear" w:color="auto" w:fill="auto"/>
            <w:noWrap/>
          </w:tcPr>
          <w:p w:rsidR="005534B9" w:rsidRPr="00C60253" w:rsidRDefault="005534B9" w:rsidP="002B6931">
            <w:pPr>
              <w:spacing w:after="0" w:line="235" w:lineRule="auto"/>
              <w:jc w:val="center"/>
              <w:rPr>
                <w:rFonts w:cs="Times New Roman"/>
                <w:szCs w:val="24"/>
                <w:lang w:eastAsia="ru-RU"/>
              </w:rPr>
            </w:pPr>
          </w:p>
        </w:tc>
        <w:tc>
          <w:tcPr>
            <w:tcW w:w="658" w:type="pct"/>
            <w:tcBorders>
              <w:top w:val="single" w:sz="4" w:space="0" w:color="auto"/>
              <w:left w:val="nil"/>
              <w:bottom w:val="single" w:sz="4" w:space="0" w:color="auto"/>
              <w:right w:val="single" w:sz="4" w:space="0" w:color="auto"/>
            </w:tcBorders>
          </w:tcPr>
          <w:p w:rsidR="005534B9" w:rsidRPr="00C60253" w:rsidRDefault="005534B9" w:rsidP="002B6931">
            <w:pPr>
              <w:spacing w:after="0" w:line="235" w:lineRule="auto"/>
              <w:jc w:val="center"/>
              <w:rPr>
                <w:rFonts w:cs="Times New Roman"/>
                <w:szCs w:val="24"/>
                <w:lang w:eastAsia="ru-RU"/>
              </w:rPr>
            </w:pPr>
          </w:p>
        </w:tc>
      </w:tr>
      <w:tr w:rsidR="00C60253" w:rsidRPr="00C60253" w:rsidTr="002B6931">
        <w:trPr>
          <w:trHeight w:val="360"/>
          <w:jc w:val="center"/>
        </w:trPr>
        <w:tc>
          <w:tcPr>
            <w:tcW w:w="296" w:type="pct"/>
            <w:tcBorders>
              <w:top w:val="single" w:sz="4" w:space="0" w:color="auto"/>
              <w:left w:val="single" w:sz="4" w:space="0" w:color="auto"/>
              <w:bottom w:val="single" w:sz="4" w:space="0" w:color="auto"/>
              <w:right w:val="single" w:sz="4" w:space="0" w:color="auto"/>
            </w:tcBorders>
            <w:shd w:val="clear" w:color="auto" w:fill="auto"/>
            <w:noWrap/>
          </w:tcPr>
          <w:p w:rsidR="005534B9" w:rsidRPr="00C60253" w:rsidRDefault="005534B9" w:rsidP="002B6931">
            <w:pPr>
              <w:spacing w:after="0" w:line="235" w:lineRule="auto"/>
              <w:jc w:val="center"/>
              <w:rPr>
                <w:rFonts w:cs="Times New Roman"/>
                <w:szCs w:val="24"/>
                <w:lang w:eastAsia="ru-RU"/>
              </w:rPr>
            </w:pPr>
            <w:r w:rsidRPr="00C60253">
              <w:rPr>
                <w:rFonts w:cs="Times New Roman"/>
                <w:szCs w:val="24"/>
                <w:lang w:eastAsia="ru-RU"/>
              </w:rPr>
              <w:t>7</w:t>
            </w:r>
          </w:p>
        </w:tc>
        <w:tc>
          <w:tcPr>
            <w:tcW w:w="1469" w:type="pct"/>
            <w:tcBorders>
              <w:top w:val="single" w:sz="4" w:space="0" w:color="auto"/>
              <w:left w:val="nil"/>
              <w:bottom w:val="single" w:sz="4" w:space="0" w:color="auto"/>
              <w:right w:val="single" w:sz="4" w:space="0" w:color="auto"/>
            </w:tcBorders>
            <w:shd w:val="clear" w:color="auto" w:fill="auto"/>
            <w:vAlign w:val="center"/>
          </w:tcPr>
          <w:p w:rsidR="005534B9" w:rsidRPr="00C60253" w:rsidRDefault="005534B9" w:rsidP="002B6931">
            <w:pPr>
              <w:autoSpaceDE w:val="0"/>
              <w:autoSpaceDN w:val="0"/>
              <w:adjustRightInd w:val="0"/>
              <w:spacing w:after="0" w:line="235" w:lineRule="auto"/>
              <w:rPr>
                <w:rFonts w:cs="Times New Roman"/>
                <w:szCs w:val="24"/>
              </w:rPr>
            </w:pPr>
            <w:r w:rsidRPr="00C60253">
              <w:rPr>
                <w:rFonts w:cs="Times New Roman"/>
                <w:szCs w:val="24"/>
              </w:rPr>
              <w:t xml:space="preserve">Показатель 3 достижения результата предоставления субсидии: </w:t>
            </w:r>
          </w:p>
          <w:p w:rsidR="005534B9" w:rsidRPr="00C60253" w:rsidRDefault="005534B9" w:rsidP="002B6931">
            <w:pPr>
              <w:autoSpaceDE w:val="0"/>
              <w:autoSpaceDN w:val="0"/>
              <w:adjustRightInd w:val="0"/>
              <w:spacing w:after="0" w:line="235" w:lineRule="auto"/>
              <w:rPr>
                <w:rFonts w:cs="Times New Roman"/>
                <w:szCs w:val="24"/>
              </w:rPr>
            </w:pPr>
            <w:r w:rsidRPr="00C60253">
              <w:rPr>
                <w:rFonts w:cs="Times New Roman"/>
                <w:szCs w:val="24"/>
              </w:rPr>
              <w:t>размер среднемесячной заработной платы наемных работников в расчете на одного работника*</w:t>
            </w:r>
          </w:p>
        </w:tc>
        <w:tc>
          <w:tcPr>
            <w:tcW w:w="368" w:type="pct"/>
            <w:tcBorders>
              <w:top w:val="single" w:sz="4" w:space="0" w:color="auto"/>
              <w:left w:val="nil"/>
              <w:bottom w:val="single" w:sz="4" w:space="0" w:color="auto"/>
              <w:right w:val="single" w:sz="4" w:space="0" w:color="auto"/>
            </w:tcBorders>
            <w:shd w:val="clear" w:color="auto" w:fill="auto"/>
            <w:noWrap/>
          </w:tcPr>
          <w:p w:rsidR="005534B9" w:rsidRPr="00C60253" w:rsidRDefault="005534B9" w:rsidP="002B6931">
            <w:pPr>
              <w:spacing w:after="0" w:line="235" w:lineRule="auto"/>
              <w:jc w:val="center"/>
              <w:rPr>
                <w:rFonts w:cs="Times New Roman"/>
                <w:szCs w:val="24"/>
                <w:lang w:eastAsia="ru-RU"/>
              </w:rPr>
            </w:pPr>
            <w:r w:rsidRPr="00C60253">
              <w:rPr>
                <w:rFonts w:cs="Times New Roman"/>
                <w:szCs w:val="24"/>
                <w:lang w:eastAsia="ru-RU"/>
              </w:rPr>
              <w:t>руб.</w:t>
            </w:r>
          </w:p>
        </w:tc>
        <w:tc>
          <w:tcPr>
            <w:tcW w:w="810" w:type="pct"/>
            <w:tcBorders>
              <w:top w:val="single" w:sz="4" w:space="0" w:color="auto"/>
              <w:left w:val="nil"/>
              <w:bottom w:val="single" w:sz="4" w:space="0" w:color="auto"/>
              <w:right w:val="single" w:sz="4" w:space="0" w:color="auto"/>
            </w:tcBorders>
            <w:shd w:val="clear" w:color="auto" w:fill="auto"/>
            <w:noWrap/>
          </w:tcPr>
          <w:p w:rsidR="005534B9" w:rsidRPr="00C60253" w:rsidRDefault="005534B9" w:rsidP="002B6931">
            <w:pPr>
              <w:spacing w:after="0" w:line="235" w:lineRule="auto"/>
              <w:jc w:val="center"/>
              <w:rPr>
                <w:rFonts w:cs="Times New Roman"/>
                <w:szCs w:val="24"/>
                <w:lang w:eastAsia="ru-RU"/>
              </w:rPr>
            </w:pPr>
          </w:p>
        </w:tc>
        <w:tc>
          <w:tcPr>
            <w:tcW w:w="662" w:type="pct"/>
            <w:tcBorders>
              <w:top w:val="single" w:sz="4" w:space="0" w:color="auto"/>
              <w:left w:val="nil"/>
              <w:bottom w:val="single" w:sz="4" w:space="0" w:color="auto"/>
              <w:right w:val="single" w:sz="4" w:space="0" w:color="auto"/>
            </w:tcBorders>
            <w:shd w:val="clear" w:color="auto" w:fill="auto"/>
            <w:noWrap/>
          </w:tcPr>
          <w:p w:rsidR="005534B9" w:rsidRPr="00C60253" w:rsidRDefault="005534B9" w:rsidP="002B6931">
            <w:pPr>
              <w:spacing w:after="0" w:line="235" w:lineRule="auto"/>
              <w:jc w:val="center"/>
              <w:rPr>
                <w:rFonts w:cs="Times New Roman"/>
                <w:szCs w:val="24"/>
                <w:lang w:eastAsia="ru-RU"/>
              </w:rPr>
            </w:pPr>
          </w:p>
        </w:tc>
        <w:tc>
          <w:tcPr>
            <w:tcW w:w="737" w:type="pct"/>
            <w:tcBorders>
              <w:top w:val="single" w:sz="4" w:space="0" w:color="auto"/>
              <w:left w:val="nil"/>
              <w:bottom w:val="single" w:sz="4" w:space="0" w:color="auto"/>
              <w:right w:val="single" w:sz="4" w:space="0" w:color="auto"/>
            </w:tcBorders>
            <w:shd w:val="clear" w:color="auto" w:fill="auto"/>
            <w:noWrap/>
          </w:tcPr>
          <w:p w:rsidR="005534B9" w:rsidRPr="00C60253" w:rsidRDefault="005534B9" w:rsidP="002B6931">
            <w:pPr>
              <w:spacing w:after="0" w:line="235" w:lineRule="auto"/>
              <w:jc w:val="center"/>
              <w:rPr>
                <w:rFonts w:cs="Times New Roman"/>
                <w:szCs w:val="24"/>
                <w:lang w:eastAsia="ru-RU"/>
              </w:rPr>
            </w:pPr>
          </w:p>
        </w:tc>
        <w:tc>
          <w:tcPr>
            <w:tcW w:w="658" w:type="pct"/>
            <w:tcBorders>
              <w:top w:val="single" w:sz="4" w:space="0" w:color="auto"/>
              <w:left w:val="nil"/>
              <w:bottom w:val="single" w:sz="4" w:space="0" w:color="auto"/>
              <w:right w:val="single" w:sz="4" w:space="0" w:color="auto"/>
            </w:tcBorders>
          </w:tcPr>
          <w:p w:rsidR="005534B9" w:rsidRPr="00C60253" w:rsidRDefault="005534B9" w:rsidP="002B6931">
            <w:pPr>
              <w:spacing w:after="0" w:line="235" w:lineRule="auto"/>
              <w:jc w:val="center"/>
              <w:rPr>
                <w:rFonts w:cs="Times New Roman"/>
                <w:szCs w:val="24"/>
                <w:lang w:eastAsia="ru-RU"/>
              </w:rPr>
            </w:pPr>
          </w:p>
        </w:tc>
      </w:tr>
      <w:tr w:rsidR="00C60253" w:rsidRPr="00C60253" w:rsidTr="002B6931">
        <w:trPr>
          <w:trHeight w:val="360"/>
          <w:jc w:val="center"/>
        </w:trPr>
        <w:tc>
          <w:tcPr>
            <w:tcW w:w="296" w:type="pct"/>
            <w:tcBorders>
              <w:top w:val="single" w:sz="4" w:space="0" w:color="auto"/>
              <w:left w:val="single" w:sz="4" w:space="0" w:color="auto"/>
              <w:bottom w:val="single" w:sz="4" w:space="0" w:color="auto"/>
              <w:right w:val="single" w:sz="4" w:space="0" w:color="auto"/>
            </w:tcBorders>
            <w:shd w:val="clear" w:color="auto" w:fill="auto"/>
            <w:noWrap/>
          </w:tcPr>
          <w:p w:rsidR="005534B9" w:rsidRPr="00C60253" w:rsidRDefault="005534B9" w:rsidP="002B6931">
            <w:pPr>
              <w:spacing w:after="0" w:line="235" w:lineRule="auto"/>
              <w:jc w:val="center"/>
              <w:rPr>
                <w:rFonts w:cs="Times New Roman"/>
                <w:szCs w:val="24"/>
                <w:lang w:eastAsia="ru-RU"/>
              </w:rPr>
            </w:pPr>
            <w:r w:rsidRPr="00C60253">
              <w:rPr>
                <w:rFonts w:cs="Times New Roman"/>
                <w:szCs w:val="24"/>
                <w:lang w:eastAsia="ru-RU"/>
              </w:rPr>
              <w:t>8</w:t>
            </w:r>
          </w:p>
        </w:tc>
        <w:tc>
          <w:tcPr>
            <w:tcW w:w="1469" w:type="pct"/>
            <w:tcBorders>
              <w:top w:val="single" w:sz="4" w:space="0" w:color="auto"/>
              <w:left w:val="nil"/>
              <w:bottom w:val="single" w:sz="4" w:space="0" w:color="auto"/>
              <w:right w:val="single" w:sz="4" w:space="0" w:color="auto"/>
            </w:tcBorders>
            <w:shd w:val="clear" w:color="auto" w:fill="auto"/>
            <w:vAlign w:val="center"/>
          </w:tcPr>
          <w:p w:rsidR="005534B9" w:rsidRPr="00C60253" w:rsidRDefault="005534B9" w:rsidP="002B6931">
            <w:pPr>
              <w:autoSpaceDE w:val="0"/>
              <w:autoSpaceDN w:val="0"/>
              <w:adjustRightInd w:val="0"/>
              <w:spacing w:after="0" w:line="235" w:lineRule="auto"/>
              <w:rPr>
                <w:rFonts w:cs="Times New Roman"/>
                <w:szCs w:val="24"/>
              </w:rPr>
            </w:pPr>
            <w:r w:rsidRPr="00C60253">
              <w:rPr>
                <w:rFonts w:cs="Times New Roman"/>
                <w:szCs w:val="24"/>
              </w:rPr>
              <w:t xml:space="preserve">Показатель 4 достижения результата предоставления субсидии: </w:t>
            </w:r>
          </w:p>
          <w:p w:rsidR="005534B9" w:rsidRPr="00C60253" w:rsidRDefault="005534B9" w:rsidP="002B6931">
            <w:pPr>
              <w:autoSpaceDE w:val="0"/>
              <w:autoSpaceDN w:val="0"/>
              <w:adjustRightInd w:val="0"/>
              <w:spacing w:after="0" w:line="235" w:lineRule="auto"/>
              <w:rPr>
                <w:rFonts w:cs="Times New Roman"/>
                <w:szCs w:val="24"/>
              </w:rPr>
            </w:pPr>
            <w:r w:rsidRPr="00C60253">
              <w:rPr>
                <w:rFonts w:cs="Times New Roman"/>
                <w:szCs w:val="24"/>
              </w:rPr>
              <w:t>размер средней месячной стоимости услуги по присмотру и уходу за детьми дошкольного возраста в расчете на одного ребенка</w:t>
            </w:r>
          </w:p>
        </w:tc>
        <w:tc>
          <w:tcPr>
            <w:tcW w:w="368" w:type="pct"/>
            <w:tcBorders>
              <w:top w:val="single" w:sz="4" w:space="0" w:color="auto"/>
              <w:left w:val="nil"/>
              <w:bottom w:val="single" w:sz="4" w:space="0" w:color="auto"/>
              <w:right w:val="single" w:sz="4" w:space="0" w:color="auto"/>
            </w:tcBorders>
            <w:shd w:val="clear" w:color="auto" w:fill="auto"/>
            <w:noWrap/>
          </w:tcPr>
          <w:p w:rsidR="005534B9" w:rsidRPr="00C60253" w:rsidRDefault="005534B9" w:rsidP="002B6931">
            <w:pPr>
              <w:spacing w:after="0" w:line="235" w:lineRule="auto"/>
              <w:jc w:val="center"/>
              <w:rPr>
                <w:rFonts w:cs="Times New Roman"/>
                <w:szCs w:val="24"/>
                <w:lang w:eastAsia="ru-RU"/>
              </w:rPr>
            </w:pPr>
            <w:r w:rsidRPr="00C60253">
              <w:rPr>
                <w:rFonts w:cs="Times New Roman"/>
                <w:szCs w:val="24"/>
                <w:lang w:eastAsia="ru-RU"/>
              </w:rPr>
              <w:t>руб.</w:t>
            </w:r>
          </w:p>
        </w:tc>
        <w:tc>
          <w:tcPr>
            <w:tcW w:w="810" w:type="pct"/>
            <w:tcBorders>
              <w:top w:val="single" w:sz="4" w:space="0" w:color="auto"/>
              <w:left w:val="nil"/>
              <w:bottom w:val="single" w:sz="4" w:space="0" w:color="auto"/>
              <w:right w:val="single" w:sz="4" w:space="0" w:color="auto"/>
            </w:tcBorders>
            <w:shd w:val="clear" w:color="auto" w:fill="auto"/>
            <w:noWrap/>
          </w:tcPr>
          <w:p w:rsidR="005534B9" w:rsidRPr="00C60253" w:rsidRDefault="005534B9" w:rsidP="002B6931">
            <w:pPr>
              <w:spacing w:after="0" w:line="235" w:lineRule="auto"/>
              <w:jc w:val="center"/>
              <w:rPr>
                <w:rFonts w:cs="Times New Roman"/>
                <w:szCs w:val="24"/>
                <w:lang w:eastAsia="ru-RU"/>
              </w:rPr>
            </w:pPr>
          </w:p>
        </w:tc>
        <w:tc>
          <w:tcPr>
            <w:tcW w:w="662" w:type="pct"/>
            <w:tcBorders>
              <w:top w:val="single" w:sz="4" w:space="0" w:color="auto"/>
              <w:left w:val="nil"/>
              <w:bottom w:val="single" w:sz="4" w:space="0" w:color="auto"/>
              <w:right w:val="single" w:sz="4" w:space="0" w:color="auto"/>
            </w:tcBorders>
            <w:shd w:val="clear" w:color="auto" w:fill="auto"/>
            <w:noWrap/>
          </w:tcPr>
          <w:p w:rsidR="005534B9" w:rsidRPr="00C60253" w:rsidRDefault="005534B9" w:rsidP="002B6931">
            <w:pPr>
              <w:spacing w:after="0" w:line="235" w:lineRule="auto"/>
              <w:jc w:val="center"/>
              <w:rPr>
                <w:rFonts w:cs="Times New Roman"/>
                <w:szCs w:val="24"/>
                <w:lang w:eastAsia="ru-RU"/>
              </w:rPr>
            </w:pPr>
          </w:p>
        </w:tc>
        <w:tc>
          <w:tcPr>
            <w:tcW w:w="737" w:type="pct"/>
            <w:tcBorders>
              <w:top w:val="single" w:sz="4" w:space="0" w:color="auto"/>
              <w:left w:val="nil"/>
              <w:bottom w:val="single" w:sz="4" w:space="0" w:color="auto"/>
              <w:right w:val="single" w:sz="4" w:space="0" w:color="auto"/>
            </w:tcBorders>
            <w:shd w:val="clear" w:color="auto" w:fill="auto"/>
            <w:noWrap/>
          </w:tcPr>
          <w:p w:rsidR="005534B9" w:rsidRPr="00C60253" w:rsidRDefault="005534B9" w:rsidP="002B6931">
            <w:pPr>
              <w:spacing w:after="0" w:line="235" w:lineRule="auto"/>
              <w:jc w:val="center"/>
              <w:rPr>
                <w:rFonts w:cs="Times New Roman"/>
                <w:szCs w:val="24"/>
                <w:lang w:eastAsia="ru-RU"/>
              </w:rPr>
            </w:pPr>
          </w:p>
        </w:tc>
        <w:tc>
          <w:tcPr>
            <w:tcW w:w="658" w:type="pct"/>
            <w:tcBorders>
              <w:top w:val="single" w:sz="4" w:space="0" w:color="auto"/>
              <w:left w:val="nil"/>
              <w:bottom w:val="single" w:sz="4" w:space="0" w:color="auto"/>
              <w:right w:val="single" w:sz="4" w:space="0" w:color="auto"/>
            </w:tcBorders>
          </w:tcPr>
          <w:p w:rsidR="005534B9" w:rsidRPr="00C60253" w:rsidRDefault="005534B9" w:rsidP="002B6931">
            <w:pPr>
              <w:spacing w:after="0" w:line="235" w:lineRule="auto"/>
              <w:jc w:val="center"/>
              <w:rPr>
                <w:rFonts w:cs="Times New Roman"/>
                <w:szCs w:val="24"/>
                <w:lang w:eastAsia="ru-RU"/>
              </w:rPr>
            </w:pPr>
          </w:p>
        </w:tc>
      </w:tr>
      <w:tr w:rsidR="00C60253" w:rsidRPr="00C60253" w:rsidTr="002B6931">
        <w:trPr>
          <w:trHeight w:val="223"/>
          <w:jc w:val="center"/>
        </w:trPr>
        <w:tc>
          <w:tcPr>
            <w:tcW w:w="296" w:type="pct"/>
            <w:tcBorders>
              <w:top w:val="single" w:sz="4" w:space="0" w:color="auto"/>
              <w:left w:val="single" w:sz="4" w:space="0" w:color="auto"/>
              <w:bottom w:val="single" w:sz="4" w:space="0" w:color="auto"/>
              <w:right w:val="single" w:sz="4" w:space="0" w:color="auto"/>
            </w:tcBorders>
            <w:shd w:val="clear" w:color="auto" w:fill="auto"/>
            <w:noWrap/>
          </w:tcPr>
          <w:p w:rsidR="005534B9" w:rsidRPr="00C60253" w:rsidRDefault="005534B9" w:rsidP="002B6931">
            <w:pPr>
              <w:spacing w:after="0" w:line="235" w:lineRule="auto"/>
              <w:jc w:val="center"/>
              <w:rPr>
                <w:rFonts w:cs="Times New Roman"/>
                <w:szCs w:val="24"/>
                <w:lang w:eastAsia="ru-RU"/>
              </w:rPr>
            </w:pPr>
            <w:r w:rsidRPr="00C60253">
              <w:rPr>
                <w:rFonts w:cs="Times New Roman"/>
                <w:szCs w:val="24"/>
                <w:lang w:eastAsia="ru-RU"/>
              </w:rPr>
              <w:t>9</w:t>
            </w:r>
          </w:p>
        </w:tc>
        <w:tc>
          <w:tcPr>
            <w:tcW w:w="1469" w:type="pct"/>
            <w:tcBorders>
              <w:top w:val="single" w:sz="4" w:space="0" w:color="auto"/>
              <w:left w:val="nil"/>
              <w:bottom w:val="single" w:sz="4" w:space="0" w:color="auto"/>
              <w:right w:val="single" w:sz="4" w:space="0" w:color="auto"/>
            </w:tcBorders>
            <w:shd w:val="clear" w:color="auto" w:fill="auto"/>
            <w:vAlign w:val="center"/>
          </w:tcPr>
          <w:p w:rsidR="005534B9" w:rsidRPr="00C60253" w:rsidRDefault="005534B9" w:rsidP="002B6931">
            <w:pPr>
              <w:autoSpaceDE w:val="0"/>
              <w:autoSpaceDN w:val="0"/>
              <w:adjustRightInd w:val="0"/>
              <w:spacing w:after="0" w:line="235" w:lineRule="auto"/>
              <w:rPr>
                <w:rFonts w:cs="Times New Roman"/>
                <w:szCs w:val="24"/>
              </w:rPr>
            </w:pPr>
            <w:r w:rsidRPr="00C60253">
              <w:rPr>
                <w:rFonts w:cs="Times New Roman"/>
                <w:szCs w:val="24"/>
              </w:rPr>
              <w:t xml:space="preserve">Показатель 5 достижения результата предоставления субсидии: </w:t>
            </w:r>
          </w:p>
          <w:p w:rsidR="005534B9" w:rsidRPr="00C60253" w:rsidRDefault="005858A7" w:rsidP="00602485">
            <w:pPr>
              <w:autoSpaceDE w:val="0"/>
              <w:autoSpaceDN w:val="0"/>
              <w:adjustRightInd w:val="0"/>
              <w:spacing w:after="0" w:line="235" w:lineRule="auto"/>
              <w:rPr>
                <w:rFonts w:cs="Times New Roman"/>
                <w:szCs w:val="24"/>
              </w:rPr>
            </w:pPr>
            <w:r w:rsidRPr="00C60253">
              <w:rPr>
                <w:rFonts w:cs="Times New Roman"/>
                <w:szCs w:val="24"/>
              </w:rPr>
              <w:t xml:space="preserve">объем налогов, </w:t>
            </w:r>
            <w:r w:rsidRPr="00C60253">
              <w:rPr>
                <w:rFonts w:eastAsiaTheme="minorHAnsi" w:cs="Times New Roman"/>
                <w:szCs w:val="24"/>
              </w:rPr>
              <w:t>сборов, страховых взносов, процентов, подлежащих уплате в соответствии с законодательством     Российской Федерации о налогах и сборах</w:t>
            </w:r>
            <w:r w:rsidRPr="00C60253">
              <w:rPr>
                <w:rFonts w:cs="Times New Roman"/>
                <w:szCs w:val="24"/>
              </w:rPr>
              <w:t>**</w:t>
            </w:r>
          </w:p>
        </w:tc>
        <w:tc>
          <w:tcPr>
            <w:tcW w:w="368" w:type="pct"/>
            <w:tcBorders>
              <w:top w:val="single" w:sz="4" w:space="0" w:color="auto"/>
              <w:left w:val="nil"/>
              <w:bottom w:val="single" w:sz="4" w:space="0" w:color="auto"/>
              <w:right w:val="single" w:sz="4" w:space="0" w:color="auto"/>
            </w:tcBorders>
            <w:shd w:val="clear" w:color="auto" w:fill="auto"/>
            <w:noWrap/>
          </w:tcPr>
          <w:p w:rsidR="005534B9" w:rsidRPr="00C60253" w:rsidRDefault="005534B9" w:rsidP="002B6931">
            <w:pPr>
              <w:spacing w:after="0" w:line="235" w:lineRule="auto"/>
              <w:jc w:val="center"/>
              <w:rPr>
                <w:rFonts w:cs="Times New Roman"/>
                <w:szCs w:val="24"/>
                <w:lang w:eastAsia="ru-RU"/>
              </w:rPr>
            </w:pPr>
            <w:r w:rsidRPr="00C60253">
              <w:rPr>
                <w:rFonts w:cs="Times New Roman"/>
                <w:szCs w:val="24"/>
                <w:lang w:eastAsia="ru-RU"/>
              </w:rPr>
              <w:t>тыс. руб.</w:t>
            </w:r>
          </w:p>
        </w:tc>
        <w:tc>
          <w:tcPr>
            <w:tcW w:w="810" w:type="pct"/>
            <w:tcBorders>
              <w:top w:val="single" w:sz="4" w:space="0" w:color="auto"/>
              <w:left w:val="nil"/>
              <w:bottom w:val="single" w:sz="4" w:space="0" w:color="auto"/>
              <w:right w:val="single" w:sz="4" w:space="0" w:color="auto"/>
            </w:tcBorders>
            <w:shd w:val="clear" w:color="auto" w:fill="auto"/>
            <w:noWrap/>
          </w:tcPr>
          <w:p w:rsidR="005534B9" w:rsidRPr="00C60253" w:rsidRDefault="005534B9" w:rsidP="002B6931">
            <w:pPr>
              <w:spacing w:after="0" w:line="235" w:lineRule="auto"/>
              <w:jc w:val="center"/>
              <w:rPr>
                <w:rFonts w:cs="Times New Roman"/>
                <w:szCs w:val="24"/>
                <w:lang w:eastAsia="ru-RU"/>
              </w:rPr>
            </w:pPr>
          </w:p>
        </w:tc>
        <w:tc>
          <w:tcPr>
            <w:tcW w:w="662" w:type="pct"/>
            <w:tcBorders>
              <w:top w:val="single" w:sz="4" w:space="0" w:color="auto"/>
              <w:left w:val="nil"/>
              <w:bottom w:val="single" w:sz="4" w:space="0" w:color="auto"/>
              <w:right w:val="single" w:sz="4" w:space="0" w:color="auto"/>
            </w:tcBorders>
            <w:shd w:val="clear" w:color="auto" w:fill="auto"/>
            <w:noWrap/>
          </w:tcPr>
          <w:p w:rsidR="005534B9" w:rsidRPr="00C60253" w:rsidRDefault="005534B9" w:rsidP="002B6931">
            <w:pPr>
              <w:spacing w:after="0" w:line="235" w:lineRule="auto"/>
              <w:jc w:val="center"/>
              <w:rPr>
                <w:rFonts w:cs="Times New Roman"/>
                <w:szCs w:val="24"/>
                <w:lang w:eastAsia="ru-RU"/>
              </w:rPr>
            </w:pPr>
          </w:p>
        </w:tc>
        <w:tc>
          <w:tcPr>
            <w:tcW w:w="737" w:type="pct"/>
            <w:tcBorders>
              <w:top w:val="single" w:sz="4" w:space="0" w:color="auto"/>
              <w:left w:val="nil"/>
              <w:bottom w:val="single" w:sz="4" w:space="0" w:color="auto"/>
              <w:right w:val="single" w:sz="4" w:space="0" w:color="auto"/>
            </w:tcBorders>
            <w:shd w:val="clear" w:color="auto" w:fill="auto"/>
            <w:noWrap/>
          </w:tcPr>
          <w:p w:rsidR="005534B9" w:rsidRPr="00C60253" w:rsidRDefault="005534B9" w:rsidP="002B6931">
            <w:pPr>
              <w:spacing w:after="0" w:line="235" w:lineRule="auto"/>
              <w:jc w:val="center"/>
              <w:rPr>
                <w:rFonts w:cs="Times New Roman"/>
                <w:szCs w:val="24"/>
                <w:lang w:eastAsia="ru-RU"/>
              </w:rPr>
            </w:pPr>
          </w:p>
        </w:tc>
        <w:tc>
          <w:tcPr>
            <w:tcW w:w="658" w:type="pct"/>
            <w:tcBorders>
              <w:top w:val="single" w:sz="4" w:space="0" w:color="auto"/>
              <w:left w:val="nil"/>
              <w:bottom w:val="single" w:sz="4" w:space="0" w:color="auto"/>
              <w:right w:val="single" w:sz="4" w:space="0" w:color="auto"/>
            </w:tcBorders>
          </w:tcPr>
          <w:p w:rsidR="005534B9" w:rsidRPr="00C60253" w:rsidRDefault="005534B9" w:rsidP="002B6931">
            <w:pPr>
              <w:spacing w:after="0" w:line="235" w:lineRule="auto"/>
              <w:jc w:val="center"/>
              <w:rPr>
                <w:rFonts w:cs="Times New Roman"/>
                <w:szCs w:val="24"/>
                <w:lang w:eastAsia="ru-RU"/>
              </w:rPr>
            </w:pPr>
          </w:p>
        </w:tc>
      </w:tr>
      <w:tr w:rsidR="00C60253" w:rsidRPr="00C60253" w:rsidTr="002B6931">
        <w:trPr>
          <w:trHeight w:val="360"/>
          <w:jc w:val="center"/>
        </w:trPr>
        <w:tc>
          <w:tcPr>
            <w:tcW w:w="296" w:type="pct"/>
            <w:tcBorders>
              <w:top w:val="single" w:sz="4" w:space="0" w:color="auto"/>
              <w:left w:val="single" w:sz="4" w:space="0" w:color="auto"/>
              <w:bottom w:val="single" w:sz="4" w:space="0" w:color="auto"/>
              <w:right w:val="single" w:sz="4" w:space="0" w:color="auto"/>
            </w:tcBorders>
            <w:shd w:val="clear" w:color="auto" w:fill="auto"/>
            <w:noWrap/>
          </w:tcPr>
          <w:p w:rsidR="005534B9" w:rsidRPr="00C60253" w:rsidRDefault="005534B9" w:rsidP="002B6931">
            <w:pPr>
              <w:spacing w:after="0" w:line="235" w:lineRule="auto"/>
              <w:jc w:val="center"/>
              <w:rPr>
                <w:rFonts w:cs="Times New Roman"/>
                <w:szCs w:val="24"/>
                <w:lang w:eastAsia="ru-RU"/>
              </w:rPr>
            </w:pPr>
            <w:r w:rsidRPr="00C60253">
              <w:rPr>
                <w:rFonts w:cs="Times New Roman"/>
                <w:szCs w:val="24"/>
                <w:lang w:eastAsia="ru-RU"/>
              </w:rPr>
              <w:t>10</w:t>
            </w:r>
          </w:p>
        </w:tc>
        <w:tc>
          <w:tcPr>
            <w:tcW w:w="1469" w:type="pct"/>
            <w:tcBorders>
              <w:top w:val="single" w:sz="4" w:space="0" w:color="auto"/>
              <w:left w:val="nil"/>
              <w:bottom w:val="single" w:sz="4" w:space="0" w:color="auto"/>
              <w:right w:val="single" w:sz="4" w:space="0" w:color="auto"/>
            </w:tcBorders>
            <w:shd w:val="clear" w:color="auto" w:fill="auto"/>
            <w:vAlign w:val="center"/>
          </w:tcPr>
          <w:p w:rsidR="005534B9" w:rsidRPr="00C60253" w:rsidRDefault="005534B9" w:rsidP="002B6931">
            <w:pPr>
              <w:autoSpaceDE w:val="0"/>
              <w:autoSpaceDN w:val="0"/>
              <w:adjustRightInd w:val="0"/>
              <w:spacing w:after="0" w:line="235" w:lineRule="auto"/>
              <w:rPr>
                <w:rFonts w:cs="Times New Roman"/>
                <w:szCs w:val="24"/>
              </w:rPr>
            </w:pPr>
            <w:r w:rsidRPr="00C60253">
              <w:rPr>
                <w:rFonts w:cs="Times New Roman"/>
                <w:szCs w:val="24"/>
              </w:rPr>
              <w:t xml:space="preserve">Показатель 6 достижения результата предоставления субсидии: </w:t>
            </w:r>
          </w:p>
          <w:p w:rsidR="005534B9" w:rsidRPr="00C60253" w:rsidRDefault="005534B9" w:rsidP="002B6931">
            <w:pPr>
              <w:autoSpaceDE w:val="0"/>
              <w:autoSpaceDN w:val="0"/>
              <w:adjustRightInd w:val="0"/>
              <w:spacing w:after="0" w:line="235" w:lineRule="auto"/>
              <w:rPr>
                <w:rFonts w:cs="Times New Roman"/>
                <w:szCs w:val="24"/>
              </w:rPr>
            </w:pPr>
            <w:r w:rsidRPr="00C60253">
              <w:rPr>
                <w:rFonts w:cs="Times New Roman"/>
                <w:szCs w:val="24"/>
              </w:rPr>
              <w:t xml:space="preserve">объем инвестиций, </w:t>
            </w:r>
          </w:p>
          <w:p w:rsidR="005534B9" w:rsidRPr="00C60253" w:rsidRDefault="005534B9" w:rsidP="00602485">
            <w:pPr>
              <w:autoSpaceDE w:val="0"/>
              <w:autoSpaceDN w:val="0"/>
              <w:adjustRightInd w:val="0"/>
              <w:spacing w:after="0" w:line="235" w:lineRule="auto"/>
              <w:rPr>
                <w:rFonts w:cs="Times New Roman"/>
                <w:szCs w:val="24"/>
              </w:rPr>
            </w:pPr>
            <w:r w:rsidRPr="00C60253">
              <w:rPr>
                <w:rFonts w:cs="Times New Roman"/>
                <w:szCs w:val="24"/>
              </w:rPr>
              <w:t>привлеченных получ</w:t>
            </w:r>
            <w:r w:rsidR="00BE46DC" w:rsidRPr="00C60253">
              <w:rPr>
                <w:rFonts w:cs="Times New Roman"/>
                <w:szCs w:val="24"/>
              </w:rPr>
              <w:t xml:space="preserve">ателем </w:t>
            </w:r>
            <w:r w:rsidRPr="00C60253">
              <w:rPr>
                <w:rFonts w:cs="Times New Roman"/>
                <w:szCs w:val="24"/>
              </w:rPr>
              <w:t>поддержк</w:t>
            </w:r>
            <w:r w:rsidR="00602485">
              <w:rPr>
                <w:rFonts w:cs="Times New Roman"/>
                <w:szCs w:val="24"/>
              </w:rPr>
              <w:t>и</w:t>
            </w:r>
            <w:r w:rsidRPr="00C60253">
              <w:rPr>
                <w:rFonts w:cs="Times New Roman"/>
                <w:szCs w:val="24"/>
              </w:rPr>
              <w:t>***</w:t>
            </w:r>
          </w:p>
        </w:tc>
        <w:tc>
          <w:tcPr>
            <w:tcW w:w="368" w:type="pct"/>
            <w:tcBorders>
              <w:top w:val="single" w:sz="4" w:space="0" w:color="auto"/>
              <w:left w:val="nil"/>
              <w:bottom w:val="single" w:sz="4" w:space="0" w:color="auto"/>
              <w:right w:val="single" w:sz="4" w:space="0" w:color="auto"/>
            </w:tcBorders>
            <w:shd w:val="clear" w:color="auto" w:fill="auto"/>
            <w:noWrap/>
          </w:tcPr>
          <w:p w:rsidR="005534B9" w:rsidRPr="00C60253" w:rsidRDefault="005534B9" w:rsidP="002B6931">
            <w:pPr>
              <w:spacing w:after="0" w:line="235" w:lineRule="auto"/>
              <w:jc w:val="center"/>
              <w:rPr>
                <w:rFonts w:cs="Times New Roman"/>
                <w:szCs w:val="24"/>
                <w:lang w:eastAsia="ru-RU"/>
              </w:rPr>
            </w:pPr>
            <w:r w:rsidRPr="00C60253">
              <w:rPr>
                <w:rFonts w:cs="Times New Roman"/>
                <w:szCs w:val="24"/>
                <w:lang w:eastAsia="ru-RU"/>
              </w:rPr>
              <w:t>тыс. руб.</w:t>
            </w:r>
          </w:p>
        </w:tc>
        <w:tc>
          <w:tcPr>
            <w:tcW w:w="810" w:type="pct"/>
            <w:tcBorders>
              <w:top w:val="single" w:sz="4" w:space="0" w:color="auto"/>
              <w:left w:val="nil"/>
              <w:bottom w:val="single" w:sz="4" w:space="0" w:color="auto"/>
              <w:right w:val="single" w:sz="4" w:space="0" w:color="auto"/>
            </w:tcBorders>
            <w:shd w:val="clear" w:color="auto" w:fill="auto"/>
            <w:noWrap/>
          </w:tcPr>
          <w:p w:rsidR="005534B9" w:rsidRPr="00C60253" w:rsidRDefault="005534B9" w:rsidP="002B6931">
            <w:pPr>
              <w:spacing w:after="0" w:line="235" w:lineRule="auto"/>
              <w:jc w:val="center"/>
              <w:rPr>
                <w:rFonts w:cs="Times New Roman"/>
                <w:szCs w:val="24"/>
                <w:lang w:eastAsia="ru-RU"/>
              </w:rPr>
            </w:pPr>
          </w:p>
        </w:tc>
        <w:tc>
          <w:tcPr>
            <w:tcW w:w="662" w:type="pct"/>
            <w:tcBorders>
              <w:top w:val="single" w:sz="4" w:space="0" w:color="auto"/>
              <w:left w:val="nil"/>
              <w:bottom w:val="single" w:sz="4" w:space="0" w:color="auto"/>
              <w:right w:val="single" w:sz="4" w:space="0" w:color="auto"/>
            </w:tcBorders>
            <w:shd w:val="clear" w:color="auto" w:fill="auto"/>
            <w:noWrap/>
          </w:tcPr>
          <w:p w:rsidR="005534B9" w:rsidRPr="00C60253" w:rsidRDefault="005534B9" w:rsidP="002B6931">
            <w:pPr>
              <w:spacing w:after="0" w:line="235" w:lineRule="auto"/>
              <w:jc w:val="center"/>
              <w:rPr>
                <w:rFonts w:cs="Times New Roman"/>
                <w:szCs w:val="24"/>
                <w:lang w:eastAsia="ru-RU"/>
              </w:rPr>
            </w:pPr>
          </w:p>
        </w:tc>
        <w:tc>
          <w:tcPr>
            <w:tcW w:w="737" w:type="pct"/>
            <w:tcBorders>
              <w:top w:val="single" w:sz="4" w:space="0" w:color="auto"/>
              <w:left w:val="nil"/>
              <w:bottom w:val="single" w:sz="4" w:space="0" w:color="auto"/>
              <w:right w:val="single" w:sz="4" w:space="0" w:color="auto"/>
            </w:tcBorders>
            <w:shd w:val="clear" w:color="auto" w:fill="auto"/>
            <w:noWrap/>
          </w:tcPr>
          <w:p w:rsidR="005534B9" w:rsidRPr="00C60253" w:rsidRDefault="005534B9" w:rsidP="002B6931">
            <w:pPr>
              <w:spacing w:after="0" w:line="235" w:lineRule="auto"/>
              <w:jc w:val="center"/>
              <w:rPr>
                <w:rFonts w:cs="Times New Roman"/>
                <w:szCs w:val="24"/>
                <w:lang w:eastAsia="ru-RU"/>
              </w:rPr>
            </w:pPr>
          </w:p>
        </w:tc>
        <w:tc>
          <w:tcPr>
            <w:tcW w:w="658" w:type="pct"/>
            <w:tcBorders>
              <w:top w:val="single" w:sz="4" w:space="0" w:color="auto"/>
              <w:left w:val="nil"/>
              <w:bottom w:val="single" w:sz="4" w:space="0" w:color="auto"/>
              <w:right w:val="single" w:sz="4" w:space="0" w:color="auto"/>
            </w:tcBorders>
          </w:tcPr>
          <w:p w:rsidR="005534B9" w:rsidRPr="00C60253" w:rsidRDefault="005534B9" w:rsidP="002B6931">
            <w:pPr>
              <w:spacing w:after="0" w:line="235" w:lineRule="auto"/>
              <w:jc w:val="center"/>
              <w:rPr>
                <w:rFonts w:cs="Times New Roman"/>
                <w:szCs w:val="24"/>
                <w:lang w:eastAsia="ru-RU"/>
              </w:rPr>
            </w:pPr>
          </w:p>
        </w:tc>
      </w:tr>
      <w:tr w:rsidR="00C60253" w:rsidRPr="00C60253" w:rsidTr="002B6931">
        <w:trPr>
          <w:trHeight w:val="540"/>
          <w:jc w:val="center"/>
        </w:trPr>
        <w:tc>
          <w:tcPr>
            <w:tcW w:w="296" w:type="pct"/>
            <w:tcBorders>
              <w:top w:val="single" w:sz="4" w:space="0" w:color="auto"/>
              <w:left w:val="single" w:sz="4" w:space="0" w:color="auto"/>
              <w:bottom w:val="single" w:sz="4" w:space="0" w:color="auto"/>
              <w:right w:val="single" w:sz="4" w:space="0" w:color="auto"/>
            </w:tcBorders>
            <w:shd w:val="clear" w:color="auto" w:fill="auto"/>
            <w:noWrap/>
          </w:tcPr>
          <w:p w:rsidR="005534B9" w:rsidRPr="00C60253" w:rsidRDefault="005534B9" w:rsidP="002B6931">
            <w:pPr>
              <w:spacing w:after="0" w:line="235" w:lineRule="auto"/>
              <w:jc w:val="center"/>
              <w:rPr>
                <w:rFonts w:cs="Times New Roman"/>
                <w:szCs w:val="24"/>
                <w:lang w:eastAsia="ru-RU"/>
              </w:rPr>
            </w:pPr>
            <w:r w:rsidRPr="00C60253">
              <w:rPr>
                <w:rFonts w:cs="Times New Roman"/>
                <w:szCs w:val="24"/>
                <w:lang w:eastAsia="ru-RU"/>
              </w:rPr>
              <w:t>11</w:t>
            </w:r>
          </w:p>
        </w:tc>
        <w:tc>
          <w:tcPr>
            <w:tcW w:w="1469" w:type="pct"/>
            <w:tcBorders>
              <w:top w:val="single" w:sz="4" w:space="0" w:color="auto"/>
              <w:left w:val="nil"/>
              <w:bottom w:val="single" w:sz="4" w:space="0" w:color="auto"/>
              <w:right w:val="single" w:sz="4" w:space="0" w:color="auto"/>
            </w:tcBorders>
            <w:shd w:val="clear" w:color="auto" w:fill="auto"/>
          </w:tcPr>
          <w:p w:rsidR="00001F1C" w:rsidRDefault="005534B9" w:rsidP="002B6931">
            <w:pPr>
              <w:spacing w:after="0" w:line="235" w:lineRule="auto"/>
              <w:rPr>
                <w:rFonts w:cs="Times New Roman"/>
                <w:szCs w:val="24"/>
                <w:lang w:eastAsia="ru-RU"/>
              </w:rPr>
            </w:pPr>
            <w:r w:rsidRPr="00C60253">
              <w:rPr>
                <w:rFonts w:cs="Times New Roman"/>
                <w:szCs w:val="24"/>
                <w:lang w:eastAsia="ru-RU"/>
              </w:rPr>
              <w:t>Суммы выплат и иных вознаграждений, начисленных в пользу физических лиц, без учета сумм, не подлежащих обло</w:t>
            </w:r>
            <w:r w:rsidR="00001F1C">
              <w:rPr>
                <w:rFonts w:cs="Times New Roman"/>
                <w:szCs w:val="24"/>
                <w:lang w:eastAsia="ru-RU"/>
              </w:rPr>
              <w:t>-</w:t>
            </w:r>
            <w:r w:rsidRPr="00C60253">
              <w:rPr>
                <w:rFonts w:cs="Times New Roman"/>
                <w:szCs w:val="24"/>
                <w:lang w:eastAsia="ru-RU"/>
              </w:rPr>
              <w:t xml:space="preserve">жению страховыми </w:t>
            </w:r>
          </w:p>
          <w:p w:rsidR="005534B9" w:rsidRPr="00C60253" w:rsidRDefault="005534B9" w:rsidP="002B6931">
            <w:pPr>
              <w:spacing w:after="0" w:line="235" w:lineRule="auto"/>
              <w:rPr>
                <w:rFonts w:cs="Times New Roman"/>
                <w:szCs w:val="24"/>
                <w:lang w:eastAsia="ru-RU"/>
              </w:rPr>
            </w:pPr>
            <w:r w:rsidRPr="00C60253">
              <w:rPr>
                <w:rFonts w:cs="Times New Roman"/>
                <w:szCs w:val="24"/>
                <w:lang w:eastAsia="ru-RU"/>
              </w:rPr>
              <w:t>взносами</w:t>
            </w:r>
          </w:p>
        </w:tc>
        <w:tc>
          <w:tcPr>
            <w:tcW w:w="368" w:type="pct"/>
            <w:tcBorders>
              <w:top w:val="single" w:sz="4" w:space="0" w:color="auto"/>
              <w:left w:val="nil"/>
              <w:bottom w:val="single" w:sz="4" w:space="0" w:color="auto"/>
              <w:right w:val="single" w:sz="4" w:space="0" w:color="auto"/>
            </w:tcBorders>
            <w:shd w:val="clear" w:color="auto" w:fill="auto"/>
            <w:noWrap/>
          </w:tcPr>
          <w:p w:rsidR="005534B9" w:rsidRPr="00C60253" w:rsidRDefault="005534B9" w:rsidP="002B6931">
            <w:pPr>
              <w:spacing w:after="0" w:line="235" w:lineRule="auto"/>
              <w:jc w:val="center"/>
              <w:rPr>
                <w:rFonts w:cs="Times New Roman"/>
                <w:szCs w:val="24"/>
                <w:lang w:eastAsia="ru-RU"/>
              </w:rPr>
            </w:pPr>
            <w:r w:rsidRPr="00C60253">
              <w:rPr>
                <w:rFonts w:cs="Times New Roman"/>
                <w:szCs w:val="24"/>
                <w:lang w:eastAsia="ru-RU"/>
              </w:rPr>
              <w:t>тыс. руб.</w:t>
            </w:r>
          </w:p>
        </w:tc>
        <w:tc>
          <w:tcPr>
            <w:tcW w:w="810" w:type="pct"/>
            <w:tcBorders>
              <w:top w:val="single" w:sz="4" w:space="0" w:color="auto"/>
              <w:left w:val="nil"/>
              <w:bottom w:val="single" w:sz="4" w:space="0" w:color="auto"/>
              <w:right w:val="single" w:sz="4" w:space="0" w:color="auto"/>
            </w:tcBorders>
            <w:shd w:val="clear" w:color="auto" w:fill="auto"/>
            <w:noWrap/>
          </w:tcPr>
          <w:p w:rsidR="005534B9" w:rsidRPr="00C60253" w:rsidRDefault="005534B9" w:rsidP="002B6931">
            <w:pPr>
              <w:spacing w:after="0" w:line="235" w:lineRule="auto"/>
              <w:jc w:val="center"/>
              <w:rPr>
                <w:rFonts w:cs="Times New Roman"/>
                <w:szCs w:val="24"/>
                <w:lang w:eastAsia="ru-RU"/>
              </w:rPr>
            </w:pPr>
          </w:p>
        </w:tc>
        <w:tc>
          <w:tcPr>
            <w:tcW w:w="662" w:type="pct"/>
            <w:tcBorders>
              <w:top w:val="single" w:sz="4" w:space="0" w:color="auto"/>
              <w:left w:val="nil"/>
              <w:bottom w:val="single" w:sz="4" w:space="0" w:color="auto"/>
              <w:right w:val="single" w:sz="4" w:space="0" w:color="auto"/>
            </w:tcBorders>
            <w:shd w:val="clear" w:color="auto" w:fill="auto"/>
            <w:noWrap/>
          </w:tcPr>
          <w:p w:rsidR="005534B9" w:rsidRPr="00C60253" w:rsidRDefault="005534B9" w:rsidP="002B6931">
            <w:pPr>
              <w:spacing w:after="0" w:line="235" w:lineRule="auto"/>
              <w:jc w:val="center"/>
              <w:rPr>
                <w:rFonts w:cs="Times New Roman"/>
                <w:szCs w:val="24"/>
                <w:lang w:eastAsia="ru-RU"/>
              </w:rPr>
            </w:pPr>
          </w:p>
        </w:tc>
        <w:tc>
          <w:tcPr>
            <w:tcW w:w="737" w:type="pct"/>
            <w:tcBorders>
              <w:top w:val="single" w:sz="4" w:space="0" w:color="auto"/>
              <w:left w:val="nil"/>
              <w:bottom w:val="single" w:sz="4" w:space="0" w:color="auto"/>
              <w:right w:val="single" w:sz="4" w:space="0" w:color="auto"/>
            </w:tcBorders>
            <w:shd w:val="clear" w:color="auto" w:fill="auto"/>
            <w:noWrap/>
          </w:tcPr>
          <w:p w:rsidR="005534B9" w:rsidRPr="00C60253" w:rsidRDefault="005534B9" w:rsidP="002B6931">
            <w:pPr>
              <w:spacing w:after="0" w:line="235" w:lineRule="auto"/>
              <w:jc w:val="center"/>
              <w:rPr>
                <w:rFonts w:cs="Times New Roman"/>
                <w:szCs w:val="24"/>
                <w:lang w:eastAsia="ru-RU"/>
              </w:rPr>
            </w:pPr>
          </w:p>
        </w:tc>
        <w:tc>
          <w:tcPr>
            <w:tcW w:w="658" w:type="pct"/>
            <w:tcBorders>
              <w:top w:val="single" w:sz="4" w:space="0" w:color="auto"/>
              <w:left w:val="nil"/>
              <w:bottom w:val="single" w:sz="4" w:space="0" w:color="auto"/>
              <w:right w:val="single" w:sz="4" w:space="0" w:color="auto"/>
            </w:tcBorders>
          </w:tcPr>
          <w:p w:rsidR="005534B9" w:rsidRPr="00C60253" w:rsidRDefault="005534B9" w:rsidP="002B6931">
            <w:pPr>
              <w:spacing w:after="0" w:line="235" w:lineRule="auto"/>
              <w:jc w:val="center"/>
              <w:rPr>
                <w:rFonts w:cs="Times New Roman"/>
                <w:szCs w:val="24"/>
                <w:lang w:eastAsia="ru-RU"/>
              </w:rPr>
            </w:pPr>
          </w:p>
        </w:tc>
      </w:tr>
      <w:tr w:rsidR="005534B9" w:rsidRPr="00C60253" w:rsidTr="002B6931">
        <w:trPr>
          <w:trHeight w:val="540"/>
          <w:jc w:val="center"/>
        </w:trPr>
        <w:tc>
          <w:tcPr>
            <w:tcW w:w="296" w:type="pct"/>
            <w:tcBorders>
              <w:top w:val="single" w:sz="4" w:space="0" w:color="auto"/>
              <w:left w:val="single" w:sz="4" w:space="0" w:color="auto"/>
              <w:bottom w:val="single" w:sz="4" w:space="0" w:color="auto"/>
              <w:right w:val="single" w:sz="4" w:space="0" w:color="auto"/>
            </w:tcBorders>
            <w:shd w:val="clear" w:color="auto" w:fill="auto"/>
            <w:noWrap/>
          </w:tcPr>
          <w:p w:rsidR="005534B9" w:rsidRPr="00C60253" w:rsidRDefault="005534B9" w:rsidP="002B6931">
            <w:pPr>
              <w:spacing w:after="0" w:line="235" w:lineRule="auto"/>
              <w:jc w:val="center"/>
              <w:rPr>
                <w:rFonts w:cs="Times New Roman"/>
                <w:szCs w:val="24"/>
                <w:lang w:eastAsia="ru-RU"/>
              </w:rPr>
            </w:pPr>
            <w:r w:rsidRPr="00C60253">
              <w:rPr>
                <w:rFonts w:cs="Times New Roman"/>
                <w:szCs w:val="24"/>
                <w:lang w:eastAsia="ru-RU"/>
              </w:rPr>
              <w:t>12</w:t>
            </w:r>
          </w:p>
        </w:tc>
        <w:tc>
          <w:tcPr>
            <w:tcW w:w="1469" w:type="pct"/>
            <w:tcBorders>
              <w:top w:val="single" w:sz="4" w:space="0" w:color="auto"/>
              <w:left w:val="nil"/>
              <w:bottom w:val="single" w:sz="4" w:space="0" w:color="auto"/>
              <w:right w:val="single" w:sz="4" w:space="0" w:color="auto"/>
            </w:tcBorders>
            <w:shd w:val="clear" w:color="auto" w:fill="auto"/>
          </w:tcPr>
          <w:p w:rsidR="005534B9" w:rsidRPr="00C60253" w:rsidRDefault="005534B9" w:rsidP="002B6931">
            <w:pPr>
              <w:spacing w:after="0" w:line="235" w:lineRule="auto"/>
              <w:rPr>
                <w:rFonts w:cs="Times New Roman"/>
                <w:szCs w:val="24"/>
                <w:lang w:eastAsia="ru-RU"/>
              </w:rPr>
            </w:pPr>
            <w:r w:rsidRPr="00C60253">
              <w:rPr>
                <w:rFonts w:cs="Times New Roman"/>
                <w:szCs w:val="24"/>
                <w:lang w:eastAsia="ru-RU"/>
              </w:rPr>
              <w:t>Штатная численность работников</w:t>
            </w:r>
          </w:p>
        </w:tc>
        <w:tc>
          <w:tcPr>
            <w:tcW w:w="368" w:type="pct"/>
            <w:tcBorders>
              <w:top w:val="single" w:sz="4" w:space="0" w:color="auto"/>
              <w:left w:val="nil"/>
              <w:bottom w:val="single" w:sz="4" w:space="0" w:color="auto"/>
              <w:right w:val="single" w:sz="4" w:space="0" w:color="auto"/>
            </w:tcBorders>
            <w:shd w:val="clear" w:color="auto" w:fill="auto"/>
            <w:noWrap/>
          </w:tcPr>
          <w:p w:rsidR="005534B9" w:rsidRPr="00C60253" w:rsidRDefault="005534B9" w:rsidP="002B6931">
            <w:pPr>
              <w:spacing w:after="0" w:line="235" w:lineRule="auto"/>
              <w:jc w:val="center"/>
              <w:rPr>
                <w:rFonts w:cs="Times New Roman"/>
                <w:szCs w:val="24"/>
                <w:lang w:eastAsia="ru-RU"/>
              </w:rPr>
            </w:pPr>
            <w:r w:rsidRPr="00C60253">
              <w:rPr>
                <w:rFonts w:cs="Times New Roman"/>
                <w:szCs w:val="24"/>
                <w:lang w:eastAsia="ru-RU"/>
              </w:rPr>
              <w:t>ед.</w:t>
            </w:r>
          </w:p>
        </w:tc>
        <w:tc>
          <w:tcPr>
            <w:tcW w:w="810" w:type="pct"/>
            <w:tcBorders>
              <w:top w:val="single" w:sz="4" w:space="0" w:color="auto"/>
              <w:left w:val="nil"/>
              <w:bottom w:val="single" w:sz="4" w:space="0" w:color="auto"/>
              <w:right w:val="single" w:sz="4" w:space="0" w:color="auto"/>
            </w:tcBorders>
            <w:shd w:val="clear" w:color="auto" w:fill="auto"/>
            <w:noWrap/>
          </w:tcPr>
          <w:p w:rsidR="005534B9" w:rsidRPr="00C60253" w:rsidRDefault="005534B9" w:rsidP="002B6931">
            <w:pPr>
              <w:spacing w:after="0" w:line="235" w:lineRule="auto"/>
              <w:jc w:val="center"/>
              <w:rPr>
                <w:rFonts w:cs="Times New Roman"/>
                <w:szCs w:val="24"/>
                <w:lang w:eastAsia="ru-RU"/>
              </w:rPr>
            </w:pPr>
          </w:p>
        </w:tc>
        <w:tc>
          <w:tcPr>
            <w:tcW w:w="662" w:type="pct"/>
            <w:tcBorders>
              <w:top w:val="single" w:sz="4" w:space="0" w:color="auto"/>
              <w:left w:val="nil"/>
              <w:bottom w:val="single" w:sz="4" w:space="0" w:color="auto"/>
              <w:right w:val="single" w:sz="4" w:space="0" w:color="auto"/>
            </w:tcBorders>
            <w:shd w:val="clear" w:color="auto" w:fill="auto"/>
            <w:noWrap/>
          </w:tcPr>
          <w:p w:rsidR="005534B9" w:rsidRPr="00C60253" w:rsidRDefault="005534B9" w:rsidP="002B6931">
            <w:pPr>
              <w:spacing w:after="0" w:line="235" w:lineRule="auto"/>
              <w:jc w:val="center"/>
              <w:rPr>
                <w:rFonts w:cs="Times New Roman"/>
                <w:szCs w:val="24"/>
                <w:lang w:eastAsia="ru-RU"/>
              </w:rPr>
            </w:pPr>
          </w:p>
        </w:tc>
        <w:tc>
          <w:tcPr>
            <w:tcW w:w="737" w:type="pct"/>
            <w:tcBorders>
              <w:top w:val="single" w:sz="4" w:space="0" w:color="auto"/>
              <w:left w:val="nil"/>
              <w:bottom w:val="single" w:sz="4" w:space="0" w:color="auto"/>
              <w:right w:val="single" w:sz="4" w:space="0" w:color="auto"/>
            </w:tcBorders>
            <w:shd w:val="clear" w:color="auto" w:fill="auto"/>
            <w:noWrap/>
          </w:tcPr>
          <w:p w:rsidR="005534B9" w:rsidRPr="00C60253" w:rsidRDefault="005534B9" w:rsidP="002B6931">
            <w:pPr>
              <w:spacing w:after="0" w:line="235" w:lineRule="auto"/>
              <w:jc w:val="center"/>
              <w:rPr>
                <w:rFonts w:cs="Times New Roman"/>
                <w:szCs w:val="24"/>
                <w:lang w:eastAsia="ru-RU"/>
              </w:rPr>
            </w:pPr>
          </w:p>
        </w:tc>
        <w:tc>
          <w:tcPr>
            <w:tcW w:w="658" w:type="pct"/>
            <w:tcBorders>
              <w:top w:val="single" w:sz="4" w:space="0" w:color="auto"/>
              <w:left w:val="nil"/>
              <w:bottom w:val="single" w:sz="4" w:space="0" w:color="auto"/>
              <w:right w:val="single" w:sz="4" w:space="0" w:color="auto"/>
            </w:tcBorders>
          </w:tcPr>
          <w:p w:rsidR="005534B9" w:rsidRPr="00C60253" w:rsidRDefault="005534B9" w:rsidP="002B6931">
            <w:pPr>
              <w:spacing w:after="0" w:line="235" w:lineRule="auto"/>
              <w:jc w:val="center"/>
              <w:rPr>
                <w:rFonts w:cs="Times New Roman"/>
                <w:szCs w:val="24"/>
                <w:lang w:eastAsia="ru-RU"/>
              </w:rPr>
            </w:pPr>
          </w:p>
        </w:tc>
      </w:tr>
    </w:tbl>
    <w:p w:rsidR="00BE46DC" w:rsidRPr="00C60253" w:rsidRDefault="00BE46DC" w:rsidP="00631394">
      <w:pPr>
        <w:autoSpaceDE w:val="0"/>
        <w:autoSpaceDN w:val="0"/>
        <w:adjustRightInd w:val="0"/>
        <w:spacing w:after="0" w:line="230" w:lineRule="auto"/>
        <w:contextualSpacing/>
        <w:jc w:val="both"/>
        <w:rPr>
          <w:rFonts w:cs="Times New Roman"/>
          <w:szCs w:val="24"/>
          <w:lang w:eastAsia="ru-RU"/>
        </w:rPr>
      </w:pPr>
    </w:p>
    <w:p w:rsidR="005534B9" w:rsidRPr="00602485" w:rsidRDefault="005534B9" w:rsidP="005534B9">
      <w:pPr>
        <w:autoSpaceDE w:val="0"/>
        <w:autoSpaceDN w:val="0"/>
        <w:adjustRightInd w:val="0"/>
        <w:spacing w:after="0" w:line="230" w:lineRule="auto"/>
        <w:ind w:firstLine="709"/>
        <w:contextualSpacing/>
        <w:jc w:val="both"/>
        <w:rPr>
          <w:rFonts w:cs="Times New Roman"/>
          <w:sz w:val="28"/>
          <w:szCs w:val="28"/>
          <w:lang w:eastAsia="ru-RU"/>
        </w:rPr>
      </w:pPr>
      <w:r w:rsidRPr="00602485">
        <w:rPr>
          <w:rFonts w:cs="Times New Roman"/>
          <w:sz w:val="28"/>
          <w:szCs w:val="28"/>
          <w:lang w:eastAsia="ru-RU"/>
        </w:rPr>
        <w:t xml:space="preserve">* Рассчитывается в </w:t>
      </w:r>
      <w:r w:rsidR="00BE46DC" w:rsidRPr="00602485">
        <w:rPr>
          <w:rFonts w:cs="Times New Roman"/>
          <w:sz w:val="28"/>
          <w:szCs w:val="28"/>
          <w:lang w:eastAsia="ru-RU"/>
        </w:rPr>
        <w:t xml:space="preserve">соответствии с </w:t>
      </w:r>
      <w:r w:rsidRPr="00602485">
        <w:rPr>
          <w:rFonts w:cs="Times New Roman"/>
          <w:sz w:val="28"/>
          <w:szCs w:val="28"/>
          <w:lang w:eastAsia="ru-RU"/>
        </w:rPr>
        <w:t>подпункт</w:t>
      </w:r>
      <w:r w:rsidR="00BE46DC" w:rsidRPr="00602485">
        <w:rPr>
          <w:rFonts w:cs="Times New Roman"/>
          <w:sz w:val="28"/>
          <w:szCs w:val="28"/>
          <w:lang w:eastAsia="ru-RU"/>
        </w:rPr>
        <w:t>ом</w:t>
      </w:r>
      <w:r w:rsidRPr="00602485">
        <w:rPr>
          <w:rFonts w:cs="Times New Roman"/>
          <w:sz w:val="28"/>
          <w:szCs w:val="28"/>
          <w:lang w:eastAsia="ru-RU"/>
        </w:rPr>
        <w:t xml:space="preserve"> </w:t>
      </w:r>
      <w:r w:rsidR="002321A6" w:rsidRPr="00602485">
        <w:rPr>
          <w:rFonts w:cs="Times New Roman"/>
          <w:sz w:val="28"/>
          <w:szCs w:val="28"/>
          <w:lang w:eastAsia="ru-RU"/>
        </w:rPr>
        <w:t>4</w:t>
      </w:r>
      <w:r w:rsidRPr="00602485">
        <w:rPr>
          <w:rFonts w:cs="Times New Roman"/>
          <w:sz w:val="28"/>
          <w:szCs w:val="28"/>
          <w:lang w:eastAsia="ru-RU"/>
        </w:rPr>
        <w:t xml:space="preserve"> пункта </w:t>
      </w:r>
      <w:r w:rsidR="00A27C8E" w:rsidRPr="00602485">
        <w:rPr>
          <w:rFonts w:cs="Times New Roman"/>
          <w:sz w:val="28"/>
          <w:szCs w:val="28"/>
          <w:lang w:eastAsia="ru-RU"/>
        </w:rPr>
        <w:t>8</w:t>
      </w:r>
      <w:r w:rsidRPr="00602485">
        <w:rPr>
          <w:rFonts w:cs="Times New Roman"/>
          <w:sz w:val="28"/>
          <w:szCs w:val="28"/>
          <w:lang w:eastAsia="ru-RU"/>
        </w:rPr>
        <w:t xml:space="preserve"> Положения о порядке предоставления субсидий субъектам малого и среднего предпринимательства – производителям товаров, работ, услуг в целях возмещения части затрат на создание и (или) обеспечение деятельности групп дневного времяпрепровождения детей дошкольного возраста. Размер </w:t>
      </w:r>
      <w:r w:rsidRPr="00602485">
        <w:rPr>
          <w:rFonts w:cs="Times New Roman"/>
          <w:sz w:val="28"/>
          <w:szCs w:val="28"/>
        </w:rPr>
        <w:t>среднемесячной заработной платы наемных работников в расчете на одного работника должен быть на уровне не ниже последнего квартала,</w:t>
      </w:r>
      <w:r w:rsidR="00631394" w:rsidRPr="00602485">
        <w:rPr>
          <w:rFonts w:cs="Times New Roman"/>
          <w:sz w:val="28"/>
          <w:szCs w:val="28"/>
        </w:rPr>
        <w:t xml:space="preserve"> </w:t>
      </w:r>
      <w:r w:rsidRPr="00602485">
        <w:rPr>
          <w:rFonts w:cs="Times New Roman"/>
          <w:sz w:val="28"/>
          <w:szCs w:val="28"/>
        </w:rPr>
        <w:t xml:space="preserve">предшествующего дате подачи </w:t>
      </w:r>
      <w:r w:rsidR="00BE46DC" w:rsidRPr="00602485">
        <w:rPr>
          <w:rFonts w:cs="Times New Roman"/>
          <w:sz w:val="28"/>
          <w:szCs w:val="28"/>
        </w:rPr>
        <w:t>пакета документов для получения</w:t>
      </w:r>
      <w:r w:rsidRPr="00602485">
        <w:rPr>
          <w:rFonts w:cs="Times New Roman"/>
          <w:sz w:val="28"/>
          <w:szCs w:val="28"/>
        </w:rPr>
        <w:t xml:space="preserve"> субсидии.</w:t>
      </w:r>
    </w:p>
    <w:p w:rsidR="005858A7" w:rsidRPr="00602485" w:rsidRDefault="00602485" w:rsidP="005858A7">
      <w:pPr>
        <w:tabs>
          <w:tab w:val="left" w:pos="5103"/>
        </w:tabs>
        <w:autoSpaceDE w:val="0"/>
        <w:autoSpaceDN w:val="0"/>
        <w:adjustRightInd w:val="0"/>
        <w:spacing w:after="0" w:line="230" w:lineRule="auto"/>
        <w:ind w:firstLine="709"/>
        <w:contextualSpacing/>
        <w:jc w:val="both"/>
        <w:rPr>
          <w:rFonts w:cs="Times New Roman"/>
          <w:sz w:val="28"/>
          <w:szCs w:val="28"/>
          <w:lang w:eastAsia="ru-RU"/>
        </w:rPr>
      </w:pPr>
      <w:r>
        <w:rPr>
          <w:rFonts w:cs="Times New Roman"/>
          <w:sz w:val="28"/>
          <w:szCs w:val="28"/>
          <w:lang w:eastAsia="ru-RU"/>
        </w:rPr>
        <w:t>**</w:t>
      </w:r>
      <w:r w:rsidR="005858A7" w:rsidRPr="00602485">
        <w:rPr>
          <w:rFonts w:cs="Times New Roman"/>
          <w:sz w:val="28"/>
          <w:szCs w:val="28"/>
          <w:lang w:eastAsia="ru-RU"/>
        </w:rPr>
        <w:t xml:space="preserve"> Фактически уплаченные налоговые платежи, </w:t>
      </w:r>
      <w:r w:rsidR="005858A7" w:rsidRPr="00602485">
        <w:rPr>
          <w:rFonts w:eastAsiaTheme="minorHAnsi" w:cs="Times New Roman"/>
          <w:sz w:val="28"/>
          <w:szCs w:val="28"/>
        </w:rPr>
        <w:t>сборы, страховые взносы, проценты в соответствии с законодательством Российской Федерации о налогах и сборах</w:t>
      </w:r>
      <w:r w:rsidR="005858A7" w:rsidRPr="00602485">
        <w:rPr>
          <w:rFonts w:cs="Times New Roman"/>
          <w:sz w:val="28"/>
          <w:szCs w:val="28"/>
          <w:lang w:eastAsia="ru-RU"/>
        </w:rPr>
        <w:t xml:space="preserve"> на основании платежных документов в течение года (январь – декабрь).</w:t>
      </w:r>
    </w:p>
    <w:p w:rsidR="005534B9" w:rsidRPr="00602485" w:rsidRDefault="005534B9" w:rsidP="005534B9">
      <w:pPr>
        <w:tabs>
          <w:tab w:val="left" w:pos="5103"/>
        </w:tabs>
        <w:autoSpaceDE w:val="0"/>
        <w:autoSpaceDN w:val="0"/>
        <w:adjustRightInd w:val="0"/>
        <w:spacing w:after="0" w:line="230" w:lineRule="auto"/>
        <w:ind w:firstLine="709"/>
        <w:contextualSpacing/>
        <w:jc w:val="both"/>
        <w:rPr>
          <w:rFonts w:cs="Times New Roman"/>
          <w:sz w:val="28"/>
          <w:szCs w:val="28"/>
          <w:lang w:eastAsia="ru-RU"/>
        </w:rPr>
      </w:pPr>
      <w:r w:rsidRPr="00602485">
        <w:rPr>
          <w:rFonts w:cs="Times New Roman"/>
          <w:sz w:val="28"/>
          <w:szCs w:val="28"/>
          <w:lang w:eastAsia="ru-RU"/>
        </w:rPr>
        <w:t xml:space="preserve">*** Затраты в соответствии с подпунктами </w:t>
      </w:r>
      <w:r w:rsidR="00AF5B12" w:rsidRPr="00602485">
        <w:rPr>
          <w:rFonts w:cs="Times New Roman"/>
          <w:sz w:val="28"/>
          <w:szCs w:val="28"/>
          <w:lang w:eastAsia="ru-RU"/>
        </w:rPr>
        <w:t>1</w:t>
      </w:r>
      <w:r w:rsidRPr="00602485">
        <w:rPr>
          <w:rFonts w:cs="Times New Roman"/>
          <w:sz w:val="28"/>
          <w:szCs w:val="28"/>
          <w:lang w:eastAsia="ru-RU"/>
        </w:rPr>
        <w:t>–</w:t>
      </w:r>
      <w:r w:rsidR="00BE46DC" w:rsidRPr="00602485">
        <w:rPr>
          <w:rFonts w:cs="Times New Roman"/>
          <w:sz w:val="28"/>
          <w:szCs w:val="28"/>
          <w:lang w:eastAsia="ru-RU"/>
        </w:rPr>
        <w:t>3</w:t>
      </w:r>
      <w:r w:rsidRPr="00602485">
        <w:rPr>
          <w:rFonts w:cs="Times New Roman"/>
          <w:sz w:val="28"/>
          <w:szCs w:val="28"/>
          <w:lang w:eastAsia="ru-RU"/>
        </w:rPr>
        <w:t xml:space="preserve">, </w:t>
      </w:r>
      <w:r w:rsidR="00AF5B12" w:rsidRPr="00602485">
        <w:rPr>
          <w:rFonts w:cs="Times New Roman"/>
          <w:sz w:val="28"/>
          <w:szCs w:val="28"/>
          <w:lang w:eastAsia="ru-RU"/>
        </w:rPr>
        <w:t>6</w:t>
      </w:r>
      <w:r w:rsidRPr="00602485">
        <w:rPr>
          <w:rFonts w:cs="Times New Roman"/>
          <w:sz w:val="28"/>
          <w:szCs w:val="28"/>
          <w:lang w:eastAsia="ru-RU"/>
        </w:rPr>
        <w:t>–</w:t>
      </w:r>
      <w:r w:rsidR="00AF5B12" w:rsidRPr="00602485">
        <w:rPr>
          <w:rFonts w:cs="Times New Roman"/>
          <w:sz w:val="28"/>
          <w:szCs w:val="28"/>
          <w:lang w:eastAsia="ru-RU"/>
        </w:rPr>
        <w:t>8</w:t>
      </w:r>
      <w:r w:rsidRPr="00602485">
        <w:rPr>
          <w:rFonts w:cs="Times New Roman"/>
          <w:sz w:val="28"/>
          <w:szCs w:val="28"/>
          <w:lang w:eastAsia="ru-RU"/>
        </w:rPr>
        <w:t xml:space="preserve"> пункта </w:t>
      </w:r>
      <w:r w:rsidR="00BE46DC" w:rsidRPr="00602485">
        <w:rPr>
          <w:rFonts w:cs="Times New Roman"/>
          <w:sz w:val="28"/>
          <w:szCs w:val="28"/>
          <w:lang w:eastAsia="ru-RU"/>
        </w:rPr>
        <w:t xml:space="preserve">14 </w:t>
      </w:r>
      <w:r w:rsidRPr="00602485">
        <w:rPr>
          <w:rFonts w:cs="Times New Roman"/>
          <w:sz w:val="28"/>
          <w:szCs w:val="28"/>
          <w:lang w:eastAsia="ru-RU"/>
        </w:rPr>
        <w:t>Положения о порядке предоставления субсидий субъектам малого и среднего предпринимательства – производителям товаров, работ, услуг в целях возмещения части</w:t>
      </w:r>
      <w:r w:rsidR="00631394" w:rsidRPr="00602485">
        <w:rPr>
          <w:rFonts w:cs="Times New Roman"/>
          <w:sz w:val="28"/>
          <w:szCs w:val="28"/>
          <w:lang w:eastAsia="ru-RU"/>
        </w:rPr>
        <w:t xml:space="preserve"> </w:t>
      </w:r>
      <w:r w:rsidRPr="00602485">
        <w:rPr>
          <w:rFonts w:cs="Times New Roman"/>
          <w:sz w:val="28"/>
          <w:szCs w:val="28"/>
          <w:lang w:eastAsia="ru-RU"/>
        </w:rPr>
        <w:t>затрат на создание и (или) обеспечение деятельности групп дневного времяпрепровождения детей дошкольного возраста, фактически произведенные получ</w:t>
      </w:r>
      <w:r w:rsidR="00631394" w:rsidRPr="00602485">
        <w:rPr>
          <w:rFonts w:cs="Times New Roman"/>
          <w:sz w:val="28"/>
          <w:szCs w:val="28"/>
          <w:lang w:eastAsia="ru-RU"/>
        </w:rPr>
        <w:t>ателем</w:t>
      </w:r>
      <w:r w:rsidRPr="00602485">
        <w:rPr>
          <w:rFonts w:cs="Times New Roman"/>
          <w:sz w:val="28"/>
          <w:szCs w:val="28"/>
          <w:lang w:eastAsia="ru-RU"/>
        </w:rPr>
        <w:t xml:space="preserve"> поддержк</w:t>
      </w:r>
      <w:r w:rsidR="00631394" w:rsidRPr="00602485">
        <w:rPr>
          <w:rFonts w:cs="Times New Roman"/>
          <w:sz w:val="28"/>
          <w:szCs w:val="28"/>
          <w:lang w:eastAsia="ru-RU"/>
        </w:rPr>
        <w:t>и</w:t>
      </w:r>
      <w:r w:rsidRPr="00602485">
        <w:rPr>
          <w:rFonts w:cs="Times New Roman"/>
          <w:sz w:val="28"/>
          <w:szCs w:val="28"/>
          <w:lang w:eastAsia="ru-RU"/>
        </w:rPr>
        <w:t>.</w:t>
      </w:r>
    </w:p>
    <w:p w:rsidR="00631394" w:rsidRPr="00C60253" w:rsidRDefault="00631394" w:rsidP="005534B9">
      <w:pPr>
        <w:autoSpaceDE w:val="0"/>
        <w:autoSpaceDN w:val="0"/>
        <w:adjustRightInd w:val="0"/>
        <w:spacing w:after="0" w:line="240" w:lineRule="auto"/>
        <w:jc w:val="both"/>
        <w:rPr>
          <w:rFonts w:eastAsiaTheme="minorEastAsia" w:cs="Times New Roman"/>
          <w:sz w:val="30"/>
          <w:szCs w:val="30"/>
          <w:lang w:eastAsia="ru-RU"/>
        </w:rPr>
      </w:pPr>
    </w:p>
    <w:p w:rsidR="005534B9" w:rsidRPr="00C60253" w:rsidRDefault="005534B9" w:rsidP="005534B9">
      <w:pPr>
        <w:autoSpaceDE w:val="0"/>
        <w:autoSpaceDN w:val="0"/>
        <w:adjustRightInd w:val="0"/>
        <w:spacing w:after="0" w:line="240" w:lineRule="auto"/>
        <w:ind w:firstLine="709"/>
        <w:jc w:val="both"/>
        <w:rPr>
          <w:rFonts w:eastAsiaTheme="minorEastAsia" w:cs="Times New Roman"/>
          <w:sz w:val="30"/>
          <w:szCs w:val="30"/>
          <w:lang w:eastAsia="ru-RU"/>
        </w:rPr>
      </w:pPr>
      <w:r w:rsidRPr="00C60253">
        <w:rPr>
          <w:rFonts w:eastAsiaTheme="minorEastAsia" w:cs="Times New Roman"/>
          <w:sz w:val="30"/>
          <w:szCs w:val="30"/>
          <w:lang w:eastAsia="ru-RU"/>
        </w:rPr>
        <w:t>Полноту и достоверность представленной информации подтверждаю.</w:t>
      </w:r>
    </w:p>
    <w:p w:rsidR="00631394" w:rsidRPr="00C60253" w:rsidRDefault="00631394" w:rsidP="005534B9">
      <w:pPr>
        <w:autoSpaceDE w:val="0"/>
        <w:autoSpaceDN w:val="0"/>
        <w:adjustRightInd w:val="0"/>
        <w:spacing w:after="0" w:line="192" w:lineRule="auto"/>
        <w:jc w:val="both"/>
        <w:rPr>
          <w:rFonts w:eastAsiaTheme="minorEastAsia" w:cs="Times New Roman"/>
          <w:sz w:val="28"/>
          <w:szCs w:val="28"/>
          <w:lang w:eastAsia="ru-RU"/>
        </w:rPr>
      </w:pPr>
    </w:p>
    <w:p w:rsidR="00631394" w:rsidRPr="00C60253" w:rsidRDefault="00631394" w:rsidP="005534B9">
      <w:pPr>
        <w:autoSpaceDE w:val="0"/>
        <w:autoSpaceDN w:val="0"/>
        <w:adjustRightInd w:val="0"/>
        <w:spacing w:after="0" w:line="192" w:lineRule="auto"/>
        <w:jc w:val="both"/>
        <w:rPr>
          <w:rFonts w:eastAsiaTheme="minorEastAsia" w:cs="Times New Roman"/>
          <w:sz w:val="28"/>
          <w:szCs w:val="28"/>
          <w:lang w:eastAsia="ru-RU"/>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6" w:type="dxa"/>
          <w:right w:w="6" w:type="dxa"/>
        </w:tblCellMar>
        <w:tblLook w:val="04A0" w:firstRow="1" w:lastRow="0" w:firstColumn="1" w:lastColumn="0" w:noHBand="0" w:noVBand="1"/>
      </w:tblPr>
      <w:tblGrid>
        <w:gridCol w:w="4684"/>
        <w:gridCol w:w="2693"/>
        <w:gridCol w:w="1984"/>
      </w:tblGrid>
      <w:tr w:rsidR="00C60253" w:rsidRPr="00C60253" w:rsidTr="002B6931">
        <w:tc>
          <w:tcPr>
            <w:tcW w:w="4684" w:type="dxa"/>
          </w:tcPr>
          <w:p w:rsidR="00342E5C" w:rsidRPr="00C60253" w:rsidRDefault="00342E5C" w:rsidP="00342E5C">
            <w:pPr>
              <w:autoSpaceDE w:val="0"/>
              <w:autoSpaceDN w:val="0"/>
              <w:adjustRightInd w:val="0"/>
              <w:spacing w:after="0" w:line="192" w:lineRule="auto"/>
              <w:rPr>
                <w:rFonts w:eastAsiaTheme="minorEastAsia" w:cs="Times New Roman"/>
                <w:sz w:val="30"/>
                <w:szCs w:val="30"/>
                <w:lang w:eastAsia="ru-RU"/>
              </w:rPr>
            </w:pPr>
            <w:r w:rsidRPr="00C60253">
              <w:rPr>
                <w:rFonts w:eastAsiaTheme="minorEastAsia" w:cs="Times New Roman"/>
                <w:sz w:val="30"/>
                <w:szCs w:val="30"/>
                <w:lang w:eastAsia="ru-RU"/>
              </w:rPr>
              <w:t>Руководитель организации/</w:t>
            </w:r>
          </w:p>
          <w:p w:rsidR="00631394" w:rsidRPr="00C60253" w:rsidRDefault="00342E5C" w:rsidP="001E70B4">
            <w:pPr>
              <w:autoSpaceDE w:val="0"/>
              <w:autoSpaceDN w:val="0"/>
              <w:adjustRightInd w:val="0"/>
              <w:spacing w:after="0" w:line="192" w:lineRule="auto"/>
              <w:rPr>
                <w:rFonts w:eastAsiaTheme="minorEastAsia" w:cs="Times New Roman"/>
                <w:sz w:val="30"/>
                <w:szCs w:val="30"/>
                <w:lang w:eastAsia="ru-RU"/>
              </w:rPr>
            </w:pPr>
            <w:r w:rsidRPr="00C60253">
              <w:rPr>
                <w:rFonts w:eastAsiaTheme="minorEastAsia" w:cs="Times New Roman"/>
                <w:sz w:val="30"/>
                <w:szCs w:val="30"/>
                <w:lang w:eastAsia="ru-RU"/>
              </w:rPr>
              <w:t>индивидуальный предприниматель</w:t>
            </w:r>
          </w:p>
        </w:tc>
        <w:tc>
          <w:tcPr>
            <w:tcW w:w="2693" w:type="dxa"/>
          </w:tcPr>
          <w:p w:rsidR="00631394" w:rsidRPr="00C60253" w:rsidRDefault="00631394" w:rsidP="002B6931">
            <w:pPr>
              <w:autoSpaceDE w:val="0"/>
              <w:autoSpaceDN w:val="0"/>
              <w:adjustRightInd w:val="0"/>
              <w:spacing w:after="0" w:line="192" w:lineRule="auto"/>
              <w:jc w:val="center"/>
              <w:rPr>
                <w:rFonts w:eastAsiaTheme="minorEastAsia" w:cs="Times New Roman"/>
                <w:sz w:val="30"/>
                <w:szCs w:val="30"/>
                <w:lang w:eastAsia="ru-RU"/>
              </w:rPr>
            </w:pPr>
          </w:p>
          <w:p w:rsidR="00631394" w:rsidRPr="00C60253" w:rsidRDefault="00631394" w:rsidP="002B6931">
            <w:pPr>
              <w:autoSpaceDE w:val="0"/>
              <w:autoSpaceDN w:val="0"/>
              <w:adjustRightInd w:val="0"/>
              <w:spacing w:after="0" w:line="192" w:lineRule="auto"/>
              <w:jc w:val="center"/>
              <w:rPr>
                <w:rFonts w:eastAsiaTheme="minorEastAsia" w:cs="Times New Roman"/>
                <w:sz w:val="30"/>
                <w:szCs w:val="30"/>
                <w:lang w:eastAsia="ru-RU"/>
              </w:rPr>
            </w:pPr>
            <w:r w:rsidRPr="00C60253">
              <w:rPr>
                <w:rFonts w:eastAsiaTheme="minorEastAsia" w:cs="Times New Roman"/>
                <w:sz w:val="30"/>
                <w:szCs w:val="30"/>
                <w:lang w:eastAsia="ru-RU"/>
              </w:rPr>
              <w:t>подпись</w:t>
            </w:r>
          </w:p>
        </w:tc>
        <w:tc>
          <w:tcPr>
            <w:tcW w:w="1984" w:type="dxa"/>
          </w:tcPr>
          <w:p w:rsidR="00631394" w:rsidRPr="00C60253" w:rsidRDefault="00631394" w:rsidP="002B6931">
            <w:pPr>
              <w:autoSpaceDE w:val="0"/>
              <w:autoSpaceDN w:val="0"/>
              <w:adjustRightInd w:val="0"/>
              <w:spacing w:after="0" w:line="192" w:lineRule="auto"/>
              <w:jc w:val="right"/>
              <w:rPr>
                <w:rFonts w:eastAsiaTheme="minorEastAsia" w:cs="Times New Roman"/>
                <w:sz w:val="30"/>
                <w:szCs w:val="30"/>
                <w:lang w:eastAsia="ru-RU"/>
              </w:rPr>
            </w:pPr>
          </w:p>
          <w:p w:rsidR="00631394" w:rsidRPr="00C60253" w:rsidRDefault="00631394" w:rsidP="002B6931">
            <w:pPr>
              <w:autoSpaceDE w:val="0"/>
              <w:autoSpaceDN w:val="0"/>
              <w:adjustRightInd w:val="0"/>
              <w:spacing w:after="0" w:line="192" w:lineRule="auto"/>
              <w:jc w:val="right"/>
              <w:rPr>
                <w:rFonts w:eastAsiaTheme="minorEastAsia" w:cs="Times New Roman"/>
                <w:sz w:val="30"/>
                <w:szCs w:val="30"/>
                <w:lang w:eastAsia="ru-RU"/>
              </w:rPr>
            </w:pPr>
            <w:r w:rsidRPr="00C60253">
              <w:rPr>
                <w:rFonts w:eastAsiaTheme="minorEastAsia" w:cs="Times New Roman"/>
                <w:sz w:val="30"/>
                <w:szCs w:val="30"/>
                <w:lang w:eastAsia="ru-RU"/>
              </w:rPr>
              <w:t>И.О. Фамилия</w:t>
            </w:r>
          </w:p>
        </w:tc>
      </w:tr>
      <w:tr w:rsidR="00342E5C" w:rsidRPr="00C60253" w:rsidTr="002B6931">
        <w:tc>
          <w:tcPr>
            <w:tcW w:w="4684" w:type="dxa"/>
          </w:tcPr>
          <w:p w:rsidR="00342E5C" w:rsidRPr="00C60253" w:rsidRDefault="00342E5C" w:rsidP="00342E5C">
            <w:pPr>
              <w:autoSpaceDE w:val="0"/>
              <w:autoSpaceDN w:val="0"/>
              <w:adjustRightInd w:val="0"/>
              <w:spacing w:after="0" w:line="192" w:lineRule="auto"/>
              <w:rPr>
                <w:rFonts w:eastAsiaTheme="minorEastAsia" w:cs="Times New Roman"/>
                <w:sz w:val="30"/>
                <w:szCs w:val="30"/>
                <w:lang w:eastAsia="ru-RU"/>
              </w:rPr>
            </w:pPr>
          </w:p>
        </w:tc>
        <w:tc>
          <w:tcPr>
            <w:tcW w:w="2693" w:type="dxa"/>
          </w:tcPr>
          <w:p w:rsidR="00342E5C" w:rsidRPr="00C60253" w:rsidRDefault="00342E5C" w:rsidP="002B6931">
            <w:pPr>
              <w:autoSpaceDE w:val="0"/>
              <w:autoSpaceDN w:val="0"/>
              <w:adjustRightInd w:val="0"/>
              <w:spacing w:after="0" w:line="192" w:lineRule="auto"/>
              <w:jc w:val="center"/>
              <w:rPr>
                <w:rFonts w:eastAsiaTheme="minorEastAsia" w:cs="Times New Roman"/>
                <w:sz w:val="30"/>
                <w:szCs w:val="30"/>
                <w:lang w:eastAsia="ru-RU"/>
              </w:rPr>
            </w:pPr>
          </w:p>
        </w:tc>
        <w:tc>
          <w:tcPr>
            <w:tcW w:w="1984" w:type="dxa"/>
          </w:tcPr>
          <w:p w:rsidR="00342E5C" w:rsidRPr="00C60253" w:rsidRDefault="00342E5C" w:rsidP="002B6931">
            <w:pPr>
              <w:autoSpaceDE w:val="0"/>
              <w:autoSpaceDN w:val="0"/>
              <w:adjustRightInd w:val="0"/>
              <w:spacing w:after="0" w:line="192" w:lineRule="auto"/>
              <w:jc w:val="right"/>
              <w:rPr>
                <w:rFonts w:eastAsiaTheme="minorEastAsia" w:cs="Times New Roman"/>
                <w:sz w:val="30"/>
                <w:szCs w:val="30"/>
                <w:lang w:eastAsia="ru-RU"/>
              </w:rPr>
            </w:pPr>
          </w:p>
        </w:tc>
      </w:tr>
    </w:tbl>
    <w:p w:rsidR="00631394" w:rsidRPr="00C60253" w:rsidRDefault="00631394" w:rsidP="005534B9">
      <w:pPr>
        <w:autoSpaceDE w:val="0"/>
        <w:autoSpaceDN w:val="0"/>
        <w:adjustRightInd w:val="0"/>
        <w:spacing w:after="0" w:line="192" w:lineRule="auto"/>
        <w:jc w:val="both"/>
        <w:rPr>
          <w:rFonts w:eastAsiaTheme="minorEastAsia" w:cs="Times New Roman"/>
          <w:sz w:val="30"/>
          <w:szCs w:val="30"/>
          <w:lang w:eastAsia="ru-RU"/>
        </w:rPr>
      </w:pPr>
    </w:p>
    <w:p w:rsidR="005534B9" w:rsidRPr="00C60253" w:rsidRDefault="005534B9" w:rsidP="005534B9">
      <w:pPr>
        <w:autoSpaceDE w:val="0"/>
        <w:autoSpaceDN w:val="0"/>
        <w:adjustRightInd w:val="0"/>
        <w:spacing w:after="0" w:line="192" w:lineRule="auto"/>
        <w:jc w:val="both"/>
        <w:rPr>
          <w:rFonts w:eastAsiaTheme="minorEastAsia" w:cs="Times New Roman"/>
          <w:sz w:val="30"/>
          <w:szCs w:val="30"/>
          <w:lang w:eastAsia="ru-RU"/>
        </w:rPr>
      </w:pPr>
      <w:r w:rsidRPr="00C60253">
        <w:rPr>
          <w:rFonts w:eastAsiaTheme="minorEastAsia" w:cs="Times New Roman"/>
          <w:sz w:val="30"/>
          <w:szCs w:val="30"/>
          <w:lang w:eastAsia="ru-RU"/>
        </w:rPr>
        <w:t>М.П.</w:t>
      </w:r>
    </w:p>
    <w:p w:rsidR="00631394" w:rsidRPr="00C60253" w:rsidRDefault="00631394" w:rsidP="005534B9">
      <w:pPr>
        <w:autoSpaceDE w:val="0"/>
        <w:autoSpaceDN w:val="0"/>
        <w:adjustRightInd w:val="0"/>
        <w:spacing w:after="0" w:line="192" w:lineRule="auto"/>
        <w:jc w:val="both"/>
        <w:rPr>
          <w:rFonts w:eastAsiaTheme="minorEastAsia" w:cs="Times New Roman"/>
          <w:sz w:val="30"/>
          <w:szCs w:val="30"/>
          <w:lang w:eastAsia="ru-RU"/>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6" w:type="dxa"/>
          <w:right w:w="6" w:type="dxa"/>
        </w:tblCellMar>
        <w:tblLook w:val="04A0" w:firstRow="1" w:lastRow="0" w:firstColumn="1" w:lastColumn="0" w:noHBand="0" w:noVBand="1"/>
      </w:tblPr>
      <w:tblGrid>
        <w:gridCol w:w="4684"/>
        <w:gridCol w:w="2693"/>
        <w:gridCol w:w="1984"/>
      </w:tblGrid>
      <w:tr w:rsidR="005534B9" w:rsidRPr="00C60253" w:rsidTr="002B6931">
        <w:tc>
          <w:tcPr>
            <w:tcW w:w="4684" w:type="dxa"/>
          </w:tcPr>
          <w:p w:rsidR="005534B9" w:rsidRPr="00C60253" w:rsidRDefault="005534B9" w:rsidP="002B6931">
            <w:pPr>
              <w:autoSpaceDE w:val="0"/>
              <w:autoSpaceDN w:val="0"/>
              <w:adjustRightInd w:val="0"/>
              <w:spacing w:after="0" w:line="192" w:lineRule="auto"/>
              <w:rPr>
                <w:rFonts w:eastAsiaTheme="minorEastAsia" w:cs="Times New Roman"/>
                <w:sz w:val="30"/>
                <w:szCs w:val="30"/>
                <w:lang w:eastAsia="ru-RU"/>
              </w:rPr>
            </w:pPr>
            <w:r w:rsidRPr="00C60253">
              <w:rPr>
                <w:rFonts w:eastAsiaTheme="minorEastAsia" w:cs="Times New Roman"/>
                <w:sz w:val="30"/>
                <w:szCs w:val="30"/>
                <w:lang w:eastAsia="ru-RU"/>
              </w:rPr>
              <w:t>Главный бухгалтер</w:t>
            </w:r>
          </w:p>
        </w:tc>
        <w:tc>
          <w:tcPr>
            <w:tcW w:w="2693" w:type="dxa"/>
          </w:tcPr>
          <w:p w:rsidR="005534B9" w:rsidRPr="00C60253" w:rsidRDefault="005534B9" w:rsidP="002B6931">
            <w:pPr>
              <w:autoSpaceDE w:val="0"/>
              <w:autoSpaceDN w:val="0"/>
              <w:adjustRightInd w:val="0"/>
              <w:spacing w:after="0" w:line="192" w:lineRule="auto"/>
              <w:jc w:val="center"/>
              <w:rPr>
                <w:rFonts w:eastAsiaTheme="minorEastAsia" w:cs="Times New Roman"/>
                <w:sz w:val="30"/>
                <w:szCs w:val="30"/>
                <w:lang w:eastAsia="ru-RU"/>
              </w:rPr>
            </w:pPr>
            <w:r w:rsidRPr="00C60253">
              <w:rPr>
                <w:rFonts w:eastAsiaTheme="minorEastAsia" w:cs="Times New Roman"/>
                <w:sz w:val="30"/>
                <w:szCs w:val="30"/>
                <w:lang w:eastAsia="ru-RU"/>
              </w:rPr>
              <w:t>подпись</w:t>
            </w:r>
          </w:p>
        </w:tc>
        <w:tc>
          <w:tcPr>
            <w:tcW w:w="1984" w:type="dxa"/>
          </w:tcPr>
          <w:p w:rsidR="005534B9" w:rsidRPr="00C60253" w:rsidRDefault="005534B9" w:rsidP="002B6931">
            <w:pPr>
              <w:autoSpaceDE w:val="0"/>
              <w:autoSpaceDN w:val="0"/>
              <w:adjustRightInd w:val="0"/>
              <w:spacing w:after="0" w:line="192" w:lineRule="auto"/>
              <w:jc w:val="right"/>
              <w:rPr>
                <w:rFonts w:eastAsiaTheme="minorEastAsia" w:cs="Times New Roman"/>
                <w:sz w:val="30"/>
                <w:szCs w:val="30"/>
                <w:lang w:eastAsia="ru-RU"/>
              </w:rPr>
            </w:pPr>
            <w:r w:rsidRPr="00C60253">
              <w:rPr>
                <w:rFonts w:eastAsiaTheme="minorEastAsia" w:cs="Times New Roman"/>
                <w:sz w:val="30"/>
                <w:szCs w:val="30"/>
                <w:lang w:eastAsia="ru-RU"/>
              </w:rPr>
              <w:t>И.О. Фамилия</w:t>
            </w:r>
          </w:p>
        </w:tc>
      </w:tr>
    </w:tbl>
    <w:p w:rsidR="005534B9" w:rsidRPr="00C60253" w:rsidRDefault="005534B9" w:rsidP="005534B9">
      <w:pPr>
        <w:autoSpaceDE w:val="0"/>
        <w:autoSpaceDN w:val="0"/>
        <w:adjustRightInd w:val="0"/>
        <w:spacing w:after="0" w:line="192" w:lineRule="auto"/>
        <w:jc w:val="both"/>
        <w:rPr>
          <w:rFonts w:eastAsiaTheme="minorEastAsia" w:cs="Times New Roman"/>
          <w:sz w:val="30"/>
          <w:szCs w:val="30"/>
          <w:lang w:eastAsia="ru-RU"/>
        </w:rPr>
      </w:pPr>
    </w:p>
    <w:p w:rsidR="00BE46DC" w:rsidRPr="00C60253" w:rsidRDefault="00BE46DC" w:rsidP="00BE46DC">
      <w:pPr>
        <w:autoSpaceDE w:val="0"/>
        <w:autoSpaceDN w:val="0"/>
        <w:adjustRightInd w:val="0"/>
        <w:spacing w:after="0" w:line="192" w:lineRule="auto"/>
        <w:jc w:val="both"/>
        <w:rPr>
          <w:rFonts w:eastAsiaTheme="minorEastAsia" w:cs="Times New Roman"/>
          <w:sz w:val="30"/>
          <w:szCs w:val="30"/>
          <w:lang w:eastAsia="ru-RU"/>
        </w:rPr>
      </w:pPr>
      <w:r w:rsidRPr="00C60253">
        <w:rPr>
          <w:rFonts w:eastAsiaTheme="minorEastAsia" w:cs="Times New Roman"/>
          <w:sz w:val="30"/>
          <w:szCs w:val="30"/>
          <w:lang w:eastAsia="ru-RU"/>
        </w:rPr>
        <w:t>Дата</w:t>
      </w:r>
    </w:p>
    <w:p w:rsidR="00BE46DC" w:rsidRPr="00C60253" w:rsidRDefault="00DA483D" w:rsidP="00BE46DC">
      <w:pPr>
        <w:tabs>
          <w:tab w:val="left" w:pos="5103"/>
        </w:tabs>
        <w:autoSpaceDE w:val="0"/>
        <w:autoSpaceDN w:val="0"/>
        <w:adjustRightInd w:val="0"/>
        <w:spacing w:after="0" w:line="192" w:lineRule="auto"/>
        <w:jc w:val="both"/>
        <w:rPr>
          <w:rFonts w:cs="Times New Roman"/>
          <w:sz w:val="30"/>
          <w:szCs w:val="30"/>
          <w:lang w:eastAsia="ru-RU"/>
        </w:rPr>
      </w:pPr>
      <w:r>
        <w:rPr>
          <w:rFonts w:cs="Times New Roman"/>
          <w:noProof/>
          <w:sz w:val="30"/>
          <w:szCs w:val="30"/>
          <w:lang w:eastAsia="ru-RU"/>
        </w:rPr>
        <w:pict>
          <v:line id="Прямая соединительная линия 3" o:spid="_x0000_s1029"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4pt,.25pt" to="460.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" strokecolor="black [3040]"/>
        </w:pict>
      </w:r>
    </w:p>
    <w:sectPr w:rsidR="00BE46DC" w:rsidRPr="00C60253" w:rsidSect="001741AD">
      <w:type w:val="continuous"/>
      <w:pgSz w:w="11905" w:h="16838" w:code="9"/>
      <w:pgMar w:top="1134" w:right="567" w:bottom="1134" w:left="198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64C" w:rsidRDefault="00F0064C" w:rsidP="00B15744">
      <w:pPr>
        <w:spacing w:after="0" w:line="240" w:lineRule="auto"/>
      </w:pPr>
      <w:r>
        <w:separator/>
      </w:r>
    </w:p>
  </w:endnote>
  <w:endnote w:type="continuationSeparator" w:id="0">
    <w:p w:rsidR="00F0064C" w:rsidRDefault="00F0064C" w:rsidP="00B15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64C" w:rsidRDefault="00F0064C" w:rsidP="00B15744">
      <w:pPr>
        <w:spacing w:after="0" w:line="240" w:lineRule="auto"/>
      </w:pPr>
      <w:r>
        <w:separator/>
      </w:r>
    </w:p>
  </w:footnote>
  <w:footnote w:type="continuationSeparator" w:id="0">
    <w:p w:rsidR="00F0064C" w:rsidRDefault="00F0064C" w:rsidP="00B15744">
      <w:pPr>
        <w:spacing w:after="0" w:line="240" w:lineRule="auto"/>
      </w:pPr>
      <w:r>
        <w:continuationSeparator/>
      </w:r>
    </w:p>
  </w:footnote>
  <w:footnote w:id="1">
    <w:p w:rsidR="006940C4" w:rsidRPr="00602485" w:rsidRDefault="006940C4" w:rsidP="006C4023">
      <w:pPr>
        <w:pStyle w:val="af2"/>
        <w:ind w:firstLine="709"/>
        <w:jc w:val="both"/>
        <w:rPr>
          <w:sz w:val="24"/>
          <w:szCs w:val="24"/>
        </w:rPr>
      </w:pPr>
      <w:r w:rsidRPr="00602485">
        <w:rPr>
          <w:rStyle w:val="af4"/>
          <w:sz w:val="24"/>
          <w:szCs w:val="24"/>
        </w:rPr>
        <w:footnoteRef/>
      </w:r>
      <w:r w:rsidRPr="00602485">
        <w:rPr>
          <w:rFonts w:cs="Times New Roman"/>
          <w:sz w:val="24"/>
          <w:szCs w:val="24"/>
          <w:lang w:eastAsia="ru-RU"/>
        </w:rPr>
        <w:t> О</w:t>
      </w:r>
      <w:r w:rsidRPr="00602485">
        <w:rPr>
          <w:rFonts w:eastAsiaTheme="minorHAnsi" w:cs="Times New Roman"/>
          <w:sz w:val="24"/>
          <w:szCs w:val="24"/>
        </w:rPr>
        <w:t>пределяется как сумма баллов из графы 3 итоговой строки таблицы оценок и значения дополнительного критерия на основании даты и входящего регистрационного номера конкурсной документации.</w:t>
      </w:r>
    </w:p>
  </w:footnote>
  <w:footnote w:id="2">
    <w:p w:rsidR="006940C4" w:rsidRDefault="006940C4" w:rsidP="006C4023">
      <w:pPr>
        <w:pStyle w:val="af2"/>
        <w:ind w:firstLine="709"/>
        <w:jc w:val="both"/>
      </w:pPr>
      <w:r w:rsidRPr="00602485">
        <w:rPr>
          <w:rStyle w:val="af4"/>
          <w:sz w:val="24"/>
          <w:szCs w:val="24"/>
        </w:rPr>
        <w:footnoteRef/>
      </w:r>
      <w:r w:rsidRPr="00602485">
        <w:rPr>
          <w:rFonts w:cs="Times New Roman"/>
          <w:sz w:val="24"/>
          <w:szCs w:val="24"/>
          <w:lang w:eastAsia="ru-RU"/>
        </w:rPr>
        <w:t> Указывается значение «0».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1595933"/>
      <w:docPartObj>
        <w:docPartGallery w:val="Page Numbers (Top of Page)"/>
        <w:docPartUnique/>
      </w:docPartObj>
    </w:sdtPr>
    <w:sdtEndPr>
      <w:rPr>
        <w:szCs w:val="24"/>
      </w:rPr>
    </w:sdtEndPr>
    <w:sdtContent>
      <w:p w:rsidR="006940C4" w:rsidRPr="00487D55" w:rsidRDefault="006940C4" w:rsidP="00487D55">
        <w:pPr>
          <w:pStyle w:val="a4"/>
          <w:jc w:val="center"/>
          <w:rPr>
            <w:szCs w:val="24"/>
          </w:rPr>
        </w:pPr>
        <w:r w:rsidRPr="00487D55">
          <w:rPr>
            <w:szCs w:val="24"/>
          </w:rPr>
          <w:fldChar w:fldCharType="begin"/>
        </w:r>
        <w:r w:rsidRPr="00487D55">
          <w:rPr>
            <w:szCs w:val="24"/>
          </w:rPr>
          <w:instrText>PAGE   \* MERGEFORMAT</w:instrText>
        </w:r>
        <w:r w:rsidRPr="00487D55">
          <w:rPr>
            <w:szCs w:val="24"/>
          </w:rPr>
          <w:fldChar w:fldCharType="separate"/>
        </w:r>
        <w:r w:rsidR="00042A96">
          <w:rPr>
            <w:noProof/>
            <w:szCs w:val="24"/>
          </w:rPr>
          <w:t>2</w:t>
        </w:r>
        <w:r w:rsidRPr="00487D55">
          <w:rPr>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3567853"/>
      <w:docPartObj>
        <w:docPartGallery w:val="Page Numbers (Top of Page)"/>
        <w:docPartUnique/>
      </w:docPartObj>
    </w:sdtPr>
    <w:sdtEndPr/>
    <w:sdtContent>
      <w:p w:rsidR="006940C4" w:rsidRDefault="006940C4" w:rsidP="00487D55">
        <w:pPr>
          <w:pStyle w:val="a4"/>
          <w:spacing w:after="0" w:line="240" w:lineRule="auto"/>
          <w:jc w:val="center"/>
        </w:pPr>
        <w:r>
          <w:fldChar w:fldCharType="begin"/>
        </w:r>
        <w:r>
          <w:instrText>PAGE   \* MERGEFORMAT</w:instrText>
        </w:r>
        <w:r>
          <w:fldChar w:fldCharType="separate"/>
        </w:r>
        <w:r w:rsidR="00042A96">
          <w:rPr>
            <w:noProof/>
          </w:rPr>
          <w:t>3</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B7B7F"/>
    <w:multiLevelType w:val="hybridMultilevel"/>
    <w:tmpl w:val="67D27E40"/>
    <w:lvl w:ilvl="0" w:tplc="4030ED7C">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C73A64"/>
    <w:multiLevelType w:val="multilevel"/>
    <w:tmpl w:val="9E8834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FFD3F68"/>
    <w:multiLevelType w:val="hybridMultilevel"/>
    <w:tmpl w:val="8572E1BE"/>
    <w:lvl w:ilvl="0" w:tplc="AEDCDDB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44820229"/>
    <w:multiLevelType w:val="multilevel"/>
    <w:tmpl w:val="01E277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D114744"/>
    <w:multiLevelType w:val="hybridMultilevel"/>
    <w:tmpl w:val="5C06EF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0C700E7"/>
    <w:multiLevelType w:val="hybridMultilevel"/>
    <w:tmpl w:val="D27ED9FA"/>
    <w:lvl w:ilvl="0" w:tplc="6D12D486">
      <w:start w:val="20"/>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nsid w:val="73C763A9"/>
    <w:multiLevelType w:val="multilevel"/>
    <w:tmpl w:val="4EF21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76313E"/>
    <w:multiLevelType w:val="hybridMultilevel"/>
    <w:tmpl w:val="C0A030A0"/>
    <w:lvl w:ilvl="0" w:tplc="DA7A30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5"/>
  </w:num>
  <w:num w:numId="3">
    <w:abstractNumId w:val="7"/>
  </w:num>
  <w:num w:numId="4">
    <w:abstractNumId w:val="6"/>
  </w:num>
  <w:num w:numId="5">
    <w:abstractNumId w:val="0"/>
  </w:num>
  <w:num w:numId="6">
    <w:abstractNumId w:val="0"/>
  </w:num>
  <w:num w:numId="7">
    <w:abstractNumId w:val="2"/>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autoHyphenation/>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B15744"/>
    <w:rsid w:val="000016BA"/>
    <w:rsid w:val="00001E1E"/>
    <w:rsid w:val="00001F1C"/>
    <w:rsid w:val="0000218F"/>
    <w:rsid w:val="0000251F"/>
    <w:rsid w:val="00002FD5"/>
    <w:rsid w:val="00003206"/>
    <w:rsid w:val="000034C3"/>
    <w:rsid w:val="00004CD2"/>
    <w:rsid w:val="0000508A"/>
    <w:rsid w:val="00005452"/>
    <w:rsid w:val="00010263"/>
    <w:rsid w:val="00010B76"/>
    <w:rsid w:val="000141F6"/>
    <w:rsid w:val="00014C76"/>
    <w:rsid w:val="00016AD7"/>
    <w:rsid w:val="000200B2"/>
    <w:rsid w:val="000209B5"/>
    <w:rsid w:val="000209D8"/>
    <w:rsid w:val="00022272"/>
    <w:rsid w:val="000227BF"/>
    <w:rsid w:val="000229D1"/>
    <w:rsid w:val="00022C66"/>
    <w:rsid w:val="00023486"/>
    <w:rsid w:val="00023AB6"/>
    <w:rsid w:val="00027DE8"/>
    <w:rsid w:val="00030026"/>
    <w:rsid w:val="00031659"/>
    <w:rsid w:val="00032B2C"/>
    <w:rsid w:val="00034149"/>
    <w:rsid w:val="00034CFA"/>
    <w:rsid w:val="00034EC1"/>
    <w:rsid w:val="00035575"/>
    <w:rsid w:val="00035928"/>
    <w:rsid w:val="0003739A"/>
    <w:rsid w:val="00040D3A"/>
    <w:rsid w:val="00041ACC"/>
    <w:rsid w:val="00042A96"/>
    <w:rsid w:val="00044B7B"/>
    <w:rsid w:val="00046BEF"/>
    <w:rsid w:val="00046E44"/>
    <w:rsid w:val="00047D45"/>
    <w:rsid w:val="00050023"/>
    <w:rsid w:val="00051974"/>
    <w:rsid w:val="00052768"/>
    <w:rsid w:val="000537D7"/>
    <w:rsid w:val="000549BE"/>
    <w:rsid w:val="000558F8"/>
    <w:rsid w:val="00055EC3"/>
    <w:rsid w:val="00055F65"/>
    <w:rsid w:val="00060E13"/>
    <w:rsid w:val="00060E31"/>
    <w:rsid w:val="000622EF"/>
    <w:rsid w:val="0006504B"/>
    <w:rsid w:val="00065314"/>
    <w:rsid w:val="0006646E"/>
    <w:rsid w:val="00066E11"/>
    <w:rsid w:val="00070471"/>
    <w:rsid w:val="00071548"/>
    <w:rsid w:val="00071EC5"/>
    <w:rsid w:val="00074215"/>
    <w:rsid w:val="000743C1"/>
    <w:rsid w:val="0007762E"/>
    <w:rsid w:val="00080F49"/>
    <w:rsid w:val="00082D3A"/>
    <w:rsid w:val="000856AA"/>
    <w:rsid w:val="0008618F"/>
    <w:rsid w:val="00087EE2"/>
    <w:rsid w:val="00092B10"/>
    <w:rsid w:val="000937A8"/>
    <w:rsid w:val="0009427D"/>
    <w:rsid w:val="00094BDA"/>
    <w:rsid w:val="00096337"/>
    <w:rsid w:val="00097890"/>
    <w:rsid w:val="000978B0"/>
    <w:rsid w:val="000A3626"/>
    <w:rsid w:val="000A4F13"/>
    <w:rsid w:val="000A6CEF"/>
    <w:rsid w:val="000A7E11"/>
    <w:rsid w:val="000B1B8D"/>
    <w:rsid w:val="000B1F90"/>
    <w:rsid w:val="000B3D38"/>
    <w:rsid w:val="000B56C8"/>
    <w:rsid w:val="000B6322"/>
    <w:rsid w:val="000B6F3D"/>
    <w:rsid w:val="000C06B7"/>
    <w:rsid w:val="000C072D"/>
    <w:rsid w:val="000C2190"/>
    <w:rsid w:val="000C33D4"/>
    <w:rsid w:val="000C5491"/>
    <w:rsid w:val="000C5A07"/>
    <w:rsid w:val="000C6576"/>
    <w:rsid w:val="000C70A5"/>
    <w:rsid w:val="000C71B1"/>
    <w:rsid w:val="000C74CF"/>
    <w:rsid w:val="000D0534"/>
    <w:rsid w:val="000D0593"/>
    <w:rsid w:val="000D061F"/>
    <w:rsid w:val="000D1D07"/>
    <w:rsid w:val="000D2501"/>
    <w:rsid w:val="000D31F5"/>
    <w:rsid w:val="000D4B68"/>
    <w:rsid w:val="000D51EE"/>
    <w:rsid w:val="000D7EC4"/>
    <w:rsid w:val="000E2373"/>
    <w:rsid w:val="000E280D"/>
    <w:rsid w:val="000E280E"/>
    <w:rsid w:val="000E33E6"/>
    <w:rsid w:val="000E38B0"/>
    <w:rsid w:val="000E4758"/>
    <w:rsid w:val="000E4A0E"/>
    <w:rsid w:val="000E5063"/>
    <w:rsid w:val="000E62EC"/>
    <w:rsid w:val="000E7238"/>
    <w:rsid w:val="000E7E1D"/>
    <w:rsid w:val="000F0B07"/>
    <w:rsid w:val="000F1B3E"/>
    <w:rsid w:val="000F31D6"/>
    <w:rsid w:val="0010084C"/>
    <w:rsid w:val="00100CE9"/>
    <w:rsid w:val="00100EA0"/>
    <w:rsid w:val="001016E2"/>
    <w:rsid w:val="0010196A"/>
    <w:rsid w:val="00101B22"/>
    <w:rsid w:val="00102456"/>
    <w:rsid w:val="00103E51"/>
    <w:rsid w:val="00103F81"/>
    <w:rsid w:val="00105153"/>
    <w:rsid w:val="001066AD"/>
    <w:rsid w:val="00111DA2"/>
    <w:rsid w:val="0011410C"/>
    <w:rsid w:val="00114B7F"/>
    <w:rsid w:val="00120752"/>
    <w:rsid w:val="00122C6F"/>
    <w:rsid w:val="00122E96"/>
    <w:rsid w:val="00124866"/>
    <w:rsid w:val="00126289"/>
    <w:rsid w:val="00126F7D"/>
    <w:rsid w:val="001301ED"/>
    <w:rsid w:val="00132ED0"/>
    <w:rsid w:val="0013362B"/>
    <w:rsid w:val="00134FEC"/>
    <w:rsid w:val="001355D8"/>
    <w:rsid w:val="00135F57"/>
    <w:rsid w:val="00136F50"/>
    <w:rsid w:val="00140133"/>
    <w:rsid w:val="00142758"/>
    <w:rsid w:val="001504C2"/>
    <w:rsid w:val="00150D34"/>
    <w:rsid w:val="00150E71"/>
    <w:rsid w:val="00151048"/>
    <w:rsid w:val="00151574"/>
    <w:rsid w:val="00152AF4"/>
    <w:rsid w:val="00154E80"/>
    <w:rsid w:val="00155C7A"/>
    <w:rsid w:val="00156854"/>
    <w:rsid w:val="00156EF5"/>
    <w:rsid w:val="001575CD"/>
    <w:rsid w:val="00160083"/>
    <w:rsid w:val="00161172"/>
    <w:rsid w:val="00161FB0"/>
    <w:rsid w:val="00165509"/>
    <w:rsid w:val="00165BDA"/>
    <w:rsid w:val="00166DB9"/>
    <w:rsid w:val="00167480"/>
    <w:rsid w:val="0016757C"/>
    <w:rsid w:val="00170175"/>
    <w:rsid w:val="0017108A"/>
    <w:rsid w:val="001712BD"/>
    <w:rsid w:val="00171486"/>
    <w:rsid w:val="001741AD"/>
    <w:rsid w:val="001751E0"/>
    <w:rsid w:val="00175AC2"/>
    <w:rsid w:val="001761EF"/>
    <w:rsid w:val="0017622F"/>
    <w:rsid w:val="00176326"/>
    <w:rsid w:val="0017670C"/>
    <w:rsid w:val="00176970"/>
    <w:rsid w:val="00182DBB"/>
    <w:rsid w:val="00183C41"/>
    <w:rsid w:val="00185E3B"/>
    <w:rsid w:val="00186C44"/>
    <w:rsid w:val="00187C29"/>
    <w:rsid w:val="001901CE"/>
    <w:rsid w:val="001907B8"/>
    <w:rsid w:val="00190C6A"/>
    <w:rsid w:val="001918AE"/>
    <w:rsid w:val="0019230A"/>
    <w:rsid w:val="001925E7"/>
    <w:rsid w:val="001946D7"/>
    <w:rsid w:val="00196534"/>
    <w:rsid w:val="00196C12"/>
    <w:rsid w:val="00197876"/>
    <w:rsid w:val="00197884"/>
    <w:rsid w:val="00197BB5"/>
    <w:rsid w:val="00197EDA"/>
    <w:rsid w:val="001A0556"/>
    <w:rsid w:val="001A1C35"/>
    <w:rsid w:val="001A3529"/>
    <w:rsid w:val="001A386A"/>
    <w:rsid w:val="001A4B4D"/>
    <w:rsid w:val="001A67C2"/>
    <w:rsid w:val="001B1DA7"/>
    <w:rsid w:val="001B2587"/>
    <w:rsid w:val="001B28BB"/>
    <w:rsid w:val="001B5332"/>
    <w:rsid w:val="001B5BE9"/>
    <w:rsid w:val="001B6906"/>
    <w:rsid w:val="001B6D5E"/>
    <w:rsid w:val="001B7FB0"/>
    <w:rsid w:val="001C024E"/>
    <w:rsid w:val="001C02E5"/>
    <w:rsid w:val="001C092B"/>
    <w:rsid w:val="001C0AC1"/>
    <w:rsid w:val="001C0C73"/>
    <w:rsid w:val="001C116E"/>
    <w:rsid w:val="001C2819"/>
    <w:rsid w:val="001C310B"/>
    <w:rsid w:val="001C31C7"/>
    <w:rsid w:val="001C3EBC"/>
    <w:rsid w:val="001C447B"/>
    <w:rsid w:val="001C56CA"/>
    <w:rsid w:val="001D09B4"/>
    <w:rsid w:val="001D1500"/>
    <w:rsid w:val="001D25AA"/>
    <w:rsid w:val="001D7073"/>
    <w:rsid w:val="001D746E"/>
    <w:rsid w:val="001D7617"/>
    <w:rsid w:val="001E01CC"/>
    <w:rsid w:val="001E0AA6"/>
    <w:rsid w:val="001E137E"/>
    <w:rsid w:val="001E1489"/>
    <w:rsid w:val="001E1BBD"/>
    <w:rsid w:val="001E4F76"/>
    <w:rsid w:val="001E5C64"/>
    <w:rsid w:val="001E70B4"/>
    <w:rsid w:val="001F0F84"/>
    <w:rsid w:val="001F1BF3"/>
    <w:rsid w:val="001F3B0E"/>
    <w:rsid w:val="001F3B5B"/>
    <w:rsid w:val="001F4E06"/>
    <w:rsid w:val="001F5B2A"/>
    <w:rsid w:val="001F6AF4"/>
    <w:rsid w:val="001F6C20"/>
    <w:rsid w:val="001F7583"/>
    <w:rsid w:val="002012A9"/>
    <w:rsid w:val="00201FF2"/>
    <w:rsid w:val="002028FC"/>
    <w:rsid w:val="00202B87"/>
    <w:rsid w:val="0020341A"/>
    <w:rsid w:val="002037C5"/>
    <w:rsid w:val="002057AF"/>
    <w:rsid w:val="00206B4D"/>
    <w:rsid w:val="00207936"/>
    <w:rsid w:val="00207B7C"/>
    <w:rsid w:val="00210E48"/>
    <w:rsid w:val="002136E5"/>
    <w:rsid w:val="0021407F"/>
    <w:rsid w:val="00214921"/>
    <w:rsid w:val="00216A35"/>
    <w:rsid w:val="002176EE"/>
    <w:rsid w:val="00220DE9"/>
    <w:rsid w:val="00221AAE"/>
    <w:rsid w:val="00221BAE"/>
    <w:rsid w:val="00223A55"/>
    <w:rsid w:val="002248CB"/>
    <w:rsid w:val="00224C18"/>
    <w:rsid w:val="0022578C"/>
    <w:rsid w:val="00225D14"/>
    <w:rsid w:val="00225DAF"/>
    <w:rsid w:val="00225EDC"/>
    <w:rsid w:val="002266B0"/>
    <w:rsid w:val="00227D66"/>
    <w:rsid w:val="00230F97"/>
    <w:rsid w:val="00231906"/>
    <w:rsid w:val="00231D24"/>
    <w:rsid w:val="002320C6"/>
    <w:rsid w:val="002321A6"/>
    <w:rsid w:val="00233BC5"/>
    <w:rsid w:val="00235CB7"/>
    <w:rsid w:val="00236051"/>
    <w:rsid w:val="0023635C"/>
    <w:rsid w:val="002365BF"/>
    <w:rsid w:val="00240023"/>
    <w:rsid w:val="00241544"/>
    <w:rsid w:val="00241FC1"/>
    <w:rsid w:val="002452F3"/>
    <w:rsid w:val="002477C3"/>
    <w:rsid w:val="00247B26"/>
    <w:rsid w:val="00250C29"/>
    <w:rsid w:val="00251508"/>
    <w:rsid w:val="0025190A"/>
    <w:rsid w:val="0025246C"/>
    <w:rsid w:val="00253AAE"/>
    <w:rsid w:val="0025528F"/>
    <w:rsid w:val="00255BF9"/>
    <w:rsid w:val="002567F8"/>
    <w:rsid w:val="00257F4B"/>
    <w:rsid w:val="00257F9C"/>
    <w:rsid w:val="00262CC9"/>
    <w:rsid w:val="00263169"/>
    <w:rsid w:val="00263306"/>
    <w:rsid w:val="002646D1"/>
    <w:rsid w:val="00265B45"/>
    <w:rsid w:val="00265B81"/>
    <w:rsid w:val="00265DB6"/>
    <w:rsid w:val="002661FB"/>
    <w:rsid w:val="00266C43"/>
    <w:rsid w:val="00266C8B"/>
    <w:rsid w:val="002678E2"/>
    <w:rsid w:val="00271272"/>
    <w:rsid w:val="0027140B"/>
    <w:rsid w:val="002758ED"/>
    <w:rsid w:val="002762D7"/>
    <w:rsid w:val="00280F96"/>
    <w:rsid w:val="00281C96"/>
    <w:rsid w:val="002821DA"/>
    <w:rsid w:val="00282C34"/>
    <w:rsid w:val="00283644"/>
    <w:rsid w:val="00285CA9"/>
    <w:rsid w:val="0028606D"/>
    <w:rsid w:val="00287713"/>
    <w:rsid w:val="00287B1F"/>
    <w:rsid w:val="00291B69"/>
    <w:rsid w:val="00292CF2"/>
    <w:rsid w:val="002946E1"/>
    <w:rsid w:val="002956E3"/>
    <w:rsid w:val="002976E8"/>
    <w:rsid w:val="00297D7A"/>
    <w:rsid w:val="002A02DA"/>
    <w:rsid w:val="002A0943"/>
    <w:rsid w:val="002A0B2A"/>
    <w:rsid w:val="002A203E"/>
    <w:rsid w:val="002A2E33"/>
    <w:rsid w:val="002A46B0"/>
    <w:rsid w:val="002A59D6"/>
    <w:rsid w:val="002A6794"/>
    <w:rsid w:val="002A6849"/>
    <w:rsid w:val="002A696E"/>
    <w:rsid w:val="002A69B1"/>
    <w:rsid w:val="002B2BCC"/>
    <w:rsid w:val="002B4528"/>
    <w:rsid w:val="002B4647"/>
    <w:rsid w:val="002B520C"/>
    <w:rsid w:val="002B5987"/>
    <w:rsid w:val="002B6095"/>
    <w:rsid w:val="002B67DC"/>
    <w:rsid w:val="002B6931"/>
    <w:rsid w:val="002B78F4"/>
    <w:rsid w:val="002C02CD"/>
    <w:rsid w:val="002C0866"/>
    <w:rsid w:val="002C0B97"/>
    <w:rsid w:val="002C11D7"/>
    <w:rsid w:val="002C1C52"/>
    <w:rsid w:val="002C3D7D"/>
    <w:rsid w:val="002C477E"/>
    <w:rsid w:val="002C575C"/>
    <w:rsid w:val="002C658A"/>
    <w:rsid w:val="002C6DBD"/>
    <w:rsid w:val="002C7DBD"/>
    <w:rsid w:val="002D0BE8"/>
    <w:rsid w:val="002D0EFC"/>
    <w:rsid w:val="002D1C09"/>
    <w:rsid w:val="002D2532"/>
    <w:rsid w:val="002D3C71"/>
    <w:rsid w:val="002D402A"/>
    <w:rsid w:val="002D4C8B"/>
    <w:rsid w:val="002D6A17"/>
    <w:rsid w:val="002D6C99"/>
    <w:rsid w:val="002D6DCB"/>
    <w:rsid w:val="002D7D18"/>
    <w:rsid w:val="002E3AE5"/>
    <w:rsid w:val="002E751F"/>
    <w:rsid w:val="002E7B43"/>
    <w:rsid w:val="002F04A4"/>
    <w:rsid w:val="002F1290"/>
    <w:rsid w:val="002F191D"/>
    <w:rsid w:val="002F45C4"/>
    <w:rsid w:val="002F568A"/>
    <w:rsid w:val="002F728F"/>
    <w:rsid w:val="002F7BBE"/>
    <w:rsid w:val="00300437"/>
    <w:rsid w:val="00300918"/>
    <w:rsid w:val="003035E6"/>
    <w:rsid w:val="00303BB8"/>
    <w:rsid w:val="00306433"/>
    <w:rsid w:val="00306F8E"/>
    <w:rsid w:val="00306FBF"/>
    <w:rsid w:val="0030732B"/>
    <w:rsid w:val="00310732"/>
    <w:rsid w:val="00310F10"/>
    <w:rsid w:val="003128EF"/>
    <w:rsid w:val="00314BB6"/>
    <w:rsid w:val="00314BF7"/>
    <w:rsid w:val="0031652D"/>
    <w:rsid w:val="00316BE7"/>
    <w:rsid w:val="00316C08"/>
    <w:rsid w:val="00320472"/>
    <w:rsid w:val="003205BD"/>
    <w:rsid w:val="00321456"/>
    <w:rsid w:val="00323321"/>
    <w:rsid w:val="003258AF"/>
    <w:rsid w:val="003258D2"/>
    <w:rsid w:val="003261F6"/>
    <w:rsid w:val="00326D13"/>
    <w:rsid w:val="00327B95"/>
    <w:rsid w:val="00327DE1"/>
    <w:rsid w:val="003325AA"/>
    <w:rsid w:val="003372F2"/>
    <w:rsid w:val="00340017"/>
    <w:rsid w:val="0034258E"/>
    <w:rsid w:val="00342E5C"/>
    <w:rsid w:val="00350ADB"/>
    <w:rsid w:val="00351FB6"/>
    <w:rsid w:val="00353665"/>
    <w:rsid w:val="00354AE8"/>
    <w:rsid w:val="0035524C"/>
    <w:rsid w:val="00356DEC"/>
    <w:rsid w:val="003615EA"/>
    <w:rsid w:val="0036299B"/>
    <w:rsid w:val="003630F6"/>
    <w:rsid w:val="003657CE"/>
    <w:rsid w:val="003704E0"/>
    <w:rsid w:val="003712C4"/>
    <w:rsid w:val="00372BFF"/>
    <w:rsid w:val="00374B2D"/>
    <w:rsid w:val="00375367"/>
    <w:rsid w:val="003763E9"/>
    <w:rsid w:val="00376F55"/>
    <w:rsid w:val="00377C4A"/>
    <w:rsid w:val="0038165D"/>
    <w:rsid w:val="00381B8A"/>
    <w:rsid w:val="00383ACD"/>
    <w:rsid w:val="00384399"/>
    <w:rsid w:val="0038486C"/>
    <w:rsid w:val="00384916"/>
    <w:rsid w:val="00384ABC"/>
    <w:rsid w:val="00386DF6"/>
    <w:rsid w:val="00387A92"/>
    <w:rsid w:val="00390207"/>
    <w:rsid w:val="003902DD"/>
    <w:rsid w:val="00391169"/>
    <w:rsid w:val="003915B7"/>
    <w:rsid w:val="003915E6"/>
    <w:rsid w:val="0039164C"/>
    <w:rsid w:val="00391E84"/>
    <w:rsid w:val="00392F11"/>
    <w:rsid w:val="00393D9E"/>
    <w:rsid w:val="00394239"/>
    <w:rsid w:val="00394D67"/>
    <w:rsid w:val="00395503"/>
    <w:rsid w:val="00395873"/>
    <w:rsid w:val="003960D7"/>
    <w:rsid w:val="003978E8"/>
    <w:rsid w:val="00397ED1"/>
    <w:rsid w:val="003A0B19"/>
    <w:rsid w:val="003A1A8D"/>
    <w:rsid w:val="003A2F74"/>
    <w:rsid w:val="003A55BC"/>
    <w:rsid w:val="003A6067"/>
    <w:rsid w:val="003B0333"/>
    <w:rsid w:val="003B2BE2"/>
    <w:rsid w:val="003B4C02"/>
    <w:rsid w:val="003B531A"/>
    <w:rsid w:val="003B59E3"/>
    <w:rsid w:val="003B7038"/>
    <w:rsid w:val="003B79D8"/>
    <w:rsid w:val="003B7E8A"/>
    <w:rsid w:val="003C0387"/>
    <w:rsid w:val="003C1421"/>
    <w:rsid w:val="003C28B8"/>
    <w:rsid w:val="003C2975"/>
    <w:rsid w:val="003C33F0"/>
    <w:rsid w:val="003C3A52"/>
    <w:rsid w:val="003C6903"/>
    <w:rsid w:val="003C6D39"/>
    <w:rsid w:val="003D0027"/>
    <w:rsid w:val="003D0EE0"/>
    <w:rsid w:val="003D23AD"/>
    <w:rsid w:val="003D3260"/>
    <w:rsid w:val="003D3403"/>
    <w:rsid w:val="003D61F9"/>
    <w:rsid w:val="003D6435"/>
    <w:rsid w:val="003D78F6"/>
    <w:rsid w:val="003E0A3C"/>
    <w:rsid w:val="003E17FD"/>
    <w:rsid w:val="003E2A1B"/>
    <w:rsid w:val="003E6CD7"/>
    <w:rsid w:val="003E7EAB"/>
    <w:rsid w:val="003F1764"/>
    <w:rsid w:val="003F18F8"/>
    <w:rsid w:val="003F3FCC"/>
    <w:rsid w:val="003F45A4"/>
    <w:rsid w:val="003F4D93"/>
    <w:rsid w:val="003F4EC9"/>
    <w:rsid w:val="003F6527"/>
    <w:rsid w:val="003F6B6C"/>
    <w:rsid w:val="003F7C83"/>
    <w:rsid w:val="00400888"/>
    <w:rsid w:val="00400A04"/>
    <w:rsid w:val="004013E6"/>
    <w:rsid w:val="004032F7"/>
    <w:rsid w:val="00403776"/>
    <w:rsid w:val="00407C5A"/>
    <w:rsid w:val="00407FE9"/>
    <w:rsid w:val="0041006D"/>
    <w:rsid w:val="0041098D"/>
    <w:rsid w:val="00412287"/>
    <w:rsid w:val="00414E90"/>
    <w:rsid w:val="00416DBE"/>
    <w:rsid w:val="004174FE"/>
    <w:rsid w:val="00420B37"/>
    <w:rsid w:val="004222C7"/>
    <w:rsid w:val="00422A91"/>
    <w:rsid w:val="00422CE7"/>
    <w:rsid w:val="00431498"/>
    <w:rsid w:val="00432277"/>
    <w:rsid w:val="00432AD9"/>
    <w:rsid w:val="00432B6B"/>
    <w:rsid w:val="0043343A"/>
    <w:rsid w:val="00435ACE"/>
    <w:rsid w:val="004365BE"/>
    <w:rsid w:val="00437758"/>
    <w:rsid w:val="0044097B"/>
    <w:rsid w:val="00442B7D"/>
    <w:rsid w:val="004440E8"/>
    <w:rsid w:val="00445286"/>
    <w:rsid w:val="004462F1"/>
    <w:rsid w:val="0045098B"/>
    <w:rsid w:val="00450EAA"/>
    <w:rsid w:val="00451AC5"/>
    <w:rsid w:val="00451AE1"/>
    <w:rsid w:val="0045395F"/>
    <w:rsid w:val="0045487C"/>
    <w:rsid w:val="00457317"/>
    <w:rsid w:val="00457DF6"/>
    <w:rsid w:val="004606DC"/>
    <w:rsid w:val="004610E9"/>
    <w:rsid w:val="0046136C"/>
    <w:rsid w:val="00462F1F"/>
    <w:rsid w:val="00463AB8"/>
    <w:rsid w:val="00466CF7"/>
    <w:rsid w:val="00471936"/>
    <w:rsid w:val="004737AE"/>
    <w:rsid w:val="00476D33"/>
    <w:rsid w:val="004770CA"/>
    <w:rsid w:val="004802B8"/>
    <w:rsid w:val="00480700"/>
    <w:rsid w:val="00484774"/>
    <w:rsid w:val="00484F0A"/>
    <w:rsid w:val="00487D55"/>
    <w:rsid w:val="00490F39"/>
    <w:rsid w:val="00491D5A"/>
    <w:rsid w:val="00493E8F"/>
    <w:rsid w:val="00494AA6"/>
    <w:rsid w:val="00494E47"/>
    <w:rsid w:val="0049587D"/>
    <w:rsid w:val="0049652D"/>
    <w:rsid w:val="004A07A8"/>
    <w:rsid w:val="004A2446"/>
    <w:rsid w:val="004A3DA8"/>
    <w:rsid w:val="004A4A6A"/>
    <w:rsid w:val="004A5106"/>
    <w:rsid w:val="004A5171"/>
    <w:rsid w:val="004A58A6"/>
    <w:rsid w:val="004A5E5A"/>
    <w:rsid w:val="004A60CF"/>
    <w:rsid w:val="004B013A"/>
    <w:rsid w:val="004B08A0"/>
    <w:rsid w:val="004B17D3"/>
    <w:rsid w:val="004B1E9A"/>
    <w:rsid w:val="004B1FC4"/>
    <w:rsid w:val="004B2322"/>
    <w:rsid w:val="004B24BB"/>
    <w:rsid w:val="004B29EC"/>
    <w:rsid w:val="004B2B0F"/>
    <w:rsid w:val="004B2C23"/>
    <w:rsid w:val="004B410A"/>
    <w:rsid w:val="004B4C94"/>
    <w:rsid w:val="004B4F63"/>
    <w:rsid w:val="004B5E77"/>
    <w:rsid w:val="004B6BEA"/>
    <w:rsid w:val="004C2B44"/>
    <w:rsid w:val="004C58B3"/>
    <w:rsid w:val="004C68FF"/>
    <w:rsid w:val="004C6BA5"/>
    <w:rsid w:val="004C6D9F"/>
    <w:rsid w:val="004C7AE9"/>
    <w:rsid w:val="004C7DE1"/>
    <w:rsid w:val="004C7F89"/>
    <w:rsid w:val="004D0976"/>
    <w:rsid w:val="004D1D03"/>
    <w:rsid w:val="004D4053"/>
    <w:rsid w:val="004D4A87"/>
    <w:rsid w:val="004D4CE7"/>
    <w:rsid w:val="004D5283"/>
    <w:rsid w:val="004D5645"/>
    <w:rsid w:val="004D74EE"/>
    <w:rsid w:val="004E2D0C"/>
    <w:rsid w:val="004E490A"/>
    <w:rsid w:val="004E5A00"/>
    <w:rsid w:val="004E5E81"/>
    <w:rsid w:val="004E5EB5"/>
    <w:rsid w:val="004E6C90"/>
    <w:rsid w:val="004E7052"/>
    <w:rsid w:val="004F022D"/>
    <w:rsid w:val="004F4484"/>
    <w:rsid w:val="004F4A0F"/>
    <w:rsid w:val="004F4A49"/>
    <w:rsid w:val="004F567B"/>
    <w:rsid w:val="004F5982"/>
    <w:rsid w:val="004F6816"/>
    <w:rsid w:val="004F7483"/>
    <w:rsid w:val="005006A9"/>
    <w:rsid w:val="00502428"/>
    <w:rsid w:val="00502B77"/>
    <w:rsid w:val="00502F71"/>
    <w:rsid w:val="0050388B"/>
    <w:rsid w:val="00504B95"/>
    <w:rsid w:val="00505C9C"/>
    <w:rsid w:val="005064EC"/>
    <w:rsid w:val="005111EC"/>
    <w:rsid w:val="005113CA"/>
    <w:rsid w:val="00515155"/>
    <w:rsid w:val="005179E8"/>
    <w:rsid w:val="00522194"/>
    <w:rsid w:val="00523636"/>
    <w:rsid w:val="00524F87"/>
    <w:rsid w:val="00526C32"/>
    <w:rsid w:val="0052774E"/>
    <w:rsid w:val="005303F6"/>
    <w:rsid w:val="00530C91"/>
    <w:rsid w:val="00531791"/>
    <w:rsid w:val="00533F96"/>
    <w:rsid w:val="0053467E"/>
    <w:rsid w:val="00536A7A"/>
    <w:rsid w:val="00536FC0"/>
    <w:rsid w:val="00537858"/>
    <w:rsid w:val="00537C5B"/>
    <w:rsid w:val="00541B33"/>
    <w:rsid w:val="00541D5B"/>
    <w:rsid w:val="00542CC3"/>
    <w:rsid w:val="00543E41"/>
    <w:rsid w:val="00546F78"/>
    <w:rsid w:val="00547E6B"/>
    <w:rsid w:val="00547E8C"/>
    <w:rsid w:val="00550731"/>
    <w:rsid w:val="005534B9"/>
    <w:rsid w:val="005544BE"/>
    <w:rsid w:val="00555A03"/>
    <w:rsid w:val="00555DE2"/>
    <w:rsid w:val="0055789D"/>
    <w:rsid w:val="005606DC"/>
    <w:rsid w:val="005612FC"/>
    <w:rsid w:val="0056182A"/>
    <w:rsid w:val="00561922"/>
    <w:rsid w:val="00561CCA"/>
    <w:rsid w:val="00562ED7"/>
    <w:rsid w:val="00562F1A"/>
    <w:rsid w:val="00563AEB"/>
    <w:rsid w:val="00564634"/>
    <w:rsid w:val="00564A1E"/>
    <w:rsid w:val="00566819"/>
    <w:rsid w:val="005676CC"/>
    <w:rsid w:val="00571845"/>
    <w:rsid w:val="00572A6C"/>
    <w:rsid w:val="005730FD"/>
    <w:rsid w:val="00573BD8"/>
    <w:rsid w:val="005762C9"/>
    <w:rsid w:val="00576AFC"/>
    <w:rsid w:val="00577EA0"/>
    <w:rsid w:val="00580A34"/>
    <w:rsid w:val="00582ADB"/>
    <w:rsid w:val="005830CC"/>
    <w:rsid w:val="0058404C"/>
    <w:rsid w:val="00584549"/>
    <w:rsid w:val="005858A7"/>
    <w:rsid w:val="00586AC7"/>
    <w:rsid w:val="005905C4"/>
    <w:rsid w:val="00591FD8"/>
    <w:rsid w:val="00592504"/>
    <w:rsid w:val="00592B61"/>
    <w:rsid w:val="00592DF5"/>
    <w:rsid w:val="0059304D"/>
    <w:rsid w:val="005937A1"/>
    <w:rsid w:val="00596335"/>
    <w:rsid w:val="005967E2"/>
    <w:rsid w:val="00596F4D"/>
    <w:rsid w:val="00596FD7"/>
    <w:rsid w:val="00597222"/>
    <w:rsid w:val="005A25E9"/>
    <w:rsid w:val="005A7781"/>
    <w:rsid w:val="005A7C13"/>
    <w:rsid w:val="005B0F1E"/>
    <w:rsid w:val="005B1999"/>
    <w:rsid w:val="005B28D0"/>
    <w:rsid w:val="005B314B"/>
    <w:rsid w:val="005B429F"/>
    <w:rsid w:val="005B4E68"/>
    <w:rsid w:val="005B593F"/>
    <w:rsid w:val="005B6619"/>
    <w:rsid w:val="005B6CD9"/>
    <w:rsid w:val="005C06C3"/>
    <w:rsid w:val="005C18C4"/>
    <w:rsid w:val="005C234B"/>
    <w:rsid w:val="005C2FA7"/>
    <w:rsid w:val="005C2FAE"/>
    <w:rsid w:val="005C340D"/>
    <w:rsid w:val="005C7310"/>
    <w:rsid w:val="005C7931"/>
    <w:rsid w:val="005C7D2F"/>
    <w:rsid w:val="005D0425"/>
    <w:rsid w:val="005D13E1"/>
    <w:rsid w:val="005D13FA"/>
    <w:rsid w:val="005D430D"/>
    <w:rsid w:val="005D4F70"/>
    <w:rsid w:val="005D55EF"/>
    <w:rsid w:val="005D5715"/>
    <w:rsid w:val="005E0DE2"/>
    <w:rsid w:val="005E120E"/>
    <w:rsid w:val="005E3B4A"/>
    <w:rsid w:val="005E489C"/>
    <w:rsid w:val="005E5E01"/>
    <w:rsid w:val="005E5E76"/>
    <w:rsid w:val="005F0541"/>
    <w:rsid w:val="005F0FEA"/>
    <w:rsid w:val="005F1F68"/>
    <w:rsid w:val="005F2E50"/>
    <w:rsid w:val="005F312F"/>
    <w:rsid w:val="005F3422"/>
    <w:rsid w:val="005F3474"/>
    <w:rsid w:val="005F5B60"/>
    <w:rsid w:val="005F5E6C"/>
    <w:rsid w:val="005F7BEB"/>
    <w:rsid w:val="0060054D"/>
    <w:rsid w:val="006010E3"/>
    <w:rsid w:val="00602067"/>
    <w:rsid w:val="00602190"/>
    <w:rsid w:val="00602485"/>
    <w:rsid w:val="00602964"/>
    <w:rsid w:val="00602EF2"/>
    <w:rsid w:val="00602FFB"/>
    <w:rsid w:val="0060307B"/>
    <w:rsid w:val="0060402F"/>
    <w:rsid w:val="00605E93"/>
    <w:rsid w:val="00606A0D"/>
    <w:rsid w:val="00607037"/>
    <w:rsid w:val="00610E2E"/>
    <w:rsid w:val="0061192D"/>
    <w:rsid w:val="00616404"/>
    <w:rsid w:val="00617125"/>
    <w:rsid w:val="006228E6"/>
    <w:rsid w:val="00622D79"/>
    <w:rsid w:val="006250CE"/>
    <w:rsid w:val="0062550B"/>
    <w:rsid w:val="00626F5D"/>
    <w:rsid w:val="006308D8"/>
    <w:rsid w:val="00631394"/>
    <w:rsid w:val="00633224"/>
    <w:rsid w:val="0063360F"/>
    <w:rsid w:val="00633EA9"/>
    <w:rsid w:val="00634A24"/>
    <w:rsid w:val="00635D9A"/>
    <w:rsid w:val="006419A9"/>
    <w:rsid w:val="006419E7"/>
    <w:rsid w:val="0064211B"/>
    <w:rsid w:val="00643B04"/>
    <w:rsid w:val="00646CCC"/>
    <w:rsid w:val="00651624"/>
    <w:rsid w:val="00651ACA"/>
    <w:rsid w:val="00653808"/>
    <w:rsid w:val="00654AFD"/>
    <w:rsid w:val="00655644"/>
    <w:rsid w:val="00657284"/>
    <w:rsid w:val="006613B5"/>
    <w:rsid w:val="00661441"/>
    <w:rsid w:val="0066149C"/>
    <w:rsid w:val="0066482C"/>
    <w:rsid w:val="006650F4"/>
    <w:rsid w:val="006655E0"/>
    <w:rsid w:val="006662E1"/>
    <w:rsid w:val="00666BD7"/>
    <w:rsid w:val="006670C4"/>
    <w:rsid w:val="00667227"/>
    <w:rsid w:val="00670681"/>
    <w:rsid w:val="006710CC"/>
    <w:rsid w:val="006713DD"/>
    <w:rsid w:val="00672175"/>
    <w:rsid w:val="0067372C"/>
    <w:rsid w:val="0067437A"/>
    <w:rsid w:val="00676266"/>
    <w:rsid w:val="006771A2"/>
    <w:rsid w:val="00677BFF"/>
    <w:rsid w:val="00677DB5"/>
    <w:rsid w:val="00680D32"/>
    <w:rsid w:val="00681BC8"/>
    <w:rsid w:val="00681DD0"/>
    <w:rsid w:val="00681E5C"/>
    <w:rsid w:val="00682268"/>
    <w:rsid w:val="00686A4D"/>
    <w:rsid w:val="00691296"/>
    <w:rsid w:val="00693A8F"/>
    <w:rsid w:val="006940C4"/>
    <w:rsid w:val="00694613"/>
    <w:rsid w:val="00695195"/>
    <w:rsid w:val="00695451"/>
    <w:rsid w:val="00696273"/>
    <w:rsid w:val="006A0759"/>
    <w:rsid w:val="006A3911"/>
    <w:rsid w:val="006A48A9"/>
    <w:rsid w:val="006A69FC"/>
    <w:rsid w:val="006A6EA7"/>
    <w:rsid w:val="006A74FE"/>
    <w:rsid w:val="006A7C50"/>
    <w:rsid w:val="006B05F8"/>
    <w:rsid w:val="006B0CCA"/>
    <w:rsid w:val="006B1CC8"/>
    <w:rsid w:val="006B2BE9"/>
    <w:rsid w:val="006B4601"/>
    <w:rsid w:val="006B48BB"/>
    <w:rsid w:val="006B4C40"/>
    <w:rsid w:val="006B6CF2"/>
    <w:rsid w:val="006B7FBB"/>
    <w:rsid w:val="006C05ED"/>
    <w:rsid w:val="006C1B83"/>
    <w:rsid w:val="006C21DA"/>
    <w:rsid w:val="006C3423"/>
    <w:rsid w:val="006C3DB5"/>
    <w:rsid w:val="006C4023"/>
    <w:rsid w:val="006C4781"/>
    <w:rsid w:val="006C6974"/>
    <w:rsid w:val="006C7022"/>
    <w:rsid w:val="006C7277"/>
    <w:rsid w:val="006D0FD2"/>
    <w:rsid w:val="006D14E3"/>
    <w:rsid w:val="006D1CE5"/>
    <w:rsid w:val="006D3223"/>
    <w:rsid w:val="006D36F8"/>
    <w:rsid w:val="006D4A0D"/>
    <w:rsid w:val="006D4BC5"/>
    <w:rsid w:val="006D5020"/>
    <w:rsid w:val="006D52B0"/>
    <w:rsid w:val="006D6CB9"/>
    <w:rsid w:val="006D6CCC"/>
    <w:rsid w:val="006E1BA1"/>
    <w:rsid w:val="006E263F"/>
    <w:rsid w:val="006E2C08"/>
    <w:rsid w:val="006E3287"/>
    <w:rsid w:val="006E3F1B"/>
    <w:rsid w:val="006E5F83"/>
    <w:rsid w:val="006F60DD"/>
    <w:rsid w:val="006F6640"/>
    <w:rsid w:val="00700688"/>
    <w:rsid w:val="00700DE3"/>
    <w:rsid w:val="007014A8"/>
    <w:rsid w:val="00701580"/>
    <w:rsid w:val="00701ACE"/>
    <w:rsid w:val="00702B6A"/>
    <w:rsid w:val="00703173"/>
    <w:rsid w:val="0070598E"/>
    <w:rsid w:val="00706709"/>
    <w:rsid w:val="00706E6F"/>
    <w:rsid w:val="00710688"/>
    <w:rsid w:val="00710CA1"/>
    <w:rsid w:val="00710DA0"/>
    <w:rsid w:val="00710F92"/>
    <w:rsid w:val="00711672"/>
    <w:rsid w:val="00711B1C"/>
    <w:rsid w:val="00712182"/>
    <w:rsid w:val="00712B45"/>
    <w:rsid w:val="0071443A"/>
    <w:rsid w:val="00715395"/>
    <w:rsid w:val="007156D3"/>
    <w:rsid w:val="00715FB7"/>
    <w:rsid w:val="007163A3"/>
    <w:rsid w:val="007170FF"/>
    <w:rsid w:val="00720FFD"/>
    <w:rsid w:val="007216C1"/>
    <w:rsid w:val="00724045"/>
    <w:rsid w:val="00724241"/>
    <w:rsid w:val="00725129"/>
    <w:rsid w:val="007258E2"/>
    <w:rsid w:val="00727150"/>
    <w:rsid w:val="00727413"/>
    <w:rsid w:val="007277D9"/>
    <w:rsid w:val="007300C8"/>
    <w:rsid w:val="007329C4"/>
    <w:rsid w:val="00733629"/>
    <w:rsid w:val="00733984"/>
    <w:rsid w:val="00733E7D"/>
    <w:rsid w:val="00733FA6"/>
    <w:rsid w:val="00734353"/>
    <w:rsid w:val="00734BCF"/>
    <w:rsid w:val="007352D6"/>
    <w:rsid w:val="007357F2"/>
    <w:rsid w:val="00740922"/>
    <w:rsid w:val="007409B0"/>
    <w:rsid w:val="007412ED"/>
    <w:rsid w:val="00744E6D"/>
    <w:rsid w:val="00745247"/>
    <w:rsid w:val="00747BEB"/>
    <w:rsid w:val="007515FB"/>
    <w:rsid w:val="00751656"/>
    <w:rsid w:val="00752AF2"/>
    <w:rsid w:val="00752BD8"/>
    <w:rsid w:val="007534CA"/>
    <w:rsid w:val="00754212"/>
    <w:rsid w:val="00756099"/>
    <w:rsid w:val="00756EFE"/>
    <w:rsid w:val="0075738A"/>
    <w:rsid w:val="00761012"/>
    <w:rsid w:val="00761506"/>
    <w:rsid w:val="00763180"/>
    <w:rsid w:val="00763450"/>
    <w:rsid w:val="00763FE4"/>
    <w:rsid w:val="007645FA"/>
    <w:rsid w:val="0076639A"/>
    <w:rsid w:val="007707AD"/>
    <w:rsid w:val="00770B80"/>
    <w:rsid w:val="00770DF0"/>
    <w:rsid w:val="00771C89"/>
    <w:rsid w:val="007722DE"/>
    <w:rsid w:val="00772481"/>
    <w:rsid w:val="00772CEC"/>
    <w:rsid w:val="007739B6"/>
    <w:rsid w:val="00774C93"/>
    <w:rsid w:val="00775388"/>
    <w:rsid w:val="00776FFA"/>
    <w:rsid w:val="00781D14"/>
    <w:rsid w:val="00781F8B"/>
    <w:rsid w:val="00782270"/>
    <w:rsid w:val="00782B69"/>
    <w:rsid w:val="007851F1"/>
    <w:rsid w:val="0078598F"/>
    <w:rsid w:val="0078636F"/>
    <w:rsid w:val="007869F6"/>
    <w:rsid w:val="007877AB"/>
    <w:rsid w:val="00787FFD"/>
    <w:rsid w:val="0079071A"/>
    <w:rsid w:val="00792ACB"/>
    <w:rsid w:val="00793E8F"/>
    <w:rsid w:val="00795D55"/>
    <w:rsid w:val="007967E7"/>
    <w:rsid w:val="00797E76"/>
    <w:rsid w:val="007A067C"/>
    <w:rsid w:val="007A06CF"/>
    <w:rsid w:val="007A14D1"/>
    <w:rsid w:val="007A18BA"/>
    <w:rsid w:val="007A3D2C"/>
    <w:rsid w:val="007A550C"/>
    <w:rsid w:val="007A7B57"/>
    <w:rsid w:val="007B1492"/>
    <w:rsid w:val="007B1A1D"/>
    <w:rsid w:val="007B2764"/>
    <w:rsid w:val="007B41D5"/>
    <w:rsid w:val="007B4822"/>
    <w:rsid w:val="007B656A"/>
    <w:rsid w:val="007B6B70"/>
    <w:rsid w:val="007B6CE6"/>
    <w:rsid w:val="007C08BD"/>
    <w:rsid w:val="007C1533"/>
    <w:rsid w:val="007C42F9"/>
    <w:rsid w:val="007C4700"/>
    <w:rsid w:val="007C56D8"/>
    <w:rsid w:val="007C5A02"/>
    <w:rsid w:val="007C7A7B"/>
    <w:rsid w:val="007D2D42"/>
    <w:rsid w:val="007D347D"/>
    <w:rsid w:val="007D4321"/>
    <w:rsid w:val="007D7B03"/>
    <w:rsid w:val="007E260A"/>
    <w:rsid w:val="007E2795"/>
    <w:rsid w:val="007E31BA"/>
    <w:rsid w:val="007E39D7"/>
    <w:rsid w:val="007E5DE5"/>
    <w:rsid w:val="007E5EC8"/>
    <w:rsid w:val="007E7399"/>
    <w:rsid w:val="007F0184"/>
    <w:rsid w:val="007F324F"/>
    <w:rsid w:val="007F38D1"/>
    <w:rsid w:val="007F3FA7"/>
    <w:rsid w:val="007F4118"/>
    <w:rsid w:val="007F4264"/>
    <w:rsid w:val="007F46C0"/>
    <w:rsid w:val="007F499C"/>
    <w:rsid w:val="007F4D25"/>
    <w:rsid w:val="007F58CC"/>
    <w:rsid w:val="007F651D"/>
    <w:rsid w:val="00800D5C"/>
    <w:rsid w:val="00804140"/>
    <w:rsid w:val="00805259"/>
    <w:rsid w:val="00805C72"/>
    <w:rsid w:val="00806268"/>
    <w:rsid w:val="00806C62"/>
    <w:rsid w:val="00806E2F"/>
    <w:rsid w:val="00807F6E"/>
    <w:rsid w:val="0081008B"/>
    <w:rsid w:val="0081072F"/>
    <w:rsid w:val="00810D50"/>
    <w:rsid w:val="008111B1"/>
    <w:rsid w:val="00814663"/>
    <w:rsid w:val="008162A2"/>
    <w:rsid w:val="00816F8B"/>
    <w:rsid w:val="008202DA"/>
    <w:rsid w:val="0082156C"/>
    <w:rsid w:val="0082273B"/>
    <w:rsid w:val="00822D5F"/>
    <w:rsid w:val="008235CA"/>
    <w:rsid w:val="008236C6"/>
    <w:rsid w:val="00824C31"/>
    <w:rsid w:val="00825A61"/>
    <w:rsid w:val="00825D68"/>
    <w:rsid w:val="00826FC3"/>
    <w:rsid w:val="00831002"/>
    <w:rsid w:val="00831A69"/>
    <w:rsid w:val="00831B37"/>
    <w:rsid w:val="008328A9"/>
    <w:rsid w:val="00833395"/>
    <w:rsid w:val="00833CDA"/>
    <w:rsid w:val="00836269"/>
    <w:rsid w:val="008409D7"/>
    <w:rsid w:val="00841220"/>
    <w:rsid w:val="00844DE6"/>
    <w:rsid w:val="00846959"/>
    <w:rsid w:val="00846A89"/>
    <w:rsid w:val="00851EB2"/>
    <w:rsid w:val="00854644"/>
    <w:rsid w:val="00854A3F"/>
    <w:rsid w:val="00861313"/>
    <w:rsid w:val="00862FA7"/>
    <w:rsid w:val="008643F3"/>
    <w:rsid w:val="0086487E"/>
    <w:rsid w:val="00865CCE"/>
    <w:rsid w:val="0086607A"/>
    <w:rsid w:val="00867770"/>
    <w:rsid w:val="00867BE8"/>
    <w:rsid w:val="008709A6"/>
    <w:rsid w:val="008727B9"/>
    <w:rsid w:val="00872EFE"/>
    <w:rsid w:val="008742DC"/>
    <w:rsid w:val="00874D8E"/>
    <w:rsid w:val="00875955"/>
    <w:rsid w:val="0087602F"/>
    <w:rsid w:val="00880297"/>
    <w:rsid w:val="008853D6"/>
    <w:rsid w:val="00885ACA"/>
    <w:rsid w:val="00886CB5"/>
    <w:rsid w:val="00887039"/>
    <w:rsid w:val="00890600"/>
    <w:rsid w:val="008912C7"/>
    <w:rsid w:val="00891F5A"/>
    <w:rsid w:val="008920C6"/>
    <w:rsid w:val="008924A3"/>
    <w:rsid w:val="0089318A"/>
    <w:rsid w:val="008932B1"/>
    <w:rsid w:val="008937AC"/>
    <w:rsid w:val="00894AA7"/>
    <w:rsid w:val="00894C80"/>
    <w:rsid w:val="00896699"/>
    <w:rsid w:val="008A7AAB"/>
    <w:rsid w:val="008B0C1E"/>
    <w:rsid w:val="008B38FE"/>
    <w:rsid w:val="008B50BE"/>
    <w:rsid w:val="008B57DB"/>
    <w:rsid w:val="008B5CB1"/>
    <w:rsid w:val="008C0319"/>
    <w:rsid w:val="008C22C6"/>
    <w:rsid w:val="008C2688"/>
    <w:rsid w:val="008C2D6C"/>
    <w:rsid w:val="008D1453"/>
    <w:rsid w:val="008D2BB7"/>
    <w:rsid w:val="008D3841"/>
    <w:rsid w:val="008D3C86"/>
    <w:rsid w:val="008D4508"/>
    <w:rsid w:val="008D61ED"/>
    <w:rsid w:val="008E2EF1"/>
    <w:rsid w:val="008E37E1"/>
    <w:rsid w:val="008E3C6A"/>
    <w:rsid w:val="008E472B"/>
    <w:rsid w:val="008E53A3"/>
    <w:rsid w:val="008F01E2"/>
    <w:rsid w:val="008F14C9"/>
    <w:rsid w:val="008F429A"/>
    <w:rsid w:val="008F5EF1"/>
    <w:rsid w:val="008F7334"/>
    <w:rsid w:val="008F78F6"/>
    <w:rsid w:val="0090062C"/>
    <w:rsid w:val="00901BE8"/>
    <w:rsid w:val="00901C1D"/>
    <w:rsid w:val="00903749"/>
    <w:rsid w:val="009067CC"/>
    <w:rsid w:val="00906AFC"/>
    <w:rsid w:val="00906E30"/>
    <w:rsid w:val="009107CC"/>
    <w:rsid w:val="00911873"/>
    <w:rsid w:val="00912D77"/>
    <w:rsid w:val="00912FC5"/>
    <w:rsid w:val="00915B57"/>
    <w:rsid w:val="00916F2F"/>
    <w:rsid w:val="009174FE"/>
    <w:rsid w:val="0091797B"/>
    <w:rsid w:val="00921431"/>
    <w:rsid w:val="00921D10"/>
    <w:rsid w:val="00922730"/>
    <w:rsid w:val="00925A10"/>
    <w:rsid w:val="00925A93"/>
    <w:rsid w:val="00925FCD"/>
    <w:rsid w:val="00926FC8"/>
    <w:rsid w:val="00927066"/>
    <w:rsid w:val="009302F1"/>
    <w:rsid w:val="0093129B"/>
    <w:rsid w:val="00932D41"/>
    <w:rsid w:val="00934050"/>
    <w:rsid w:val="00936843"/>
    <w:rsid w:val="0094419B"/>
    <w:rsid w:val="00945629"/>
    <w:rsid w:val="00945DE8"/>
    <w:rsid w:val="00946E44"/>
    <w:rsid w:val="00946F64"/>
    <w:rsid w:val="009472E1"/>
    <w:rsid w:val="0094736A"/>
    <w:rsid w:val="00947DA9"/>
    <w:rsid w:val="0095091A"/>
    <w:rsid w:val="00950E11"/>
    <w:rsid w:val="00951766"/>
    <w:rsid w:val="00952938"/>
    <w:rsid w:val="00952BC6"/>
    <w:rsid w:val="00955E5A"/>
    <w:rsid w:val="009566ED"/>
    <w:rsid w:val="00956B8F"/>
    <w:rsid w:val="009613A4"/>
    <w:rsid w:val="00961DE2"/>
    <w:rsid w:val="00964087"/>
    <w:rsid w:val="00965052"/>
    <w:rsid w:val="009654F1"/>
    <w:rsid w:val="0096589F"/>
    <w:rsid w:val="00966DB2"/>
    <w:rsid w:val="00967792"/>
    <w:rsid w:val="00970092"/>
    <w:rsid w:val="009701D3"/>
    <w:rsid w:val="00973492"/>
    <w:rsid w:val="00975C8A"/>
    <w:rsid w:val="00977BBC"/>
    <w:rsid w:val="0098051E"/>
    <w:rsid w:val="00980918"/>
    <w:rsid w:val="00981F00"/>
    <w:rsid w:val="009825DA"/>
    <w:rsid w:val="00983D22"/>
    <w:rsid w:val="009876B1"/>
    <w:rsid w:val="00990D4B"/>
    <w:rsid w:val="009955FB"/>
    <w:rsid w:val="00995994"/>
    <w:rsid w:val="009A0E48"/>
    <w:rsid w:val="009A22AF"/>
    <w:rsid w:val="009A35E0"/>
    <w:rsid w:val="009A3617"/>
    <w:rsid w:val="009A3FDE"/>
    <w:rsid w:val="009A461E"/>
    <w:rsid w:val="009A4861"/>
    <w:rsid w:val="009A536A"/>
    <w:rsid w:val="009A6276"/>
    <w:rsid w:val="009A6D5D"/>
    <w:rsid w:val="009A7B14"/>
    <w:rsid w:val="009B0B95"/>
    <w:rsid w:val="009B127D"/>
    <w:rsid w:val="009B50E9"/>
    <w:rsid w:val="009B6210"/>
    <w:rsid w:val="009B68A6"/>
    <w:rsid w:val="009B7094"/>
    <w:rsid w:val="009B7243"/>
    <w:rsid w:val="009B780E"/>
    <w:rsid w:val="009B7DDB"/>
    <w:rsid w:val="009C12BA"/>
    <w:rsid w:val="009C35EF"/>
    <w:rsid w:val="009C3B3F"/>
    <w:rsid w:val="009C5875"/>
    <w:rsid w:val="009C701D"/>
    <w:rsid w:val="009C78F1"/>
    <w:rsid w:val="009C7E45"/>
    <w:rsid w:val="009D1E1E"/>
    <w:rsid w:val="009D1E78"/>
    <w:rsid w:val="009D408C"/>
    <w:rsid w:val="009D40EB"/>
    <w:rsid w:val="009D5A4F"/>
    <w:rsid w:val="009D7D88"/>
    <w:rsid w:val="009E0481"/>
    <w:rsid w:val="009E2797"/>
    <w:rsid w:val="009E29BD"/>
    <w:rsid w:val="009E303F"/>
    <w:rsid w:val="009E5CDE"/>
    <w:rsid w:val="009E683C"/>
    <w:rsid w:val="009E7045"/>
    <w:rsid w:val="009F08D2"/>
    <w:rsid w:val="009F14BD"/>
    <w:rsid w:val="009F37A8"/>
    <w:rsid w:val="009F40C4"/>
    <w:rsid w:val="009F431F"/>
    <w:rsid w:val="009F5027"/>
    <w:rsid w:val="00A0013C"/>
    <w:rsid w:val="00A01DBE"/>
    <w:rsid w:val="00A04CAA"/>
    <w:rsid w:val="00A06A9F"/>
    <w:rsid w:val="00A07828"/>
    <w:rsid w:val="00A07A05"/>
    <w:rsid w:val="00A10C8C"/>
    <w:rsid w:val="00A1284D"/>
    <w:rsid w:val="00A14C19"/>
    <w:rsid w:val="00A177AB"/>
    <w:rsid w:val="00A17A1C"/>
    <w:rsid w:val="00A17C97"/>
    <w:rsid w:val="00A209E2"/>
    <w:rsid w:val="00A20BF8"/>
    <w:rsid w:val="00A20C3E"/>
    <w:rsid w:val="00A20F89"/>
    <w:rsid w:val="00A21C2F"/>
    <w:rsid w:val="00A23119"/>
    <w:rsid w:val="00A24551"/>
    <w:rsid w:val="00A24714"/>
    <w:rsid w:val="00A24743"/>
    <w:rsid w:val="00A2553A"/>
    <w:rsid w:val="00A262DC"/>
    <w:rsid w:val="00A26AB0"/>
    <w:rsid w:val="00A26DDE"/>
    <w:rsid w:val="00A2777F"/>
    <w:rsid w:val="00A27C8E"/>
    <w:rsid w:val="00A3171F"/>
    <w:rsid w:val="00A31BF4"/>
    <w:rsid w:val="00A320EE"/>
    <w:rsid w:val="00A32B76"/>
    <w:rsid w:val="00A339B3"/>
    <w:rsid w:val="00A347EC"/>
    <w:rsid w:val="00A36827"/>
    <w:rsid w:val="00A3743F"/>
    <w:rsid w:val="00A37F79"/>
    <w:rsid w:val="00A402C2"/>
    <w:rsid w:val="00A409CD"/>
    <w:rsid w:val="00A42ED4"/>
    <w:rsid w:val="00A4309E"/>
    <w:rsid w:val="00A432FE"/>
    <w:rsid w:val="00A43AF8"/>
    <w:rsid w:val="00A43B10"/>
    <w:rsid w:val="00A44377"/>
    <w:rsid w:val="00A44F94"/>
    <w:rsid w:val="00A52BE8"/>
    <w:rsid w:val="00A54340"/>
    <w:rsid w:val="00A54748"/>
    <w:rsid w:val="00A549AF"/>
    <w:rsid w:val="00A556D1"/>
    <w:rsid w:val="00A56E63"/>
    <w:rsid w:val="00A60805"/>
    <w:rsid w:val="00A60BBB"/>
    <w:rsid w:val="00A61072"/>
    <w:rsid w:val="00A61774"/>
    <w:rsid w:val="00A6178A"/>
    <w:rsid w:val="00A6210D"/>
    <w:rsid w:val="00A62534"/>
    <w:rsid w:val="00A633B7"/>
    <w:rsid w:val="00A6450B"/>
    <w:rsid w:val="00A64783"/>
    <w:rsid w:val="00A66F5D"/>
    <w:rsid w:val="00A67139"/>
    <w:rsid w:val="00A70AB3"/>
    <w:rsid w:val="00A71417"/>
    <w:rsid w:val="00A72852"/>
    <w:rsid w:val="00A731E8"/>
    <w:rsid w:val="00A738B2"/>
    <w:rsid w:val="00A774EA"/>
    <w:rsid w:val="00A80151"/>
    <w:rsid w:val="00A80842"/>
    <w:rsid w:val="00A81643"/>
    <w:rsid w:val="00A81D36"/>
    <w:rsid w:val="00A8351C"/>
    <w:rsid w:val="00A8432C"/>
    <w:rsid w:val="00A8442B"/>
    <w:rsid w:val="00A847E9"/>
    <w:rsid w:val="00A90643"/>
    <w:rsid w:val="00A929F0"/>
    <w:rsid w:val="00A93368"/>
    <w:rsid w:val="00A93807"/>
    <w:rsid w:val="00A93E1B"/>
    <w:rsid w:val="00A9462E"/>
    <w:rsid w:val="00A954E3"/>
    <w:rsid w:val="00A95502"/>
    <w:rsid w:val="00AA2ABB"/>
    <w:rsid w:val="00AA2D70"/>
    <w:rsid w:val="00AA31A5"/>
    <w:rsid w:val="00AA50D4"/>
    <w:rsid w:val="00AA515A"/>
    <w:rsid w:val="00AA6994"/>
    <w:rsid w:val="00AA7628"/>
    <w:rsid w:val="00AB1838"/>
    <w:rsid w:val="00AB1EF4"/>
    <w:rsid w:val="00AB23BD"/>
    <w:rsid w:val="00AB6010"/>
    <w:rsid w:val="00AC133C"/>
    <w:rsid w:val="00AC236F"/>
    <w:rsid w:val="00AC52BD"/>
    <w:rsid w:val="00AC54BA"/>
    <w:rsid w:val="00AC5AC3"/>
    <w:rsid w:val="00AD138C"/>
    <w:rsid w:val="00AD1444"/>
    <w:rsid w:val="00AD36B4"/>
    <w:rsid w:val="00AD5049"/>
    <w:rsid w:val="00AD6CFF"/>
    <w:rsid w:val="00AD7EFB"/>
    <w:rsid w:val="00AE083E"/>
    <w:rsid w:val="00AE15C8"/>
    <w:rsid w:val="00AE1D31"/>
    <w:rsid w:val="00AE2408"/>
    <w:rsid w:val="00AE4314"/>
    <w:rsid w:val="00AE4ABB"/>
    <w:rsid w:val="00AE5609"/>
    <w:rsid w:val="00AE6EE3"/>
    <w:rsid w:val="00AE6FEA"/>
    <w:rsid w:val="00AE76AE"/>
    <w:rsid w:val="00AF171D"/>
    <w:rsid w:val="00AF2648"/>
    <w:rsid w:val="00AF26B9"/>
    <w:rsid w:val="00AF3B82"/>
    <w:rsid w:val="00AF4F4D"/>
    <w:rsid w:val="00AF5554"/>
    <w:rsid w:val="00AF5B12"/>
    <w:rsid w:val="00AF6495"/>
    <w:rsid w:val="00AF64F3"/>
    <w:rsid w:val="00B0012D"/>
    <w:rsid w:val="00B0154D"/>
    <w:rsid w:val="00B01AD5"/>
    <w:rsid w:val="00B03038"/>
    <w:rsid w:val="00B03184"/>
    <w:rsid w:val="00B03844"/>
    <w:rsid w:val="00B043DE"/>
    <w:rsid w:val="00B04874"/>
    <w:rsid w:val="00B04905"/>
    <w:rsid w:val="00B04E6D"/>
    <w:rsid w:val="00B0555C"/>
    <w:rsid w:val="00B05D5F"/>
    <w:rsid w:val="00B06717"/>
    <w:rsid w:val="00B06DAE"/>
    <w:rsid w:val="00B07577"/>
    <w:rsid w:val="00B112BB"/>
    <w:rsid w:val="00B126C6"/>
    <w:rsid w:val="00B13162"/>
    <w:rsid w:val="00B14593"/>
    <w:rsid w:val="00B15744"/>
    <w:rsid w:val="00B21906"/>
    <w:rsid w:val="00B23FB4"/>
    <w:rsid w:val="00B2551D"/>
    <w:rsid w:val="00B25594"/>
    <w:rsid w:val="00B25F3F"/>
    <w:rsid w:val="00B2603D"/>
    <w:rsid w:val="00B2667C"/>
    <w:rsid w:val="00B27CB7"/>
    <w:rsid w:val="00B31C63"/>
    <w:rsid w:val="00B3267A"/>
    <w:rsid w:val="00B32882"/>
    <w:rsid w:val="00B34AD2"/>
    <w:rsid w:val="00B375E7"/>
    <w:rsid w:val="00B404DC"/>
    <w:rsid w:val="00B42CBE"/>
    <w:rsid w:val="00B44437"/>
    <w:rsid w:val="00B460A2"/>
    <w:rsid w:val="00B46919"/>
    <w:rsid w:val="00B46FCB"/>
    <w:rsid w:val="00B471D1"/>
    <w:rsid w:val="00B5048E"/>
    <w:rsid w:val="00B51B23"/>
    <w:rsid w:val="00B52378"/>
    <w:rsid w:val="00B54FF0"/>
    <w:rsid w:val="00B5510E"/>
    <w:rsid w:val="00B61E2F"/>
    <w:rsid w:val="00B623CD"/>
    <w:rsid w:val="00B64B92"/>
    <w:rsid w:val="00B6534A"/>
    <w:rsid w:val="00B65FDE"/>
    <w:rsid w:val="00B714A1"/>
    <w:rsid w:val="00B71FB6"/>
    <w:rsid w:val="00B73AB1"/>
    <w:rsid w:val="00B73C5E"/>
    <w:rsid w:val="00B73C6E"/>
    <w:rsid w:val="00B75964"/>
    <w:rsid w:val="00B76A69"/>
    <w:rsid w:val="00B8026B"/>
    <w:rsid w:val="00B82C6E"/>
    <w:rsid w:val="00B8362C"/>
    <w:rsid w:val="00B839E7"/>
    <w:rsid w:val="00B84185"/>
    <w:rsid w:val="00B84AE6"/>
    <w:rsid w:val="00B85BD8"/>
    <w:rsid w:val="00B871D2"/>
    <w:rsid w:val="00B87D36"/>
    <w:rsid w:val="00B9007B"/>
    <w:rsid w:val="00B90513"/>
    <w:rsid w:val="00B905FB"/>
    <w:rsid w:val="00B91527"/>
    <w:rsid w:val="00B91CFF"/>
    <w:rsid w:val="00B965DE"/>
    <w:rsid w:val="00B97D7D"/>
    <w:rsid w:val="00B97FE6"/>
    <w:rsid w:val="00BA2102"/>
    <w:rsid w:val="00BA2136"/>
    <w:rsid w:val="00BB23D6"/>
    <w:rsid w:val="00BB7EFD"/>
    <w:rsid w:val="00BC0176"/>
    <w:rsid w:val="00BC0699"/>
    <w:rsid w:val="00BC0991"/>
    <w:rsid w:val="00BC1842"/>
    <w:rsid w:val="00BC32FA"/>
    <w:rsid w:val="00BC3531"/>
    <w:rsid w:val="00BC392B"/>
    <w:rsid w:val="00BC560A"/>
    <w:rsid w:val="00BC5A80"/>
    <w:rsid w:val="00BC7606"/>
    <w:rsid w:val="00BD0C63"/>
    <w:rsid w:val="00BD0E58"/>
    <w:rsid w:val="00BD1B33"/>
    <w:rsid w:val="00BD4402"/>
    <w:rsid w:val="00BD7960"/>
    <w:rsid w:val="00BD7E68"/>
    <w:rsid w:val="00BE1D6D"/>
    <w:rsid w:val="00BE4446"/>
    <w:rsid w:val="00BE46DC"/>
    <w:rsid w:val="00BE494A"/>
    <w:rsid w:val="00BE505C"/>
    <w:rsid w:val="00BE6357"/>
    <w:rsid w:val="00BE767A"/>
    <w:rsid w:val="00BF1420"/>
    <w:rsid w:val="00BF1CC8"/>
    <w:rsid w:val="00BF4462"/>
    <w:rsid w:val="00BF51F9"/>
    <w:rsid w:val="00BF6816"/>
    <w:rsid w:val="00BF7190"/>
    <w:rsid w:val="00C003EB"/>
    <w:rsid w:val="00C00BE1"/>
    <w:rsid w:val="00C0219A"/>
    <w:rsid w:val="00C032F8"/>
    <w:rsid w:val="00C04BFC"/>
    <w:rsid w:val="00C04D0D"/>
    <w:rsid w:val="00C05117"/>
    <w:rsid w:val="00C057A2"/>
    <w:rsid w:val="00C10665"/>
    <w:rsid w:val="00C1107F"/>
    <w:rsid w:val="00C12412"/>
    <w:rsid w:val="00C1376C"/>
    <w:rsid w:val="00C17067"/>
    <w:rsid w:val="00C22904"/>
    <w:rsid w:val="00C22DDC"/>
    <w:rsid w:val="00C23F45"/>
    <w:rsid w:val="00C2457F"/>
    <w:rsid w:val="00C256D9"/>
    <w:rsid w:val="00C32DA7"/>
    <w:rsid w:val="00C3507D"/>
    <w:rsid w:val="00C35A95"/>
    <w:rsid w:val="00C36235"/>
    <w:rsid w:val="00C37AFC"/>
    <w:rsid w:val="00C40B54"/>
    <w:rsid w:val="00C4253B"/>
    <w:rsid w:val="00C441DA"/>
    <w:rsid w:val="00C45A70"/>
    <w:rsid w:val="00C4677E"/>
    <w:rsid w:val="00C47384"/>
    <w:rsid w:val="00C473A0"/>
    <w:rsid w:val="00C51468"/>
    <w:rsid w:val="00C526F4"/>
    <w:rsid w:val="00C53692"/>
    <w:rsid w:val="00C54AB5"/>
    <w:rsid w:val="00C551C3"/>
    <w:rsid w:val="00C579AF"/>
    <w:rsid w:val="00C57E33"/>
    <w:rsid w:val="00C60253"/>
    <w:rsid w:val="00C61682"/>
    <w:rsid w:val="00C65D74"/>
    <w:rsid w:val="00C66045"/>
    <w:rsid w:val="00C66055"/>
    <w:rsid w:val="00C66E99"/>
    <w:rsid w:val="00C67AD8"/>
    <w:rsid w:val="00C705D3"/>
    <w:rsid w:val="00C71463"/>
    <w:rsid w:val="00C73004"/>
    <w:rsid w:val="00C73348"/>
    <w:rsid w:val="00C738F3"/>
    <w:rsid w:val="00C75B00"/>
    <w:rsid w:val="00C777DA"/>
    <w:rsid w:val="00C77C82"/>
    <w:rsid w:val="00C80389"/>
    <w:rsid w:val="00C82041"/>
    <w:rsid w:val="00C8296E"/>
    <w:rsid w:val="00C83E2A"/>
    <w:rsid w:val="00C8445C"/>
    <w:rsid w:val="00C85C60"/>
    <w:rsid w:val="00C865CE"/>
    <w:rsid w:val="00C91FE0"/>
    <w:rsid w:val="00C96650"/>
    <w:rsid w:val="00C9708D"/>
    <w:rsid w:val="00C97894"/>
    <w:rsid w:val="00CA35DC"/>
    <w:rsid w:val="00CA5918"/>
    <w:rsid w:val="00CA5CC2"/>
    <w:rsid w:val="00CA7339"/>
    <w:rsid w:val="00CA795C"/>
    <w:rsid w:val="00CA7B79"/>
    <w:rsid w:val="00CB5001"/>
    <w:rsid w:val="00CB52BA"/>
    <w:rsid w:val="00CB5CEA"/>
    <w:rsid w:val="00CB618C"/>
    <w:rsid w:val="00CB750F"/>
    <w:rsid w:val="00CC0A20"/>
    <w:rsid w:val="00CC1E6C"/>
    <w:rsid w:val="00CC2418"/>
    <w:rsid w:val="00CC246D"/>
    <w:rsid w:val="00CC4C69"/>
    <w:rsid w:val="00CC4DCF"/>
    <w:rsid w:val="00CC65BC"/>
    <w:rsid w:val="00CC66FF"/>
    <w:rsid w:val="00CC68C6"/>
    <w:rsid w:val="00CD0824"/>
    <w:rsid w:val="00CD3953"/>
    <w:rsid w:val="00CD405D"/>
    <w:rsid w:val="00CD4C0C"/>
    <w:rsid w:val="00CD4E88"/>
    <w:rsid w:val="00CD667A"/>
    <w:rsid w:val="00CE045A"/>
    <w:rsid w:val="00CE07FE"/>
    <w:rsid w:val="00CE1991"/>
    <w:rsid w:val="00CE33E7"/>
    <w:rsid w:val="00CE3EFA"/>
    <w:rsid w:val="00CE73D0"/>
    <w:rsid w:val="00CF0220"/>
    <w:rsid w:val="00CF0A92"/>
    <w:rsid w:val="00CF194B"/>
    <w:rsid w:val="00CF1A1C"/>
    <w:rsid w:val="00CF3E40"/>
    <w:rsid w:val="00CF5456"/>
    <w:rsid w:val="00D027C9"/>
    <w:rsid w:val="00D0332F"/>
    <w:rsid w:val="00D04961"/>
    <w:rsid w:val="00D04C56"/>
    <w:rsid w:val="00D051F1"/>
    <w:rsid w:val="00D05DCB"/>
    <w:rsid w:val="00D06848"/>
    <w:rsid w:val="00D07B5D"/>
    <w:rsid w:val="00D07FE6"/>
    <w:rsid w:val="00D127A2"/>
    <w:rsid w:val="00D130C9"/>
    <w:rsid w:val="00D131EB"/>
    <w:rsid w:val="00D14928"/>
    <w:rsid w:val="00D14F2C"/>
    <w:rsid w:val="00D1550B"/>
    <w:rsid w:val="00D16A6C"/>
    <w:rsid w:val="00D171C5"/>
    <w:rsid w:val="00D17BAD"/>
    <w:rsid w:val="00D201D1"/>
    <w:rsid w:val="00D207EC"/>
    <w:rsid w:val="00D2233A"/>
    <w:rsid w:val="00D253FE"/>
    <w:rsid w:val="00D255F4"/>
    <w:rsid w:val="00D25876"/>
    <w:rsid w:val="00D27D25"/>
    <w:rsid w:val="00D303DC"/>
    <w:rsid w:val="00D30E7A"/>
    <w:rsid w:val="00D3300A"/>
    <w:rsid w:val="00D35046"/>
    <w:rsid w:val="00D377CB"/>
    <w:rsid w:val="00D37D5B"/>
    <w:rsid w:val="00D406C0"/>
    <w:rsid w:val="00D4072B"/>
    <w:rsid w:val="00D45D34"/>
    <w:rsid w:val="00D46023"/>
    <w:rsid w:val="00D50598"/>
    <w:rsid w:val="00D54295"/>
    <w:rsid w:val="00D55F85"/>
    <w:rsid w:val="00D578D4"/>
    <w:rsid w:val="00D579F2"/>
    <w:rsid w:val="00D60050"/>
    <w:rsid w:val="00D62494"/>
    <w:rsid w:val="00D6484F"/>
    <w:rsid w:val="00D64B8C"/>
    <w:rsid w:val="00D64E96"/>
    <w:rsid w:val="00D65B0B"/>
    <w:rsid w:val="00D66EC0"/>
    <w:rsid w:val="00D70141"/>
    <w:rsid w:val="00D71D12"/>
    <w:rsid w:val="00D720D1"/>
    <w:rsid w:val="00D72392"/>
    <w:rsid w:val="00D74A01"/>
    <w:rsid w:val="00D752F1"/>
    <w:rsid w:val="00D75A3C"/>
    <w:rsid w:val="00D75F60"/>
    <w:rsid w:val="00D77639"/>
    <w:rsid w:val="00D80BA2"/>
    <w:rsid w:val="00D82D47"/>
    <w:rsid w:val="00D82E47"/>
    <w:rsid w:val="00D87E31"/>
    <w:rsid w:val="00D91246"/>
    <w:rsid w:val="00D91E1B"/>
    <w:rsid w:val="00D921BD"/>
    <w:rsid w:val="00D941FB"/>
    <w:rsid w:val="00D95BFE"/>
    <w:rsid w:val="00D95EF2"/>
    <w:rsid w:val="00D95F61"/>
    <w:rsid w:val="00D96755"/>
    <w:rsid w:val="00D9710A"/>
    <w:rsid w:val="00DA0C78"/>
    <w:rsid w:val="00DA27E6"/>
    <w:rsid w:val="00DA3033"/>
    <w:rsid w:val="00DA34DA"/>
    <w:rsid w:val="00DA483D"/>
    <w:rsid w:val="00DA5CE4"/>
    <w:rsid w:val="00DA6EEF"/>
    <w:rsid w:val="00DB0ABC"/>
    <w:rsid w:val="00DB17ED"/>
    <w:rsid w:val="00DB1ED3"/>
    <w:rsid w:val="00DB3C1D"/>
    <w:rsid w:val="00DB51FF"/>
    <w:rsid w:val="00DB5205"/>
    <w:rsid w:val="00DB54D2"/>
    <w:rsid w:val="00DB7D3F"/>
    <w:rsid w:val="00DC06C7"/>
    <w:rsid w:val="00DC34A4"/>
    <w:rsid w:val="00DC4539"/>
    <w:rsid w:val="00DC5274"/>
    <w:rsid w:val="00DC5BF5"/>
    <w:rsid w:val="00DC639E"/>
    <w:rsid w:val="00DD16E5"/>
    <w:rsid w:val="00DD237C"/>
    <w:rsid w:val="00DD2620"/>
    <w:rsid w:val="00DD3DD6"/>
    <w:rsid w:val="00DD6827"/>
    <w:rsid w:val="00DD775C"/>
    <w:rsid w:val="00DE0BB8"/>
    <w:rsid w:val="00DE1878"/>
    <w:rsid w:val="00DE29D6"/>
    <w:rsid w:val="00DE2A34"/>
    <w:rsid w:val="00DE2ECB"/>
    <w:rsid w:val="00DE4A32"/>
    <w:rsid w:val="00DE63A1"/>
    <w:rsid w:val="00DE69E8"/>
    <w:rsid w:val="00DE7411"/>
    <w:rsid w:val="00DF0085"/>
    <w:rsid w:val="00DF232C"/>
    <w:rsid w:val="00DF266C"/>
    <w:rsid w:val="00DF2B32"/>
    <w:rsid w:val="00DF4BF1"/>
    <w:rsid w:val="00DF55A0"/>
    <w:rsid w:val="00DF55BB"/>
    <w:rsid w:val="00DF69B6"/>
    <w:rsid w:val="00DF7F2F"/>
    <w:rsid w:val="00E00CBB"/>
    <w:rsid w:val="00E01CA0"/>
    <w:rsid w:val="00E01DDB"/>
    <w:rsid w:val="00E021A5"/>
    <w:rsid w:val="00E02723"/>
    <w:rsid w:val="00E03FB9"/>
    <w:rsid w:val="00E0405A"/>
    <w:rsid w:val="00E04BFF"/>
    <w:rsid w:val="00E075F8"/>
    <w:rsid w:val="00E101F5"/>
    <w:rsid w:val="00E10B09"/>
    <w:rsid w:val="00E10DA7"/>
    <w:rsid w:val="00E1101F"/>
    <w:rsid w:val="00E11CA0"/>
    <w:rsid w:val="00E13D49"/>
    <w:rsid w:val="00E14A32"/>
    <w:rsid w:val="00E15C23"/>
    <w:rsid w:val="00E16937"/>
    <w:rsid w:val="00E16CE7"/>
    <w:rsid w:val="00E20705"/>
    <w:rsid w:val="00E20FFA"/>
    <w:rsid w:val="00E22104"/>
    <w:rsid w:val="00E22D37"/>
    <w:rsid w:val="00E249B7"/>
    <w:rsid w:val="00E277E2"/>
    <w:rsid w:val="00E27837"/>
    <w:rsid w:val="00E3058F"/>
    <w:rsid w:val="00E3181B"/>
    <w:rsid w:val="00E33198"/>
    <w:rsid w:val="00E3393A"/>
    <w:rsid w:val="00E34E7F"/>
    <w:rsid w:val="00E3634C"/>
    <w:rsid w:val="00E3743C"/>
    <w:rsid w:val="00E405A7"/>
    <w:rsid w:val="00E40DF9"/>
    <w:rsid w:val="00E414DD"/>
    <w:rsid w:val="00E41739"/>
    <w:rsid w:val="00E45BFE"/>
    <w:rsid w:val="00E45F0B"/>
    <w:rsid w:val="00E46509"/>
    <w:rsid w:val="00E466B9"/>
    <w:rsid w:val="00E46B8E"/>
    <w:rsid w:val="00E4788A"/>
    <w:rsid w:val="00E509FD"/>
    <w:rsid w:val="00E523DE"/>
    <w:rsid w:val="00E564E5"/>
    <w:rsid w:val="00E57C33"/>
    <w:rsid w:val="00E57DF9"/>
    <w:rsid w:val="00E62C13"/>
    <w:rsid w:val="00E65C4B"/>
    <w:rsid w:val="00E6618C"/>
    <w:rsid w:val="00E67D25"/>
    <w:rsid w:val="00E70423"/>
    <w:rsid w:val="00E72886"/>
    <w:rsid w:val="00E72A78"/>
    <w:rsid w:val="00E7321F"/>
    <w:rsid w:val="00E76B12"/>
    <w:rsid w:val="00E771FD"/>
    <w:rsid w:val="00E8243D"/>
    <w:rsid w:val="00E837C0"/>
    <w:rsid w:val="00E844EE"/>
    <w:rsid w:val="00E85C70"/>
    <w:rsid w:val="00E90626"/>
    <w:rsid w:val="00E92A54"/>
    <w:rsid w:val="00E95959"/>
    <w:rsid w:val="00E95B15"/>
    <w:rsid w:val="00E96975"/>
    <w:rsid w:val="00E96CDC"/>
    <w:rsid w:val="00E9727B"/>
    <w:rsid w:val="00E974DD"/>
    <w:rsid w:val="00EA69D9"/>
    <w:rsid w:val="00EA746C"/>
    <w:rsid w:val="00EB1A8A"/>
    <w:rsid w:val="00EB3AD8"/>
    <w:rsid w:val="00EB5E77"/>
    <w:rsid w:val="00EC0728"/>
    <w:rsid w:val="00EC0758"/>
    <w:rsid w:val="00EC0C7B"/>
    <w:rsid w:val="00EC27E6"/>
    <w:rsid w:val="00EC2B56"/>
    <w:rsid w:val="00EC3C12"/>
    <w:rsid w:val="00EC41EC"/>
    <w:rsid w:val="00EC6C0C"/>
    <w:rsid w:val="00ED026E"/>
    <w:rsid w:val="00ED0A1E"/>
    <w:rsid w:val="00ED3714"/>
    <w:rsid w:val="00ED52FA"/>
    <w:rsid w:val="00ED73C2"/>
    <w:rsid w:val="00EE0B91"/>
    <w:rsid w:val="00EE1AE1"/>
    <w:rsid w:val="00EE52FD"/>
    <w:rsid w:val="00EE5775"/>
    <w:rsid w:val="00EE5A65"/>
    <w:rsid w:val="00EE5EDF"/>
    <w:rsid w:val="00EF0469"/>
    <w:rsid w:val="00EF24A9"/>
    <w:rsid w:val="00EF30CB"/>
    <w:rsid w:val="00EF4491"/>
    <w:rsid w:val="00EF51DF"/>
    <w:rsid w:val="00EF5583"/>
    <w:rsid w:val="00EF5C3B"/>
    <w:rsid w:val="00EF7E6E"/>
    <w:rsid w:val="00F0064C"/>
    <w:rsid w:val="00F01A1E"/>
    <w:rsid w:val="00F0499C"/>
    <w:rsid w:val="00F05F9A"/>
    <w:rsid w:val="00F108B3"/>
    <w:rsid w:val="00F12E64"/>
    <w:rsid w:val="00F1308D"/>
    <w:rsid w:val="00F13BFE"/>
    <w:rsid w:val="00F14F1D"/>
    <w:rsid w:val="00F15B8E"/>
    <w:rsid w:val="00F1616F"/>
    <w:rsid w:val="00F1625C"/>
    <w:rsid w:val="00F179BD"/>
    <w:rsid w:val="00F21DF8"/>
    <w:rsid w:val="00F22978"/>
    <w:rsid w:val="00F22E5B"/>
    <w:rsid w:val="00F235A9"/>
    <w:rsid w:val="00F23AA2"/>
    <w:rsid w:val="00F23EFA"/>
    <w:rsid w:val="00F25CEC"/>
    <w:rsid w:val="00F2695D"/>
    <w:rsid w:val="00F271FD"/>
    <w:rsid w:val="00F300A5"/>
    <w:rsid w:val="00F31936"/>
    <w:rsid w:val="00F32A13"/>
    <w:rsid w:val="00F32B79"/>
    <w:rsid w:val="00F32D9C"/>
    <w:rsid w:val="00F334E6"/>
    <w:rsid w:val="00F34BD4"/>
    <w:rsid w:val="00F364B1"/>
    <w:rsid w:val="00F40EF1"/>
    <w:rsid w:val="00F43B14"/>
    <w:rsid w:val="00F507C6"/>
    <w:rsid w:val="00F50B1C"/>
    <w:rsid w:val="00F52B07"/>
    <w:rsid w:val="00F53F32"/>
    <w:rsid w:val="00F5505E"/>
    <w:rsid w:val="00F55D7F"/>
    <w:rsid w:val="00F5692A"/>
    <w:rsid w:val="00F569A8"/>
    <w:rsid w:val="00F56D9B"/>
    <w:rsid w:val="00F571F7"/>
    <w:rsid w:val="00F60CD5"/>
    <w:rsid w:val="00F619EA"/>
    <w:rsid w:val="00F61F28"/>
    <w:rsid w:val="00F6362A"/>
    <w:rsid w:val="00F641D0"/>
    <w:rsid w:val="00F64D2A"/>
    <w:rsid w:val="00F64EAD"/>
    <w:rsid w:val="00F671C9"/>
    <w:rsid w:val="00F67A21"/>
    <w:rsid w:val="00F70D47"/>
    <w:rsid w:val="00F71154"/>
    <w:rsid w:val="00F7180A"/>
    <w:rsid w:val="00F73845"/>
    <w:rsid w:val="00F7388B"/>
    <w:rsid w:val="00F7535E"/>
    <w:rsid w:val="00F77498"/>
    <w:rsid w:val="00F7774E"/>
    <w:rsid w:val="00F80B1A"/>
    <w:rsid w:val="00F81B33"/>
    <w:rsid w:val="00F81E37"/>
    <w:rsid w:val="00F835B4"/>
    <w:rsid w:val="00F84449"/>
    <w:rsid w:val="00F848D7"/>
    <w:rsid w:val="00F84A12"/>
    <w:rsid w:val="00F93FCB"/>
    <w:rsid w:val="00F95959"/>
    <w:rsid w:val="00F95CCE"/>
    <w:rsid w:val="00F968F7"/>
    <w:rsid w:val="00FA02B0"/>
    <w:rsid w:val="00FA13FA"/>
    <w:rsid w:val="00FA78E1"/>
    <w:rsid w:val="00FA7EF6"/>
    <w:rsid w:val="00FB0FC6"/>
    <w:rsid w:val="00FB11BB"/>
    <w:rsid w:val="00FB1324"/>
    <w:rsid w:val="00FB1D41"/>
    <w:rsid w:val="00FB4387"/>
    <w:rsid w:val="00FB6EEB"/>
    <w:rsid w:val="00FB720B"/>
    <w:rsid w:val="00FC1534"/>
    <w:rsid w:val="00FC2B8B"/>
    <w:rsid w:val="00FC3D25"/>
    <w:rsid w:val="00FC5BB7"/>
    <w:rsid w:val="00FC6E1D"/>
    <w:rsid w:val="00FC70F7"/>
    <w:rsid w:val="00FD0594"/>
    <w:rsid w:val="00FD394A"/>
    <w:rsid w:val="00FD49AD"/>
    <w:rsid w:val="00FD4AAE"/>
    <w:rsid w:val="00FD5089"/>
    <w:rsid w:val="00FD5BEF"/>
    <w:rsid w:val="00FD6F34"/>
    <w:rsid w:val="00FD7C1F"/>
    <w:rsid w:val="00FE012E"/>
    <w:rsid w:val="00FE10F4"/>
    <w:rsid w:val="00FE26BC"/>
    <w:rsid w:val="00FE285A"/>
    <w:rsid w:val="00FE2F11"/>
    <w:rsid w:val="00FE34EB"/>
    <w:rsid w:val="00FE402D"/>
    <w:rsid w:val="00FE4663"/>
    <w:rsid w:val="00FF1E53"/>
    <w:rsid w:val="00FF2B61"/>
    <w:rsid w:val="00FF3175"/>
    <w:rsid w:val="00FF4B1E"/>
    <w:rsid w:val="00FF6018"/>
    <w:rsid w:val="00FF69DD"/>
    <w:rsid w:val="00FF7694"/>
    <w:rsid w:val="00FF7D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4D1"/>
    <w:pPr>
      <w:spacing w:after="200" w:line="276" w:lineRule="auto"/>
      <w:jc w:val="left"/>
    </w:pPr>
    <w:rPr>
      <w:rFonts w:eastAsia="Calibri" w:cs="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5744"/>
    <w:pPr>
      <w:widowControl w:val="0"/>
      <w:autoSpaceDE w:val="0"/>
      <w:autoSpaceDN w:val="0"/>
      <w:adjustRightInd w:val="0"/>
      <w:ind w:firstLine="720"/>
      <w:jc w:val="left"/>
    </w:pPr>
    <w:rPr>
      <w:rFonts w:ascii="Arial" w:eastAsia="Times New Roman" w:hAnsi="Arial" w:cs="Arial"/>
      <w:szCs w:val="28"/>
      <w:lang w:eastAsia="ru-RU"/>
    </w:rPr>
  </w:style>
  <w:style w:type="paragraph" w:customStyle="1" w:styleId="ConsPlusTitle">
    <w:name w:val="ConsPlusTitle"/>
    <w:uiPriority w:val="99"/>
    <w:rsid w:val="00B15744"/>
    <w:pPr>
      <w:widowControl w:val="0"/>
      <w:autoSpaceDE w:val="0"/>
      <w:autoSpaceDN w:val="0"/>
      <w:adjustRightInd w:val="0"/>
      <w:jc w:val="left"/>
    </w:pPr>
    <w:rPr>
      <w:rFonts w:eastAsia="Times New Roman" w:cs="Arial"/>
      <w:b/>
      <w:bCs/>
      <w:sz w:val="24"/>
      <w:szCs w:val="24"/>
      <w:lang w:eastAsia="ru-RU"/>
    </w:rPr>
  </w:style>
  <w:style w:type="paragraph" w:styleId="a3">
    <w:name w:val="No Spacing"/>
    <w:uiPriority w:val="1"/>
    <w:qFormat/>
    <w:rsid w:val="00B15744"/>
    <w:pPr>
      <w:jc w:val="left"/>
    </w:pPr>
    <w:rPr>
      <w:rFonts w:ascii="Calibri" w:eastAsia="Times New Roman" w:hAnsi="Calibri" w:cs="Calibri"/>
      <w:sz w:val="22"/>
    </w:rPr>
  </w:style>
  <w:style w:type="paragraph" w:styleId="a4">
    <w:name w:val="header"/>
    <w:basedOn w:val="a"/>
    <w:link w:val="a5"/>
    <w:uiPriority w:val="99"/>
    <w:unhideWhenUsed/>
    <w:rsid w:val="00B15744"/>
    <w:pPr>
      <w:tabs>
        <w:tab w:val="center" w:pos="4677"/>
        <w:tab w:val="right" w:pos="9355"/>
      </w:tabs>
    </w:pPr>
  </w:style>
  <w:style w:type="character" w:customStyle="1" w:styleId="a5">
    <w:name w:val="Верхний колонтитул Знак"/>
    <w:basedOn w:val="a0"/>
    <w:link w:val="a4"/>
    <w:uiPriority w:val="99"/>
    <w:rsid w:val="00B15744"/>
    <w:rPr>
      <w:rFonts w:eastAsia="Calibri" w:cs="Arial"/>
      <w:sz w:val="24"/>
    </w:rPr>
  </w:style>
  <w:style w:type="paragraph" w:styleId="a6">
    <w:name w:val="footer"/>
    <w:basedOn w:val="a"/>
    <w:link w:val="a7"/>
    <w:uiPriority w:val="99"/>
    <w:unhideWhenUsed/>
    <w:rsid w:val="00B1574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15744"/>
    <w:rPr>
      <w:rFonts w:eastAsia="Calibri" w:cs="Arial"/>
      <w:sz w:val="24"/>
    </w:rPr>
  </w:style>
  <w:style w:type="character" w:styleId="a8">
    <w:name w:val="Hyperlink"/>
    <w:basedOn w:val="a0"/>
    <w:uiPriority w:val="99"/>
    <w:unhideWhenUsed/>
    <w:rsid w:val="00F52B07"/>
    <w:rPr>
      <w:color w:val="0000FF" w:themeColor="hyperlink"/>
      <w:u w:val="single"/>
    </w:rPr>
  </w:style>
  <w:style w:type="paragraph" w:styleId="a9">
    <w:name w:val="Balloon Text"/>
    <w:basedOn w:val="a"/>
    <w:link w:val="aa"/>
    <w:uiPriority w:val="99"/>
    <w:semiHidden/>
    <w:unhideWhenUsed/>
    <w:rsid w:val="00BF1CC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F1CC8"/>
    <w:rPr>
      <w:rFonts w:ascii="Tahoma" w:eastAsia="Calibri" w:hAnsi="Tahoma" w:cs="Tahoma"/>
      <w:sz w:val="16"/>
      <w:szCs w:val="16"/>
    </w:rPr>
  </w:style>
  <w:style w:type="paragraph" w:styleId="ab">
    <w:name w:val="List Paragraph"/>
    <w:basedOn w:val="a"/>
    <w:uiPriority w:val="34"/>
    <w:qFormat/>
    <w:rsid w:val="002D0EFC"/>
    <w:pPr>
      <w:ind w:left="720"/>
      <w:contextualSpacing/>
    </w:pPr>
  </w:style>
  <w:style w:type="paragraph" w:styleId="2">
    <w:name w:val="Body Text 2"/>
    <w:basedOn w:val="a"/>
    <w:link w:val="20"/>
    <w:rsid w:val="00D04C56"/>
    <w:pPr>
      <w:spacing w:after="0" w:line="240" w:lineRule="auto"/>
      <w:ind w:firstLine="720"/>
      <w:jc w:val="both"/>
    </w:pPr>
    <w:rPr>
      <w:rFonts w:ascii="Arial" w:eastAsia="Times New Roman" w:hAnsi="Arial"/>
      <w:sz w:val="28"/>
      <w:szCs w:val="28"/>
      <w:lang w:eastAsia="ru-RU"/>
    </w:rPr>
  </w:style>
  <w:style w:type="character" w:customStyle="1" w:styleId="20">
    <w:name w:val="Основной текст 2 Знак"/>
    <w:basedOn w:val="a0"/>
    <w:link w:val="2"/>
    <w:rsid w:val="00D04C56"/>
    <w:rPr>
      <w:rFonts w:ascii="Arial" w:eastAsia="Times New Roman" w:hAnsi="Arial" w:cs="Arial"/>
      <w:szCs w:val="28"/>
      <w:lang w:eastAsia="ru-RU"/>
    </w:rPr>
  </w:style>
  <w:style w:type="character" w:styleId="ac">
    <w:name w:val="annotation reference"/>
    <w:basedOn w:val="a0"/>
    <w:uiPriority w:val="99"/>
    <w:semiHidden/>
    <w:unhideWhenUsed/>
    <w:rsid w:val="007F38D1"/>
    <w:rPr>
      <w:sz w:val="16"/>
      <w:szCs w:val="16"/>
    </w:rPr>
  </w:style>
  <w:style w:type="paragraph" w:styleId="ad">
    <w:name w:val="annotation text"/>
    <w:basedOn w:val="a"/>
    <w:link w:val="ae"/>
    <w:uiPriority w:val="99"/>
    <w:semiHidden/>
    <w:unhideWhenUsed/>
    <w:rsid w:val="007F38D1"/>
    <w:pPr>
      <w:spacing w:after="0" w:line="240" w:lineRule="auto"/>
      <w:jc w:val="both"/>
    </w:pPr>
    <w:rPr>
      <w:rFonts w:eastAsiaTheme="minorHAnsi" w:cstheme="minorBidi"/>
      <w:sz w:val="20"/>
      <w:szCs w:val="20"/>
    </w:rPr>
  </w:style>
  <w:style w:type="character" w:customStyle="1" w:styleId="ae">
    <w:name w:val="Текст примечания Знак"/>
    <w:basedOn w:val="a0"/>
    <w:link w:val="ad"/>
    <w:uiPriority w:val="99"/>
    <w:semiHidden/>
    <w:rsid w:val="007F38D1"/>
    <w:rPr>
      <w:sz w:val="20"/>
      <w:szCs w:val="20"/>
    </w:rPr>
  </w:style>
  <w:style w:type="paragraph" w:styleId="af">
    <w:name w:val="annotation subject"/>
    <w:basedOn w:val="ad"/>
    <w:next w:val="ad"/>
    <w:link w:val="af0"/>
    <w:uiPriority w:val="99"/>
    <w:semiHidden/>
    <w:unhideWhenUsed/>
    <w:rsid w:val="008C2D6C"/>
    <w:pPr>
      <w:spacing w:after="200"/>
      <w:jc w:val="left"/>
    </w:pPr>
    <w:rPr>
      <w:rFonts w:eastAsia="Calibri" w:cs="Arial"/>
      <w:b/>
      <w:bCs/>
    </w:rPr>
  </w:style>
  <w:style w:type="character" w:customStyle="1" w:styleId="af0">
    <w:name w:val="Тема примечания Знак"/>
    <w:basedOn w:val="ae"/>
    <w:link w:val="af"/>
    <w:uiPriority w:val="99"/>
    <w:semiHidden/>
    <w:rsid w:val="008C2D6C"/>
    <w:rPr>
      <w:rFonts w:eastAsia="Calibri" w:cs="Arial"/>
      <w:b/>
      <w:bCs/>
      <w:sz w:val="20"/>
      <w:szCs w:val="20"/>
    </w:rPr>
  </w:style>
  <w:style w:type="table" w:styleId="af1">
    <w:name w:val="Table Grid"/>
    <w:basedOn w:val="a1"/>
    <w:uiPriority w:val="59"/>
    <w:rsid w:val="00457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uiPriority w:val="99"/>
    <w:semiHidden/>
    <w:unhideWhenUsed/>
    <w:rsid w:val="00634A24"/>
    <w:pPr>
      <w:spacing w:after="0" w:line="240" w:lineRule="auto"/>
    </w:pPr>
    <w:rPr>
      <w:sz w:val="20"/>
      <w:szCs w:val="20"/>
    </w:rPr>
  </w:style>
  <w:style w:type="character" w:customStyle="1" w:styleId="af3">
    <w:name w:val="Текст сноски Знак"/>
    <w:basedOn w:val="a0"/>
    <w:link w:val="af2"/>
    <w:uiPriority w:val="99"/>
    <w:semiHidden/>
    <w:rsid w:val="00634A24"/>
    <w:rPr>
      <w:rFonts w:eastAsia="Calibri" w:cs="Arial"/>
      <w:sz w:val="20"/>
      <w:szCs w:val="20"/>
    </w:rPr>
  </w:style>
  <w:style w:type="character" w:styleId="af4">
    <w:name w:val="footnote reference"/>
    <w:basedOn w:val="a0"/>
    <w:uiPriority w:val="99"/>
    <w:semiHidden/>
    <w:unhideWhenUsed/>
    <w:rsid w:val="00634A24"/>
    <w:rPr>
      <w:vertAlign w:val="superscript"/>
    </w:rPr>
  </w:style>
  <w:style w:type="paragraph" w:styleId="af5">
    <w:name w:val="endnote text"/>
    <w:basedOn w:val="a"/>
    <w:link w:val="af6"/>
    <w:uiPriority w:val="99"/>
    <w:semiHidden/>
    <w:unhideWhenUsed/>
    <w:rsid w:val="00634A24"/>
    <w:pPr>
      <w:spacing w:after="0" w:line="240" w:lineRule="auto"/>
    </w:pPr>
    <w:rPr>
      <w:sz w:val="20"/>
      <w:szCs w:val="20"/>
    </w:rPr>
  </w:style>
  <w:style w:type="character" w:customStyle="1" w:styleId="af6">
    <w:name w:val="Текст концевой сноски Знак"/>
    <w:basedOn w:val="a0"/>
    <w:link w:val="af5"/>
    <w:uiPriority w:val="99"/>
    <w:semiHidden/>
    <w:rsid w:val="00634A24"/>
    <w:rPr>
      <w:rFonts w:eastAsia="Calibri" w:cs="Arial"/>
      <w:sz w:val="20"/>
      <w:szCs w:val="20"/>
    </w:rPr>
  </w:style>
  <w:style w:type="character" w:styleId="af7">
    <w:name w:val="endnote reference"/>
    <w:basedOn w:val="a0"/>
    <w:uiPriority w:val="99"/>
    <w:semiHidden/>
    <w:unhideWhenUsed/>
    <w:rsid w:val="00634A24"/>
    <w:rPr>
      <w:vertAlign w:val="superscript"/>
    </w:rPr>
  </w:style>
  <w:style w:type="character" w:styleId="af8">
    <w:name w:val="Placeholder Text"/>
    <w:basedOn w:val="a0"/>
    <w:uiPriority w:val="99"/>
    <w:semiHidden/>
    <w:rsid w:val="0081008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4D1"/>
    <w:pPr>
      <w:spacing w:after="200" w:line="276" w:lineRule="auto"/>
      <w:jc w:val="left"/>
    </w:pPr>
    <w:rPr>
      <w:rFonts w:eastAsia="Calibri" w:cs="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5744"/>
    <w:pPr>
      <w:widowControl w:val="0"/>
      <w:autoSpaceDE w:val="0"/>
      <w:autoSpaceDN w:val="0"/>
      <w:adjustRightInd w:val="0"/>
      <w:ind w:firstLine="720"/>
      <w:jc w:val="left"/>
    </w:pPr>
    <w:rPr>
      <w:rFonts w:ascii="Arial" w:eastAsia="Times New Roman" w:hAnsi="Arial" w:cs="Arial"/>
      <w:szCs w:val="28"/>
      <w:lang w:eastAsia="ru-RU"/>
    </w:rPr>
  </w:style>
  <w:style w:type="paragraph" w:customStyle="1" w:styleId="ConsPlusTitle">
    <w:name w:val="ConsPlusTitle"/>
    <w:uiPriority w:val="99"/>
    <w:rsid w:val="00B15744"/>
    <w:pPr>
      <w:widowControl w:val="0"/>
      <w:autoSpaceDE w:val="0"/>
      <w:autoSpaceDN w:val="0"/>
      <w:adjustRightInd w:val="0"/>
      <w:jc w:val="left"/>
    </w:pPr>
    <w:rPr>
      <w:rFonts w:eastAsia="Times New Roman" w:cs="Arial"/>
      <w:b/>
      <w:bCs/>
      <w:sz w:val="24"/>
      <w:szCs w:val="24"/>
      <w:lang w:eastAsia="ru-RU"/>
    </w:rPr>
  </w:style>
  <w:style w:type="paragraph" w:styleId="a3">
    <w:name w:val="No Spacing"/>
    <w:uiPriority w:val="1"/>
    <w:qFormat/>
    <w:rsid w:val="00B15744"/>
    <w:pPr>
      <w:jc w:val="left"/>
    </w:pPr>
    <w:rPr>
      <w:rFonts w:ascii="Calibri" w:eastAsia="Times New Roman" w:hAnsi="Calibri" w:cs="Calibri"/>
      <w:sz w:val="22"/>
    </w:rPr>
  </w:style>
  <w:style w:type="paragraph" w:styleId="a4">
    <w:name w:val="header"/>
    <w:basedOn w:val="a"/>
    <w:link w:val="a5"/>
    <w:uiPriority w:val="99"/>
    <w:unhideWhenUsed/>
    <w:rsid w:val="00B15744"/>
    <w:pPr>
      <w:tabs>
        <w:tab w:val="center" w:pos="4677"/>
        <w:tab w:val="right" w:pos="9355"/>
      </w:tabs>
    </w:pPr>
  </w:style>
  <w:style w:type="character" w:customStyle="1" w:styleId="a5">
    <w:name w:val="Верхний колонтитул Знак"/>
    <w:basedOn w:val="a0"/>
    <w:link w:val="a4"/>
    <w:uiPriority w:val="99"/>
    <w:rsid w:val="00B15744"/>
    <w:rPr>
      <w:rFonts w:eastAsia="Calibri" w:cs="Arial"/>
      <w:sz w:val="24"/>
    </w:rPr>
  </w:style>
  <w:style w:type="paragraph" w:styleId="a6">
    <w:name w:val="footer"/>
    <w:basedOn w:val="a"/>
    <w:link w:val="a7"/>
    <w:uiPriority w:val="99"/>
    <w:unhideWhenUsed/>
    <w:rsid w:val="00B1574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15744"/>
    <w:rPr>
      <w:rFonts w:eastAsia="Calibri" w:cs="Arial"/>
      <w:sz w:val="24"/>
    </w:rPr>
  </w:style>
  <w:style w:type="character" w:styleId="a8">
    <w:name w:val="Hyperlink"/>
    <w:basedOn w:val="a0"/>
    <w:uiPriority w:val="99"/>
    <w:unhideWhenUsed/>
    <w:rsid w:val="00F52B07"/>
    <w:rPr>
      <w:color w:val="0000FF" w:themeColor="hyperlink"/>
      <w:u w:val="single"/>
    </w:rPr>
  </w:style>
  <w:style w:type="paragraph" w:styleId="a9">
    <w:name w:val="Balloon Text"/>
    <w:basedOn w:val="a"/>
    <w:link w:val="aa"/>
    <w:uiPriority w:val="99"/>
    <w:semiHidden/>
    <w:unhideWhenUsed/>
    <w:rsid w:val="00BF1CC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F1CC8"/>
    <w:rPr>
      <w:rFonts w:ascii="Tahoma" w:eastAsia="Calibri" w:hAnsi="Tahoma" w:cs="Tahoma"/>
      <w:sz w:val="16"/>
      <w:szCs w:val="16"/>
    </w:rPr>
  </w:style>
  <w:style w:type="paragraph" w:styleId="ab">
    <w:name w:val="List Paragraph"/>
    <w:basedOn w:val="a"/>
    <w:uiPriority w:val="34"/>
    <w:qFormat/>
    <w:rsid w:val="002D0EFC"/>
    <w:pPr>
      <w:ind w:left="720"/>
      <w:contextualSpacing/>
    </w:pPr>
  </w:style>
  <w:style w:type="paragraph" w:styleId="2">
    <w:name w:val="Body Text 2"/>
    <w:basedOn w:val="a"/>
    <w:link w:val="20"/>
    <w:rsid w:val="00D04C56"/>
    <w:pPr>
      <w:spacing w:after="0" w:line="240" w:lineRule="auto"/>
      <w:ind w:firstLine="720"/>
      <w:jc w:val="both"/>
    </w:pPr>
    <w:rPr>
      <w:rFonts w:ascii="Arial" w:eastAsia="Times New Roman" w:hAnsi="Arial"/>
      <w:sz w:val="28"/>
      <w:szCs w:val="28"/>
      <w:lang w:eastAsia="ru-RU"/>
    </w:rPr>
  </w:style>
  <w:style w:type="character" w:customStyle="1" w:styleId="20">
    <w:name w:val="Основной текст 2 Знак"/>
    <w:basedOn w:val="a0"/>
    <w:link w:val="2"/>
    <w:rsid w:val="00D04C56"/>
    <w:rPr>
      <w:rFonts w:ascii="Arial" w:eastAsia="Times New Roman" w:hAnsi="Arial" w:cs="Arial"/>
      <w:szCs w:val="28"/>
      <w:lang w:eastAsia="ru-RU"/>
    </w:rPr>
  </w:style>
  <w:style w:type="character" w:styleId="ac">
    <w:name w:val="annotation reference"/>
    <w:basedOn w:val="a0"/>
    <w:uiPriority w:val="99"/>
    <w:semiHidden/>
    <w:unhideWhenUsed/>
    <w:rsid w:val="007F38D1"/>
    <w:rPr>
      <w:sz w:val="16"/>
      <w:szCs w:val="16"/>
    </w:rPr>
  </w:style>
  <w:style w:type="paragraph" w:styleId="ad">
    <w:name w:val="annotation text"/>
    <w:basedOn w:val="a"/>
    <w:link w:val="ae"/>
    <w:uiPriority w:val="99"/>
    <w:semiHidden/>
    <w:unhideWhenUsed/>
    <w:rsid w:val="007F38D1"/>
    <w:pPr>
      <w:spacing w:after="0" w:line="240" w:lineRule="auto"/>
      <w:jc w:val="both"/>
    </w:pPr>
    <w:rPr>
      <w:rFonts w:eastAsiaTheme="minorHAnsi" w:cstheme="minorBidi"/>
      <w:sz w:val="20"/>
      <w:szCs w:val="20"/>
    </w:rPr>
  </w:style>
  <w:style w:type="character" w:customStyle="1" w:styleId="ae">
    <w:name w:val="Текст примечания Знак"/>
    <w:basedOn w:val="a0"/>
    <w:link w:val="ad"/>
    <w:uiPriority w:val="99"/>
    <w:semiHidden/>
    <w:rsid w:val="007F38D1"/>
    <w:rPr>
      <w:sz w:val="20"/>
      <w:szCs w:val="20"/>
    </w:rPr>
  </w:style>
  <w:style w:type="paragraph" w:styleId="af">
    <w:name w:val="annotation subject"/>
    <w:basedOn w:val="ad"/>
    <w:next w:val="ad"/>
    <w:link w:val="af0"/>
    <w:uiPriority w:val="99"/>
    <w:semiHidden/>
    <w:unhideWhenUsed/>
    <w:rsid w:val="008C2D6C"/>
    <w:pPr>
      <w:spacing w:after="200"/>
      <w:jc w:val="left"/>
    </w:pPr>
    <w:rPr>
      <w:rFonts w:eastAsia="Calibri" w:cs="Arial"/>
      <w:b/>
      <w:bCs/>
    </w:rPr>
  </w:style>
  <w:style w:type="character" w:customStyle="1" w:styleId="af0">
    <w:name w:val="Тема примечания Знак"/>
    <w:basedOn w:val="ae"/>
    <w:link w:val="af"/>
    <w:uiPriority w:val="99"/>
    <w:semiHidden/>
    <w:rsid w:val="008C2D6C"/>
    <w:rPr>
      <w:rFonts w:eastAsia="Calibri" w:cs="Arial"/>
      <w:b/>
      <w:bCs/>
      <w:sz w:val="20"/>
      <w:szCs w:val="20"/>
    </w:rPr>
  </w:style>
  <w:style w:type="table" w:styleId="af1">
    <w:name w:val="Table Grid"/>
    <w:basedOn w:val="a1"/>
    <w:uiPriority w:val="59"/>
    <w:rsid w:val="00457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uiPriority w:val="99"/>
    <w:semiHidden/>
    <w:unhideWhenUsed/>
    <w:rsid w:val="00634A24"/>
    <w:pPr>
      <w:spacing w:after="0" w:line="240" w:lineRule="auto"/>
    </w:pPr>
    <w:rPr>
      <w:sz w:val="20"/>
      <w:szCs w:val="20"/>
    </w:rPr>
  </w:style>
  <w:style w:type="character" w:customStyle="1" w:styleId="af3">
    <w:name w:val="Текст сноски Знак"/>
    <w:basedOn w:val="a0"/>
    <w:link w:val="af2"/>
    <w:uiPriority w:val="99"/>
    <w:semiHidden/>
    <w:rsid w:val="00634A24"/>
    <w:rPr>
      <w:rFonts w:eastAsia="Calibri" w:cs="Arial"/>
      <w:sz w:val="20"/>
      <w:szCs w:val="20"/>
    </w:rPr>
  </w:style>
  <w:style w:type="character" w:styleId="af4">
    <w:name w:val="footnote reference"/>
    <w:basedOn w:val="a0"/>
    <w:uiPriority w:val="99"/>
    <w:semiHidden/>
    <w:unhideWhenUsed/>
    <w:rsid w:val="00634A24"/>
    <w:rPr>
      <w:vertAlign w:val="superscript"/>
    </w:rPr>
  </w:style>
  <w:style w:type="paragraph" w:styleId="af5">
    <w:name w:val="endnote text"/>
    <w:basedOn w:val="a"/>
    <w:link w:val="af6"/>
    <w:uiPriority w:val="99"/>
    <w:semiHidden/>
    <w:unhideWhenUsed/>
    <w:rsid w:val="00634A24"/>
    <w:pPr>
      <w:spacing w:after="0" w:line="240" w:lineRule="auto"/>
    </w:pPr>
    <w:rPr>
      <w:sz w:val="20"/>
      <w:szCs w:val="20"/>
    </w:rPr>
  </w:style>
  <w:style w:type="character" w:customStyle="1" w:styleId="af6">
    <w:name w:val="Текст концевой сноски Знак"/>
    <w:basedOn w:val="a0"/>
    <w:link w:val="af5"/>
    <w:uiPriority w:val="99"/>
    <w:semiHidden/>
    <w:rsid w:val="00634A24"/>
    <w:rPr>
      <w:rFonts w:eastAsia="Calibri" w:cs="Arial"/>
      <w:sz w:val="20"/>
      <w:szCs w:val="20"/>
    </w:rPr>
  </w:style>
  <w:style w:type="character" w:styleId="af7">
    <w:name w:val="endnote reference"/>
    <w:basedOn w:val="a0"/>
    <w:uiPriority w:val="99"/>
    <w:semiHidden/>
    <w:unhideWhenUsed/>
    <w:rsid w:val="00634A24"/>
    <w:rPr>
      <w:vertAlign w:val="superscript"/>
    </w:rPr>
  </w:style>
  <w:style w:type="character" w:styleId="af8">
    <w:name w:val="Placeholder Text"/>
    <w:basedOn w:val="a0"/>
    <w:uiPriority w:val="99"/>
    <w:semiHidden/>
    <w:rsid w:val="0081008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71026">
      <w:bodyDiv w:val="1"/>
      <w:marLeft w:val="0"/>
      <w:marRight w:val="0"/>
      <w:marTop w:val="0"/>
      <w:marBottom w:val="0"/>
      <w:divBdr>
        <w:top w:val="none" w:sz="0" w:space="0" w:color="auto"/>
        <w:left w:val="none" w:sz="0" w:space="0" w:color="auto"/>
        <w:bottom w:val="none" w:sz="0" w:space="0" w:color="auto"/>
        <w:right w:val="none" w:sz="0" w:space="0" w:color="auto"/>
      </w:divBdr>
    </w:div>
    <w:div w:id="179242089">
      <w:bodyDiv w:val="1"/>
      <w:marLeft w:val="0"/>
      <w:marRight w:val="0"/>
      <w:marTop w:val="0"/>
      <w:marBottom w:val="0"/>
      <w:divBdr>
        <w:top w:val="none" w:sz="0" w:space="0" w:color="auto"/>
        <w:left w:val="none" w:sz="0" w:space="0" w:color="auto"/>
        <w:bottom w:val="none" w:sz="0" w:space="0" w:color="auto"/>
        <w:right w:val="none" w:sz="0" w:space="0" w:color="auto"/>
      </w:divBdr>
    </w:div>
    <w:div w:id="218323931">
      <w:bodyDiv w:val="1"/>
      <w:marLeft w:val="0"/>
      <w:marRight w:val="0"/>
      <w:marTop w:val="0"/>
      <w:marBottom w:val="0"/>
      <w:divBdr>
        <w:top w:val="none" w:sz="0" w:space="0" w:color="auto"/>
        <w:left w:val="none" w:sz="0" w:space="0" w:color="auto"/>
        <w:bottom w:val="none" w:sz="0" w:space="0" w:color="auto"/>
        <w:right w:val="none" w:sz="0" w:space="0" w:color="auto"/>
      </w:divBdr>
    </w:div>
    <w:div w:id="275257685">
      <w:bodyDiv w:val="1"/>
      <w:marLeft w:val="0"/>
      <w:marRight w:val="0"/>
      <w:marTop w:val="0"/>
      <w:marBottom w:val="0"/>
      <w:divBdr>
        <w:top w:val="none" w:sz="0" w:space="0" w:color="auto"/>
        <w:left w:val="none" w:sz="0" w:space="0" w:color="auto"/>
        <w:bottom w:val="none" w:sz="0" w:space="0" w:color="auto"/>
        <w:right w:val="none" w:sz="0" w:space="0" w:color="auto"/>
      </w:divBdr>
    </w:div>
    <w:div w:id="314647077">
      <w:bodyDiv w:val="1"/>
      <w:marLeft w:val="0"/>
      <w:marRight w:val="0"/>
      <w:marTop w:val="0"/>
      <w:marBottom w:val="0"/>
      <w:divBdr>
        <w:top w:val="none" w:sz="0" w:space="0" w:color="auto"/>
        <w:left w:val="none" w:sz="0" w:space="0" w:color="auto"/>
        <w:bottom w:val="none" w:sz="0" w:space="0" w:color="auto"/>
        <w:right w:val="none" w:sz="0" w:space="0" w:color="auto"/>
      </w:divBdr>
    </w:div>
    <w:div w:id="366570494">
      <w:bodyDiv w:val="1"/>
      <w:marLeft w:val="0"/>
      <w:marRight w:val="0"/>
      <w:marTop w:val="0"/>
      <w:marBottom w:val="0"/>
      <w:divBdr>
        <w:top w:val="none" w:sz="0" w:space="0" w:color="auto"/>
        <w:left w:val="none" w:sz="0" w:space="0" w:color="auto"/>
        <w:bottom w:val="none" w:sz="0" w:space="0" w:color="auto"/>
        <w:right w:val="none" w:sz="0" w:space="0" w:color="auto"/>
      </w:divBdr>
    </w:div>
    <w:div w:id="423111539">
      <w:bodyDiv w:val="1"/>
      <w:marLeft w:val="0"/>
      <w:marRight w:val="0"/>
      <w:marTop w:val="0"/>
      <w:marBottom w:val="0"/>
      <w:divBdr>
        <w:top w:val="none" w:sz="0" w:space="0" w:color="auto"/>
        <w:left w:val="none" w:sz="0" w:space="0" w:color="auto"/>
        <w:bottom w:val="none" w:sz="0" w:space="0" w:color="auto"/>
        <w:right w:val="none" w:sz="0" w:space="0" w:color="auto"/>
      </w:divBdr>
    </w:div>
    <w:div w:id="426195178">
      <w:bodyDiv w:val="1"/>
      <w:marLeft w:val="0"/>
      <w:marRight w:val="0"/>
      <w:marTop w:val="0"/>
      <w:marBottom w:val="0"/>
      <w:divBdr>
        <w:top w:val="none" w:sz="0" w:space="0" w:color="auto"/>
        <w:left w:val="none" w:sz="0" w:space="0" w:color="auto"/>
        <w:bottom w:val="none" w:sz="0" w:space="0" w:color="auto"/>
        <w:right w:val="none" w:sz="0" w:space="0" w:color="auto"/>
      </w:divBdr>
    </w:div>
    <w:div w:id="521358168">
      <w:bodyDiv w:val="1"/>
      <w:marLeft w:val="0"/>
      <w:marRight w:val="0"/>
      <w:marTop w:val="0"/>
      <w:marBottom w:val="0"/>
      <w:divBdr>
        <w:top w:val="none" w:sz="0" w:space="0" w:color="auto"/>
        <w:left w:val="none" w:sz="0" w:space="0" w:color="auto"/>
        <w:bottom w:val="none" w:sz="0" w:space="0" w:color="auto"/>
        <w:right w:val="none" w:sz="0" w:space="0" w:color="auto"/>
      </w:divBdr>
    </w:div>
    <w:div w:id="534775662">
      <w:bodyDiv w:val="1"/>
      <w:marLeft w:val="0"/>
      <w:marRight w:val="0"/>
      <w:marTop w:val="0"/>
      <w:marBottom w:val="0"/>
      <w:divBdr>
        <w:top w:val="none" w:sz="0" w:space="0" w:color="auto"/>
        <w:left w:val="none" w:sz="0" w:space="0" w:color="auto"/>
        <w:bottom w:val="none" w:sz="0" w:space="0" w:color="auto"/>
        <w:right w:val="none" w:sz="0" w:space="0" w:color="auto"/>
      </w:divBdr>
    </w:div>
    <w:div w:id="596904953">
      <w:bodyDiv w:val="1"/>
      <w:marLeft w:val="0"/>
      <w:marRight w:val="0"/>
      <w:marTop w:val="0"/>
      <w:marBottom w:val="0"/>
      <w:divBdr>
        <w:top w:val="none" w:sz="0" w:space="0" w:color="auto"/>
        <w:left w:val="none" w:sz="0" w:space="0" w:color="auto"/>
        <w:bottom w:val="none" w:sz="0" w:space="0" w:color="auto"/>
        <w:right w:val="none" w:sz="0" w:space="0" w:color="auto"/>
      </w:divBdr>
    </w:div>
    <w:div w:id="630719572">
      <w:bodyDiv w:val="1"/>
      <w:marLeft w:val="0"/>
      <w:marRight w:val="0"/>
      <w:marTop w:val="0"/>
      <w:marBottom w:val="0"/>
      <w:divBdr>
        <w:top w:val="none" w:sz="0" w:space="0" w:color="auto"/>
        <w:left w:val="none" w:sz="0" w:space="0" w:color="auto"/>
        <w:bottom w:val="none" w:sz="0" w:space="0" w:color="auto"/>
        <w:right w:val="none" w:sz="0" w:space="0" w:color="auto"/>
      </w:divBdr>
    </w:div>
    <w:div w:id="764767274">
      <w:bodyDiv w:val="1"/>
      <w:marLeft w:val="0"/>
      <w:marRight w:val="0"/>
      <w:marTop w:val="0"/>
      <w:marBottom w:val="0"/>
      <w:divBdr>
        <w:top w:val="none" w:sz="0" w:space="0" w:color="auto"/>
        <w:left w:val="none" w:sz="0" w:space="0" w:color="auto"/>
        <w:bottom w:val="none" w:sz="0" w:space="0" w:color="auto"/>
        <w:right w:val="none" w:sz="0" w:space="0" w:color="auto"/>
      </w:divBdr>
    </w:div>
    <w:div w:id="775297016">
      <w:bodyDiv w:val="1"/>
      <w:marLeft w:val="0"/>
      <w:marRight w:val="0"/>
      <w:marTop w:val="0"/>
      <w:marBottom w:val="0"/>
      <w:divBdr>
        <w:top w:val="none" w:sz="0" w:space="0" w:color="auto"/>
        <w:left w:val="none" w:sz="0" w:space="0" w:color="auto"/>
        <w:bottom w:val="none" w:sz="0" w:space="0" w:color="auto"/>
        <w:right w:val="none" w:sz="0" w:space="0" w:color="auto"/>
      </w:divBdr>
    </w:div>
    <w:div w:id="849829387">
      <w:bodyDiv w:val="1"/>
      <w:marLeft w:val="0"/>
      <w:marRight w:val="0"/>
      <w:marTop w:val="0"/>
      <w:marBottom w:val="0"/>
      <w:divBdr>
        <w:top w:val="none" w:sz="0" w:space="0" w:color="auto"/>
        <w:left w:val="none" w:sz="0" w:space="0" w:color="auto"/>
        <w:bottom w:val="none" w:sz="0" w:space="0" w:color="auto"/>
        <w:right w:val="none" w:sz="0" w:space="0" w:color="auto"/>
      </w:divBdr>
    </w:div>
    <w:div w:id="881136753">
      <w:bodyDiv w:val="1"/>
      <w:marLeft w:val="0"/>
      <w:marRight w:val="0"/>
      <w:marTop w:val="0"/>
      <w:marBottom w:val="0"/>
      <w:divBdr>
        <w:top w:val="none" w:sz="0" w:space="0" w:color="auto"/>
        <w:left w:val="none" w:sz="0" w:space="0" w:color="auto"/>
        <w:bottom w:val="none" w:sz="0" w:space="0" w:color="auto"/>
        <w:right w:val="none" w:sz="0" w:space="0" w:color="auto"/>
      </w:divBdr>
    </w:div>
    <w:div w:id="912589485">
      <w:bodyDiv w:val="1"/>
      <w:marLeft w:val="0"/>
      <w:marRight w:val="0"/>
      <w:marTop w:val="0"/>
      <w:marBottom w:val="0"/>
      <w:divBdr>
        <w:top w:val="none" w:sz="0" w:space="0" w:color="auto"/>
        <w:left w:val="none" w:sz="0" w:space="0" w:color="auto"/>
        <w:bottom w:val="none" w:sz="0" w:space="0" w:color="auto"/>
        <w:right w:val="none" w:sz="0" w:space="0" w:color="auto"/>
      </w:divBdr>
    </w:div>
    <w:div w:id="961694805">
      <w:bodyDiv w:val="1"/>
      <w:marLeft w:val="0"/>
      <w:marRight w:val="0"/>
      <w:marTop w:val="0"/>
      <w:marBottom w:val="0"/>
      <w:divBdr>
        <w:top w:val="none" w:sz="0" w:space="0" w:color="auto"/>
        <w:left w:val="none" w:sz="0" w:space="0" w:color="auto"/>
        <w:bottom w:val="none" w:sz="0" w:space="0" w:color="auto"/>
        <w:right w:val="none" w:sz="0" w:space="0" w:color="auto"/>
      </w:divBdr>
    </w:div>
    <w:div w:id="1137142965">
      <w:bodyDiv w:val="1"/>
      <w:marLeft w:val="0"/>
      <w:marRight w:val="0"/>
      <w:marTop w:val="0"/>
      <w:marBottom w:val="0"/>
      <w:divBdr>
        <w:top w:val="none" w:sz="0" w:space="0" w:color="auto"/>
        <w:left w:val="none" w:sz="0" w:space="0" w:color="auto"/>
        <w:bottom w:val="none" w:sz="0" w:space="0" w:color="auto"/>
        <w:right w:val="none" w:sz="0" w:space="0" w:color="auto"/>
      </w:divBdr>
    </w:div>
    <w:div w:id="1177428672">
      <w:bodyDiv w:val="1"/>
      <w:marLeft w:val="0"/>
      <w:marRight w:val="0"/>
      <w:marTop w:val="0"/>
      <w:marBottom w:val="0"/>
      <w:divBdr>
        <w:top w:val="none" w:sz="0" w:space="0" w:color="auto"/>
        <w:left w:val="none" w:sz="0" w:space="0" w:color="auto"/>
        <w:bottom w:val="none" w:sz="0" w:space="0" w:color="auto"/>
        <w:right w:val="none" w:sz="0" w:space="0" w:color="auto"/>
      </w:divBdr>
    </w:div>
    <w:div w:id="1502157590">
      <w:bodyDiv w:val="1"/>
      <w:marLeft w:val="0"/>
      <w:marRight w:val="0"/>
      <w:marTop w:val="0"/>
      <w:marBottom w:val="0"/>
      <w:divBdr>
        <w:top w:val="none" w:sz="0" w:space="0" w:color="auto"/>
        <w:left w:val="none" w:sz="0" w:space="0" w:color="auto"/>
        <w:bottom w:val="none" w:sz="0" w:space="0" w:color="auto"/>
        <w:right w:val="none" w:sz="0" w:space="0" w:color="auto"/>
      </w:divBdr>
    </w:div>
    <w:div w:id="1589148630">
      <w:bodyDiv w:val="1"/>
      <w:marLeft w:val="0"/>
      <w:marRight w:val="0"/>
      <w:marTop w:val="0"/>
      <w:marBottom w:val="0"/>
      <w:divBdr>
        <w:top w:val="none" w:sz="0" w:space="0" w:color="auto"/>
        <w:left w:val="none" w:sz="0" w:space="0" w:color="auto"/>
        <w:bottom w:val="none" w:sz="0" w:space="0" w:color="auto"/>
        <w:right w:val="none" w:sz="0" w:space="0" w:color="auto"/>
      </w:divBdr>
    </w:div>
    <w:div w:id="1593053445">
      <w:bodyDiv w:val="1"/>
      <w:marLeft w:val="0"/>
      <w:marRight w:val="0"/>
      <w:marTop w:val="0"/>
      <w:marBottom w:val="0"/>
      <w:divBdr>
        <w:top w:val="none" w:sz="0" w:space="0" w:color="auto"/>
        <w:left w:val="none" w:sz="0" w:space="0" w:color="auto"/>
        <w:bottom w:val="none" w:sz="0" w:space="0" w:color="auto"/>
        <w:right w:val="none" w:sz="0" w:space="0" w:color="auto"/>
      </w:divBdr>
    </w:div>
    <w:div w:id="1673489419">
      <w:bodyDiv w:val="1"/>
      <w:marLeft w:val="0"/>
      <w:marRight w:val="0"/>
      <w:marTop w:val="0"/>
      <w:marBottom w:val="0"/>
      <w:divBdr>
        <w:top w:val="none" w:sz="0" w:space="0" w:color="auto"/>
        <w:left w:val="none" w:sz="0" w:space="0" w:color="auto"/>
        <w:bottom w:val="none" w:sz="0" w:space="0" w:color="auto"/>
        <w:right w:val="none" w:sz="0" w:space="0" w:color="auto"/>
      </w:divBdr>
    </w:div>
    <w:div w:id="1698504426">
      <w:bodyDiv w:val="1"/>
      <w:marLeft w:val="0"/>
      <w:marRight w:val="0"/>
      <w:marTop w:val="0"/>
      <w:marBottom w:val="0"/>
      <w:divBdr>
        <w:top w:val="none" w:sz="0" w:space="0" w:color="auto"/>
        <w:left w:val="none" w:sz="0" w:space="0" w:color="auto"/>
        <w:bottom w:val="none" w:sz="0" w:space="0" w:color="auto"/>
        <w:right w:val="none" w:sz="0" w:space="0" w:color="auto"/>
      </w:divBdr>
    </w:div>
    <w:div w:id="1726946016">
      <w:bodyDiv w:val="1"/>
      <w:marLeft w:val="0"/>
      <w:marRight w:val="0"/>
      <w:marTop w:val="0"/>
      <w:marBottom w:val="0"/>
      <w:divBdr>
        <w:top w:val="none" w:sz="0" w:space="0" w:color="auto"/>
        <w:left w:val="none" w:sz="0" w:space="0" w:color="auto"/>
        <w:bottom w:val="none" w:sz="0" w:space="0" w:color="auto"/>
        <w:right w:val="none" w:sz="0" w:space="0" w:color="auto"/>
      </w:divBdr>
    </w:div>
    <w:div w:id="1851871378">
      <w:bodyDiv w:val="1"/>
      <w:marLeft w:val="0"/>
      <w:marRight w:val="0"/>
      <w:marTop w:val="0"/>
      <w:marBottom w:val="0"/>
      <w:divBdr>
        <w:top w:val="none" w:sz="0" w:space="0" w:color="auto"/>
        <w:left w:val="none" w:sz="0" w:space="0" w:color="auto"/>
        <w:bottom w:val="none" w:sz="0" w:space="0" w:color="auto"/>
        <w:right w:val="none" w:sz="0" w:space="0" w:color="auto"/>
      </w:divBdr>
    </w:div>
    <w:div w:id="1920208243">
      <w:bodyDiv w:val="1"/>
      <w:marLeft w:val="0"/>
      <w:marRight w:val="0"/>
      <w:marTop w:val="0"/>
      <w:marBottom w:val="0"/>
      <w:divBdr>
        <w:top w:val="none" w:sz="0" w:space="0" w:color="auto"/>
        <w:left w:val="none" w:sz="0" w:space="0" w:color="auto"/>
        <w:bottom w:val="none" w:sz="0" w:space="0" w:color="auto"/>
        <w:right w:val="none" w:sz="0" w:space="0" w:color="auto"/>
      </w:divBdr>
    </w:div>
    <w:div w:id="1990742086">
      <w:bodyDiv w:val="1"/>
      <w:marLeft w:val="0"/>
      <w:marRight w:val="0"/>
      <w:marTop w:val="0"/>
      <w:marBottom w:val="0"/>
      <w:divBdr>
        <w:top w:val="none" w:sz="0" w:space="0" w:color="auto"/>
        <w:left w:val="none" w:sz="0" w:space="0" w:color="auto"/>
        <w:bottom w:val="none" w:sz="0" w:space="0" w:color="auto"/>
        <w:right w:val="none" w:sz="0" w:space="0" w:color="auto"/>
      </w:divBdr>
    </w:div>
    <w:div w:id="202031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C4F51A6CACD426E1F4161686C9B2C7DF536EDA7C4E68D08E98700FF8DA171EFF81BEAA34CB5AA069A1CE96762CCA18F2DA20310BC8D7B503229K"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9C4F51A6CACD426E1F4161686C9B2C7DF536E9AAC0E98D08E98700FF8DA171EFEA1BB2AF4EB9B0059B09BF36243929K" TargetMode="External"/><Relationship Id="rId17" Type="http://schemas.openxmlformats.org/officeDocument/2006/relationships/hyperlink" Target="http://www.admkrsk.ru" TargetMode="External"/><Relationship Id="rId2" Type="http://schemas.openxmlformats.org/officeDocument/2006/relationships/numbering" Target="numbering.xml"/><Relationship Id="rId16" Type="http://schemas.openxmlformats.org/officeDocument/2006/relationships/hyperlink" Target="http://www.admkrsk.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consultantplus://offline/ref=9C4F51A6CACD426E1F4161686C9B2C7DF536E9AAC0E98D08E98700FF8DA171EFEA1BB2AF4EB9B0059B09BF36243929K" TargetMode="External"/><Relationship Id="rId23"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hyperlink" Target="http://www.admkrsk.ru"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consultantplus://offline/ref=0CDB27CEE913BF1F39E45393FC2210AE510A46AAC299CBA91FE72DFBEF700C50122939554596231784473698B1E9ADFADA29554CCE1B04CFAFC770FDo1A7L" TargetMode="External"/><Relationship Id="rId22"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488AD186181D11468798CE2B5654E719" ma:contentTypeVersion="41" ma:contentTypeDescription="Создание документа." ma:contentTypeScope="" ma:versionID="e7a3f65f3c0a50fb268f2eaf9890aa03">
  <xsd:schema xmlns:xsd="http://www.w3.org/2001/XMLSchema" xmlns:xs="http://www.w3.org/2001/XMLSchema" xmlns:p="http://schemas.microsoft.com/office/2006/metadata/properties" xmlns:ns2="b525490f-2126-496a-b642-d7eb3eca8844" xmlns:ns3="71932cde-1c9d-43c1-b19a-a67d245dfdde" targetNamespace="http://schemas.microsoft.com/office/2006/metadata/properties" ma:root="true" ma:fieldsID="21c38d7876186144dd2f4f85f1ed4ef1" ns2:_="" ns3:_="">
    <xsd:import namespace="b525490f-2126-496a-b642-d7eb3eca8844"/>
    <xsd:import namespace="71932cde-1c9d-43c1-b19a-a67d245dfdde"/>
    <xsd:element name="properties">
      <xsd:complexType>
        <xsd:sequence>
          <xsd:element name="documentManagement">
            <xsd:complexType>
              <xsd:all>
                <xsd:element ref="ns2:docTitle" minOccurs="0"/>
                <xsd:element ref="ns3:page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25490f-2126-496a-b642-d7eb3eca8844" elementFormDefault="qualified">
    <xsd:import namespace="http://schemas.microsoft.com/office/2006/documentManagement/types"/>
    <xsd:import namespace="http://schemas.microsoft.com/office/infopath/2007/PartnerControls"/>
    <xsd:element name="docTitle" ma:index="8" nillable="true" ma:displayName="Полное название" ma:description="Заголовок ПА, полное название документа" ma:internalName="docTitl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932cde-1c9d-43c1-b19a-a67d245dfdde" elementFormDefault="qualified">
    <xsd:import namespace="http://schemas.microsoft.com/office/2006/documentManagement/types"/>
    <xsd:import namespace="http://schemas.microsoft.com/office/infopath/2007/PartnerControls"/>
    <xsd:element name="pageLink" ma:index="9" nillable="true" ma:displayName="pageLink" ma:internalName="pageLink">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ageLink xmlns="71932cde-1c9d-43c1-b19a-a67d245dfdde" xsi:nil="true"/>
    <docTitle xmlns="b525490f-2126-496a-b642-d7eb3eca8844">Постановление 705 от 17.09.2020</docTitle>
  </documentManagement>
</p:properties>
</file>

<file path=customXml/itemProps1.xml><?xml version="1.0" encoding="utf-8"?>
<ds:datastoreItem xmlns:ds="http://schemas.openxmlformats.org/officeDocument/2006/customXml" ds:itemID="{F2EA80AD-6A71-476A-BC88-96E303FB2FF1}"/>
</file>

<file path=customXml/itemProps2.xml><?xml version="1.0" encoding="utf-8"?>
<ds:datastoreItem xmlns:ds="http://schemas.openxmlformats.org/officeDocument/2006/customXml" ds:itemID="{2ED83D5A-E425-4C4F-8AA5-20119715388E}"/>
</file>

<file path=customXml/itemProps3.xml><?xml version="1.0" encoding="utf-8"?>
<ds:datastoreItem xmlns:ds="http://schemas.openxmlformats.org/officeDocument/2006/customXml" ds:itemID="{666B0F0D-A480-4604-9D38-2664001B6D48}"/>
</file>

<file path=customXml/itemProps4.xml><?xml version="1.0" encoding="utf-8"?>
<ds:datastoreItem xmlns:ds="http://schemas.openxmlformats.org/officeDocument/2006/customXml" ds:itemID="{81DFB90E-AB7D-4855-946F-36EDA54FA977}"/>
</file>

<file path=docProps/app.xml><?xml version="1.0" encoding="utf-8"?>
<Properties xmlns="http://schemas.openxmlformats.org/officeDocument/2006/extended-properties" xmlns:vt="http://schemas.openxmlformats.org/officeDocument/2006/docPropsVTypes">
  <Template>Normal</Template>
  <TotalTime>67</TotalTime>
  <Pages>4</Pages>
  <Words>14159</Words>
  <Characters>80709</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705 от 17.09.2020</dc:title>
  <dc:creator>Peskovec</dc:creator>
  <cp:lastModifiedBy>mishinkina</cp:lastModifiedBy>
  <cp:revision>17</cp:revision>
  <cp:lastPrinted>2020-09-16T08:11:00Z</cp:lastPrinted>
  <dcterms:created xsi:type="dcterms:W3CDTF">2020-08-14T04:04:00Z</dcterms:created>
  <dcterms:modified xsi:type="dcterms:W3CDTF">2020-09-17T07:36:00Z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0x010100488AD186181D11468798CE2B5654E719</vt:lpwstr>
  </property>
</Properties>
</file>