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B9" w:rsidRDefault="007E51B9" w:rsidP="007E51B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1B9" w:rsidRDefault="007E51B9" w:rsidP="007E51B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E51B9" w:rsidRPr="007E51B9" w:rsidRDefault="007E51B9" w:rsidP="007E51B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E51B9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7E51B9" w:rsidRDefault="007E51B9" w:rsidP="007E51B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E51B9" w:rsidRDefault="007E51B9" w:rsidP="007E51B9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7E51B9" w:rsidRDefault="007E51B9" w:rsidP="007E51B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E51B9" w:rsidRDefault="007E51B9" w:rsidP="007E51B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7E51B9" w:rsidTr="007E51B9">
        <w:tc>
          <w:tcPr>
            <w:tcW w:w="4785" w:type="dxa"/>
            <w:shd w:val="clear" w:color="auto" w:fill="auto"/>
          </w:tcPr>
          <w:p w:rsidR="007E51B9" w:rsidRPr="000E4E13" w:rsidRDefault="00E877BE" w:rsidP="000E4E13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15.07.2020</w:t>
            </w:r>
          </w:p>
        </w:tc>
        <w:tc>
          <w:tcPr>
            <w:tcW w:w="4786" w:type="dxa"/>
            <w:shd w:val="clear" w:color="auto" w:fill="auto"/>
          </w:tcPr>
          <w:p w:rsidR="007E51B9" w:rsidRPr="000E4E13" w:rsidRDefault="00E877BE" w:rsidP="000E4E13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550</w:t>
            </w:r>
          </w:p>
        </w:tc>
      </w:tr>
    </w:tbl>
    <w:p w:rsidR="007E51B9" w:rsidRDefault="007E51B9" w:rsidP="007E51B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E51B9" w:rsidRDefault="007E51B9" w:rsidP="007E51B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E51B9" w:rsidRDefault="007E51B9" w:rsidP="007E51B9">
      <w:pPr>
        <w:spacing w:after="0" w:line="240" w:lineRule="auto"/>
        <w:rPr>
          <w:rFonts w:ascii="Times New Roman" w:hAnsi="Times New Roman"/>
          <w:sz w:val="24"/>
        </w:rPr>
        <w:sectPr w:rsidR="007E51B9" w:rsidSect="007E51B9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0A395F" w:rsidRDefault="002769D1" w:rsidP="00242A9F">
      <w:pPr>
        <w:pStyle w:val="ConsPlusNormal"/>
        <w:spacing w:line="192" w:lineRule="auto"/>
        <w:jc w:val="center"/>
      </w:pPr>
      <w:r w:rsidRPr="00CF1C31">
        <w:lastRenderedPageBreak/>
        <w:t>Об утверждении</w:t>
      </w:r>
      <w:r w:rsidR="005418DB" w:rsidRPr="00430547">
        <w:t xml:space="preserve"> нормативов </w:t>
      </w:r>
      <w:r w:rsidR="00242A9F">
        <w:t>с</w:t>
      </w:r>
      <w:r w:rsidR="000A395F">
        <w:t>остава сточных вод для объектов</w:t>
      </w:r>
    </w:p>
    <w:p w:rsidR="000A395F" w:rsidRDefault="00242A9F" w:rsidP="00242A9F">
      <w:pPr>
        <w:pStyle w:val="ConsPlusNormal"/>
        <w:spacing w:line="192" w:lineRule="auto"/>
        <w:jc w:val="center"/>
      </w:pPr>
      <w:r>
        <w:t>абонентов левобережной и пр</w:t>
      </w:r>
      <w:r w:rsidR="000A395F">
        <w:t>авобережной технологических зон</w:t>
      </w:r>
    </w:p>
    <w:p w:rsidR="002769D1" w:rsidRPr="00CF1C31" w:rsidRDefault="00242A9F" w:rsidP="00242A9F">
      <w:pPr>
        <w:pStyle w:val="ConsPlusNormal"/>
        <w:spacing w:line="192" w:lineRule="auto"/>
        <w:jc w:val="center"/>
      </w:pPr>
      <w:r>
        <w:t>централизованной системы водоотведения города Красноярска</w:t>
      </w:r>
    </w:p>
    <w:p w:rsidR="002769D1" w:rsidRDefault="002769D1" w:rsidP="00384852">
      <w:pPr>
        <w:pStyle w:val="ConsPlusNormal"/>
        <w:ind w:firstLine="540"/>
        <w:jc w:val="both"/>
      </w:pPr>
    </w:p>
    <w:p w:rsidR="008D3838" w:rsidRDefault="008D3838" w:rsidP="00384852">
      <w:pPr>
        <w:pStyle w:val="ConsPlusNormal"/>
        <w:ind w:firstLine="540"/>
        <w:jc w:val="both"/>
      </w:pPr>
    </w:p>
    <w:p w:rsidR="008D3838" w:rsidRPr="00CF1C31" w:rsidRDefault="008D3838" w:rsidP="00384852">
      <w:pPr>
        <w:pStyle w:val="ConsPlusNormal"/>
        <w:ind w:firstLine="540"/>
        <w:jc w:val="both"/>
      </w:pPr>
    </w:p>
    <w:p w:rsidR="00384852" w:rsidRDefault="00384852" w:rsidP="00E4256C">
      <w:pPr>
        <w:pStyle w:val="ConsPlusNormal"/>
        <w:widowControl w:val="0"/>
        <w:ind w:firstLine="709"/>
        <w:jc w:val="both"/>
      </w:pPr>
      <w:r w:rsidRPr="00CF1C31">
        <w:t>В соответствии с Федеральным закон</w:t>
      </w:r>
      <w:r w:rsidR="00284478">
        <w:t>о</w:t>
      </w:r>
      <w:r w:rsidRPr="00CF1C31">
        <w:t xml:space="preserve">м от 07.12.2011 </w:t>
      </w:r>
      <w:hyperlink r:id="rId10" w:history="1">
        <w:r w:rsidRPr="00CF1C31">
          <w:t>№ 416-ФЗ</w:t>
        </w:r>
      </w:hyperlink>
      <w:r w:rsidR="008D62F3" w:rsidRPr="00CF1C31">
        <w:t xml:space="preserve"> </w:t>
      </w:r>
      <w:r w:rsidR="00E16949" w:rsidRPr="00CF1C31">
        <w:t>«</w:t>
      </w:r>
      <w:r w:rsidRPr="00CF1C31">
        <w:t>О водоснабжении и водоотведении</w:t>
      </w:r>
      <w:r w:rsidR="00E16949" w:rsidRPr="00CF1C31">
        <w:t>»</w:t>
      </w:r>
      <w:r w:rsidRPr="00CF1C31">
        <w:t xml:space="preserve">, </w:t>
      </w:r>
      <w:r w:rsidR="00E11A9D" w:rsidRPr="00284478">
        <w:t>Правил</w:t>
      </w:r>
      <w:r w:rsidR="00E11A9D">
        <w:t>ами</w:t>
      </w:r>
      <w:r w:rsidR="00E11A9D" w:rsidRPr="00284478">
        <w:t xml:space="preserve"> холодного водосна</w:t>
      </w:r>
      <w:r w:rsidR="00E11A9D" w:rsidRPr="00284478">
        <w:t>б</w:t>
      </w:r>
      <w:r w:rsidR="00E11A9D" w:rsidRPr="00284478">
        <w:t>же</w:t>
      </w:r>
      <w:r w:rsidR="00E11A9D">
        <w:t xml:space="preserve">ния и водоотведения, утвержденными </w:t>
      </w:r>
      <w:r w:rsidR="00E4256C">
        <w:t>п</w:t>
      </w:r>
      <w:r w:rsidR="00284478" w:rsidRPr="00284478">
        <w:t>остановление</w:t>
      </w:r>
      <w:r w:rsidR="00E11A9D">
        <w:t>м</w:t>
      </w:r>
      <w:r w:rsidR="00284478" w:rsidRPr="00284478">
        <w:t xml:space="preserve"> Правительс</w:t>
      </w:r>
      <w:r w:rsidR="00284478" w:rsidRPr="00284478">
        <w:t>т</w:t>
      </w:r>
      <w:r w:rsidR="00284478" w:rsidRPr="00284478">
        <w:t>ва Р</w:t>
      </w:r>
      <w:r w:rsidR="000F79C2">
        <w:t xml:space="preserve">оссийской </w:t>
      </w:r>
      <w:r w:rsidR="00284478" w:rsidRPr="00284478">
        <w:t>Ф</w:t>
      </w:r>
      <w:r w:rsidR="000F79C2">
        <w:t>едерации</w:t>
      </w:r>
      <w:r w:rsidR="00284478" w:rsidRPr="00284478">
        <w:t xml:space="preserve"> от 29.07.2013 </w:t>
      </w:r>
      <w:r w:rsidR="00E11A9D">
        <w:t>№</w:t>
      </w:r>
      <w:r w:rsidR="00284478" w:rsidRPr="00284478">
        <w:t xml:space="preserve"> 644</w:t>
      </w:r>
      <w:r w:rsidRPr="00CF1C31">
        <w:t xml:space="preserve">, </w:t>
      </w:r>
      <w:r w:rsidR="00E11A9D" w:rsidRPr="00E11A9D">
        <w:t>Правил</w:t>
      </w:r>
      <w:r w:rsidR="00E11A9D">
        <w:t>ами</w:t>
      </w:r>
      <w:r w:rsidR="00E11A9D" w:rsidRPr="00E11A9D">
        <w:t xml:space="preserve"> осуществл</w:t>
      </w:r>
      <w:r w:rsidR="00E11A9D" w:rsidRPr="00E11A9D">
        <w:t>е</w:t>
      </w:r>
      <w:r w:rsidR="00E11A9D" w:rsidRPr="00E11A9D">
        <w:t>ния контроля состава и свойств сточных вод</w:t>
      </w:r>
      <w:r w:rsidR="00E11A9D">
        <w:t xml:space="preserve">, утвержденными </w:t>
      </w:r>
      <w:r w:rsidR="00E4256C">
        <w:t xml:space="preserve">                        п</w:t>
      </w:r>
      <w:r w:rsidR="00E11A9D" w:rsidRPr="00E11A9D">
        <w:t>остановление</w:t>
      </w:r>
      <w:r w:rsidR="00E11A9D">
        <w:t>м</w:t>
      </w:r>
      <w:r w:rsidR="00E11A9D" w:rsidRPr="00E11A9D">
        <w:t xml:space="preserve"> Правительства Р</w:t>
      </w:r>
      <w:r w:rsidR="000F79C2">
        <w:t xml:space="preserve">оссийской </w:t>
      </w:r>
      <w:r w:rsidR="00E11A9D" w:rsidRPr="00E11A9D">
        <w:t>Ф</w:t>
      </w:r>
      <w:r w:rsidR="000F79C2">
        <w:t>едерации</w:t>
      </w:r>
      <w:r w:rsidR="00E11A9D" w:rsidRPr="00E11A9D">
        <w:t xml:space="preserve"> от 22.05.2020</w:t>
      </w:r>
      <w:r w:rsidR="00E4256C">
        <w:t xml:space="preserve">           </w:t>
      </w:r>
      <w:r w:rsidR="00E11A9D" w:rsidRPr="00E11A9D">
        <w:t xml:space="preserve"> </w:t>
      </w:r>
      <w:r w:rsidR="00E11A9D">
        <w:t>№</w:t>
      </w:r>
      <w:r w:rsidR="00E11A9D" w:rsidRPr="00E11A9D">
        <w:t xml:space="preserve"> 728</w:t>
      </w:r>
      <w:r w:rsidR="00E11A9D">
        <w:t xml:space="preserve">, </w:t>
      </w:r>
      <w:r w:rsidRPr="00CF1C31">
        <w:t xml:space="preserve">руководствуясь </w:t>
      </w:r>
      <w:hyperlink r:id="rId11" w:history="1">
        <w:r w:rsidRPr="00CF1C31">
          <w:t>ст</w:t>
        </w:r>
        <w:r w:rsidR="000F79C2">
          <w:t>атьями</w:t>
        </w:r>
        <w:r w:rsidRPr="00CF1C31">
          <w:t xml:space="preserve"> 41</w:t>
        </w:r>
      </w:hyperlink>
      <w:r w:rsidRPr="00CF1C31">
        <w:t xml:space="preserve">, </w:t>
      </w:r>
      <w:hyperlink r:id="rId12" w:history="1">
        <w:r w:rsidRPr="00CF1C31">
          <w:t>58</w:t>
        </w:r>
      </w:hyperlink>
      <w:r w:rsidRPr="00CF1C31">
        <w:t xml:space="preserve">, </w:t>
      </w:r>
      <w:hyperlink r:id="rId13" w:history="1">
        <w:r w:rsidRPr="00CF1C31">
          <w:t>59</w:t>
        </w:r>
      </w:hyperlink>
      <w:r w:rsidRPr="00CF1C31">
        <w:t xml:space="preserve"> Устава гор</w:t>
      </w:r>
      <w:r w:rsidR="008364E6">
        <w:t>ода Красноярска</w:t>
      </w:r>
      <w:r w:rsidR="00C347F7">
        <w:t>,</w:t>
      </w:r>
    </w:p>
    <w:p w:rsidR="008364E6" w:rsidRPr="00CF1C31" w:rsidRDefault="008364E6" w:rsidP="00E4256C">
      <w:pPr>
        <w:pStyle w:val="ConsPlusNormal"/>
        <w:widowControl w:val="0"/>
        <w:jc w:val="both"/>
      </w:pPr>
      <w:r>
        <w:t>ПОСТАНОВЛЯЮ:</w:t>
      </w:r>
    </w:p>
    <w:p w:rsidR="00384852" w:rsidRDefault="00384852" w:rsidP="00E4256C">
      <w:pPr>
        <w:pStyle w:val="ConsPlusNormal"/>
        <w:widowControl w:val="0"/>
        <w:ind w:firstLine="709"/>
        <w:jc w:val="both"/>
      </w:pPr>
      <w:r w:rsidRPr="00CF1C31">
        <w:t xml:space="preserve">1. Утвердить </w:t>
      </w:r>
      <w:r w:rsidR="00ED644D" w:rsidRPr="00430547">
        <w:t>норматив</w:t>
      </w:r>
      <w:r w:rsidR="00ED644D">
        <w:t>ы</w:t>
      </w:r>
      <w:r w:rsidR="00ED644D" w:rsidRPr="00430547">
        <w:t xml:space="preserve"> </w:t>
      </w:r>
      <w:r w:rsidR="00ED644D">
        <w:t>состава сточных вод для объектов аб</w:t>
      </w:r>
      <w:r w:rsidR="00ED644D">
        <w:t>о</w:t>
      </w:r>
      <w:r w:rsidR="00ED644D">
        <w:t>нентов левобережной и правобережной технологических зон централ</w:t>
      </w:r>
      <w:r w:rsidR="00ED644D">
        <w:t>и</w:t>
      </w:r>
      <w:r w:rsidR="00ED644D">
        <w:t>зованной системы водоотведения города Красноярска</w:t>
      </w:r>
      <w:r w:rsidR="00985719" w:rsidRPr="00ED644D">
        <w:t xml:space="preserve"> </w:t>
      </w:r>
      <w:r w:rsidRPr="00CF1C31">
        <w:t>согласно прил</w:t>
      </w:r>
      <w:r w:rsidRPr="00CF1C31">
        <w:t>о</w:t>
      </w:r>
      <w:r w:rsidRPr="00CF1C31">
        <w:t>жени</w:t>
      </w:r>
      <w:r w:rsidR="008364E6">
        <w:t>ям 1, 2</w:t>
      </w:r>
      <w:r w:rsidRPr="00CF1C31">
        <w:t>.</w:t>
      </w:r>
    </w:p>
    <w:p w:rsidR="00ED644D" w:rsidRDefault="00C347F7" w:rsidP="00E4256C">
      <w:pPr>
        <w:pStyle w:val="ConsPlusNormal"/>
        <w:widowControl w:val="0"/>
        <w:ind w:firstLine="709"/>
        <w:jc w:val="both"/>
      </w:pPr>
      <w:r>
        <w:t xml:space="preserve">2. </w:t>
      </w:r>
      <w:r w:rsidR="00ED644D" w:rsidRPr="00430547">
        <w:t xml:space="preserve">Запретить </w:t>
      </w:r>
      <w:r w:rsidR="00457B8B">
        <w:t>абонент</w:t>
      </w:r>
      <w:r w:rsidR="000A0E93">
        <w:t>ам</w:t>
      </w:r>
      <w:r w:rsidR="00457B8B">
        <w:t xml:space="preserve"> организаций, осуществляющих водоотв</w:t>
      </w:r>
      <w:r w:rsidR="00457B8B">
        <w:t>е</w:t>
      </w:r>
      <w:r w:rsidR="00457B8B">
        <w:t xml:space="preserve">дение в централизованную систему водоотведения города Красноярска, </w:t>
      </w:r>
      <w:r w:rsidR="00ED644D" w:rsidRPr="00430547">
        <w:t>сброс веществ, не указанных в приложениях</w:t>
      </w:r>
      <w:r>
        <w:t xml:space="preserve"> 1, 2</w:t>
      </w:r>
      <w:r w:rsidR="00ED644D">
        <w:t>.</w:t>
      </w:r>
    </w:p>
    <w:p w:rsidR="000F79C2" w:rsidRDefault="00C347F7" w:rsidP="00E4256C">
      <w:pPr>
        <w:pStyle w:val="ConsPlusNormal"/>
        <w:widowControl w:val="0"/>
        <w:ind w:firstLine="709"/>
        <w:jc w:val="both"/>
      </w:pPr>
      <w:r>
        <w:t>3</w:t>
      </w:r>
      <w:r w:rsidR="00ED644D">
        <w:t xml:space="preserve">. </w:t>
      </w:r>
      <w:r w:rsidR="00ED644D" w:rsidRPr="00430547">
        <w:t>Признать утратившим</w:t>
      </w:r>
      <w:r w:rsidR="000F79C2">
        <w:t>и</w:t>
      </w:r>
      <w:r w:rsidR="00ED644D" w:rsidRPr="00430547">
        <w:t xml:space="preserve"> силу</w:t>
      </w:r>
      <w:r w:rsidR="000F79C2">
        <w:t>:</w:t>
      </w:r>
    </w:p>
    <w:p w:rsidR="000F79C2" w:rsidRDefault="000F79C2" w:rsidP="00E4256C">
      <w:pPr>
        <w:pStyle w:val="ConsPlusNormal"/>
        <w:widowControl w:val="0"/>
        <w:ind w:firstLine="709"/>
        <w:jc w:val="both"/>
      </w:pPr>
      <w:r>
        <w:t>п</w:t>
      </w:r>
      <w:r w:rsidR="00A568B3" w:rsidRPr="00A568B3">
        <w:t xml:space="preserve">остановление администрации </w:t>
      </w:r>
      <w:r>
        <w:t xml:space="preserve">города </w:t>
      </w:r>
      <w:r w:rsidR="00A568B3" w:rsidRPr="00A568B3">
        <w:t xml:space="preserve">от 04.08.2009 </w:t>
      </w:r>
      <w:r w:rsidR="00A568B3">
        <w:t>№</w:t>
      </w:r>
      <w:r w:rsidR="00A568B3" w:rsidRPr="00A568B3">
        <w:t xml:space="preserve"> 310</w:t>
      </w:r>
      <w:r w:rsidR="00ED644D" w:rsidRPr="00430547">
        <w:t xml:space="preserve"> </w:t>
      </w:r>
      <w:r w:rsidR="00E4256C">
        <w:t xml:space="preserve">                    </w:t>
      </w:r>
      <w:r w:rsidR="00ED644D" w:rsidRPr="00430547">
        <w:t xml:space="preserve">«Об утверждении нормативов допустимых концентраций загрязняющих веществ, сбрасываемых со сточными водами абонентами предприятия водопроводно-канализационного хозяйства в </w:t>
      </w:r>
      <w:r w:rsidR="005A6545">
        <w:t>систему городской кан</w:t>
      </w:r>
      <w:r w:rsidR="005A6545">
        <w:t>а</w:t>
      </w:r>
      <w:r w:rsidR="005A6545">
        <w:t>ли</w:t>
      </w:r>
      <w:r>
        <w:t>зации»;</w:t>
      </w:r>
    </w:p>
    <w:p w:rsidR="00ED435C" w:rsidRDefault="000F79C2" w:rsidP="00E4256C">
      <w:pPr>
        <w:pStyle w:val="ConsPlusNormal"/>
        <w:widowControl w:val="0"/>
        <w:ind w:firstLine="709"/>
        <w:jc w:val="both"/>
      </w:pPr>
      <w:r>
        <w:t>р</w:t>
      </w:r>
      <w:r w:rsidR="003935EC" w:rsidRPr="003935EC">
        <w:t xml:space="preserve">аспоряжение администрации </w:t>
      </w:r>
      <w:r>
        <w:t>города</w:t>
      </w:r>
      <w:r w:rsidR="003935EC" w:rsidRPr="003935EC">
        <w:t xml:space="preserve"> от 18.11.2009 </w:t>
      </w:r>
      <w:r w:rsidR="005A6545">
        <w:t>№</w:t>
      </w:r>
      <w:r w:rsidR="003935EC" w:rsidRPr="003935EC">
        <w:t xml:space="preserve"> 21-гх </w:t>
      </w:r>
      <w:r w:rsidR="00E4256C">
        <w:t xml:space="preserve">                </w:t>
      </w:r>
      <w:r w:rsidR="005A6545">
        <w:t>«</w:t>
      </w:r>
      <w:r w:rsidR="003935EC" w:rsidRPr="003935EC">
        <w:t xml:space="preserve">О внесении изменений и дополнений в </w:t>
      </w:r>
      <w:r w:rsidR="00FB7514">
        <w:t>п</w:t>
      </w:r>
      <w:r w:rsidR="003935EC" w:rsidRPr="003935EC">
        <w:t xml:space="preserve">остановление администрации города от 04.08.2009 </w:t>
      </w:r>
      <w:r w:rsidR="005A6545">
        <w:t>№ </w:t>
      </w:r>
      <w:r w:rsidR="003935EC" w:rsidRPr="003935EC">
        <w:t>310</w:t>
      </w:r>
      <w:r w:rsidR="00ED435C">
        <w:t>»;</w:t>
      </w:r>
    </w:p>
    <w:p w:rsidR="00FB7514" w:rsidRDefault="00FB7514" w:rsidP="00FB7514">
      <w:pPr>
        <w:pStyle w:val="ConsPlusNormal"/>
        <w:widowControl w:val="0"/>
        <w:ind w:firstLine="709"/>
        <w:jc w:val="both"/>
      </w:pPr>
      <w:r>
        <w:lastRenderedPageBreak/>
        <w:t>р</w:t>
      </w:r>
      <w:r w:rsidRPr="003935EC">
        <w:t xml:space="preserve">аспоряжение администрации </w:t>
      </w:r>
      <w:r>
        <w:t>города</w:t>
      </w:r>
      <w:r w:rsidRPr="003935EC">
        <w:t xml:space="preserve"> от 02.06.2011 </w:t>
      </w:r>
      <w:r>
        <w:t>№ </w:t>
      </w:r>
      <w:r w:rsidRPr="003935EC">
        <w:t xml:space="preserve">39-гх </w:t>
      </w:r>
      <w:r>
        <w:t xml:space="preserve">                 «</w:t>
      </w:r>
      <w:r w:rsidRPr="003935EC">
        <w:t xml:space="preserve">О внесении изменений и дополнений в </w:t>
      </w:r>
      <w:r>
        <w:t>п</w:t>
      </w:r>
      <w:r w:rsidRPr="003935EC">
        <w:t xml:space="preserve">остановление администрации города от 04.08.2009 </w:t>
      </w:r>
      <w:r>
        <w:t>№</w:t>
      </w:r>
      <w:r w:rsidRPr="003935EC">
        <w:t xml:space="preserve"> 310</w:t>
      </w:r>
      <w:r>
        <w:t>»;</w:t>
      </w:r>
    </w:p>
    <w:p w:rsidR="00FB7514" w:rsidRDefault="00FB7514" w:rsidP="00FB7514">
      <w:pPr>
        <w:pStyle w:val="ConsPlusNormal"/>
        <w:widowControl w:val="0"/>
        <w:ind w:firstLine="709"/>
        <w:jc w:val="both"/>
      </w:pPr>
      <w:r>
        <w:t>р</w:t>
      </w:r>
      <w:r w:rsidRPr="003935EC">
        <w:t xml:space="preserve">аспоряжение администрации </w:t>
      </w:r>
      <w:r>
        <w:t>города</w:t>
      </w:r>
      <w:r w:rsidRPr="003935EC">
        <w:t xml:space="preserve"> от </w:t>
      </w:r>
      <w:r>
        <w:t>28</w:t>
      </w:r>
      <w:r w:rsidRPr="003935EC">
        <w:t>.</w:t>
      </w:r>
      <w:r>
        <w:t>12</w:t>
      </w:r>
      <w:r w:rsidRPr="003935EC">
        <w:t xml:space="preserve">.2011 </w:t>
      </w:r>
      <w:r>
        <w:t>№</w:t>
      </w:r>
      <w:r w:rsidRPr="003935EC">
        <w:t xml:space="preserve"> </w:t>
      </w:r>
      <w:r>
        <w:t>95</w:t>
      </w:r>
      <w:r w:rsidRPr="003935EC">
        <w:t>-гх</w:t>
      </w:r>
      <w:r>
        <w:t xml:space="preserve">                </w:t>
      </w:r>
      <w:r w:rsidRPr="003935EC">
        <w:t xml:space="preserve"> </w:t>
      </w:r>
      <w:r>
        <w:t>«</w:t>
      </w:r>
      <w:r w:rsidRPr="003935EC">
        <w:t xml:space="preserve">О внесении изменений и дополнений в </w:t>
      </w:r>
      <w:r>
        <w:t>п</w:t>
      </w:r>
      <w:r w:rsidRPr="003935EC">
        <w:t xml:space="preserve">остановление администрации города от 04.08.2009 </w:t>
      </w:r>
      <w:r>
        <w:t>№</w:t>
      </w:r>
      <w:r w:rsidRPr="003935EC">
        <w:t xml:space="preserve"> 310</w:t>
      </w:r>
      <w:r>
        <w:t>»;</w:t>
      </w:r>
    </w:p>
    <w:p w:rsidR="00E4256C" w:rsidRDefault="00E4256C" w:rsidP="00E4256C">
      <w:pPr>
        <w:pStyle w:val="ConsPlusNormal"/>
        <w:widowControl w:val="0"/>
        <w:ind w:firstLine="709"/>
        <w:jc w:val="both"/>
      </w:pPr>
      <w:r>
        <w:t>р</w:t>
      </w:r>
      <w:r w:rsidRPr="003935EC">
        <w:t xml:space="preserve">аспоряжение администрации </w:t>
      </w:r>
      <w:r>
        <w:t>города</w:t>
      </w:r>
      <w:r w:rsidRPr="003935EC">
        <w:t xml:space="preserve"> от </w:t>
      </w:r>
      <w:r>
        <w:t>20</w:t>
      </w:r>
      <w:r w:rsidRPr="003935EC">
        <w:t>.</w:t>
      </w:r>
      <w:r>
        <w:t>11</w:t>
      </w:r>
      <w:r w:rsidRPr="003935EC">
        <w:t>.201</w:t>
      </w:r>
      <w:r>
        <w:t>2</w:t>
      </w:r>
      <w:r w:rsidRPr="003935EC">
        <w:t xml:space="preserve"> </w:t>
      </w:r>
      <w:r>
        <w:t>№ 95</w:t>
      </w:r>
      <w:r w:rsidRPr="003935EC">
        <w:t xml:space="preserve">-гх </w:t>
      </w:r>
      <w:r>
        <w:t xml:space="preserve">            «</w:t>
      </w:r>
      <w:r w:rsidRPr="003935EC">
        <w:t xml:space="preserve">О внесении изменений в </w:t>
      </w:r>
      <w:r w:rsidR="00FB7514">
        <w:t>п</w:t>
      </w:r>
      <w:r w:rsidRPr="003935EC">
        <w:t>остановление администра</w:t>
      </w:r>
      <w:r>
        <w:t>ции города                     от 04.08.2009 № 310»;</w:t>
      </w:r>
    </w:p>
    <w:p w:rsidR="00ED644D" w:rsidRPr="00CF1C31" w:rsidRDefault="00ED435C" w:rsidP="00E4256C">
      <w:pPr>
        <w:pStyle w:val="ConsPlusNormal"/>
        <w:widowControl w:val="0"/>
        <w:ind w:firstLine="709"/>
        <w:jc w:val="both"/>
      </w:pPr>
      <w:r>
        <w:t>р</w:t>
      </w:r>
      <w:r w:rsidR="00A568B3" w:rsidRPr="00A568B3">
        <w:t>аспоряжение администра</w:t>
      </w:r>
      <w:r w:rsidR="005A6545">
        <w:t xml:space="preserve">ции </w:t>
      </w:r>
      <w:r>
        <w:t>города</w:t>
      </w:r>
      <w:r w:rsidR="00A568B3" w:rsidRPr="00A568B3">
        <w:t xml:space="preserve"> от 11.10.2018 </w:t>
      </w:r>
      <w:r w:rsidR="00A568B3">
        <w:t>№</w:t>
      </w:r>
      <w:r w:rsidR="00A568B3" w:rsidRPr="00A568B3">
        <w:t xml:space="preserve"> 107-гх </w:t>
      </w:r>
      <w:r w:rsidR="00E4256C">
        <w:t xml:space="preserve">                 </w:t>
      </w:r>
      <w:r w:rsidR="00A568B3">
        <w:t>«</w:t>
      </w:r>
      <w:r w:rsidR="00A568B3" w:rsidRPr="00A568B3">
        <w:t xml:space="preserve">О внесении изменений в </w:t>
      </w:r>
      <w:r w:rsidR="00FE67A1">
        <w:t>п</w:t>
      </w:r>
      <w:r w:rsidR="00A568B3" w:rsidRPr="00A568B3">
        <w:t>остановление администрации города</w:t>
      </w:r>
      <w:r w:rsidR="00E4256C">
        <w:t xml:space="preserve">                  </w:t>
      </w:r>
      <w:r w:rsidR="00A568B3" w:rsidRPr="00A568B3">
        <w:t xml:space="preserve"> от 04.08.2009 </w:t>
      </w:r>
      <w:r w:rsidR="00A568B3">
        <w:t>№</w:t>
      </w:r>
      <w:r w:rsidR="00A568B3" w:rsidRPr="00A568B3">
        <w:t xml:space="preserve"> 310</w:t>
      </w:r>
      <w:r w:rsidR="00A568B3">
        <w:t>»</w:t>
      </w:r>
      <w:r w:rsidR="00ED644D">
        <w:t>.</w:t>
      </w:r>
    </w:p>
    <w:p w:rsidR="00384852" w:rsidRPr="00CF1C31" w:rsidRDefault="00A87CB0" w:rsidP="00E4256C">
      <w:pPr>
        <w:pStyle w:val="ConsPlusNormal"/>
        <w:widowControl w:val="0"/>
        <w:ind w:firstLine="709"/>
        <w:jc w:val="both"/>
      </w:pPr>
      <w:r>
        <w:t>4</w:t>
      </w:r>
      <w:r w:rsidR="00384852" w:rsidRPr="00CF1C31">
        <w:t>.</w:t>
      </w:r>
      <w:r w:rsidR="008D3838">
        <w:t> </w:t>
      </w:r>
      <w:r w:rsidR="00384852" w:rsidRPr="00CF1C31">
        <w:t xml:space="preserve">Настоящее </w:t>
      </w:r>
      <w:r w:rsidR="0018067F">
        <w:t>постановление</w:t>
      </w:r>
      <w:r w:rsidR="00384852" w:rsidRPr="00CF1C31">
        <w:t xml:space="preserve"> опубликовать в газете </w:t>
      </w:r>
      <w:r w:rsidR="00E16949" w:rsidRPr="00CF1C31">
        <w:t>«</w:t>
      </w:r>
      <w:r w:rsidR="00384852" w:rsidRPr="00CF1C31">
        <w:t xml:space="preserve">Городские </w:t>
      </w:r>
      <w:r w:rsidR="008D3838">
        <w:t xml:space="preserve">     </w:t>
      </w:r>
      <w:r w:rsidR="00384852" w:rsidRPr="00CF1C31">
        <w:t>новости</w:t>
      </w:r>
      <w:r w:rsidR="00E16949" w:rsidRPr="00CF1C31">
        <w:t>»</w:t>
      </w:r>
      <w:r w:rsidR="00384852" w:rsidRPr="00CF1C31">
        <w:t xml:space="preserve"> и разместить на официальном сайте администрации города.</w:t>
      </w:r>
    </w:p>
    <w:p w:rsidR="00384852" w:rsidRDefault="00384852" w:rsidP="00384852">
      <w:pPr>
        <w:pStyle w:val="ConsPlusNormal"/>
      </w:pPr>
    </w:p>
    <w:p w:rsidR="00875D13" w:rsidRPr="00CF1C31" w:rsidRDefault="00875D13" w:rsidP="00384852">
      <w:pPr>
        <w:pStyle w:val="ConsPlusNormal"/>
      </w:pPr>
    </w:p>
    <w:p w:rsidR="00985719" w:rsidRPr="00CF1C31" w:rsidRDefault="00985719" w:rsidP="00384852">
      <w:pPr>
        <w:pStyle w:val="ConsPlusNormal"/>
      </w:pPr>
    </w:p>
    <w:p w:rsidR="00384852" w:rsidRDefault="00384852" w:rsidP="00384852">
      <w:pPr>
        <w:pStyle w:val="ConsPlusNormal"/>
      </w:pPr>
      <w:r w:rsidRPr="00CF1C31">
        <w:t xml:space="preserve">Глава города </w:t>
      </w:r>
      <w:r w:rsidRPr="00CF1C31">
        <w:tab/>
      </w:r>
      <w:r w:rsidRPr="00CF1C31">
        <w:tab/>
      </w:r>
      <w:r w:rsidRPr="00CF1C31">
        <w:tab/>
      </w:r>
      <w:r w:rsidRPr="00CF1C31">
        <w:tab/>
      </w:r>
      <w:r w:rsidRPr="00CF1C31">
        <w:tab/>
      </w:r>
      <w:r w:rsidRPr="00CF1C31">
        <w:tab/>
      </w:r>
      <w:r w:rsidRPr="00CF1C31">
        <w:tab/>
      </w:r>
      <w:r w:rsidRPr="00CF1C31">
        <w:tab/>
      </w:r>
      <w:r w:rsidR="00963AEE" w:rsidRPr="00CF1C31">
        <w:t xml:space="preserve">        </w:t>
      </w:r>
      <w:r w:rsidRPr="00CF1C31">
        <w:t>С.В. Еремин</w:t>
      </w:r>
    </w:p>
    <w:p w:rsidR="000F5811" w:rsidRDefault="000F5811" w:rsidP="00384852">
      <w:pPr>
        <w:pStyle w:val="ConsPlusNormal"/>
      </w:pPr>
    </w:p>
    <w:p w:rsidR="00E4256C" w:rsidRDefault="00E4256C" w:rsidP="00384852">
      <w:pPr>
        <w:pStyle w:val="ConsPlusNormal"/>
      </w:pPr>
    </w:p>
    <w:p w:rsidR="00E4256C" w:rsidRDefault="00E4256C" w:rsidP="00384852">
      <w:pPr>
        <w:pStyle w:val="ConsPlusNormal"/>
      </w:pPr>
    </w:p>
    <w:p w:rsidR="008D3838" w:rsidRPr="000F5811" w:rsidRDefault="008D3838">
      <w:pPr>
        <w:spacing w:after="0" w:line="240" w:lineRule="auto"/>
        <w:rPr>
          <w:rFonts w:ascii="Times New Roman" w:eastAsiaTheme="minorHAnsi" w:hAnsi="Times New Roman"/>
          <w:sz w:val="4"/>
          <w:szCs w:val="4"/>
        </w:rPr>
      </w:pPr>
      <w:r w:rsidRPr="000F5811">
        <w:rPr>
          <w:sz w:val="4"/>
          <w:szCs w:val="4"/>
        </w:rPr>
        <w:br w:type="page"/>
      </w:r>
    </w:p>
    <w:p w:rsidR="008D3838" w:rsidRPr="008D3838" w:rsidRDefault="008D3838" w:rsidP="008D3838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3838">
        <w:rPr>
          <w:rFonts w:ascii="Times New Roman" w:hAnsi="Times New Roman"/>
          <w:sz w:val="30"/>
          <w:szCs w:val="30"/>
          <w:lang w:eastAsia="ru-RU"/>
        </w:rPr>
        <w:lastRenderedPageBreak/>
        <w:t>Приложение</w:t>
      </w:r>
      <w:r w:rsidR="0018067F">
        <w:rPr>
          <w:rFonts w:ascii="Times New Roman" w:hAnsi="Times New Roman"/>
          <w:sz w:val="30"/>
          <w:szCs w:val="30"/>
          <w:lang w:eastAsia="ru-RU"/>
        </w:rPr>
        <w:t xml:space="preserve"> 1</w:t>
      </w:r>
    </w:p>
    <w:p w:rsidR="008D3838" w:rsidRPr="008D3838" w:rsidRDefault="008D3838" w:rsidP="008D3838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3838">
        <w:rPr>
          <w:rFonts w:ascii="Times New Roman" w:hAnsi="Times New Roman"/>
          <w:sz w:val="30"/>
          <w:szCs w:val="30"/>
          <w:lang w:eastAsia="ru-RU"/>
        </w:rPr>
        <w:t xml:space="preserve">к </w:t>
      </w:r>
      <w:r w:rsidR="0018067F">
        <w:rPr>
          <w:rFonts w:ascii="Times New Roman" w:hAnsi="Times New Roman"/>
          <w:sz w:val="30"/>
          <w:szCs w:val="30"/>
          <w:lang w:eastAsia="ru-RU"/>
        </w:rPr>
        <w:t>постановлению</w:t>
      </w:r>
    </w:p>
    <w:p w:rsidR="008D3838" w:rsidRPr="008D3838" w:rsidRDefault="008D3838" w:rsidP="008D3838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3838">
        <w:rPr>
          <w:rFonts w:ascii="Times New Roman" w:hAnsi="Times New Roman"/>
          <w:sz w:val="30"/>
          <w:szCs w:val="30"/>
          <w:lang w:eastAsia="ru-RU"/>
        </w:rPr>
        <w:t>администрации города</w:t>
      </w:r>
    </w:p>
    <w:p w:rsidR="008D3838" w:rsidRPr="008D3838" w:rsidRDefault="008D3838" w:rsidP="008D3838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3838">
        <w:rPr>
          <w:rFonts w:ascii="Times New Roman" w:hAnsi="Times New Roman"/>
          <w:sz w:val="30"/>
          <w:szCs w:val="30"/>
          <w:lang w:eastAsia="ru-RU"/>
        </w:rPr>
        <w:t>от ____________ № _________</w:t>
      </w:r>
    </w:p>
    <w:p w:rsidR="00815419" w:rsidRDefault="00815419" w:rsidP="008D383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4256C" w:rsidRDefault="00E4256C" w:rsidP="008D383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F5811" w:rsidRDefault="000F5811" w:rsidP="008D383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72269" w:rsidRDefault="00772269" w:rsidP="00AE6910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НОРМАТИВЫ СОСТАВА СТОЧНЫХ ВОД</w:t>
      </w:r>
    </w:p>
    <w:p w:rsidR="000A395F" w:rsidRDefault="00A568B3" w:rsidP="0077226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568B3">
        <w:rPr>
          <w:rFonts w:ascii="Times New Roman" w:hAnsi="Times New Roman"/>
          <w:sz w:val="30"/>
          <w:szCs w:val="30"/>
        </w:rPr>
        <w:t xml:space="preserve">для </w:t>
      </w:r>
      <w:r w:rsidR="007E5B0A">
        <w:rPr>
          <w:rFonts w:ascii="Times New Roman" w:hAnsi="Times New Roman"/>
          <w:sz w:val="30"/>
          <w:szCs w:val="30"/>
        </w:rPr>
        <w:t xml:space="preserve">объектов абонентов левобережной </w:t>
      </w:r>
      <w:r w:rsidRPr="00A568B3">
        <w:rPr>
          <w:rFonts w:ascii="Times New Roman" w:hAnsi="Times New Roman"/>
          <w:sz w:val="30"/>
          <w:szCs w:val="30"/>
        </w:rPr>
        <w:t>технологическ</w:t>
      </w:r>
      <w:r w:rsidR="00F4791E">
        <w:rPr>
          <w:rFonts w:ascii="Times New Roman" w:hAnsi="Times New Roman"/>
          <w:sz w:val="30"/>
          <w:szCs w:val="30"/>
        </w:rPr>
        <w:t>ой</w:t>
      </w:r>
      <w:r w:rsidRPr="00A568B3">
        <w:rPr>
          <w:rFonts w:ascii="Times New Roman" w:hAnsi="Times New Roman"/>
          <w:sz w:val="30"/>
          <w:szCs w:val="30"/>
        </w:rPr>
        <w:t xml:space="preserve"> зон</w:t>
      </w:r>
      <w:r w:rsidR="00F4791E">
        <w:rPr>
          <w:rFonts w:ascii="Times New Roman" w:hAnsi="Times New Roman"/>
          <w:sz w:val="30"/>
          <w:szCs w:val="30"/>
        </w:rPr>
        <w:t>ы</w:t>
      </w:r>
    </w:p>
    <w:p w:rsidR="00266832" w:rsidRDefault="00A568B3" w:rsidP="0077226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568B3">
        <w:rPr>
          <w:rFonts w:ascii="Times New Roman" w:hAnsi="Times New Roman"/>
          <w:sz w:val="30"/>
          <w:szCs w:val="30"/>
        </w:rPr>
        <w:t>централизованной системы водоотведения города Красноярска</w:t>
      </w:r>
    </w:p>
    <w:p w:rsidR="00E1438D" w:rsidRDefault="00E1438D" w:rsidP="00E4256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4256C" w:rsidRDefault="00E4256C" w:rsidP="00E4256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1438D" w:rsidRDefault="00E1438D" w:rsidP="00E4256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4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5532"/>
        <w:gridCol w:w="1561"/>
        <w:gridCol w:w="1691"/>
      </w:tblGrid>
      <w:tr w:rsidR="00F4791E" w:rsidRPr="00E4256C" w:rsidTr="00E4256C">
        <w:trPr>
          <w:trHeight w:val="1236"/>
        </w:trPr>
        <w:tc>
          <w:tcPr>
            <w:tcW w:w="594" w:type="dxa"/>
            <w:shd w:val="clear" w:color="auto" w:fill="auto"/>
            <w:hideMark/>
          </w:tcPr>
          <w:p w:rsidR="007574CB" w:rsidRPr="00E4256C" w:rsidRDefault="007574CB" w:rsidP="00E4256C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5747" w:type="dxa"/>
            <w:shd w:val="clear" w:color="auto" w:fill="auto"/>
            <w:hideMark/>
          </w:tcPr>
          <w:p w:rsidR="007574CB" w:rsidRPr="00E4256C" w:rsidRDefault="007574CB" w:rsidP="00E4256C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Показатели</w:t>
            </w:r>
          </w:p>
        </w:tc>
        <w:tc>
          <w:tcPr>
            <w:tcW w:w="1471" w:type="dxa"/>
            <w:shd w:val="clear" w:color="auto" w:fill="auto"/>
            <w:hideMark/>
          </w:tcPr>
          <w:p w:rsidR="007574CB" w:rsidRPr="00E4256C" w:rsidRDefault="00F4791E" w:rsidP="00E4256C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Единицы </w:t>
            </w:r>
            <w:r w:rsidR="007574CB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изм</w:t>
            </w: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ерения</w:t>
            </w:r>
          </w:p>
        </w:tc>
        <w:tc>
          <w:tcPr>
            <w:tcW w:w="1593" w:type="dxa"/>
          </w:tcPr>
          <w:p w:rsidR="0031521D" w:rsidRPr="00E4256C" w:rsidRDefault="00F4791E" w:rsidP="003A469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Нормативы со</w:t>
            </w:r>
            <w:r w:rsidR="0031521D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става</w:t>
            </w:r>
          </w:p>
          <w:p w:rsidR="007574CB" w:rsidRPr="00E4256C" w:rsidRDefault="00F4791E" w:rsidP="003A469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сточных вод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Взвешенные вещества</w:t>
            </w:r>
          </w:p>
        </w:tc>
        <w:tc>
          <w:tcPr>
            <w:tcW w:w="1471" w:type="dxa"/>
            <w:shd w:val="clear" w:color="000000" w:fill="FFFFFF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217,34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ХПК</w:t>
            </w:r>
          </w:p>
        </w:tc>
        <w:tc>
          <w:tcPr>
            <w:tcW w:w="1471" w:type="dxa"/>
            <w:shd w:val="clear" w:color="000000" w:fill="FFFFFF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500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БПК </w:t>
            </w:r>
            <w:r w:rsidRPr="00E4256C">
              <w:rPr>
                <w:rFonts w:ascii="Times New Roman" w:hAnsi="Times New Roman"/>
                <w:sz w:val="30"/>
                <w:szCs w:val="30"/>
                <w:vertAlign w:val="subscript"/>
                <w:lang w:eastAsia="ru-RU"/>
              </w:rPr>
              <w:t>5</w:t>
            </w:r>
          </w:p>
        </w:tc>
        <w:tc>
          <w:tcPr>
            <w:tcW w:w="1471" w:type="dxa"/>
            <w:shd w:val="clear" w:color="000000" w:fill="FFFFFF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212,57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vMerge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653199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БПК </w:t>
            </w:r>
            <w:r w:rsidR="007574CB" w:rsidRPr="00E4256C">
              <w:rPr>
                <w:rFonts w:ascii="Times New Roman" w:hAnsi="Times New Roman"/>
                <w:sz w:val="30"/>
                <w:szCs w:val="30"/>
                <w:vertAlign w:val="subscript"/>
                <w:lang w:eastAsia="ru-RU"/>
              </w:rPr>
              <w:t>полн.</w:t>
            </w:r>
          </w:p>
        </w:tc>
        <w:tc>
          <w:tcPr>
            <w:tcW w:w="1471" w:type="dxa"/>
            <w:shd w:val="clear" w:color="000000" w:fill="FFFFFF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315,3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Сульфат-анион (сульфаты)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42,2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Хлорид-анион (хлориды)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44,3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Фенол, </w:t>
            </w:r>
            <w:proofErr w:type="spellStart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гидроксибензол</w:t>
            </w:r>
            <w:proofErr w:type="spellEnd"/>
          </w:p>
        </w:tc>
        <w:tc>
          <w:tcPr>
            <w:tcW w:w="1471" w:type="dxa"/>
            <w:shd w:val="clear" w:color="000000" w:fill="FFFFFF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0,0099</w:t>
            </w:r>
          </w:p>
        </w:tc>
      </w:tr>
      <w:tr w:rsidR="0031521D" w:rsidRPr="00E4256C" w:rsidTr="00E4256C">
        <w:trPr>
          <w:trHeight w:val="459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4B0410" w:rsidRPr="00E4256C" w:rsidRDefault="00397DC0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Нефтепродукты </w:t>
            </w:r>
            <w:r w:rsidR="007574CB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(нефть и нефтепродук</w:t>
            </w:r>
            <w:r w:rsidR="004B0410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ты</w:t>
            </w:r>
          </w:p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 растворенном и </w:t>
            </w:r>
            <w:proofErr w:type="spellStart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эмульгированном</w:t>
            </w:r>
            <w:proofErr w:type="spellEnd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</w:t>
            </w: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о</w:t>
            </w: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стоянии)</w:t>
            </w:r>
          </w:p>
        </w:tc>
        <w:tc>
          <w:tcPr>
            <w:tcW w:w="1471" w:type="dxa"/>
            <w:shd w:val="clear" w:color="000000" w:fill="FFFFFF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4,386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Аммоний-ион</w:t>
            </w:r>
          </w:p>
        </w:tc>
        <w:tc>
          <w:tcPr>
            <w:tcW w:w="1471" w:type="dxa"/>
            <w:shd w:val="clear" w:color="000000" w:fill="FFFFFF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53,797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vMerge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Аммоний-ион по азоту</w:t>
            </w:r>
          </w:p>
        </w:tc>
        <w:tc>
          <w:tcPr>
            <w:tcW w:w="1471" w:type="dxa"/>
            <w:shd w:val="clear" w:color="000000" w:fill="FFFFFF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43,222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7574CB" w:rsidRPr="00E4256C" w:rsidRDefault="003B574A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Фосфат-ион (РO</w:t>
            </w:r>
            <w:r w:rsidRPr="00E4256C">
              <w:rPr>
                <w:rFonts w:ascii="Times New Roman" w:hAnsi="Times New Roman"/>
                <w:sz w:val="30"/>
                <w:szCs w:val="30"/>
                <w:vertAlign w:val="subscript"/>
                <w:lang w:eastAsia="ru-RU"/>
              </w:rPr>
              <w:t>4</w:t>
            </w: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471" w:type="dxa"/>
            <w:shd w:val="clear" w:color="000000" w:fill="FFFFFF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7,754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vMerge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Фосфаты (по фосфору)</w:t>
            </w:r>
          </w:p>
        </w:tc>
        <w:tc>
          <w:tcPr>
            <w:tcW w:w="1471" w:type="dxa"/>
            <w:shd w:val="clear" w:color="000000" w:fill="FFFFFF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2,529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3B574A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Фторид-анион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0,52</w:t>
            </w:r>
          </w:p>
        </w:tc>
      </w:tr>
      <w:tr w:rsidR="0031521D" w:rsidRPr="00E4256C" w:rsidTr="00E4256C">
        <w:trPr>
          <w:trHeight w:val="317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3B574A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397DC0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АСПА</w:t>
            </w:r>
            <w:r w:rsidR="00397DC0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В (</w:t>
            </w:r>
            <w:proofErr w:type="spellStart"/>
            <w:r w:rsidR="00397DC0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алкилсульфаты</w:t>
            </w:r>
            <w:proofErr w:type="spellEnd"/>
            <w:r w:rsidR="00397DC0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натрия) (смесь</w:t>
            </w:r>
          </w:p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первичных </w:t>
            </w:r>
            <w:proofErr w:type="spellStart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алкилсульфатов</w:t>
            </w:r>
            <w:proofErr w:type="spellEnd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натрия)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5,45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3B574A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НCПАВ (по </w:t>
            </w:r>
            <w:proofErr w:type="spellStart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неонолу</w:t>
            </w:r>
            <w:proofErr w:type="spellEnd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АФ-12)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1,8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3B574A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Железо</w:t>
            </w:r>
          </w:p>
        </w:tc>
        <w:tc>
          <w:tcPr>
            <w:tcW w:w="1471" w:type="dxa"/>
            <w:shd w:val="clear" w:color="000000" w:fill="FFFFFF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0,594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3B574A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Хром трехвалентный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0,0032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3B574A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Хром шестивалентный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0,001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3B574A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Никель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0,0062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3B574A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Медь</w:t>
            </w:r>
          </w:p>
        </w:tc>
        <w:tc>
          <w:tcPr>
            <w:tcW w:w="1471" w:type="dxa"/>
            <w:shd w:val="clear" w:color="000000" w:fill="FFFFFF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0,02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3B574A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Цинк</w:t>
            </w:r>
          </w:p>
        </w:tc>
        <w:tc>
          <w:tcPr>
            <w:tcW w:w="1471" w:type="dxa"/>
            <w:shd w:val="clear" w:color="000000" w:fill="FFFFFF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0,02</w:t>
            </w:r>
          </w:p>
        </w:tc>
      </w:tr>
      <w:tr w:rsidR="0031521D" w:rsidRPr="00E4256C" w:rsidTr="00E4256C">
        <w:trPr>
          <w:trHeight w:val="280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3B574A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E71FBD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Марганец </w:t>
            </w:r>
            <w:r w:rsidR="007574CB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(марганец двухвалентный)</w:t>
            </w:r>
          </w:p>
        </w:tc>
        <w:tc>
          <w:tcPr>
            <w:tcW w:w="1471" w:type="dxa"/>
            <w:shd w:val="clear" w:color="000000" w:fill="FFFFFF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0,08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3B574A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Свинец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0,0018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2</w:t>
            </w:r>
            <w:r w:rsidR="003B574A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Алюминий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0,169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3B574A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Кадмий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0,0004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3B574A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Мышьяк и его соединения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0,005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3B574A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Стронций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0,21</w:t>
            </w:r>
          </w:p>
        </w:tc>
      </w:tr>
      <w:tr w:rsidR="0031521D" w:rsidRPr="00E4256C" w:rsidTr="00E4256C">
        <w:trPr>
          <w:trHeight w:val="225"/>
        </w:trPr>
        <w:tc>
          <w:tcPr>
            <w:tcW w:w="594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3B574A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7574CB" w:rsidRPr="00E4256C" w:rsidRDefault="007574CB" w:rsidP="00506C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Сухой остаток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7574CB" w:rsidRPr="00E4256C" w:rsidRDefault="007574CB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593" w:type="dxa"/>
          </w:tcPr>
          <w:p w:rsidR="007574CB" w:rsidRPr="00E4256C" w:rsidRDefault="007574CB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348</w:t>
            </w:r>
          </w:p>
        </w:tc>
      </w:tr>
    </w:tbl>
    <w:p w:rsidR="00E71FBD" w:rsidRDefault="00E71FBD" w:rsidP="00D71534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E4256C" w:rsidRDefault="00E4256C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br w:type="page"/>
      </w:r>
    </w:p>
    <w:p w:rsidR="00D71534" w:rsidRPr="008D3838" w:rsidRDefault="00D71534" w:rsidP="00D71534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3838">
        <w:rPr>
          <w:rFonts w:ascii="Times New Roman" w:hAnsi="Times New Roman"/>
          <w:sz w:val="30"/>
          <w:szCs w:val="30"/>
          <w:lang w:eastAsia="ru-RU"/>
        </w:rPr>
        <w:t>Приложение</w:t>
      </w:r>
      <w:r>
        <w:rPr>
          <w:rFonts w:ascii="Times New Roman" w:hAnsi="Times New Roman"/>
          <w:sz w:val="30"/>
          <w:szCs w:val="30"/>
          <w:lang w:eastAsia="ru-RU"/>
        </w:rPr>
        <w:t xml:space="preserve"> 2</w:t>
      </w:r>
    </w:p>
    <w:p w:rsidR="00D71534" w:rsidRPr="008D3838" w:rsidRDefault="00D71534" w:rsidP="00D71534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3838">
        <w:rPr>
          <w:rFonts w:ascii="Times New Roman" w:hAnsi="Times New Roman"/>
          <w:sz w:val="30"/>
          <w:szCs w:val="30"/>
          <w:lang w:eastAsia="ru-RU"/>
        </w:rPr>
        <w:t xml:space="preserve">к </w:t>
      </w:r>
      <w:r>
        <w:rPr>
          <w:rFonts w:ascii="Times New Roman" w:hAnsi="Times New Roman"/>
          <w:sz w:val="30"/>
          <w:szCs w:val="30"/>
          <w:lang w:eastAsia="ru-RU"/>
        </w:rPr>
        <w:t>постановлению</w:t>
      </w:r>
    </w:p>
    <w:p w:rsidR="00D71534" w:rsidRPr="008D3838" w:rsidRDefault="00D71534" w:rsidP="00D71534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3838">
        <w:rPr>
          <w:rFonts w:ascii="Times New Roman" w:hAnsi="Times New Roman"/>
          <w:sz w:val="30"/>
          <w:szCs w:val="30"/>
          <w:lang w:eastAsia="ru-RU"/>
        </w:rPr>
        <w:t>администрации города</w:t>
      </w:r>
    </w:p>
    <w:p w:rsidR="00D71534" w:rsidRPr="008D3838" w:rsidRDefault="00D71534" w:rsidP="00D71534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3838">
        <w:rPr>
          <w:rFonts w:ascii="Times New Roman" w:hAnsi="Times New Roman"/>
          <w:sz w:val="30"/>
          <w:szCs w:val="30"/>
          <w:lang w:eastAsia="ru-RU"/>
        </w:rPr>
        <w:t>от ____________ № _________</w:t>
      </w:r>
    </w:p>
    <w:p w:rsidR="00D71534" w:rsidRDefault="00D71534" w:rsidP="00D7153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4256C" w:rsidRDefault="00E4256C" w:rsidP="00D7153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D71534" w:rsidRDefault="00D71534" w:rsidP="00D7153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D71534" w:rsidRDefault="00D71534" w:rsidP="00D7153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НОРМАТИВЫ СОСТАВА СТОЧНЫХ ВОД</w:t>
      </w:r>
    </w:p>
    <w:p w:rsidR="000A395F" w:rsidRDefault="00D71534" w:rsidP="00D7153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568B3">
        <w:rPr>
          <w:rFonts w:ascii="Times New Roman" w:hAnsi="Times New Roman"/>
          <w:sz w:val="30"/>
          <w:szCs w:val="30"/>
        </w:rPr>
        <w:t xml:space="preserve">для </w:t>
      </w:r>
      <w:r>
        <w:rPr>
          <w:rFonts w:ascii="Times New Roman" w:hAnsi="Times New Roman"/>
          <w:sz w:val="30"/>
          <w:szCs w:val="30"/>
        </w:rPr>
        <w:t xml:space="preserve">объектов абонентов </w:t>
      </w:r>
      <w:r w:rsidR="00940DE5">
        <w:rPr>
          <w:rFonts w:ascii="Times New Roman" w:hAnsi="Times New Roman"/>
          <w:sz w:val="30"/>
          <w:szCs w:val="30"/>
        </w:rPr>
        <w:t xml:space="preserve">правобережной </w:t>
      </w:r>
      <w:r w:rsidRPr="00A568B3">
        <w:rPr>
          <w:rFonts w:ascii="Times New Roman" w:hAnsi="Times New Roman"/>
          <w:sz w:val="30"/>
          <w:szCs w:val="30"/>
        </w:rPr>
        <w:t>технологическ</w:t>
      </w:r>
      <w:r>
        <w:rPr>
          <w:rFonts w:ascii="Times New Roman" w:hAnsi="Times New Roman"/>
          <w:sz w:val="30"/>
          <w:szCs w:val="30"/>
        </w:rPr>
        <w:t>ой</w:t>
      </w:r>
      <w:r w:rsidRPr="00A568B3">
        <w:rPr>
          <w:rFonts w:ascii="Times New Roman" w:hAnsi="Times New Roman"/>
          <w:sz w:val="30"/>
          <w:szCs w:val="30"/>
        </w:rPr>
        <w:t xml:space="preserve"> зон</w:t>
      </w:r>
      <w:r>
        <w:rPr>
          <w:rFonts w:ascii="Times New Roman" w:hAnsi="Times New Roman"/>
          <w:sz w:val="30"/>
          <w:szCs w:val="30"/>
        </w:rPr>
        <w:t>ы</w:t>
      </w:r>
    </w:p>
    <w:p w:rsidR="00D71534" w:rsidRDefault="00D71534" w:rsidP="00D7153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568B3">
        <w:rPr>
          <w:rFonts w:ascii="Times New Roman" w:hAnsi="Times New Roman"/>
          <w:sz w:val="30"/>
          <w:szCs w:val="30"/>
        </w:rPr>
        <w:t>централизованной системы водоотведения города Красноярска</w:t>
      </w:r>
    </w:p>
    <w:p w:rsidR="00D71534" w:rsidRDefault="00D71534" w:rsidP="00E4256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4256C" w:rsidRDefault="00E4256C" w:rsidP="00E4256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D71534" w:rsidRDefault="00D71534" w:rsidP="00E4256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5245"/>
        <w:gridCol w:w="1701"/>
        <w:gridCol w:w="1701"/>
      </w:tblGrid>
      <w:tr w:rsidR="006770D8" w:rsidRPr="00E4256C" w:rsidTr="00DD52F8">
        <w:trPr>
          <w:trHeight w:val="1210"/>
          <w:tblHeader/>
        </w:trPr>
        <w:tc>
          <w:tcPr>
            <w:tcW w:w="724" w:type="dxa"/>
            <w:shd w:val="clear" w:color="auto" w:fill="auto"/>
            <w:hideMark/>
          </w:tcPr>
          <w:p w:rsidR="006770D8" w:rsidRPr="00E4256C" w:rsidRDefault="006770D8" w:rsidP="00E4256C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Показатели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940DE5" w:rsidP="00E4256C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Единицы измерения</w:t>
            </w:r>
          </w:p>
        </w:tc>
        <w:tc>
          <w:tcPr>
            <w:tcW w:w="1701" w:type="dxa"/>
          </w:tcPr>
          <w:p w:rsidR="00940DE5" w:rsidRPr="00E4256C" w:rsidRDefault="00A7546F" w:rsidP="003A469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Нормативы</w:t>
            </w:r>
          </w:p>
          <w:p w:rsidR="00A7546F" w:rsidRPr="00E4256C" w:rsidRDefault="00A7546F" w:rsidP="003A469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состава</w:t>
            </w:r>
          </w:p>
          <w:p w:rsidR="006770D8" w:rsidRPr="00E4256C" w:rsidRDefault="00A7546F" w:rsidP="003A469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сточных вод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Взвешенные вещества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174,5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ХПК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500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587CF7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БПК </w:t>
            </w:r>
            <w:r w:rsidR="006770D8" w:rsidRPr="00E4256C">
              <w:rPr>
                <w:rFonts w:ascii="Times New Roman" w:hAnsi="Times New Roman"/>
                <w:sz w:val="30"/>
                <w:szCs w:val="30"/>
                <w:vertAlign w:val="subscript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224,0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vMerge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БПК </w:t>
            </w:r>
            <w:r w:rsidRPr="00E4256C">
              <w:rPr>
                <w:rFonts w:ascii="Times New Roman" w:hAnsi="Times New Roman"/>
                <w:sz w:val="30"/>
                <w:szCs w:val="30"/>
                <w:vertAlign w:val="subscript"/>
                <w:lang w:eastAsia="ru-RU"/>
              </w:rPr>
              <w:t>полн.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322,91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Сульфат-анион (сульфаты)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52,2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E71FBD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Хлорид-анион </w:t>
            </w:r>
            <w:r w:rsidR="006770D8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(хлориды)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94,76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Фенол, </w:t>
            </w:r>
            <w:proofErr w:type="spellStart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гидроксибензол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0,0097</w:t>
            </w:r>
          </w:p>
        </w:tc>
      </w:tr>
      <w:tr w:rsidR="00A7546F" w:rsidRPr="00E4256C" w:rsidTr="00DD52F8">
        <w:trPr>
          <w:trHeight w:val="391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Нефтепродукты (нефть и нефтепродукты в растворенном и </w:t>
            </w:r>
            <w:proofErr w:type="spellStart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эмульгированном</w:t>
            </w:r>
            <w:proofErr w:type="spellEnd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состоянии)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2,857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Аммоний-ион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42,08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vMerge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Аммоний-ион по азоту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32,81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6770D8" w:rsidRPr="00E4256C" w:rsidRDefault="007E364F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Фосфат-ион (РO</w:t>
            </w:r>
            <w:r w:rsidRPr="00E4256C">
              <w:rPr>
                <w:rFonts w:ascii="Times New Roman" w:hAnsi="Times New Roman"/>
                <w:sz w:val="30"/>
                <w:szCs w:val="30"/>
                <w:vertAlign w:val="subscript"/>
                <w:lang w:eastAsia="ru-RU"/>
              </w:rPr>
              <w:t>4</w:t>
            </w: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6,13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vMerge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Фосфаты (по фосфору)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2,01</w:t>
            </w:r>
          </w:p>
        </w:tc>
      </w:tr>
      <w:tr w:rsidR="00A7546F" w:rsidRPr="00E4256C" w:rsidTr="00DD52F8">
        <w:trPr>
          <w:trHeight w:val="387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7E364F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АСПА</w:t>
            </w:r>
            <w:r w:rsidR="00587CF7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В (</w:t>
            </w:r>
            <w:proofErr w:type="spellStart"/>
            <w:r w:rsidR="00587CF7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алкилсульфаты</w:t>
            </w:r>
            <w:proofErr w:type="spellEnd"/>
            <w:r w:rsidR="00587CF7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натрия) (смесь</w:t>
            </w:r>
            <w:r w:rsidR="00DD52F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первичных </w:t>
            </w:r>
            <w:proofErr w:type="spellStart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алкилсульфатов</w:t>
            </w:r>
            <w:proofErr w:type="spellEnd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натрия)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4,53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7E364F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НCПАВ (по </w:t>
            </w:r>
            <w:proofErr w:type="spellStart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неонолу</w:t>
            </w:r>
            <w:proofErr w:type="spellEnd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АФ-12)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1,3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7E364F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Железо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0,398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7E364F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Хром трехвалентный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0,0081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7E364F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Хром шестивалентный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0,001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7E364F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Никель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0,006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7E364F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Медь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0,015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7E364F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Цинк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0,01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7E364F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E71FBD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Марганец </w:t>
            </w:r>
            <w:r w:rsidR="006770D8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(марганец двухвалентный)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0,245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7E364F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Свинец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0,004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7E364F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Кадмий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0,0002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7E364F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Мышьяк и его соединения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0,005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7E364F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Стронций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0,28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7E364F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E71FBD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Метанол </w:t>
            </w:r>
            <w:r w:rsidR="006770D8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(метиловый спирт)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0,17</w:t>
            </w:r>
          </w:p>
        </w:tc>
      </w:tr>
      <w:tr w:rsidR="00A7546F" w:rsidRPr="00E4256C" w:rsidTr="00DD52F8">
        <w:trPr>
          <w:trHeight w:val="221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7E364F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97DC0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Формальдегид (</w:t>
            </w:r>
            <w:proofErr w:type="spellStart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</w:t>
            </w:r>
            <w:r w:rsidR="00397DC0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етаналь</w:t>
            </w:r>
            <w:proofErr w:type="spellEnd"/>
            <w:r w:rsidR="00397DC0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, муравьиный</w:t>
            </w:r>
          </w:p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альдегид)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0,09</w:t>
            </w:r>
          </w:p>
        </w:tc>
      </w:tr>
      <w:tr w:rsidR="00A7546F" w:rsidRPr="00E4256C" w:rsidTr="00DD52F8">
        <w:trPr>
          <w:trHeight w:val="225"/>
        </w:trPr>
        <w:tc>
          <w:tcPr>
            <w:tcW w:w="724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7E364F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70D8" w:rsidRPr="00E4256C" w:rsidRDefault="006770D8" w:rsidP="00A754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Сухой остаток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70D8" w:rsidRPr="00E4256C" w:rsidRDefault="006770D8" w:rsidP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куб. дм</w:t>
            </w:r>
          </w:p>
        </w:tc>
        <w:tc>
          <w:tcPr>
            <w:tcW w:w="1701" w:type="dxa"/>
          </w:tcPr>
          <w:p w:rsidR="006770D8" w:rsidRPr="00E4256C" w:rsidRDefault="006770D8" w:rsidP="003A469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478</w:t>
            </w:r>
          </w:p>
        </w:tc>
      </w:tr>
    </w:tbl>
    <w:p w:rsidR="00A662FF" w:rsidRPr="00A7546F" w:rsidRDefault="00A662FF" w:rsidP="00A662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A662FF" w:rsidRPr="00A7546F" w:rsidSect="007E51B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B7" w:rsidRDefault="00457FB7" w:rsidP="00403379">
      <w:pPr>
        <w:spacing w:after="0" w:line="240" w:lineRule="auto"/>
      </w:pPr>
      <w:r>
        <w:separator/>
      </w:r>
    </w:p>
  </w:endnote>
  <w:endnote w:type="continuationSeparator" w:id="0">
    <w:p w:rsidR="00457FB7" w:rsidRDefault="00457FB7" w:rsidP="0040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B7" w:rsidRDefault="00457FB7" w:rsidP="00403379">
      <w:pPr>
        <w:spacing w:after="0" w:line="240" w:lineRule="auto"/>
      </w:pPr>
      <w:r>
        <w:separator/>
      </w:r>
    </w:p>
  </w:footnote>
  <w:footnote w:type="continuationSeparator" w:id="0">
    <w:p w:rsidR="00457FB7" w:rsidRDefault="00457FB7" w:rsidP="0040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6296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42A9F" w:rsidRPr="00403379" w:rsidRDefault="008E7060" w:rsidP="00403379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403379">
          <w:rPr>
            <w:rFonts w:ascii="Times New Roman" w:hAnsi="Times New Roman"/>
            <w:sz w:val="24"/>
            <w:szCs w:val="24"/>
          </w:rPr>
          <w:fldChar w:fldCharType="begin"/>
        </w:r>
        <w:r w:rsidR="00242A9F" w:rsidRPr="0040337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3379">
          <w:rPr>
            <w:rFonts w:ascii="Times New Roman" w:hAnsi="Times New Roman"/>
            <w:sz w:val="24"/>
            <w:szCs w:val="24"/>
          </w:rPr>
          <w:fldChar w:fldCharType="separate"/>
        </w:r>
        <w:r w:rsidR="000E4E13">
          <w:rPr>
            <w:rFonts w:ascii="Times New Roman" w:hAnsi="Times New Roman"/>
            <w:noProof/>
            <w:sz w:val="24"/>
            <w:szCs w:val="24"/>
          </w:rPr>
          <w:t>2</w:t>
        </w:r>
        <w:r w:rsidRPr="0040337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680D"/>
    <w:multiLevelType w:val="hybridMultilevel"/>
    <w:tmpl w:val="D26E6F0A"/>
    <w:lvl w:ilvl="0" w:tplc="BADAC9D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03352"/>
    <w:multiLevelType w:val="hybridMultilevel"/>
    <w:tmpl w:val="A920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73402"/>
    <w:multiLevelType w:val="hybridMultilevel"/>
    <w:tmpl w:val="81DA21F8"/>
    <w:lvl w:ilvl="0" w:tplc="DDE8A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682703"/>
    <w:multiLevelType w:val="hybridMultilevel"/>
    <w:tmpl w:val="EB10567C"/>
    <w:lvl w:ilvl="0" w:tplc="CB9E20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013DD"/>
    <w:multiLevelType w:val="hybridMultilevel"/>
    <w:tmpl w:val="4C142DE8"/>
    <w:lvl w:ilvl="0" w:tplc="C6400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690336"/>
    <w:multiLevelType w:val="hybridMultilevel"/>
    <w:tmpl w:val="C9C089AE"/>
    <w:lvl w:ilvl="0" w:tplc="BDBC4B4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AD1F95"/>
    <w:multiLevelType w:val="hybridMultilevel"/>
    <w:tmpl w:val="87A400D4"/>
    <w:lvl w:ilvl="0" w:tplc="5F128E6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A96"/>
    <w:rsid w:val="000023CD"/>
    <w:rsid w:val="00002487"/>
    <w:rsid w:val="0000315A"/>
    <w:rsid w:val="00003212"/>
    <w:rsid w:val="000042DB"/>
    <w:rsid w:val="00007028"/>
    <w:rsid w:val="000071BA"/>
    <w:rsid w:val="000078E8"/>
    <w:rsid w:val="00011CD7"/>
    <w:rsid w:val="00012745"/>
    <w:rsid w:val="00016100"/>
    <w:rsid w:val="00016495"/>
    <w:rsid w:val="00016FCF"/>
    <w:rsid w:val="00020718"/>
    <w:rsid w:val="00021DBB"/>
    <w:rsid w:val="00022196"/>
    <w:rsid w:val="00023733"/>
    <w:rsid w:val="0002687B"/>
    <w:rsid w:val="000269A4"/>
    <w:rsid w:val="00027AFB"/>
    <w:rsid w:val="00032393"/>
    <w:rsid w:val="00033593"/>
    <w:rsid w:val="000364C1"/>
    <w:rsid w:val="00037543"/>
    <w:rsid w:val="0004106D"/>
    <w:rsid w:val="00044E3E"/>
    <w:rsid w:val="000461BD"/>
    <w:rsid w:val="000469FC"/>
    <w:rsid w:val="000514CD"/>
    <w:rsid w:val="00052B8D"/>
    <w:rsid w:val="0005398B"/>
    <w:rsid w:val="00053B94"/>
    <w:rsid w:val="00061F0B"/>
    <w:rsid w:val="0006362A"/>
    <w:rsid w:val="00064DEC"/>
    <w:rsid w:val="000706DC"/>
    <w:rsid w:val="00070793"/>
    <w:rsid w:val="0007146F"/>
    <w:rsid w:val="00071726"/>
    <w:rsid w:val="000718F7"/>
    <w:rsid w:val="00076D5D"/>
    <w:rsid w:val="00081127"/>
    <w:rsid w:val="00083B20"/>
    <w:rsid w:val="00083CB5"/>
    <w:rsid w:val="00084611"/>
    <w:rsid w:val="000857FA"/>
    <w:rsid w:val="000867F4"/>
    <w:rsid w:val="0009078A"/>
    <w:rsid w:val="000937E4"/>
    <w:rsid w:val="00094594"/>
    <w:rsid w:val="00096301"/>
    <w:rsid w:val="000969F0"/>
    <w:rsid w:val="000A0E93"/>
    <w:rsid w:val="000A0FC4"/>
    <w:rsid w:val="000A395F"/>
    <w:rsid w:val="000A495C"/>
    <w:rsid w:val="000A4FE7"/>
    <w:rsid w:val="000A6CD2"/>
    <w:rsid w:val="000A73E3"/>
    <w:rsid w:val="000B090E"/>
    <w:rsid w:val="000B0AA0"/>
    <w:rsid w:val="000B0ED2"/>
    <w:rsid w:val="000B1E92"/>
    <w:rsid w:val="000B3B66"/>
    <w:rsid w:val="000B4255"/>
    <w:rsid w:val="000B46E5"/>
    <w:rsid w:val="000B5215"/>
    <w:rsid w:val="000B6678"/>
    <w:rsid w:val="000B72C6"/>
    <w:rsid w:val="000C0C61"/>
    <w:rsid w:val="000C1777"/>
    <w:rsid w:val="000C1FBF"/>
    <w:rsid w:val="000C35EE"/>
    <w:rsid w:val="000C49DC"/>
    <w:rsid w:val="000D0BD9"/>
    <w:rsid w:val="000D39C8"/>
    <w:rsid w:val="000D538A"/>
    <w:rsid w:val="000E0CE7"/>
    <w:rsid w:val="000E12AB"/>
    <w:rsid w:val="000E468C"/>
    <w:rsid w:val="000E4C62"/>
    <w:rsid w:val="000E4E13"/>
    <w:rsid w:val="000E5952"/>
    <w:rsid w:val="000E5CCE"/>
    <w:rsid w:val="000E7FE7"/>
    <w:rsid w:val="000F22AB"/>
    <w:rsid w:val="000F2511"/>
    <w:rsid w:val="000F26F7"/>
    <w:rsid w:val="000F389B"/>
    <w:rsid w:val="000F4F6C"/>
    <w:rsid w:val="000F5331"/>
    <w:rsid w:val="000F5811"/>
    <w:rsid w:val="000F7339"/>
    <w:rsid w:val="000F79C2"/>
    <w:rsid w:val="00100FF6"/>
    <w:rsid w:val="00102E53"/>
    <w:rsid w:val="001037B5"/>
    <w:rsid w:val="001075E2"/>
    <w:rsid w:val="0011267B"/>
    <w:rsid w:val="00113EDB"/>
    <w:rsid w:val="001210BA"/>
    <w:rsid w:val="00123109"/>
    <w:rsid w:val="001232AD"/>
    <w:rsid w:val="0012431F"/>
    <w:rsid w:val="00124F6F"/>
    <w:rsid w:val="00125D4F"/>
    <w:rsid w:val="00127457"/>
    <w:rsid w:val="0013081E"/>
    <w:rsid w:val="00130948"/>
    <w:rsid w:val="001311A6"/>
    <w:rsid w:val="00131712"/>
    <w:rsid w:val="00133009"/>
    <w:rsid w:val="001333E8"/>
    <w:rsid w:val="001340F3"/>
    <w:rsid w:val="00136731"/>
    <w:rsid w:val="00136F33"/>
    <w:rsid w:val="001370BF"/>
    <w:rsid w:val="0014293E"/>
    <w:rsid w:val="001449C3"/>
    <w:rsid w:val="00145B0E"/>
    <w:rsid w:val="001508C9"/>
    <w:rsid w:val="00152064"/>
    <w:rsid w:val="00154053"/>
    <w:rsid w:val="001602A0"/>
    <w:rsid w:val="00160ADB"/>
    <w:rsid w:val="00160B8C"/>
    <w:rsid w:val="001659DB"/>
    <w:rsid w:val="00170B61"/>
    <w:rsid w:val="00173810"/>
    <w:rsid w:val="001801A8"/>
    <w:rsid w:val="0018067F"/>
    <w:rsid w:val="00180777"/>
    <w:rsid w:val="00180EC4"/>
    <w:rsid w:val="0018302E"/>
    <w:rsid w:val="001836EB"/>
    <w:rsid w:val="001847CD"/>
    <w:rsid w:val="00190D10"/>
    <w:rsid w:val="00191595"/>
    <w:rsid w:val="00193D9D"/>
    <w:rsid w:val="00194BA1"/>
    <w:rsid w:val="00195FF6"/>
    <w:rsid w:val="0019610F"/>
    <w:rsid w:val="0019639C"/>
    <w:rsid w:val="001971DF"/>
    <w:rsid w:val="001A0603"/>
    <w:rsid w:val="001A4192"/>
    <w:rsid w:val="001A5BD5"/>
    <w:rsid w:val="001A789C"/>
    <w:rsid w:val="001B092B"/>
    <w:rsid w:val="001B0AA1"/>
    <w:rsid w:val="001B310C"/>
    <w:rsid w:val="001B370F"/>
    <w:rsid w:val="001B37C8"/>
    <w:rsid w:val="001B4168"/>
    <w:rsid w:val="001B7137"/>
    <w:rsid w:val="001C3642"/>
    <w:rsid w:val="001C3F9F"/>
    <w:rsid w:val="001C42FB"/>
    <w:rsid w:val="001C49D6"/>
    <w:rsid w:val="001C7757"/>
    <w:rsid w:val="001D0E46"/>
    <w:rsid w:val="001D1282"/>
    <w:rsid w:val="001D20F0"/>
    <w:rsid w:val="001D2BE4"/>
    <w:rsid w:val="001D33F8"/>
    <w:rsid w:val="001D35D7"/>
    <w:rsid w:val="001D3952"/>
    <w:rsid w:val="001D4507"/>
    <w:rsid w:val="001D63D9"/>
    <w:rsid w:val="001D6E96"/>
    <w:rsid w:val="001D76EB"/>
    <w:rsid w:val="001D7B4D"/>
    <w:rsid w:val="001E1DE5"/>
    <w:rsid w:val="001E5D0A"/>
    <w:rsid w:val="001E5F0F"/>
    <w:rsid w:val="001F029D"/>
    <w:rsid w:val="001F144F"/>
    <w:rsid w:val="001F4416"/>
    <w:rsid w:val="001F48BB"/>
    <w:rsid w:val="001F4ED1"/>
    <w:rsid w:val="001F5C9A"/>
    <w:rsid w:val="001F6D0C"/>
    <w:rsid w:val="002004A9"/>
    <w:rsid w:val="00201192"/>
    <w:rsid w:val="0020376C"/>
    <w:rsid w:val="002043E6"/>
    <w:rsid w:val="00206703"/>
    <w:rsid w:val="00207A31"/>
    <w:rsid w:val="00210945"/>
    <w:rsid w:val="00210B44"/>
    <w:rsid w:val="002206D3"/>
    <w:rsid w:val="00227884"/>
    <w:rsid w:val="00227E2B"/>
    <w:rsid w:val="0023131D"/>
    <w:rsid w:val="002320C5"/>
    <w:rsid w:val="002331D8"/>
    <w:rsid w:val="002338DB"/>
    <w:rsid w:val="00233E62"/>
    <w:rsid w:val="002348BA"/>
    <w:rsid w:val="00234D90"/>
    <w:rsid w:val="0024017F"/>
    <w:rsid w:val="00241C73"/>
    <w:rsid w:val="00242A9F"/>
    <w:rsid w:val="00244827"/>
    <w:rsid w:val="00254E52"/>
    <w:rsid w:val="0025570B"/>
    <w:rsid w:val="00257687"/>
    <w:rsid w:val="00260BA7"/>
    <w:rsid w:val="00260BDE"/>
    <w:rsid w:val="002629CC"/>
    <w:rsid w:val="00266832"/>
    <w:rsid w:val="00272BD1"/>
    <w:rsid w:val="00275BE1"/>
    <w:rsid w:val="002769D1"/>
    <w:rsid w:val="00284478"/>
    <w:rsid w:val="0028762A"/>
    <w:rsid w:val="00297F0F"/>
    <w:rsid w:val="002A0A03"/>
    <w:rsid w:val="002A110B"/>
    <w:rsid w:val="002A655B"/>
    <w:rsid w:val="002B3AFA"/>
    <w:rsid w:val="002B5976"/>
    <w:rsid w:val="002B70AC"/>
    <w:rsid w:val="002C0E80"/>
    <w:rsid w:val="002C0FB4"/>
    <w:rsid w:val="002C157B"/>
    <w:rsid w:val="002C561A"/>
    <w:rsid w:val="002D0209"/>
    <w:rsid w:val="002E2083"/>
    <w:rsid w:val="002E2D63"/>
    <w:rsid w:val="002E2DA7"/>
    <w:rsid w:val="002E4F42"/>
    <w:rsid w:val="002E5062"/>
    <w:rsid w:val="002E5BFF"/>
    <w:rsid w:val="002E6E88"/>
    <w:rsid w:val="002F09D6"/>
    <w:rsid w:val="002F1FD3"/>
    <w:rsid w:val="002F3ECC"/>
    <w:rsid w:val="002F4F23"/>
    <w:rsid w:val="002F601C"/>
    <w:rsid w:val="002F749F"/>
    <w:rsid w:val="002F7611"/>
    <w:rsid w:val="002F7D33"/>
    <w:rsid w:val="003003EE"/>
    <w:rsid w:val="00311A9B"/>
    <w:rsid w:val="00314116"/>
    <w:rsid w:val="0031461C"/>
    <w:rsid w:val="00314F51"/>
    <w:rsid w:val="003151D4"/>
    <w:rsid w:val="0031521D"/>
    <w:rsid w:val="00315840"/>
    <w:rsid w:val="003208E8"/>
    <w:rsid w:val="003264FF"/>
    <w:rsid w:val="00327184"/>
    <w:rsid w:val="00333B26"/>
    <w:rsid w:val="00334EC0"/>
    <w:rsid w:val="00336E4A"/>
    <w:rsid w:val="00343441"/>
    <w:rsid w:val="003524C5"/>
    <w:rsid w:val="0035538D"/>
    <w:rsid w:val="00356392"/>
    <w:rsid w:val="0035654D"/>
    <w:rsid w:val="00356FE9"/>
    <w:rsid w:val="0035735E"/>
    <w:rsid w:val="003637DD"/>
    <w:rsid w:val="00364F73"/>
    <w:rsid w:val="00365497"/>
    <w:rsid w:val="00370139"/>
    <w:rsid w:val="0037133D"/>
    <w:rsid w:val="0037588B"/>
    <w:rsid w:val="00377A29"/>
    <w:rsid w:val="0038039A"/>
    <w:rsid w:val="003817DA"/>
    <w:rsid w:val="0038224F"/>
    <w:rsid w:val="00382495"/>
    <w:rsid w:val="00383A82"/>
    <w:rsid w:val="00383FD2"/>
    <w:rsid w:val="00384852"/>
    <w:rsid w:val="00385C36"/>
    <w:rsid w:val="00390A57"/>
    <w:rsid w:val="00392CD6"/>
    <w:rsid w:val="003935EC"/>
    <w:rsid w:val="003956D8"/>
    <w:rsid w:val="00397DC0"/>
    <w:rsid w:val="003A044E"/>
    <w:rsid w:val="003A18D7"/>
    <w:rsid w:val="003A4693"/>
    <w:rsid w:val="003A6377"/>
    <w:rsid w:val="003A6DD3"/>
    <w:rsid w:val="003A76B9"/>
    <w:rsid w:val="003A7983"/>
    <w:rsid w:val="003B09B1"/>
    <w:rsid w:val="003B149A"/>
    <w:rsid w:val="003B5003"/>
    <w:rsid w:val="003B5332"/>
    <w:rsid w:val="003B574A"/>
    <w:rsid w:val="003B5B8D"/>
    <w:rsid w:val="003B7E4C"/>
    <w:rsid w:val="003C0B10"/>
    <w:rsid w:val="003C19CD"/>
    <w:rsid w:val="003C1BF2"/>
    <w:rsid w:val="003C3590"/>
    <w:rsid w:val="003C39AA"/>
    <w:rsid w:val="003C4085"/>
    <w:rsid w:val="003C7BB1"/>
    <w:rsid w:val="003D35F7"/>
    <w:rsid w:val="003D4E61"/>
    <w:rsid w:val="003D5D45"/>
    <w:rsid w:val="003E1F9F"/>
    <w:rsid w:val="003E27DA"/>
    <w:rsid w:val="003E4199"/>
    <w:rsid w:val="003E491F"/>
    <w:rsid w:val="003E5E22"/>
    <w:rsid w:val="003E6D70"/>
    <w:rsid w:val="003F0F67"/>
    <w:rsid w:val="003F25F1"/>
    <w:rsid w:val="003F28FE"/>
    <w:rsid w:val="003F334A"/>
    <w:rsid w:val="003F4A43"/>
    <w:rsid w:val="003F5319"/>
    <w:rsid w:val="003F5368"/>
    <w:rsid w:val="003F55F2"/>
    <w:rsid w:val="003F57FD"/>
    <w:rsid w:val="003F6826"/>
    <w:rsid w:val="0040178B"/>
    <w:rsid w:val="00403379"/>
    <w:rsid w:val="00405D22"/>
    <w:rsid w:val="004109A7"/>
    <w:rsid w:val="00411067"/>
    <w:rsid w:val="00411EE7"/>
    <w:rsid w:val="00415AEE"/>
    <w:rsid w:val="004164F6"/>
    <w:rsid w:val="0042190E"/>
    <w:rsid w:val="00422611"/>
    <w:rsid w:val="00422702"/>
    <w:rsid w:val="0043067A"/>
    <w:rsid w:val="00430F2B"/>
    <w:rsid w:val="00431552"/>
    <w:rsid w:val="00431EE7"/>
    <w:rsid w:val="00435787"/>
    <w:rsid w:val="0043595B"/>
    <w:rsid w:val="00437753"/>
    <w:rsid w:val="00442C8F"/>
    <w:rsid w:val="0045077A"/>
    <w:rsid w:val="004509CA"/>
    <w:rsid w:val="0045114A"/>
    <w:rsid w:val="004555E5"/>
    <w:rsid w:val="00457B8B"/>
    <w:rsid w:val="00457F14"/>
    <w:rsid w:val="00457FB7"/>
    <w:rsid w:val="004724A3"/>
    <w:rsid w:val="00473A25"/>
    <w:rsid w:val="00473E66"/>
    <w:rsid w:val="004846E7"/>
    <w:rsid w:val="00484E22"/>
    <w:rsid w:val="0048583C"/>
    <w:rsid w:val="004858BD"/>
    <w:rsid w:val="00487245"/>
    <w:rsid w:val="00494AF1"/>
    <w:rsid w:val="004969EE"/>
    <w:rsid w:val="0049766C"/>
    <w:rsid w:val="004A2FBA"/>
    <w:rsid w:val="004A786E"/>
    <w:rsid w:val="004A7C1D"/>
    <w:rsid w:val="004B0410"/>
    <w:rsid w:val="004B2B4C"/>
    <w:rsid w:val="004B3775"/>
    <w:rsid w:val="004B63CC"/>
    <w:rsid w:val="004B7BCE"/>
    <w:rsid w:val="004C1FD1"/>
    <w:rsid w:val="004C4D95"/>
    <w:rsid w:val="004C5D5E"/>
    <w:rsid w:val="004D04D9"/>
    <w:rsid w:val="004D0550"/>
    <w:rsid w:val="004D2F82"/>
    <w:rsid w:val="004D4675"/>
    <w:rsid w:val="004D6B00"/>
    <w:rsid w:val="004E0E7F"/>
    <w:rsid w:val="004E1486"/>
    <w:rsid w:val="004E2062"/>
    <w:rsid w:val="004E7C0F"/>
    <w:rsid w:val="004F0EA7"/>
    <w:rsid w:val="004F1BB7"/>
    <w:rsid w:val="004F22E5"/>
    <w:rsid w:val="004F37B5"/>
    <w:rsid w:val="004F3E4F"/>
    <w:rsid w:val="004F3F04"/>
    <w:rsid w:val="004F49BD"/>
    <w:rsid w:val="004F74B2"/>
    <w:rsid w:val="005018F5"/>
    <w:rsid w:val="00501E77"/>
    <w:rsid w:val="00502699"/>
    <w:rsid w:val="00503538"/>
    <w:rsid w:val="00504196"/>
    <w:rsid w:val="005058D5"/>
    <w:rsid w:val="00506CB0"/>
    <w:rsid w:val="00511BBA"/>
    <w:rsid w:val="00514C6F"/>
    <w:rsid w:val="0051529D"/>
    <w:rsid w:val="00517377"/>
    <w:rsid w:val="005205DB"/>
    <w:rsid w:val="0052299F"/>
    <w:rsid w:val="00526ECD"/>
    <w:rsid w:val="005332D8"/>
    <w:rsid w:val="00533880"/>
    <w:rsid w:val="00536189"/>
    <w:rsid w:val="005415F5"/>
    <w:rsid w:val="005418DB"/>
    <w:rsid w:val="0054198D"/>
    <w:rsid w:val="00543233"/>
    <w:rsid w:val="0054710B"/>
    <w:rsid w:val="00550BC5"/>
    <w:rsid w:val="0055100D"/>
    <w:rsid w:val="0055330E"/>
    <w:rsid w:val="00553987"/>
    <w:rsid w:val="0055471E"/>
    <w:rsid w:val="00557305"/>
    <w:rsid w:val="0055750E"/>
    <w:rsid w:val="00557EBD"/>
    <w:rsid w:val="0056159E"/>
    <w:rsid w:val="005624D1"/>
    <w:rsid w:val="00562AFA"/>
    <w:rsid w:val="00562DDD"/>
    <w:rsid w:val="0056351B"/>
    <w:rsid w:val="00565DDA"/>
    <w:rsid w:val="00566550"/>
    <w:rsid w:val="0056710B"/>
    <w:rsid w:val="00567793"/>
    <w:rsid w:val="00571A8A"/>
    <w:rsid w:val="00573D11"/>
    <w:rsid w:val="005808AE"/>
    <w:rsid w:val="00583C8C"/>
    <w:rsid w:val="00584E35"/>
    <w:rsid w:val="00585C48"/>
    <w:rsid w:val="00586660"/>
    <w:rsid w:val="00587CF7"/>
    <w:rsid w:val="0059315D"/>
    <w:rsid w:val="00593298"/>
    <w:rsid w:val="00595F6A"/>
    <w:rsid w:val="005967C0"/>
    <w:rsid w:val="00597A26"/>
    <w:rsid w:val="00597C4A"/>
    <w:rsid w:val="005A3D22"/>
    <w:rsid w:val="005A6545"/>
    <w:rsid w:val="005A79BE"/>
    <w:rsid w:val="005A7C7A"/>
    <w:rsid w:val="005B6E25"/>
    <w:rsid w:val="005B77E9"/>
    <w:rsid w:val="005C1191"/>
    <w:rsid w:val="005C1A20"/>
    <w:rsid w:val="005C1E7D"/>
    <w:rsid w:val="005C6FEB"/>
    <w:rsid w:val="005C768B"/>
    <w:rsid w:val="005E09D1"/>
    <w:rsid w:val="005E14A1"/>
    <w:rsid w:val="005E38B1"/>
    <w:rsid w:val="005E44DC"/>
    <w:rsid w:val="005E6A5E"/>
    <w:rsid w:val="005F494C"/>
    <w:rsid w:val="005F630A"/>
    <w:rsid w:val="005F7B38"/>
    <w:rsid w:val="005F7C63"/>
    <w:rsid w:val="005F7C78"/>
    <w:rsid w:val="00603D63"/>
    <w:rsid w:val="00606040"/>
    <w:rsid w:val="006117F8"/>
    <w:rsid w:val="00612C9D"/>
    <w:rsid w:val="006134F1"/>
    <w:rsid w:val="006150F9"/>
    <w:rsid w:val="006153EE"/>
    <w:rsid w:val="006155C2"/>
    <w:rsid w:val="00615F17"/>
    <w:rsid w:val="00615F4C"/>
    <w:rsid w:val="00616524"/>
    <w:rsid w:val="006177A8"/>
    <w:rsid w:val="0062041A"/>
    <w:rsid w:val="006210FF"/>
    <w:rsid w:val="00623227"/>
    <w:rsid w:val="00624373"/>
    <w:rsid w:val="006244AC"/>
    <w:rsid w:val="00627CD5"/>
    <w:rsid w:val="00633909"/>
    <w:rsid w:val="00643770"/>
    <w:rsid w:val="006444C4"/>
    <w:rsid w:val="006450A5"/>
    <w:rsid w:val="00645885"/>
    <w:rsid w:val="00646035"/>
    <w:rsid w:val="00651826"/>
    <w:rsid w:val="00651C04"/>
    <w:rsid w:val="00653199"/>
    <w:rsid w:val="00656B41"/>
    <w:rsid w:val="0065716E"/>
    <w:rsid w:val="00663265"/>
    <w:rsid w:val="0066403C"/>
    <w:rsid w:val="0066782E"/>
    <w:rsid w:val="006741BD"/>
    <w:rsid w:val="006742C2"/>
    <w:rsid w:val="00675FAB"/>
    <w:rsid w:val="00676B38"/>
    <w:rsid w:val="006770D8"/>
    <w:rsid w:val="00677198"/>
    <w:rsid w:val="00681550"/>
    <w:rsid w:val="0068244F"/>
    <w:rsid w:val="00685482"/>
    <w:rsid w:val="00685934"/>
    <w:rsid w:val="006874C3"/>
    <w:rsid w:val="006959EF"/>
    <w:rsid w:val="00697187"/>
    <w:rsid w:val="006A25C8"/>
    <w:rsid w:val="006A3DFB"/>
    <w:rsid w:val="006A45E6"/>
    <w:rsid w:val="006A4C4D"/>
    <w:rsid w:val="006A601D"/>
    <w:rsid w:val="006A6448"/>
    <w:rsid w:val="006A7CB4"/>
    <w:rsid w:val="006B09C4"/>
    <w:rsid w:val="006B10CB"/>
    <w:rsid w:val="006B12F4"/>
    <w:rsid w:val="006B1675"/>
    <w:rsid w:val="006B50B9"/>
    <w:rsid w:val="006B6AD8"/>
    <w:rsid w:val="006B6EED"/>
    <w:rsid w:val="006B7AB1"/>
    <w:rsid w:val="006B7FD0"/>
    <w:rsid w:val="006C0355"/>
    <w:rsid w:val="006C295A"/>
    <w:rsid w:val="006C4010"/>
    <w:rsid w:val="006C52BE"/>
    <w:rsid w:val="006C6049"/>
    <w:rsid w:val="006C6D3B"/>
    <w:rsid w:val="006C7657"/>
    <w:rsid w:val="006D0625"/>
    <w:rsid w:val="006D18AD"/>
    <w:rsid w:val="006D2CEB"/>
    <w:rsid w:val="006D3CFF"/>
    <w:rsid w:val="006D4758"/>
    <w:rsid w:val="006D55AD"/>
    <w:rsid w:val="006D6E48"/>
    <w:rsid w:val="006E0353"/>
    <w:rsid w:val="006E1A96"/>
    <w:rsid w:val="006E3466"/>
    <w:rsid w:val="006E35C0"/>
    <w:rsid w:val="006E7AF5"/>
    <w:rsid w:val="006F2BA6"/>
    <w:rsid w:val="006F32F6"/>
    <w:rsid w:val="006F429E"/>
    <w:rsid w:val="006F67B1"/>
    <w:rsid w:val="006F7B26"/>
    <w:rsid w:val="00701C95"/>
    <w:rsid w:val="00701DDB"/>
    <w:rsid w:val="00701FCC"/>
    <w:rsid w:val="0071189C"/>
    <w:rsid w:val="00711F1F"/>
    <w:rsid w:val="007120D8"/>
    <w:rsid w:val="00712507"/>
    <w:rsid w:val="007139F3"/>
    <w:rsid w:val="00717C80"/>
    <w:rsid w:val="0072021A"/>
    <w:rsid w:val="00721CDF"/>
    <w:rsid w:val="0072208B"/>
    <w:rsid w:val="00722323"/>
    <w:rsid w:val="00722C43"/>
    <w:rsid w:val="00722C6D"/>
    <w:rsid w:val="00724035"/>
    <w:rsid w:val="00731796"/>
    <w:rsid w:val="00732AED"/>
    <w:rsid w:val="007345A5"/>
    <w:rsid w:val="00734E7B"/>
    <w:rsid w:val="007357C7"/>
    <w:rsid w:val="007359CD"/>
    <w:rsid w:val="00735AF8"/>
    <w:rsid w:val="00735FD1"/>
    <w:rsid w:val="007374B0"/>
    <w:rsid w:val="0074212A"/>
    <w:rsid w:val="00743FEA"/>
    <w:rsid w:val="00744B37"/>
    <w:rsid w:val="00745456"/>
    <w:rsid w:val="00746F82"/>
    <w:rsid w:val="00747264"/>
    <w:rsid w:val="007508B8"/>
    <w:rsid w:val="007533EA"/>
    <w:rsid w:val="00753830"/>
    <w:rsid w:val="0075516B"/>
    <w:rsid w:val="0075525C"/>
    <w:rsid w:val="00756273"/>
    <w:rsid w:val="00756CEF"/>
    <w:rsid w:val="007574CB"/>
    <w:rsid w:val="0076210B"/>
    <w:rsid w:val="00763319"/>
    <w:rsid w:val="00763467"/>
    <w:rsid w:val="0076749F"/>
    <w:rsid w:val="00770425"/>
    <w:rsid w:val="00772269"/>
    <w:rsid w:val="0077244F"/>
    <w:rsid w:val="007742A2"/>
    <w:rsid w:val="00776A24"/>
    <w:rsid w:val="007802B0"/>
    <w:rsid w:val="007804C1"/>
    <w:rsid w:val="007805F0"/>
    <w:rsid w:val="00782F2B"/>
    <w:rsid w:val="007832BE"/>
    <w:rsid w:val="00787CB6"/>
    <w:rsid w:val="00787CC0"/>
    <w:rsid w:val="00790C1F"/>
    <w:rsid w:val="00792951"/>
    <w:rsid w:val="00792A1D"/>
    <w:rsid w:val="0079552C"/>
    <w:rsid w:val="007965CB"/>
    <w:rsid w:val="007A0914"/>
    <w:rsid w:val="007A1138"/>
    <w:rsid w:val="007A1399"/>
    <w:rsid w:val="007A2BA5"/>
    <w:rsid w:val="007A6B8B"/>
    <w:rsid w:val="007B45BE"/>
    <w:rsid w:val="007B57BA"/>
    <w:rsid w:val="007B640E"/>
    <w:rsid w:val="007B6F29"/>
    <w:rsid w:val="007B728C"/>
    <w:rsid w:val="007C01FC"/>
    <w:rsid w:val="007C1C98"/>
    <w:rsid w:val="007C2F82"/>
    <w:rsid w:val="007C2F86"/>
    <w:rsid w:val="007C47D7"/>
    <w:rsid w:val="007C566A"/>
    <w:rsid w:val="007C7336"/>
    <w:rsid w:val="007D4911"/>
    <w:rsid w:val="007D6F6D"/>
    <w:rsid w:val="007E2637"/>
    <w:rsid w:val="007E3074"/>
    <w:rsid w:val="007E364F"/>
    <w:rsid w:val="007E4B42"/>
    <w:rsid w:val="007E51B9"/>
    <w:rsid w:val="007E536D"/>
    <w:rsid w:val="007E5B0A"/>
    <w:rsid w:val="007E63B6"/>
    <w:rsid w:val="007F20CB"/>
    <w:rsid w:val="007F2D85"/>
    <w:rsid w:val="007F38BB"/>
    <w:rsid w:val="007F48C8"/>
    <w:rsid w:val="00803DFA"/>
    <w:rsid w:val="008044CA"/>
    <w:rsid w:val="00807A7B"/>
    <w:rsid w:val="00810028"/>
    <w:rsid w:val="008107AD"/>
    <w:rsid w:val="00810EFA"/>
    <w:rsid w:val="0081210A"/>
    <w:rsid w:val="008133DC"/>
    <w:rsid w:val="0081429A"/>
    <w:rsid w:val="00815419"/>
    <w:rsid w:val="00821749"/>
    <w:rsid w:val="00822522"/>
    <w:rsid w:val="00824DC6"/>
    <w:rsid w:val="008253B1"/>
    <w:rsid w:val="008262BB"/>
    <w:rsid w:val="0083026A"/>
    <w:rsid w:val="00831A36"/>
    <w:rsid w:val="00831E6E"/>
    <w:rsid w:val="00832F33"/>
    <w:rsid w:val="00833B99"/>
    <w:rsid w:val="00833CE0"/>
    <w:rsid w:val="008364E6"/>
    <w:rsid w:val="00841294"/>
    <w:rsid w:val="00842196"/>
    <w:rsid w:val="00850FD4"/>
    <w:rsid w:val="008526E8"/>
    <w:rsid w:val="00852DA8"/>
    <w:rsid w:val="008557B4"/>
    <w:rsid w:val="00861418"/>
    <w:rsid w:val="0086143D"/>
    <w:rsid w:val="00862F99"/>
    <w:rsid w:val="008641BE"/>
    <w:rsid w:val="00866A07"/>
    <w:rsid w:val="00866E03"/>
    <w:rsid w:val="00873C0F"/>
    <w:rsid w:val="00875D13"/>
    <w:rsid w:val="00882290"/>
    <w:rsid w:val="008852F5"/>
    <w:rsid w:val="00885358"/>
    <w:rsid w:val="008854E4"/>
    <w:rsid w:val="0088633F"/>
    <w:rsid w:val="00887454"/>
    <w:rsid w:val="00887DC7"/>
    <w:rsid w:val="00892022"/>
    <w:rsid w:val="008930D7"/>
    <w:rsid w:val="00893CE2"/>
    <w:rsid w:val="00895499"/>
    <w:rsid w:val="008A0294"/>
    <w:rsid w:val="008A02D6"/>
    <w:rsid w:val="008A08FD"/>
    <w:rsid w:val="008A46D6"/>
    <w:rsid w:val="008B0D45"/>
    <w:rsid w:val="008B2919"/>
    <w:rsid w:val="008C182F"/>
    <w:rsid w:val="008C4586"/>
    <w:rsid w:val="008C47E3"/>
    <w:rsid w:val="008C66D4"/>
    <w:rsid w:val="008D23BF"/>
    <w:rsid w:val="008D3838"/>
    <w:rsid w:val="008D4263"/>
    <w:rsid w:val="008D5F67"/>
    <w:rsid w:val="008D62F3"/>
    <w:rsid w:val="008E0120"/>
    <w:rsid w:val="008E2EDC"/>
    <w:rsid w:val="008E5EF8"/>
    <w:rsid w:val="008E7060"/>
    <w:rsid w:val="008E7D05"/>
    <w:rsid w:val="008F13E5"/>
    <w:rsid w:val="008F2BC9"/>
    <w:rsid w:val="008F3CDE"/>
    <w:rsid w:val="008F5D30"/>
    <w:rsid w:val="008F7056"/>
    <w:rsid w:val="008F7BF2"/>
    <w:rsid w:val="00900C2B"/>
    <w:rsid w:val="00903A6F"/>
    <w:rsid w:val="00905396"/>
    <w:rsid w:val="00905C5B"/>
    <w:rsid w:val="00906A16"/>
    <w:rsid w:val="00907CB1"/>
    <w:rsid w:val="00907DE7"/>
    <w:rsid w:val="00911BAD"/>
    <w:rsid w:val="00911F04"/>
    <w:rsid w:val="00913EBC"/>
    <w:rsid w:val="009145A7"/>
    <w:rsid w:val="009172CD"/>
    <w:rsid w:val="00920102"/>
    <w:rsid w:val="00921844"/>
    <w:rsid w:val="009226A1"/>
    <w:rsid w:val="00923BDC"/>
    <w:rsid w:val="009302E9"/>
    <w:rsid w:val="009320E0"/>
    <w:rsid w:val="00936F8E"/>
    <w:rsid w:val="00937BCC"/>
    <w:rsid w:val="00940DE5"/>
    <w:rsid w:val="009424EC"/>
    <w:rsid w:val="009458EF"/>
    <w:rsid w:val="0094715A"/>
    <w:rsid w:val="0094781B"/>
    <w:rsid w:val="0095137A"/>
    <w:rsid w:val="00951BE2"/>
    <w:rsid w:val="009539AA"/>
    <w:rsid w:val="00957150"/>
    <w:rsid w:val="00961BCA"/>
    <w:rsid w:val="00961C62"/>
    <w:rsid w:val="009621A1"/>
    <w:rsid w:val="00963AEE"/>
    <w:rsid w:val="009652FF"/>
    <w:rsid w:val="009655D2"/>
    <w:rsid w:val="00970A59"/>
    <w:rsid w:val="00972D78"/>
    <w:rsid w:val="00975100"/>
    <w:rsid w:val="009779E2"/>
    <w:rsid w:val="00981DAB"/>
    <w:rsid w:val="00983394"/>
    <w:rsid w:val="009845F0"/>
    <w:rsid w:val="00984797"/>
    <w:rsid w:val="00985719"/>
    <w:rsid w:val="00986215"/>
    <w:rsid w:val="009904A3"/>
    <w:rsid w:val="00991333"/>
    <w:rsid w:val="0099224C"/>
    <w:rsid w:val="00992581"/>
    <w:rsid w:val="00996D39"/>
    <w:rsid w:val="00997747"/>
    <w:rsid w:val="009979D0"/>
    <w:rsid w:val="00997BB6"/>
    <w:rsid w:val="009A0902"/>
    <w:rsid w:val="009A0BCA"/>
    <w:rsid w:val="009A0BE8"/>
    <w:rsid w:val="009A114A"/>
    <w:rsid w:val="009A34F4"/>
    <w:rsid w:val="009A75C2"/>
    <w:rsid w:val="009A7F64"/>
    <w:rsid w:val="009B2570"/>
    <w:rsid w:val="009B2831"/>
    <w:rsid w:val="009B4441"/>
    <w:rsid w:val="009B46B8"/>
    <w:rsid w:val="009B4B6E"/>
    <w:rsid w:val="009B5783"/>
    <w:rsid w:val="009C194A"/>
    <w:rsid w:val="009C370D"/>
    <w:rsid w:val="009C405A"/>
    <w:rsid w:val="009C42BC"/>
    <w:rsid w:val="009C7EF7"/>
    <w:rsid w:val="009D0839"/>
    <w:rsid w:val="009D3AE1"/>
    <w:rsid w:val="009D3ECE"/>
    <w:rsid w:val="009D415A"/>
    <w:rsid w:val="009D534F"/>
    <w:rsid w:val="009E3FD6"/>
    <w:rsid w:val="009E513D"/>
    <w:rsid w:val="009E5A8E"/>
    <w:rsid w:val="009E5CDD"/>
    <w:rsid w:val="009F11D5"/>
    <w:rsid w:val="009F22E7"/>
    <w:rsid w:val="009F3EDB"/>
    <w:rsid w:val="009F68D4"/>
    <w:rsid w:val="00A00BBE"/>
    <w:rsid w:val="00A02BE3"/>
    <w:rsid w:val="00A0423F"/>
    <w:rsid w:val="00A05310"/>
    <w:rsid w:val="00A0591C"/>
    <w:rsid w:val="00A10725"/>
    <w:rsid w:val="00A12294"/>
    <w:rsid w:val="00A20A3E"/>
    <w:rsid w:val="00A20FFA"/>
    <w:rsid w:val="00A21B29"/>
    <w:rsid w:val="00A22198"/>
    <w:rsid w:val="00A23952"/>
    <w:rsid w:val="00A2404D"/>
    <w:rsid w:val="00A24E7D"/>
    <w:rsid w:val="00A27728"/>
    <w:rsid w:val="00A31F07"/>
    <w:rsid w:val="00A3463E"/>
    <w:rsid w:val="00A34B75"/>
    <w:rsid w:val="00A34CF1"/>
    <w:rsid w:val="00A40E12"/>
    <w:rsid w:val="00A4150D"/>
    <w:rsid w:val="00A41531"/>
    <w:rsid w:val="00A41D12"/>
    <w:rsid w:val="00A426B2"/>
    <w:rsid w:val="00A42860"/>
    <w:rsid w:val="00A433A3"/>
    <w:rsid w:val="00A44DFC"/>
    <w:rsid w:val="00A456E1"/>
    <w:rsid w:val="00A45A08"/>
    <w:rsid w:val="00A513EE"/>
    <w:rsid w:val="00A52232"/>
    <w:rsid w:val="00A54324"/>
    <w:rsid w:val="00A54413"/>
    <w:rsid w:val="00A544DC"/>
    <w:rsid w:val="00A553B9"/>
    <w:rsid w:val="00A568B3"/>
    <w:rsid w:val="00A6239E"/>
    <w:rsid w:val="00A64341"/>
    <w:rsid w:val="00A659A2"/>
    <w:rsid w:val="00A662FF"/>
    <w:rsid w:val="00A722BA"/>
    <w:rsid w:val="00A72CBB"/>
    <w:rsid w:val="00A7546F"/>
    <w:rsid w:val="00A75D6F"/>
    <w:rsid w:val="00A7627B"/>
    <w:rsid w:val="00A76555"/>
    <w:rsid w:val="00A80829"/>
    <w:rsid w:val="00A87CB0"/>
    <w:rsid w:val="00A90E2F"/>
    <w:rsid w:val="00A91604"/>
    <w:rsid w:val="00A92DCA"/>
    <w:rsid w:val="00A938C2"/>
    <w:rsid w:val="00A9455F"/>
    <w:rsid w:val="00A94BA7"/>
    <w:rsid w:val="00A952BC"/>
    <w:rsid w:val="00A97B0E"/>
    <w:rsid w:val="00AA2F95"/>
    <w:rsid w:val="00AA5225"/>
    <w:rsid w:val="00AA7B2B"/>
    <w:rsid w:val="00AB0FD6"/>
    <w:rsid w:val="00AB4040"/>
    <w:rsid w:val="00AB4B77"/>
    <w:rsid w:val="00AB5C1F"/>
    <w:rsid w:val="00AC1208"/>
    <w:rsid w:val="00AC150F"/>
    <w:rsid w:val="00AC3556"/>
    <w:rsid w:val="00AC59C9"/>
    <w:rsid w:val="00AD0077"/>
    <w:rsid w:val="00AD165D"/>
    <w:rsid w:val="00AD1C7F"/>
    <w:rsid w:val="00AE0379"/>
    <w:rsid w:val="00AE1C2B"/>
    <w:rsid w:val="00AE377F"/>
    <w:rsid w:val="00AE6910"/>
    <w:rsid w:val="00AF01FE"/>
    <w:rsid w:val="00AF0448"/>
    <w:rsid w:val="00AF1BC4"/>
    <w:rsid w:val="00AF7354"/>
    <w:rsid w:val="00B0077A"/>
    <w:rsid w:val="00B00A7F"/>
    <w:rsid w:val="00B0103D"/>
    <w:rsid w:val="00B01F9C"/>
    <w:rsid w:val="00B03F77"/>
    <w:rsid w:val="00B03F7D"/>
    <w:rsid w:val="00B04013"/>
    <w:rsid w:val="00B0661B"/>
    <w:rsid w:val="00B06840"/>
    <w:rsid w:val="00B06DCE"/>
    <w:rsid w:val="00B11B37"/>
    <w:rsid w:val="00B128B3"/>
    <w:rsid w:val="00B15352"/>
    <w:rsid w:val="00B15720"/>
    <w:rsid w:val="00B201F7"/>
    <w:rsid w:val="00B27FB9"/>
    <w:rsid w:val="00B31D5A"/>
    <w:rsid w:val="00B32D70"/>
    <w:rsid w:val="00B3350E"/>
    <w:rsid w:val="00B34492"/>
    <w:rsid w:val="00B36D3B"/>
    <w:rsid w:val="00B3716D"/>
    <w:rsid w:val="00B373E0"/>
    <w:rsid w:val="00B43C6E"/>
    <w:rsid w:val="00B43D2B"/>
    <w:rsid w:val="00B47CED"/>
    <w:rsid w:val="00B50196"/>
    <w:rsid w:val="00B558C4"/>
    <w:rsid w:val="00B55BB2"/>
    <w:rsid w:val="00B55C1C"/>
    <w:rsid w:val="00B60B52"/>
    <w:rsid w:val="00B61AD6"/>
    <w:rsid w:val="00B6295F"/>
    <w:rsid w:val="00B64B69"/>
    <w:rsid w:val="00B65D28"/>
    <w:rsid w:val="00B67FF8"/>
    <w:rsid w:val="00B71EEF"/>
    <w:rsid w:val="00B737F5"/>
    <w:rsid w:val="00B7449D"/>
    <w:rsid w:val="00B747D4"/>
    <w:rsid w:val="00B80255"/>
    <w:rsid w:val="00B8119E"/>
    <w:rsid w:val="00B849ED"/>
    <w:rsid w:val="00B854A6"/>
    <w:rsid w:val="00B85A68"/>
    <w:rsid w:val="00B86E7A"/>
    <w:rsid w:val="00B905EC"/>
    <w:rsid w:val="00B91FA1"/>
    <w:rsid w:val="00B920D0"/>
    <w:rsid w:val="00B97E76"/>
    <w:rsid w:val="00BA069E"/>
    <w:rsid w:val="00BA6E1C"/>
    <w:rsid w:val="00BB21B2"/>
    <w:rsid w:val="00BB6FB9"/>
    <w:rsid w:val="00BC0446"/>
    <w:rsid w:val="00BC0956"/>
    <w:rsid w:val="00BC247B"/>
    <w:rsid w:val="00BC292F"/>
    <w:rsid w:val="00BC2B07"/>
    <w:rsid w:val="00BC39E0"/>
    <w:rsid w:val="00BC71FE"/>
    <w:rsid w:val="00BD2AF3"/>
    <w:rsid w:val="00BD67AE"/>
    <w:rsid w:val="00BE1595"/>
    <w:rsid w:val="00BE19C4"/>
    <w:rsid w:val="00BE2A4D"/>
    <w:rsid w:val="00BE430F"/>
    <w:rsid w:val="00BE4835"/>
    <w:rsid w:val="00BE54E5"/>
    <w:rsid w:val="00BE68F8"/>
    <w:rsid w:val="00BF04F9"/>
    <w:rsid w:val="00BF10E5"/>
    <w:rsid w:val="00BF205D"/>
    <w:rsid w:val="00BF237A"/>
    <w:rsid w:val="00BF3CDF"/>
    <w:rsid w:val="00BF45E0"/>
    <w:rsid w:val="00BF6505"/>
    <w:rsid w:val="00BF6E6E"/>
    <w:rsid w:val="00BF7860"/>
    <w:rsid w:val="00C0076A"/>
    <w:rsid w:val="00C03EB0"/>
    <w:rsid w:val="00C043A4"/>
    <w:rsid w:val="00C06926"/>
    <w:rsid w:val="00C1343A"/>
    <w:rsid w:val="00C13766"/>
    <w:rsid w:val="00C14217"/>
    <w:rsid w:val="00C14610"/>
    <w:rsid w:val="00C14ED0"/>
    <w:rsid w:val="00C20C42"/>
    <w:rsid w:val="00C219FE"/>
    <w:rsid w:val="00C257C6"/>
    <w:rsid w:val="00C316CD"/>
    <w:rsid w:val="00C327A4"/>
    <w:rsid w:val="00C32AA9"/>
    <w:rsid w:val="00C336A2"/>
    <w:rsid w:val="00C347F7"/>
    <w:rsid w:val="00C35DAE"/>
    <w:rsid w:val="00C36BD2"/>
    <w:rsid w:val="00C4023A"/>
    <w:rsid w:val="00C40691"/>
    <w:rsid w:val="00C42589"/>
    <w:rsid w:val="00C42F16"/>
    <w:rsid w:val="00C45859"/>
    <w:rsid w:val="00C46AC7"/>
    <w:rsid w:val="00C5025E"/>
    <w:rsid w:val="00C51707"/>
    <w:rsid w:val="00C522C3"/>
    <w:rsid w:val="00C52CA8"/>
    <w:rsid w:val="00C5390E"/>
    <w:rsid w:val="00C559CA"/>
    <w:rsid w:val="00C56434"/>
    <w:rsid w:val="00C61621"/>
    <w:rsid w:val="00C62163"/>
    <w:rsid w:val="00C62584"/>
    <w:rsid w:val="00C62EE0"/>
    <w:rsid w:val="00C63301"/>
    <w:rsid w:val="00C65308"/>
    <w:rsid w:val="00C6597E"/>
    <w:rsid w:val="00C65F68"/>
    <w:rsid w:val="00C72C16"/>
    <w:rsid w:val="00C74FF2"/>
    <w:rsid w:val="00C75CAF"/>
    <w:rsid w:val="00C80989"/>
    <w:rsid w:val="00C817EC"/>
    <w:rsid w:val="00C83C18"/>
    <w:rsid w:val="00C85BB3"/>
    <w:rsid w:val="00C90F3C"/>
    <w:rsid w:val="00C91149"/>
    <w:rsid w:val="00C9138E"/>
    <w:rsid w:val="00C91D73"/>
    <w:rsid w:val="00C931E0"/>
    <w:rsid w:val="00C940F0"/>
    <w:rsid w:val="00C946BA"/>
    <w:rsid w:val="00C9616A"/>
    <w:rsid w:val="00C96880"/>
    <w:rsid w:val="00C97C5C"/>
    <w:rsid w:val="00CA08A3"/>
    <w:rsid w:val="00CA0940"/>
    <w:rsid w:val="00CA18AE"/>
    <w:rsid w:val="00CA2C12"/>
    <w:rsid w:val="00CA415A"/>
    <w:rsid w:val="00CB1C37"/>
    <w:rsid w:val="00CB2927"/>
    <w:rsid w:val="00CB48A6"/>
    <w:rsid w:val="00CB514C"/>
    <w:rsid w:val="00CB5836"/>
    <w:rsid w:val="00CC1561"/>
    <w:rsid w:val="00CC25AD"/>
    <w:rsid w:val="00CC3E0B"/>
    <w:rsid w:val="00CC4041"/>
    <w:rsid w:val="00CC4554"/>
    <w:rsid w:val="00CC550F"/>
    <w:rsid w:val="00CC5D63"/>
    <w:rsid w:val="00CD00C7"/>
    <w:rsid w:val="00CD29B0"/>
    <w:rsid w:val="00CE0B4F"/>
    <w:rsid w:val="00CE2E95"/>
    <w:rsid w:val="00CE6020"/>
    <w:rsid w:val="00CF05D0"/>
    <w:rsid w:val="00CF1C31"/>
    <w:rsid w:val="00CF76D2"/>
    <w:rsid w:val="00D013B7"/>
    <w:rsid w:val="00D039F9"/>
    <w:rsid w:val="00D0783B"/>
    <w:rsid w:val="00D07FCB"/>
    <w:rsid w:val="00D10A7B"/>
    <w:rsid w:val="00D24608"/>
    <w:rsid w:val="00D248AA"/>
    <w:rsid w:val="00D27DBE"/>
    <w:rsid w:val="00D30C01"/>
    <w:rsid w:val="00D30C29"/>
    <w:rsid w:val="00D32F1B"/>
    <w:rsid w:val="00D344F8"/>
    <w:rsid w:val="00D34CA1"/>
    <w:rsid w:val="00D350BD"/>
    <w:rsid w:val="00D353B9"/>
    <w:rsid w:val="00D42435"/>
    <w:rsid w:val="00D42C00"/>
    <w:rsid w:val="00D463A3"/>
    <w:rsid w:val="00D50A4A"/>
    <w:rsid w:val="00D50EB7"/>
    <w:rsid w:val="00D52D74"/>
    <w:rsid w:val="00D54D68"/>
    <w:rsid w:val="00D55CE9"/>
    <w:rsid w:val="00D55F60"/>
    <w:rsid w:val="00D57338"/>
    <w:rsid w:val="00D57E5A"/>
    <w:rsid w:val="00D6147B"/>
    <w:rsid w:val="00D6405A"/>
    <w:rsid w:val="00D65FFC"/>
    <w:rsid w:val="00D71534"/>
    <w:rsid w:val="00D76CE2"/>
    <w:rsid w:val="00D80DE6"/>
    <w:rsid w:val="00D8203A"/>
    <w:rsid w:val="00D84015"/>
    <w:rsid w:val="00D84FB8"/>
    <w:rsid w:val="00D94858"/>
    <w:rsid w:val="00D96266"/>
    <w:rsid w:val="00D964EA"/>
    <w:rsid w:val="00DA0A31"/>
    <w:rsid w:val="00DA57D7"/>
    <w:rsid w:val="00DB03CC"/>
    <w:rsid w:val="00DB4233"/>
    <w:rsid w:val="00DB55BD"/>
    <w:rsid w:val="00DB58F0"/>
    <w:rsid w:val="00DB5F05"/>
    <w:rsid w:val="00DC080A"/>
    <w:rsid w:val="00DC1FC2"/>
    <w:rsid w:val="00DC2C32"/>
    <w:rsid w:val="00DC33AF"/>
    <w:rsid w:val="00DC4914"/>
    <w:rsid w:val="00DD0C60"/>
    <w:rsid w:val="00DD1E93"/>
    <w:rsid w:val="00DD52F8"/>
    <w:rsid w:val="00DD67C7"/>
    <w:rsid w:val="00DF5619"/>
    <w:rsid w:val="00DF60B2"/>
    <w:rsid w:val="00E000E4"/>
    <w:rsid w:val="00E00369"/>
    <w:rsid w:val="00E04594"/>
    <w:rsid w:val="00E04ED9"/>
    <w:rsid w:val="00E06A2F"/>
    <w:rsid w:val="00E104DA"/>
    <w:rsid w:val="00E11145"/>
    <w:rsid w:val="00E11A9D"/>
    <w:rsid w:val="00E1438D"/>
    <w:rsid w:val="00E16949"/>
    <w:rsid w:val="00E227D2"/>
    <w:rsid w:val="00E2292F"/>
    <w:rsid w:val="00E3772D"/>
    <w:rsid w:val="00E4256C"/>
    <w:rsid w:val="00E43405"/>
    <w:rsid w:val="00E44B2E"/>
    <w:rsid w:val="00E44EF4"/>
    <w:rsid w:val="00E458B8"/>
    <w:rsid w:val="00E5497F"/>
    <w:rsid w:val="00E5498C"/>
    <w:rsid w:val="00E55EF1"/>
    <w:rsid w:val="00E56D51"/>
    <w:rsid w:val="00E57CED"/>
    <w:rsid w:val="00E60017"/>
    <w:rsid w:val="00E61761"/>
    <w:rsid w:val="00E6327B"/>
    <w:rsid w:val="00E63F3C"/>
    <w:rsid w:val="00E6450F"/>
    <w:rsid w:val="00E65158"/>
    <w:rsid w:val="00E65762"/>
    <w:rsid w:val="00E670A7"/>
    <w:rsid w:val="00E71FBD"/>
    <w:rsid w:val="00E73955"/>
    <w:rsid w:val="00E73EC4"/>
    <w:rsid w:val="00E8112D"/>
    <w:rsid w:val="00E81C70"/>
    <w:rsid w:val="00E833EA"/>
    <w:rsid w:val="00E877BE"/>
    <w:rsid w:val="00E90329"/>
    <w:rsid w:val="00E96B5D"/>
    <w:rsid w:val="00EA09FD"/>
    <w:rsid w:val="00EA4CFC"/>
    <w:rsid w:val="00EA5E93"/>
    <w:rsid w:val="00EA6655"/>
    <w:rsid w:val="00EB0FA6"/>
    <w:rsid w:val="00EB2900"/>
    <w:rsid w:val="00EB4472"/>
    <w:rsid w:val="00EC0374"/>
    <w:rsid w:val="00EC4FD6"/>
    <w:rsid w:val="00EC6887"/>
    <w:rsid w:val="00ED09D2"/>
    <w:rsid w:val="00ED0AE5"/>
    <w:rsid w:val="00ED1372"/>
    <w:rsid w:val="00ED21CF"/>
    <w:rsid w:val="00ED3725"/>
    <w:rsid w:val="00ED3A6B"/>
    <w:rsid w:val="00ED435C"/>
    <w:rsid w:val="00ED644D"/>
    <w:rsid w:val="00EE0FB7"/>
    <w:rsid w:val="00EE6B48"/>
    <w:rsid w:val="00EE7623"/>
    <w:rsid w:val="00EF07F3"/>
    <w:rsid w:val="00EF328E"/>
    <w:rsid w:val="00EF38B0"/>
    <w:rsid w:val="00EF7106"/>
    <w:rsid w:val="00EF7252"/>
    <w:rsid w:val="00F0181A"/>
    <w:rsid w:val="00F02C83"/>
    <w:rsid w:val="00F037B6"/>
    <w:rsid w:val="00F06DC4"/>
    <w:rsid w:val="00F112BD"/>
    <w:rsid w:val="00F126F9"/>
    <w:rsid w:val="00F14A94"/>
    <w:rsid w:val="00F14AF7"/>
    <w:rsid w:val="00F1523A"/>
    <w:rsid w:val="00F171F6"/>
    <w:rsid w:val="00F21FC4"/>
    <w:rsid w:val="00F222E5"/>
    <w:rsid w:val="00F23B67"/>
    <w:rsid w:val="00F248DE"/>
    <w:rsid w:val="00F336E0"/>
    <w:rsid w:val="00F33820"/>
    <w:rsid w:val="00F35357"/>
    <w:rsid w:val="00F4220F"/>
    <w:rsid w:val="00F43F21"/>
    <w:rsid w:val="00F4422A"/>
    <w:rsid w:val="00F45B32"/>
    <w:rsid w:val="00F473CE"/>
    <w:rsid w:val="00F4791E"/>
    <w:rsid w:val="00F47AD8"/>
    <w:rsid w:val="00F50DD5"/>
    <w:rsid w:val="00F52223"/>
    <w:rsid w:val="00F53147"/>
    <w:rsid w:val="00F544BC"/>
    <w:rsid w:val="00F56253"/>
    <w:rsid w:val="00F56730"/>
    <w:rsid w:val="00F56BE4"/>
    <w:rsid w:val="00F56BF1"/>
    <w:rsid w:val="00F57F07"/>
    <w:rsid w:val="00F60CEA"/>
    <w:rsid w:val="00F61440"/>
    <w:rsid w:val="00F6302B"/>
    <w:rsid w:val="00F646FF"/>
    <w:rsid w:val="00F64CE5"/>
    <w:rsid w:val="00F65B09"/>
    <w:rsid w:val="00F65B40"/>
    <w:rsid w:val="00F7176A"/>
    <w:rsid w:val="00F7234E"/>
    <w:rsid w:val="00F74261"/>
    <w:rsid w:val="00F742E2"/>
    <w:rsid w:val="00F745BD"/>
    <w:rsid w:val="00F75E23"/>
    <w:rsid w:val="00F829C4"/>
    <w:rsid w:val="00F85416"/>
    <w:rsid w:val="00F872C8"/>
    <w:rsid w:val="00F96C22"/>
    <w:rsid w:val="00FA58E9"/>
    <w:rsid w:val="00FA6D7F"/>
    <w:rsid w:val="00FA713F"/>
    <w:rsid w:val="00FA7FC4"/>
    <w:rsid w:val="00FB0A49"/>
    <w:rsid w:val="00FB223B"/>
    <w:rsid w:val="00FB2886"/>
    <w:rsid w:val="00FB29A1"/>
    <w:rsid w:val="00FB475B"/>
    <w:rsid w:val="00FB494F"/>
    <w:rsid w:val="00FB7514"/>
    <w:rsid w:val="00FB7B86"/>
    <w:rsid w:val="00FC1023"/>
    <w:rsid w:val="00FC1A30"/>
    <w:rsid w:val="00FC2432"/>
    <w:rsid w:val="00FC3C92"/>
    <w:rsid w:val="00FD217C"/>
    <w:rsid w:val="00FD4714"/>
    <w:rsid w:val="00FD70C5"/>
    <w:rsid w:val="00FE14DA"/>
    <w:rsid w:val="00FE311E"/>
    <w:rsid w:val="00FE402E"/>
    <w:rsid w:val="00FE4A4A"/>
    <w:rsid w:val="00FE56F2"/>
    <w:rsid w:val="00FE67A1"/>
    <w:rsid w:val="00FE6937"/>
    <w:rsid w:val="00FE7A9A"/>
    <w:rsid w:val="00FF059E"/>
    <w:rsid w:val="00FF14FC"/>
    <w:rsid w:val="00FF2C54"/>
    <w:rsid w:val="00FF59E8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96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1A96"/>
    <w:pPr>
      <w:spacing w:after="0" w:line="240" w:lineRule="auto"/>
      <w:ind w:firstLine="851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1A96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379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379"/>
    <w:rPr>
      <w:rFonts w:ascii="Calibri" w:eastAsia="Times New Roman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E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486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2D63"/>
    <w:pPr>
      <w:ind w:left="720"/>
      <w:contextualSpacing/>
    </w:pPr>
  </w:style>
  <w:style w:type="table" w:styleId="ac">
    <w:name w:val="Table Grid"/>
    <w:basedOn w:val="a1"/>
    <w:uiPriority w:val="59"/>
    <w:rsid w:val="00C9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22C3"/>
    <w:pPr>
      <w:autoSpaceDE w:val="0"/>
      <w:autoSpaceDN w:val="0"/>
      <w:adjustRightInd w:val="0"/>
    </w:pPr>
    <w:rPr>
      <w:rFonts w:cs="Times New Roman"/>
      <w:sz w:val="30"/>
      <w:szCs w:val="30"/>
    </w:rPr>
  </w:style>
  <w:style w:type="character" w:styleId="ad">
    <w:name w:val="Hyperlink"/>
    <w:basedOn w:val="a0"/>
    <w:uiPriority w:val="99"/>
    <w:unhideWhenUsed/>
    <w:rsid w:val="00AC12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96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1A96"/>
    <w:pPr>
      <w:spacing w:after="0" w:line="240" w:lineRule="auto"/>
      <w:ind w:firstLine="851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1A96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379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379"/>
    <w:rPr>
      <w:rFonts w:ascii="Calibri" w:eastAsia="Times New Roman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E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486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2D63"/>
    <w:pPr>
      <w:ind w:left="720"/>
      <w:contextualSpacing/>
    </w:pPr>
  </w:style>
  <w:style w:type="table" w:styleId="ac">
    <w:name w:val="Table Grid"/>
    <w:basedOn w:val="a1"/>
    <w:uiPriority w:val="59"/>
    <w:rsid w:val="00C9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22C3"/>
    <w:pPr>
      <w:autoSpaceDE w:val="0"/>
      <w:autoSpaceDN w:val="0"/>
      <w:adjustRightInd w:val="0"/>
    </w:pPr>
    <w:rPr>
      <w:rFonts w:cs="Times New Roman"/>
      <w:sz w:val="30"/>
      <w:szCs w:val="30"/>
    </w:rPr>
  </w:style>
  <w:style w:type="character" w:styleId="ad">
    <w:name w:val="Hyperlink"/>
    <w:basedOn w:val="a0"/>
    <w:uiPriority w:val="99"/>
    <w:unhideWhenUsed/>
    <w:rsid w:val="00AC12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84104E426E5D3FA095775AD9E18B35D2D6A49C3879533C8AA38F6931B5058FDCCC00337C6E3A06498F05FE96mFbEK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104E426E5D3FA095775AD9E18B35D2D6A49C3879533C8AA38F6931B5058FDCCC00337C6E3A06498Fm0b6K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104E426E5D3FA095775AD9E18B35D2D6A49C3879533C8AA38F6931B5058FDCCC00337C6E3A06498F05F99BmFb6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104E426E5D3FA0957744D4F7E76ADDD7AFCB37795330D5F9DD6F66EAm5b5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550 от 15.07.2020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900705B-61A1-46C1-8583-5B0004ADD1CB}"/>
</file>

<file path=customXml/itemProps2.xml><?xml version="1.0" encoding="utf-8"?>
<ds:datastoreItem xmlns:ds="http://schemas.openxmlformats.org/officeDocument/2006/customXml" ds:itemID="{0A2DB2E4-26E4-4308-A4EA-FFABD2BC7B82}"/>
</file>

<file path=customXml/itemProps3.xml><?xml version="1.0" encoding="utf-8"?>
<ds:datastoreItem xmlns:ds="http://schemas.openxmlformats.org/officeDocument/2006/customXml" ds:itemID="{AFBE55A1-574F-4BCC-8E05-F552B1DF1039}"/>
</file>

<file path=customXml/itemProps4.xml><?xml version="1.0" encoding="utf-8"?>
<ds:datastoreItem xmlns:ds="http://schemas.openxmlformats.org/officeDocument/2006/customXml" ds:itemID="{6ACB4409-4A57-47C0-8EBF-7D73BA3EF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550 от 15.07.2020</dc:title>
  <dc:creator>Glod</dc:creator>
  <cp:lastModifiedBy>Invest</cp:lastModifiedBy>
  <cp:revision>40</cp:revision>
  <cp:lastPrinted>2020-05-18T09:44:00Z</cp:lastPrinted>
  <dcterms:created xsi:type="dcterms:W3CDTF">2020-06-11T09:39:00Z</dcterms:created>
  <dcterms:modified xsi:type="dcterms:W3CDTF">2020-07-15T04:20:00Z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