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2F" w:rsidRDefault="00CD6D2F" w:rsidP="00CD6D2F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Приложение 6</w:t>
      </w:r>
    </w:p>
    <w:p w:rsidR="00CD6D2F" w:rsidRDefault="00CD6D2F" w:rsidP="00CD6D2F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CD6D2F" w:rsidRDefault="00CD6D2F" w:rsidP="00CD6D2F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CD6D2F" w:rsidRDefault="00CD6D2F" w:rsidP="00CD6D2F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R="002B09FA" w:rsidRDefault="002B09FA" w:rsidP="00CD6D2F">
      <w:pPr>
        <w:spacing w:line="192" w:lineRule="auto"/>
        <w:ind w:left="17577"/>
        <w:rPr>
          <w:sz w:val="30"/>
          <w:szCs w:val="30"/>
        </w:rPr>
      </w:pPr>
      <w:bookmarkStart w:id="0" w:name="_GoBack"/>
      <w:bookmarkEnd w:id="0"/>
    </w:p>
    <w:p w:rsidR="00D973C5" w:rsidRDefault="007E11AD" w:rsidP="004C7F7B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10685145" cy="7563485"/>
            <wp:effectExtent l="0" t="0" r="1905" b="0"/>
            <wp:docPr id="2" name="Рисунок 2" descr="W:\_ПРОЕКТЫ ПЛАНИРОВОК\_ПП  НЕ утвержденные\КРТ Копылова-Пушкина-Бограда-К Либкнехта-Ленина\4 ПА об утверждении\_картинки\2 Чертеж межевания территории (2 эта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_ПРОЕКТЫ ПЛАНИРОВОК\_ПП  НЕ утвержденные\КРТ Копылова-Пушкина-Бограда-К Либкнехта-Ленина\4 ПА об утверждении\_картинки\2 Чертеж межевания территории (2 этап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45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C5" w:rsidSect="00CD6D2F">
      <w:headerReference w:type="default" r:id="rId8"/>
      <w:pgSz w:w="23814" w:h="16839" w:orient="landscape" w:code="8"/>
      <w:pgMar w:top="1985" w:right="1134" w:bottom="567" w:left="1134" w:header="709" w:footer="567" w:gutter="0"/>
      <w:pgNumType w:start="2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65" w:rsidRDefault="000A6265" w:rsidP="00CF47FB">
      <w:r>
        <w:separator/>
      </w:r>
    </w:p>
  </w:endnote>
  <w:endnote w:type="continuationSeparator" w:id="0">
    <w:p w:rsidR="000A6265" w:rsidRDefault="000A6265" w:rsidP="00C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65" w:rsidRDefault="000A6265" w:rsidP="00CF47FB">
      <w:r>
        <w:separator/>
      </w:r>
    </w:p>
  </w:footnote>
  <w:footnote w:type="continuationSeparator" w:id="0">
    <w:p w:rsidR="000A6265" w:rsidRDefault="000A6265" w:rsidP="00CF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264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47FB" w:rsidRPr="00CD6D2F" w:rsidRDefault="00CD6D2F" w:rsidP="00CD6D2F">
        <w:pPr>
          <w:pStyle w:val="a5"/>
          <w:jc w:val="center"/>
          <w:rPr>
            <w:sz w:val="24"/>
            <w:szCs w:val="24"/>
          </w:rPr>
        </w:pPr>
        <w:r w:rsidRPr="00CD6D2F">
          <w:rPr>
            <w:sz w:val="24"/>
            <w:szCs w:val="24"/>
          </w:rPr>
          <w:fldChar w:fldCharType="begin"/>
        </w:r>
        <w:r w:rsidRPr="00CD6D2F">
          <w:rPr>
            <w:sz w:val="24"/>
            <w:szCs w:val="24"/>
          </w:rPr>
          <w:instrText>PAGE   \* MERGEFORMAT</w:instrText>
        </w:r>
        <w:r w:rsidRPr="00CD6D2F">
          <w:rPr>
            <w:sz w:val="24"/>
            <w:szCs w:val="24"/>
          </w:rPr>
          <w:fldChar w:fldCharType="separate"/>
        </w:r>
        <w:r w:rsidR="002B09FA">
          <w:rPr>
            <w:noProof/>
            <w:sz w:val="24"/>
            <w:szCs w:val="24"/>
          </w:rPr>
          <w:t>28</w:t>
        </w:r>
        <w:r w:rsidRPr="00CD6D2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A6265"/>
    <w:rsid w:val="00153C9C"/>
    <w:rsid w:val="00237177"/>
    <w:rsid w:val="002407C3"/>
    <w:rsid w:val="002B09FA"/>
    <w:rsid w:val="003576FD"/>
    <w:rsid w:val="00493A31"/>
    <w:rsid w:val="004C7F7B"/>
    <w:rsid w:val="005F76C8"/>
    <w:rsid w:val="00626425"/>
    <w:rsid w:val="00694DC6"/>
    <w:rsid w:val="00734E0D"/>
    <w:rsid w:val="007E11AD"/>
    <w:rsid w:val="00926755"/>
    <w:rsid w:val="00A30571"/>
    <w:rsid w:val="00A77439"/>
    <w:rsid w:val="00AD3B26"/>
    <w:rsid w:val="00B360A5"/>
    <w:rsid w:val="00C25B8C"/>
    <w:rsid w:val="00CA5CD3"/>
    <w:rsid w:val="00CD6D2F"/>
    <w:rsid w:val="00CF47FB"/>
    <w:rsid w:val="00D26F8B"/>
    <w:rsid w:val="00D973C5"/>
    <w:rsid w:val="00DD5AFC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46A50AE-5971-4211-BFBA-8383F84EE9E0}"/>
</file>

<file path=customXml/itemProps2.xml><?xml version="1.0" encoding="utf-8"?>
<ds:datastoreItem xmlns:ds="http://schemas.openxmlformats.org/officeDocument/2006/customXml" ds:itemID="{A433E839-A0EF-40B3-8C47-B9CF6D30C28A}"/>
</file>

<file path=customXml/itemProps3.xml><?xml version="1.0" encoding="utf-8"?>
<ds:datastoreItem xmlns:ds="http://schemas.openxmlformats.org/officeDocument/2006/customXml" ds:itemID="{9FA7B700-E270-4846-A860-7B0E6B8D0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Кунилова Елена Николаевна</dc:creator>
  <cp:lastModifiedBy>Дейниченко Алена Александровна</cp:lastModifiedBy>
  <cp:revision>16</cp:revision>
  <cp:lastPrinted>2023-06-30T08:48:00Z</cp:lastPrinted>
  <dcterms:created xsi:type="dcterms:W3CDTF">2021-11-02T10:45:00Z</dcterms:created>
  <dcterms:modified xsi:type="dcterms:W3CDTF">2023-07-19T04:51:00Z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