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27" w:rsidRDefault="00F10C58" w:rsidP="00B60D27">
      <w:pPr>
        <w:tabs>
          <w:tab w:val="center" w:pos="13097"/>
        </w:tabs>
        <w:spacing w:after="0" w:line="192" w:lineRule="auto"/>
        <w:ind w:firstLine="1049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336B90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B60D27" w:rsidRDefault="00F10C58" w:rsidP="00B60D27">
      <w:pPr>
        <w:tabs>
          <w:tab w:val="center" w:pos="13097"/>
        </w:tabs>
        <w:spacing w:after="0" w:line="192" w:lineRule="auto"/>
        <w:ind w:firstLine="1049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постановлению </w:t>
      </w:r>
    </w:p>
    <w:p w:rsidR="00F10C58" w:rsidRDefault="00F10C58" w:rsidP="00B60D27">
      <w:pPr>
        <w:spacing w:after="0" w:line="192" w:lineRule="auto"/>
        <w:ind w:firstLine="1049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администрации города </w:t>
      </w:r>
    </w:p>
    <w:p w:rsidR="00F10C58" w:rsidRPr="007B3BBF" w:rsidRDefault="00F10C58" w:rsidP="00B60D27">
      <w:pPr>
        <w:spacing w:after="0" w:line="192" w:lineRule="auto"/>
        <w:ind w:firstLine="10490"/>
        <w:rPr>
          <w:rFonts w:ascii="Times New Roman" w:hAnsi="Times New Roman" w:cs="Times New Roman"/>
          <w:sz w:val="30"/>
          <w:szCs w:val="30"/>
          <w:u w:val="single"/>
        </w:rPr>
      </w:pPr>
      <w:r w:rsidRPr="007B3BBF">
        <w:rPr>
          <w:rFonts w:ascii="Times New Roman" w:hAnsi="Times New Roman" w:cs="Times New Roman"/>
          <w:sz w:val="30"/>
          <w:szCs w:val="30"/>
        </w:rPr>
        <w:t xml:space="preserve">от </w:t>
      </w:r>
      <w:r w:rsidR="00B60D27" w:rsidRPr="00D71EDE">
        <w:rPr>
          <w:rFonts w:ascii="Times New Roman" w:hAnsi="Times New Roman" w:cs="Times New Roman"/>
          <w:sz w:val="30"/>
          <w:szCs w:val="30"/>
        </w:rPr>
        <w:t>_____________</w:t>
      </w:r>
      <w:r w:rsidRPr="007B3BBF">
        <w:rPr>
          <w:rFonts w:ascii="Times New Roman" w:hAnsi="Times New Roman" w:cs="Times New Roman"/>
          <w:sz w:val="30"/>
          <w:szCs w:val="30"/>
        </w:rPr>
        <w:t xml:space="preserve">№ </w:t>
      </w:r>
      <w:r w:rsidRPr="00D71EDE">
        <w:rPr>
          <w:rFonts w:ascii="Times New Roman" w:hAnsi="Times New Roman" w:cs="Times New Roman"/>
          <w:sz w:val="30"/>
          <w:szCs w:val="30"/>
        </w:rPr>
        <w:t>_______</w:t>
      </w:r>
      <w:r w:rsidR="00B60D27" w:rsidRPr="00D71EDE">
        <w:rPr>
          <w:rFonts w:ascii="Times New Roman" w:hAnsi="Times New Roman" w:cs="Times New Roman"/>
          <w:sz w:val="30"/>
          <w:szCs w:val="30"/>
        </w:rPr>
        <w:t>____</w:t>
      </w:r>
    </w:p>
    <w:p w:rsidR="006346C5" w:rsidRDefault="006346C5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0E2198" w:rsidRDefault="000E2198">
      <w:pPr>
        <w:pStyle w:val="ConsPlusNormal"/>
        <w:jc w:val="both"/>
        <w:outlineLvl w:val="0"/>
      </w:pPr>
    </w:p>
    <w:tbl>
      <w:tblPr>
        <w:tblW w:w="4925" w:type="pct"/>
        <w:jc w:val="center"/>
        <w:tblInd w:w="34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45"/>
        <w:gridCol w:w="850"/>
        <w:gridCol w:w="993"/>
        <w:gridCol w:w="1559"/>
        <w:gridCol w:w="1276"/>
        <w:gridCol w:w="850"/>
        <w:gridCol w:w="709"/>
        <w:gridCol w:w="709"/>
        <w:gridCol w:w="708"/>
        <w:gridCol w:w="709"/>
        <w:gridCol w:w="851"/>
        <w:gridCol w:w="708"/>
        <w:gridCol w:w="851"/>
        <w:gridCol w:w="850"/>
        <w:gridCol w:w="851"/>
        <w:gridCol w:w="850"/>
      </w:tblGrid>
      <w:tr w:rsidR="00B60D27" w:rsidRPr="002D337A" w:rsidTr="00B60D27">
        <w:trPr>
          <w:jc w:val="center"/>
        </w:trPr>
        <w:tc>
          <w:tcPr>
            <w:tcW w:w="523" w:type="dxa"/>
            <w:vMerge w:val="restart"/>
          </w:tcPr>
          <w:p w:rsidR="000E2198" w:rsidRPr="002D337A" w:rsidRDefault="00552F0D" w:rsidP="00B60D2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="000E2198" w:rsidRPr="002D337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="000E2198" w:rsidRPr="002D337A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gramEnd"/>
            <w:r w:rsidR="000E2198" w:rsidRPr="002D337A">
              <w:rPr>
                <w:rFonts w:ascii="Times New Roman" w:hAnsi="Times New Roman" w:cs="Times New Roman"/>
                <w:sz w:val="25"/>
                <w:szCs w:val="25"/>
              </w:rPr>
              <w:t>/п</w:t>
            </w:r>
          </w:p>
        </w:tc>
        <w:tc>
          <w:tcPr>
            <w:tcW w:w="1745" w:type="dxa"/>
            <w:vMerge w:val="restart"/>
          </w:tcPr>
          <w:p w:rsidR="00B60D27" w:rsidRPr="002D337A" w:rsidRDefault="000E2198" w:rsidP="00B60D2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 xml:space="preserve">Наименование </w:t>
            </w:r>
            <w:proofErr w:type="gramStart"/>
            <w:r w:rsidRPr="002D337A">
              <w:rPr>
                <w:rFonts w:ascii="Times New Roman" w:hAnsi="Times New Roman" w:cs="Times New Roman"/>
                <w:sz w:val="25"/>
                <w:szCs w:val="25"/>
              </w:rPr>
              <w:t>целевого</w:t>
            </w:r>
            <w:proofErr w:type="gramEnd"/>
            <w:r w:rsidRPr="002D337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B60D27" w:rsidRPr="002D337A" w:rsidRDefault="000E2198" w:rsidP="00B60D2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 xml:space="preserve">индикатора, </w:t>
            </w:r>
          </w:p>
          <w:p w:rsidR="00B60D27" w:rsidRPr="002D337A" w:rsidRDefault="000E2198" w:rsidP="00B60D2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 xml:space="preserve">показателя </w:t>
            </w:r>
          </w:p>
          <w:p w:rsidR="000E2198" w:rsidRPr="002D337A" w:rsidRDefault="000E2198" w:rsidP="00B60D2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>результати</w:t>
            </w: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>ности</w:t>
            </w:r>
          </w:p>
        </w:tc>
        <w:tc>
          <w:tcPr>
            <w:tcW w:w="850" w:type="dxa"/>
            <w:vMerge w:val="restart"/>
          </w:tcPr>
          <w:p w:rsidR="00B60D27" w:rsidRPr="002D337A" w:rsidRDefault="000E2198" w:rsidP="00B60D2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>Ед</w:t>
            </w: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 xml:space="preserve">ницы </w:t>
            </w:r>
          </w:p>
          <w:p w:rsidR="000E2198" w:rsidRPr="002D337A" w:rsidRDefault="000E2198" w:rsidP="00B60D2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>изм</w:t>
            </w: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>рения</w:t>
            </w:r>
          </w:p>
        </w:tc>
        <w:tc>
          <w:tcPr>
            <w:tcW w:w="993" w:type="dxa"/>
            <w:vMerge w:val="restart"/>
          </w:tcPr>
          <w:p w:rsidR="000E2198" w:rsidRPr="002D337A" w:rsidRDefault="000E2198" w:rsidP="00B60D2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>Вес п</w:t>
            </w: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>казат</w:t>
            </w: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>ля р</w:t>
            </w: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>зульт</w:t>
            </w: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>тивн</w:t>
            </w: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>сти</w:t>
            </w:r>
          </w:p>
        </w:tc>
        <w:tc>
          <w:tcPr>
            <w:tcW w:w="1559" w:type="dxa"/>
            <w:vMerge w:val="restart"/>
          </w:tcPr>
          <w:p w:rsidR="000E2198" w:rsidRPr="002D337A" w:rsidRDefault="000E2198" w:rsidP="00B60D2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>Источник информации</w:t>
            </w:r>
          </w:p>
        </w:tc>
        <w:tc>
          <w:tcPr>
            <w:tcW w:w="1276" w:type="dxa"/>
            <w:vMerge w:val="restart"/>
          </w:tcPr>
          <w:p w:rsidR="000E2198" w:rsidRPr="002D337A" w:rsidRDefault="000E2198" w:rsidP="00B60D2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>Пери</w:t>
            </w: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>дичность определ</w:t>
            </w: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>ния зн</w:t>
            </w: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>чения ц</w:t>
            </w: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>левого индикат</w:t>
            </w: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B60D27" w:rsidRPr="002D337A">
              <w:rPr>
                <w:rFonts w:ascii="Times New Roman" w:hAnsi="Times New Roman" w:cs="Times New Roman"/>
                <w:sz w:val="25"/>
                <w:szCs w:val="25"/>
              </w:rPr>
              <w:t>ра, пок</w:t>
            </w:r>
            <w:r w:rsidR="00B60D27" w:rsidRPr="002D337A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="00B60D27" w:rsidRPr="002D337A">
              <w:rPr>
                <w:rFonts w:ascii="Times New Roman" w:hAnsi="Times New Roman" w:cs="Times New Roman"/>
                <w:sz w:val="25"/>
                <w:szCs w:val="25"/>
              </w:rPr>
              <w:t>зателя р</w:t>
            </w:r>
            <w:r w:rsidR="00B60D27" w:rsidRPr="002D337A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="00B60D27" w:rsidRPr="002D337A">
              <w:rPr>
                <w:rFonts w:ascii="Times New Roman" w:hAnsi="Times New Roman" w:cs="Times New Roman"/>
                <w:sz w:val="25"/>
                <w:szCs w:val="25"/>
              </w:rPr>
              <w:t>зульт</w:t>
            </w:r>
            <w:r w:rsidR="00B60D27" w:rsidRPr="002D337A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="00B60D27" w:rsidRPr="002D337A">
              <w:rPr>
                <w:rFonts w:ascii="Times New Roman" w:hAnsi="Times New Roman" w:cs="Times New Roman"/>
                <w:sz w:val="25"/>
                <w:szCs w:val="25"/>
              </w:rPr>
              <w:t>тивности</w:t>
            </w:r>
            <w:hyperlink w:anchor="P711">
              <w:r w:rsidRPr="002D337A">
                <w:rPr>
                  <w:rFonts w:ascii="Times New Roman" w:hAnsi="Times New Roman" w:cs="Times New Roman"/>
                  <w:sz w:val="25"/>
                  <w:szCs w:val="25"/>
                </w:rPr>
                <w:t>*</w:t>
              </w:r>
            </w:hyperlink>
          </w:p>
        </w:tc>
        <w:tc>
          <w:tcPr>
            <w:tcW w:w="8646" w:type="dxa"/>
            <w:gridSpan w:val="11"/>
          </w:tcPr>
          <w:p w:rsidR="000E2198" w:rsidRPr="002D337A" w:rsidRDefault="000E2198" w:rsidP="00B60D2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>Значение целевого индикатора, показателя результативности</w:t>
            </w:r>
          </w:p>
        </w:tc>
      </w:tr>
      <w:tr w:rsidR="00B60D27" w:rsidRPr="002D337A" w:rsidTr="00B60D27">
        <w:trPr>
          <w:jc w:val="center"/>
        </w:trPr>
        <w:tc>
          <w:tcPr>
            <w:tcW w:w="523" w:type="dxa"/>
            <w:vMerge/>
          </w:tcPr>
          <w:p w:rsidR="000E2198" w:rsidRPr="002D337A" w:rsidRDefault="000E2198" w:rsidP="00B60D27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45" w:type="dxa"/>
            <w:vMerge/>
          </w:tcPr>
          <w:p w:rsidR="000E2198" w:rsidRPr="002D337A" w:rsidRDefault="000E2198" w:rsidP="00B60D27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  <w:vMerge/>
          </w:tcPr>
          <w:p w:rsidR="000E2198" w:rsidRPr="002D337A" w:rsidRDefault="000E2198" w:rsidP="00B60D27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  <w:vMerge/>
          </w:tcPr>
          <w:p w:rsidR="000E2198" w:rsidRPr="002D337A" w:rsidRDefault="000E2198" w:rsidP="00B60D27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vMerge/>
          </w:tcPr>
          <w:p w:rsidR="000E2198" w:rsidRPr="002D337A" w:rsidRDefault="000E2198" w:rsidP="00B60D27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:rsidR="000E2198" w:rsidRPr="002D337A" w:rsidRDefault="000E2198" w:rsidP="00B60D27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0E2198" w:rsidRPr="002D337A" w:rsidRDefault="000E2198" w:rsidP="00B60D2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>2018 год</w:t>
            </w:r>
          </w:p>
        </w:tc>
        <w:tc>
          <w:tcPr>
            <w:tcW w:w="709" w:type="dxa"/>
          </w:tcPr>
          <w:p w:rsidR="000E2198" w:rsidRPr="002D337A" w:rsidRDefault="000E2198" w:rsidP="00B60D2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>2019 год</w:t>
            </w:r>
          </w:p>
        </w:tc>
        <w:tc>
          <w:tcPr>
            <w:tcW w:w="709" w:type="dxa"/>
          </w:tcPr>
          <w:p w:rsidR="000E2198" w:rsidRPr="002D337A" w:rsidRDefault="000E2198" w:rsidP="00B60D2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>2020 год</w:t>
            </w:r>
          </w:p>
        </w:tc>
        <w:tc>
          <w:tcPr>
            <w:tcW w:w="708" w:type="dxa"/>
          </w:tcPr>
          <w:p w:rsidR="000E2198" w:rsidRPr="002D337A" w:rsidRDefault="000E2198" w:rsidP="00B60D2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>2021 год</w:t>
            </w:r>
          </w:p>
        </w:tc>
        <w:tc>
          <w:tcPr>
            <w:tcW w:w="709" w:type="dxa"/>
          </w:tcPr>
          <w:p w:rsidR="000E2198" w:rsidRPr="002D337A" w:rsidRDefault="000E2198" w:rsidP="00B60D2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>2022 год</w:t>
            </w:r>
          </w:p>
        </w:tc>
        <w:tc>
          <w:tcPr>
            <w:tcW w:w="851" w:type="dxa"/>
          </w:tcPr>
          <w:p w:rsidR="000E2198" w:rsidRPr="002D337A" w:rsidRDefault="000E2198" w:rsidP="00B60D2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>2023 год</w:t>
            </w:r>
          </w:p>
        </w:tc>
        <w:tc>
          <w:tcPr>
            <w:tcW w:w="708" w:type="dxa"/>
          </w:tcPr>
          <w:p w:rsidR="000E2198" w:rsidRPr="002D337A" w:rsidRDefault="000E2198" w:rsidP="00B60D2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>2024 год</w:t>
            </w:r>
          </w:p>
        </w:tc>
        <w:tc>
          <w:tcPr>
            <w:tcW w:w="851" w:type="dxa"/>
          </w:tcPr>
          <w:p w:rsidR="000E2198" w:rsidRPr="002D337A" w:rsidRDefault="000E2198" w:rsidP="00B60D2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>2025 год</w:t>
            </w:r>
          </w:p>
        </w:tc>
        <w:tc>
          <w:tcPr>
            <w:tcW w:w="850" w:type="dxa"/>
          </w:tcPr>
          <w:p w:rsidR="000E2198" w:rsidRPr="002D337A" w:rsidRDefault="000E2198" w:rsidP="00B60D2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>2026 год</w:t>
            </w:r>
          </w:p>
        </w:tc>
        <w:tc>
          <w:tcPr>
            <w:tcW w:w="851" w:type="dxa"/>
          </w:tcPr>
          <w:p w:rsidR="000E2198" w:rsidRPr="002D337A" w:rsidRDefault="000E2198" w:rsidP="00B60D2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>2027 год</w:t>
            </w:r>
          </w:p>
        </w:tc>
        <w:tc>
          <w:tcPr>
            <w:tcW w:w="850" w:type="dxa"/>
          </w:tcPr>
          <w:p w:rsidR="000E2198" w:rsidRPr="002D337A" w:rsidRDefault="000E2198" w:rsidP="00B60D2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337A">
              <w:rPr>
                <w:rFonts w:ascii="Times New Roman" w:hAnsi="Times New Roman" w:cs="Times New Roman"/>
                <w:sz w:val="25"/>
                <w:szCs w:val="25"/>
              </w:rPr>
              <w:t>2030 год</w:t>
            </w:r>
          </w:p>
        </w:tc>
      </w:tr>
    </w:tbl>
    <w:p w:rsidR="004F3463" w:rsidRDefault="004F3463" w:rsidP="004F3463">
      <w:pPr>
        <w:spacing w:after="0" w:line="14" w:lineRule="auto"/>
      </w:pPr>
    </w:p>
    <w:tbl>
      <w:tblPr>
        <w:tblW w:w="4925" w:type="pct"/>
        <w:jc w:val="center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45"/>
        <w:gridCol w:w="850"/>
        <w:gridCol w:w="993"/>
        <w:gridCol w:w="1559"/>
        <w:gridCol w:w="1276"/>
        <w:gridCol w:w="850"/>
        <w:gridCol w:w="709"/>
        <w:gridCol w:w="709"/>
        <w:gridCol w:w="708"/>
        <w:gridCol w:w="709"/>
        <w:gridCol w:w="851"/>
        <w:gridCol w:w="708"/>
        <w:gridCol w:w="851"/>
        <w:gridCol w:w="850"/>
        <w:gridCol w:w="852"/>
        <w:gridCol w:w="849"/>
      </w:tblGrid>
      <w:tr w:rsidR="00B60D27" w:rsidRPr="00B60D27" w:rsidTr="00B60D27">
        <w:trPr>
          <w:trHeight w:val="113"/>
          <w:tblHeader/>
          <w:jc w:val="center"/>
        </w:trPr>
        <w:tc>
          <w:tcPr>
            <w:tcW w:w="522" w:type="dxa"/>
            <w:tcBorders>
              <w:bottom w:val="single" w:sz="4" w:space="0" w:color="auto"/>
            </w:tcBorders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2198" w:rsidRPr="00B60D27" w:rsidRDefault="000E2198" w:rsidP="0070273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16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17</w:t>
            </w:r>
          </w:p>
        </w:tc>
      </w:tr>
      <w:tr w:rsidR="00B60D27" w:rsidRPr="00B60D27" w:rsidTr="00B60D27">
        <w:tblPrEx>
          <w:tblBorders>
            <w:insideH w:val="nil"/>
          </w:tblBorders>
        </w:tblPrEx>
        <w:trPr>
          <w:trHeight w:val="11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98" w:rsidRPr="00B60D27" w:rsidRDefault="004440A1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98" w:rsidRPr="00B60D27" w:rsidRDefault="000E2198" w:rsidP="00B60D27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Целевой инд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катор 1. Охват населения бл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гоустроенн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ми дворовыми территориями (доля насел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ния, прожив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ющего в ж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лищном фонде с благоустр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енными дв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ровыми терр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ториями, от общей чи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 xml:space="preserve">ленности 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населения м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у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ниципального образования)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98" w:rsidRPr="00B60D27" w:rsidRDefault="000E2198" w:rsidP="0070273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це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EDE" w:rsidRDefault="004E3122" w:rsidP="00B60D27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hyperlink r:id="rId8">
              <w:r w:rsidR="00B60D27">
                <w:rPr>
                  <w:rFonts w:ascii="Times New Roman" w:hAnsi="Times New Roman" w:cs="Times New Roman"/>
                  <w:sz w:val="25"/>
                  <w:szCs w:val="25"/>
                </w:rPr>
                <w:t>п</w:t>
              </w:r>
              <w:r w:rsidR="000E2198" w:rsidRPr="00B60D27">
                <w:rPr>
                  <w:rFonts w:ascii="Times New Roman" w:hAnsi="Times New Roman" w:cs="Times New Roman"/>
                  <w:sz w:val="25"/>
                  <w:szCs w:val="25"/>
                </w:rPr>
                <w:t>остановл</w:t>
              </w:r>
              <w:r w:rsidR="000E2198" w:rsidRPr="00B60D27">
                <w:rPr>
                  <w:rFonts w:ascii="Times New Roman" w:hAnsi="Times New Roman" w:cs="Times New Roman"/>
                  <w:sz w:val="25"/>
                  <w:szCs w:val="25"/>
                </w:rPr>
                <w:t>е</w:t>
              </w:r>
              <w:r w:rsidR="000E2198" w:rsidRPr="00B60D27">
                <w:rPr>
                  <w:rFonts w:ascii="Times New Roman" w:hAnsi="Times New Roman" w:cs="Times New Roman"/>
                  <w:sz w:val="25"/>
                  <w:szCs w:val="25"/>
                </w:rPr>
                <w:t>ние</w:t>
              </w:r>
            </w:hyperlink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 xml:space="preserve"> Прав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тельства Красноя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 xml:space="preserve">ского края </w:t>
            </w:r>
          </w:p>
          <w:p w:rsidR="00B60D27" w:rsidRPr="00B60D27" w:rsidRDefault="000E2198" w:rsidP="00B60D27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 xml:space="preserve">от 29.08.2017 </w:t>
            </w:r>
          </w:p>
          <w:p w:rsidR="000E2198" w:rsidRPr="00B60D27" w:rsidRDefault="00552F0D" w:rsidP="00B60D27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 xml:space="preserve"> 512-п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98" w:rsidRPr="00B60D27" w:rsidRDefault="000E2198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по итогам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50,46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52,64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56,6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63,95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66,09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67,6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69,4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0D" w:rsidRPr="00B60D27" w:rsidRDefault="00862F82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0D" w:rsidRPr="00B60D27" w:rsidRDefault="00862F82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0D" w:rsidRPr="00B60D27" w:rsidRDefault="00862F82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0D" w:rsidRPr="00B60D27" w:rsidRDefault="00862F82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</w:tr>
      <w:tr w:rsidR="00B60D27" w:rsidRPr="00B60D27" w:rsidTr="00B60D27">
        <w:trPr>
          <w:trHeight w:val="113"/>
          <w:jc w:val="center"/>
        </w:trPr>
        <w:tc>
          <w:tcPr>
            <w:tcW w:w="522" w:type="dxa"/>
            <w:tcBorders>
              <w:top w:val="single" w:sz="4" w:space="0" w:color="auto"/>
            </w:tcBorders>
          </w:tcPr>
          <w:p w:rsidR="00862F82" w:rsidRPr="00B60D27" w:rsidRDefault="00862F82" w:rsidP="00B60D2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862F82" w:rsidRPr="00B60D27" w:rsidRDefault="00862F82" w:rsidP="00B60D2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Целевой инд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катор 1.</w:t>
            </w:r>
          </w:p>
          <w:p w:rsidR="00B60D27" w:rsidRDefault="00862F82" w:rsidP="00B60D2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Доля граждан, принявших участие в р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шении вопр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сов развития городской среды от о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б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щего колич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 xml:space="preserve">ства граждан </w:t>
            </w:r>
          </w:p>
          <w:p w:rsidR="00B60D27" w:rsidRDefault="00862F82" w:rsidP="00B60D2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 xml:space="preserve">в возрасте </w:t>
            </w:r>
          </w:p>
          <w:p w:rsidR="00862F82" w:rsidRPr="00B60D27" w:rsidRDefault="00862F82" w:rsidP="00B60D2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от 14 лет, проживающих в муниципал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ь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="00A76822" w:rsidRPr="00B60D27">
              <w:rPr>
                <w:rFonts w:ascii="Times New Roman" w:hAnsi="Times New Roman" w:cs="Times New Roman"/>
                <w:sz w:val="25"/>
                <w:szCs w:val="25"/>
              </w:rPr>
              <w:t>ом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 xml:space="preserve"> образов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ни</w:t>
            </w:r>
            <w:r w:rsidR="00A76822" w:rsidRPr="00B60D27">
              <w:rPr>
                <w:rFonts w:ascii="Times New Roman" w:hAnsi="Times New Roman" w:cs="Times New Roman"/>
                <w:sz w:val="25"/>
                <w:szCs w:val="25"/>
              </w:rPr>
              <w:t>и город Красноярск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62F82" w:rsidRPr="00B60D27" w:rsidRDefault="00862F82" w:rsidP="00702730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пр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це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тов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62F82" w:rsidRPr="00B60D27" w:rsidRDefault="00862F82" w:rsidP="00B60D2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60D27" w:rsidRDefault="00B60D27" w:rsidP="00B60D2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862F82" w:rsidRPr="00B60D27">
              <w:rPr>
                <w:rFonts w:ascii="Times New Roman" w:hAnsi="Times New Roman" w:cs="Times New Roman"/>
                <w:sz w:val="25"/>
                <w:szCs w:val="25"/>
              </w:rPr>
              <w:t>остановл</w:t>
            </w:r>
            <w:r w:rsidR="00862F82" w:rsidRPr="00B60D27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="00862F82" w:rsidRPr="00B60D27">
              <w:rPr>
                <w:rFonts w:ascii="Times New Roman" w:hAnsi="Times New Roman" w:cs="Times New Roman"/>
                <w:sz w:val="25"/>
                <w:szCs w:val="25"/>
              </w:rPr>
              <w:t>ние Прав</w:t>
            </w:r>
            <w:r w:rsidR="00862F82" w:rsidRPr="00B60D27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="00862F82" w:rsidRPr="00B60D27">
              <w:rPr>
                <w:rFonts w:ascii="Times New Roman" w:hAnsi="Times New Roman" w:cs="Times New Roman"/>
                <w:sz w:val="25"/>
                <w:szCs w:val="25"/>
              </w:rPr>
              <w:t>тельства Красноя</w:t>
            </w:r>
            <w:r w:rsidR="00862F82" w:rsidRPr="00B60D27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="00862F82" w:rsidRPr="00B60D27">
              <w:rPr>
                <w:rFonts w:ascii="Times New Roman" w:hAnsi="Times New Roman" w:cs="Times New Roman"/>
                <w:sz w:val="25"/>
                <w:szCs w:val="25"/>
              </w:rPr>
              <w:t xml:space="preserve">ского края </w:t>
            </w:r>
          </w:p>
          <w:p w:rsidR="00862F82" w:rsidRPr="00B60D27" w:rsidRDefault="00862F82" w:rsidP="00B60D2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от 30.09.2013 № 514-п</w:t>
            </w:r>
            <w:r w:rsidR="007E5999" w:rsidRPr="00B60D27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B60D27" w:rsidRDefault="007E5999" w:rsidP="00B60D2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Платформа сбора и ан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лиза данных Министе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ства стро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тельства и жилищно-коммунал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ь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ног</w:t>
            </w:r>
            <w:r w:rsidR="000C2F4A" w:rsidRPr="00B60D27">
              <w:rPr>
                <w:rFonts w:ascii="Times New Roman" w:hAnsi="Times New Roman" w:cs="Times New Roman"/>
                <w:sz w:val="25"/>
                <w:szCs w:val="25"/>
              </w:rPr>
              <w:t>о хозя</w:t>
            </w:r>
            <w:r w:rsidR="000C2F4A" w:rsidRPr="00B60D27">
              <w:rPr>
                <w:rFonts w:ascii="Times New Roman" w:hAnsi="Times New Roman" w:cs="Times New Roman"/>
                <w:sz w:val="25"/>
                <w:szCs w:val="25"/>
              </w:rPr>
              <w:t>й</w:t>
            </w:r>
            <w:r w:rsidR="000C2F4A" w:rsidRPr="00B60D27">
              <w:rPr>
                <w:rFonts w:ascii="Times New Roman" w:hAnsi="Times New Roman" w:cs="Times New Roman"/>
                <w:sz w:val="25"/>
                <w:szCs w:val="25"/>
              </w:rPr>
              <w:t>ства Росси</w:t>
            </w:r>
            <w:r w:rsidR="000C2F4A" w:rsidRPr="00B60D27">
              <w:rPr>
                <w:rFonts w:ascii="Times New Roman" w:hAnsi="Times New Roman" w:cs="Times New Roman"/>
                <w:sz w:val="25"/>
                <w:szCs w:val="25"/>
              </w:rPr>
              <w:t>й</w:t>
            </w:r>
            <w:r w:rsidR="000C2F4A" w:rsidRPr="00B60D27">
              <w:rPr>
                <w:rFonts w:ascii="Times New Roman" w:hAnsi="Times New Roman" w:cs="Times New Roman"/>
                <w:sz w:val="25"/>
                <w:szCs w:val="25"/>
              </w:rPr>
              <w:t>ской Фед</w:t>
            </w:r>
            <w:r w:rsidR="000C2F4A" w:rsidRPr="00B60D27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="000C2F4A" w:rsidRPr="00B60D27">
              <w:rPr>
                <w:rFonts w:ascii="Times New Roman" w:hAnsi="Times New Roman" w:cs="Times New Roman"/>
                <w:sz w:val="25"/>
                <w:szCs w:val="25"/>
              </w:rPr>
              <w:t>рации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, фо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ма статист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ческой о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т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 xml:space="preserve">четности </w:t>
            </w:r>
          </w:p>
          <w:p w:rsidR="007E5999" w:rsidRPr="00B60D27" w:rsidRDefault="007E5999" w:rsidP="00B60D2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№ 1.33.5.2 «Возрастно-половой с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став пост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янного нас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ления горо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 xml:space="preserve">ского округа 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г. Красноя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ска» (Ро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стат)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62F82" w:rsidRPr="00B60D27" w:rsidRDefault="00862F82" w:rsidP="00B60D2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по итогам года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62F82" w:rsidRPr="00B60D27" w:rsidRDefault="00862F82" w:rsidP="00B60D2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62F82" w:rsidRPr="00B60D27" w:rsidRDefault="00862F82" w:rsidP="00B60D2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62F82" w:rsidRPr="00B60D27" w:rsidRDefault="00862F82" w:rsidP="00B60D2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62F82" w:rsidRPr="00B60D27" w:rsidRDefault="00862F82" w:rsidP="00B60D2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62F82" w:rsidRPr="00B60D27" w:rsidRDefault="00862F82" w:rsidP="00B60D2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62F82" w:rsidRPr="00B60D27" w:rsidRDefault="00862F82" w:rsidP="00B60D2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62F82" w:rsidRPr="00B60D27" w:rsidRDefault="00862F82" w:rsidP="00B60D2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62F82" w:rsidRPr="00B60D27" w:rsidRDefault="00862F82" w:rsidP="00B60D2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62F82" w:rsidRPr="00B60D27" w:rsidRDefault="00862F82" w:rsidP="00B60D2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862F82" w:rsidRPr="00B60D27" w:rsidRDefault="00862F82" w:rsidP="00B60D2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862F82" w:rsidRPr="00B60D27" w:rsidRDefault="00862F82" w:rsidP="00B60D2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30</w:t>
            </w:r>
          </w:p>
        </w:tc>
      </w:tr>
      <w:tr w:rsidR="00B60D27" w:rsidRPr="00B60D27" w:rsidTr="00B60D27">
        <w:trPr>
          <w:trHeight w:val="113"/>
          <w:jc w:val="center"/>
        </w:trPr>
        <w:tc>
          <w:tcPr>
            <w:tcW w:w="522" w:type="dxa"/>
            <w:vMerge w:val="restart"/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7</w:t>
            </w:r>
          </w:p>
        </w:tc>
        <w:tc>
          <w:tcPr>
            <w:tcW w:w="1745" w:type="dxa"/>
          </w:tcPr>
          <w:p w:rsidR="000E2198" w:rsidRPr="00B60D27" w:rsidRDefault="000E2198" w:rsidP="00B60D27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Показатель результати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ности 1</w:t>
            </w:r>
          </w:p>
        </w:tc>
        <w:tc>
          <w:tcPr>
            <w:tcW w:w="850" w:type="dxa"/>
            <w:vMerge w:val="restart"/>
          </w:tcPr>
          <w:p w:rsidR="000E2198" w:rsidRPr="00B60D27" w:rsidRDefault="000E2198" w:rsidP="0070273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пр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це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тов</w:t>
            </w:r>
          </w:p>
        </w:tc>
        <w:tc>
          <w:tcPr>
            <w:tcW w:w="993" w:type="dxa"/>
            <w:vMerge w:val="restart"/>
          </w:tcPr>
          <w:p w:rsidR="000E2198" w:rsidRPr="00B60D27" w:rsidRDefault="0048447B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1559" w:type="dxa"/>
          </w:tcPr>
          <w:p w:rsidR="000E2198" w:rsidRPr="00B60D27" w:rsidRDefault="000E2198" w:rsidP="00B60D27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vMerge w:val="restart"/>
          </w:tcPr>
          <w:p w:rsidR="000E2198" w:rsidRPr="00B60D27" w:rsidRDefault="000E2198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по итогам года</w:t>
            </w:r>
          </w:p>
        </w:tc>
        <w:tc>
          <w:tcPr>
            <w:tcW w:w="850" w:type="dxa"/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9" w:type="dxa"/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9" w:type="dxa"/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9" w:type="dxa"/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1" w:type="dxa"/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1" w:type="dxa"/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2" w:type="dxa"/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49" w:type="dxa"/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60D27" w:rsidRPr="00B60D27" w:rsidTr="00B60D27">
        <w:trPr>
          <w:trHeight w:val="113"/>
          <w:jc w:val="center"/>
        </w:trPr>
        <w:tc>
          <w:tcPr>
            <w:tcW w:w="522" w:type="dxa"/>
            <w:vMerge/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45" w:type="dxa"/>
          </w:tcPr>
          <w:p w:rsidR="000E2198" w:rsidRPr="00B60D27" w:rsidRDefault="000E2198" w:rsidP="00B60D27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Доля граждан, привлеченных к работам по благоустро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й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ству, от общ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го числа гра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ж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дан, прожив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ющих в мун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ципальном о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б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разовании</w:t>
            </w:r>
          </w:p>
        </w:tc>
        <w:tc>
          <w:tcPr>
            <w:tcW w:w="850" w:type="dxa"/>
            <w:vMerge/>
          </w:tcPr>
          <w:p w:rsidR="000E2198" w:rsidRPr="00B60D27" w:rsidRDefault="000E2198" w:rsidP="0070273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  <w:vMerge/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0D27" w:rsidRDefault="004E3122" w:rsidP="00B60D27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hyperlink r:id="rId9">
              <w:r w:rsidR="00B60D27">
                <w:rPr>
                  <w:rFonts w:ascii="Times New Roman" w:hAnsi="Times New Roman" w:cs="Times New Roman"/>
                  <w:sz w:val="25"/>
                  <w:szCs w:val="25"/>
                </w:rPr>
                <w:t>р</w:t>
              </w:r>
              <w:r w:rsidR="000E2198" w:rsidRPr="00B60D27">
                <w:rPr>
                  <w:rFonts w:ascii="Times New Roman" w:hAnsi="Times New Roman" w:cs="Times New Roman"/>
                  <w:sz w:val="25"/>
                  <w:szCs w:val="25"/>
                </w:rPr>
                <w:t>аспоряж</w:t>
              </w:r>
              <w:r w:rsidR="000E2198" w:rsidRPr="00B60D27">
                <w:rPr>
                  <w:rFonts w:ascii="Times New Roman" w:hAnsi="Times New Roman" w:cs="Times New Roman"/>
                  <w:sz w:val="25"/>
                  <w:szCs w:val="25"/>
                </w:rPr>
                <w:t>е</w:t>
              </w:r>
              <w:r w:rsidR="000E2198" w:rsidRPr="00B60D27">
                <w:rPr>
                  <w:rFonts w:ascii="Times New Roman" w:hAnsi="Times New Roman" w:cs="Times New Roman"/>
                  <w:sz w:val="25"/>
                  <w:szCs w:val="25"/>
                </w:rPr>
                <w:t>ние</w:t>
              </w:r>
            </w:hyperlink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 xml:space="preserve"> админ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страции г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 xml:space="preserve">рода от 15.06.2023 </w:t>
            </w:r>
          </w:p>
          <w:p w:rsidR="00B60D27" w:rsidRDefault="00552F0D" w:rsidP="00B60D27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 xml:space="preserve"> 39-ж </w:t>
            </w:r>
          </w:p>
          <w:p w:rsidR="00B60D27" w:rsidRDefault="000D3822" w:rsidP="00B60D27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Об утве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 xml:space="preserve">ждении </w:t>
            </w:r>
            <w:proofErr w:type="gramStart"/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гламента взаимоде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й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ствия орг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нов админ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страции г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рода</w:t>
            </w:r>
            <w:proofErr w:type="gramEnd"/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 xml:space="preserve"> при подготовке отчета о д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стигнутых значениях целевых и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дикаторов и показателей результати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ности за о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т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 xml:space="preserve">четный год, плановых 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значениях по муниц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пальной пр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 xml:space="preserve">грамме 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вышение эффективн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сти деятел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ь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ности горо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ского сам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управления по формир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ванию с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временной городской среды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="00B60D2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B60D27" w:rsidRDefault="00B60D27" w:rsidP="00B60D27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 2018–</w:t>
            </w:r>
          </w:p>
          <w:p w:rsidR="000E2198" w:rsidRPr="00B60D27" w:rsidRDefault="000E2198" w:rsidP="00B60D27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2025 годы</w:t>
            </w:r>
          </w:p>
        </w:tc>
        <w:tc>
          <w:tcPr>
            <w:tcW w:w="1276" w:type="dxa"/>
            <w:vMerge/>
          </w:tcPr>
          <w:p w:rsidR="000E2198" w:rsidRPr="00B60D27" w:rsidRDefault="000E2198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709" w:type="dxa"/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709" w:type="dxa"/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708" w:type="dxa"/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709" w:type="dxa"/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851" w:type="dxa"/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708" w:type="dxa"/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851" w:type="dxa"/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850" w:type="dxa"/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852" w:type="dxa"/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849" w:type="dxa"/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</w:tr>
      <w:tr w:rsidR="00B60D27" w:rsidRPr="00B60D27" w:rsidTr="00B60D27">
        <w:trPr>
          <w:trHeight w:val="113"/>
          <w:jc w:val="center"/>
        </w:trPr>
        <w:tc>
          <w:tcPr>
            <w:tcW w:w="522" w:type="dxa"/>
            <w:vMerge/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45" w:type="dxa"/>
          </w:tcPr>
          <w:p w:rsidR="00B60D27" w:rsidRDefault="000E2198" w:rsidP="00B60D27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Доля граждан, принявших участие в р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шении вопр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сов развития городской среды от о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б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щего колич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 xml:space="preserve">ства граждан </w:t>
            </w:r>
          </w:p>
          <w:p w:rsidR="00B60D27" w:rsidRDefault="000E2198" w:rsidP="00B60D27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 xml:space="preserve">в возрасте </w:t>
            </w:r>
          </w:p>
          <w:p w:rsidR="000E2198" w:rsidRPr="00B60D27" w:rsidRDefault="000E2198" w:rsidP="00B60D27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от 14 лет, проживающих в муниципал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ь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ных образов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ниях, на те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ритории кот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рых реализ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у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ются проекты по созданию комфортной городской среды</w:t>
            </w:r>
          </w:p>
        </w:tc>
        <w:tc>
          <w:tcPr>
            <w:tcW w:w="850" w:type="dxa"/>
          </w:tcPr>
          <w:p w:rsidR="000E2198" w:rsidRPr="00B60D27" w:rsidRDefault="000E2198" w:rsidP="0070273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B60D27" w:rsidRDefault="004E3122" w:rsidP="00B60D27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hyperlink r:id="rId10">
              <w:r w:rsidR="00B60D27">
                <w:rPr>
                  <w:rFonts w:ascii="Times New Roman" w:hAnsi="Times New Roman" w:cs="Times New Roman"/>
                  <w:sz w:val="25"/>
                  <w:szCs w:val="25"/>
                </w:rPr>
                <w:t>п</w:t>
              </w:r>
              <w:r w:rsidR="000E2198" w:rsidRPr="00B60D27">
                <w:rPr>
                  <w:rFonts w:ascii="Times New Roman" w:hAnsi="Times New Roman" w:cs="Times New Roman"/>
                  <w:sz w:val="25"/>
                  <w:szCs w:val="25"/>
                </w:rPr>
                <w:t>остановл</w:t>
              </w:r>
              <w:r w:rsidR="000E2198" w:rsidRPr="00B60D27">
                <w:rPr>
                  <w:rFonts w:ascii="Times New Roman" w:hAnsi="Times New Roman" w:cs="Times New Roman"/>
                  <w:sz w:val="25"/>
                  <w:szCs w:val="25"/>
                </w:rPr>
                <w:t>е</w:t>
              </w:r>
              <w:r w:rsidR="000E2198" w:rsidRPr="00B60D27">
                <w:rPr>
                  <w:rFonts w:ascii="Times New Roman" w:hAnsi="Times New Roman" w:cs="Times New Roman"/>
                  <w:sz w:val="25"/>
                  <w:szCs w:val="25"/>
                </w:rPr>
                <w:t>ние</w:t>
              </w:r>
            </w:hyperlink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 xml:space="preserve"> Прав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тельства Красноя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 xml:space="preserve">ского края </w:t>
            </w:r>
          </w:p>
          <w:p w:rsidR="00B60D27" w:rsidRDefault="000E2198" w:rsidP="00B60D27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 xml:space="preserve">от 29.08.2017 </w:t>
            </w:r>
          </w:p>
          <w:p w:rsidR="000E2198" w:rsidRPr="00B60D27" w:rsidRDefault="00552F0D" w:rsidP="00B60D27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 xml:space="preserve"> 512-п</w:t>
            </w:r>
            <w:r w:rsidR="000D3822" w:rsidRPr="00B60D27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B60D27" w:rsidRDefault="000E2198" w:rsidP="00B60D27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Платформа сбора и ан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лиза данных Министе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ства стро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тельства и жилищно-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коммунал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ь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ного хозя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й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ства Росси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й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ской Фед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рации, фо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ма статист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ческой о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т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 xml:space="preserve">четности </w:t>
            </w:r>
          </w:p>
          <w:p w:rsidR="000E2198" w:rsidRPr="00B60D27" w:rsidRDefault="00552F0D" w:rsidP="00B60D27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 xml:space="preserve"> 1.33.5.2 </w:t>
            </w:r>
            <w:r w:rsidR="007247E5" w:rsidRPr="00B60D27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Возрастно-половой с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став пост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янного нас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ления горо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ского округа г. Красноя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ска</w:t>
            </w:r>
            <w:r w:rsidR="007247E5" w:rsidRPr="00B60D27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 xml:space="preserve"> (Ро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стат)</w:t>
            </w:r>
          </w:p>
        </w:tc>
        <w:tc>
          <w:tcPr>
            <w:tcW w:w="1276" w:type="dxa"/>
            <w:vMerge/>
          </w:tcPr>
          <w:p w:rsidR="000E2198" w:rsidRPr="00B60D27" w:rsidRDefault="000E2198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709" w:type="dxa"/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709" w:type="dxa"/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708" w:type="dxa"/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709" w:type="dxa"/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851" w:type="dxa"/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708" w:type="dxa"/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30</w:t>
            </w:r>
          </w:p>
        </w:tc>
        <w:tc>
          <w:tcPr>
            <w:tcW w:w="851" w:type="dxa"/>
          </w:tcPr>
          <w:p w:rsidR="000E2198" w:rsidRPr="00B60D27" w:rsidRDefault="00862F82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850" w:type="dxa"/>
          </w:tcPr>
          <w:p w:rsidR="000E2198" w:rsidRPr="00B60D27" w:rsidRDefault="00862F82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852" w:type="dxa"/>
          </w:tcPr>
          <w:p w:rsidR="000E2198" w:rsidRPr="00B60D27" w:rsidRDefault="00862F82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849" w:type="dxa"/>
          </w:tcPr>
          <w:p w:rsidR="000E2198" w:rsidRPr="00B60D27" w:rsidRDefault="00862F82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</w:tr>
      <w:tr w:rsidR="00B60D27" w:rsidRPr="00B60D27" w:rsidTr="00B60D27">
        <w:tblPrEx>
          <w:tblBorders>
            <w:insideH w:val="nil"/>
          </w:tblBorders>
        </w:tblPrEx>
        <w:trPr>
          <w:trHeight w:val="113"/>
          <w:jc w:val="center"/>
        </w:trPr>
        <w:tc>
          <w:tcPr>
            <w:tcW w:w="522" w:type="dxa"/>
            <w:tcBorders>
              <w:bottom w:val="single" w:sz="4" w:space="0" w:color="auto"/>
            </w:tcBorders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8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0E2198" w:rsidRPr="00B60D27" w:rsidRDefault="000E2198" w:rsidP="00B60D27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Показатель результати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ности 2. Доля благоустрое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ных дворовых территорий многоква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тирных домов от общего к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личества дв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ровых терр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торий мног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 xml:space="preserve">квартирных 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домов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2198" w:rsidRPr="00B60D27" w:rsidRDefault="000E2198" w:rsidP="0070273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це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тов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0,1</w:t>
            </w:r>
            <w:r w:rsidR="0048447B" w:rsidRPr="00B60D27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0D27" w:rsidRDefault="004E3122" w:rsidP="00B60D27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hyperlink r:id="rId11">
              <w:r w:rsidR="00B60D27">
                <w:rPr>
                  <w:rFonts w:ascii="Times New Roman" w:hAnsi="Times New Roman" w:cs="Times New Roman"/>
                  <w:sz w:val="25"/>
                  <w:szCs w:val="25"/>
                </w:rPr>
                <w:t>р</w:t>
              </w:r>
              <w:r w:rsidR="000E2198" w:rsidRPr="00B60D27">
                <w:rPr>
                  <w:rFonts w:ascii="Times New Roman" w:hAnsi="Times New Roman" w:cs="Times New Roman"/>
                  <w:sz w:val="25"/>
                  <w:szCs w:val="25"/>
                </w:rPr>
                <w:t>аспоряж</w:t>
              </w:r>
              <w:r w:rsidR="000E2198" w:rsidRPr="00B60D27">
                <w:rPr>
                  <w:rFonts w:ascii="Times New Roman" w:hAnsi="Times New Roman" w:cs="Times New Roman"/>
                  <w:sz w:val="25"/>
                  <w:szCs w:val="25"/>
                </w:rPr>
                <w:t>е</w:t>
              </w:r>
              <w:r w:rsidR="000E2198" w:rsidRPr="00B60D27">
                <w:rPr>
                  <w:rFonts w:ascii="Times New Roman" w:hAnsi="Times New Roman" w:cs="Times New Roman"/>
                  <w:sz w:val="25"/>
                  <w:szCs w:val="25"/>
                </w:rPr>
                <w:t>ние</w:t>
              </w:r>
            </w:hyperlink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 xml:space="preserve"> админ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страции г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 xml:space="preserve">рода от 15.06.2023 </w:t>
            </w:r>
          </w:p>
          <w:p w:rsidR="00B60D27" w:rsidRDefault="00552F0D" w:rsidP="00B60D27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 xml:space="preserve"> 39-ж </w:t>
            </w:r>
          </w:p>
          <w:p w:rsidR="00702730" w:rsidRDefault="007247E5" w:rsidP="00B60D27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Об утве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 xml:space="preserve">ждении </w:t>
            </w:r>
            <w:proofErr w:type="gramStart"/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гламента взаимоде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й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ствия орг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нов админ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страции г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рода</w:t>
            </w:r>
            <w:proofErr w:type="gramEnd"/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 xml:space="preserve"> при подготовке отчета о д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стигнутых значениях целевых и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дикаторов и показателей результати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ности за о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т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 xml:space="preserve">четный год, плановых значениях </w:t>
            </w:r>
          </w:p>
          <w:p w:rsidR="000E2198" w:rsidRPr="00B60D27" w:rsidRDefault="000E2198" w:rsidP="00B60D27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по муниц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пальной пр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 xml:space="preserve">грамме </w:t>
            </w:r>
            <w:r w:rsidR="007247E5" w:rsidRPr="00B60D27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вышение эффективн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сти деятел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ь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ности горо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ского сам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управления по формир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ванию с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временной городской среды</w:t>
            </w:r>
            <w:r w:rsidR="007247E5" w:rsidRPr="00B60D27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E2198" w:rsidRPr="00B60D27" w:rsidRDefault="000E2198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по итогам года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41,66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43,73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44,97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46,45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49,04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36,83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38,1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40,00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41,7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42,7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46,6</w:t>
            </w:r>
          </w:p>
        </w:tc>
      </w:tr>
      <w:tr w:rsidR="00B60D27" w:rsidRPr="00B60D27" w:rsidTr="00B60D27">
        <w:trPr>
          <w:trHeight w:val="113"/>
          <w:jc w:val="center"/>
        </w:trPr>
        <w:tc>
          <w:tcPr>
            <w:tcW w:w="522" w:type="dxa"/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38</w:t>
            </w:r>
          </w:p>
        </w:tc>
        <w:tc>
          <w:tcPr>
            <w:tcW w:w="14220" w:type="dxa"/>
            <w:gridSpan w:val="15"/>
          </w:tcPr>
          <w:p w:rsidR="00D71EDE" w:rsidRDefault="00682176" w:rsidP="00D71EDE">
            <w:pPr>
              <w:pStyle w:val="ConsPlusNormal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Отдельное мероприятие 2 «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 xml:space="preserve">Капитальный ремонт и ремонт </w:t>
            </w:r>
            <w:r w:rsidR="00214537" w:rsidRPr="00B60D27">
              <w:rPr>
                <w:rFonts w:ascii="Times New Roman" w:hAnsi="Times New Roman" w:cs="Times New Roman"/>
                <w:sz w:val="25"/>
                <w:szCs w:val="25"/>
              </w:rPr>
              <w:t xml:space="preserve">внутриквартальных </w:t>
            </w:r>
            <w:r w:rsidR="000E2198" w:rsidRPr="00B60D27">
              <w:rPr>
                <w:rFonts w:ascii="Times New Roman" w:hAnsi="Times New Roman" w:cs="Times New Roman"/>
                <w:sz w:val="25"/>
                <w:szCs w:val="25"/>
              </w:rPr>
              <w:t>проездов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="00725B9A" w:rsidRPr="00B60D27">
              <w:rPr>
                <w:rFonts w:ascii="Times New Roman" w:hAnsi="Times New Roman" w:cs="Times New Roman"/>
                <w:sz w:val="25"/>
                <w:szCs w:val="25"/>
              </w:rPr>
              <w:t xml:space="preserve"> (</w:t>
            </w:r>
            <w:r w:rsidR="00352136" w:rsidRPr="00B60D27">
              <w:rPr>
                <w:rFonts w:ascii="Times New Roman" w:hAnsi="Times New Roman" w:cs="Times New Roman"/>
                <w:sz w:val="25"/>
                <w:szCs w:val="25"/>
              </w:rPr>
              <w:t xml:space="preserve">в </w:t>
            </w:r>
            <w:r w:rsidR="00B60D27">
              <w:rPr>
                <w:rFonts w:ascii="Times New Roman" w:hAnsi="Times New Roman" w:cs="Times New Roman"/>
                <w:sz w:val="25"/>
                <w:szCs w:val="25"/>
              </w:rPr>
              <w:t>2018–</w:t>
            </w:r>
            <w:r w:rsidR="00725B9A" w:rsidRPr="00B60D27">
              <w:rPr>
                <w:rFonts w:ascii="Times New Roman" w:hAnsi="Times New Roman" w:cs="Times New Roman"/>
                <w:sz w:val="25"/>
                <w:szCs w:val="25"/>
              </w:rPr>
              <w:t>2024 год</w:t>
            </w:r>
            <w:r w:rsidR="00352136" w:rsidRPr="00B60D27">
              <w:rPr>
                <w:rFonts w:ascii="Times New Roman" w:hAnsi="Times New Roman" w:cs="Times New Roman"/>
                <w:sz w:val="25"/>
                <w:szCs w:val="25"/>
              </w:rPr>
              <w:t>ах</w:t>
            </w:r>
            <w:r w:rsidR="00725B9A" w:rsidRPr="00B60D27">
              <w:rPr>
                <w:rFonts w:ascii="Times New Roman" w:hAnsi="Times New Roman" w:cs="Times New Roman"/>
                <w:sz w:val="25"/>
                <w:szCs w:val="25"/>
              </w:rPr>
              <w:t xml:space="preserve"> наименование </w:t>
            </w:r>
            <w:proofErr w:type="gramEnd"/>
          </w:p>
          <w:p w:rsidR="000E2198" w:rsidRPr="00B60D27" w:rsidRDefault="00725B9A" w:rsidP="00D71EDE">
            <w:pPr>
              <w:pStyle w:val="ConsPlusNormal"/>
              <w:outlineLv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 xml:space="preserve">отдельного мероприятия 2 </w:t>
            </w:r>
            <w:r w:rsidR="00352136" w:rsidRPr="00B60D27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Капитальный ремонт и ремонт проездов к дворовым территориям многоквартирных домов</w:t>
            </w:r>
            <w:r w:rsidR="00352136" w:rsidRPr="00B60D27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849" w:type="dxa"/>
          </w:tcPr>
          <w:p w:rsidR="000E2198" w:rsidRPr="00B60D27" w:rsidRDefault="000E2198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60D27" w:rsidRPr="00B60D27" w:rsidTr="00B60D27">
        <w:trPr>
          <w:trHeight w:val="113"/>
          <w:jc w:val="center"/>
        </w:trPr>
        <w:tc>
          <w:tcPr>
            <w:tcW w:w="522" w:type="dxa"/>
            <w:vMerge w:val="restart"/>
          </w:tcPr>
          <w:p w:rsidR="007247E5" w:rsidRPr="00B60D27" w:rsidRDefault="007247E5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39</w:t>
            </w:r>
          </w:p>
        </w:tc>
        <w:tc>
          <w:tcPr>
            <w:tcW w:w="1745" w:type="dxa"/>
          </w:tcPr>
          <w:p w:rsidR="007247E5" w:rsidRPr="00B60D27" w:rsidRDefault="007247E5" w:rsidP="00B60D27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Показатель результати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ности 1. Кол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чество ремо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тируемых пр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ездов к мног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квартирным домам</w:t>
            </w:r>
          </w:p>
        </w:tc>
        <w:tc>
          <w:tcPr>
            <w:tcW w:w="850" w:type="dxa"/>
            <w:vMerge w:val="restart"/>
          </w:tcPr>
          <w:p w:rsidR="007247E5" w:rsidRPr="00B60D27" w:rsidRDefault="007247E5" w:rsidP="0070273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ед.</w:t>
            </w:r>
          </w:p>
        </w:tc>
        <w:tc>
          <w:tcPr>
            <w:tcW w:w="993" w:type="dxa"/>
            <w:vMerge w:val="restart"/>
          </w:tcPr>
          <w:p w:rsidR="007247E5" w:rsidRPr="00B60D27" w:rsidRDefault="007247E5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0,</w:t>
            </w:r>
            <w:r w:rsidR="0048447B" w:rsidRPr="00B60D27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559" w:type="dxa"/>
            <w:vMerge w:val="restart"/>
          </w:tcPr>
          <w:p w:rsidR="007247E5" w:rsidRPr="00B60D27" w:rsidRDefault="007247E5" w:rsidP="00B60D27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приказ д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 xml:space="preserve">партамента 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городского хозяйства администр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ции города от 05.11.2018 № 631/2</w:t>
            </w:r>
          </w:p>
          <w:p w:rsidR="007247E5" w:rsidRPr="00B60D27" w:rsidRDefault="007247E5" w:rsidP="00B60D27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0" w:name="_GoBack"/>
            <w:bookmarkEnd w:id="0"/>
          </w:p>
        </w:tc>
        <w:tc>
          <w:tcPr>
            <w:tcW w:w="1276" w:type="dxa"/>
            <w:vMerge w:val="restart"/>
          </w:tcPr>
          <w:p w:rsidR="007247E5" w:rsidRPr="00B60D27" w:rsidRDefault="007247E5" w:rsidP="00B60D27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по итогам года</w:t>
            </w:r>
          </w:p>
        </w:tc>
        <w:tc>
          <w:tcPr>
            <w:tcW w:w="850" w:type="dxa"/>
          </w:tcPr>
          <w:p w:rsidR="007247E5" w:rsidRPr="00B60D27" w:rsidRDefault="007247E5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223</w:t>
            </w:r>
          </w:p>
        </w:tc>
        <w:tc>
          <w:tcPr>
            <w:tcW w:w="709" w:type="dxa"/>
          </w:tcPr>
          <w:p w:rsidR="007247E5" w:rsidRPr="00B60D27" w:rsidRDefault="007247E5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09" w:type="dxa"/>
          </w:tcPr>
          <w:p w:rsidR="007247E5" w:rsidRPr="00B60D27" w:rsidRDefault="007247E5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63</w:t>
            </w:r>
          </w:p>
        </w:tc>
        <w:tc>
          <w:tcPr>
            <w:tcW w:w="708" w:type="dxa"/>
          </w:tcPr>
          <w:p w:rsidR="007247E5" w:rsidRPr="00B60D27" w:rsidRDefault="007247E5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98</w:t>
            </w:r>
          </w:p>
        </w:tc>
        <w:tc>
          <w:tcPr>
            <w:tcW w:w="709" w:type="dxa"/>
          </w:tcPr>
          <w:p w:rsidR="007247E5" w:rsidRPr="00B60D27" w:rsidRDefault="007247E5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851" w:type="dxa"/>
          </w:tcPr>
          <w:p w:rsidR="007247E5" w:rsidRPr="00B60D27" w:rsidRDefault="007247E5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116</w:t>
            </w:r>
          </w:p>
        </w:tc>
        <w:tc>
          <w:tcPr>
            <w:tcW w:w="708" w:type="dxa"/>
          </w:tcPr>
          <w:p w:rsidR="007247E5" w:rsidRPr="00B60D27" w:rsidRDefault="007247E5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80</w:t>
            </w:r>
          </w:p>
        </w:tc>
        <w:tc>
          <w:tcPr>
            <w:tcW w:w="851" w:type="dxa"/>
          </w:tcPr>
          <w:p w:rsidR="007247E5" w:rsidRPr="00B60D27" w:rsidRDefault="00214537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850" w:type="dxa"/>
          </w:tcPr>
          <w:p w:rsidR="007247E5" w:rsidRPr="00B60D27" w:rsidRDefault="00214537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852" w:type="dxa"/>
          </w:tcPr>
          <w:p w:rsidR="007247E5" w:rsidRPr="00B60D27" w:rsidRDefault="00214537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849" w:type="dxa"/>
          </w:tcPr>
          <w:p w:rsidR="007247E5" w:rsidRPr="00B60D27" w:rsidRDefault="007247E5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</w:tr>
      <w:tr w:rsidR="00B60D27" w:rsidRPr="00B60D27" w:rsidTr="00B60D27">
        <w:trPr>
          <w:trHeight w:val="113"/>
          <w:jc w:val="center"/>
        </w:trPr>
        <w:tc>
          <w:tcPr>
            <w:tcW w:w="522" w:type="dxa"/>
            <w:vMerge/>
          </w:tcPr>
          <w:p w:rsidR="007247E5" w:rsidRPr="00B60D27" w:rsidRDefault="007247E5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45" w:type="dxa"/>
          </w:tcPr>
          <w:p w:rsidR="007247E5" w:rsidRPr="00B60D27" w:rsidRDefault="007247E5" w:rsidP="00B60D27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Показатель результати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ности 1. Кол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чество ремо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тируемых</w:t>
            </w:r>
            <w:r w:rsidR="00214537" w:rsidRPr="00B60D27">
              <w:rPr>
                <w:rFonts w:ascii="Times New Roman" w:hAnsi="Times New Roman" w:cs="Times New Roman"/>
                <w:sz w:val="25"/>
                <w:szCs w:val="25"/>
              </w:rPr>
              <w:t xml:space="preserve"> внутриква</w:t>
            </w:r>
            <w:r w:rsidR="00214537" w:rsidRPr="00B60D27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="00214537" w:rsidRPr="00B60D27">
              <w:rPr>
                <w:rFonts w:ascii="Times New Roman" w:hAnsi="Times New Roman" w:cs="Times New Roman"/>
                <w:sz w:val="25"/>
                <w:szCs w:val="25"/>
              </w:rPr>
              <w:t>тальных пр</w:t>
            </w:r>
            <w:r w:rsidR="00214537" w:rsidRPr="00B60D2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214537" w:rsidRPr="00B60D27">
              <w:rPr>
                <w:rFonts w:ascii="Times New Roman" w:hAnsi="Times New Roman" w:cs="Times New Roman"/>
                <w:sz w:val="25"/>
                <w:szCs w:val="25"/>
              </w:rPr>
              <w:t>ездов</w:t>
            </w:r>
          </w:p>
        </w:tc>
        <w:tc>
          <w:tcPr>
            <w:tcW w:w="850" w:type="dxa"/>
            <w:vMerge/>
          </w:tcPr>
          <w:p w:rsidR="007247E5" w:rsidRPr="00B60D27" w:rsidRDefault="007247E5" w:rsidP="00702730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  <w:vMerge/>
          </w:tcPr>
          <w:p w:rsidR="007247E5" w:rsidRPr="00B60D27" w:rsidRDefault="007247E5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vMerge/>
          </w:tcPr>
          <w:p w:rsidR="007247E5" w:rsidRPr="00B60D27" w:rsidRDefault="007247E5" w:rsidP="00B60D27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vMerge/>
          </w:tcPr>
          <w:p w:rsidR="007247E5" w:rsidRPr="00B60D27" w:rsidRDefault="007247E5" w:rsidP="00B60D27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7247E5" w:rsidRPr="00B60D27" w:rsidRDefault="00214537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709" w:type="dxa"/>
          </w:tcPr>
          <w:p w:rsidR="007247E5" w:rsidRPr="00B60D27" w:rsidRDefault="00214537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709" w:type="dxa"/>
          </w:tcPr>
          <w:p w:rsidR="007247E5" w:rsidRPr="00B60D27" w:rsidRDefault="00214537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708" w:type="dxa"/>
          </w:tcPr>
          <w:p w:rsidR="007247E5" w:rsidRPr="00B60D27" w:rsidRDefault="00214537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709" w:type="dxa"/>
          </w:tcPr>
          <w:p w:rsidR="007247E5" w:rsidRPr="00B60D27" w:rsidRDefault="00214537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851" w:type="dxa"/>
          </w:tcPr>
          <w:p w:rsidR="007247E5" w:rsidRPr="00B60D27" w:rsidRDefault="00214537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708" w:type="dxa"/>
          </w:tcPr>
          <w:p w:rsidR="007247E5" w:rsidRPr="00B60D27" w:rsidRDefault="00214537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851" w:type="dxa"/>
          </w:tcPr>
          <w:p w:rsidR="007247E5" w:rsidRPr="00B60D27" w:rsidRDefault="00682176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62</w:t>
            </w:r>
          </w:p>
        </w:tc>
        <w:tc>
          <w:tcPr>
            <w:tcW w:w="850" w:type="dxa"/>
          </w:tcPr>
          <w:p w:rsidR="007247E5" w:rsidRPr="00B60D27" w:rsidRDefault="007247E5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61</w:t>
            </w:r>
          </w:p>
        </w:tc>
        <w:tc>
          <w:tcPr>
            <w:tcW w:w="852" w:type="dxa"/>
          </w:tcPr>
          <w:p w:rsidR="007247E5" w:rsidRPr="00B60D27" w:rsidRDefault="007247E5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61</w:t>
            </w:r>
          </w:p>
        </w:tc>
        <w:tc>
          <w:tcPr>
            <w:tcW w:w="849" w:type="dxa"/>
          </w:tcPr>
          <w:p w:rsidR="007247E5" w:rsidRPr="00B60D27" w:rsidRDefault="00682176" w:rsidP="00B60D27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60D27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  <w:r w:rsidR="004440A1" w:rsidRPr="00B60D27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</w:tr>
    </w:tbl>
    <w:p w:rsidR="000E2198" w:rsidRDefault="000E2198" w:rsidP="00A460B6">
      <w:pPr>
        <w:pStyle w:val="ConsPlusNormal"/>
        <w:jc w:val="both"/>
      </w:pPr>
    </w:p>
    <w:sectPr w:rsidR="000E2198" w:rsidSect="00B60D27">
      <w:headerReference w:type="default" r:id="rId12"/>
      <w:headerReference w:type="first" r:id="rId13"/>
      <w:pgSz w:w="16838" w:h="11905" w:orient="landscape" w:code="9"/>
      <w:pgMar w:top="1985" w:right="567" w:bottom="567" w:left="567" w:header="720" w:footer="567" w:gutter="0"/>
      <w:pgNumType w:start="1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122" w:rsidRDefault="004E3122" w:rsidP="00431C84">
      <w:pPr>
        <w:spacing w:after="0" w:line="240" w:lineRule="auto"/>
      </w:pPr>
      <w:r>
        <w:separator/>
      </w:r>
    </w:p>
  </w:endnote>
  <w:endnote w:type="continuationSeparator" w:id="0">
    <w:p w:rsidR="004E3122" w:rsidRDefault="004E3122" w:rsidP="0043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122" w:rsidRDefault="004E3122" w:rsidP="00431C84">
      <w:pPr>
        <w:spacing w:after="0" w:line="240" w:lineRule="auto"/>
      </w:pPr>
      <w:r>
        <w:separator/>
      </w:r>
    </w:p>
  </w:footnote>
  <w:footnote w:type="continuationSeparator" w:id="0">
    <w:p w:rsidR="004E3122" w:rsidRDefault="004E3122" w:rsidP="00431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010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60D27" w:rsidRPr="00B60D27" w:rsidRDefault="00B60D27" w:rsidP="00B60D2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60D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0D2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60D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1087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B60D2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6470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60D27" w:rsidRPr="00B60D27" w:rsidRDefault="00B60D27" w:rsidP="00B60D2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60D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0D2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60D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1087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B60D2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98"/>
    <w:rsid w:val="0000056F"/>
    <w:rsid w:val="000816C7"/>
    <w:rsid w:val="000C2F4A"/>
    <w:rsid w:val="000D3822"/>
    <w:rsid w:val="000E2198"/>
    <w:rsid w:val="001C0A8F"/>
    <w:rsid w:val="00214537"/>
    <w:rsid w:val="002D337A"/>
    <w:rsid w:val="002F2BF0"/>
    <w:rsid w:val="00324687"/>
    <w:rsid w:val="00336B90"/>
    <w:rsid w:val="00351090"/>
    <w:rsid w:val="00352136"/>
    <w:rsid w:val="0038527A"/>
    <w:rsid w:val="00423145"/>
    <w:rsid w:val="004242AE"/>
    <w:rsid w:val="00431C84"/>
    <w:rsid w:val="004440A1"/>
    <w:rsid w:val="00467B51"/>
    <w:rsid w:val="0048447B"/>
    <w:rsid w:val="004E3122"/>
    <w:rsid w:val="004F3463"/>
    <w:rsid w:val="00500668"/>
    <w:rsid w:val="00552F0D"/>
    <w:rsid w:val="006346C5"/>
    <w:rsid w:val="00682176"/>
    <w:rsid w:val="0069254A"/>
    <w:rsid w:val="00702730"/>
    <w:rsid w:val="007247E5"/>
    <w:rsid w:val="00725B9A"/>
    <w:rsid w:val="007A36B4"/>
    <w:rsid w:val="007B3BBF"/>
    <w:rsid w:val="007E5999"/>
    <w:rsid w:val="00862F82"/>
    <w:rsid w:val="009359FE"/>
    <w:rsid w:val="009546F7"/>
    <w:rsid w:val="00A460B6"/>
    <w:rsid w:val="00A76822"/>
    <w:rsid w:val="00AF0668"/>
    <w:rsid w:val="00B16A67"/>
    <w:rsid w:val="00B404E4"/>
    <w:rsid w:val="00B51087"/>
    <w:rsid w:val="00B60D27"/>
    <w:rsid w:val="00B87306"/>
    <w:rsid w:val="00BC0D7E"/>
    <w:rsid w:val="00CD2E4E"/>
    <w:rsid w:val="00CF47F1"/>
    <w:rsid w:val="00D71EDE"/>
    <w:rsid w:val="00DB20DE"/>
    <w:rsid w:val="00EA1D04"/>
    <w:rsid w:val="00F03FD4"/>
    <w:rsid w:val="00F10C58"/>
    <w:rsid w:val="00F2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21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0E21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431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1C84"/>
  </w:style>
  <w:style w:type="paragraph" w:styleId="a5">
    <w:name w:val="footer"/>
    <w:basedOn w:val="a"/>
    <w:link w:val="a6"/>
    <w:uiPriority w:val="99"/>
    <w:unhideWhenUsed/>
    <w:rsid w:val="00431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1C84"/>
  </w:style>
  <w:style w:type="paragraph" w:styleId="a7">
    <w:name w:val="Balloon Text"/>
    <w:basedOn w:val="a"/>
    <w:link w:val="a8"/>
    <w:uiPriority w:val="99"/>
    <w:semiHidden/>
    <w:unhideWhenUsed/>
    <w:rsid w:val="00336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6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21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0E21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431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1C84"/>
  </w:style>
  <w:style w:type="paragraph" w:styleId="a5">
    <w:name w:val="footer"/>
    <w:basedOn w:val="a"/>
    <w:link w:val="a6"/>
    <w:uiPriority w:val="99"/>
    <w:unhideWhenUsed/>
    <w:rsid w:val="00431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1C84"/>
  </w:style>
  <w:style w:type="paragraph" w:styleId="a7">
    <w:name w:val="Balloon Text"/>
    <w:basedOn w:val="a"/>
    <w:link w:val="a8"/>
    <w:uiPriority w:val="99"/>
    <w:semiHidden/>
    <w:unhideWhenUsed/>
    <w:rsid w:val="00336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6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41995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3567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3419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356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DFED92B-E11E-41D0-9188-EDC66FC79185}"/>
</file>

<file path=customXml/itemProps2.xml><?xml version="1.0" encoding="utf-8"?>
<ds:datastoreItem xmlns:ds="http://schemas.openxmlformats.org/officeDocument/2006/customXml" ds:itemID="{248EF636-7CB3-4C16-B84C-1EB85D642F19}"/>
</file>

<file path=customXml/itemProps3.xml><?xml version="1.0" encoding="utf-8"?>
<ds:datastoreItem xmlns:ds="http://schemas.openxmlformats.org/officeDocument/2006/customXml" ds:itemID="{AFECD387-F86F-4467-86A1-E9A2D22F7209}"/>
</file>

<file path=customXml/itemProps4.xml><?xml version="1.0" encoding="utf-8"?>
<ds:datastoreItem xmlns:ds="http://schemas.openxmlformats.org/officeDocument/2006/customXml" ds:itemID="{603D2358-5960-43F8-88C8-4495CCECE6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Рыбкова Елена Владимировна</dc:creator>
  <cp:lastModifiedBy>Бабинцева Ксения Геннадьевна</cp:lastModifiedBy>
  <cp:revision>12</cp:revision>
  <cp:lastPrinted>2025-04-11T08:50:00Z</cp:lastPrinted>
  <dcterms:created xsi:type="dcterms:W3CDTF">2025-04-08T08:48:00Z</dcterms:created>
  <dcterms:modified xsi:type="dcterms:W3CDTF">2025-04-11T08:50:00Z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