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E3" w:rsidRDefault="000267E3" w:rsidP="000267E3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E3" w:rsidRDefault="000267E3" w:rsidP="000267E3">
      <w:pPr>
        <w:ind w:firstLine="0"/>
        <w:jc w:val="center"/>
        <w:rPr>
          <w:sz w:val="20"/>
        </w:rPr>
      </w:pPr>
    </w:p>
    <w:p w:rsidR="000267E3" w:rsidRPr="000267E3" w:rsidRDefault="000267E3" w:rsidP="000267E3">
      <w:pPr>
        <w:ind w:firstLine="0"/>
        <w:jc w:val="center"/>
        <w:rPr>
          <w:b/>
          <w:sz w:val="36"/>
        </w:rPr>
      </w:pPr>
      <w:r w:rsidRPr="000267E3">
        <w:rPr>
          <w:b/>
          <w:sz w:val="36"/>
        </w:rPr>
        <w:t>АДМИНИСТРАЦИЯ ГОРОДА КРАСНОЯРСКА</w:t>
      </w:r>
    </w:p>
    <w:p w:rsidR="000267E3" w:rsidRDefault="000267E3" w:rsidP="000267E3">
      <w:pPr>
        <w:ind w:firstLine="0"/>
        <w:jc w:val="center"/>
        <w:rPr>
          <w:sz w:val="20"/>
        </w:rPr>
      </w:pPr>
    </w:p>
    <w:p w:rsidR="000267E3" w:rsidRDefault="000267E3" w:rsidP="000267E3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0267E3" w:rsidRDefault="000267E3" w:rsidP="000267E3">
      <w:pPr>
        <w:ind w:firstLine="0"/>
        <w:jc w:val="center"/>
        <w:rPr>
          <w:sz w:val="44"/>
        </w:rPr>
      </w:pPr>
    </w:p>
    <w:p w:rsidR="000267E3" w:rsidRDefault="000267E3" w:rsidP="000267E3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267E3" w:rsidTr="000267E3">
        <w:tc>
          <w:tcPr>
            <w:tcW w:w="4785" w:type="dxa"/>
            <w:shd w:val="clear" w:color="auto" w:fill="auto"/>
          </w:tcPr>
          <w:p w:rsidR="000267E3" w:rsidRPr="00F73DF5" w:rsidRDefault="00DC31E7" w:rsidP="00F73DF5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03.04.2025</w:t>
            </w:r>
          </w:p>
        </w:tc>
        <w:tc>
          <w:tcPr>
            <w:tcW w:w="4786" w:type="dxa"/>
            <w:shd w:val="clear" w:color="auto" w:fill="auto"/>
          </w:tcPr>
          <w:p w:rsidR="000267E3" w:rsidRPr="00F73DF5" w:rsidRDefault="00DC31E7" w:rsidP="00F73DF5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247</w:t>
            </w:r>
            <w:bookmarkStart w:id="0" w:name="_GoBack"/>
            <w:bookmarkEnd w:id="0"/>
          </w:p>
        </w:tc>
      </w:tr>
    </w:tbl>
    <w:p w:rsidR="000267E3" w:rsidRDefault="000267E3" w:rsidP="000267E3">
      <w:pPr>
        <w:ind w:firstLine="0"/>
        <w:jc w:val="center"/>
        <w:rPr>
          <w:sz w:val="44"/>
        </w:rPr>
      </w:pPr>
    </w:p>
    <w:p w:rsidR="000267E3" w:rsidRDefault="000267E3" w:rsidP="000267E3">
      <w:pPr>
        <w:ind w:firstLine="0"/>
        <w:jc w:val="center"/>
        <w:rPr>
          <w:sz w:val="44"/>
        </w:rPr>
      </w:pPr>
    </w:p>
    <w:p w:rsidR="000267E3" w:rsidRDefault="000267E3" w:rsidP="000267E3">
      <w:pPr>
        <w:ind w:firstLine="0"/>
        <w:jc w:val="left"/>
        <w:sectPr w:rsidR="000267E3" w:rsidSect="000267E3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B41B5E">
      <w:pPr>
        <w:spacing w:line="192" w:lineRule="auto"/>
        <w:ind w:firstLine="0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B41B5E">
      <w:pPr>
        <w:spacing w:line="192" w:lineRule="auto"/>
        <w:ind w:firstLine="0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B41B5E">
      <w:pPr>
        <w:spacing w:line="192" w:lineRule="auto"/>
        <w:ind w:firstLine="0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R="00B54EA0" w:rsidRDefault="00B54EA0" w:rsidP="00B41B5E">
      <w:pPr>
        <w:spacing w:line="192" w:lineRule="auto"/>
        <w:ind w:firstLine="0"/>
        <w:rPr>
          <w:sz w:val="30"/>
          <w:szCs w:val="30"/>
        </w:rPr>
      </w:pPr>
    </w:p>
    <w:p w:rsidR="00B41B5E" w:rsidRDefault="00B41B5E" w:rsidP="00B41B5E">
      <w:pPr>
        <w:spacing w:line="192" w:lineRule="auto"/>
        <w:ind w:firstLine="0"/>
        <w:rPr>
          <w:sz w:val="30"/>
          <w:szCs w:val="30"/>
        </w:rPr>
      </w:pPr>
    </w:p>
    <w:p w:rsidR="00B41B5E" w:rsidRDefault="00B41B5E" w:rsidP="00B41B5E">
      <w:pPr>
        <w:spacing w:line="192" w:lineRule="auto"/>
        <w:ind w:firstLine="0"/>
        <w:rPr>
          <w:sz w:val="30"/>
          <w:szCs w:val="30"/>
        </w:rPr>
      </w:pPr>
    </w:p>
    <w:p w:rsidR="006F4D21" w:rsidRPr="00C26E15" w:rsidRDefault="006F4D21" w:rsidP="00B41B5E">
      <w:pPr>
        <w:widowControl w:val="0"/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B41B5E">
      <w:pPr>
        <w:widowControl w:val="0"/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A82A7C" w:rsidRDefault="006F4D21" w:rsidP="00B41B5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B41B5E">
        <w:rPr>
          <w:sz w:val="30"/>
          <w:szCs w:val="30"/>
        </w:rPr>
        <w:t xml:space="preserve">        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B41B5E">
        <w:rPr>
          <w:sz w:val="30"/>
          <w:szCs w:val="30"/>
        </w:rPr>
        <w:t xml:space="preserve">     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R="00B134F9" w:rsidRDefault="00A82A7C" w:rsidP="00B41B5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976617">
        <w:rPr>
          <w:sz w:val="30"/>
          <w:szCs w:val="30"/>
        </w:rPr>
        <w:t xml:space="preserve">в </w:t>
      </w:r>
      <w:r>
        <w:rPr>
          <w:sz w:val="30"/>
          <w:szCs w:val="30"/>
        </w:rPr>
        <w:t>таблиц</w:t>
      </w:r>
      <w:r w:rsidR="00976617">
        <w:rPr>
          <w:sz w:val="30"/>
          <w:szCs w:val="30"/>
        </w:rPr>
        <w:t>е</w:t>
      </w:r>
      <w:r>
        <w:rPr>
          <w:sz w:val="30"/>
          <w:szCs w:val="30"/>
        </w:rPr>
        <w:t xml:space="preserve"> приложения 1 к постановлению</w:t>
      </w:r>
      <w:r w:rsidR="00B134F9">
        <w:rPr>
          <w:sz w:val="30"/>
          <w:szCs w:val="30"/>
        </w:rPr>
        <w:t>:</w:t>
      </w:r>
    </w:p>
    <w:p w:rsidR="00A82A7C" w:rsidRDefault="00A82A7C" w:rsidP="00B41B5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строк</w:t>
      </w:r>
      <w:r w:rsidR="00B76B06">
        <w:rPr>
          <w:sz w:val="30"/>
          <w:szCs w:val="30"/>
        </w:rPr>
        <w:t>и</w:t>
      </w:r>
      <w:r>
        <w:rPr>
          <w:sz w:val="30"/>
          <w:szCs w:val="30"/>
        </w:rPr>
        <w:t xml:space="preserve"> 2</w:t>
      </w:r>
      <w:r w:rsidR="00B76B06">
        <w:rPr>
          <w:sz w:val="30"/>
          <w:szCs w:val="30"/>
        </w:rPr>
        <w:t>, 4</w:t>
      </w:r>
      <w:r>
        <w:rPr>
          <w:sz w:val="30"/>
          <w:szCs w:val="30"/>
        </w:rPr>
        <w:t xml:space="preserve"> изложить в следующей редакции:</w:t>
      </w:r>
    </w:p>
    <w:p w:rsidR="00A82A7C" w:rsidRDefault="00A82A7C" w:rsidP="00DA72B4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127"/>
        <w:gridCol w:w="2551"/>
        <w:gridCol w:w="2410"/>
      </w:tblGrid>
      <w:tr w:rsidR="00A82A7C" w:rsidTr="009C4503">
        <w:tc>
          <w:tcPr>
            <w:tcW w:w="993" w:type="dxa"/>
          </w:tcPr>
          <w:p w:rsidR="00A82A7C" w:rsidRDefault="00A82A7C" w:rsidP="009C4503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«2</w:t>
            </w:r>
          </w:p>
        </w:tc>
        <w:tc>
          <w:tcPr>
            <w:tcW w:w="1275" w:type="dxa"/>
          </w:tcPr>
          <w:p w:rsidR="009C4503" w:rsidRDefault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Горо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ская </w:t>
            </w:r>
          </w:p>
          <w:p w:rsidR="00A82A7C" w:rsidRDefault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ярмарка</w:t>
            </w:r>
          </w:p>
        </w:tc>
        <w:tc>
          <w:tcPr>
            <w:tcW w:w="2127" w:type="dxa"/>
          </w:tcPr>
          <w:p w:rsidR="00A82A7C" w:rsidRDefault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май</w:t>
            </w:r>
          </w:p>
          <w:p w:rsidR="00A82A7C" w:rsidRDefault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(дата по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гласованию)</w:t>
            </w:r>
          </w:p>
        </w:tc>
        <w:tc>
          <w:tcPr>
            <w:tcW w:w="2551" w:type="dxa"/>
          </w:tcPr>
          <w:p w:rsidR="00A82A7C" w:rsidRDefault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пр-кт Мира, 2</w:t>
            </w:r>
            <w:r w:rsidR="009C45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б (площадь Мира)</w:t>
            </w:r>
          </w:p>
        </w:tc>
        <w:tc>
          <w:tcPr>
            <w:tcW w:w="2410" w:type="dxa"/>
          </w:tcPr>
          <w:p w:rsidR="00BE6D2A" w:rsidRDefault="00A82A7C" w:rsidP="003271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вестиционного развития адм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нистрации </w:t>
            </w:r>
          </w:p>
          <w:p w:rsidR="00A82A7C" w:rsidRDefault="00A82A7C" w:rsidP="003271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города;</w:t>
            </w:r>
          </w:p>
          <w:p w:rsidR="00A82A7C" w:rsidRDefault="00A82A7C" w:rsidP="003271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Центрального района в городе Красноярске;</w:t>
            </w:r>
          </w:p>
          <w:p w:rsidR="00A82A7C" w:rsidRDefault="00A82A7C" w:rsidP="00A82A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МАУ «Центр содействия 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лому и среднему предпри</w:t>
            </w:r>
            <w:r w:rsidR="00B76B06">
              <w:rPr>
                <w:rFonts w:eastAsiaTheme="minorHAnsi"/>
                <w:sz w:val="30"/>
                <w:szCs w:val="30"/>
                <w:lang w:eastAsia="en-US"/>
              </w:rPr>
              <w:t>ним</w:t>
            </w:r>
            <w:r w:rsidR="00B76B06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="00B76B06">
              <w:rPr>
                <w:rFonts w:eastAsiaTheme="minorHAnsi"/>
                <w:sz w:val="30"/>
                <w:szCs w:val="30"/>
                <w:lang w:eastAsia="en-US"/>
              </w:rPr>
              <w:t>тельству»</w:t>
            </w:r>
          </w:p>
        </w:tc>
      </w:tr>
      <w:tr w:rsidR="00B76B06" w:rsidTr="009C4503">
        <w:tc>
          <w:tcPr>
            <w:tcW w:w="993" w:type="dxa"/>
          </w:tcPr>
          <w:p w:rsidR="00B76B06" w:rsidRDefault="00B76B06" w:rsidP="009C4503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1275" w:type="dxa"/>
          </w:tcPr>
          <w:p w:rsidR="00B76B06" w:rsidRP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Всеро</w:t>
            </w: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сийская ярмарка</w:t>
            </w:r>
          </w:p>
          <w:p w:rsid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</w:tcPr>
          <w:p w:rsidR="00BE6D2A" w:rsidRDefault="00BE6D2A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="00B76B06" w:rsidRPr="00B76B06">
              <w:rPr>
                <w:rFonts w:eastAsiaTheme="minorHAnsi"/>
                <w:sz w:val="30"/>
                <w:szCs w:val="30"/>
                <w:lang w:eastAsia="en-US"/>
              </w:rPr>
              <w:t>ентябрь</w:t>
            </w:r>
            <w:r w:rsidR="00B76B06">
              <w:rPr>
                <w:rFonts w:eastAsiaTheme="minorHAnsi"/>
                <w:sz w:val="30"/>
                <w:szCs w:val="30"/>
                <w:lang w:eastAsia="en-US"/>
              </w:rPr>
              <w:t xml:space="preserve">, </w:t>
            </w:r>
          </w:p>
          <w:p w:rsidR="00B76B06" w:rsidRP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октябрь</w:t>
            </w:r>
          </w:p>
          <w:p w:rsid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(дата по с</w:t>
            </w: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гласованию)</w:t>
            </w:r>
          </w:p>
        </w:tc>
        <w:tc>
          <w:tcPr>
            <w:tcW w:w="2551" w:type="dxa"/>
          </w:tcPr>
          <w:p w:rsidR="00B76B06" w:rsidRDefault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пр-кт Мира, 2</w:t>
            </w:r>
            <w:r w:rsidR="009C45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B76B06">
              <w:rPr>
                <w:rFonts w:eastAsiaTheme="minorHAnsi"/>
                <w:sz w:val="30"/>
                <w:szCs w:val="30"/>
                <w:lang w:eastAsia="en-US"/>
              </w:rPr>
              <w:t>б (площадь Мира)</w:t>
            </w:r>
          </w:p>
        </w:tc>
        <w:tc>
          <w:tcPr>
            <w:tcW w:w="2410" w:type="dxa"/>
          </w:tcPr>
          <w:p w:rsidR="00BE6D2A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вестиционного развития адм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нистрации </w:t>
            </w:r>
          </w:p>
          <w:p w:rsid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города;</w:t>
            </w:r>
          </w:p>
          <w:p w:rsid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Центрального района в городе Красноярске;</w:t>
            </w:r>
          </w:p>
          <w:p w:rsidR="00B76B06" w:rsidRDefault="00B76B06" w:rsidP="00B76B0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МАУ «Центр содействия 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лому и среднему предприним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="00BE6D2A">
              <w:rPr>
                <w:rFonts w:eastAsiaTheme="minorHAnsi"/>
                <w:sz w:val="30"/>
                <w:szCs w:val="30"/>
                <w:lang w:eastAsia="en-US"/>
              </w:rPr>
              <w:t>тельству»</w:t>
            </w:r>
          </w:p>
        </w:tc>
      </w:tr>
    </w:tbl>
    <w:p w:rsidR="00A82A7C" w:rsidRDefault="00A82A7C" w:rsidP="009C4503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p w:rsidR="007E4754" w:rsidRDefault="007E4754" w:rsidP="009C4503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строкой 23.1 следующего содержания:</w:t>
      </w:r>
    </w:p>
    <w:p w:rsidR="007E4754" w:rsidRDefault="007E4754" w:rsidP="009C4503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9408" w:type="dxa"/>
        <w:jc w:val="center"/>
        <w:tblInd w:w="353" w:type="dxa"/>
        <w:tblLayout w:type="fixed"/>
        <w:tblLook w:val="04A0" w:firstRow="1" w:lastRow="0" w:firstColumn="1" w:lastColumn="0" w:noHBand="0" w:noVBand="1"/>
      </w:tblPr>
      <w:tblGrid>
        <w:gridCol w:w="1020"/>
        <w:gridCol w:w="1275"/>
        <w:gridCol w:w="2127"/>
        <w:gridCol w:w="2551"/>
        <w:gridCol w:w="2435"/>
      </w:tblGrid>
      <w:tr w:rsidR="007E4754" w:rsidRPr="00237897" w:rsidTr="00976617">
        <w:trPr>
          <w:jc w:val="center"/>
        </w:trPr>
        <w:tc>
          <w:tcPr>
            <w:tcW w:w="1020" w:type="dxa"/>
          </w:tcPr>
          <w:p w:rsidR="007E4754" w:rsidRPr="00B134F9" w:rsidRDefault="007E4754" w:rsidP="009C4503">
            <w:pPr>
              <w:pStyle w:val="a7"/>
              <w:widowControl w:val="0"/>
              <w:ind w:left="0" w:firstLine="0"/>
              <w:jc w:val="center"/>
              <w:rPr>
                <w:sz w:val="30"/>
                <w:szCs w:val="30"/>
              </w:rPr>
            </w:pPr>
            <w:r w:rsidRPr="00B134F9">
              <w:rPr>
                <w:sz w:val="30"/>
                <w:szCs w:val="30"/>
              </w:rPr>
              <w:t>«23.1</w:t>
            </w:r>
          </w:p>
        </w:tc>
        <w:tc>
          <w:tcPr>
            <w:tcW w:w="1275" w:type="dxa"/>
          </w:tcPr>
          <w:p w:rsidR="007E4754" w:rsidRPr="00976617" w:rsidRDefault="007E4754" w:rsidP="00976617">
            <w:pPr>
              <w:widowControl w:val="0"/>
              <w:ind w:firstLine="0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Мини-базар «Фе</w:t>
            </w:r>
            <w:r w:rsidRPr="00976617">
              <w:rPr>
                <w:sz w:val="30"/>
                <w:szCs w:val="30"/>
              </w:rPr>
              <w:t>р</w:t>
            </w:r>
            <w:r w:rsidRPr="00976617">
              <w:rPr>
                <w:sz w:val="30"/>
                <w:szCs w:val="30"/>
              </w:rPr>
              <w:t>ме</w:t>
            </w:r>
            <w:r w:rsidRPr="00976617">
              <w:rPr>
                <w:sz w:val="30"/>
                <w:szCs w:val="30"/>
              </w:rPr>
              <w:t>р</w:t>
            </w:r>
            <w:r w:rsidRPr="00976617">
              <w:rPr>
                <w:sz w:val="30"/>
                <w:szCs w:val="30"/>
              </w:rPr>
              <w:t>ский привоз»</w:t>
            </w:r>
          </w:p>
        </w:tc>
        <w:tc>
          <w:tcPr>
            <w:tcW w:w="2127" w:type="dxa"/>
          </w:tcPr>
          <w:p w:rsidR="007E4754" w:rsidRPr="00B134F9" w:rsidRDefault="00407DEA" w:rsidP="00976617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18.04.2025–</w:t>
            </w:r>
            <w:r w:rsidR="007E4754" w:rsidRPr="00B134F9">
              <w:rPr>
                <w:sz w:val="30"/>
                <w:szCs w:val="30"/>
              </w:rPr>
              <w:t>19.04.2025</w:t>
            </w:r>
          </w:p>
          <w:p w:rsidR="007E4754" w:rsidRPr="00B134F9" w:rsidRDefault="00407DEA" w:rsidP="00976617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30.04.2025–</w:t>
            </w:r>
            <w:r w:rsidR="007E4754" w:rsidRPr="00B134F9">
              <w:rPr>
                <w:sz w:val="30"/>
                <w:szCs w:val="30"/>
              </w:rPr>
              <w:t>01.05.2025</w:t>
            </w:r>
          </w:p>
          <w:p w:rsidR="007E4754" w:rsidRPr="00B134F9" w:rsidRDefault="007E4754" w:rsidP="00976617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7E4754" w:rsidRPr="00B134F9" w:rsidRDefault="007E4754" w:rsidP="00E3722F">
            <w:pPr>
              <w:ind w:firstLine="0"/>
              <w:jc w:val="left"/>
              <w:rPr>
                <w:sz w:val="30"/>
                <w:szCs w:val="30"/>
              </w:rPr>
            </w:pPr>
            <w:r w:rsidRPr="00B134F9">
              <w:rPr>
                <w:sz w:val="30"/>
                <w:szCs w:val="30"/>
              </w:rPr>
              <w:t>ул. Свердлов</w:t>
            </w:r>
            <w:r w:rsidR="00976617">
              <w:rPr>
                <w:sz w:val="30"/>
                <w:szCs w:val="30"/>
              </w:rPr>
              <w:t>-</w:t>
            </w:r>
            <w:r w:rsidRPr="00B134F9">
              <w:rPr>
                <w:sz w:val="30"/>
                <w:szCs w:val="30"/>
              </w:rPr>
              <w:t>ская, 30 (площа</w:t>
            </w:r>
            <w:r w:rsidRPr="00B134F9">
              <w:rPr>
                <w:sz w:val="30"/>
                <w:szCs w:val="30"/>
              </w:rPr>
              <w:t>д</w:t>
            </w:r>
            <w:r w:rsidRPr="00B134F9">
              <w:rPr>
                <w:sz w:val="30"/>
                <w:szCs w:val="30"/>
              </w:rPr>
              <w:t>ка у Трехсвят</w:t>
            </w:r>
            <w:r w:rsidRPr="00B134F9">
              <w:rPr>
                <w:sz w:val="30"/>
                <w:szCs w:val="30"/>
              </w:rPr>
              <w:t>и</w:t>
            </w:r>
            <w:r w:rsidRPr="00B134F9">
              <w:rPr>
                <w:sz w:val="30"/>
                <w:szCs w:val="30"/>
              </w:rPr>
              <w:t>тельского храма)</w:t>
            </w:r>
          </w:p>
        </w:tc>
        <w:tc>
          <w:tcPr>
            <w:tcW w:w="2435" w:type="dxa"/>
          </w:tcPr>
          <w:p w:rsidR="007E4754" w:rsidRPr="00B134F9" w:rsidRDefault="007E4754" w:rsidP="00E3722F">
            <w:pPr>
              <w:ind w:firstLine="0"/>
              <w:rPr>
                <w:sz w:val="30"/>
                <w:szCs w:val="30"/>
              </w:rPr>
            </w:pPr>
            <w:r w:rsidRPr="00B134F9">
              <w:rPr>
                <w:sz w:val="30"/>
                <w:szCs w:val="30"/>
              </w:rPr>
              <w:t xml:space="preserve">администрация </w:t>
            </w:r>
          </w:p>
          <w:p w:rsidR="007E4754" w:rsidRPr="00592649" w:rsidRDefault="007E4754" w:rsidP="00E3722F">
            <w:pPr>
              <w:ind w:firstLine="0"/>
              <w:rPr>
                <w:sz w:val="30"/>
                <w:szCs w:val="30"/>
              </w:rPr>
            </w:pPr>
            <w:r w:rsidRPr="00B134F9">
              <w:rPr>
                <w:sz w:val="30"/>
                <w:szCs w:val="30"/>
              </w:rPr>
              <w:t>Свердловского района 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R="007E4754" w:rsidRDefault="007E4754" w:rsidP="00976617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p w:rsidR="00A82A7C" w:rsidRDefault="00A82A7C" w:rsidP="00976617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2)</w:t>
      </w:r>
      <w:r w:rsidRPr="00A82A7C">
        <w:t xml:space="preserve"> </w:t>
      </w:r>
      <w:r>
        <w:rPr>
          <w:sz w:val="30"/>
          <w:szCs w:val="30"/>
        </w:rPr>
        <w:t>таблицу приложения</w:t>
      </w:r>
      <w:r w:rsidRPr="00A82A7C">
        <w:rPr>
          <w:sz w:val="30"/>
          <w:szCs w:val="30"/>
        </w:rPr>
        <w:t xml:space="preserve"> 2 к постановлению</w:t>
      </w:r>
      <w:r>
        <w:rPr>
          <w:sz w:val="30"/>
          <w:szCs w:val="30"/>
        </w:rPr>
        <w:t xml:space="preserve"> дополнить</w:t>
      </w:r>
      <w:r w:rsidRPr="00A82A7C">
        <w:rPr>
          <w:sz w:val="30"/>
          <w:szCs w:val="30"/>
        </w:rPr>
        <w:t xml:space="preserve"> строка</w:t>
      </w:r>
      <w:r w:rsidR="00BE6D2A">
        <w:rPr>
          <w:sz w:val="30"/>
          <w:szCs w:val="30"/>
        </w:rPr>
        <w:t>-            ми 148–</w:t>
      </w:r>
      <w:r w:rsidRPr="00A82A7C">
        <w:rPr>
          <w:sz w:val="30"/>
          <w:szCs w:val="30"/>
        </w:rPr>
        <w:t>155 следующего содержания:</w:t>
      </w:r>
    </w:p>
    <w:p w:rsidR="00A82A7C" w:rsidRDefault="00A82A7C" w:rsidP="00976617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933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3544"/>
        <w:gridCol w:w="708"/>
        <w:gridCol w:w="1843"/>
        <w:gridCol w:w="2401"/>
      </w:tblGrid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«148</w:t>
            </w:r>
          </w:p>
        </w:tc>
        <w:tc>
          <w:tcPr>
            <w:tcW w:w="3544" w:type="dxa"/>
          </w:tcPr>
          <w:p w:rsidR="0032398E" w:rsidRDefault="00407DEA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Карла Марса, 133</w:t>
            </w:r>
            <w:r w:rsidR="00BE6D2A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–</w:t>
            </w:r>
          </w:p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rFonts w:eastAsia="+mn-ea"/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ул. Кирова</w:t>
            </w:r>
            <w:r w:rsidRPr="00976617">
              <w:rPr>
                <w:rFonts w:eastAsia="+mn-ea"/>
                <w:sz w:val="30"/>
                <w:szCs w:val="30"/>
              </w:rPr>
              <w:t xml:space="preserve">, </w:t>
            </w:r>
            <w:r w:rsidRPr="00976617">
              <w:rPr>
                <w:sz w:val="30"/>
                <w:szCs w:val="30"/>
              </w:rPr>
              <w:t>на специал</w:t>
            </w:r>
            <w:r w:rsidRPr="00976617">
              <w:rPr>
                <w:sz w:val="30"/>
                <w:szCs w:val="30"/>
              </w:rPr>
              <w:t>ь</w:t>
            </w:r>
            <w:r w:rsidRPr="00976617">
              <w:rPr>
                <w:sz w:val="30"/>
                <w:szCs w:val="30"/>
              </w:rPr>
              <w:t>но оборудованных м</w:t>
            </w:r>
            <w:r w:rsidRPr="00976617">
              <w:rPr>
                <w:sz w:val="30"/>
                <w:szCs w:val="30"/>
              </w:rPr>
              <w:t>е</w:t>
            </w:r>
            <w:r w:rsidRPr="00976617">
              <w:rPr>
                <w:sz w:val="30"/>
                <w:szCs w:val="30"/>
              </w:rPr>
              <w:t>стах (прилавках)</w:t>
            </w:r>
            <w:r w:rsidRPr="00976617">
              <w:rPr>
                <w:rFonts w:eastAsia="+mn-e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</w:t>
            </w:r>
            <w:r w:rsidR="00976617">
              <w:rPr>
                <w:sz w:val="30"/>
                <w:szCs w:val="30"/>
              </w:rPr>
              <w:t>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407DEA" w:rsidRDefault="008543F3" w:rsidP="00407DEA">
            <w:pPr>
              <w:widowControl w:val="0"/>
              <w:ind w:firstLine="0"/>
              <w:rPr>
                <w:sz w:val="30"/>
                <w:szCs w:val="30"/>
              </w:rPr>
            </w:pPr>
            <w:r w:rsidRPr="00407DEA">
              <w:rPr>
                <w:sz w:val="30"/>
                <w:szCs w:val="30"/>
              </w:rPr>
              <w:t>администра</w:t>
            </w:r>
            <w:r w:rsidR="00407DEA" w:rsidRPr="00407DEA">
              <w:rPr>
                <w:sz w:val="30"/>
                <w:szCs w:val="30"/>
              </w:rPr>
              <w:t>ция</w:t>
            </w:r>
            <w:r w:rsidR="00407DEA">
              <w:rPr>
                <w:sz w:val="30"/>
                <w:szCs w:val="30"/>
              </w:rPr>
              <w:t xml:space="preserve"> Центрального </w:t>
            </w:r>
            <w:r w:rsidRPr="00407DEA">
              <w:rPr>
                <w:sz w:val="30"/>
                <w:szCs w:val="30"/>
              </w:rPr>
              <w:t>района в городе Красноярске</w:t>
            </w:r>
          </w:p>
        </w:tc>
      </w:tr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</w:t>
            </w:r>
          </w:p>
        </w:tc>
        <w:tc>
          <w:tcPr>
            <w:tcW w:w="3544" w:type="dxa"/>
          </w:tcPr>
          <w:p w:rsidR="008543F3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Ул.</w:t>
            </w:r>
            <w:r w:rsidR="0032398E" w:rsidRPr="00976617">
              <w:rPr>
                <w:sz w:val="30"/>
                <w:szCs w:val="30"/>
              </w:rPr>
              <w:t xml:space="preserve"> </w:t>
            </w:r>
            <w:r w:rsidRPr="00976617">
              <w:rPr>
                <w:sz w:val="30"/>
                <w:szCs w:val="30"/>
              </w:rPr>
              <w:t>Сурикова, 28, со ст</w:t>
            </w:r>
            <w:r w:rsidRPr="00976617">
              <w:rPr>
                <w:sz w:val="30"/>
                <w:szCs w:val="30"/>
              </w:rPr>
              <w:t>о</w:t>
            </w:r>
            <w:r w:rsidRPr="00976617">
              <w:rPr>
                <w:sz w:val="30"/>
                <w:szCs w:val="30"/>
              </w:rPr>
              <w:t>роны ул. Ленина, на сп</w:t>
            </w:r>
            <w:r w:rsidRPr="00976617">
              <w:rPr>
                <w:sz w:val="30"/>
                <w:szCs w:val="30"/>
              </w:rPr>
              <w:t>е</w:t>
            </w:r>
            <w:r w:rsidRPr="00976617">
              <w:rPr>
                <w:sz w:val="30"/>
                <w:szCs w:val="30"/>
              </w:rPr>
              <w:t>циально оборудованных местах (прилавках)</w:t>
            </w:r>
          </w:p>
          <w:p w:rsidR="0032398E" w:rsidRPr="00976617" w:rsidRDefault="0032398E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</w:t>
            </w:r>
            <w:r w:rsidR="00A22BF1">
              <w:rPr>
                <w:sz w:val="30"/>
                <w:szCs w:val="30"/>
              </w:rPr>
              <w:t>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407DEA">
            <w:pPr>
              <w:widowControl w:val="0"/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150</w:t>
            </w:r>
          </w:p>
        </w:tc>
        <w:tc>
          <w:tcPr>
            <w:tcW w:w="3544" w:type="dxa"/>
          </w:tcPr>
          <w:p w:rsidR="0032398E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Ул. Ленина, 32</w:t>
            </w:r>
            <w:r w:rsidR="00BE6D2A">
              <w:rPr>
                <w:sz w:val="30"/>
                <w:szCs w:val="30"/>
              </w:rPr>
              <w:t>,</w:t>
            </w:r>
            <w:r w:rsidRPr="00976617">
              <w:rPr>
                <w:sz w:val="30"/>
                <w:szCs w:val="30"/>
              </w:rPr>
              <w:t xml:space="preserve"> – ул. Парижской Коммуны, 34, </w:t>
            </w:r>
          </w:p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со стороны ул. Парижской Коммуны</w:t>
            </w:r>
            <w:r w:rsidRPr="00976617">
              <w:rPr>
                <w:rFonts w:eastAsia="+mn-ea"/>
                <w:sz w:val="30"/>
                <w:szCs w:val="30"/>
              </w:rPr>
              <w:t xml:space="preserve">, </w:t>
            </w: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</w:t>
            </w:r>
          </w:p>
        </w:tc>
        <w:tc>
          <w:tcPr>
            <w:tcW w:w="3544" w:type="dxa"/>
          </w:tcPr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rFonts w:eastAsia="+mn-ea"/>
                <w:sz w:val="30"/>
                <w:szCs w:val="30"/>
              </w:rPr>
              <w:t xml:space="preserve">Ул. Парижской Коммуны, 14, </w:t>
            </w: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  <w:p w:rsidR="008543F3" w:rsidRPr="005B14C1" w:rsidRDefault="008543F3" w:rsidP="00EB794D">
            <w:pPr>
              <w:rPr>
                <w:sz w:val="30"/>
                <w:szCs w:val="30"/>
              </w:rPr>
            </w:pPr>
          </w:p>
        </w:tc>
      </w:tr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</w:t>
            </w:r>
          </w:p>
        </w:tc>
        <w:tc>
          <w:tcPr>
            <w:tcW w:w="3544" w:type="dxa"/>
          </w:tcPr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Ул. Республики, 43, у магазина «Батон»,</w:t>
            </w:r>
            <w:r w:rsidRPr="00976617">
              <w:rPr>
                <w:rFonts w:eastAsia="+mn-ea"/>
                <w:sz w:val="30"/>
                <w:szCs w:val="30"/>
              </w:rPr>
              <w:t xml:space="preserve"> </w:t>
            </w: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32398E" w:rsidRPr="00237897" w:rsidTr="00C4694C">
        <w:trPr>
          <w:trHeight w:val="1310"/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</w:t>
            </w:r>
          </w:p>
        </w:tc>
        <w:tc>
          <w:tcPr>
            <w:tcW w:w="3544" w:type="dxa"/>
          </w:tcPr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rFonts w:eastAsia="+mn-ea"/>
                <w:sz w:val="30"/>
                <w:szCs w:val="30"/>
              </w:rPr>
              <w:t>Ул. Чернышевско</w:t>
            </w:r>
            <w:r w:rsidR="0032398E">
              <w:rPr>
                <w:rFonts w:eastAsia="+mn-ea"/>
                <w:sz w:val="30"/>
                <w:szCs w:val="30"/>
              </w:rPr>
              <w:t xml:space="preserve">го, </w:t>
            </w:r>
            <w:r w:rsidRPr="00976617">
              <w:rPr>
                <w:rFonts w:eastAsia="+mn-ea"/>
                <w:sz w:val="30"/>
                <w:szCs w:val="30"/>
              </w:rPr>
              <w:t xml:space="preserve">104, </w:t>
            </w: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32398E" w:rsidRPr="00237897" w:rsidTr="00C4694C">
        <w:trPr>
          <w:trHeight w:val="1287"/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154</w:t>
            </w:r>
          </w:p>
        </w:tc>
        <w:tc>
          <w:tcPr>
            <w:tcW w:w="3544" w:type="dxa"/>
          </w:tcPr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rFonts w:eastAsia="+mn-ea"/>
                <w:sz w:val="30"/>
                <w:szCs w:val="30"/>
              </w:rPr>
              <w:t xml:space="preserve">Ул. Чернышевского, 110, </w:t>
            </w: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32398E" w:rsidRPr="00237897" w:rsidTr="0032398E">
        <w:trPr>
          <w:jc w:val="center"/>
        </w:trPr>
        <w:tc>
          <w:tcPr>
            <w:tcW w:w="843" w:type="dxa"/>
          </w:tcPr>
          <w:p w:rsidR="008543F3" w:rsidRPr="00E02791" w:rsidRDefault="005B14C1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155</w:t>
            </w:r>
          </w:p>
        </w:tc>
        <w:tc>
          <w:tcPr>
            <w:tcW w:w="3544" w:type="dxa"/>
          </w:tcPr>
          <w:p w:rsidR="00C4694C" w:rsidRDefault="008543F3" w:rsidP="0032398E">
            <w:pPr>
              <w:widowControl w:val="0"/>
              <w:ind w:firstLine="0"/>
              <w:jc w:val="left"/>
              <w:rPr>
                <w:rFonts w:eastAsia="+mn-ea"/>
                <w:sz w:val="30"/>
                <w:szCs w:val="30"/>
              </w:rPr>
            </w:pPr>
            <w:r w:rsidRPr="00976617">
              <w:rPr>
                <w:rFonts w:eastAsia="+mn-ea"/>
                <w:sz w:val="30"/>
                <w:szCs w:val="30"/>
              </w:rPr>
              <w:t xml:space="preserve">Ул. Линейная, 105, </w:t>
            </w:r>
          </w:p>
          <w:p w:rsidR="008543F3" w:rsidRPr="00976617" w:rsidRDefault="008543F3" w:rsidP="0032398E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976617">
              <w:rPr>
                <w:sz w:val="30"/>
                <w:szCs w:val="30"/>
              </w:rPr>
              <w:t>на специально оборудованных местах (прилавках)</w:t>
            </w:r>
            <w:r w:rsidRPr="00976617">
              <w:rPr>
                <w:rFonts w:eastAsia="+mn-e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8543F3" w:rsidRPr="005B14C1" w:rsidRDefault="008543F3" w:rsidP="00A22BF1">
            <w:pPr>
              <w:ind w:firstLine="0"/>
              <w:jc w:val="center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8543F3" w:rsidRPr="005B14C1" w:rsidRDefault="00407DEA" w:rsidP="00407DE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01.04.2025–</w:t>
            </w:r>
            <w:r w:rsidR="008543F3" w:rsidRPr="005B14C1">
              <w:rPr>
                <w:sz w:val="30"/>
                <w:szCs w:val="30"/>
              </w:rPr>
              <w:t>01.11.2025</w:t>
            </w:r>
          </w:p>
        </w:tc>
        <w:tc>
          <w:tcPr>
            <w:tcW w:w="2401" w:type="dxa"/>
          </w:tcPr>
          <w:p w:rsidR="008543F3" w:rsidRPr="005B14C1" w:rsidRDefault="008543F3" w:rsidP="008543F3">
            <w:pPr>
              <w:ind w:firstLine="0"/>
              <w:rPr>
                <w:sz w:val="30"/>
                <w:szCs w:val="30"/>
              </w:rPr>
            </w:pPr>
            <w:r w:rsidRPr="005B14C1">
              <w:rPr>
                <w:sz w:val="30"/>
                <w:szCs w:val="30"/>
              </w:rPr>
              <w:t>администрация Центрального района в городе Красноярске</w:t>
            </w:r>
            <w:r w:rsidR="00A82A7C">
              <w:rPr>
                <w:sz w:val="30"/>
                <w:szCs w:val="30"/>
              </w:rPr>
              <w:t>»</w:t>
            </w:r>
          </w:p>
        </w:tc>
      </w:tr>
    </w:tbl>
    <w:p w:rsidR="002141DE" w:rsidRPr="00C4694C" w:rsidRDefault="002141DE" w:rsidP="0077250C">
      <w:pPr>
        <w:pStyle w:val="a7"/>
        <w:shd w:val="clear" w:color="auto" w:fill="FFFFFF" w:themeFill="background1"/>
        <w:ind w:left="0"/>
        <w:rPr>
          <w:sz w:val="26"/>
          <w:szCs w:val="26"/>
        </w:rPr>
      </w:pPr>
    </w:p>
    <w:p w:rsidR="00A1599A" w:rsidRPr="007E4754" w:rsidRDefault="009F248F" w:rsidP="007E475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3) таблиц</w:t>
      </w:r>
      <w:r w:rsidR="00114642">
        <w:rPr>
          <w:sz w:val="30"/>
          <w:szCs w:val="30"/>
        </w:rPr>
        <w:t>у</w:t>
      </w:r>
      <w:r>
        <w:rPr>
          <w:sz w:val="30"/>
          <w:szCs w:val="30"/>
        </w:rPr>
        <w:t xml:space="preserve"> приложения 3 к постановлению </w:t>
      </w:r>
      <w:r w:rsidR="00A1599A" w:rsidRPr="007E4754">
        <w:rPr>
          <w:sz w:val="30"/>
          <w:szCs w:val="30"/>
        </w:rPr>
        <w:t>дополнить строк</w:t>
      </w:r>
      <w:r w:rsidR="0009309F" w:rsidRPr="007E4754">
        <w:rPr>
          <w:sz w:val="30"/>
          <w:szCs w:val="30"/>
        </w:rPr>
        <w:t>ой</w:t>
      </w:r>
      <w:r w:rsidR="00A1599A" w:rsidRPr="007E4754">
        <w:rPr>
          <w:sz w:val="30"/>
          <w:szCs w:val="30"/>
        </w:rPr>
        <w:t xml:space="preserve"> </w:t>
      </w:r>
      <w:r w:rsidR="0009309F" w:rsidRPr="007E4754">
        <w:rPr>
          <w:sz w:val="30"/>
          <w:szCs w:val="30"/>
        </w:rPr>
        <w:t>91</w:t>
      </w:r>
      <w:r w:rsidR="00A1599A" w:rsidRPr="007E4754">
        <w:rPr>
          <w:sz w:val="30"/>
          <w:szCs w:val="30"/>
        </w:rPr>
        <w:t xml:space="preserve"> следующего содержания:</w:t>
      </w:r>
    </w:p>
    <w:p w:rsidR="009F248F" w:rsidRPr="00C4694C" w:rsidRDefault="009F248F" w:rsidP="0077250C">
      <w:pPr>
        <w:pStyle w:val="a7"/>
        <w:shd w:val="clear" w:color="auto" w:fill="FFFFFF" w:themeFill="background1"/>
        <w:ind w:left="0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708"/>
        <w:gridCol w:w="1843"/>
        <w:gridCol w:w="2410"/>
      </w:tblGrid>
      <w:tr w:rsidR="009F248F" w:rsidRPr="009F248F" w:rsidTr="00C469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09309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09309F">
              <w:rPr>
                <w:sz w:val="30"/>
                <w:szCs w:val="30"/>
                <w:lang w:eastAsia="ar-SA"/>
              </w:rPr>
              <w:t>«91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C" w:rsidRDefault="009F248F" w:rsidP="00C4694C">
            <w:pPr>
              <w:tabs>
                <w:tab w:val="left" w:pos="567"/>
                <w:tab w:val="left" w:pos="709"/>
                <w:tab w:val="left" w:pos="993"/>
              </w:tabs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</w:pPr>
            <w:r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 xml:space="preserve">Енисейский тракт, 45 (площадка у бетонного ограждения наборного типа, с левой стороны </w:t>
            </w:r>
          </w:p>
          <w:p w:rsidR="00C4694C" w:rsidRDefault="009F248F" w:rsidP="00C4694C">
            <w:pPr>
              <w:tabs>
                <w:tab w:val="left" w:pos="567"/>
                <w:tab w:val="left" w:pos="709"/>
                <w:tab w:val="left" w:pos="993"/>
              </w:tabs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</w:pPr>
            <w:r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 xml:space="preserve">от павильона «РитМас» </w:t>
            </w:r>
          </w:p>
          <w:p w:rsidR="009F248F" w:rsidRPr="009F248F" w:rsidRDefault="00BE6D2A" w:rsidP="00C4694C">
            <w:pPr>
              <w:tabs>
                <w:tab w:val="left" w:pos="567"/>
                <w:tab w:val="left" w:pos="709"/>
                <w:tab w:val="left" w:pos="993"/>
              </w:tabs>
              <w:ind w:firstLine="0"/>
              <w:jc w:val="left"/>
              <w:rPr>
                <w:rFonts w:eastAsia="+mn-ea"/>
                <w:bCs/>
                <w:kern w:val="24"/>
                <w:sz w:val="30"/>
                <w:szCs w:val="30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>и Енисейского тракта)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C4694C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24.04.2025–</w:t>
            </w:r>
            <w:r w:rsidR="009F248F" w:rsidRPr="009F248F">
              <w:rPr>
                <w:sz w:val="30"/>
                <w:szCs w:val="30"/>
                <w:lang w:eastAsia="ar-SA"/>
              </w:rPr>
              <w:t>04.05.2025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  <w:r>
              <w:rPr>
                <w:sz w:val="30"/>
                <w:szCs w:val="30"/>
                <w:lang w:eastAsia="ar-SA"/>
              </w:rPr>
              <w:t>»</w:t>
            </w:r>
          </w:p>
        </w:tc>
      </w:tr>
    </w:tbl>
    <w:p w:rsidR="009F248F" w:rsidRDefault="009F248F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p w:rsidR="00210510" w:rsidRDefault="009F248F" w:rsidP="00C4694C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4</w:t>
      </w:r>
      <w:r w:rsidRPr="009F248F">
        <w:rPr>
          <w:sz w:val="30"/>
          <w:szCs w:val="30"/>
        </w:rPr>
        <w:t xml:space="preserve">) </w:t>
      </w:r>
      <w:r w:rsidR="00BE6D2A">
        <w:rPr>
          <w:sz w:val="30"/>
          <w:szCs w:val="30"/>
        </w:rPr>
        <w:t>в таблице</w:t>
      </w:r>
      <w:r w:rsidRPr="009F248F">
        <w:rPr>
          <w:sz w:val="30"/>
          <w:szCs w:val="30"/>
        </w:rPr>
        <w:t xml:space="preserve"> приложения </w:t>
      </w:r>
      <w:r>
        <w:rPr>
          <w:sz w:val="30"/>
          <w:szCs w:val="30"/>
        </w:rPr>
        <w:t>4</w:t>
      </w:r>
      <w:r w:rsidRPr="009F248F">
        <w:rPr>
          <w:sz w:val="30"/>
          <w:szCs w:val="30"/>
        </w:rPr>
        <w:t xml:space="preserve"> к постановлению</w:t>
      </w:r>
      <w:r w:rsidR="00210510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210510" w:rsidRDefault="00210510" w:rsidP="00C4694C">
      <w:pPr>
        <w:shd w:val="clear" w:color="auto" w:fill="FFFFFF" w:themeFill="background1"/>
        <w:rPr>
          <w:sz w:val="30"/>
          <w:szCs w:val="30"/>
        </w:rPr>
      </w:pPr>
      <w:r w:rsidRPr="00114642">
        <w:rPr>
          <w:sz w:val="30"/>
          <w:szCs w:val="30"/>
        </w:rPr>
        <w:t xml:space="preserve">после строки </w:t>
      </w:r>
      <w:r w:rsidR="006A3D25">
        <w:rPr>
          <w:sz w:val="30"/>
          <w:szCs w:val="30"/>
        </w:rPr>
        <w:t xml:space="preserve">79 </w:t>
      </w:r>
      <w:r w:rsidRPr="00114642">
        <w:rPr>
          <w:sz w:val="30"/>
          <w:szCs w:val="30"/>
        </w:rPr>
        <w:t>дополнить строкой</w:t>
      </w:r>
      <w:r w:rsidR="001404D8">
        <w:rPr>
          <w:sz w:val="30"/>
          <w:szCs w:val="30"/>
        </w:rPr>
        <w:t xml:space="preserve"> следующего содержания</w:t>
      </w:r>
      <w:r w:rsidRPr="00114642">
        <w:rPr>
          <w:sz w:val="30"/>
          <w:szCs w:val="30"/>
        </w:rPr>
        <w:t>:</w:t>
      </w:r>
    </w:p>
    <w:p w:rsidR="00C4694C" w:rsidRPr="00114642" w:rsidRDefault="00C4694C" w:rsidP="00C4694C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10510" w:rsidTr="00E3722F">
        <w:tc>
          <w:tcPr>
            <w:tcW w:w="9356" w:type="dxa"/>
          </w:tcPr>
          <w:p w:rsidR="00210510" w:rsidRPr="00C4694C" w:rsidRDefault="00210510" w:rsidP="001404D8">
            <w:pPr>
              <w:shd w:val="clear" w:color="auto" w:fill="FFFFFF" w:themeFill="background1"/>
              <w:ind w:firstLine="0"/>
              <w:jc w:val="center"/>
              <w:rPr>
                <w:sz w:val="30"/>
                <w:szCs w:val="30"/>
              </w:rPr>
            </w:pPr>
            <w:r w:rsidRPr="00C4694C">
              <w:rPr>
                <w:sz w:val="30"/>
                <w:szCs w:val="30"/>
              </w:rPr>
              <w:t>«Центральный район»</w:t>
            </w:r>
          </w:p>
        </w:tc>
      </w:tr>
    </w:tbl>
    <w:p w:rsidR="009F248F" w:rsidRDefault="009F248F" w:rsidP="00C4694C">
      <w:pPr>
        <w:widowControl w:val="0"/>
        <w:shd w:val="clear" w:color="auto" w:fill="FFFFFF" w:themeFill="background1"/>
        <w:rPr>
          <w:sz w:val="30"/>
          <w:szCs w:val="30"/>
        </w:rPr>
      </w:pPr>
      <w:r w:rsidRPr="009F248F">
        <w:rPr>
          <w:sz w:val="30"/>
          <w:szCs w:val="30"/>
        </w:rPr>
        <w:t>дополнить строк</w:t>
      </w:r>
      <w:r w:rsidR="0009309F">
        <w:rPr>
          <w:sz w:val="30"/>
          <w:szCs w:val="30"/>
        </w:rPr>
        <w:t>ами</w:t>
      </w:r>
      <w:r w:rsidRPr="009F248F">
        <w:rPr>
          <w:sz w:val="30"/>
          <w:szCs w:val="30"/>
        </w:rPr>
        <w:t xml:space="preserve"> </w:t>
      </w:r>
      <w:r w:rsidR="006A3D25">
        <w:rPr>
          <w:sz w:val="30"/>
          <w:szCs w:val="30"/>
        </w:rPr>
        <w:t>79</w:t>
      </w:r>
      <w:r w:rsidR="001404D8">
        <w:rPr>
          <w:sz w:val="30"/>
          <w:szCs w:val="30"/>
        </w:rPr>
        <w:t>.1–</w:t>
      </w:r>
      <w:r w:rsidR="006A3D25">
        <w:rPr>
          <w:sz w:val="30"/>
          <w:szCs w:val="30"/>
        </w:rPr>
        <w:t>79</w:t>
      </w:r>
      <w:r w:rsidR="0009309F">
        <w:rPr>
          <w:sz w:val="30"/>
          <w:szCs w:val="30"/>
        </w:rPr>
        <w:t xml:space="preserve">.6 </w:t>
      </w:r>
      <w:r w:rsidRPr="009F248F">
        <w:rPr>
          <w:sz w:val="30"/>
          <w:szCs w:val="30"/>
        </w:rPr>
        <w:t>следующего содержания:</w:t>
      </w:r>
    </w:p>
    <w:p w:rsidR="009F248F" w:rsidRDefault="009F248F" w:rsidP="00C4694C">
      <w:pPr>
        <w:widowControl w:val="0"/>
        <w:shd w:val="clear" w:color="auto" w:fill="FFFFFF" w:themeFill="background1"/>
        <w:rPr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425"/>
        <w:gridCol w:w="1843"/>
        <w:gridCol w:w="2268"/>
      </w:tblGrid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09309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«</w:t>
            </w:r>
            <w:r w:rsidR="006A3D25">
              <w:rPr>
                <w:sz w:val="30"/>
                <w:szCs w:val="30"/>
                <w:lang w:eastAsia="ar-SA"/>
              </w:rPr>
              <w:t>79</w:t>
            </w:r>
            <w:r>
              <w:rPr>
                <w:sz w:val="30"/>
                <w:szCs w:val="30"/>
                <w:lang w:eastAsia="ar-SA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1404D8" w:rsidP="00C4694C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У</w:t>
            </w:r>
            <w:r w:rsidR="00C4694C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л. Диктатуры </w:t>
            </w:r>
            <w:r w:rsidR="009F248F" w:rsidRPr="009F248F">
              <w:rPr>
                <w:rFonts w:eastAsia="Calibri"/>
                <w:bCs/>
                <w:sz w:val="30"/>
                <w:szCs w:val="30"/>
                <w:lang w:eastAsia="en-US"/>
              </w:rPr>
              <w:t>Пролетари</w:t>
            </w:r>
            <w:r w:rsidR="00C4694C">
              <w:rPr>
                <w:rFonts w:eastAsia="Calibri"/>
                <w:bCs/>
                <w:sz w:val="30"/>
                <w:szCs w:val="30"/>
                <w:lang w:eastAsia="en-US"/>
              </w:rPr>
              <w:t>-</w:t>
            </w:r>
            <w:r w:rsidR="009F248F" w:rsidRPr="009F248F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ата – ул. Республики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</w:p>
        </w:tc>
      </w:tr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6A3D25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79</w:t>
            </w:r>
            <w:r w:rsidR="0009309F">
              <w:rPr>
                <w:sz w:val="30"/>
                <w:szCs w:val="30"/>
                <w:lang w:eastAsia="ar-SA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1404D8" w:rsidP="00C4694C">
            <w:pPr>
              <w:tabs>
                <w:tab w:val="left" w:pos="567"/>
                <w:tab w:val="left" w:pos="709"/>
                <w:tab w:val="left" w:pos="993"/>
              </w:tabs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>У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 xml:space="preserve">л. Дмитрия Мартынова, 21 </w:t>
            </w:r>
          </w:p>
          <w:p w:rsidR="009F248F" w:rsidRPr="009F248F" w:rsidRDefault="009F248F" w:rsidP="00C4694C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</w:p>
        </w:tc>
      </w:tr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6A3D25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79</w:t>
            </w:r>
            <w:r w:rsidR="0009309F">
              <w:rPr>
                <w:sz w:val="30"/>
                <w:szCs w:val="30"/>
                <w:lang w:eastAsia="ar-SA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1404D8" w:rsidP="00C4694C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У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л. Карла Маркса, 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</w:p>
        </w:tc>
      </w:tr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6A3D25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79</w:t>
            </w:r>
            <w:r w:rsidR="0009309F">
              <w:rPr>
                <w:sz w:val="30"/>
                <w:szCs w:val="30"/>
                <w:lang w:eastAsia="ar-SA"/>
              </w:rPr>
              <w:t>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1404D8" w:rsidP="00C4694C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У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л. Ленина, 90</w:t>
            </w: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, – ул. Киро-ва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 xml:space="preserve"> (со стороны ул. Кирова)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</w:p>
        </w:tc>
      </w:tr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6A3D25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79</w:t>
            </w:r>
            <w:r w:rsidR="0009309F">
              <w:rPr>
                <w:sz w:val="30"/>
                <w:szCs w:val="30"/>
                <w:lang w:eastAsia="ar-SA"/>
              </w:rPr>
              <w:t>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C" w:rsidRDefault="001404D8" w:rsidP="00C4694C">
            <w:pPr>
              <w:suppressAutoHyphens/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У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л. Карла Маркса, 133</w:t>
            </w: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,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 xml:space="preserve"> – </w:t>
            </w:r>
          </w:p>
          <w:p w:rsidR="009F248F" w:rsidRPr="009F248F" w:rsidRDefault="009F248F" w:rsidP="00C4694C">
            <w:pPr>
              <w:suppressAutoHyphens/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</w:pPr>
            <w:r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  <w:t>ул. Кирова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</w:p>
        </w:tc>
      </w:tr>
      <w:tr w:rsidR="009F248F" w:rsidRPr="009F248F" w:rsidTr="00C469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6A3D25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t>79</w:t>
            </w:r>
            <w:r w:rsidR="0009309F">
              <w:rPr>
                <w:sz w:val="30"/>
                <w:szCs w:val="30"/>
                <w:lang w:eastAsia="ar-SA"/>
              </w:rPr>
              <w:t>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8F" w:rsidRPr="009F248F" w:rsidRDefault="001404D8" w:rsidP="00C4694C">
            <w:pPr>
              <w:tabs>
                <w:tab w:val="left" w:pos="567"/>
                <w:tab w:val="left" w:pos="709"/>
                <w:tab w:val="left" w:pos="993"/>
              </w:tabs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>У</w:t>
            </w:r>
            <w:r w:rsidR="009F248F" w:rsidRPr="009F248F">
              <w:rPr>
                <w:rFonts w:eastAsia="+mn-ea"/>
                <w:bCs/>
                <w:color w:val="000000"/>
                <w:kern w:val="24"/>
                <w:sz w:val="30"/>
                <w:szCs w:val="30"/>
              </w:rPr>
              <w:t>л. Березина, 156</w:t>
            </w:r>
          </w:p>
          <w:p w:rsidR="009F248F" w:rsidRPr="009F248F" w:rsidRDefault="009F248F" w:rsidP="00C4694C">
            <w:pPr>
              <w:suppressAutoHyphens/>
              <w:ind w:firstLine="0"/>
              <w:jc w:val="left"/>
              <w:rPr>
                <w:rFonts w:eastAsia="+mn-ea"/>
                <w:bCs/>
                <w:color w:val="000000"/>
                <w:kern w:val="24"/>
                <w:sz w:val="30"/>
                <w:szCs w:val="3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C4694C">
            <w:pPr>
              <w:suppressAutoHyphens/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15.04.2025</w:t>
            </w:r>
            <w:r w:rsidR="00C4694C">
              <w:rPr>
                <w:sz w:val="30"/>
                <w:szCs w:val="30"/>
                <w:lang w:eastAsia="ar-SA"/>
              </w:rPr>
              <w:t>–</w:t>
            </w:r>
            <w:r w:rsidRPr="009F248F">
              <w:rPr>
                <w:sz w:val="30"/>
                <w:szCs w:val="30"/>
                <w:lang w:eastAsia="ar-SA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F" w:rsidRPr="009F248F" w:rsidRDefault="009F248F" w:rsidP="009F248F">
            <w:pPr>
              <w:suppressAutoHyphens/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9F248F">
              <w:rPr>
                <w:sz w:val="30"/>
                <w:szCs w:val="30"/>
                <w:lang w:eastAsia="ar-SA"/>
              </w:rPr>
              <w:t>администрация Центрального района в городе Красноярске</w:t>
            </w:r>
            <w:r>
              <w:rPr>
                <w:sz w:val="30"/>
                <w:szCs w:val="30"/>
                <w:lang w:eastAsia="ar-SA"/>
              </w:rPr>
              <w:t>»</w:t>
            </w:r>
          </w:p>
        </w:tc>
      </w:tr>
    </w:tbl>
    <w:p w:rsidR="006A3D25" w:rsidRDefault="006A3D25" w:rsidP="00C4694C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p w:rsidR="009F248F" w:rsidRDefault="006A3D25" w:rsidP="00C4694C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 w:rsidRPr="006A3D25">
        <w:rPr>
          <w:sz w:val="30"/>
          <w:szCs w:val="30"/>
        </w:rPr>
        <w:t>строку «Советский район» признать утратившей силу</w:t>
      </w:r>
      <w:r>
        <w:rPr>
          <w:sz w:val="30"/>
          <w:szCs w:val="30"/>
        </w:rPr>
        <w:t>;</w:t>
      </w:r>
    </w:p>
    <w:p w:rsidR="00EF6555" w:rsidRDefault="009F248F" w:rsidP="00C4694C">
      <w:pPr>
        <w:pStyle w:val="a7"/>
        <w:widowControl w:val="0"/>
        <w:shd w:val="clear" w:color="auto" w:fill="FFFFFF" w:themeFill="background1"/>
        <w:ind w:left="0"/>
        <w:contextualSpacing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EF6555">
        <w:rPr>
          <w:sz w:val="30"/>
          <w:szCs w:val="30"/>
        </w:rPr>
        <w:t xml:space="preserve">) </w:t>
      </w:r>
      <w:r w:rsidR="001404D8">
        <w:rPr>
          <w:sz w:val="30"/>
          <w:szCs w:val="30"/>
        </w:rPr>
        <w:t>в таблице</w:t>
      </w:r>
      <w:r w:rsidR="00EF6555">
        <w:rPr>
          <w:sz w:val="30"/>
          <w:szCs w:val="30"/>
        </w:rPr>
        <w:t xml:space="preserve"> приложения 5 к постановлению:</w:t>
      </w:r>
    </w:p>
    <w:p w:rsidR="00EF6555" w:rsidRDefault="00EF6555" w:rsidP="00C4694C">
      <w:pPr>
        <w:pStyle w:val="a7"/>
        <w:widowControl w:val="0"/>
        <w:shd w:val="clear" w:color="auto" w:fill="FFFFFF" w:themeFill="background1"/>
        <w:ind w:left="0"/>
        <w:contextualSpacing w:val="0"/>
        <w:rPr>
          <w:sz w:val="30"/>
          <w:szCs w:val="30"/>
        </w:rPr>
      </w:pPr>
      <w:r>
        <w:rPr>
          <w:sz w:val="30"/>
          <w:szCs w:val="30"/>
        </w:rPr>
        <w:t>дополнить строкой 9.3 следующего содержания:</w:t>
      </w:r>
    </w:p>
    <w:p w:rsidR="00EF6555" w:rsidRDefault="00EF6555" w:rsidP="00C4694C">
      <w:pPr>
        <w:pStyle w:val="a7"/>
        <w:widowControl w:val="0"/>
        <w:shd w:val="clear" w:color="auto" w:fill="FFFFFF" w:themeFill="background1"/>
        <w:ind w:left="0"/>
        <w:contextualSpacing w:val="0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76"/>
        <w:gridCol w:w="3827"/>
        <w:gridCol w:w="425"/>
        <w:gridCol w:w="1843"/>
        <w:gridCol w:w="2249"/>
      </w:tblGrid>
      <w:tr w:rsidR="00EF6555" w:rsidRPr="00237897" w:rsidTr="00A8233E">
        <w:trPr>
          <w:jc w:val="center"/>
        </w:trPr>
        <w:tc>
          <w:tcPr>
            <w:tcW w:w="976" w:type="dxa"/>
          </w:tcPr>
          <w:p w:rsidR="00EF6555" w:rsidRPr="00E02791" w:rsidRDefault="00EF6555" w:rsidP="009059C3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«9.3</w:t>
            </w:r>
          </w:p>
        </w:tc>
        <w:tc>
          <w:tcPr>
            <w:tcW w:w="3827" w:type="dxa"/>
          </w:tcPr>
          <w:p w:rsidR="00EF6555" w:rsidRPr="00EF6555" w:rsidRDefault="00EF6555" w:rsidP="00C4694C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EF6555">
              <w:rPr>
                <w:sz w:val="30"/>
                <w:szCs w:val="30"/>
              </w:rPr>
              <w:t xml:space="preserve">ул. Деповская (остановка </w:t>
            </w:r>
            <w:r w:rsidR="001404D8">
              <w:rPr>
                <w:sz w:val="30"/>
                <w:szCs w:val="30"/>
              </w:rPr>
              <w:t>«</w:t>
            </w:r>
            <w:r w:rsidRPr="00EF6555">
              <w:rPr>
                <w:sz w:val="30"/>
                <w:szCs w:val="30"/>
              </w:rPr>
              <w:t>Комбайновый завод</w:t>
            </w:r>
            <w:r w:rsidR="001404D8">
              <w:rPr>
                <w:sz w:val="30"/>
                <w:szCs w:val="30"/>
              </w:rPr>
              <w:t>»</w:t>
            </w:r>
            <w:r w:rsidRPr="00EF6555">
              <w:rPr>
                <w:sz w:val="30"/>
                <w:szCs w:val="30"/>
              </w:rPr>
              <w:t>)</w:t>
            </w:r>
          </w:p>
          <w:p w:rsidR="00EF6555" w:rsidRPr="00EF6555" w:rsidRDefault="00EF6555">
            <w:pPr>
              <w:tabs>
                <w:tab w:val="left" w:pos="0"/>
                <w:tab w:val="left" w:pos="993"/>
              </w:tabs>
              <w:suppressAutoHyphens/>
              <w:rPr>
                <w:sz w:val="30"/>
                <w:szCs w:val="30"/>
                <w:lang w:eastAsia="ar-SA"/>
              </w:rPr>
            </w:pPr>
          </w:p>
        </w:tc>
        <w:tc>
          <w:tcPr>
            <w:tcW w:w="425" w:type="dxa"/>
          </w:tcPr>
          <w:p w:rsidR="00EF6555" w:rsidRPr="00EF6555" w:rsidRDefault="00EF6555" w:rsidP="00EF6555">
            <w:pPr>
              <w:suppressAutoHyphens/>
              <w:ind w:firstLine="0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EF6555" w:rsidRPr="00EF6555" w:rsidRDefault="00EF6555" w:rsidP="00EF6555">
            <w:pPr>
              <w:suppressAutoHyphens/>
              <w:ind w:firstLine="0"/>
              <w:rPr>
                <w:sz w:val="30"/>
                <w:szCs w:val="30"/>
                <w:lang w:eastAsia="ar-SA"/>
              </w:rPr>
            </w:pPr>
            <w:r w:rsidRPr="00EF6555">
              <w:rPr>
                <w:sz w:val="30"/>
                <w:szCs w:val="30"/>
              </w:rPr>
              <w:t>01.04.2025</w:t>
            </w:r>
            <w:r w:rsidR="00A8233E">
              <w:rPr>
                <w:sz w:val="30"/>
                <w:szCs w:val="30"/>
              </w:rPr>
              <w:t>–</w:t>
            </w:r>
            <w:r w:rsidRPr="00EF6555">
              <w:rPr>
                <w:sz w:val="30"/>
                <w:szCs w:val="30"/>
              </w:rPr>
              <w:t>31.12.2025</w:t>
            </w:r>
          </w:p>
        </w:tc>
        <w:tc>
          <w:tcPr>
            <w:tcW w:w="2249" w:type="dxa"/>
          </w:tcPr>
          <w:p w:rsidR="00A8233E" w:rsidRDefault="001404D8" w:rsidP="001404D8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Железнодорож-ного</w:t>
            </w:r>
            <w:r w:rsidR="00EF6555" w:rsidRPr="00EF6555">
              <w:rPr>
                <w:sz w:val="30"/>
                <w:szCs w:val="30"/>
              </w:rPr>
              <w:t xml:space="preserve"> района </w:t>
            </w:r>
          </w:p>
          <w:p w:rsidR="00EF6555" w:rsidRPr="00EF6555" w:rsidRDefault="00A8233E" w:rsidP="001404D8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Крас-ноярске»</w:t>
            </w:r>
          </w:p>
        </w:tc>
      </w:tr>
    </w:tbl>
    <w:p w:rsidR="00EF6555" w:rsidRDefault="00EF6555" w:rsidP="00A8233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</w:p>
    <w:p w:rsidR="00EF6555" w:rsidRDefault="00EF6555" w:rsidP="00A8233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строку 5 признать утратившей силу;</w:t>
      </w:r>
    </w:p>
    <w:p w:rsidR="00EF6555" w:rsidRDefault="009F248F" w:rsidP="00A8233E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6</w:t>
      </w:r>
      <w:r w:rsidR="001404D8">
        <w:rPr>
          <w:sz w:val="30"/>
          <w:szCs w:val="30"/>
        </w:rPr>
        <w:t>) строки 3–5 таблицы</w:t>
      </w:r>
      <w:r w:rsidR="00EF6555">
        <w:rPr>
          <w:sz w:val="30"/>
          <w:szCs w:val="30"/>
        </w:rPr>
        <w:t xml:space="preserve"> прилож</w:t>
      </w:r>
      <w:r w:rsidR="001404D8">
        <w:rPr>
          <w:sz w:val="30"/>
          <w:szCs w:val="30"/>
        </w:rPr>
        <w:t xml:space="preserve">ения 6 к постановлению </w:t>
      </w:r>
      <w:r w:rsidR="00EF6555">
        <w:rPr>
          <w:sz w:val="30"/>
          <w:szCs w:val="30"/>
        </w:rPr>
        <w:t>признать утратившими силу.</w:t>
      </w: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7D6F83" w:rsidRDefault="00D15455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p w:rsidR="009C4503" w:rsidRPr="007D6F83" w:rsidRDefault="009C4503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p w:rsidR="009C4503" w:rsidRPr="007D6F83" w:rsidRDefault="009C4503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p w:rsidR="00915990" w:rsidRPr="007D6F83" w:rsidRDefault="00915990" w:rsidP="007D6F83">
      <w:pPr>
        <w:widowControl w:val="0"/>
        <w:spacing w:line="192" w:lineRule="auto"/>
        <w:ind w:firstLine="0"/>
        <w:rPr>
          <w:sz w:val="30"/>
          <w:szCs w:val="30"/>
        </w:rPr>
      </w:pPr>
      <w:r w:rsidRPr="007D6F83">
        <w:rPr>
          <w:sz w:val="30"/>
          <w:szCs w:val="30"/>
        </w:rPr>
        <w:t>Глава города</w:t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</w:r>
      <w:r w:rsidRPr="007D6F83">
        <w:rPr>
          <w:sz w:val="30"/>
          <w:szCs w:val="30"/>
        </w:rPr>
        <w:tab/>
        <w:t xml:space="preserve">                В.А. Логинов</w:t>
      </w:r>
    </w:p>
    <w:p w:rsidR="009C4503" w:rsidRPr="007D6F83" w:rsidRDefault="009C4503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p w:rsidR="009C4503" w:rsidRPr="007D6F83" w:rsidRDefault="009C4503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p w:rsidR="009C4503" w:rsidRPr="007D6F83" w:rsidRDefault="009C4503" w:rsidP="007D6F83">
      <w:pPr>
        <w:widowControl w:val="0"/>
        <w:spacing w:line="192" w:lineRule="auto"/>
        <w:ind w:firstLine="0"/>
        <w:rPr>
          <w:sz w:val="30"/>
          <w:szCs w:val="30"/>
        </w:rPr>
      </w:pPr>
    </w:p>
    <w:sectPr w:rsidR="009C4503" w:rsidRPr="007D6F83" w:rsidSect="000267E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63" w:rsidRDefault="004B2963">
      <w:r>
        <w:separator/>
      </w:r>
    </w:p>
  </w:endnote>
  <w:endnote w:type="continuationSeparator" w:id="0">
    <w:p w:rsidR="004B2963" w:rsidRDefault="004B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63" w:rsidRDefault="004B2963">
      <w:r>
        <w:separator/>
      </w:r>
    </w:p>
  </w:footnote>
  <w:footnote w:type="continuationSeparator" w:id="0">
    <w:p w:rsidR="004B2963" w:rsidRDefault="004B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DC3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F73D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267E3"/>
    <w:rsid w:val="00031E38"/>
    <w:rsid w:val="00033F18"/>
    <w:rsid w:val="00043C91"/>
    <w:rsid w:val="00044956"/>
    <w:rsid w:val="000465CE"/>
    <w:rsid w:val="00052C93"/>
    <w:rsid w:val="0005412F"/>
    <w:rsid w:val="00054A3A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04D8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F9E"/>
    <w:rsid w:val="00312906"/>
    <w:rsid w:val="00312A24"/>
    <w:rsid w:val="00316142"/>
    <w:rsid w:val="003179EB"/>
    <w:rsid w:val="0032022E"/>
    <w:rsid w:val="0032122B"/>
    <w:rsid w:val="0032160F"/>
    <w:rsid w:val="0032319E"/>
    <w:rsid w:val="0032398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6E27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07DEA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76D0"/>
    <w:rsid w:val="00461C01"/>
    <w:rsid w:val="00471875"/>
    <w:rsid w:val="00471AB6"/>
    <w:rsid w:val="004737AF"/>
    <w:rsid w:val="00474182"/>
    <w:rsid w:val="00474C73"/>
    <w:rsid w:val="00474EC1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963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D25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6F83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C71F9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76617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503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599A"/>
    <w:rsid w:val="00A16D31"/>
    <w:rsid w:val="00A1728A"/>
    <w:rsid w:val="00A218AB"/>
    <w:rsid w:val="00A22BF1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233E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41A5"/>
    <w:rsid w:val="00B36540"/>
    <w:rsid w:val="00B37F1F"/>
    <w:rsid w:val="00B41B5E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E02DD"/>
    <w:rsid w:val="00BE20AC"/>
    <w:rsid w:val="00BE5738"/>
    <w:rsid w:val="00BE6D2A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4694C"/>
    <w:rsid w:val="00C539AC"/>
    <w:rsid w:val="00C56E24"/>
    <w:rsid w:val="00C57A95"/>
    <w:rsid w:val="00C57ABF"/>
    <w:rsid w:val="00C63E1A"/>
    <w:rsid w:val="00C66AA7"/>
    <w:rsid w:val="00C70A90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3E0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1E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70FA3"/>
    <w:rsid w:val="00E7183B"/>
    <w:rsid w:val="00E72B83"/>
    <w:rsid w:val="00E7358D"/>
    <w:rsid w:val="00E73E7D"/>
    <w:rsid w:val="00E750AE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E67D3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10CE"/>
    <w:rsid w:val="00F13D6B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3DF5"/>
    <w:rsid w:val="00F75980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247 от 03.04.2025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F1AE83B8-E362-4CA5-9A6D-CE002FC5B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247 от 03.04.2025</dc:title>
  <dc:creator>Попова Наталья Викторовна</dc:creator>
  <cp:lastModifiedBy>Рассихина Елена Владимировна</cp:lastModifiedBy>
  <cp:revision>25</cp:revision>
  <cp:lastPrinted>2025-03-25T07:07:00Z</cp:lastPrinted>
  <dcterms:created xsi:type="dcterms:W3CDTF">2025-02-13T10:03:00Z</dcterms:created>
  <dcterms:modified xsi:type="dcterms:W3CDTF">2025-04-03T03:23:00Z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