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1A" w:rsidRDefault="00490EC4" w:rsidP="00490EC4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EC4" w:rsidRDefault="00490EC4" w:rsidP="00490EC4">
      <w:pPr>
        <w:jc w:val="center"/>
        <w:rPr>
          <w:sz w:val="20"/>
        </w:rPr>
      </w:pPr>
    </w:p>
    <w:p w:rsidR="00490EC4" w:rsidRPr="00490EC4" w:rsidRDefault="00490EC4" w:rsidP="00490EC4">
      <w:pPr>
        <w:jc w:val="center"/>
        <w:rPr>
          <w:b/>
          <w:sz w:val="36"/>
        </w:rPr>
      </w:pPr>
      <w:r w:rsidRPr="00490EC4">
        <w:rPr>
          <w:b/>
          <w:sz w:val="36"/>
        </w:rPr>
        <w:t>АДМИНИСТРАЦИЯ ГОРОДА КРАСНОЯРСКА</w:t>
      </w:r>
    </w:p>
    <w:p w:rsidR="00490EC4" w:rsidRDefault="00490EC4" w:rsidP="00490EC4">
      <w:pPr>
        <w:jc w:val="center"/>
        <w:rPr>
          <w:sz w:val="20"/>
        </w:rPr>
      </w:pPr>
    </w:p>
    <w:p w:rsidR="00490EC4" w:rsidRDefault="00490EC4" w:rsidP="00490EC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490EC4" w:rsidRDefault="00490EC4" w:rsidP="00490EC4">
      <w:pPr>
        <w:jc w:val="center"/>
        <w:rPr>
          <w:sz w:val="44"/>
        </w:rPr>
      </w:pPr>
    </w:p>
    <w:p w:rsidR="00490EC4" w:rsidRDefault="00490EC4" w:rsidP="00490EC4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90EC4" w:rsidTr="00490EC4">
        <w:tc>
          <w:tcPr>
            <w:tcW w:w="4785" w:type="dxa"/>
            <w:shd w:val="clear" w:color="auto" w:fill="auto"/>
          </w:tcPr>
          <w:p w:rsidR="00490EC4" w:rsidRPr="006B3158" w:rsidRDefault="00A47CDE" w:rsidP="006B3158">
            <w:pPr>
              <w:rPr>
                <w:sz w:val="30"/>
              </w:rPr>
            </w:pPr>
            <w:r>
              <w:rPr>
                <w:sz w:val="30"/>
              </w:rPr>
              <w:t>08.11.2024</w:t>
            </w:r>
          </w:p>
        </w:tc>
        <w:tc>
          <w:tcPr>
            <w:tcW w:w="4786" w:type="dxa"/>
            <w:shd w:val="clear" w:color="auto" w:fill="auto"/>
          </w:tcPr>
          <w:p w:rsidR="00490EC4" w:rsidRPr="006B3158" w:rsidRDefault="00A47CDE" w:rsidP="006B3158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1061</w:t>
            </w:r>
            <w:bookmarkStart w:id="0" w:name="_GoBack"/>
            <w:bookmarkEnd w:id="0"/>
          </w:p>
        </w:tc>
      </w:tr>
    </w:tbl>
    <w:p w:rsidR="00490EC4" w:rsidRDefault="00490EC4" w:rsidP="00490EC4">
      <w:pPr>
        <w:jc w:val="center"/>
        <w:rPr>
          <w:sz w:val="44"/>
        </w:rPr>
      </w:pPr>
    </w:p>
    <w:p w:rsidR="00490EC4" w:rsidRDefault="00490EC4" w:rsidP="00490EC4">
      <w:pPr>
        <w:jc w:val="center"/>
        <w:rPr>
          <w:sz w:val="44"/>
        </w:rPr>
      </w:pPr>
    </w:p>
    <w:p w:rsidR="00490EC4" w:rsidRDefault="00490EC4" w:rsidP="00490EC4">
      <w:pPr>
        <w:sectPr w:rsidR="00490EC4" w:rsidSect="00490EC4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F1F1A" w:rsidRDefault="00810125" w:rsidP="007F1F1A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</w:p>
    <w:p w:rsidR="007F1F1A" w:rsidRDefault="00810125" w:rsidP="007F1F1A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</w:p>
    <w:p w:rsidR="004B2690" w:rsidRPr="00810125" w:rsidRDefault="00810125" w:rsidP="007F1F1A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R="00CA06FC" w:rsidRPr="00F8325F" w:rsidRDefault="00CA06FC" w:rsidP="00B93283">
      <w:pPr>
        <w:spacing w:line="192" w:lineRule="auto"/>
        <w:jc w:val="center"/>
        <w:rPr>
          <w:sz w:val="30"/>
          <w:szCs w:val="30"/>
        </w:rPr>
      </w:pPr>
    </w:p>
    <w:p w:rsidR="00CA06FC" w:rsidRPr="00F8325F" w:rsidRDefault="00CA06FC" w:rsidP="00E32348">
      <w:pPr>
        <w:spacing w:line="192" w:lineRule="auto"/>
        <w:jc w:val="center"/>
        <w:rPr>
          <w:sz w:val="30"/>
          <w:szCs w:val="30"/>
        </w:rPr>
      </w:pPr>
    </w:p>
    <w:p w:rsidR="00F71712" w:rsidRPr="00514872" w:rsidRDefault="00501B14" w:rsidP="00EA5F4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ст. 5.1, 39</w:t>
      </w:r>
      <w:r w:rsidR="00FE775A">
        <w:rPr>
          <w:sz w:val="30"/>
          <w:szCs w:val="30"/>
        </w:rPr>
        <w:t xml:space="preserve"> </w:t>
      </w:r>
      <w:r w:rsidR="00F71712" w:rsidRPr="002F093A">
        <w:rPr>
          <w:sz w:val="30"/>
          <w:szCs w:val="30"/>
        </w:rPr>
        <w:t>Градостроительного кодекса Российской Федерации, ст. 16, 28 Федерального закона от 06.10.2003 № 131-ФЗ</w:t>
      </w:r>
      <w:r w:rsidR="007F1F1A">
        <w:rPr>
          <w:sz w:val="30"/>
          <w:szCs w:val="30"/>
        </w:rPr>
        <w:t xml:space="preserve">             </w:t>
      </w:r>
      <w:r w:rsidR="00F71712" w:rsidRPr="002F093A">
        <w:rPr>
          <w:sz w:val="30"/>
          <w:szCs w:val="30"/>
        </w:rPr>
        <w:t xml:space="preserve"> «Об общих принципах организации местного самоуправления в Рос</w:t>
      </w:r>
      <w:r w:rsidR="007F1F1A">
        <w:rPr>
          <w:sz w:val="30"/>
          <w:szCs w:val="30"/>
        </w:rPr>
        <w:t>-</w:t>
      </w:r>
      <w:proofErr w:type="spellStart"/>
      <w:r w:rsidR="00F71712" w:rsidRPr="002F093A">
        <w:rPr>
          <w:sz w:val="30"/>
          <w:szCs w:val="30"/>
        </w:rPr>
        <w:t>сий</w:t>
      </w:r>
      <w:r w:rsidR="00FE775A">
        <w:rPr>
          <w:sz w:val="30"/>
          <w:szCs w:val="30"/>
        </w:rPr>
        <w:t>ской</w:t>
      </w:r>
      <w:proofErr w:type="spellEnd"/>
      <w:r w:rsidR="00FE775A">
        <w:rPr>
          <w:sz w:val="30"/>
          <w:szCs w:val="30"/>
        </w:rPr>
        <w:t xml:space="preserve"> Федерации», ст. 6</w:t>
      </w:r>
      <w:r w:rsidR="00F71712" w:rsidRPr="002F093A">
        <w:rPr>
          <w:sz w:val="30"/>
          <w:szCs w:val="30"/>
        </w:rPr>
        <w:t xml:space="preserve"> Правил землепользования и застройки </w:t>
      </w:r>
      <w:r w:rsidR="007F1F1A">
        <w:rPr>
          <w:sz w:val="30"/>
          <w:szCs w:val="30"/>
        </w:rPr>
        <w:t xml:space="preserve">                 </w:t>
      </w:r>
      <w:r w:rsidR="00F71712" w:rsidRPr="002F093A">
        <w:rPr>
          <w:sz w:val="30"/>
          <w:szCs w:val="30"/>
        </w:rPr>
        <w:t>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</w:t>
      </w:r>
      <w:proofErr w:type="spellStart"/>
      <w:r w:rsidR="00F71712" w:rsidRPr="002F093A">
        <w:rPr>
          <w:sz w:val="30"/>
          <w:szCs w:val="30"/>
        </w:rPr>
        <w:t>утверж</w:t>
      </w:r>
      <w:proofErr w:type="spellEnd"/>
      <w:r w:rsidR="007F1F1A">
        <w:rPr>
          <w:sz w:val="30"/>
          <w:szCs w:val="30"/>
        </w:rPr>
        <w:t>-</w:t>
      </w:r>
      <w:r w:rsidR="00F71712" w:rsidRPr="002F093A">
        <w:rPr>
          <w:sz w:val="30"/>
          <w:szCs w:val="30"/>
        </w:rPr>
        <w:t xml:space="preserve">денных решением Красноярского городского Совета депутатов </w:t>
      </w:r>
      <w:r w:rsidR="007F1F1A">
        <w:rPr>
          <w:sz w:val="30"/>
          <w:szCs w:val="30"/>
        </w:rPr>
        <w:t xml:space="preserve">               </w:t>
      </w:r>
      <w:r w:rsidR="00F71712" w:rsidRPr="002F093A">
        <w:rPr>
          <w:sz w:val="30"/>
          <w:szCs w:val="30"/>
        </w:rPr>
        <w:t>от 07.07.2015 № В-122, ст. 20 Положения об организации и проведении публичных слушаний по проектам в области градостроительной де</w:t>
      </w:r>
      <w:r w:rsidR="00F71712" w:rsidRPr="002F093A">
        <w:rPr>
          <w:sz w:val="30"/>
          <w:szCs w:val="30"/>
        </w:rPr>
        <w:t>я</w:t>
      </w:r>
      <w:r w:rsidR="00F71712" w:rsidRPr="002F093A">
        <w:rPr>
          <w:sz w:val="30"/>
          <w:szCs w:val="30"/>
        </w:rPr>
        <w:t xml:space="preserve">тельности в городе Красноярске, утвержденного решением </w:t>
      </w:r>
      <w:proofErr w:type="spellStart"/>
      <w:r w:rsidR="00F71712" w:rsidRPr="002F093A">
        <w:rPr>
          <w:sz w:val="30"/>
          <w:szCs w:val="30"/>
        </w:rPr>
        <w:t>Крас</w:t>
      </w:r>
      <w:r w:rsidR="007F1F1A">
        <w:rPr>
          <w:sz w:val="30"/>
          <w:szCs w:val="30"/>
        </w:rPr>
        <w:t>-</w:t>
      </w:r>
      <w:r w:rsidR="00F71712" w:rsidRPr="002F093A">
        <w:rPr>
          <w:sz w:val="30"/>
          <w:szCs w:val="30"/>
        </w:rPr>
        <w:t>ноярско</w:t>
      </w:r>
      <w:r w:rsidR="00656339">
        <w:rPr>
          <w:sz w:val="30"/>
          <w:szCs w:val="30"/>
        </w:rPr>
        <w:t>го</w:t>
      </w:r>
      <w:proofErr w:type="spellEnd"/>
      <w:r w:rsidR="00656339">
        <w:rPr>
          <w:sz w:val="30"/>
          <w:szCs w:val="30"/>
        </w:rPr>
        <w:t xml:space="preserve">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proofErr w:type="spellStart"/>
      <w:r w:rsidR="00F71712" w:rsidRPr="002F093A">
        <w:rPr>
          <w:sz w:val="30"/>
          <w:szCs w:val="30"/>
        </w:rPr>
        <w:t>руко</w:t>
      </w:r>
      <w:r w:rsidR="007F1F1A">
        <w:rPr>
          <w:sz w:val="30"/>
          <w:szCs w:val="30"/>
        </w:rPr>
        <w:t>-</w:t>
      </w:r>
      <w:r w:rsidR="00F71712" w:rsidRPr="002F093A">
        <w:rPr>
          <w:sz w:val="30"/>
          <w:szCs w:val="30"/>
        </w:rPr>
        <w:t>водствуясь</w:t>
      </w:r>
      <w:proofErr w:type="spellEnd"/>
      <w:r w:rsidR="00F71712" w:rsidRPr="002F093A">
        <w:rPr>
          <w:sz w:val="30"/>
          <w:szCs w:val="30"/>
        </w:rPr>
        <w:t xml:space="preserve"> </w:t>
      </w:r>
      <w:r w:rsidR="00F71712" w:rsidRPr="00514872">
        <w:rPr>
          <w:sz w:val="30"/>
          <w:szCs w:val="30"/>
        </w:rPr>
        <w:t xml:space="preserve">ст. 41, 58, 59 Устава города Красноярска,  </w:t>
      </w:r>
    </w:p>
    <w:p w:rsidR="00007EED" w:rsidRPr="00514872" w:rsidRDefault="00F71712" w:rsidP="00EA5F4D">
      <w:pPr>
        <w:widowControl w:val="0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R="009B169B" w:rsidRPr="007F1F1A" w:rsidRDefault="009B169B" w:rsidP="007F1F1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4670B">
        <w:rPr>
          <w:color w:val="000000"/>
          <w:sz w:val="30"/>
          <w:szCs w:val="30"/>
        </w:rPr>
        <w:t>1. Провести публичные слушания по проекту решения о пред</w:t>
      </w:r>
      <w:r w:rsidRPr="0054670B">
        <w:rPr>
          <w:color w:val="000000"/>
          <w:sz w:val="30"/>
          <w:szCs w:val="30"/>
        </w:rPr>
        <w:t>о</w:t>
      </w:r>
      <w:r w:rsidRPr="0054670B">
        <w:rPr>
          <w:color w:val="000000"/>
          <w:sz w:val="30"/>
          <w:szCs w:val="30"/>
        </w:rPr>
        <w:t xml:space="preserve">ставлении </w:t>
      </w:r>
      <w:proofErr w:type="spellStart"/>
      <w:r w:rsidR="008614B6">
        <w:rPr>
          <w:color w:val="000000"/>
          <w:sz w:val="30"/>
          <w:szCs w:val="30"/>
        </w:rPr>
        <w:t>Городову</w:t>
      </w:r>
      <w:proofErr w:type="spellEnd"/>
      <w:r w:rsidR="008614B6">
        <w:rPr>
          <w:color w:val="000000"/>
          <w:sz w:val="30"/>
          <w:szCs w:val="30"/>
        </w:rPr>
        <w:t xml:space="preserve"> Павлу Алексеевичу</w:t>
      </w:r>
      <w:r w:rsidR="00717258">
        <w:rPr>
          <w:color w:val="000000"/>
          <w:sz w:val="30"/>
          <w:szCs w:val="30"/>
        </w:rPr>
        <w:t xml:space="preserve"> </w:t>
      </w:r>
      <w:r w:rsidRPr="0054670B">
        <w:rPr>
          <w:color w:val="000000"/>
          <w:sz w:val="30"/>
          <w:szCs w:val="30"/>
        </w:rPr>
        <w:t>разрешения на условно разр</w:t>
      </w:r>
      <w:r w:rsidRPr="0054670B">
        <w:rPr>
          <w:color w:val="000000"/>
          <w:sz w:val="30"/>
          <w:szCs w:val="30"/>
        </w:rPr>
        <w:t>е</w:t>
      </w:r>
      <w:r w:rsidRPr="0054670B">
        <w:rPr>
          <w:color w:val="000000"/>
          <w:sz w:val="30"/>
          <w:szCs w:val="30"/>
        </w:rPr>
        <w:t>шенны</w:t>
      </w:r>
      <w:r w:rsidR="0054670B" w:rsidRPr="0054670B">
        <w:rPr>
          <w:color w:val="000000"/>
          <w:sz w:val="30"/>
          <w:szCs w:val="30"/>
        </w:rPr>
        <w:t>й</w:t>
      </w:r>
      <w:r w:rsidRPr="0054670B">
        <w:rPr>
          <w:color w:val="000000"/>
          <w:sz w:val="30"/>
          <w:szCs w:val="30"/>
        </w:rPr>
        <w:t xml:space="preserve"> вид использования «</w:t>
      </w:r>
      <w:r w:rsidR="008614B6">
        <w:rPr>
          <w:rFonts w:eastAsiaTheme="minorHAnsi"/>
          <w:sz w:val="30"/>
          <w:szCs w:val="30"/>
          <w:lang w:eastAsia="en-US"/>
        </w:rPr>
        <w:t>малоэтажная многоквартирная жилая з</w:t>
      </w:r>
      <w:r w:rsidR="008614B6">
        <w:rPr>
          <w:rFonts w:eastAsiaTheme="minorHAnsi"/>
          <w:sz w:val="30"/>
          <w:szCs w:val="30"/>
          <w:lang w:eastAsia="en-US"/>
        </w:rPr>
        <w:t>а</w:t>
      </w:r>
      <w:r w:rsidR="008614B6">
        <w:rPr>
          <w:rFonts w:eastAsiaTheme="minorHAnsi"/>
          <w:sz w:val="30"/>
          <w:szCs w:val="30"/>
          <w:lang w:eastAsia="en-US"/>
        </w:rPr>
        <w:t>стройка</w:t>
      </w:r>
      <w:r w:rsidR="00D14853" w:rsidRPr="0054670B">
        <w:rPr>
          <w:rFonts w:eastAsiaTheme="minorHAnsi"/>
          <w:sz w:val="30"/>
          <w:szCs w:val="30"/>
          <w:lang w:eastAsia="en-US"/>
        </w:rPr>
        <w:t xml:space="preserve"> (код </w:t>
      </w:r>
      <w:r w:rsidR="008614B6">
        <w:rPr>
          <w:rFonts w:eastAsiaTheme="minorHAnsi"/>
          <w:sz w:val="30"/>
          <w:szCs w:val="30"/>
          <w:lang w:eastAsia="en-US"/>
        </w:rPr>
        <w:t>–</w:t>
      </w:r>
      <w:r w:rsidR="00D14853" w:rsidRPr="0054670B">
        <w:rPr>
          <w:rFonts w:eastAsiaTheme="minorHAnsi"/>
          <w:sz w:val="30"/>
          <w:szCs w:val="30"/>
          <w:lang w:eastAsia="en-US"/>
        </w:rPr>
        <w:t xml:space="preserve"> </w:t>
      </w:r>
      <w:r w:rsidR="008614B6">
        <w:rPr>
          <w:rFonts w:eastAsiaTheme="minorHAnsi"/>
          <w:sz w:val="30"/>
          <w:szCs w:val="30"/>
          <w:lang w:eastAsia="en-US"/>
        </w:rPr>
        <w:t>2.1.1</w:t>
      </w:r>
      <w:r w:rsidR="00D14853" w:rsidRPr="0054670B">
        <w:rPr>
          <w:rFonts w:eastAsiaTheme="minorHAnsi"/>
          <w:sz w:val="30"/>
          <w:szCs w:val="30"/>
          <w:lang w:eastAsia="en-US"/>
        </w:rPr>
        <w:t>)»</w:t>
      </w:r>
      <w:r w:rsidR="0054670B" w:rsidRPr="0054670B">
        <w:rPr>
          <w:rFonts w:eastAsiaTheme="minorHAnsi"/>
          <w:sz w:val="30"/>
          <w:szCs w:val="30"/>
          <w:lang w:eastAsia="en-US"/>
        </w:rPr>
        <w:t xml:space="preserve"> </w:t>
      </w:r>
      <w:r w:rsidRPr="0054670B">
        <w:rPr>
          <w:color w:val="000000"/>
          <w:sz w:val="30"/>
          <w:szCs w:val="30"/>
        </w:rPr>
        <w:t xml:space="preserve">в отношении земельного участка с кадастровым номером </w:t>
      </w:r>
      <w:r w:rsidR="008D1449" w:rsidRPr="0054670B">
        <w:rPr>
          <w:color w:val="000000"/>
          <w:sz w:val="30"/>
          <w:szCs w:val="30"/>
        </w:rPr>
        <w:t>24:50:0</w:t>
      </w:r>
      <w:r w:rsidR="008614B6">
        <w:rPr>
          <w:color w:val="000000"/>
          <w:sz w:val="30"/>
          <w:szCs w:val="30"/>
        </w:rPr>
        <w:t>1</w:t>
      </w:r>
      <w:r w:rsidR="008D1449" w:rsidRPr="0054670B">
        <w:rPr>
          <w:color w:val="000000"/>
          <w:sz w:val="30"/>
          <w:szCs w:val="30"/>
        </w:rPr>
        <w:t>00</w:t>
      </w:r>
      <w:r w:rsidR="008614B6">
        <w:rPr>
          <w:color w:val="000000"/>
          <w:sz w:val="30"/>
          <w:szCs w:val="30"/>
        </w:rPr>
        <w:t>451</w:t>
      </w:r>
      <w:r w:rsidR="008D1449" w:rsidRPr="0054670B">
        <w:rPr>
          <w:color w:val="000000"/>
          <w:sz w:val="30"/>
          <w:szCs w:val="30"/>
        </w:rPr>
        <w:t>:</w:t>
      </w:r>
      <w:r w:rsidR="008614B6">
        <w:rPr>
          <w:color w:val="000000"/>
          <w:sz w:val="30"/>
          <w:szCs w:val="30"/>
        </w:rPr>
        <w:t>10837</w:t>
      </w:r>
      <w:r w:rsidRPr="0054670B">
        <w:rPr>
          <w:color w:val="000000"/>
          <w:sz w:val="30"/>
          <w:szCs w:val="30"/>
        </w:rPr>
        <w:t xml:space="preserve">, </w:t>
      </w:r>
      <w:r w:rsidRPr="0054670B">
        <w:rPr>
          <w:sz w:val="30"/>
          <w:szCs w:val="30"/>
        </w:rPr>
        <w:t xml:space="preserve">расположенного в территориальной зоне </w:t>
      </w:r>
      <w:r w:rsidR="008614B6">
        <w:rPr>
          <w:rFonts w:eastAsiaTheme="minorHAnsi"/>
          <w:bCs/>
          <w:sz w:val="30"/>
          <w:szCs w:val="30"/>
          <w:lang w:eastAsia="en-US"/>
        </w:rPr>
        <w:t>блокированной жилой застройки</w:t>
      </w:r>
      <w:r w:rsidR="00A97ADC" w:rsidRPr="0054670B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54670B">
        <w:rPr>
          <w:sz w:val="30"/>
          <w:szCs w:val="30"/>
        </w:rPr>
        <w:t>(</w:t>
      </w:r>
      <w:r w:rsidR="00717258">
        <w:rPr>
          <w:sz w:val="30"/>
          <w:szCs w:val="30"/>
        </w:rPr>
        <w:t>Ж-</w:t>
      </w:r>
      <w:r w:rsidR="008614B6">
        <w:rPr>
          <w:sz w:val="30"/>
          <w:szCs w:val="30"/>
        </w:rPr>
        <w:t>2</w:t>
      </w:r>
      <w:r w:rsidRPr="0054670B">
        <w:rPr>
          <w:sz w:val="30"/>
          <w:szCs w:val="30"/>
        </w:rPr>
        <w:t xml:space="preserve">) по адресу: </w:t>
      </w:r>
      <w:r w:rsidR="00717258">
        <w:rPr>
          <w:rFonts w:eastAsiaTheme="minorHAnsi"/>
          <w:color w:val="000000"/>
          <w:sz w:val="30"/>
          <w:szCs w:val="30"/>
          <w:lang w:eastAsia="en-US"/>
        </w:rPr>
        <w:t xml:space="preserve">Красноярский край, </w:t>
      </w:r>
      <w:r w:rsidR="007F1F1A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717258">
        <w:rPr>
          <w:rFonts w:eastAsiaTheme="minorHAnsi"/>
          <w:color w:val="000000"/>
          <w:sz w:val="30"/>
          <w:szCs w:val="30"/>
          <w:lang w:eastAsia="en-US"/>
        </w:rPr>
        <w:t>г. Красноярск</w:t>
      </w:r>
      <w:r w:rsidRPr="0054670B">
        <w:rPr>
          <w:color w:val="000000"/>
          <w:sz w:val="30"/>
          <w:szCs w:val="30"/>
        </w:rPr>
        <w:t xml:space="preserve">, с целью </w:t>
      </w:r>
      <w:r w:rsidR="00A63333" w:rsidRPr="0054670B">
        <w:rPr>
          <w:color w:val="000000"/>
          <w:sz w:val="30"/>
          <w:szCs w:val="30"/>
        </w:rPr>
        <w:t>размещения</w:t>
      </w:r>
      <w:r w:rsidR="00D105C4" w:rsidRPr="0054670B">
        <w:rPr>
          <w:color w:val="000000"/>
          <w:sz w:val="30"/>
          <w:szCs w:val="30"/>
        </w:rPr>
        <w:t xml:space="preserve"> </w:t>
      </w:r>
      <w:r w:rsidR="008614B6">
        <w:rPr>
          <w:color w:val="000000"/>
          <w:sz w:val="30"/>
          <w:szCs w:val="30"/>
        </w:rPr>
        <w:t>малоэтажной многоквартирной</w:t>
      </w:r>
      <w:r w:rsidR="007F1F1A">
        <w:rPr>
          <w:color w:val="000000"/>
          <w:sz w:val="30"/>
          <w:szCs w:val="30"/>
        </w:rPr>
        <w:t xml:space="preserve">         </w:t>
      </w:r>
      <w:r w:rsidR="008614B6">
        <w:rPr>
          <w:color w:val="000000"/>
          <w:sz w:val="30"/>
          <w:szCs w:val="30"/>
        </w:rPr>
        <w:t xml:space="preserve"> жилой</w:t>
      </w:r>
      <w:r w:rsidR="007F1F1A">
        <w:rPr>
          <w:color w:val="000000"/>
          <w:sz w:val="30"/>
          <w:szCs w:val="30"/>
        </w:rPr>
        <w:t xml:space="preserve"> </w:t>
      </w:r>
      <w:r w:rsidR="008614B6">
        <w:rPr>
          <w:color w:val="000000"/>
          <w:sz w:val="30"/>
          <w:szCs w:val="30"/>
        </w:rPr>
        <w:t>застройки</w:t>
      </w:r>
      <w:r w:rsidR="003B1BC1">
        <w:rPr>
          <w:color w:val="000000"/>
          <w:sz w:val="30"/>
          <w:szCs w:val="30"/>
        </w:rPr>
        <w:t xml:space="preserve"> </w:t>
      </w:r>
      <w:r w:rsidRPr="0054670B">
        <w:rPr>
          <w:color w:val="000000"/>
          <w:sz w:val="30"/>
          <w:szCs w:val="30"/>
        </w:rPr>
        <w:t xml:space="preserve">(далее </w:t>
      </w:r>
      <w:r w:rsidR="007F1F1A">
        <w:rPr>
          <w:color w:val="000000"/>
          <w:sz w:val="30"/>
          <w:szCs w:val="30"/>
        </w:rPr>
        <w:t>–</w:t>
      </w:r>
      <w:r w:rsidRPr="0054670B">
        <w:rPr>
          <w:color w:val="000000"/>
          <w:sz w:val="30"/>
          <w:szCs w:val="30"/>
        </w:rPr>
        <w:t xml:space="preserve"> Проект).</w:t>
      </w:r>
    </w:p>
    <w:p w:rsidR="00810125" w:rsidRPr="002F093A" w:rsidRDefault="00810125" w:rsidP="009B169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97ADC">
        <w:rPr>
          <w:color w:val="000000"/>
          <w:sz w:val="30"/>
          <w:szCs w:val="30"/>
        </w:rPr>
        <w:t>2. Комиссии по подготовке проекта</w:t>
      </w:r>
      <w:r w:rsidRPr="00672C9D">
        <w:rPr>
          <w:color w:val="000000"/>
          <w:sz w:val="30"/>
          <w:szCs w:val="30"/>
        </w:rPr>
        <w:t xml:space="preserve"> Правил землепользования              и застройки </w:t>
      </w:r>
      <w:r w:rsidR="001C5F86" w:rsidRPr="00672C9D">
        <w:rPr>
          <w:color w:val="000000"/>
          <w:sz w:val="30"/>
          <w:szCs w:val="30"/>
        </w:rPr>
        <w:t xml:space="preserve">городского округа </w:t>
      </w:r>
      <w:r w:rsidRPr="00672C9D">
        <w:rPr>
          <w:color w:val="000000"/>
          <w:sz w:val="30"/>
          <w:szCs w:val="30"/>
        </w:rPr>
        <w:t>город Красноярск</w:t>
      </w:r>
      <w:r w:rsidR="001C5F86" w:rsidRPr="00672C9D">
        <w:rPr>
          <w:color w:val="000000"/>
          <w:sz w:val="30"/>
          <w:szCs w:val="30"/>
        </w:rPr>
        <w:t xml:space="preserve"> Красноярского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7F1F1A">
        <w:rPr>
          <w:color w:val="000000"/>
          <w:sz w:val="30"/>
          <w:szCs w:val="30"/>
        </w:rPr>
        <w:t xml:space="preserve">       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7F1F1A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 xml:space="preserve">осуществить консультирование посетителей экспозиции </w:t>
      </w:r>
      <w:r w:rsidR="007F1F1A">
        <w:rPr>
          <w:color w:val="000000"/>
          <w:sz w:val="30"/>
          <w:szCs w:val="30"/>
        </w:rPr>
        <w:t xml:space="preserve">                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города опубликовать в газете «Городские новости»: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7F1F1A">
        <w:rPr>
          <w:color w:val="000000"/>
          <w:sz w:val="30"/>
          <w:szCs w:val="30"/>
        </w:rPr>
        <w:t xml:space="preserve">               </w:t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R="00810125" w:rsidRPr="002F093A" w:rsidRDefault="00810125" w:rsidP="00810125">
      <w:pPr>
        <w:ind w:firstLine="708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810125" w:rsidRPr="002F093A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R="00810125" w:rsidRDefault="00810125" w:rsidP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</w:t>
      </w:r>
      <w:r w:rsidR="00501B14">
        <w:rPr>
          <w:color w:val="000000"/>
          <w:sz w:val="30"/>
          <w:szCs w:val="30"/>
        </w:rPr>
        <w:t xml:space="preserve"> отсутствия в течение 10 дней с</w:t>
      </w:r>
      <w:r w:rsidRPr="002F093A">
        <w:rPr>
          <w:color w:val="000000"/>
          <w:sz w:val="30"/>
          <w:szCs w:val="30"/>
        </w:rPr>
        <w:t xml:space="preserve"> д</w:t>
      </w:r>
      <w:r w:rsidR="00501B14">
        <w:rPr>
          <w:color w:val="000000"/>
          <w:sz w:val="30"/>
          <w:szCs w:val="30"/>
        </w:rPr>
        <w:t>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7F1F1A">
        <w:rPr>
          <w:color w:val="000000"/>
          <w:sz w:val="30"/>
          <w:szCs w:val="30"/>
        </w:rPr>
        <w:t xml:space="preserve">             </w:t>
      </w:r>
      <w:r w:rsidRPr="002F093A">
        <w:rPr>
          <w:color w:val="000000"/>
          <w:sz w:val="30"/>
          <w:szCs w:val="30"/>
        </w:rPr>
        <w:t xml:space="preserve">о начале публичных слушаний </w:t>
      </w:r>
      <w:r w:rsidR="005A400D">
        <w:rPr>
          <w:color w:val="000000"/>
          <w:sz w:val="30"/>
          <w:szCs w:val="30"/>
        </w:rPr>
        <w:t xml:space="preserve">настоящее постановление подлежит </w:t>
      </w:r>
      <w:r w:rsidR="00501B14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>признанию утратившим силу</w:t>
      </w:r>
      <w:r w:rsidRPr="002F093A">
        <w:rPr>
          <w:color w:val="000000"/>
          <w:sz w:val="30"/>
          <w:szCs w:val="30"/>
        </w:rPr>
        <w:t>.</w:t>
      </w:r>
    </w:p>
    <w:p w:rsidR="004E09D0" w:rsidRPr="006F22A2" w:rsidRDefault="004E09D0" w:rsidP="006F22A2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Контроль за исполнением настоящего постановления возложить на </w:t>
      </w:r>
      <w:r w:rsidR="0066181A">
        <w:rPr>
          <w:color w:val="000000"/>
          <w:sz w:val="30"/>
          <w:szCs w:val="30"/>
        </w:rPr>
        <w:t xml:space="preserve">исполняющего обязанности </w:t>
      </w:r>
      <w:r w:rsidR="006F22A2">
        <w:rPr>
          <w:sz w:val="30"/>
          <w:szCs w:val="30"/>
        </w:rPr>
        <w:t>з</w:t>
      </w:r>
      <w:r w:rsidR="006F22A2" w:rsidRPr="006F22A2">
        <w:rPr>
          <w:sz w:val="30"/>
          <w:szCs w:val="30"/>
        </w:rPr>
        <w:t>аместител</w:t>
      </w:r>
      <w:r w:rsidR="006F22A2">
        <w:rPr>
          <w:sz w:val="30"/>
          <w:szCs w:val="30"/>
        </w:rPr>
        <w:t>я</w:t>
      </w:r>
      <w:r w:rsidR="006F22A2" w:rsidRPr="006F22A2">
        <w:rPr>
          <w:sz w:val="30"/>
          <w:szCs w:val="30"/>
        </w:rPr>
        <w:t xml:space="preserve"> Главы города – </w:t>
      </w:r>
      <w:r w:rsidR="00841DB2">
        <w:rPr>
          <w:sz w:val="30"/>
          <w:szCs w:val="30"/>
        </w:rPr>
        <w:t>руководителя</w:t>
      </w:r>
      <w:r w:rsidR="006F22A2">
        <w:rPr>
          <w:sz w:val="30"/>
          <w:szCs w:val="30"/>
        </w:rPr>
        <w:t xml:space="preserve"> департамента </w:t>
      </w:r>
      <w:r w:rsidR="006F22A2" w:rsidRPr="006F22A2">
        <w:rPr>
          <w:sz w:val="30"/>
          <w:szCs w:val="30"/>
        </w:rPr>
        <w:t>градостроительства</w:t>
      </w:r>
      <w:r w:rsidR="006F22A2">
        <w:rPr>
          <w:sz w:val="30"/>
          <w:szCs w:val="30"/>
        </w:rPr>
        <w:t xml:space="preserve"> </w:t>
      </w:r>
      <w:r w:rsidR="0066181A">
        <w:rPr>
          <w:sz w:val="30"/>
          <w:szCs w:val="30"/>
        </w:rPr>
        <w:t>Шикунова С.А</w:t>
      </w:r>
      <w:r w:rsidR="00A17738">
        <w:rPr>
          <w:sz w:val="30"/>
          <w:szCs w:val="30"/>
        </w:rPr>
        <w:t>.</w:t>
      </w:r>
    </w:p>
    <w:p w:rsidR="004E09D0" w:rsidRDefault="004E09D0" w:rsidP="004E09D0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</w:p>
    <w:p w:rsidR="004E09D0" w:rsidRDefault="004E09D0" w:rsidP="004E09D0">
      <w:pPr>
        <w:pStyle w:val="a3"/>
        <w:autoSpaceDE w:val="0"/>
        <w:autoSpaceDN w:val="0"/>
        <w:adjustRightInd w:val="0"/>
        <w:ind w:left="0"/>
        <w:jc w:val="both"/>
        <w:rPr>
          <w:sz w:val="30"/>
          <w:szCs w:val="30"/>
        </w:rPr>
      </w:pPr>
    </w:p>
    <w:p w:rsidR="00CE3246" w:rsidRDefault="00CE3246" w:rsidP="004E09D0">
      <w:pPr>
        <w:pStyle w:val="a3"/>
        <w:autoSpaceDE w:val="0"/>
        <w:autoSpaceDN w:val="0"/>
        <w:adjustRightInd w:val="0"/>
        <w:ind w:left="0"/>
        <w:jc w:val="both"/>
        <w:rPr>
          <w:sz w:val="30"/>
          <w:szCs w:val="30"/>
        </w:rPr>
      </w:pPr>
    </w:p>
    <w:p w:rsidR="00F3266F" w:rsidRDefault="004E09D0" w:rsidP="00CE3246">
      <w:pPr>
        <w:jc w:val="both"/>
        <w:rPr>
          <w:sz w:val="30"/>
          <w:szCs w:val="30"/>
        </w:rPr>
      </w:pPr>
      <w:r w:rsidRPr="00A27827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A27827">
        <w:rPr>
          <w:sz w:val="30"/>
          <w:szCs w:val="30"/>
        </w:rPr>
        <w:t xml:space="preserve"> города                                                                </w:t>
      </w:r>
      <w:r>
        <w:rPr>
          <w:sz w:val="30"/>
          <w:szCs w:val="30"/>
        </w:rPr>
        <w:t xml:space="preserve">               В.А. Логинов</w:t>
      </w:r>
    </w:p>
    <w:p w:rsidR="007F1F1A" w:rsidRDefault="007F1F1A" w:rsidP="00CE3246">
      <w:pPr>
        <w:jc w:val="both"/>
        <w:rPr>
          <w:sz w:val="30"/>
          <w:szCs w:val="30"/>
        </w:rPr>
      </w:pPr>
    </w:p>
    <w:p w:rsidR="007F1F1A" w:rsidRDefault="007F1F1A" w:rsidP="00CE3246">
      <w:pPr>
        <w:jc w:val="both"/>
        <w:rPr>
          <w:sz w:val="30"/>
          <w:szCs w:val="30"/>
        </w:rPr>
      </w:pPr>
    </w:p>
    <w:sectPr w:rsidR="007F1F1A" w:rsidSect="00490EC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5D" w:rsidRDefault="00310D5D" w:rsidP="00EB3F28">
      <w:r>
        <w:separator/>
      </w:r>
    </w:p>
  </w:endnote>
  <w:endnote w:type="continuationSeparator" w:id="0">
    <w:p w:rsidR="00310D5D" w:rsidRDefault="00310D5D" w:rsidP="00E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5D" w:rsidRDefault="00310D5D" w:rsidP="00EB3F28">
      <w:r>
        <w:separator/>
      </w:r>
    </w:p>
  </w:footnote>
  <w:footnote w:type="continuationSeparator" w:id="0">
    <w:p w:rsidR="00310D5D" w:rsidRDefault="00310D5D" w:rsidP="00EB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0D5D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794D"/>
    <w:rsid w:val="00472EE4"/>
    <w:rsid w:val="00474E8A"/>
    <w:rsid w:val="00476BD3"/>
    <w:rsid w:val="00477756"/>
    <w:rsid w:val="00482899"/>
    <w:rsid w:val="0048367B"/>
    <w:rsid w:val="00490EC4"/>
    <w:rsid w:val="0049109A"/>
    <w:rsid w:val="004A1A22"/>
    <w:rsid w:val="004A5189"/>
    <w:rsid w:val="004A56EB"/>
    <w:rsid w:val="004B0C0F"/>
    <w:rsid w:val="004B2690"/>
    <w:rsid w:val="004C0F74"/>
    <w:rsid w:val="004E09D0"/>
    <w:rsid w:val="004F53B2"/>
    <w:rsid w:val="004F7E97"/>
    <w:rsid w:val="00501B14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3158"/>
    <w:rsid w:val="006B6CF3"/>
    <w:rsid w:val="006C0E57"/>
    <w:rsid w:val="006C401D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1890"/>
    <w:rsid w:val="007C3842"/>
    <w:rsid w:val="007C5B5F"/>
    <w:rsid w:val="007D3C95"/>
    <w:rsid w:val="007D6E3D"/>
    <w:rsid w:val="007E2639"/>
    <w:rsid w:val="007F1F1A"/>
    <w:rsid w:val="007F4912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4B6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40B4C"/>
    <w:rsid w:val="00A4456F"/>
    <w:rsid w:val="00A44BDC"/>
    <w:rsid w:val="00A46442"/>
    <w:rsid w:val="00A46C07"/>
    <w:rsid w:val="00A47CDE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41E0"/>
    <w:rsid w:val="00EB77B5"/>
    <w:rsid w:val="00EC7247"/>
    <w:rsid w:val="00ED1A12"/>
    <w:rsid w:val="00EE0288"/>
    <w:rsid w:val="00F07774"/>
    <w:rsid w:val="00F1062F"/>
    <w:rsid w:val="00F14394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customStyle="1" w:styleId="ConsPlusNormal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1061 от 08.11.2024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4C9EEBB-F071-4CEA-8FEF-49C03CC51314}"/>
</file>

<file path=customXml/itemProps2.xml><?xml version="1.0" encoding="utf-8"?>
<ds:datastoreItem xmlns:ds="http://schemas.openxmlformats.org/officeDocument/2006/customXml" ds:itemID="{55ADF727-3B5B-41CA-9164-42379747DFA9}"/>
</file>

<file path=customXml/itemProps3.xml><?xml version="1.0" encoding="utf-8"?>
<ds:datastoreItem xmlns:ds="http://schemas.openxmlformats.org/officeDocument/2006/customXml" ds:itemID="{EA8997C0-FBDF-47D0-B1BC-DC45159303C2}"/>
</file>

<file path=customXml/itemProps4.xml><?xml version="1.0" encoding="utf-8"?>
<ds:datastoreItem xmlns:ds="http://schemas.openxmlformats.org/officeDocument/2006/customXml" ds:itemID="{A6BF5039-45AC-4DC1-ABB2-09E6C2CCE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1061 от 08.11.2024</dc:title>
  <dc:subject/>
  <dc:creator>Воеводкина Анастасия Валерьевна</dc:creator>
  <cp:keywords/>
  <dc:description/>
  <cp:lastModifiedBy>mishinkina</cp:lastModifiedBy>
  <cp:revision>12</cp:revision>
  <cp:lastPrinted>2024-08-29T02:16:00Z</cp:lastPrinted>
  <dcterms:created xsi:type="dcterms:W3CDTF">2023-09-01T02:54:00Z</dcterms:created>
  <dcterms:modified xsi:type="dcterms:W3CDTF">2024-11-08T10:28:00Z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