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  <w:r w:rsidR="003D1EA7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F75763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F75763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8319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8"/>
            <w:gridCol w:w="2473"/>
            <w:gridCol w:w="2480"/>
            <w:gridCol w:w="3142"/>
            <w:gridCol w:w="3142"/>
          </w:tblGrid>
          <w:tr w:rsidR="00AA29A5" w:rsidRPr="006B41AE" w:rsidTr="00C65BB2">
            <w:trPr>
              <w:gridAfter w:val="2"/>
              <w:wAfter w:type="pct" w:w="1994"/>
              <w:trHeight w:val="113"/>
              <w:hidden/>
            </w:trPr>
            <w:tc>
              <w:tcPr>
                <w:tcW w:type="pct" w:w="1434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1572"/>
                <w:gridSpan w:val="2"/>
              </w:tcPr>
              <w:p w:rsidP="00C27774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0C7D40">
                  <w:rPr>
                    <w:rFonts w:ascii="Times New Roman" w:cs="Times New Roman" w:hAnsi="Times New Roman"/>
                    <w:sz w:val="30"/>
                    <w:szCs w:val="30"/>
                  </w:rPr>
                  <w:t>С</w:t>
                </w:r>
                <w:r w:rsidR="00C27774">
                  <w:rPr>
                    <w:rFonts w:ascii="Times New Roman" w:cs="Times New Roman" w:hAnsi="Times New Roman"/>
                    <w:sz w:val="30"/>
                    <w:szCs w:val="30"/>
                  </w:rPr>
                  <w:t>оветский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1572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1572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1572"/>
                <w:gridSpan w:val="2"/>
                <w:shd w:color="auto" w:fill="auto" w:val="clear"/>
              </w:tcPr>
              <w:p w:rsidP="00276E49" w:rsidR="00AA29A5" w:rsidRDefault="00C65BB2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2</w:t>
                </w:r>
                <w:r w:rsidR="00F7576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004</w:t>
                </w:r>
                <w:r w:rsidR="000C7D40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</w:tcPr>
              <w:p w:rsidP="006B41AE" w:rsidR="00714CB7" w:rsidRDefault="00AA29A5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квадратическая </w:t>
                </w:r>
              </w:p>
              <w:p w:rsidP="006B41AE" w:rsidR="00714CB7" w:rsidRDefault="00AA29A5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погрешность положения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1572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характерных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1572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Координаты, м</w:t>
                </w:r>
              </w:p>
            </w:tc>
          </w:tr>
          <w:tr w:rsidR="00AA29A5" w:rsidRPr="006B41AE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785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78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78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78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635039.40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100676.62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635035.97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100679.44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635028.99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100671.76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635023.92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100668.44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635014.17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100646.25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634996.59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100621.29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634973.60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100594.79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634928.03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100544.43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634922.03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100537.24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634921.40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100531.36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634879.25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100484.85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634871.67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100484.84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 w:rsidRPr="00250193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634857.56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100467.56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634842.73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100452.22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634831.73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100438.79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634810.59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100414.56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634804.25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100413.05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634789.64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100395.78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634765.12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100368.27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20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634714.23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100314.45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21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634673.18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100272.29</w:t>
                </w:r>
              </w:p>
            </w:tc>
          </w:tr>
          <w:tr w:rsidR="00041EAD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041EAD" w:rsidRDefault="00041EAD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1</w:t>
                </w:r>
              </w:p>
            </w:tc>
            <w:tc>
              <w:tcPr>
                <w:tcW w:type="pct" w:w="785"/>
              </w:tcPr>
              <w:p w:rsidP="009C13A0" w:rsidR="00041EAD" w:rsidRDefault="00041EAD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787"/>
              </w:tcPr>
              <w:p w:rsidP="009C13A0" w:rsidR="00041EAD" w:rsidRDefault="00041EAD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22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634651.17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100247.84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23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634660.83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100238.84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24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634663.27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100241.43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25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634655.85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100248.45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26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634680.95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100275.38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AD66BC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27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634716.37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100312.41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6748DF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28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634784.80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100384.52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6748DF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29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634805.18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100409.02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6748DF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30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634810.86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100410.33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6748DF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31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634834.15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100436.30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6748DF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32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634845.26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100449.92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6748DF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33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634855.31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100459.73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C65BB2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34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634873.18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100481.17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6748DF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35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634881.11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100481.56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6748DF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36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634905.68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100509.47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6748DF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37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634915.56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100519.09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6748DF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38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634917.96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100517.22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6748DF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39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634920.32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100519.84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6748DF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40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634917.75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100521.87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6748DF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41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634924.33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100530.07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6748DF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42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634924.84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100535.85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6748DF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43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634975.92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100592.65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6748DF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44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634997.65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100617.12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6748DF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45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635018.42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100646.37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6748DF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46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635026.47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100665.55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6748DF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47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635033.08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100669.88</w:t>
                </w:r>
              </w:p>
            </w:tc>
          </w:tr>
          <w:tr w:rsidR="00C65BB2" w:rsidRPr="00AC1DC5" w:rsidTr="00C65BB2">
            <w:trPr>
              <w:gridAfter w:val="2"/>
              <w:wAfter w:type="pct" w:w="1994"/>
              <w:trHeight w:val="113"/>
            </w:trPr>
            <w:tc>
              <w:tcPr>
                <w:tcW w:type="pct" w:w="1434"/>
                <w:vAlign w:val="center"/>
              </w:tcPr>
              <w:p w:rsidP="006748DF" w:rsidR="00C65BB2" w:rsidRDefault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785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635039.40</w:t>
                </w:r>
              </w:p>
            </w:tc>
            <w:tc>
              <w:tcPr>
                <w:tcW w:type="pct" w:w="787"/>
              </w:tcPr>
              <w:p w:rsidP="009C13A0" w:rsidR="00C65BB2" w:rsidRDefault="00C65BB2" w:rsidRPr="00C65BB2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C65BB2">
                  <w:rPr>
                    <w:rFonts w:ascii="Times New Roman" w:cs="Times New Roman" w:hAnsi="Times New Roman"/>
                    <w:sz w:val="30"/>
                    <w:szCs w:val="30"/>
                  </w:rPr>
                  <w:t>100676.62</w:t>
                </w:r>
              </w:p>
            </w:tc>
          </w:tr>
          <w:tr w:rsidR="00C65BB2" w:rsidRPr="002F67E3" w:rsidTr="00C65BB2">
            <w:trPr>
              <w:trHeight w:val="113"/>
            </w:trPr>
            <w:tc>
              <w:tcPr>
                <w:tcW w:type="pct" w:w="3006"/>
                <w:gridSpan w:val="3"/>
                <w:vAlign w:val="center"/>
              </w:tcPr>
              <w:p w:rsidP="00E24F6C" w:rsidR="00C65BB2" w:rsidRDefault="00C65BB2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  <w:tc>
              <w:tcPr>
                <w:tcW w:type="pct" w:w="997"/>
              </w:tcPr>
              <w:p w:rsidP="009C13A0" w:rsidR="00C65BB2" w:rsidRDefault="00C65BB2" w:rsidRPr="00906DAA">
                <w:pPr>
                  <w:jc w:val="center"/>
                  <w:rPr>
                    <w:sz w:val="26"/>
                    <w:szCs w:val="26"/>
                  </w:rPr>
                </w:pPr>
                <w:r w:rsidRPr="00906DAA">
                  <w:rPr>
                    <w:sz w:val="26"/>
                    <w:szCs w:val="26"/>
                  </w:rPr>
                  <w:t>635039.40</w:t>
                </w:r>
              </w:p>
            </w:tc>
            <w:tc>
              <w:tcPr>
                <w:tcW w:type="pct" w:w="997"/>
              </w:tcPr>
              <w:p w:rsidP="009C13A0" w:rsidR="00C65BB2" w:rsidRDefault="00C65BB2" w:rsidRPr="00906DAA">
                <w:pPr>
                  <w:jc w:val="center"/>
                  <w:rPr>
                    <w:sz w:val="26"/>
                    <w:szCs w:val="26"/>
                  </w:rPr>
                </w:pPr>
                <w:r w:rsidRPr="00906DAA">
                  <w:rPr>
                    <w:sz w:val="26"/>
                    <w:szCs w:val="26"/>
                  </w:rPr>
                  <w:t>100676.62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C27774" w:rsidRDefault="00C27774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388"/>
        <w:gridCol w:w="8183"/>
      </w:tblGrid>
      <w:tr w:rsidR="00250193" w:rsidRPr="00250193" w:rsidTr="00714CB7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0212894D" wp14:editId="1C2A12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C65BB2">
              <w:rPr>
                <w:noProof/>
                <w:lang w:eastAsia="ru-RU"/>
              </w:rPr>
              <w:drawing>
                <wp:inline distB="0" distL="0" distR="0" distT="0">
                  <wp:extent cx="5951705" cy="6559826"/>
                  <wp:effectExtent b="0" l="0" r="0" t="0"/>
                  <wp:docPr descr="Россети" id="2" name="Рисунок 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Россети" id="0" name="Picture 3"/>
                          <pic:cNvPicPr>
                            <a:picLocks noChangeArrowheads="true" noChangeAspect="true"/>
                          </pic:cNvPicPr>
                        </pic:nvPicPr>
                        <pic:blipFill rotWithShape="true">
                          <a:blip cstate="print"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b="2553"/>
                          <a:stretch/>
                        </pic:blipFill>
                        <pic:spPr bwMode="auto">
                          <a:xfrm>
                            <a:off x="0" y="0"/>
                            <a:ext cx="5955205" cy="6563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714CB7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C27774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C65BB2">
              <w:t xml:space="preserve"> </w:t>
            </w:r>
            <w:r w:rsidR="00C65BB2" w:rsidRPr="00C65BB2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2700</w:t>
            </w:r>
          </w:p>
        </w:tc>
      </w:tr>
      <w:tr w:rsidR="00250193" w:rsidRPr="00250193" w:rsidTr="00714CB7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C65BB2" w:rsidRPr="00250193" w:rsidTr="00714CB7">
        <w:tc>
          <w:tcPr>
            <w:tcW w:type="pct" w:w="725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9C13A0" w:rsidR="00714CB7" w:rsidRDefault="00714CB7">
            <w:pPr>
              <w:spacing w:after="2" w:before="2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P="009C13A0" w:rsidR="00C65BB2" w:rsidRDefault="00C65BB2" w:rsidRPr="00AA70A9">
            <w:pPr>
              <w:spacing w:after="2" w:before="2" w:line="240" w:lineRule="auto"/>
              <w:jc w:val="center"/>
              <w:rPr>
                <w:rFonts w:ascii="Times New Roman" w:hAnsi="Times New Roman"/>
              </w:rPr>
            </w:pPr>
            <w:r w:rsidRPr="00AA70A9">
              <w:rPr>
                <w:rFonts w:ascii="Times New Roman" w:hAnsi="Times New Roman"/>
                <w:noProof/>
                <w:lang w:eastAsia="ru-RU"/>
              </w:rPr>
              <w:drawing>
                <wp:inline distB="0" distL="0" distR="0" distT="0">
                  <wp:extent cx="431800" cy="187960"/>
                  <wp:effectExtent b="21590" l="19050" r="25400" t="19050"/>
                  <wp:docPr descr="sheet" id="3" name="Рисунок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6e71ea2c-002c-4e01-b557-3d59ddd66327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710" cy="189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75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9C13A0" w:rsidR="00C65BB2" w:rsidRDefault="00714CB7" w:rsidRPr="00C65BB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 п</w:t>
            </w:r>
            <w:r w:rsidR="00C65BB2" w:rsidRPr="00C65BB2">
              <w:rPr>
                <w:rFonts w:ascii="Times New Roman" w:hAnsi="Times New Roman"/>
                <w:sz w:val="30"/>
                <w:szCs w:val="30"/>
              </w:rPr>
              <w:t>роектные границы публичного сервитута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C65BB2" w:rsidRPr="00250193" w:rsidTr="00714CB7">
        <w:tc>
          <w:tcPr>
            <w:tcW w:type="pct" w:w="725"/>
            <w:tcBorders>
              <w:top w:val="nil"/>
            </w:tcBorders>
          </w:tcPr>
          <w:p w:rsidP="009C13A0" w:rsidR="00714CB7" w:rsidRDefault="00714CB7">
            <w:pPr>
              <w:spacing w:after="2" w:before="2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P="009C13A0" w:rsidR="00C65BB2" w:rsidRDefault="00C65BB2" w:rsidRPr="00AA70A9">
            <w:pPr>
              <w:spacing w:after="2" w:before="2" w:line="240" w:lineRule="auto"/>
              <w:jc w:val="center"/>
              <w:rPr>
                <w:rFonts w:ascii="Times New Roman" w:hAnsi="Times New Roman"/>
              </w:rPr>
            </w:pPr>
            <w:r w:rsidRPr="00AA70A9">
              <w:rPr>
                <w:rFonts w:ascii="Times New Roman" w:hAnsi="Times New Roman"/>
                <w:noProof/>
                <w:lang w:eastAsia="ru-RU"/>
              </w:rPr>
              <w:drawing>
                <wp:inline distB="0" distL="0" distR="0" distT="0">
                  <wp:extent cx="436880" cy="182880"/>
                  <wp:effectExtent b="26670" l="19050" r="20320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9cdd8b7-064d-456a-80eb-f06e0eae4d6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140" cy="1880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75"/>
          </w:tcPr>
          <w:p w:rsidP="009C13A0" w:rsidR="00C65BB2" w:rsidRDefault="00714CB7" w:rsidRPr="00C65BB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 о</w:t>
            </w:r>
            <w:r w:rsidR="00C65BB2" w:rsidRPr="00C65BB2">
              <w:rPr>
                <w:rFonts w:ascii="Times New Roman" w:hAnsi="Times New Roman"/>
                <w:sz w:val="30"/>
                <w:szCs w:val="30"/>
              </w:rPr>
              <w:t>бозначение характерной точки границы публичного се</w:t>
            </w:r>
            <w:r w:rsidR="00C65BB2" w:rsidRPr="00C65BB2">
              <w:rPr>
                <w:rFonts w:ascii="Times New Roman" w:hAnsi="Times New Roman"/>
                <w:sz w:val="30"/>
                <w:szCs w:val="30"/>
              </w:rPr>
              <w:t>р</w:t>
            </w:r>
            <w:r w:rsidR="00C65BB2" w:rsidRPr="00C65BB2">
              <w:rPr>
                <w:rFonts w:ascii="Times New Roman" w:hAnsi="Times New Roman"/>
                <w:sz w:val="30"/>
                <w:szCs w:val="30"/>
              </w:rPr>
              <w:t>витута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C65BB2" w:rsidRPr="00250193" w:rsidTr="00714CB7">
        <w:tc>
          <w:tcPr>
            <w:tcW w:type="pct" w:w="725"/>
          </w:tcPr>
          <w:p w:rsidP="009C13A0" w:rsidR="00714CB7" w:rsidRDefault="00714CB7">
            <w:pPr>
              <w:spacing w:after="2" w:before="2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P="009C13A0" w:rsidR="00C65BB2" w:rsidRDefault="00C65BB2" w:rsidRPr="00AA70A9">
            <w:pPr>
              <w:spacing w:after="2" w:before="2" w:line="240" w:lineRule="auto"/>
              <w:jc w:val="center"/>
              <w:rPr>
                <w:rFonts w:ascii="Times New Roman" w:hAnsi="Times New Roman"/>
              </w:rPr>
            </w:pPr>
            <w:r w:rsidRPr="00AA70A9">
              <w:rPr>
                <w:rFonts w:ascii="Times New Roman" w:hAnsi="Times New Roman"/>
                <w:noProof/>
                <w:lang w:eastAsia="ru-RU"/>
              </w:rPr>
              <w:drawing>
                <wp:inline distB="0" distL="0" distR="0" distT="0">
                  <wp:extent cx="431800" cy="193040"/>
                  <wp:effectExtent b="16510" l="19050" r="25400" t="19050"/>
                  <wp:docPr descr="sheet" id="6" name="Рисунок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fe3a17ea-8fb5-4a60-a1e6-7710d9c09ea8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17" cy="197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75"/>
          </w:tcPr>
          <w:p w:rsidP="009C13A0" w:rsidR="00C65BB2" w:rsidRDefault="00714CB7" w:rsidRPr="00C65BB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 г</w:t>
            </w:r>
            <w:r w:rsidR="00C65BB2" w:rsidRPr="00C65BB2">
              <w:rPr>
                <w:rFonts w:ascii="Times New Roman" w:hAnsi="Times New Roman"/>
                <w:sz w:val="30"/>
                <w:szCs w:val="30"/>
              </w:rPr>
              <w:t>раница кадастрового квартала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C65BB2" w:rsidRPr="00250193" w:rsidTr="00714CB7">
        <w:trPr>
          <w:trHeight w:val="420"/>
        </w:trPr>
        <w:tc>
          <w:tcPr>
            <w:tcW w:type="pct" w:w="725"/>
          </w:tcPr>
          <w:p w:rsidP="009C13A0" w:rsidR="00714CB7" w:rsidRDefault="00714CB7">
            <w:pPr>
              <w:spacing w:after="2" w:before="2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P="009C13A0" w:rsidR="00C65BB2" w:rsidRDefault="00C65BB2" w:rsidRPr="00AA70A9">
            <w:pPr>
              <w:spacing w:after="2" w:before="2" w:line="240" w:lineRule="auto"/>
              <w:jc w:val="center"/>
              <w:rPr>
                <w:rFonts w:ascii="Times New Roman" w:hAnsi="Times New Roman"/>
              </w:rPr>
            </w:pPr>
            <w:r w:rsidRPr="00AA70A9">
              <w:rPr>
                <w:rFonts w:ascii="Times New Roman" w:hAnsi="Times New Roman"/>
                <w:noProof/>
                <w:lang w:eastAsia="ru-RU"/>
              </w:rPr>
              <w:drawing>
                <wp:inline distB="0" distL="0" distR="0" distT="0">
                  <wp:extent cx="437661" cy="191477"/>
                  <wp:effectExtent b="18415" l="19050" r="19685" t="19050"/>
                  <wp:docPr descr="sheet" id="9" name="Рисунок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39bd612e-bb6a-4e8d-ba81-f4719a67e5a6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795" cy="1910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75"/>
          </w:tcPr>
          <w:p w:rsidP="009C13A0" w:rsidR="00C65BB2" w:rsidRDefault="00714CB7" w:rsidRPr="00C65BB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 о</w:t>
            </w:r>
            <w:r w:rsidR="00C65BB2" w:rsidRPr="00C65BB2">
              <w:rPr>
                <w:rFonts w:ascii="Times New Roman" w:hAnsi="Times New Roman"/>
                <w:sz w:val="30"/>
                <w:szCs w:val="30"/>
              </w:rPr>
              <w:t>бозначение кадастрового квартала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C65BB2" w:rsidRPr="00250193" w:rsidTr="00714CB7">
        <w:trPr>
          <w:trHeight w:val="427"/>
        </w:trPr>
        <w:tc>
          <w:tcPr>
            <w:tcW w:type="pct" w:w="725"/>
          </w:tcPr>
          <w:p w:rsidP="009C13A0" w:rsidR="00714CB7" w:rsidRDefault="00714CB7">
            <w:pPr>
              <w:spacing w:after="2" w:before="2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P="009C13A0" w:rsidR="00C65BB2" w:rsidRDefault="00C65BB2" w:rsidRPr="00AA70A9">
            <w:pPr>
              <w:spacing w:after="2" w:before="2" w:line="240" w:lineRule="auto"/>
              <w:jc w:val="center"/>
              <w:rPr>
                <w:rFonts w:ascii="Times New Roman" w:hAnsi="Times New Roman"/>
              </w:rPr>
            </w:pPr>
            <w:r w:rsidRPr="00AA70A9">
              <w:rPr>
                <w:rFonts w:ascii="Times New Roman" w:hAnsi="Times New Roman"/>
                <w:noProof/>
                <w:lang w:eastAsia="ru-RU"/>
              </w:rPr>
              <w:drawing>
                <wp:inline distB="0" distL="0" distR="0" distT="0">
                  <wp:extent cx="436880" cy="187960"/>
                  <wp:effectExtent b="21590" l="19050" r="20320" t="19050"/>
                  <wp:docPr descr="sheet" id="4" name="Рисунок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ef85b170-fea5-4d45-b67e-909ccd956902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017" cy="193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75"/>
          </w:tcPr>
          <w:p w:rsidP="009C13A0" w:rsidR="00C65BB2" w:rsidRDefault="00714CB7" w:rsidRPr="00C65BB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 г</w:t>
            </w:r>
            <w:r w:rsidR="00C65BB2" w:rsidRPr="00C65BB2">
              <w:rPr>
                <w:rFonts w:ascii="Times New Roman" w:hAnsi="Times New Roman"/>
                <w:sz w:val="30"/>
                <w:szCs w:val="30"/>
              </w:rPr>
              <w:t>раницы земельных участков по сведениям ЕГРН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C65BB2" w:rsidRPr="00250193" w:rsidTr="00714CB7">
        <w:trPr>
          <w:trHeight w:val="427"/>
        </w:trPr>
        <w:tc>
          <w:tcPr>
            <w:tcW w:type="pct" w:w="725"/>
          </w:tcPr>
          <w:p w:rsidP="009C13A0" w:rsidR="00714CB7" w:rsidRDefault="00714CB7">
            <w:pPr>
              <w:spacing w:after="2" w:before="2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P="009C13A0" w:rsidR="00C65BB2" w:rsidRDefault="00C65BB2" w:rsidRPr="00AA70A9">
            <w:pPr>
              <w:spacing w:after="2" w:before="2" w:line="240" w:lineRule="auto"/>
              <w:jc w:val="center"/>
              <w:rPr>
                <w:rFonts w:ascii="Times New Roman" w:hAnsi="Times New Roman"/>
              </w:rPr>
            </w:pPr>
            <w:r w:rsidRPr="00AA70A9">
              <w:rPr>
                <w:rFonts w:ascii="Times New Roman" w:hAnsi="Times New Roman"/>
                <w:noProof/>
                <w:lang w:eastAsia="ru-RU"/>
              </w:rPr>
              <w:drawing>
                <wp:inline distB="0" distL="0" distR="0" distT="0">
                  <wp:extent cx="436880" cy="193040"/>
                  <wp:effectExtent b="16510" l="19050" r="20320" t="19050"/>
                  <wp:docPr descr="sheet" id="11" name="Рисунок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a176d93d-49a9-4d07-966d-a9e3ce793b64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445" cy="1990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275"/>
          </w:tcPr>
          <w:p w:rsidP="009C13A0" w:rsidR="00C65BB2" w:rsidRDefault="00714CB7" w:rsidRPr="00C65BB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 к</w:t>
            </w:r>
            <w:r w:rsidR="00C65BB2" w:rsidRPr="00C65BB2">
              <w:rPr>
                <w:rFonts w:ascii="Times New Roman" w:hAnsi="Times New Roman"/>
                <w:sz w:val="30"/>
                <w:szCs w:val="30"/>
              </w:rPr>
              <w:t>адастровый номер земельного участка в квартале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250193" w:rsidR="00690149" w:rsidRDefault="00690149" w:rsidRPr="00714CB7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2"/>
          <w:szCs w:val="2"/>
          <w:lang w:eastAsia="ru-RU"/>
        </w:rPr>
      </w:pPr>
    </w:p>
    <w:sectPr w:rsidR="00690149" w:rsidRPr="00714CB7" w:rsidSect="00F75763">
      <w:headerReference r:id="rId15" w:type="default"/>
      <w:type w:val="continuous"/>
      <w:pgSz w:h="16840" w:w="11907"/>
      <w:pgMar w:bottom="1134" w:footer="731" w:gutter="0" w:header="731" w:left="1985" w:right="567" w:top="1134"/>
      <w:pgNumType w:start="6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45EC1" w:rsidP="00E51C66" w:rsidRDefault="00445EC1">
      <w:pPr>
        <w:spacing w:after="0" w:line="240" w:lineRule="auto"/>
      </w:pPr>
      <w:r>
        <w:separator/>
      </w:r>
    </w:p>
  </w:endnote>
  <w:endnote w:type="continuationSeparator" w:id="0">
    <w:p w:rsidR="00445EC1" w:rsidP="00E51C66" w:rsidRDefault="0044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45EC1" w:rsidP="00E51C66" w:rsidRDefault="00445EC1">
      <w:pPr>
        <w:spacing w:after="0" w:line="240" w:lineRule="auto"/>
      </w:pPr>
      <w:r>
        <w:separator/>
      </w:r>
    </w:p>
  </w:footnote>
  <w:footnote w:type="continuationSeparator" w:id="0">
    <w:p w:rsidR="00445EC1" w:rsidP="00E51C66" w:rsidRDefault="00445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045049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14CB7" w:rsidR="00714CB7" w:rsidRDefault="00714CB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4C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4C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4C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7C27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714C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30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1EAD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C7D40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1F76C7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A5A78"/>
    <w:rsid w:val="003B440F"/>
    <w:rsid w:val="003D1CC7"/>
    <w:rsid w:val="003D1EA7"/>
    <w:rsid w:val="003D5A14"/>
    <w:rsid w:val="003E7F6C"/>
    <w:rsid w:val="00410CB9"/>
    <w:rsid w:val="004206A7"/>
    <w:rsid w:val="004245C5"/>
    <w:rsid w:val="0043273B"/>
    <w:rsid w:val="00441748"/>
    <w:rsid w:val="00445EC1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748DF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14CB7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66665"/>
    <w:rsid w:val="00870813"/>
    <w:rsid w:val="009018E7"/>
    <w:rsid w:val="00903944"/>
    <w:rsid w:val="0091192D"/>
    <w:rsid w:val="00925DCE"/>
    <w:rsid w:val="00935342"/>
    <w:rsid w:val="00937566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B3A1F"/>
    <w:rsid w:val="00AC1DC5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27774"/>
    <w:rsid w:val="00C32345"/>
    <w:rsid w:val="00C41FCF"/>
    <w:rsid w:val="00C61A60"/>
    <w:rsid w:val="00C65BB2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4B4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B7C27"/>
    <w:rsid w:val="00ED02DD"/>
    <w:rsid w:val="00EF0E22"/>
    <w:rsid w:val="00EF6031"/>
    <w:rsid w:val="00F063EE"/>
    <w:rsid w:val="00F51413"/>
    <w:rsid w:val="00F51BB8"/>
    <w:rsid w:val="00F535CC"/>
    <w:rsid w:val="00F75763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3C99CD59-9DA7-40FD-8E49-50C8FE0D2635}"/>
</file>

<file path=customXml/itemProps2.xml><?xml version="1.0" encoding="utf-8"?>
<ds:datastoreItem xmlns:ds="http://schemas.openxmlformats.org/officeDocument/2006/customXml" ds:itemID="{D02D3656-C5BF-4229-99EA-06457DE70C4C}"/>
</file>

<file path=customXml/itemProps3.xml><?xml version="1.0" encoding="utf-8"?>
<ds:datastoreItem xmlns:ds="http://schemas.openxmlformats.org/officeDocument/2006/customXml" ds:itemID="{59379825-F4FC-4A88-A021-400057CE57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Сайгашкина Евгения Николаевна</cp:lastModifiedBy>
  <cp:revision>16</cp:revision>
  <cp:lastPrinted>2026-03-03T10:21:00Z</cp:lastPrinted>
  <dcterms:created xsi:type="dcterms:W3CDTF">2025-09-02T03:55:00Z</dcterms:created>
  <dcterms:modified xsi:type="dcterms:W3CDTF">2026-03-17T03:48:00Z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