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tbl>
      <w:tblPr>
        <w:tblW w:type="dxa" w:w="9889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5495"/>
        <w:gridCol w:w="4394"/>
      </w:tblGrid>
      <w:tr w:rsidR="006B36E5" w:rsidTr="006A57DD">
        <w:tc>
          <w:tcPr>
            <w:tcW w:type="dxa" w:w="5495"/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B36E5" w:rsidRDefault="006B36E5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type="dxa" w:w="4394"/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B36E5" w:rsidRDefault="004C6BF4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="006B36E5">
              <w:rPr>
                <w:rFonts w:ascii="Times New Roman" w:hAnsi="Times New Roman"/>
                <w:sz w:val="30"/>
                <w:szCs w:val="30"/>
              </w:rPr>
              <w:t xml:space="preserve">риложение </w:t>
            </w:r>
          </w:p>
          <w:p w:rsidR="006B36E5" w:rsidRDefault="006B36E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 распоряжению </w:t>
            </w:r>
          </w:p>
          <w:p w:rsidR="006B36E5" w:rsidRDefault="006B36E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P="004C6BF4" w:rsidR="006B36E5" w:rsidRDefault="004C6BF4">
            <w:pPr>
              <w:widowControl w:val="false"/>
              <w:suppressAutoHyphens w:val="false"/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от____________ </w:t>
            </w:r>
            <w:r w:rsidR="006B36E5">
              <w:rPr>
                <w:rFonts w:ascii="Times New Roman" w:hAnsi="Times New Roman"/>
                <w:sz w:val="30"/>
                <w:szCs w:val="30"/>
              </w:rPr>
              <w:t>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6B36E5">
              <w:rPr>
                <w:rFonts w:ascii="Times New Roman" w:hAnsi="Times New Roman"/>
                <w:sz w:val="30"/>
                <w:szCs w:val="30"/>
              </w:rPr>
              <w:t>_________</w:t>
            </w:r>
          </w:p>
          <w:p w:rsidR="006B36E5" w:rsidRDefault="006B36E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6B36E5" w:rsidR="006B36E5" w:rsidRDefault="006B36E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6B36E5" w:rsidR="004C6BF4" w:rsidRDefault="004C6BF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4C6BF4" w:rsidR="006B36E5" w:rsidRDefault="006B36E5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ПЕРЕЧЕНЬ </w:t>
      </w:r>
    </w:p>
    <w:p w:rsidP="004C6BF4" w:rsidR="004C6BF4" w:rsidRDefault="006B36E5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координат характерных точек границ территории, в отношении </w:t>
      </w:r>
    </w:p>
    <w:p w:rsidP="004C6BF4" w:rsidR="004C6BF4" w:rsidRDefault="006B36E5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которой принято решение о резервировании</w:t>
      </w:r>
      <w:r w:rsidR="00AA4F20">
        <w:rPr>
          <w:rFonts w:ascii="Times New Roman" w:hAnsi="Times New Roman"/>
          <w:sz w:val="30"/>
          <w:szCs w:val="30"/>
        </w:rPr>
        <w:t xml:space="preserve"> земель </w:t>
      </w:r>
    </w:p>
    <w:p w:rsidP="004C6BF4" w:rsidR="006B36E5" w:rsidRDefault="00AA4F20">
      <w:pPr>
        <w:widowControl w:val="false"/>
        <w:suppressAutoHyphens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для муниципальных нужд </w:t>
      </w:r>
    </w:p>
    <w:p w:rsidP="006B36E5" w:rsidR="006B36E5" w:rsidRDefault="006B36E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pct" w:w="5000"/>
        <w:tblLayout w:type="fixed"/>
        <w:tblCellMar>
          <w:top w:type="dxa" w:w="6"/>
          <w:left w:type="dxa" w:w="10"/>
          <w:bottom w:type="dxa" w:w="6"/>
          <w:right w:type="dxa" w:w="10"/>
        </w:tblCellMar>
        <w:tblLook w:firstColumn="1" w:firstRow="1" w:lastColumn="0" w:lastRow="0" w:noHBand="0" w:noVBand="1" w:val="04A0"/>
      </w:tblPr>
      <w:tblGrid>
        <w:gridCol w:w="1158"/>
        <w:gridCol w:w="1598"/>
        <w:gridCol w:w="1742"/>
        <w:gridCol w:w="1883"/>
        <w:gridCol w:w="1746"/>
        <w:gridCol w:w="1443"/>
      </w:tblGrid>
      <w:tr w:rsidR="006B36E5" w:rsidTr="004C6BF4">
        <w:trPr>
          <w:trHeight w:val="57"/>
        </w:trPr>
        <w:tc>
          <w:tcPr>
            <w:tcW w:type="pct" w:w="5000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4C6BF4" w:rsidR="006B36E5" w:rsidRDefault="006B36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Местоположение земель: </w:t>
            </w:r>
            <w:r w:rsidR="00BE39EB">
              <w:rPr>
                <w:rFonts w:ascii="Times New Roman" w:hAnsi="Times New Roman"/>
                <w:sz w:val="30"/>
                <w:szCs w:val="30"/>
              </w:rPr>
              <w:t>Советский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район г. Красноярска</w:t>
            </w:r>
          </w:p>
        </w:tc>
      </w:tr>
      <w:tr w:rsidR="006B36E5" w:rsidTr="004C6BF4">
        <w:trPr>
          <w:trHeight w:val="57"/>
        </w:trPr>
        <w:tc>
          <w:tcPr>
            <w:tcW w:type="pct" w:w="5000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4C6BF4" w:rsidR="006B36E5" w:rsidRDefault="006B36E5">
            <w:pPr>
              <w:spacing w:after="0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Площадь резервируемых </w:t>
            </w:r>
            <w:r w:rsidR="00FF04C4">
              <w:rPr>
                <w:rFonts w:ascii="Times New Roman" w:hAnsi="Times New Roman"/>
                <w:sz w:val="30"/>
                <w:szCs w:val="30"/>
              </w:rPr>
              <w:t>земель:</w:t>
            </w:r>
            <w:r w:rsidR="00FF04C4" w:rsidRPr="00F72B3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72B37" w:rsidRPr="00F72B37">
              <w:rPr>
                <w:rFonts w:ascii="Times New Roman" w:hAnsi="Times New Roman"/>
                <w:sz w:val="30"/>
                <w:szCs w:val="30"/>
              </w:rPr>
              <w:t>223 15</w:t>
            </w:r>
            <w:r w:rsidR="00283BE0">
              <w:rPr>
                <w:rFonts w:ascii="Times New Roman" w:hAnsi="Times New Roman"/>
                <w:sz w:val="30"/>
                <w:szCs w:val="30"/>
              </w:rPr>
              <w:t>0</w:t>
            </w:r>
            <w:r w:rsidR="00F72B37" w:rsidRPr="00F72B3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кв.</w:t>
            </w:r>
            <w:r w:rsidR="00F72B37">
              <w:rPr>
                <w:rFonts w:ascii="Times New Roman" w:hAnsi="Times New Roman"/>
                <w:sz w:val="30"/>
                <w:szCs w:val="30"/>
              </w:rPr>
              <w:t xml:space="preserve"> м</w:t>
            </w:r>
          </w:p>
        </w:tc>
      </w:tr>
      <w:tr w:rsidR="006B36E5" w:rsidTr="004C6BF4">
        <w:trPr>
          <w:trHeight w:val="57"/>
        </w:trPr>
        <w:tc>
          <w:tcPr>
            <w:tcW w:type="pct" w:w="5000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4C6BF4" w:rsidR="006B36E5" w:rsidRDefault="006B36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Система координат: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МСК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167 (зона 4)</w:t>
            </w:r>
          </w:p>
        </w:tc>
      </w:tr>
      <w:tr w:rsidR="006B36E5" w:rsidTr="004C6BF4">
        <w:trPr>
          <w:trHeight w:val="57"/>
        </w:trPr>
        <w:tc>
          <w:tcPr>
            <w:tcW w:type="pct" w:w="5000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4C6BF4" w:rsidR="006B36E5" w:rsidRDefault="006B36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Сведения о характерных точках границ объекта</w:t>
            </w:r>
          </w:p>
        </w:tc>
      </w:tr>
      <w:tr w:rsidR="006B36E5" w:rsidTr="004C6BF4">
        <w:trPr>
          <w:trHeight w:val="57"/>
        </w:trPr>
        <w:tc>
          <w:tcPr>
            <w:tcW w:type="pct" w:w="60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6A57DD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Об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знач</w:t>
            </w:r>
            <w:r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>ние</w:t>
            </w:r>
            <w:r w:rsidR="006A57D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</w:t>
            </w:r>
            <w:r>
              <w:rPr>
                <w:rFonts w:ascii="Times New Roman" w:hAnsi="Times New Roman"/>
                <w:sz w:val="30"/>
                <w:szCs w:val="30"/>
              </w:rPr>
              <w:t>к</w:t>
            </w:r>
            <w:r>
              <w:rPr>
                <w:rFonts w:ascii="Times New Roman" w:hAnsi="Times New Roman"/>
                <w:sz w:val="30"/>
                <w:szCs w:val="30"/>
              </w:rPr>
              <w:t>терных</w:t>
            </w:r>
            <w:r w:rsidR="006A57D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1745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4C6BF4" w:rsidR="006B36E5" w:rsidRDefault="006B36E5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  <w:tc>
          <w:tcPr>
            <w:tcW w:type="pct" w:w="98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4C6BF4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Метод опр</w:t>
            </w:r>
            <w:r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>деления</w:t>
            </w:r>
          </w:p>
          <w:p w:rsidP="004C6BF4" w:rsidR="004C6BF4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 </w:t>
            </w:r>
          </w:p>
          <w:p w:rsidP="004C6BF4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характерной</w:t>
            </w:r>
          </w:p>
          <w:p w:rsidP="004C6BF4" w:rsidR="006B36E5" w:rsidRDefault="006B36E5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точки</w:t>
            </w:r>
          </w:p>
        </w:tc>
        <w:tc>
          <w:tcPr>
            <w:tcW w:type="pct" w:w="91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4C6BF4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Средняя</w:t>
            </w:r>
            <w:r w:rsidR="004C6BF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квадратич</w:t>
            </w:r>
            <w:r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>ская</w:t>
            </w:r>
            <w:proofErr w:type="spellEnd"/>
            <w:r w:rsidR="004C6BF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="004C6BF4"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грешность</w:t>
            </w:r>
            <w:r w:rsidR="004C6BF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положения</w:t>
            </w:r>
          </w:p>
          <w:p w:rsidP="00D86F36" w:rsidR="00D86F36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характерной точки</w:t>
            </w:r>
            <w:r w:rsidR="00D86F3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Mt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), </w:t>
            </w:r>
          </w:p>
          <w:p w:rsidP="00D86F36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  <w:tc>
          <w:tcPr>
            <w:tcW w:type="pct" w:w="75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4C6BF4" w:rsidR="006B36E5" w:rsidRDefault="006B36E5">
            <w:pPr>
              <w:widowControl w:val="false"/>
              <w:suppressAutoHyphens w:val="false"/>
              <w:autoSpaceDE w:val="false"/>
              <w:spacing w:after="0" w:line="192" w:lineRule="auto"/>
              <w:jc w:val="center"/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Описание</w:t>
            </w:r>
            <w:r w:rsidR="004C6BF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обознач</w:t>
            </w:r>
            <w:r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>ния точки</w:t>
            </w:r>
            <w:r w:rsidR="004C6BF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на местн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сти (при</w:t>
            </w:r>
            <w:proofErr w:type="gramEnd"/>
          </w:p>
          <w:p w:rsidP="004C6BF4" w:rsidR="006B36E5" w:rsidRDefault="006B36E5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наличии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6B36E5" w:rsidTr="004C6BF4">
        <w:trPr>
          <w:trHeight w:val="57"/>
        </w:trPr>
        <w:tc>
          <w:tcPr>
            <w:tcW w:type="pct" w:w="605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4C6BF4" w:rsidR="006B36E5" w:rsidRDefault="006B36E5">
            <w:pPr>
              <w:suppressAutoHyphens w:val="false"/>
              <w:autoSpaceDN/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4C6BF4" w:rsidR="006B36E5" w:rsidRDefault="006B36E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X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4C6BF4" w:rsidR="006B36E5" w:rsidRDefault="006B36E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Y</w:t>
            </w:r>
          </w:p>
        </w:tc>
        <w:tc>
          <w:tcPr>
            <w:tcW w:type="pct" w:w="984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4C6BF4" w:rsidR="006B36E5" w:rsidRDefault="006B36E5">
            <w:pPr>
              <w:suppressAutoHyphens w:val="false"/>
              <w:autoSpaceDN/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912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4C6BF4" w:rsidR="006B36E5" w:rsidRDefault="006B36E5">
            <w:pPr>
              <w:suppressAutoHyphens w:val="false"/>
              <w:autoSpaceDN/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755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4C6BF4" w:rsidR="006B36E5" w:rsidRDefault="006B36E5">
            <w:pPr>
              <w:suppressAutoHyphens w:val="false"/>
              <w:autoSpaceDN/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86F36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D86F36" w:rsidRDefault="00D86F36" w:rsidRPr="00283BE0">
            <w:pPr>
              <w:suppressAutoHyphens w:val="false"/>
              <w:autoSpaceDN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suppressAutoHyphens w:val="false"/>
              <w:autoSpaceDN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635072,39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100829,82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635049,78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100804,71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635038,58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100814,75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635033,84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100819,00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635029,95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100814,08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635019,68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100823,99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634987,02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100790,70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635013,18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100767,98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634941,47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100688,01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634926,16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100670,98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D86F36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634915,22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100655,70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634913,66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100653,95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634913,75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100653,65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634857,14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100590,77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634852,40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100586,79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634826,03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100557,38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634823,01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100553,60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634817,89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100547,18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634816,77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100545,93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634775,08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100499,64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634738,26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100499,64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634739,06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100459,64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634735,81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100455,95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634683,79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100398,25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634601,20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100306,53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634455,91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100145,17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634432,00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100145,17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634393,61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100145,17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634395,64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100029,27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D86F36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634573,11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283BE0" w:rsidRDefault="00283BE0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100059,60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634569,42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100099,78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634561,27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100099,03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634552,36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100104,44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634552,22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100104,52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634546,05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100111,42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634539,85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100131,27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634539,85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100132,92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634570,89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100162,22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634594,81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100187,30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634594,85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100187,35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634598,92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100191,61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634620,24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100215,18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634623,62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100211,87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634623,62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100211,89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634623,63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100211,88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634760,95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100357,72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634760,96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100357,73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634769,42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100367,75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  <w:p w:rsidP="006A57DD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D86F36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634772,61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100371,07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634772,62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100371,07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634772,62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100369,94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634852,12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100453,95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634852,16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100465,69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634913,67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100534,01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634913,68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100534,02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635021,52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100653,80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57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635079,02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100717,65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58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635082,37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100721,37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635082,38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100721,37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635118,94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100688,45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635142,42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100714,32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635105,88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100747,13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635105,97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100747,22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635105,96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100747,22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635132,12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100775,76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635132,13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100775,76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635137,92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100783,04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  <w:p w:rsidP="006A57DD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D86F36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635137,91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100783,05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635214,19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100867,77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70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635219,54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100873,71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71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635296,50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100959,17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72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635296,51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100959,17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73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635301,86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100965,12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74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635301,85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100965,12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75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635377,95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101049,64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76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635377,96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101049,64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77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635381,98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101054,11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78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635381,97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101054,11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79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635432,14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101109,83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80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635432,15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101109,83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81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635455,59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101135,86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82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635481,44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101164,58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83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635496,89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101181,74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84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635509,11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101195,31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85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635529,25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101218,61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86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635555,96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101247,32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  <w:p w:rsidP="006A57DD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D86F36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87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635573,20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101266,48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88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635576,55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101270,20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89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635604,31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101301,04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90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635677,50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101382,32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91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635687,21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101393,10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92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635805,10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101524,04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93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635805,11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101524,04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94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635885,39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101613,22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95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635885,40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101613,23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96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636189,55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101951,02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97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636150,57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101986,02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98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636142,99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101993,90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99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636141,32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101995,63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636131,75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102005,56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636041,77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102004,14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636041,77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101906,44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636041,77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101906,43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635826,00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101666,80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635825,99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101666,79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  <w:p w:rsidP="006A57DD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D86F36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635825,97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101666,76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635825,96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101666,76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635746,27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101577,02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635695,59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101520,50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110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635682,82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101506,27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111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635633,55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101451,31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112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635617,97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101435,17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113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635612,82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101429,42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114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635611,29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101427,72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115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635517,11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101322,69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116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635517,10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101322,69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117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635490,26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101293,01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118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635479,01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101280,72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119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635465,00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101265,21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120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635459,87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101259,40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121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635395,81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101188,82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122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635395,80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101188,82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123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635369,43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101160,31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124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635369,44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101160,31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  <w:p w:rsidP="006A57DD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D86F36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125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635365,61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101156,13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126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635343,33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101131,75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127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635329,33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101116,43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128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635327,28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101114,18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129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635317,50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101103,49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130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635305,36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101090,21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131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635302,23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101086,52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132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635297,02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101080,35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133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635294,47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101077,32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134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635286,62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101068,01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135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635274,29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101053,39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136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635274,24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101053,40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137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635256,40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101033,09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138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635231,24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101004,62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139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635202,26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100971,79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140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635201,96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100971,92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141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635181,88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100949,62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142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635182,09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100949,26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143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635178,27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100944,99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  <w:p w:rsidP="006A57DD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D86F36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D86F36" w:rsidR="00D86F36" w:rsidRDefault="00D86F36" w:rsidRPr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86F36" w:rsidR="00D86F36" w:rsidRDefault="00D86F36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  <w:bookmarkStart w:id="0" w:name="_GoBack"/>
            <w:bookmarkEnd w:id="0"/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144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635175,01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100941,69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145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635174,17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100940,83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146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635168,27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100934,35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147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635162,96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100928,53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148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635155,05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100919,85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149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635145,53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100909,40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150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635130,81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100893,24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151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635107,82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100868,00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152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635105,79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100865,78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153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635101,58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100860,79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154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635094,63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100853,39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155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635085,35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100843,57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  <w:tr w:rsidR="00283BE0" w:rsidTr="006A57DD">
        <w:trPr>
          <w:trHeight w:val="57"/>
        </w:trPr>
        <w:tc>
          <w:tcPr>
            <w:tcW w:type="pct" w:w="6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A57DD" w:rsidR="00283BE0" w:rsidRDefault="00283BE0" w:rsidRPr="00283BE0">
            <w:pPr>
              <w:suppressAutoHyphens w:val="false"/>
              <w:autoSpaceDN/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8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635072,39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:rsidP="006A57DD" w:rsidR="00283BE0" w:rsidRDefault="00283BE0" w:rsidRPr="00283B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83BE0">
              <w:rPr>
                <w:rFonts w:ascii="Times New Roman" w:hAnsi="Times New Roman"/>
                <w:sz w:val="30"/>
                <w:szCs w:val="30"/>
              </w:rPr>
              <w:t>100829,82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-кий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метод</w:t>
            </w:r>
          </w:p>
        </w:tc>
        <w:tc>
          <w:tcPr>
            <w:tcW w:type="pct" w:w="9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0.1</w:t>
            </w:r>
          </w:p>
        </w:tc>
        <w:tc>
          <w:tcPr>
            <w:tcW w:type="pct" w:w="75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A57DD" w:rsidR="00283BE0" w:rsidRDefault="00283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</w:tbl>
    <w:p w:rsidR="005C18B8" w:rsidRDefault="005C18B8"/>
    <w:sectPr w:rsidR="005C18B8" w:rsidSect="006A57DD">
      <w:headerReference r:id="rId7" w:type="default"/>
      <w:pgSz w:h="16838" w:w="11906"/>
      <w:pgMar w:bottom="1134" w:footer="709" w:gutter="0" w:header="709" w:left="1985" w:right="567" w:top="1134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53910" w:rsidP="00E23AF8" w:rsidRDefault="00153910">
      <w:pPr>
        <w:spacing w:after="0"/>
      </w:pPr>
      <w:r>
        <w:separator/>
      </w:r>
    </w:p>
  </w:endnote>
  <w:endnote w:type="continuationSeparator" w:id="0">
    <w:p w:rsidR="00153910" w:rsidP="00E23AF8" w:rsidRDefault="001539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53910" w:rsidP="00E23AF8" w:rsidRDefault="00153910">
      <w:pPr>
        <w:spacing w:after="0"/>
      </w:pPr>
      <w:r>
        <w:separator/>
      </w:r>
    </w:p>
  </w:footnote>
  <w:footnote w:type="continuationSeparator" w:id="0">
    <w:p w:rsidR="00153910" w:rsidP="00E23AF8" w:rsidRDefault="00153910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338521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4C6BF4" w:rsidR="00E23AF8" w:rsidRDefault="00E23AF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4C6BF4">
          <w:rPr>
            <w:rFonts w:ascii="Times New Roman" w:hAnsi="Times New Roman"/>
            <w:sz w:val="24"/>
            <w:szCs w:val="24"/>
          </w:rPr>
          <w:fldChar w:fldCharType="begin"/>
        </w:r>
        <w:r w:rsidRPr="004C6BF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C6BF4">
          <w:rPr>
            <w:rFonts w:ascii="Times New Roman" w:hAnsi="Times New Roman"/>
            <w:sz w:val="24"/>
            <w:szCs w:val="24"/>
          </w:rPr>
          <w:fldChar w:fldCharType="separate"/>
        </w:r>
        <w:r w:rsidR="00D86F36">
          <w:rPr>
            <w:rFonts w:ascii="Times New Roman" w:hAnsi="Times New Roman"/>
            <w:noProof/>
            <w:sz w:val="24"/>
            <w:szCs w:val="24"/>
          </w:rPr>
          <w:t>11</w:t>
        </w:r>
        <w:r w:rsidRPr="004C6BF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A5"/>
    <w:rsid w:val="00052C9D"/>
    <w:rsid w:val="0011630F"/>
    <w:rsid w:val="00153910"/>
    <w:rsid w:val="00283BE0"/>
    <w:rsid w:val="002F3659"/>
    <w:rsid w:val="003918B8"/>
    <w:rsid w:val="003F76D8"/>
    <w:rsid w:val="00466176"/>
    <w:rsid w:val="004A33A7"/>
    <w:rsid w:val="004C6BF4"/>
    <w:rsid w:val="005076E0"/>
    <w:rsid w:val="005339DC"/>
    <w:rsid w:val="005C18B8"/>
    <w:rsid w:val="006A57DD"/>
    <w:rsid w:val="006B36E5"/>
    <w:rsid w:val="006D07A5"/>
    <w:rsid w:val="008251D0"/>
    <w:rsid w:val="00A56328"/>
    <w:rsid w:val="00AA4F20"/>
    <w:rsid w:val="00AC246E"/>
    <w:rsid w:val="00B13931"/>
    <w:rsid w:val="00B445B7"/>
    <w:rsid w:val="00BE39EB"/>
    <w:rsid w:val="00C057F7"/>
    <w:rsid w:val="00C94534"/>
    <w:rsid w:val="00CA301E"/>
    <w:rsid w:val="00CC33BF"/>
    <w:rsid w:val="00D86F36"/>
    <w:rsid w:val="00E23AF8"/>
    <w:rsid w:val="00E54D6C"/>
    <w:rsid w:val="00F72B37"/>
    <w:rsid w:val="00F752A5"/>
    <w:rsid w:val="00F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B36E5"/>
    <w:pPr>
      <w:suppressAutoHyphens/>
      <w:autoSpaceDN w:val="false"/>
      <w:spacing w:after="160" w:line="240" w:lineRule="auto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TableContents" w:customStyle="true">
    <w:name w:val="Table Contents"/>
    <w:basedOn w:val="a"/>
    <w:rsid w:val="00B13931"/>
    <w:pPr>
      <w:widowControl w:val="false"/>
      <w:suppressLineNumbers/>
      <w:spacing w:after="0"/>
      <w:textAlignment w:val="baseline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E23AF8"/>
    <w:pPr>
      <w:tabs>
        <w:tab w:val="center" w:pos="4677"/>
        <w:tab w:val="right" w:pos="9355"/>
      </w:tabs>
      <w:spacing w:after="0"/>
    </w:pPr>
  </w:style>
  <w:style w:type="character" w:styleId="a4" w:customStyle="true">
    <w:name w:val="Верхний колонтитул Знак"/>
    <w:basedOn w:val="a0"/>
    <w:link w:val="a3"/>
    <w:uiPriority w:val="99"/>
    <w:rsid w:val="00E23AF8"/>
    <w:rPr>
      <w:rFonts w:ascii="Calibri" w:hAnsi="Calibri" w:eastAsia="Calibri" w:cs="Times New Roman"/>
    </w:rPr>
  </w:style>
  <w:style w:type="paragraph" w:styleId="a5">
    <w:name w:val="footer"/>
    <w:basedOn w:val="a"/>
    <w:link w:val="a6"/>
    <w:uiPriority w:val="99"/>
    <w:unhideWhenUsed/>
    <w:rsid w:val="00E23AF8"/>
    <w:pPr>
      <w:tabs>
        <w:tab w:val="center" w:pos="4677"/>
        <w:tab w:val="right" w:pos="9355"/>
      </w:tabs>
      <w:spacing w:after="0"/>
    </w:pPr>
  </w:style>
  <w:style w:type="character" w:styleId="a6" w:customStyle="true">
    <w:name w:val="Нижний колонтитул Знак"/>
    <w:basedOn w:val="a0"/>
    <w:link w:val="a5"/>
    <w:uiPriority w:val="99"/>
    <w:rsid w:val="00E23AF8"/>
    <w:rPr>
      <w:rFonts w:ascii="Calibri" w:hAnsi="Calibri" w:eastAsia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23AF8"/>
    <w:pPr>
      <w:spacing w:after="0"/>
    </w:pPr>
    <w:rPr>
      <w:rFonts w:ascii="Segoe UI" w:hAnsi="Segoe UI" w:cs="Segoe UI"/>
      <w:sz w:val="18"/>
      <w:szCs w:val="18"/>
    </w:rPr>
  </w:style>
  <w:style w:type="character" w:styleId="a8" w:customStyle="true">
    <w:name w:val="Текст выноски Знак"/>
    <w:basedOn w:val="a0"/>
    <w:link w:val="a7"/>
    <w:uiPriority w:val="99"/>
    <w:semiHidden/>
    <w:rsid w:val="00E23AF8"/>
    <w:rPr>
      <w:rFonts w:ascii="Segoe UI" w:hAnsi="Segoe UI" w:eastAsia="Calibri" w:cs="Segoe UI"/>
      <w:sz w:val="18"/>
      <w:szCs w:val="1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B36E5"/>
    <w:pPr>
      <w:suppressAutoHyphens/>
      <w:autoSpaceDN w:val="0"/>
      <w:spacing w:after="160" w:line="240" w:lineRule="auto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TableContents" w:type="paragraph">
    <w:name w:val="Table Contents"/>
    <w:basedOn w:val="a"/>
    <w:rsid w:val="00B13931"/>
    <w:pPr>
      <w:widowControl w:val="0"/>
      <w:suppressLineNumbers/>
      <w:spacing w:after="0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styleId="a3" w:type="paragraph">
    <w:name w:val="header"/>
    <w:basedOn w:val="a"/>
    <w:link w:val="a4"/>
    <w:uiPriority w:val="99"/>
    <w:unhideWhenUsed/>
    <w:rsid w:val="00E23AF8"/>
    <w:pPr>
      <w:tabs>
        <w:tab w:pos="4677" w:val="center"/>
        <w:tab w:pos="9355" w:val="right"/>
      </w:tabs>
      <w:spacing w:after="0"/>
    </w:pPr>
  </w:style>
  <w:style w:customStyle="1" w:styleId="a4" w:type="character">
    <w:name w:val="Верхний колонтитул Знак"/>
    <w:basedOn w:val="a0"/>
    <w:link w:val="a3"/>
    <w:uiPriority w:val="99"/>
    <w:rsid w:val="00E23AF8"/>
    <w:rPr>
      <w:rFonts w:ascii="Calibri" w:cs="Times New Roman" w:eastAsia="Calibri" w:hAnsi="Calibri"/>
    </w:rPr>
  </w:style>
  <w:style w:styleId="a5" w:type="paragraph">
    <w:name w:val="footer"/>
    <w:basedOn w:val="a"/>
    <w:link w:val="a6"/>
    <w:uiPriority w:val="99"/>
    <w:unhideWhenUsed/>
    <w:rsid w:val="00E23AF8"/>
    <w:pPr>
      <w:tabs>
        <w:tab w:pos="4677" w:val="center"/>
        <w:tab w:pos="9355" w:val="right"/>
      </w:tabs>
      <w:spacing w:after="0"/>
    </w:pPr>
  </w:style>
  <w:style w:customStyle="1" w:styleId="a6" w:type="character">
    <w:name w:val="Нижний колонтитул Знак"/>
    <w:basedOn w:val="a0"/>
    <w:link w:val="a5"/>
    <w:uiPriority w:val="99"/>
    <w:rsid w:val="00E23AF8"/>
    <w:rPr>
      <w:rFonts w:ascii="Calibri" w:cs="Times New Roman" w:eastAsia="Calibri" w:hAnsi="Calibri"/>
    </w:rPr>
  </w:style>
  <w:style w:styleId="a7" w:type="paragraph">
    <w:name w:val="Balloon Text"/>
    <w:basedOn w:val="a"/>
    <w:link w:val="a8"/>
    <w:uiPriority w:val="99"/>
    <w:semiHidden/>
    <w:unhideWhenUsed/>
    <w:rsid w:val="00E23AF8"/>
    <w:pPr>
      <w:spacing w:after="0"/>
    </w:pPr>
    <w:rPr>
      <w:rFonts w:ascii="Segoe UI" w:cs="Segoe UI" w:hAnsi="Segoe UI"/>
      <w:sz w:val="18"/>
      <w:szCs w:val="18"/>
    </w:rPr>
  </w:style>
  <w:style w:customStyle="1" w:styleId="a8" w:type="character">
    <w:name w:val="Текст выноски Знак"/>
    <w:basedOn w:val="a0"/>
    <w:link w:val="a7"/>
    <w:uiPriority w:val="99"/>
    <w:semiHidden/>
    <w:rsid w:val="00E23AF8"/>
    <w:rPr>
      <w:rFonts w:ascii="Segoe UI" w:cs="Segoe UI" w:eastAsia="Calibr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57F81B4-818F-41E0-BADA-A9CEC6C3CBD1}"/>
</file>

<file path=customXml/itemProps2.xml><?xml version="1.0" encoding="utf-8"?>
<ds:datastoreItem xmlns:ds="http://schemas.openxmlformats.org/officeDocument/2006/customXml" ds:itemID="{7B3F81DD-010F-4A9C-BE97-3ABE7C02E609}"/>
</file>

<file path=customXml/itemProps3.xml><?xml version="1.0" encoding="utf-8"?>
<ds:datastoreItem xmlns:ds="http://schemas.openxmlformats.org/officeDocument/2006/customXml" ds:itemID="{981F6363-B28D-4177-A0B1-A3487CA4C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Пупкова Светлана Анатольевна</dc:creator>
  <cp:keywords/>
  <dc:description/>
  <cp:lastModifiedBy>Сайгашкина Евгения Николаевна</cp:lastModifiedBy>
  <cp:revision>35</cp:revision>
  <cp:lastPrinted>2025-10-22T09:42:00Z</cp:lastPrinted>
  <dcterms:created xsi:type="dcterms:W3CDTF">2025-04-24T03:08:00Z</dcterms:created>
  <dcterms:modified xsi:type="dcterms:W3CDTF">2025-11-24T07:34:00Z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