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54600" w:rsidRDefault="008D6F8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3" name="Drawing 13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3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D6F8C" w:rsidRPr="00EB0FF3">
      <w:pPr>
        <w:pStyle w:val="BlankForLegalActs"/>
        <w:jc w:val="center"/>
        <w:rPr>
          <w:lang w:val="en-US"/>
        </w:rPr>
      </w:pPr>
    </w:p>
    <w:p w:rsidP="006433B2" w:rsidR="007C35C5" w:rsidRDefault="008D6F8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D6F8C" w:rsidRPr="002A7FEB">
      <w:pPr>
        <w:pStyle w:val="BlankForLegalActs"/>
        <w:jc w:val="center"/>
      </w:pPr>
    </w:p>
    <w:p w:rsidP="006433B2" w:rsidR="00CF3A4E" w:rsidRDefault="008D6F8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D6F8C" w:rsidRPr="00EE4AD4">
      <w:pPr>
        <w:pStyle w:val="BlankForLegalActs"/>
        <w:jc w:val="center"/>
        <w:rPr>
          <w:sz w:val="44"/>
        </w:rPr>
      </w:pPr>
    </w:p>
    <w:p w:rsidP="006433B2" w:rsidR="006E3468" w:rsidRDefault="008D6F8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D6F8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D6F8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7102-недв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D6F8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363FF0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363FF0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EE0D1F" w:rsidRDefault="00EE0D1F">
      <w:pPr>
        <w:widowControl/>
        <w:rPr>
          <w:color w:val="000000"/>
          <w:sz w:val="28"/>
          <w:szCs w:val="28"/>
        </w:rPr>
      </w:pPr>
    </w:p>
    <w:p w:rsidP="00363FF0" w:rsidR="00AB277F" w:rsidRDefault="000E4C0B">
      <w:pPr>
        <w:pStyle w:val="Default"/>
        <w:widowControl w:val="false"/>
        <w:suppressAutoHyphens/>
        <w:spacing w:line="235" w:lineRule="auto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A572B7">
        <w:rPr>
          <w:color w:val="auto"/>
          <w:sz w:val="30"/>
          <w:szCs w:val="30"/>
        </w:rPr>
        <w:t>01.10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A572B7">
        <w:rPr>
          <w:color w:val="auto"/>
          <w:sz w:val="30"/>
          <w:szCs w:val="30"/>
        </w:rPr>
        <w:t>22658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ммы ПАО «</w:t>
      </w:r>
      <w:proofErr w:type="spellStart"/>
      <w:r w:rsidR="00AB277F">
        <w:rPr>
          <w:sz w:val="30"/>
          <w:szCs w:val="30"/>
        </w:rPr>
        <w:t>Россети</w:t>
      </w:r>
      <w:proofErr w:type="spellEnd"/>
      <w:r w:rsidR="00AB277F">
        <w:rPr>
          <w:sz w:val="30"/>
          <w:szCs w:val="30"/>
        </w:rPr>
        <w:t xml:space="preserve"> Сибирь» на 2025</w:t>
      </w:r>
      <w:r w:rsidR="00EE0D1F">
        <w:rPr>
          <w:sz w:val="30"/>
          <w:szCs w:val="30"/>
        </w:rPr>
        <w:t>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утвержденную приказом Минэнерго России от </w:t>
      </w:r>
      <w:r w:rsidR="00AB277F">
        <w:rPr>
          <w:sz w:val="30"/>
          <w:szCs w:val="30"/>
        </w:rPr>
        <w:t xml:space="preserve">26.12.2025 </w:t>
      </w:r>
      <w:r w:rsidR="00EE0D1F">
        <w:rPr>
          <w:sz w:val="30"/>
          <w:szCs w:val="30"/>
        </w:rPr>
        <w:t xml:space="preserve">           </w:t>
      </w:r>
      <w:r w:rsidR="00AB277F">
        <w:rPr>
          <w:sz w:val="30"/>
          <w:szCs w:val="30"/>
        </w:rPr>
        <w:t>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>45, 58, 59 Устава города Красноярска, распоряжением Главы города от 22.12.2006 № 270-р:</w:t>
      </w:r>
    </w:p>
    <w:p w:rsidP="00363FF0" w:rsidR="00761083" w:rsidRDefault="00761083" w:rsidRPr="00761083">
      <w:pPr>
        <w:suppressAutoHyphens/>
        <w:spacing w:line="235" w:lineRule="auto"/>
        <w:ind w:firstLine="709"/>
        <w:rPr>
          <w:sz w:val="30"/>
          <w:szCs w:val="30"/>
        </w:rPr>
      </w:pPr>
      <w:r w:rsidRPr="00761083">
        <w:rPr>
          <w:sz w:val="30"/>
          <w:szCs w:val="30"/>
        </w:rPr>
        <w:t>1.</w:t>
      </w:r>
      <w:r w:rsidR="00EE0D1F" w:rsidRPr="00761083">
        <w:rPr>
          <w:sz w:val="30"/>
          <w:szCs w:val="30"/>
        </w:rPr>
        <w:t xml:space="preserve"> </w:t>
      </w:r>
      <w:r w:rsidR="00720D9E" w:rsidRPr="00761083">
        <w:rPr>
          <w:sz w:val="30"/>
          <w:szCs w:val="30"/>
        </w:rPr>
        <w:t>Установить публичный сервитут</w:t>
      </w:r>
      <w:r w:rsidRPr="00761083">
        <w:rPr>
          <w:sz w:val="30"/>
          <w:szCs w:val="30"/>
        </w:rPr>
        <w:t>:</w:t>
      </w:r>
    </w:p>
    <w:p w:rsidP="00363FF0" w:rsidR="00761083" w:rsidRDefault="00761083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761083">
        <w:rPr>
          <w:sz w:val="30"/>
          <w:szCs w:val="30"/>
        </w:rPr>
        <w:t xml:space="preserve">1) </w:t>
      </w:r>
      <w:r w:rsidR="00F92634" w:rsidRPr="00761083">
        <w:rPr>
          <w:sz w:val="30"/>
          <w:szCs w:val="30"/>
        </w:rPr>
        <w:t xml:space="preserve">в отношении части земельного участка площадью </w:t>
      </w:r>
      <w:r w:rsidR="00A572B7">
        <w:rPr>
          <w:sz w:val="30"/>
          <w:szCs w:val="30"/>
        </w:rPr>
        <w:t>32</w:t>
      </w:r>
      <w:r w:rsidR="00F92634" w:rsidRPr="00761083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A572B7" w:rsidRPr="00A572B7">
        <w:rPr>
          <w:sz w:val="30"/>
          <w:szCs w:val="30"/>
        </w:rPr>
        <w:t>24:50:0500189:652</w:t>
      </w:r>
      <w:r w:rsidR="00A572B7">
        <w:rPr>
          <w:sz w:val="30"/>
          <w:szCs w:val="30"/>
        </w:rPr>
        <w:t>, расположенного</w:t>
      </w:r>
      <w:r w:rsidR="00A572B7" w:rsidRPr="00A572B7">
        <w:rPr>
          <w:sz w:val="30"/>
          <w:szCs w:val="30"/>
        </w:rPr>
        <w:t xml:space="preserve"> по адресу: г. Красноярск, проезд </w:t>
      </w:r>
      <w:r w:rsidR="00A572B7">
        <w:rPr>
          <w:sz w:val="30"/>
          <w:szCs w:val="30"/>
        </w:rPr>
        <w:br/>
      </w:r>
      <w:r w:rsidR="00A572B7" w:rsidRPr="00A572B7">
        <w:rPr>
          <w:sz w:val="30"/>
          <w:szCs w:val="30"/>
        </w:rPr>
        <w:t>от ул. Паровозн</w:t>
      </w:r>
      <w:r w:rsidR="00363FF0">
        <w:rPr>
          <w:sz w:val="30"/>
          <w:szCs w:val="30"/>
        </w:rPr>
        <w:t>ой</w:t>
      </w:r>
      <w:r w:rsidR="00A572B7" w:rsidRPr="00A572B7">
        <w:rPr>
          <w:sz w:val="30"/>
          <w:szCs w:val="30"/>
        </w:rPr>
        <w:t xml:space="preserve"> до ул. Волгоградск</w:t>
      </w:r>
      <w:r w:rsidR="00363FF0">
        <w:rPr>
          <w:sz w:val="30"/>
          <w:szCs w:val="30"/>
        </w:rPr>
        <w:t>ой</w:t>
      </w:r>
      <w:r w:rsidR="000B1931">
        <w:rPr>
          <w:sz w:val="30"/>
          <w:szCs w:val="30"/>
        </w:rPr>
        <w:t>;</w:t>
      </w:r>
      <w:r w:rsidR="00FE08E1" w:rsidRPr="00761083">
        <w:rPr>
          <w:sz w:val="30"/>
          <w:szCs w:val="30"/>
        </w:rPr>
        <w:t xml:space="preserve"> </w:t>
      </w:r>
    </w:p>
    <w:p w:rsidP="00363FF0" w:rsidR="00761083" w:rsidRDefault="000B1931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="00EE0D1F">
        <w:rPr>
          <w:sz w:val="30"/>
          <w:szCs w:val="30"/>
        </w:rPr>
        <w:t> </w:t>
      </w:r>
      <w:r w:rsidR="00761083" w:rsidRPr="00F92634">
        <w:rPr>
          <w:sz w:val="30"/>
          <w:szCs w:val="30"/>
        </w:rPr>
        <w:t xml:space="preserve">в отношении земель, государственная собственность </w:t>
      </w:r>
      <w:r w:rsidR="00761083">
        <w:rPr>
          <w:sz w:val="30"/>
          <w:szCs w:val="30"/>
        </w:rPr>
        <w:br/>
      </w:r>
      <w:r w:rsidR="00761083" w:rsidRPr="00F92634">
        <w:rPr>
          <w:sz w:val="30"/>
          <w:szCs w:val="30"/>
        </w:rPr>
        <w:t xml:space="preserve">на которые не разграничена, площадью </w:t>
      </w:r>
      <w:r w:rsidR="00A572B7">
        <w:rPr>
          <w:sz w:val="30"/>
          <w:szCs w:val="30"/>
        </w:rPr>
        <w:t>10</w:t>
      </w:r>
      <w:r w:rsidR="00761083" w:rsidRPr="00F92634">
        <w:rPr>
          <w:sz w:val="30"/>
          <w:szCs w:val="30"/>
        </w:rPr>
        <w:t xml:space="preserve"> кв. м, расположенных </w:t>
      </w:r>
      <w:r w:rsidR="00761083">
        <w:rPr>
          <w:sz w:val="30"/>
          <w:szCs w:val="30"/>
        </w:rPr>
        <w:br/>
      </w:r>
      <w:r w:rsidR="00761083" w:rsidRPr="00F9263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кадастрового квартала</w:t>
      </w:r>
      <w:r w:rsidR="00761083" w:rsidRPr="00F92634">
        <w:rPr>
          <w:sz w:val="30"/>
          <w:szCs w:val="30"/>
        </w:rPr>
        <w:t xml:space="preserve"> </w:t>
      </w:r>
      <w:r w:rsidRPr="000B1931">
        <w:rPr>
          <w:sz w:val="30"/>
          <w:szCs w:val="30"/>
        </w:rPr>
        <w:t>24:50:</w:t>
      </w:r>
      <w:r w:rsidR="00A572B7">
        <w:rPr>
          <w:sz w:val="30"/>
          <w:szCs w:val="30"/>
        </w:rPr>
        <w:t>0500189</w:t>
      </w:r>
      <w:r w:rsidR="00761083">
        <w:rPr>
          <w:sz w:val="30"/>
          <w:szCs w:val="30"/>
        </w:rPr>
        <w:t xml:space="preserve"> </w:t>
      </w:r>
      <w:r w:rsidR="00761083" w:rsidRPr="00F92634">
        <w:rPr>
          <w:sz w:val="30"/>
          <w:szCs w:val="30"/>
        </w:rPr>
        <w:t xml:space="preserve">по адресу: </w:t>
      </w:r>
      <w:r w:rsidR="00761083">
        <w:rPr>
          <w:sz w:val="30"/>
          <w:szCs w:val="30"/>
        </w:rPr>
        <w:br/>
      </w:r>
      <w:r w:rsidR="00761083" w:rsidRPr="00F92634">
        <w:rPr>
          <w:sz w:val="30"/>
          <w:szCs w:val="30"/>
        </w:rPr>
        <w:t>Красноярский край, городской округ город Красноярск,</w:t>
      </w:r>
      <w:r>
        <w:rPr>
          <w:sz w:val="30"/>
          <w:szCs w:val="30"/>
        </w:rPr>
        <w:t xml:space="preserve"> Ленинский </w:t>
      </w:r>
      <w:r>
        <w:rPr>
          <w:sz w:val="30"/>
          <w:szCs w:val="30"/>
        </w:rPr>
        <w:br/>
        <w:t>район,</w:t>
      </w:r>
    </w:p>
    <w:p w:rsidP="00363FF0" w:rsidR="00720D9E" w:rsidRDefault="00720D9E" w:rsidRPr="00761083">
      <w:pPr>
        <w:suppressAutoHyphens/>
        <w:spacing w:line="235" w:lineRule="auto"/>
        <w:jc w:val="both"/>
        <w:rPr>
          <w:sz w:val="30"/>
          <w:szCs w:val="30"/>
        </w:rPr>
      </w:pPr>
      <w:r w:rsidRPr="00761083">
        <w:rPr>
          <w:sz w:val="30"/>
          <w:szCs w:val="30"/>
        </w:rPr>
        <w:t xml:space="preserve">в целях строительства и эксплуатации ПАО «РОССЕТИ СИБИРЬ»  </w:t>
      </w:r>
      <w:r w:rsidR="00F92634" w:rsidRPr="00761083">
        <w:rPr>
          <w:sz w:val="30"/>
          <w:szCs w:val="30"/>
        </w:rPr>
        <w:br/>
      </w:r>
      <w:r w:rsidRPr="00761083">
        <w:rPr>
          <w:sz w:val="30"/>
          <w:szCs w:val="30"/>
        </w:rPr>
        <w:t xml:space="preserve">(ОГРН 1052460054327, ИНН 2460069527) объектов электросетевого </w:t>
      </w:r>
      <w:r w:rsidR="00F92634" w:rsidRPr="00761083">
        <w:rPr>
          <w:sz w:val="30"/>
          <w:szCs w:val="30"/>
        </w:rPr>
        <w:br/>
      </w:r>
      <w:r w:rsidRPr="00761083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363FF0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363FF0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EE0D1F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572B7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EE0D1F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A572B7">
        <w:rPr>
          <w:sz w:val="30"/>
          <w:szCs w:val="30"/>
        </w:rPr>
        <w:t xml:space="preserve">часть земельного </w:t>
      </w:r>
      <w:r w:rsidR="00A572B7">
        <w:rPr>
          <w:sz w:val="30"/>
          <w:szCs w:val="30"/>
        </w:rPr>
        <w:br/>
        <w:t>участка</w:t>
      </w:r>
      <w:r w:rsidR="00761083">
        <w:rPr>
          <w:sz w:val="30"/>
          <w:szCs w:val="30"/>
        </w:rPr>
        <w:t xml:space="preserve"> и земли, государственная собственность на которые </w:t>
      </w:r>
      <w:r w:rsidR="00761083">
        <w:rPr>
          <w:sz w:val="30"/>
          <w:szCs w:val="30"/>
        </w:rPr>
        <w:br/>
        <w:t>не разграничена</w:t>
      </w:r>
      <w:r w:rsidR="00FE08E1">
        <w:rPr>
          <w:sz w:val="30"/>
          <w:szCs w:val="30"/>
        </w:rPr>
        <w:t>, указан</w:t>
      </w:r>
      <w:r w:rsidR="00761083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E08E1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EE0D1F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EE0D1F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61083">
        <w:rPr>
          <w:sz w:val="30"/>
          <w:szCs w:val="30"/>
        </w:rPr>
        <w:t>, а также сооружения</w:t>
      </w:r>
      <w:r w:rsidR="00F92634">
        <w:rPr>
          <w:sz w:val="30"/>
          <w:szCs w:val="30"/>
        </w:rPr>
        <w:t xml:space="preserve"> с кадастровым</w:t>
      </w:r>
      <w:r w:rsidR="00761083">
        <w:rPr>
          <w:sz w:val="30"/>
          <w:szCs w:val="30"/>
        </w:rPr>
        <w:t xml:space="preserve"> номером</w:t>
      </w:r>
      <w:r w:rsidR="00F92634">
        <w:rPr>
          <w:sz w:val="30"/>
          <w:szCs w:val="30"/>
        </w:rPr>
        <w:t xml:space="preserve"> </w:t>
      </w:r>
      <w:r w:rsidR="00761083" w:rsidRPr="00761083">
        <w:rPr>
          <w:sz w:val="30"/>
          <w:szCs w:val="30"/>
        </w:rPr>
        <w:t>24:50:</w:t>
      </w:r>
      <w:r w:rsidR="00A572B7">
        <w:rPr>
          <w:sz w:val="30"/>
          <w:szCs w:val="30"/>
        </w:rPr>
        <w:t>0000000:193464</w:t>
      </w:r>
      <w:r w:rsidR="00FE08E1">
        <w:rPr>
          <w:sz w:val="30"/>
          <w:szCs w:val="30"/>
        </w:rPr>
        <w:t>;</w:t>
      </w:r>
    </w:p>
    <w:p w:rsidP="00EE0D1F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EE0D1F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363FF0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EE0D1F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363FF0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</w:t>
      </w:r>
      <w:r w:rsidR="00EE0D1F">
        <w:rPr>
          <w:sz w:val="30"/>
          <w:szCs w:val="30"/>
        </w:rPr>
        <w:t xml:space="preserve">    </w:t>
      </w:r>
      <w:r w:rsidRPr="00081882">
        <w:rPr>
          <w:sz w:val="30"/>
          <w:szCs w:val="30"/>
        </w:rPr>
        <w:t xml:space="preserve">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="00EE0D1F">
        <w:rPr>
          <w:sz w:val="30"/>
          <w:szCs w:val="30"/>
        </w:rPr>
        <w:t>Осиновском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EE0D1F">
        <w:rPr>
          <w:sz w:val="30"/>
          <w:szCs w:val="30"/>
        </w:rPr>
        <w:t xml:space="preserve">                  </w:t>
      </w:r>
      <w:r w:rsidRPr="00081882">
        <w:rPr>
          <w:sz w:val="30"/>
          <w:szCs w:val="30"/>
        </w:rPr>
        <w:t>в 2</w:t>
      </w:r>
      <w:r w:rsidR="00EE0D1F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363FF0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EE0D1F">
        <w:rPr>
          <w:sz w:val="30"/>
          <w:szCs w:val="30"/>
        </w:rPr>
        <w:t xml:space="preserve">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363FF0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EE0D1F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E829FE"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EE0D1F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A572B7">
        <w:rPr>
          <w:sz w:val="30"/>
          <w:szCs w:val="30"/>
        </w:rPr>
        <w:t>.</w:t>
      </w:r>
    </w:p>
    <w:p w:rsidP="00EE0D1F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6.</w:t>
      </w:r>
      <w:r w:rsidR="00363FF0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EE0D1F" w:rsidR="00761083" w:rsidRDefault="00761083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EE0D1F" w:rsidR="005A2AFC" w:rsidRDefault="00761083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816E4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EE0D1F" w:rsidR="00F92634" w:rsidRDefault="00AC2BB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</w:t>
      </w:r>
      <w:r w:rsidR="00A572B7">
        <w:rPr>
          <w:sz w:val="30"/>
          <w:szCs w:val="30"/>
        </w:rPr>
        <w:t>ние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 w:rsidR="00E829FE">
        <w:rPr>
          <w:sz w:val="30"/>
          <w:szCs w:val="30"/>
        </w:rPr>
        <w:t>землепользователем</w:t>
      </w:r>
      <w:r w:rsidR="00A572B7">
        <w:rPr>
          <w:sz w:val="30"/>
          <w:szCs w:val="30"/>
        </w:rPr>
        <w:t xml:space="preserve"> земельного участка</w:t>
      </w:r>
      <w:r w:rsidR="00F92634" w:rsidRPr="00331FC8">
        <w:rPr>
          <w:sz w:val="30"/>
          <w:szCs w:val="30"/>
        </w:rPr>
        <w:t xml:space="preserve"> с кадастровым</w:t>
      </w:r>
      <w:r w:rsidR="00E829FE">
        <w:rPr>
          <w:sz w:val="30"/>
          <w:szCs w:val="30"/>
        </w:rPr>
        <w:t xml:space="preserve"> номе</w:t>
      </w:r>
      <w:r w:rsidR="00A572B7">
        <w:rPr>
          <w:sz w:val="30"/>
          <w:szCs w:val="30"/>
        </w:rPr>
        <w:t>ром</w:t>
      </w:r>
      <w:r w:rsidR="00F92634">
        <w:rPr>
          <w:sz w:val="30"/>
          <w:szCs w:val="30"/>
        </w:rPr>
        <w:t xml:space="preserve"> </w:t>
      </w:r>
      <w:r w:rsidR="00A572B7" w:rsidRPr="00A572B7">
        <w:rPr>
          <w:sz w:val="30"/>
          <w:szCs w:val="30"/>
        </w:rPr>
        <w:t>24:50:0500189:652</w:t>
      </w:r>
      <w:r w:rsidR="00F92634">
        <w:rPr>
          <w:sz w:val="30"/>
          <w:szCs w:val="30"/>
        </w:rPr>
        <w:t>;</w:t>
      </w:r>
    </w:p>
    <w:p w:rsidP="00EE0D1F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EE0D1F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EE0D1F" w:rsidR="000E4C0B" w:rsidRDefault="00761083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363FF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363FF0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EE0D1F" w:rsidR="000E4C0B" w:rsidRDefault="00761083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4C61C7">
        <w:rPr>
          <w:sz w:val="30"/>
          <w:szCs w:val="30"/>
        </w:rPr>
        <w:t> </w:t>
      </w:r>
      <w:bookmarkStart w:id="0" w:name="_GoBack"/>
      <w:bookmarkEnd w:id="0"/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363FF0">
        <w:rPr>
          <w:sz w:val="30"/>
          <w:szCs w:val="30"/>
        </w:rPr>
        <w:t>Красноярска</w:t>
      </w:r>
      <w:r w:rsidR="00363FF0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EE0D1F" w:rsidR="003A1630" w:rsidRDefault="00761083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363FF0">
        <w:rPr>
          <w:sz w:val="30"/>
          <w:szCs w:val="30"/>
        </w:rPr>
        <w:t xml:space="preserve"> </w:t>
      </w:r>
      <w:r w:rsidR="00363FF0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EE0D1F" w:rsidRDefault="00EE0D1F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363FF0" w:rsidR="00EE0D1F" w:rsidRDefault="00EE0D1F">
          <w:pPr>
            <w:pStyle w:val="a4"/>
            <w:spacing w:line="192" w:lineRule="auto"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</w:t>
          </w:r>
          <w:r w:rsidR="00761083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EE0D1F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EE0D1F">
            <w:rPr>
              <w:sz w:val="30"/>
              <w:szCs w:val="30"/>
            </w:rPr>
            <w:t>Красноярска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04247F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0B1931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0B1931">
                  <w:rPr>
                    <w:rFonts w:ascii="Times New Roman" w:cs="Times New Roman" w:hAnsi="Times New Roman"/>
                    <w:sz w:val="30"/>
                    <w:szCs w:val="30"/>
                  </w:rPr>
                  <w:t>Ленинский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04247F" w:rsidR="00D77837" w:rsidRDefault="00A572B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42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EE0D1F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EE0D1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EE0D1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EE0D1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630856.50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104274.30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630877.52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104265.81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630879.97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104271.24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630878.55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104271.89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630877.90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104270.62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630877.52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104270.30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630876.15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104267.59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630869.67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104270.40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630857.29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104276.14</w:t>
                </w:r>
              </w:p>
            </w:tc>
          </w:tr>
          <w:tr w:rsidR="00A572B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630856.50</w:t>
                </w:r>
              </w:p>
            </w:tc>
            <w:tc>
              <w:tcPr>
                <w:tcW w:type="dxa" w:w="2461"/>
                <w:vAlign w:val="center"/>
              </w:tcPr>
              <w:p w:rsidP="00EE0D1F" w:rsidR="00A572B7" w:rsidRDefault="00A572B7" w:rsidRPr="00A572B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572B7">
                  <w:rPr>
                    <w:rFonts w:ascii="Times New Roman" w:cs="Times New Roman" w:hAnsi="Times New Roman"/>
                    <w:sz w:val="30"/>
                    <w:szCs w:val="30"/>
                  </w:rPr>
                  <w:t>104274.30</w:t>
                </w:r>
              </w:p>
            </w:tc>
          </w:tr>
        </w:tbl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080"/>
          </w:tblGrid>
          <w:tr w:rsidR="00D77837" w:rsidRPr="00E87893" w:rsidTr="0004247F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A572B7" w:rsidRPr="00E87893">
                <w:pPr>
                  <w:jc w:val="center"/>
                  <w:rPr>
                    <w:sz w:val="30"/>
                    <w:szCs w:val="30"/>
                  </w:rPr>
                </w:pPr>
                <w:r w:rsidRPr="003348FD">
                  <w:rPr>
                    <w:noProof/>
                    <w:sz w:val="24"/>
                    <w:szCs w:val="24"/>
                  </w:rPr>
                  <w:lastRenderedPageBreak/>
                  <w:drawing>
                    <wp:inline distB="0" distL="0" distR="0" distT="0">
                      <wp:extent cx="5699051" cy="5539562"/>
                      <wp:effectExtent b="4445" l="0" r="0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c4154b7a-ef7f-4ae3-acf2-3d29a238725d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1463" cy="55419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5A412958" wp14:editId="10DC0DD5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EE0D1F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A572B7">
                  <w:rPr>
                    <w:sz w:val="30"/>
                    <w:szCs w:val="30"/>
                  </w:rPr>
                  <w:t>5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EE0D1F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EE0D1F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EE0D1F" w:rsidRPr="00E87893" w:rsidTr="00EE0D1F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EE0D1F" w:rsidRDefault="00EE0D1F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6cfb928-c1b5-4741-ad80-4c965400c75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EE0D1F" w:rsidR="00EE0D1F" w:rsidRDefault="00EE0D1F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E0D1F" w:rsidRPr="00E87893" w:rsidTr="00EE0D1F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EE0D1F" w:rsidRDefault="00EE0D1F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EE0D1F" w:rsidR="00EE0D1F" w:rsidRDefault="00EE0D1F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E0D1F" w:rsidRPr="00E87893" w:rsidTr="00EE0D1F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EE0D1F" w:rsidRDefault="00EE0D1F" w:rsidRPr="003348FD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43" name="Рисунок 4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106d709-9676-48bb-8932-15f9824ee97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EE0D1F" w:rsidR="00EE0D1F" w:rsidRDefault="00EE0D1F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E0D1F" w:rsidRPr="00E87893" w:rsidTr="00EE0D1F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EE0D1F" w:rsidRDefault="00EE0D1F" w:rsidRPr="003348FD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EE0D1F" w:rsidR="00EE0D1F" w:rsidRDefault="00EE0D1F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E0D1F" w:rsidRPr="00E87893" w:rsidTr="00EE0D1F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EE0D1F" w:rsidRDefault="00EE0D1F" w:rsidRPr="003348FD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EE0D1F" w:rsidR="00EE0D1F" w:rsidRDefault="00EE0D1F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E0D1F" w:rsidRPr="00E87893" w:rsidTr="00EE0D1F">
            <w:trPr>
              <w:trHeight w:val="485"/>
            </w:trPr>
            <w:tc>
              <w:tcPr>
                <w:tcW w:type="dxa" w:w="1134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04247F" w:rsidR="00EE0D1F" w:rsidRDefault="00EE0D1F" w:rsidRPr="00EB46EB">
                <w:pPr>
                  <w:rPr>
                    <w:sz w:val="30"/>
                    <w:szCs w:val="30"/>
                  </w:rPr>
                </w:pPr>
                <w:r w:rsidRPr="003348FD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9214f68-cd69-4768-9bc0-acbec120022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color="auto" w:space="0" w:sz="4" w:val="single"/>
                </w:tcBorders>
              </w:tcPr>
              <w:p w:rsidP="00EE0D1F" w:rsidR="00EE0D1F" w:rsidRDefault="00EE0D1F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E829FE">
                  <w:rPr>
                    <w:sz w:val="30"/>
                    <w:szCs w:val="30"/>
                  </w:rPr>
                  <w:t>нженерное сооружение, в целях эксплуатации которого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E829FE">
                  <w:rPr>
                    <w:sz w:val="30"/>
                    <w:szCs w:val="30"/>
                  </w:rPr>
                  <w:t>установлен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sdt>
      <w:sdtPr>
        <w:rPr>
          <w:sz w:val="30"/>
          <w:szCs w:val="30"/>
        </w:rPr>
        <w:id w:val="1286238377"/>
        <w:docPartObj>
          <w:docPartGallery w:val="Page Numbers (Top of Page)"/>
          <w:docPartUnique/>
        </w:docPartObj>
      </w:sdtPr>
      <w:sdtEndPr/>
      <w:sdtContent>
        <w:p w:rsidP="00EE0D1F" w:rsidR="00EE0D1F" w:rsidRDefault="00EE0D1F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839E1" w:rsidR="00EE0D1F" w:rsidRDefault="00EE0D1F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839E1" w:rsidR="00EE0D1F" w:rsidRDefault="00EE0D1F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839E1" w:rsidR="00EE0D1F" w:rsidRDefault="00EE0D1F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839E1" w:rsidR="004839E1" w:rsidRDefault="004839E1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4839E1" w:rsidR="004839E1" w:rsidRDefault="004839E1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4839E1" w:rsidR="00EE0D1F" w:rsidRDefault="004839E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4839E1" w:rsidR="004839E1" w:rsidRDefault="004839E1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EE0D1F">
            <w:rPr>
              <w:sz w:val="30"/>
              <w:szCs w:val="30"/>
            </w:rPr>
            <w:t xml:space="preserve"> Красноярска</w:t>
          </w:r>
        </w:p>
        <w:p w:rsidP="004839E1" w:rsidR="004839E1" w:rsidRDefault="004839E1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4839E1" w:rsidR="004839E1" w:rsidRDefault="004839E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839E1" w:rsidR="00EE0D1F" w:rsidRDefault="00EE0D1F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839E1" w:rsidR="004839E1" w:rsidRDefault="004839E1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4839E1" w:rsidR="004839E1" w:rsidRDefault="004839E1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4839E1" w:rsidR="004839E1" w:rsidRDefault="004839E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4839E1" w:rsidR="004839E1" w:rsidRDefault="004839E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4839E1" w:rsidR="004839E1" w:rsidRDefault="004839E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4839E1" w:rsidR="004839E1" w:rsidRDefault="004839E1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4839E1" w:rsidR="004839E1" w:rsidRDefault="004839E1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4839E1" w:rsidR="004839E1" w:rsidRDefault="004839E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4839E1" w:rsidR="004839E1" w:rsidRDefault="004839E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4839E1" w:rsidR="004839E1" w:rsidRDefault="004839E1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EE0D1F" w:rsidR="004839E1" w:rsidRDefault="004839E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EE0D1F" w:rsidR="004839E1" w:rsidRDefault="004839E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 w:rsidR="00363FF0"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EE0D1F" w:rsidR="004839E1" w:rsidRDefault="00363FF0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="004839E1"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="004839E1"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="004839E1">
            <w:rPr>
              <w:rStyle w:val="ad"/>
              <w:b w:val="false"/>
              <w:sz w:val="30"/>
              <w:szCs w:val="30"/>
            </w:rPr>
            <w:br/>
          </w:r>
          <w:r w:rsidR="004839E1"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4839E1" w:rsidR="00EE0D1F" w:rsidRDefault="00EE0D1F">
          <w:pPr>
            <w:ind w:firstLine="709"/>
            <w:jc w:val="center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4839E1" w:rsidRPr="00363FF0" w:rsidTr="00EE0D1F">
            <w:trPr>
              <w:trHeight w:val="1532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br w:type="page"/>
                  <w:t>Номер к</w:t>
                </w:r>
                <w:r w:rsidRPr="00363FF0">
                  <w:rPr>
                    <w:sz w:val="24"/>
                    <w:szCs w:val="24"/>
                  </w:rPr>
                  <w:t>а</w:t>
                </w:r>
                <w:r w:rsidRPr="00363FF0">
                  <w:rPr>
                    <w:sz w:val="24"/>
                    <w:szCs w:val="24"/>
                  </w:rPr>
                  <w:t>дастр</w:t>
                </w:r>
                <w:r w:rsidRPr="00363FF0">
                  <w:rPr>
                    <w:sz w:val="24"/>
                    <w:szCs w:val="24"/>
                  </w:rPr>
                  <w:t>о</w:t>
                </w:r>
                <w:r w:rsidRPr="00363FF0">
                  <w:rPr>
                    <w:sz w:val="24"/>
                    <w:szCs w:val="24"/>
                  </w:rPr>
                  <w:t>вого квартала з</w:t>
                </w:r>
                <w:r w:rsidRPr="00363FF0">
                  <w:rPr>
                    <w:sz w:val="24"/>
                    <w:szCs w:val="24"/>
                  </w:rPr>
                  <w:t>е</w:t>
                </w:r>
                <w:r w:rsidRPr="00363FF0">
                  <w:rPr>
                    <w:sz w:val="24"/>
                    <w:szCs w:val="24"/>
                  </w:rPr>
                  <w:t>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Средний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уровень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кадастровой стоимости</w:t>
                </w:r>
              </w:p>
              <w:p w:rsidP="00DB6458" w:rsidR="00EE0D1F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по сегментам объектов н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е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движимости,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Площадь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земель,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государстве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ная </w:t>
                </w:r>
                <w:proofErr w:type="gramStart"/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собстве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ность</w:t>
                </w:r>
                <w:proofErr w:type="gramEnd"/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 на кот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о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рые не разгр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а</w:t>
                </w: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 xml:space="preserve">ничена,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rStyle w:val="ad"/>
                    <w:b w:val="false"/>
                    <w:sz w:val="24"/>
                    <w:szCs w:val="24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Коэффиц</w:t>
                </w:r>
                <w:r w:rsidRPr="00363FF0">
                  <w:rPr>
                    <w:sz w:val="24"/>
                    <w:szCs w:val="24"/>
                  </w:rPr>
                  <w:t>и</w:t>
                </w:r>
                <w:r w:rsidRPr="00363FF0">
                  <w:rPr>
                    <w:sz w:val="24"/>
                    <w:szCs w:val="24"/>
                  </w:rPr>
                  <w:t xml:space="preserve">ент платы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за публи</w:t>
                </w:r>
                <w:r w:rsidRPr="00363FF0">
                  <w:rPr>
                    <w:sz w:val="24"/>
                    <w:szCs w:val="24"/>
                  </w:rPr>
                  <w:t>ч</w:t>
                </w:r>
                <w:r w:rsidRPr="00363FF0">
                  <w:rPr>
                    <w:sz w:val="24"/>
                    <w:szCs w:val="24"/>
                  </w:rPr>
                  <w:t xml:space="preserve">ный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сервитут,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 xml:space="preserve">Размер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 xml:space="preserve">платы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за публи</w:t>
                </w:r>
                <w:r w:rsidRPr="00363FF0">
                  <w:rPr>
                    <w:sz w:val="24"/>
                    <w:szCs w:val="24"/>
                  </w:rPr>
                  <w:t>ч</w:t>
                </w:r>
                <w:r w:rsidRPr="00363FF0">
                  <w:rPr>
                    <w:sz w:val="24"/>
                    <w:szCs w:val="24"/>
                  </w:rPr>
                  <w:t>ный серв</w:t>
                </w:r>
                <w:r w:rsidRPr="00363FF0">
                  <w:rPr>
                    <w:sz w:val="24"/>
                    <w:szCs w:val="24"/>
                  </w:rPr>
                  <w:t>и</w:t>
                </w:r>
                <w:r w:rsidRPr="00363FF0">
                  <w:rPr>
                    <w:sz w:val="24"/>
                    <w:szCs w:val="24"/>
                  </w:rPr>
                  <w:t>тут в год,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руб. (Р</w:t>
                </w:r>
                <w:r w:rsidRPr="00363FF0">
                  <w:rPr>
                    <w:sz w:val="24"/>
                    <w:szCs w:val="24"/>
                    <w:vertAlign w:val="subscript"/>
                  </w:rPr>
                  <w:t>П</w:t>
                </w:r>
                <w:r w:rsidRPr="00363FF0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 xml:space="preserve">Размер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 xml:space="preserve">платы </w:t>
                </w:r>
              </w:p>
              <w:p w:rsidP="00DB6458" w:rsidR="00EE0D1F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 xml:space="preserve">за публичный сервитут за весь период, </w:t>
                </w:r>
              </w:p>
              <w:p w:rsidP="00DB6458" w:rsidR="004839E1" w:rsidRDefault="004839E1" w:rsidRPr="00363FF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руб. (Р</w:t>
                </w:r>
                <w:r w:rsidRPr="00363FF0">
                  <w:rPr>
                    <w:sz w:val="24"/>
                    <w:szCs w:val="24"/>
                    <w:vertAlign w:val="subscript"/>
                  </w:rPr>
                  <w:t>П</w:t>
                </w:r>
                <w:r w:rsidRPr="00363FF0">
                  <w:rPr>
                    <w:sz w:val="24"/>
                    <w:szCs w:val="24"/>
                  </w:rPr>
                  <w:t>)</w:t>
                </w:r>
              </w:p>
            </w:tc>
          </w:tr>
          <w:tr w:rsidR="004839E1" w:rsidRPr="00363FF0" w:rsidTr="00EE0D1F">
            <w:trPr>
              <w:trHeight w:val="60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E0D1F" w:rsidR="004839E1" w:rsidRDefault="004839E1" w:rsidRPr="00363FF0">
                <w:pPr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24:50:0500</w:t>
                </w:r>
                <w:r w:rsidR="00A572B7" w:rsidRPr="00363FF0">
                  <w:rPr>
                    <w:sz w:val="24"/>
                    <w:szCs w:val="24"/>
                  </w:rPr>
                  <w:t>189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E0D1F" w:rsidR="004839E1" w:rsidRDefault="004839E1" w:rsidRPr="00363FF0">
                <w:pPr>
                  <w:jc w:val="right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E0D1F" w:rsidR="004839E1" w:rsidRDefault="00A572B7" w:rsidRPr="00363FF0">
                <w:pPr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10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E0D1F" w:rsidR="004839E1" w:rsidRDefault="004839E1" w:rsidRPr="00363FF0">
                <w:pPr>
                  <w:jc w:val="center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E0D1F" w:rsidR="004839E1" w:rsidRDefault="00A572B7" w:rsidRPr="00363FF0">
                <w:pPr>
                  <w:jc w:val="right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1,0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E0D1F" w:rsidR="004839E1" w:rsidRDefault="00A572B7" w:rsidRPr="00363FF0">
                <w:pPr>
                  <w:ind w:left="-57" w:right="57"/>
                  <w:jc w:val="right"/>
                  <w:rPr>
                    <w:sz w:val="24"/>
                    <w:szCs w:val="24"/>
                  </w:rPr>
                </w:pPr>
                <w:r w:rsidRPr="00363FF0">
                  <w:rPr>
                    <w:sz w:val="24"/>
                    <w:szCs w:val="24"/>
                  </w:rPr>
                  <w:t>49,0</w:t>
                </w:r>
              </w:p>
            </w:tc>
          </w:tr>
        </w:tbl>
        <w:p w:rsidP="004839E1" w:rsidR="00EE0D1F" w:rsidRDefault="00EE0D1F" w:rsidRPr="00363FF0">
          <w:pPr>
            <w:ind w:firstLine="709"/>
            <w:jc w:val="both"/>
            <w:rPr>
              <w:sz w:val="24"/>
              <w:szCs w:val="30"/>
            </w:rPr>
          </w:pPr>
        </w:p>
        <w:p w:rsidP="004839E1" w:rsidR="004839E1" w:rsidRDefault="004839E1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4839E1" w:rsidR="004839E1" w:rsidRDefault="004839E1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4839E1" w:rsidR="004839E1" w:rsidRDefault="004839E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4839E1" w:rsidR="004839E1" w:rsidRDefault="004839E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4839E1" w:rsidR="004839E1" w:rsidRDefault="004839E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4839E1" w:rsidR="004839E1" w:rsidRDefault="004839E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4839E1" w:rsidR="004839E1" w:rsidRDefault="004839E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4839E1" w:rsidR="004839E1" w:rsidRDefault="004839E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4839E1" w:rsidR="004839E1" w:rsidRDefault="004839E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4839E1" w:rsidR="004839E1" w:rsidRDefault="008D6F8C">
          <w:pPr>
            <w:rPr>
              <w:sz w:val="30"/>
              <w:szCs w:val="30"/>
            </w:rPr>
          </w:pPr>
        </w:p>
      </w:sdtContent>
    </w:sdt>
    <w:p w:rsidP="00743127" w:rsidR="00D77837" w:rsidRDefault="00EE0D1F" w:rsidRPr="002B3368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11734</wp:posOffset>
                </wp:positionH>
                <wp:positionV relativeFrom="paragraph">
                  <wp:posOffset>10850</wp:posOffset>
                </wp:positionV>
                <wp:extent cx="5899868" cy="0"/>
                <wp:effectExtent b="19050" l="0" r="24765" t="0"/>
                <wp:wrapNone/>
                <wp:docPr id="5" name="Прямая соединительная линия 5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98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9pt,.85pt" id="Прямая соединительная линия 5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5.45pt,.85pt"/>
            </w:pict>
          </mc:Fallback>
        </mc:AlternateContent>
      </w:r>
    </w:p>
    <w:sectPr w:rsidR="00D77837" w:rsidRPr="002B3368" w:rsidSect="00E17B59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D6F8C" w:rsidRDefault="008D6F8C">
      <w:r>
        <w:separator/>
      </w:r>
    </w:p>
  </w:endnote>
  <w:endnote w:type="continuationSeparator" w:id="0">
    <w:p w:rsidR="008D6F8C" w:rsidRDefault="008D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D6F8C" w:rsidRDefault="008D6F8C">
      <w:r>
        <w:separator/>
      </w:r>
    </w:p>
  </w:footnote>
  <w:footnote w:type="continuationSeparator" w:id="0">
    <w:p w:rsidR="008D6F8C" w:rsidRDefault="008D6F8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4C61C7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FE1678D"/>
    <w:multiLevelType w:val="hybridMultilevel"/>
    <w:tmpl w:val="95903932"/>
    <w:lvl w:ilvl="0" w:tplc="D7F45AF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3"/>
  </w:num>
  <w:num w:numId="15">
    <w:abstractNumId w:val="5"/>
  </w:num>
  <w:num w:numId="16">
    <w:abstractNumId w:val="11"/>
  </w:num>
  <w:num w:numId="17">
    <w:abstractNumId w:val="17"/>
  </w:num>
  <w:num w:numId="18">
    <w:abstractNumId w:val="21"/>
  </w:num>
  <w:num w:numId="19">
    <w:abstractNumId w:val="15"/>
  </w:num>
  <w:num w:numId="20">
    <w:abstractNumId w:val="0"/>
  </w:num>
  <w:num w:numId="21">
    <w:abstractNumId w:val="8"/>
  </w:num>
  <w:num w:numId="22">
    <w:abstractNumId w:val="22"/>
  </w:num>
  <w:num w:numId="23">
    <w:abstractNumId w:val="20"/>
  </w:num>
  <w:num w:numId="24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54600"/>
    <w:rsid w:val="000633D1"/>
    <w:rsid w:val="000642C8"/>
    <w:rsid w:val="000650DE"/>
    <w:rsid w:val="00065493"/>
    <w:rsid w:val="000654B7"/>
    <w:rsid w:val="0006615F"/>
    <w:rsid w:val="00066691"/>
    <w:rsid w:val="0006720A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1931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0BD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3FF0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169A"/>
    <w:rsid w:val="00462F34"/>
    <w:rsid w:val="00466D49"/>
    <w:rsid w:val="00470117"/>
    <w:rsid w:val="004721A3"/>
    <w:rsid w:val="00473056"/>
    <w:rsid w:val="00474E4B"/>
    <w:rsid w:val="00481F12"/>
    <w:rsid w:val="004839E1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C61C7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E498C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1083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6F8C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2B7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0D1F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7102-недв от 30.10.2026</docTitle>
  </documentManagement>
</p:properties>
</file>

<file path=customXml/itemProps1.xml><?xml version="1.0" encoding="utf-8"?>
<ds:datastoreItem xmlns:ds="http://schemas.openxmlformats.org/officeDocument/2006/customXml" ds:itemID="{13AB1B1A-7DAE-4806-B28F-43CC233F587D}"/>
</file>

<file path=customXml/itemProps2.xml><?xml version="1.0" encoding="utf-8"?>
<ds:datastoreItem xmlns:ds="http://schemas.openxmlformats.org/officeDocument/2006/customXml" ds:itemID="{E660177D-CDC7-4098-A9E5-761EA862FA96}"/>
</file>

<file path=customXml/itemProps3.xml><?xml version="1.0" encoding="utf-8"?>
<ds:datastoreItem xmlns:ds="http://schemas.openxmlformats.org/officeDocument/2006/customXml" ds:itemID="{0644EC44-527D-4D23-837D-04B36AFDE800}"/>
</file>

<file path=customXml/itemProps4.xml><?xml version="1.0" encoding="utf-8"?>
<ds:datastoreItem xmlns:ds="http://schemas.openxmlformats.org/officeDocument/2006/customXml" ds:itemID="{62EAB336-9E03-452A-B3DF-D1CD591931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7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7102-недв от 30.10.2026</dc:title>
  <dc:creator>WANDERER</dc:creator>
  <cp:lastModifiedBy>Рассихина Елена Владимировна</cp:lastModifiedBy>
  <cp:revision>31</cp:revision>
  <cp:lastPrinted>2026-10-16T07:29:00Z</cp:lastPrinted>
  <dcterms:created xsi:type="dcterms:W3CDTF">2025-04-24T09:16:00Z</dcterms:created>
  <dcterms:modified xsi:type="dcterms:W3CDTF">2026-10-27T04:43:00Z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