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01229" w:rsidRDefault="00C84A38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84A38" w:rsidRPr="00EB0FF3">
      <w:pPr>
        <w:pStyle w:val="BlankForLegalActs"/>
        <w:jc w:val="center"/>
        <w:rPr>
          <w:lang w:val="en-US"/>
        </w:rPr>
      </w:pPr>
    </w:p>
    <w:p w:rsidP="006433B2" w:rsidR="007C35C5" w:rsidRDefault="00C84A38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C84A38" w:rsidRPr="002A7FEB">
      <w:pPr>
        <w:pStyle w:val="BlankForLegalActs"/>
        <w:jc w:val="center"/>
      </w:pPr>
    </w:p>
    <w:p w:rsidP="006433B2" w:rsidR="00CF3A4E" w:rsidRDefault="00C84A38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C84A38" w:rsidRPr="00EE4AD4">
      <w:pPr>
        <w:pStyle w:val="BlankForLegalActs"/>
        <w:jc w:val="center"/>
        <w:rPr>
          <w:sz w:val="44"/>
        </w:rPr>
      </w:pPr>
    </w:p>
    <w:p w:rsidP="006433B2" w:rsidR="006E3468" w:rsidRDefault="00C84A38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84A38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16.10.2026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84A38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6706-недв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84A38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C9181B" w:rsidR="00B13340" w:rsidRDefault="00B13340" w:rsidRPr="00B13340">
      <w:pPr>
        <w:suppressAutoHyphens/>
        <w:spacing w:line="192" w:lineRule="auto"/>
        <w:jc w:val="center"/>
        <w:rPr>
          <w:color w:val="000000"/>
          <w:sz w:val="14"/>
          <w:szCs w:val="14"/>
        </w:rPr>
      </w:pPr>
    </w:p>
    <w:p w:rsidP="00C9181B" w:rsidR="000E4C0B" w:rsidRDefault="000E4C0B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C9181B" w:rsidR="000E4C0B" w:rsidRDefault="000E4C0B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C9181B" w:rsidR="001A6384" w:rsidRDefault="001A6384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C9181B" w:rsidR="00C9181B" w:rsidRDefault="00C9181B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C9181B" w:rsidR="00C9181B" w:rsidRDefault="00C9181B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C9181B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4C7AC5">
        <w:rPr>
          <w:color w:val="auto"/>
          <w:sz w:val="30"/>
          <w:szCs w:val="30"/>
        </w:rPr>
        <w:t>21.09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C7AC5">
        <w:rPr>
          <w:color w:val="auto"/>
          <w:sz w:val="30"/>
          <w:szCs w:val="30"/>
        </w:rPr>
        <w:t>21627</w:t>
      </w:r>
      <w:r w:rsidRPr="00B8533B">
        <w:rPr>
          <w:color w:val="auto"/>
          <w:sz w:val="30"/>
          <w:szCs w:val="30"/>
        </w:rPr>
        <w:t>-ги</w:t>
      </w:r>
      <w:r w:rsidR="00FB0E75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</w:t>
      </w:r>
      <w:r w:rsidR="00C9181B">
        <w:rPr>
          <w:color w:val="auto"/>
          <w:sz w:val="30"/>
          <w:szCs w:val="30"/>
        </w:rPr>
        <w:t xml:space="preserve">              </w:t>
      </w:r>
      <w:r w:rsidR="003A1630">
        <w:rPr>
          <w:color w:val="auto"/>
          <w:sz w:val="30"/>
          <w:szCs w:val="30"/>
        </w:rPr>
        <w:t xml:space="preserve">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>ъектов электроэнергетики, 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C06154" w:rsidRPr="00C06154">
        <w:rPr>
          <w:sz w:val="30"/>
          <w:szCs w:val="30"/>
        </w:rPr>
        <w:t>приказом Министерства энергетики Российской Федерации от 19.12.2023 № 23@ «Об утверждении инвестиционной программы ПАО «</w:t>
      </w:r>
      <w:proofErr w:type="spellStart"/>
      <w:r w:rsidR="00C06154" w:rsidRPr="00C06154">
        <w:rPr>
          <w:sz w:val="30"/>
          <w:szCs w:val="30"/>
        </w:rPr>
        <w:t>Россети</w:t>
      </w:r>
      <w:proofErr w:type="spellEnd"/>
      <w:r w:rsidR="00C06154" w:rsidRPr="00C06154">
        <w:rPr>
          <w:sz w:val="30"/>
          <w:szCs w:val="30"/>
        </w:rPr>
        <w:t xml:space="preserve"> Сибирь» на 2024</w:t>
      </w:r>
      <w:r w:rsidR="00C9181B">
        <w:rPr>
          <w:sz w:val="30"/>
          <w:szCs w:val="30"/>
        </w:rPr>
        <w:t>–</w:t>
      </w:r>
      <w:r w:rsidR="00C06154" w:rsidRPr="00C06154">
        <w:rPr>
          <w:sz w:val="30"/>
          <w:szCs w:val="30"/>
        </w:rPr>
        <w:t>2028 годы и изменений, вносимых в инвестиционную программу</w:t>
      </w:r>
      <w:proofErr w:type="gramEnd"/>
      <w:r w:rsidR="00C06154" w:rsidRPr="00C06154">
        <w:rPr>
          <w:sz w:val="30"/>
          <w:szCs w:val="30"/>
        </w:rPr>
        <w:t xml:space="preserve"> ПАО «</w:t>
      </w:r>
      <w:proofErr w:type="spellStart"/>
      <w:r w:rsidR="00C06154" w:rsidRPr="00C06154">
        <w:rPr>
          <w:sz w:val="30"/>
          <w:szCs w:val="30"/>
        </w:rPr>
        <w:t>Россети</w:t>
      </w:r>
      <w:proofErr w:type="spellEnd"/>
      <w:r w:rsidR="00C06154" w:rsidRPr="00C06154">
        <w:rPr>
          <w:sz w:val="30"/>
          <w:szCs w:val="30"/>
        </w:rPr>
        <w:t xml:space="preserve"> Сибирь», </w:t>
      </w:r>
      <w:proofErr w:type="spellStart"/>
      <w:r w:rsidR="00C06154" w:rsidRPr="00C06154">
        <w:rPr>
          <w:sz w:val="30"/>
          <w:szCs w:val="30"/>
        </w:rPr>
        <w:t>утвержденную</w:t>
      </w:r>
      <w:proofErr w:type="spellEnd"/>
      <w:r w:rsidR="00C06154" w:rsidRPr="00C06154">
        <w:rPr>
          <w:sz w:val="30"/>
          <w:szCs w:val="30"/>
        </w:rPr>
        <w:t xml:space="preserve"> приказом Минэнерго России от 24.11.2022 № 27@»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C9181B" w:rsidR="004C7AC5" w:rsidRDefault="004C7AC5" w:rsidRPr="004C7AC5">
      <w:pPr>
        <w:suppressAutoHyphens/>
        <w:ind w:firstLine="709"/>
        <w:jc w:val="both"/>
        <w:rPr>
          <w:sz w:val="30"/>
          <w:szCs w:val="30"/>
        </w:rPr>
      </w:pPr>
      <w:r w:rsidRPr="004C7AC5">
        <w:rPr>
          <w:sz w:val="30"/>
          <w:szCs w:val="30"/>
        </w:rPr>
        <w:t>1. Установить публичный сервитут:</w:t>
      </w:r>
    </w:p>
    <w:p w:rsidP="00C9181B" w:rsidR="004C7AC5" w:rsidRDefault="004C7AC5" w:rsidRPr="004C7AC5">
      <w:pPr>
        <w:suppressAutoHyphens/>
        <w:ind w:firstLine="709"/>
        <w:jc w:val="both"/>
        <w:rPr>
          <w:sz w:val="30"/>
          <w:szCs w:val="30"/>
        </w:rPr>
      </w:pPr>
      <w:r w:rsidRPr="004C7AC5">
        <w:rPr>
          <w:sz w:val="30"/>
          <w:szCs w:val="30"/>
        </w:rPr>
        <w:t xml:space="preserve">1) в отношении части земельного участка площадью </w:t>
      </w:r>
      <w:r w:rsidR="004A59C8">
        <w:rPr>
          <w:sz w:val="30"/>
          <w:szCs w:val="30"/>
        </w:rPr>
        <w:t xml:space="preserve">16 кв. м, </w:t>
      </w:r>
      <w:r w:rsidRPr="004C7AC5">
        <w:rPr>
          <w:sz w:val="30"/>
          <w:szCs w:val="30"/>
        </w:rPr>
        <w:t>входящей в границы земельного участка с кадастровым номером 24:50:0400069:3262, расположенного п</w:t>
      </w:r>
      <w:r w:rsidR="004A59C8">
        <w:rPr>
          <w:sz w:val="30"/>
          <w:szCs w:val="30"/>
        </w:rPr>
        <w:t xml:space="preserve">о адресу: </w:t>
      </w:r>
      <w:r w:rsidR="004A59C8" w:rsidRPr="004A59C8">
        <w:rPr>
          <w:sz w:val="30"/>
          <w:szCs w:val="30"/>
        </w:rPr>
        <w:t>Российская Федерация, Красноярский край, г.</w:t>
      </w:r>
      <w:r w:rsidR="004A59C8">
        <w:rPr>
          <w:sz w:val="30"/>
          <w:szCs w:val="30"/>
        </w:rPr>
        <w:t xml:space="preserve"> </w:t>
      </w:r>
      <w:r w:rsidR="004A59C8" w:rsidRPr="004A59C8">
        <w:rPr>
          <w:sz w:val="30"/>
          <w:szCs w:val="30"/>
        </w:rPr>
        <w:t xml:space="preserve">о. город Красноярск, г. Красноярск, ул. </w:t>
      </w:r>
      <w:proofErr w:type="gramStart"/>
      <w:r w:rsidR="004A59C8" w:rsidRPr="004A59C8">
        <w:rPr>
          <w:sz w:val="30"/>
          <w:szCs w:val="30"/>
        </w:rPr>
        <w:t>Мате</w:t>
      </w:r>
      <w:proofErr w:type="gramEnd"/>
      <w:r w:rsidR="004A59C8" w:rsidRPr="004A59C8">
        <w:rPr>
          <w:sz w:val="30"/>
          <w:szCs w:val="30"/>
        </w:rPr>
        <w:t xml:space="preserve"> </w:t>
      </w:r>
      <w:proofErr w:type="spellStart"/>
      <w:r w:rsidR="004A59C8" w:rsidRPr="004A59C8">
        <w:rPr>
          <w:sz w:val="30"/>
          <w:szCs w:val="30"/>
        </w:rPr>
        <w:t>Залки</w:t>
      </w:r>
      <w:proofErr w:type="spellEnd"/>
      <w:r w:rsidR="004A59C8" w:rsidRPr="004A59C8">
        <w:rPr>
          <w:sz w:val="30"/>
          <w:szCs w:val="30"/>
        </w:rPr>
        <w:t>, з/у 8а/3262</w:t>
      </w:r>
      <w:r w:rsidRPr="004C7AC5">
        <w:rPr>
          <w:sz w:val="30"/>
          <w:szCs w:val="30"/>
        </w:rPr>
        <w:t>;</w:t>
      </w:r>
    </w:p>
    <w:p w:rsidP="00C9181B" w:rsidR="004C7AC5" w:rsidRDefault="004C7AC5" w:rsidRPr="004C7AC5">
      <w:pPr>
        <w:suppressAutoHyphens/>
        <w:ind w:firstLine="709"/>
        <w:jc w:val="both"/>
        <w:rPr>
          <w:sz w:val="30"/>
          <w:szCs w:val="30"/>
        </w:rPr>
      </w:pPr>
      <w:r w:rsidRPr="004C7AC5">
        <w:rPr>
          <w:sz w:val="30"/>
          <w:szCs w:val="30"/>
        </w:rPr>
        <w:t xml:space="preserve">2) в отношении части земельного участка площадью </w:t>
      </w:r>
      <w:r w:rsidR="004A59C8">
        <w:rPr>
          <w:sz w:val="30"/>
          <w:szCs w:val="30"/>
        </w:rPr>
        <w:t>50</w:t>
      </w:r>
      <w:r w:rsidRPr="004C7AC5">
        <w:rPr>
          <w:sz w:val="30"/>
          <w:szCs w:val="30"/>
        </w:rPr>
        <w:t xml:space="preserve"> кв. м, входящей в границы земельного участка с кадастровым номером 24:50:0400069:4646, расположенного по адресу:</w:t>
      </w:r>
      <w:r w:rsidR="004A59C8">
        <w:t xml:space="preserve"> </w:t>
      </w:r>
      <w:r w:rsidR="004A59C8" w:rsidRPr="004A59C8">
        <w:rPr>
          <w:sz w:val="30"/>
          <w:szCs w:val="30"/>
        </w:rPr>
        <w:t>Российская Федерация, Красноярский край, г.</w:t>
      </w:r>
      <w:r w:rsidR="004A59C8">
        <w:rPr>
          <w:sz w:val="30"/>
          <w:szCs w:val="30"/>
        </w:rPr>
        <w:t xml:space="preserve"> </w:t>
      </w:r>
      <w:r w:rsidR="004A59C8" w:rsidRPr="004A59C8">
        <w:rPr>
          <w:sz w:val="30"/>
          <w:szCs w:val="30"/>
        </w:rPr>
        <w:t xml:space="preserve">о. город Красноярск, г. Красноярск, ул. </w:t>
      </w:r>
      <w:proofErr w:type="gramStart"/>
      <w:r w:rsidR="004A59C8" w:rsidRPr="004A59C8">
        <w:rPr>
          <w:sz w:val="30"/>
          <w:szCs w:val="30"/>
        </w:rPr>
        <w:t>Мате</w:t>
      </w:r>
      <w:proofErr w:type="gramEnd"/>
      <w:r w:rsidR="007F2055" w:rsidRPr="007F2055">
        <w:t xml:space="preserve"> </w:t>
      </w:r>
      <w:proofErr w:type="spellStart"/>
      <w:r w:rsidR="007F2055" w:rsidRPr="007F2055">
        <w:rPr>
          <w:sz w:val="30"/>
          <w:szCs w:val="30"/>
        </w:rPr>
        <w:t>Залки</w:t>
      </w:r>
      <w:proofErr w:type="spellEnd"/>
      <w:r w:rsidR="007F2055" w:rsidRPr="007F2055">
        <w:rPr>
          <w:sz w:val="30"/>
          <w:szCs w:val="30"/>
        </w:rPr>
        <w:t>, з/у 8</w:t>
      </w:r>
      <w:r w:rsidR="007F2055">
        <w:rPr>
          <w:sz w:val="30"/>
          <w:szCs w:val="30"/>
        </w:rPr>
        <w:t>в</w:t>
      </w:r>
      <w:r w:rsidR="004A59C8">
        <w:rPr>
          <w:sz w:val="30"/>
          <w:szCs w:val="30"/>
        </w:rPr>
        <w:t>;</w:t>
      </w:r>
    </w:p>
    <w:p w:rsidP="00C9181B" w:rsidR="004C7AC5" w:rsidRDefault="004A59C8" w:rsidRPr="004C7AC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4C7AC5" w:rsidRPr="004C7AC5">
        <w:rPr>
          <w:sz w:val="30"/>
          <w:szCs w:val="30"/>
        </w:rPr>
        <w:t xml:space="preserve">) в отношении земель, государственная собственность на которые не разграничена, площадью </w:t>
      </w:r>
      <w:r>
        <w:rPr>
          <w:sz w:val="30"/>
          <w:szCs w:val="30"/>
        </w:rPr>
        <w:t>129</w:t>
      </w:r>
      <w:r w:rsidR="004C7AC5" w:rsidRPr="004C7AC5">
        <w:rPr>
          <w:sz w:val="30"/>
          <w:szCs w:val="30"/>
        </w:rPr>
        <w:t xml:space="preserve"> кв. м, расположенных в границах кадастров</w:t>
      </w:r>
      <w:r>
        <w:rPr>
          <w:sz w:val="30"/>
          <w:szCs w:val="30"/>
        </w:rPr>
        <w:t>ого</w:t>
      </w:r>
      <w:r w:rsidR="004C7AC5" w:rsidRPr="004C7AC5">
        <w:rPr>
          <w:sz w:val="30"/>
          <w:szCs w:val="30"/>
        </w:rPr>
        <w:t xml:space="preserve"> квартал</w:t>
      </w:r>
      <w:r>
        <w:rPr>
          <w:sz w:val="30"/>
          <w:szCs w:val="30"/>
        </w:rPr>
        <w:t>а</w:t>
      </w:r>
      <w:r w:rsidR="004C7AC5" w:rsidRPr="004C7AC5">
        <w:rPr>
          <w:sz w:val="30"/>
          <w:szCs w:val="30"/>
        </w:rPr>
        <w:t xml:space="preserve"> </w:t>
      </w:r>
      <w:r w:rsidRPr="004A59C8">
        <w:rPr>
          <w:sz w:val="30"/>
          <w:szCs w:val="30"/>
        </w:rPr>
        <w:t>24:50:0400069</w:t>
      </w:r>
      <w:r w:rsidR="004C7AC5" w:rsidRPr="004C7AC5">
        <w:rPr>
          <w:sz w:val="30"/>
          <w:szCs w:val="30"/>
        </w:rPr>
        <w:t xml:space="preserve"> по адресу: Красноярский край, городской округ город Красноярск, город Красноярск, </w:t>
      </w:r>
      <w:r>
        <w:rPr>
          <w:sz w:val="30"/>
          <w:szCs w:val="30"/>
        </w:rPr>
        <w:t xml:space="preserve">Советский </w:t>
      </w:r>
      <w:r w:rsidR="004C7AC5" w:rsidRPr="004C7AC5">
        <w:rPr>
          <w:sz w:val="30"/>
          <w:szCs w:val="30"/>
        </w:rPr>
        <w:t>район,</w:t>
      </w:r>
    </w:p>
    <w:p w:rsidP="00C9181B" w:rsidR="00C9181B" w:rsidRDefault="004C7AC5">
      <w:pPr>
        <w:suppressAutoHyphens/>
        <w:jc w:val="both"/>
        <w:rPr>
          <w:sz w:val="30"/>
          <w:szCs w:val="30"/>
        </w:rPr>
      </w:pPr>
      <w:r w:rsidRPr="004C7AC5">
        <w:rPr>
          <w:sz w:val="30"/>
          <w:szCs w:val="30"/>
        </w:rPr>
        <w:lastRenderedPageBreak/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C9181B" w:rsidR="00A07E6C" w:rsidRDefault="007F2055" w:rsidRPr="00A07E6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A07E6C" w:rsidRPr="00A07E6C">
        <w:rPr>
          <w:sz w:val="30"/>
          <w:szCs w:val="30"/>
        </w:rPr>
        <w:t>Публичный сервитут устанавливается на 49 лет.</w:t>
      </w:r>
    </w:p>
    <w:p w:rsidP="00C9181B" w:rsidR="00A07E6C" w:rsidRDefault="007F2055" w:rsidRPr="00A07E6C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C9181B">
        <w:rPr>
          <w:sz w:val="30"/>
          <w:szCs w:val="30"/>
        </w:rPr>
        <w:t> </w:t>
      </w:r>
      <w:r w:rsidR="00A07E6C" w:rsidRPr="00A07E6C">
        <w:rPr>
          <w:sz w:val="30"/>
          <w:szCs w:val="30"/>
        </w:rPr>
        <w:t>Утвердить границы публичного сервитута согласно                            приложению 1.</w:t>
      </w:r>
    </w:p>
    <w:p w:rsidP="00C9181B" w:rsidR="00FD6316" w:rsidRDefault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DB6076">
        <w:rPr>
          <w:sz w:val="30"/>
          <w:szCs w:val="30"/>
        </w:rPr>
        <w:t xml:space="preserve">в </w:t>
      </w:r>
      <w:r w:rsidR="00961447" w:rsidRPr="00961447">
        <w:rPr>
          <w:sz w:val="30"/>
          <w:szCs w:val="30"/>
        </w:rPr>
        <w:t>на части земельных участков и земли, государственная собственность на которые                            не разграничена, указанные</w:t>
      </w:r>
      <w:r w:rsidRPr="00A07E6C">
        <w:rPr>
          <w:sz w:val="30"/>
          <w:szCs w:val="30"/>
        </w:rPr>
        <w:t xml:space="preserve"> в пункте 1 настоящего распоряжения (далее – Участок), в границах охранной з</w:t>
      </w:r>
      <w:r w:rsidR="00B814E6">
        <w:rPr>
          <w:sz w:val="30"/>
          <w:szCs w:val="30"/>
        </w:rPr>
        <w:t xml:space="preserve">оны инженерных сетей определить </w:t>
      </w:r>
      <w:r w:rsidR="00961447">
        <w:rPr>
          <w:sz w:val="30"/>
          <w:szCs w:val="30"/>
        </w:rPr>
        <w:t xml:space="preserve">              </w:t>
      </w:r>
      <w:r w:rsidR="00C9181B" w:rsidRPr="00C9181B">
        <w:rPr>
          <w:sz w:val="30"/>
          <w:szCs w:val="30"/>
        </w:rPr>
        <w:t xml:space="preserve">в соответствии со Сводом правил 42.13330.2026 «Градостроительство. </w:t>
      </w:r>
      <w:proofErr w:type="gramStart"/>
      <w:r w:rsidR="00C9181B" w:rsidRPr="00C9181B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C9181B" w:rsidRPr="00C9181B">
        <w:rPr>
          <w:sz w:val="30"/>
          <w:szCs w:val="30"/>
        </w:rPr>
        <w:t xml:space="preserve"> </w:t>
      </w:r>
      <w:proofErr w:type="gramStart"/>
      <w:r w:rsidR="00C9181B" w:rsidRPr="00C9181B">
        <w:rPr>
          <w:sz w:val="30"/>
          <w:szCs w:val="30"/>
        </w:rPr>
        <w:t xml:space="preserve">Планировка и застройка городских и сельских поселений), </w:t>
      </w:r>
      <w:proofErr w:type="spellStart"/>
      <w:r w:rsidR="00C9181B" w:rsidRPr="00C9181B">
        <w:rPr>
          <w:sz w:val="30"/>
          <w:szCs w:val="30"/>
        </w:rPr>
        <w:t>утвержденным</w:t>
      </w:r>
      <w:proofErr w:type="spellEnd"/>
      <w:r w:rsidR="00C9181B" w:rsidRPr="00C9181B">
        <w:rPr>
          <w:sz w:val="30"/>
          <w:szCs w:val="30"/>
        </w:rPr>
        <w:t xml:space="preserve"> приказом Минстроя России от 11.06.2026 </w:t>
      </w:r>
      <w:r w:rsidR="00C9181B">
        <w:rPr>
          <w:sz w:val="30"/>
          <w:szCs w:val="30"/>
        </w:rPr>
        <w:t xml:space="preserve">              </w:t>
      </w:r>
      <w:r w:rsidR="00C9181B" w:rsidRPr="00C9181B">
        <w:rPr>
          <w:sz w:val="30"/>
          <w:szCs w:val="30"/>
        </w:rPr>
        <w:t>№ 368/пр</w:t>
      </w:r>
      <w:r w:rsidR="00C9181B">
        <w:rPr>
          <w:sz w:val="30"/>
          <w:szCs w:val="30"/>
        </w:rPr>
        <w:t>.</w:t>
      </w:r>
      <w:proofErr w:type="gramEnd"/>
    </w:p>
    <w:p w:rsidP="00C9181B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C9181B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8726E2">
        <w:rPr>
          <w:sz w:val="30"/>
          <w:szCs w:val="30"/>
        </w:rPr>
        <w:t>;</w:t>
      </w:r>
    </w:p>
    <w:p w:rsidP="00C9181B" w:rsidR="0058591C" w:rsidRDefault="0058591C">
      <w:pPr>
        <w:suppressAutoHyphens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A07E6C">
        <w:rPr>
          <w:sz w:val="30"/>
          <w:szCs w:val="30"/>
        </w:rPr>
        <w:t>электропередачи</w:t>
      </w:r>
      <w:r w:rsidR="00AA2164">
        <w:rPr>
          <w:sz w:val="30"/>
          <w:szCs w:val="30"/>
        </w:rPr>
        <w:t xml:space="preserve"> </w:t>
      </w:r>
      <w:r w:rsidR="00C64281">
        <w:rPr>
          <w:sz w:val="30"/>
          <w:szCs w:val="30"/>
        </w:rPr>
        <w:t>в</w:t>
      </w:r>
      <w:r w:rsidR="00A07E6C">
        <w:rPr>
          <w:sz w:val="30"/>
          <w:szCs w:val="30"/>
        </w:rPr>
        <w:t xml:space="preserve"> </w:t>
      </w:r>
      <w:r w:rsidRPr="0058591C">
        <w:rPr>
          <w:sz w:val="30"/>
          <w:szCs w:val="30"/>
        </w:rPr>
        <w:t xml:space="preserve">соответствии </w:t>
      </w:r>
      <w:r w:rsidR="00162B7D">
        <w:rPr>
          <w:sz w:val="30"/>
          <w:szCs w:val="30"/>
        </w:rPr>
        <w:t xml:space="preserve">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162B7D">
        <w:rPr>
          <w:sz w:val="30"/>
          <w:szCs w:val="30"/>
        </w:rPr>
        <w:t>;</w:t>
      </w:r>
    </w:p>
    <w:p w:rsidP="00C9181B" w:rsidR="00F5514D" w:rsidRDefault="00F5514D" w:rsidRPr="00F5514D">
      <w:pPr>
        <w:suppressAutoHyphens/>
        <w:ind w:firstLine="709"/>
        <w:jc w:val="both"/>
        <w:rPr>
          <w:sz w:val="30"/>
          <w:szCs w:val="30"/>
        </w:rPr>
      </w:pPr>
      <w:r w:rsidRPr="00F5514D">
        <w:rPr>
          <w:sz w:val="30"/>
          <w:szCs w:val="30"/>
        </w:rPr>
        <w:t xml:space="preserve">в границах </w:t>
      </w:r>
      <w:proofErr w:type="spellStart"/>
      <w:r w:rsidRPr="00F5514D">
        <w:rPr>
          <w:sz w:val="30"/>
          <w:szCs w:val="30"/>
        </w:rPr>
        <w:t>приаэродромной</w:t>
      </w:r>
      <w:proofErr w:type="spellEnd"/>
      <w:r w:rsidRPr="00F5514D">
        <w:rPr>
          <w:sz w:val="30"/>
          <w:szCs w:val="30"/>
        </w:rPr>
        <w:t xml:space="preserve"> территор</w:t>
      </w:r>
      <w:proofErr w:type="gramStart"/>
      <w:r w:rsidRPr="00F5514D">
        <w:rPr>
          <w:sz w:val="30"/>
          <w:szCs w:val="30"/>
        </w:rPr>
        <w:t>ии аэ</w:t>
      </w:r>
      <w:proofErr w:type="gramEnd"/>
      <w:r w:rsidRPr="00F5514D">
        <w:rPr>
          <w:sz w:val="30"/>
          <w:szCs w:val="30"/>
        </w:rPr>
        <w:t xml:space="preserve">родрома гражданской авиации Красноярск (Емельяново) (пятая </w:t>
      </w:r>
      <w:proofErr w:type="spellStart"/>
      <w:r w:rsidRPr="00F5514D">
        <w:rPr>
          <w:sz w:val="30"/>
          <w:szCs w:val="30"/>
        </w:rPr>
        <w:t>подзона</w:t>
      </w:r>
      <w:proofErr w:type="spellEnd"/>
      <w:r w:rsidRPr="00F5514D">
        <w:rPr>
          <w:sz w:val="30"/>
          <w:szCs w:val="30"/>
        </w:rPr>
        <w:t xml:space="preserve">) в соответствии                  со статьей 47 Воздушного кодекса Российской Федерации, приказом Федерального агентства воздушного транспорта от 02.09.2022 № 629-п                               «Об установлении </w:t>
      </w:r>
      <w:proofErr w:type="spellStart"/>
      <w:r w:rsidRPr="00F5514D">
        <w:rPr>
          <w:sz w:val="30"/>
          <w:szCs w:val="30"/>
        </w:rPr>
        <w:t>приаэродромной</w:t>
      </w:r>
      <w:proofErr w:type="spellEnd"/>
      <w:r w:rsidRPr="00F5514D">
        <w:rPr>
          <w:sz w:val="30"/>
          <w:szCs w:val="30"/>
        </w:rPr>
        <w:t xml:space="preserve"> территории аэродрома гражданской авиации Красноярск (Емельяново)»;</w:t>
      </w:r>
    </w:p>
    <w:p w:rsidP="00C9181B" w:rsidR="00F5514D" w:rsidRDefault="00F5514D">
      <w:pPr>
        <w:suppressAutoHyphens/>
        <w:ind w:firstLine="709"/>
        <w:jc w:val="both"/>
        <w:rPr>
          <w:sz w:val="30"/>
          <w:szCs w:val="30"/>
        </w:rPr>
      </w:pPr>
      <w:r w:rsidRPr="00F5514D">
        <w:rPr>
          <w:sz w:val="30"/>
          <w:szCs w:val="30"/>
        </w:rPr>
        <w:t xml:space="preserve">в границах </w:t>
      </w:r>
      <w:proofErr w:type="spellStart"/>
      <w:r w:rsidRPr="00F5514D">
        <w:rPr>
          <w:sz w:val="30"/>
          <w:szCs w:val="30"/>
        </w:rPr>
        <w:t>приаэродромной</w:t>
      </w:r>
      <w:proofErr w:type="spellEnd"/>
      <w:r w:rsidRPr="00F5514D">
        <w:rPr>
          <w:sz w:val="30"/>
          <w:szCs w:val="30"/>
        </w:rPr>
        <w:t xml:space="preserve"> территор</w:t>
      </w:r>
      <w:proofErr w:type="gramStart"/>
      <w:r w:rsidRPr="00F5514D">
        <w:rPr>
          <w:sz w:val="30"/>
          <w:szCs w:val="30"/>
        </w:rPr>
        <w:t>ии аэ</w:t>
      </w:r>
      <w:proofErr w:type="gramEnd"/>
      <w:r w:rsidRPr="00F5514D">
        <w:rPr>
          <w:sz w:val="30"/>
          <w:szCs w:val="30"/>
        </w:rPr>
        <w:t xml:space="preserve">ропорта Черемшанка (третья, пятая </w:t>
      </w:r>
      <w:proofErr w:type="spellStart"/>
      <w:r w:rsidRPr="00F5514D">
        <w:rPr>
          <w:sz w:val="30"/>
          <w:szCs w:val="30"/>
        </w:rPr>
        <w:t>подзон</w:t>
      </w:r>
      <w:r w:rsidR="00B13340">
        <w:rPr>
          <w:sz w:val="30"/>
          <w:szCs w:val="30"/>
        </w:rPr>
        <w:t>ы</w:t>
      </w:r>
      <w:proofErr w:type="spellEnd"/>
      <w:r w:rsidRPr="00F5514D">
        <w:rPr>
          <w:sz w:val="30"/>
          <w:szCs w:val="30"/>
        </w:rPr>
        <w:t xml:space="preserve">) в соответствии со статьей 47 Воздушного кодекса Российской Федерации, приказом </w:t>
      </w:r>
      <w:proofErr w:type="spellStart"/>
      <w:r w:rsidRPr="00F5514D">
        <w:rPr>
          <w:sz w:val="30"/>
          <w:szCs w:val="30"/>
        </w:rPr>
        <w:t>Росавиации</w:t>
      </w:r>
      <w:proofErr w:type="spellEnd"/>
      <w:r w:rsidRPr="00F5514D">
        <w:rPr>
          <w:sz w:val="30"/>
          <w:szCs w:val="30"/>
        </w:rPr>
        <w:t xml:space="preserve"> от 16.10.2023 </w:t>
      </w:r>
      <w:r w:rsidR="00B13340">
        <w:rPr>
          <w:sz w:val="30"/>
          <w:szCs w:val="30"/>
        </w:rPr>
        <w:t xml:space="preserve">             </w:t>
      </w:r>
      <w:r w:rsidRPr="00F5514D">
        <w:rPr>
          <w:sz w:val="30"/>
          <w:szCs w:val="30"/>
        </w:rPr>
        <w:t xml:space="preserve">№ 898-П «Об установлении </w:t>
      </w:r>
      <w:proofErr w:type="spellStart"/>
      <w:r w:rsidRPr="00F5514D">
        <w:rPr>
          <w:sz w:val="30"/>
          <w:szCs w:val="30"/>
        </w:rPr>
        <w:t>приаэродромной</w:t>
      </w:r>
      <w:proofErr w:type="spellEnd"/>
      <w:r w:rsidRPr="00F5514D">
        <w:rPr>
          <w:sz w:val="30"/>
          <w:szCs w:val="30"/>
        </w:rPr>
        <w:t xml:space="preserve"> территории аэродрома </w:t>
      </w:r>
      <w:r>
        <w:rPr>
          <w:sz w:val="30"/>
          <w:szCs w:val="30"/>
        </w:rPr>
        <w:t>гражданской авиации Черемшанка»;</w:t>
      </w:r>
    </w:p>
    <w:p w:rsidP="00C9181B" w:rsidR="00162B7D" w:rsidRDefault="00F5514D">
      <w:pPr>
        <w:suppressAutoHyphens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в границах </w:t>
      </w:r>
      <w:r w:rsidR="00162B7D" w:rsidRPr="00102704">
        <w:rPr>
          <w:bCs/>
          <w:sz w:val="30"/>
          <w:szCs w:val="30"/>
        </w:rPr>
        <w:t>третьего пояс</w:t>
      </w:r>
      <w:r>
        <w:rPr>
          <w:bCs/>
          <w:sz w:val="30"/>
          <w:szCs w:val="30"/>
        </w:rPr>
        <w:t>а</w:t>
      </w:r>
      <w:r w:rsidR="00162B7D" w:rsidRPr="00102704">
        <w:rPr>
          <w:bCs/>
          <w:sz w:val="30"/>
          <w:szCs w:val="30"/>
        </w:rPr>
        <w:t xml:space="preserve"> зоны са</w:t>
      </w:r>
      <w:r>
        <w:rPr>
          <w:bCs/>
          <w:sz w:val="30"/>
          <w:szCs w:val="30"/>
        </w:rPr>
        <w:t xml:space="preserve">нитарной охраны подземного </w:t>
      </w:r>
      <w:r w:rsidR="00162B7D" w:rsidRPr="00102704">
        <w:rPr>
          <w:bCs/>
          <w:sz w:val="30"/>
          <w:szCs w:val="30"/>
        </w:rPr>
        <w:t>водозабора филиала «Кр</w:t>
      </w:r>
      <w:r>
        <w:rPr>
          <w:bCs/>
          <w:sz w:val="30"/>
          <w:szCs w:val="30"/>
        </w:rPr>
        <w:t xml:space="preserve">асноярская ТЭЦ-3» АО </w:t>
      </w:r>
      <w:r w:rsidR="00C9181B">
        <w:rPr>
          <w:bCs/>
          <w:sz w:val="30"/>
          <w:szCs w:val="30"/>
        </w:rPr>
        <w:t>«</w:t>
      </w:r>
      <w:r>
        <w:rPr>
          <w:bCs/>
          <w:sz w:val="30"/>
          <w:szCs w:val="30"/>
        </w:rPr>
        <w:t xml:space="preserve">Енисейская                </w:t>
      </w:r>
      <w:r w:rsidR="00162B7D">
        <w:rPr>
          <w:bCs/>
          <w:sz w:val="30"/>
          <w:szCs w:val="30"/>
        </w:rPr>
        <w:t xml:space="preserve">ТГК </w:t>
      </w:r>
      <w:r w:rsidR="00162B7D" w:rsidRPr="00102704">
        <w:rPr>
          <w:bCs/>
          <w:sz w:val="30"/>
          <w:szCs w:val="30"/>
        </w:rPr>
        <w:t>(ТГК-13)</w:t>
      </w:r>
      <w:r w:rsidR="00C9181B">
        <w:rPr>
          <w:bCs/>
          <w:sz w:val="30"/>
          <w:szCs w:val="30"/>
        </w:rPr>
        <w:t>»</w:t>
      </w:r>
      <w:r w:rsidR="00162B7D" w:rsidRPr="00102704">
        <w:rPr>
          <w:bCs/>
          <w:sz w:val="30"/>
          <w:szCs w:val="30"/>
        </w:rPr>
        <w:t xml:space="preserve">, расположенного на острове </w:t>
      </w:r>
      <w:proofErr w:type="spellStart"/>
      <w:r w:rsidR="00162B7D" w:rsidRPr="00102704">
        <w:rPr>
          <w:bCs/>
          <w:sz w:val="30"/>
          <w:szCs w:val="30"/>
        </w:rPr>
        <w:t>Осиновск</w:t>
      </w:r>
      <w:r w:rsidR="00C9181B">
        <w:rPr>
          <w:bCs/>
          <w:sz w:val="30"/>
          <w:szCs w:val="30"/>
        </w:rPr>
        <w:t>ом</w:t>
      </w:r>
      <w:proofErr w:type="spellEnd"/>
      <w:r w:rsidR="00162B7D" w:rsidRPr="00102704">
        <w:rPr>
          <w:bCs/>
          <w:sz w:val="30"/>
          <w:szCs w:val="30"/>
        </w:rPr>
        <w:t xml:space="preserve"> реки Енисей </w:t>
      </w:r>
      <w:r w:rsidR="00162B7D">
        <w:rPr>
          <w:bCs/>
          <w:sz w:val="30"/>
          <w:szCs w:val="30"/>
        </w:rPr>
        <w:t xml:space="preserve">                 </w:t>
      </w:r>
      <w:r w:rsidR="00162B7D" w:rsidRPr="00102704">
        <w:rPr>
          <w:bCs/>
          <w:sz w:val="30"/>
          <w:szCs w:val="30"/>
        </w:rPr>
        <w:t>в 2</w:t>
      </w:r>
      <w:r w:rsidR="00C9181B">
        <w:rPr>
          <w:bCs/>
          <w:sz w:val="30"/>
          <w:szCs w:val="30"/>
        </w:rPr>
        <w:t>–</w:t>
      </w:r>
      <w:r w:rsidR="00162B7D" w:rsidRPr="00102704">
        <w:rPr>
          <w:bCs/>
          <w:sz w:val="30"/>
          <w:szCs w:val="30"/>
        </w:rPr>
        <w:t xml:space="preserve">2,5 км от </w:t>
      </w:r>
      <w:r w:rsidR="00162B7D">
        <w:rPr>
          <w:bCs/>
          <w:sz w:val="30"/>
          <w:szCs w:val="30"/>
        </w:rPr>
        <w:t>площадки ТЭЦ-3 в г. Красноярске</w:t>
      </w:r>
      <w:r w:rsidR="00B13340">
        <w:rPr>
          <w:bCs/>
          <w:sz w:val="30"/>
          <w:szCs w:val="30"/>
        </w:rPr>
        <w:t>,</w:t>
      </w:r>
      <w:r w:rsidR="00162B7D">
        <w:rPr>
          <w:bCs/>
          <w:sz w:val="30"/>
          <w:szCs w:val="30"/>
        </w:rPr>
        <w:t xml:space="preserve"> </w:t>
      </w:r>
      <w:r w:rsidR="00162B7D" w:rsidRPr="00102704">
        <w:rPr>
          <w:bCs/>
          <w:sz w:val="30"/>
          <w:szCs w:val="30"/>
        </w:rPr>
        <w:t xml:space="preserve">в соответствии </w:t>
      </w:r>
      <w:r w:rsidR="00162B7D">
        <w:rPr>
          <w:bCs/>
          <w:sz w:val="30"/>
          <w:szCs w:val="30"/>
        </w:rPr>
        <w:t xml:space="preserve">                          </w:t>
      </w:r>
      <w:r w:rsidR="00162B7D" w:rsidRPr="00102704">
        <w:rPr>
          <w:bCs/>
          <w:sz w:val="30"/>
          <w:szCs w:val="30"/>
        </w:rPr>
        <w:t xml:space="preserve">с приказом </w:t>
      </w:r>
      <w:r w:rsidR="00C9181B">
        <w:rPr>
          <w:bCs/>
          <w:sz w:val="30"/>
          <w:szCs w:val="30"/>
        </w:rPr>
        <w:t>м</w:t>
      </w:r>
      <w:r w:rsidR="00162B7D" w:rsidRPr="00102704">
        <w:rPr>
          <w:bCs/>
          <w:sz w:val="30"/>
          <w:szCs w:val="30"/>
        </w:rPr>
        <w:t xml:space="preserve">инистерства природных ресурсов и лесного комплекса Красноярского </w:t>
      </w:r>
      <w:r w:rsidR="00B814E6">
        <w:rPr>
          <w:bCs/>
          <w:sz w:val="30"/>
          <w:szCs w:val="30"/>
        </w:rPr>
        <w:t>края от 14.10.2025 № 86-2379-од.</w:t>
      </w:r>
    </w:p>
    <w:p w:rsidP="00C9181B" w:rsidR="0013347A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</w:t>
      </w:r>
      <w:r w:rsidRPr="0013347A">
        <w:rPr>
          <w:sz w:val="30"/>
          <w:szCs w:val="30"/>
        </w:rPr>
        <w:t>. Порядок расчета и внесения платы за публичный сервитут   представлен в приложении 2.</w:t>
      </w:r>
    </w:p>
    <w:p w:rsidP="00C9181B" w:rsidR="003A1630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</w:t>
      </w:r>
      <w:r w:rsidR="00C9181B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</w:t>
      </w:r>
      <w:r w:rsidR="00C9181B">
        <w:rPr>
          <w:sz w:val="30"/>
          <w:szCs w:val="30"/>
        </w:rPr>
        <w:t xml:space="preserve">                   </w:t>
      </w:r>
      <w:r w:rsidR="003A1630" w:rsidRPr="00F46F47">
        <w:rPr>
          <w:sz w:val="30"/>
          <w:szCs w:val="30"/>
        </w:rPr>
        <w:t xml:space="preserve">– </w:t>
      </w:r>
      <w:r w:rsidR="009503B4">
        <w:rPr>
          <w:sz w:val="30"/>
          <w:szCs w:val="30"/>
        </w:rPr>
        <w:t>два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C9181B" w:rsidR="005A2AFC" w:rsidRDefault="0013347A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C9181B" w:rsidR="007F2055" w:rsidRDefault="007F2055">
      <w:pPr>
        <w:suppressAutoHyphens/>
        <w:ind w:firstLine="709"/>
        <w:jc w:val="both"/>
        <w:rPr>
          <w:sz w:val="30"/>
          <w:szCs w:val="30"/>
        </w:rPr>
      </w:pPr>
      <w:r w:rsidRPr="007F2055">
        <w:rPr>
          <w:sz w:val="30"/>
          <w:szCs w:val="30"/>
        </w:rPr>
        <w:t>заключить соглашени</w:t>
      </w:r>
      <w:r>
        <w:rPr>
          <w:sz w:val="30"/>
          <w:szCs w:val="30"/>
        </w:rPr>
        <w:t>е</w:t>
      </w:r>
      <w:r w:rsidRPr="007F2055">
        <w:rPr>
          <w:sz w:val="30"/>
          <w:szCs w:val="30"/>
        </w:rPr>
        <w:t xml:space="preserve"> об осуществлении публичного сервитута                с собственником земельн</w:t>
      </w:r>
      <w:r>
        <w:rPr>
          <w:sz w:val="30"/>
          <w:szCs w:val="30"/>
        </w:rPr>
        <w:t>ого</w:t>
      </w:r>
      <w:r w:rsidRPr="007F2055">
        <w:rPr>
          <w:sz w:val="30"/>
          <w:szCs w:val="30"/>
        </w:rPr>
        <w:t xml:space="preserve"> участк</w:t>
      </w:r>
      <w:r>
        <w:rPr>
          <w:sz w:val="30"/>
          <w:szCs w:val="30"/>
        </w:rPr>
        <w:t xml:space="preserve">а </w:t>
      </w:r>
      <w:r w:rsidRPr="007F2055">
        <w:rPr>
          <w:sz w:val="30"/>
          <w:szCs w:val="30"/>
        </w:rPr>
        <w:t>с кадастровым номер</w:t>
      </w:r>
      <w:r>
        <w:rPr>
          <w:sz w:val="30"/>
          <w:szCs w:val="30"/>
        </w:rPr>
        <w:t xml:space="preserve">ом </w:t>
      </w:r>
      <w:r w:rsidRPr="007F2055">
        <w:rPr>
          <w:sz w:val="30"/>
          <w:szCs w:val="30"/>
        </w:rPr>
        <w:t>24:50:0400069:4646</w:t>
      </w:r>
      <w:r>
        <w:rPr>
          <w:sz w:val="30"/>
          <w:szCs w:val="30"/>
        </w:rPr>
        <w:t>;</w:t>
      </w:r>
    </w:p>
    <w:p w:rsidP="00C9181B" w:rsidR="00CC2544" w:rsidRDefault="00CC2544">
      <w:pPr>
        <w:suppressAutoHyphens/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C9181B">
        <w:rPr>
          <w:sz w:val="30"/>
          <w:szCs w:val="30"/>
        </w:rPr>
        <w:t>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C9181B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C9181B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C9181B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C9181B" w:rsidR="000E4C0B" w:rsidRDefault="0013347A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C9181B">
        <w:rPr>
          <w:sz w:val="30"/>
          <w:szCs w:val="30"/>
        </w:rPr>
        <w:t>.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C9181B">
        <w:rPr>
          <w:sz w:val="30"/>
          <w:szCs w:val="30"/>
        </w:rPr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C9181B" w:rsidR="003A1630" w:rsidRDefault="000C5946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13347A">
        <w:rPr>
          <w:sz w:val="30"/>
          <w:szCs w:val="30"/>
        </w:rPr>
        <w:t>1</w:t>
      </w:r>
      <w:r w:rsidR="00C9181B">
        <w:rPr>
          <w:sz w:val="30"/>
          <w:szCs w:val="30"/>
        </w:rPr>
        <w:t>.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C9181B" w:rsidR="005A23C1" w:rsidRDefault="005A23C1" w:rsidRPr="002B3368">
      <w:pPr>
        <w:suppressAutoHyphens/>
        <w:jc w:val="both"/>
        <w:rPr>
          <w:sz w:val="30"/>
          <w:szCs w:val="30"/>
        </w:rPr>
      </w:pPr>
    </w:p>
    <w:p w:rsidP="00C9181B" w:rsidR="00B72C6C" w:rsidRDefault="00B72C6C">
      <w:pPr>
        <w:suppressAutoHyphens/>
        <w:spacing w:line="192" w:lineRule="auto"/>
        <w:jc w:val="both"/>
        <w:rPr>
          <w:sz w:val="30"/>
          <w:szCs w:val="30"/>
        </w:rPr>
      </w:pPr>
    </w:p>
    <w:p w:rsidP="00C9181B" w:rsidR="00E021D8" w:rsidRDefault="00E021D8">
      <w:pPr>
        <w:suppressAutoHyphens/>
        <w:spacing w:line="192" w:lineRule="auto"/>
        <w:jc w:val="both"/>
        <w:rPr>
          <w:sz w:val="30"/>
          <w:szCs w:val="30"/>
        </w:rPr>
      </w:pPr>
    </w:p>
    <w:p w:rsidP="00C9181B" w:rsidR="00743127" w:rsidRDefault="00BC1C7E" w:rsidRPr="00743127">
      <w:pPr>
        <w:suppressAutoHyphens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C9181B" w:rsidR="00743127" w:rsidRDefault="00CE375F" w:rsidRPr="00743127">
      <w:pPr>
        <w:suppressAutoHyphens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C9181B" w:rsidR="00743127" w:rsidRDefault="00743127" w:rsidRPr="00743127">
      <w:pPr>
        <w:suppressAutoHyphens/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C9181B" w:rsidR="00BA6CF9" w:rsidRDefault="00743127">
      <w:pPr>
        <w:suppressAutoHyphens/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C9181B" w:rsidR="00BF066D" w:rsidRDefault="00BF066D">
      <w:pPr>
        <w:suppressAutoHyphens/>
        <w:spacing w:line="192" w:lineRule="auto"/>
        <w:jc w:val="both"/>
        <w:rPr>
          <w:sz w:val="30"/>
          <w:szCs w:val="30"/>
        </w:rPr>
      </w:pPr>
    </w:p>
    <w:p w:rsidP="00C9181B" w:rsidR="00C9181B" w:rsidRDefault="00C9181B" w:rsidRPr="00B13340">
      <w:pPr>
        <w:widowControl/>
        <w:suppressAutoHyphens/>
        <w:autoSpaceDE/>
        <w:autoSpaceDN/>
        <w:rPr>
          <w:sz w:val="2"/>
          <w:szCs w:val="2"/>
        </w:rPr>
      </w:pPr>
      <w:r w:rsidRPr="00B13340">
        <w:rPr>
          <w:sz w:val="2"/>
          <w:szCs w:val="2"/>
        </w:rPr>
        <w:br w:type="page"/>
      </w:r>
    </w:p>
    <w:p w:rsidP="00C9181B" w:rsidR="00C9181B" w:rsidRDefault="00C9181B" w:rsidRPr="00C9181B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C9181B" w:rsidR="00C9181B" w:rsidRDefault="00C9181B" w:rsidRPr="00C9181B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t>к распоряжению</w:t>
      </w:r>
    </w:p>
    <w:p w:rsidP="00C9181B" w:rsidR="00C9181B" w:rsidRDefault="00C9181B" w:rsidRPr="00C9181B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t xml:space="preserve">администрации </w:t>
      </w:r>
    </w:p>
    <w:p w:rsidP="00C9181B" w:rsidR="00C9181B" w:rsidRDefault="00C9181B">
      <w:pPr>
        <w:widowControl/>
        <w:tabs>
          <w:tab w:pos="9355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t>города Красноярска</w:t>
      </w:r>
      <w:r w:rsidRPr="00C9181B">
        <w:rPr>
          <w:sz w:val="30"/>
          <w:szCs w:val="30"/>
        </w:rPr>
        <w:tab/>
      </w:r>
    </w:p>
    <w:p w:rsidP="00C9181B" w:rsidR="00BF066D" w:rsidRDefault="00C9181B" w:rsidRPr="00C9181B">
      <w:pPr>
        <w:widowControl/>
        <w:tabs>
          <w:tab w:pos="9355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t>от ____________ № _________</w:t>
      </w:r>
    </w:p>
    <w:p w:rsidP="00C9181B" w:rsidR="00C9181B" w:rsidRDefault="00C9181B">
      <w:pPr>
        <w:widowControl/>
        <w:suppressAutoHyphens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C9181B" w:rsidR="00C9181B" w:rsidRDefault="00C9181B" w:rsidRPr="00BF066D">
      <w:pPr>
        <w:widowControl/>
        <w:suppressAutoHyphens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C9181B" w:rsidR="00BF066D" w:rsidRDefault="00BF066D" w:rsidRPr="00BF066D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C9181B" w:rsidR="00BF066D" w:rsidRDefault="00BF066D" w:rsidRPr="00BF066D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BF066D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C9181B" w:rsidR="00C9181B" w:rsidRDefault="00C9181B">
      <w:pPr>
        <w:widowControl/>
        <w:suppressAutoHyphens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C9181B" w:rsidR="00C9181B" w:rsidRDefault="00C9181B" w:rsidRPr="00BF066D">
      <w:pPr>
        <w:widowControl/>
        <w:suppressAutoHyphens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BF066D" w:rsidRPr="00BF066D" w:rsidTr="004F129E">
            <w:trPr>
              <w:trHeight w:val="113"/>
              <w:hidden/>
            </w:trPr>
            <w:tc>
              <w:tcPr>
                <w:tcW w:type="pct" w:w="2385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C9181B" w:rsidR="00BF066D" w:rsidRDefault="00102F07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 Красноярск, город Красноярск, Советский район</w:t>
                </w:r>
              </w:p>
            </w:tc>
          </w:tr>
          <w:tr w:rsidR="00BF066D" w:rsidRPr="00BF066D" w:rsidTr="004F129E">
            <w:trPr>
              <w:trHeight w:val="113"/>
            </w:trPr>
            <w:tc>
              <w:tcPr>
                <w:tcW w:type="pct" w:w="2385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C9181B" w:rsidR="00BF066D" w:rsidRDefault="00C9181B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BF066D"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BF066D" w:rsidRPr="00BF066D" w:rsidTr="004F129E">
            <w:trPr>
              <w:trHeight w:val="113"/>
            </w:trPr>
            <w:tc>
              <w:tcPr>
                <w:tcW w:type="pct" w:w="2385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BF066D" w:rsidRPr="00BF066D" w:rsidTr="004F129E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C9181B" w:rsidR="00BF066D" w:rsidRDefault="00102F07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195 </w:t>
                </w:r>
                <w:r w:rsidR="00BF066D"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BF066D" w:rsidRPr="00BF066D" w:rsidTr="004F129E">
            <w:trPr>
              <w:trHeight w:val="113"/>
            </w:trPr>
            <w:tc>
              <w:tcPr>
                <w:tcW w:type="pct" w:w="2385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BF066D" w:rsidRPr="00BF066D" w:rsidTr="00C9181B">
            <w:trPr>
              <w:trHeight w:val="113"/>
            </w:trPr>
            <w:tc>
              <w:tcPr>
                <w:tcW w:type="pct" w:w="2385"/>
                <w:vMerge w:val="restart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BF066D" w:rsidRPr="00BF066D" w:rsidTr="00C9181B">
            <w:trPr>
              <w:trHeight w:val="113"/>
            </w:trPr>
            <w:tc>
              <w:tcPr>
                <w:tcW w:type="pct" w:w="2385"/>
                <w:vMerge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</w:tcPr>
              <w:p w:rsidP="00C9181B" w:rsidR="00BF066D" w:rsidRDefault="00BF066D" w:rsidRPr="00BF066D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637898.88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103030.12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637898.85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103028.79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637897.36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103022.87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637869.38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103020.33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637821.63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103055.50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637818.04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103055.25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637818.19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103053.25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637821.04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103053.45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637868.80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103018.27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637898.84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103021.09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637900.47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103030.11</w:t>
                </w:r>
              </w:p>
            </w:tc>
          </w:tr>
          <w:tr w:rsidR="00102F07" w:rsidRPr="00BF066D" w:rsidTr="000D5D81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385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637898.88</w:t>
                </w:r>
              </w:p>
            </w:tc>
            <w:tc>
              <w:tcPr>
                <w:tcW w:type="pct" w:w="1308"/>
                <w:vAlign w:val="center"/>
              </w:tcPr>
              <w:p w:rsidP="00C9181B" w:rsidR="00102F07" w:rsidRDefault="00102F07" w:rsidRPr="00102F07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102F07">
                  <w:rPr>
                    <w:rFonts w:ascii="Times New Roman" w:cs="Times New Roman" w:hAnsi="Times New Roman"/>
                    <w:sz w:val="30"/>
                    <w:szCs w:val="30"/>
                  </w:rPr>
                  <w:t>103030.12</w:t>
                </w:r>
              </w:p>
            </w:tc>
          </w:tr>
          <w:tr w:rsidR="00102F07" w:rsidRPr="00BF066D" w:rsidTr="004F129E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C9181B" w:rsidR="00102F07" w:rsidRDefault="00102F07" w:rsidRPr="00BF066D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BF066D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C9181B" w:rsidR="00BF066D" w:rsidRDefault="00BF066D" w:rsidRPr="00BF066D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C9181B" w:rsidR="00BF066D" w:rsidRDefault="00BF066D" w:rsidRPr="00BF066D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C9181B" w:rsidR="00BF066D" w:rsidRDefault="00BF066D" w:rsidRPr="00BF066D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C9181B" w:rsidR="00BF066D" w:rsidRDefault="00BF066D" w:rsidRPr="00BF066D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C9181B" w:rsidR="00BF066D" w:rsidRDefault="00BF066D" w:rsidRPr="00BF066D">
      <w:pPr>
        <w:widowControl/>
        <w:suppressAutoHyphens/>
        <w:autoSpaceDE/>
        <w:autoSpaceDN/>
        <w:rPr>
          <w:sz w:val="30"/>
          <w:szCs w:val="30"/>
        </w:rPr>
      </w:pPr>
    </w:p>
    <w:p w:rsidP="00C9181B" w:rsidR="00BF066D" w:rsidRDefault="00BF066D" w:rsidRPr="00BF066D">
      <w:pPr>
        <w:widowControl/>
        <w:suppressAutoHyphens/>
        <w:autoSpaceDE/>
        <w:autoSpaceDN/>
        <w:rPr>
          <w:sz w:val="30"/>
          <w:szCs w:val="30"/>
        </w:rPr>
      </w:pPr>
    </w:p>
    <w:p w:rsidP="00C9181B" w:rsidR="00BF066D" w:rsidRDefault="00BF066D">
      <w:pPr>
        <w:widowControl/>
        <w:suppressAutoHyphens/>
        <w:autoSpaceDE/>
        <w:autoSpaceDN/>
        <w:rPr>
          <w:sz w:val="30"/>
          <w:szCs w:val="30"/>
        </w:rPr>
      </w:pPr>
    </w:p>
    <w:p w:rsidP="00C9181B" w:rsidR="00B13340" w:rsidRDefault="00B13340" w:rsidRPr="00BF066D">
      <w:pPr>
        <w:widowControl/>
        <w:suppressAutoHyphens/>
        <w:autoSpaceDE/>
        <w:autoSpaceDN/>
        <w:rPr>
          <w:sz w:val="30"/>
          <w:szCs w:val="30"/>
        </w:rPr>
      </w:pPr>
    </w:p>
    <w:p w:rsidP="00C9181B" w:rsidR="00BF066D" w:rsidRDefault="00BF066D">
      <w:pPr>
        <w:widowControl/>
        <w:suppressAutoHyphens/>
        <w:autoSpaceDE/>
        <w:autoSpaceDN/>
        <w:jc w:val="center"/>
        <w:rPr>
          <w:sz w:val="30"/>
          <w:szCs w:val="30"/>
        </w:rPr>
      </w:pPr>
      <w:r w:rsidRPr="00BF066D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C9181B" w:rsidR="00C9181B" w:rsidRDefault="00C9181B" w:rsidRPr="00BF066D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428"/>
        <w:gridCol w:w="8142"/>
      </w:tblGrid>
      <w:tr w:rsidR="00BF066D" w:rsidRPr="00BF066D" w:rsidTr="004F129E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C9181B" w:rsidR="00BF066D" w:rsidRDefault="00102F07" w:rsidRPr="00BF066D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B="0" distL="0" distR="0" distT="0">
                  <wp:extent cx="5931535" cy="5605780"/>
                  <wp:effectExtent b="0" l="0" r="0" t="0"/>
                  <wp:docPr descr="sheet" id="7" name="Рисунок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23dc7014-6207-4ce6-a98d-6f351cdb25b8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535" cy="5605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066D" w:rsidRPr="00BF066D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64A3A25F" wp14:editId="7498F8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BF066D" w:rsidRPr="00BF066D" w:rsidTr="00C9181B">
        <w:trPr>
          <w:trHeight w:val="545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C9181B" w:rsidR="00BF066D" w:rsidRDefault="00BF066D" w:rsidRPr="00BF066D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sz w:val="30"/>
                <w:szCs w:val="30"/>
              </w:rPr>
              <w:t>Масштаб 1:1</w:t>
            </w:r>
            <w:r w:rsidR="00102F07">
              <w:rPr>
                <w:sz w:val="30"/>
                <w:szCs w:val="30"/>
              </w:rPr>
              <w:t>0</w:t>
            </w:r>
            <w:r w:rsidRPr="00BF066D">
              <w:rPr>
                <w:sz w:val="30"/>
                <w:szCs w:val="30"/>
              </w:rPr>
              <w:t>00</w:t>
            </w:r>
          </w:p>
        </w:tc>
      </w:tr>
      <w:tr w:rsidR="00BF066D" w:rsidRPr="00BF066D" w:rsidTr="004F129E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C9181B" w:rsidR="00BF066D" w:rsidRDefault="00BF066D" w:rsidRPr="00BF066D">
            <w:pPr>
              <w:widowControl/>
              <w:suppressAutoHyphens/>
              <w:autoSpaceDE/>
              <w:autoSpaceDN/>
              <w:rPr>
                <w:sz w:val="6"/>
                <w:szCs w:val="6"/>
              </w:rPr>
            </w:pPr>
            <w:r w:rsidRPr="00BF066D">
              <w:rPr>
                <w:sz w:val="30"/>
                <w:szCs w:val="30"/>
              </w:rPr>
              <w:t>Условные обозначения:</w:t>
            </w:r>
          </w:p>
          <w:p w:rsidP="00C9181B" w:rsidR="00BF066D" w:rsidRDefault="00BF066D" w:rsidRPr="00BF066D">
            <w:pPr>
              <w:widowControl/>
              <w:suppressAutoHyphens/>
              <w:autoSpaceDE/>
              <w:autoSpaceDN/>
              <w:rPr>
                <w:sz w:val="6"/>
                <w:szCs w:val="6"/>
              </w:rPr>
            </w:pPr>
          </w:p>
        </w:tc>
      </w:tr>
      <w:tr w:rsidR="00BF066D" w:rsidRPr="00BF066D" w:rsidTr="00C9181B">
        <w:tc>
          <w:tcPr>
            <w:tcW w:type="pct" w:w="746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C9181B" w:rsidR="00BF066D" w:rsidRDefault="00BF066D" w:rsidRPr="00BF066D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BF066D"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54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C9181B" w:rsidR="00BF066D" w:rsidRDefault="00C9181B" w:rsidRPr="00BF066D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BF066D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C9181B" w:rsidR="00BF066D" w:rsidRDefault="00BF066D" w:rsidRPr="00C9181B">
            <w:pPr>
              <w:widowControl/>
              <w:suppressAutoHyphens/>
              <w:autoSpaceDE/>
              <w:autoSpaceDN/>
              <w:jc w:val="both"/>
              <w:rPr>
                <w:sz w:val="18"/>
                <w:szCs w:val="18"/>
              </w:rPr>
            </w:pPr>
          </w:p>
        </w:tc>
      </w:tr>
      <w:tr w:rsidR="00BF066D" w:rsidRPr="00BF066D" w:rsidTr="00C9181B">
        <w:tc>
          <w:tcPr>
            <w:tcW w:type="pct" w:w="746"/>
            <w:tcBorders>
              <w:top w:val="nil"/>
            </w:tcBorders>
          </w:tcPr>
          <w:p w:rsidP="00C9181B" w:rsidR="00BF066D" w:rsidRDefault="00BF066D" w:rsidRPr="00BF066D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BF066D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49762" cy="291181"/>
                  <wp:effectExtent b="13970" l="19050" r="22225" t="19050"/>
                  <wp:docPr descr="sheet" id="4" name="8c473036-50c9-43b2-8b3c-5e297cadaccd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c473036-50c9-43b2-8b3c-5e297cadaccd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706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54"/>
          </w:tcPr>
          <w:p w:rsidP="00C9181B" w:rsidR="00BF066D" w:rsidRDefault="00C9181B" w:rsidRPr="00BF066D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BF066D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BF066D" w:rsidRPr="00BF066D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BF066D" w:rsidTr="00C9181B">
        <w:trPr>
          <w:trHeight w:val="830"/>
        </w:trPr>
        <w:tc>
          <w:tcPr>
            <w:tcW w:type="pct" w:w="746"/>
          </w:tcPr>
          <w:p w:rsidP="00C9181B" w:rsidR="00BF066D" w:rsidRDefault="00BF066D" w:rsidRPr="00BF066D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  <w:p w:rsidP="00C9181B" w:rsidR="00BF066D" w:rsidRDefault="00BF066D" w:rsidRPr="00BF066D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BF066D">
              <w:rPr>
                <w:rFonts w:eastAsiaTheme="minorHAnsi"/>
                <w:noProof/>
                <w:sz w:val="22"/>
                <w:szCs w:val="22"/>
              </w:rPr>
              <w:drawing>
                <wp:inline distB="0" distL="0" distR="0" distT="0">
                  <wp:extent cx="543560" cy="284480"/>
                  <wp:effectExtent b="20320" l="19050" r="27940" t="1905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502e2369-6f5f-4cd4-a397-2e298ddc0b4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>
                                  <a14:imgLayer r:embed="rId14">
                                    <a14:imgEffect>
                                      <a14:saturation sat="3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C9181B" w:rsidR="00BF066D" w:rsidRDefault="00BF066D" w:rsidRPr="00BF066D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254"/>
          </w:tcPr>
          <w:p w:rsidP="00C9181B" w:rsidR="00BF066D" w:rsidRDefault="00C9181B" w:rsidRPr="00BF066D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BF066D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BF066D" w:rsidRPr="00BF066D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BF066D" w:rsidTr="00C9181B">
        <w:trPr>
          <w:trHeight w:val="420"/>
        </w:trPr>
        <w:tc>
          <w:tcPr>
            <w:tcW w:type="pct" w:w="746"/>
          </w:tcPr>
          <w:p w:rsidP="00C9181B" w:rsidR="00BF066D" w:rsidRDefault="00BF066D" w:rsidRPr="00C9181B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sz w:val="6"/>
                <w:szCs w:val="6"/>
                <w:lang w:eastAsia="en-US"/>
              </w:rPr>
            </w:pPr>
          </w:p>
          <w:p w:rsidP="00C9181B" w:rsidR="00BF066D" w:rsidRDefault="00BF066D" w:rsidRPr="00BF066D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BF066D">
              <w:rPr>
                <w:rFonts w:eastAsiaTheme="minorHAnsi"/>
                <w:lang w:eastAsia="en-US"/>
              </w:rPr>
              <w:t>:</w:t>
            </w:r>
            <w:r w:rsidR="00102F07">
              <w:rPr>
                <w:rFonts w:eastAsiaTheme="minorHAnsi"/>
                <w:lang w:eastAsia="en-US"/>
              </w:rPr>
              <w:t>4646</w:t>
            </w:r>
          </w:p>
        </w:tc>
        <w:tc>
          <w:tcPr>
            <w:tcW w:type="pct" w:w="4254"/>
          </w:tcPr>
          <w:p w:rsidP="00C9181B" w:rsidR="00BF066D" w:rsidRDefault="00C9181B" w:rsidRPr="00BF066D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BF066D">
              <w:rPr>
                <w:sz w:val="30"/>
                <w:szCs w:val="30"/>
              </w:rPr>
              <w:t xml:space="preserve"> 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BF066D" w:rsidTr="00C9181B">
        <w:trPr>
          <w:trHeight w:val="635"/>
        </w:trPr>
        <w:tc>
          <w:tcPr>
            <w:tcW w:type="pct" w:w="746"/>
          </w:tcPr>
          <w:p w:rsidP="00C9181B" w:rsidR="00BF066D" w:rsidRDefault="00BF066D" w:rsidRPr="00BF066D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color w:val="0000FF"/>
                <w:lang w:eastAsia="en-US"/>
              </w:rPr>
            </w:pPr>
          </w:p>
          <w:p w:rsidP="00C9181B" w:rsidR="00BF066D" w:rsidRDefault="00BF066D" w:rsidRPr="00BF066D">
            <w:pPr>
              <w:widowControl/>
              <w:suppressAutoHyphens/>
              <w:autoSpaceDE/>
              <w:autoSpaceDN/>
              <w:jc w:val="center"/>
              <w:rPr>
                <w:noProof/>
                <w:sz w:val="6"/>
                <w:szCs w:val="6"/>
              </w:rPr>
            </w:pPr>
            <w:r w:rsidRPr="00BF066D">
              <w:rPr>
                <w:rFonts w:eastAsiaTheme="minorHAnsi"/>
                <w:color w:val="0000FF"/>
                <w:lang w:eastAsia="en-US"/>
              </w:rPr>
              <w:t>24:50:0</w:t>
            </w:r>
            <w:r w:rsidR="00102F07">
              <w:rPr>
                <w:rFonts w:eastAsiaTheme="minorHAnsi"/>
                <w:color w:val="0000FF"/>
                <w:lang w:eastAsia="en-US"/>
              </w:rPr>
              <w:t>400069</w:t>
            </w:r>
          </w:p>
        </w:tc>
        <w:tc>
          <w:tcPr>
            <w:tcW w:type="pct" w:w="4254"/>
          </w:tcPr>
          <w:p w:rsidP="00C9181B" w:rsidR="00BF066D" w:rsidRDefault="00BF066D" w:rsidRPr="00BF066D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</w:p>
          <w:p w:rsidP="00C9181B" w:rsidR="00BF066D" w:rsidRDefault="00C9181B" w:rsidRPr="00BF066D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– </w:t>
            </w:r>
            <w:r w:rsidR="00BF066D" w:rsidRPr="00BF066D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C9181B" w:rsidR="00102F07" w:rsidRDefault="00102F07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  <w:r w:rsidRPr="00102F07">
        <w:rPr>
          <w:sz w:val="30"/>
          <w:szCs w:val="30"/>
        </w:rPr>
        <w:t xml:space="preserve">                                                                    </w:t>
      </w:r>
    </w:p>
    <w:p w:rsidP="00C9181B" w:rsidR="00102F07" w:rsidRDefault="00102F07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C9181B" w:rsidR="00102F07" w:rsidRDefault="00102F07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C9181B" w:rsidR="00102F07" w:rsidRDefault="00102F07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C9181B" w:rsidR="00C9181B" w:rsidRDefault="00C9181B" w:rsidRPr="00C9181B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C9181B" w:rsidR="00C9181B" w:rsidRDefault="00C9181B" w:rsidRPr="00C9181B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t>к распоряжению</w:t>
      </w:r>
    </w:p>
    <w:p w:rsidP="00C9181B" w:rsidR="00C9181B" w:rsidRDefault="00C9181B" w:rsidRPr="00C9181B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t xml:space="preserve">администрации </w:t>
      </w:r>
    </w:p>
    <w:p w:rsidP="00C9181B" w:rsidR="00C9181B" w:rsidRDefault="00C9181B">
      <w:pPr>
        <w:widowControl/>
        <w:tabs>
          <w:tab w:pos="9355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t>города Красноярска</w:t>
      </w:r>
      <w:r w:rsidRPr="00C9181B">
        <w:rPr>
          <w:sz w:val="30"/>
          <w:szCs w:val="30"/>
        </w:rPr>
        <w:tab/>
      </w:r>
    </w:p>
    <w:p w:rsidP="00C9181B" w:rsidR="00C9181B" w:rsidRDefault="00C9181B" w:rsidRPr="00C9181B">
      <w:pPr>
        <w:widowControl/>
        <w:tabs>
          <w:tab w:pos="9355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C9181B">
        <w:rPr>
          <w:sz w:val="30"/>
          <w:szCs w:val="30"/>
        </w:rPr>
        <w:t>от ____________ № _________</w:t>
      </w:r>
    </w:p>
    <w:p w:rsidP="00C9181B" w:rsidR="00102F07" w:rsidRDefault="00102F07" w:rsidRPr="00620D08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C9181B" w:rsidR="00C9181B" w:rsidRDefault="00C9181B" w:rsidRPr="00620D08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C9181B" w:rsidR="00102F07" w:rsidRDefault="00102F07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ПОРЯДОК</w:t>
      </w:r>
    </w:p>
    <w:p w:rsidP="00C9181B" w:rsidR="00102F07" w:rsidRDefault="00102F07" w:rsidRPr="00102F07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расчета и внесения платы за публичный сервитут</w:t>
      </w:r>
    </w:p>
    <w:p w:rsidP="00C9181B" w:rsidR="00102F07" w:rsidRDefault="00102F07" w:rsidRPr="00620D08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C9181B" w:rsidR="00C9181B" w:rsidRDefault="00C9181B" w:rsidRPr="00620D08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C9181B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C9181B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C9181B" w:rsidR="00102F07" w:rsidRDefault="00102F07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C9181B">
        <w:rPr>
          <w:bCs/>
          <w:sz w:val="30"/>
          <w:szCs w:val="30"/>
        </w:rPr>
        <w:t xml:space="preserve"> </w:t>
      </w:r>
      <w:r w:rsidRPr="00102F07">
        <w:rPr>
          <w:bCs/>
          <w:sz w:val="30"/>
          <w:szCs w:val="30"/>
        </w:rPr>
        <w:t xml:space="preserve">= (П </w:t>
      </w:r>
      <w:r w:rsidRPr="00102F07">
        <w:rPr>
          <w:bCs/>
          <w:sz w:val="30"/>
          <w:szCs w:val="30"/>
          <w:lang w:val="en-US"/>
        </w:rPr>
        <w:t>x</w:t>
      </w:r>
      <w:r w:rsidRPr="00102F07">
        <w:rPr>
          <w:bCs/>
          <w:sz w:val="30"/>
          <w:szCs w:val="30"/>
        </w:rPr>
        <w:t xml:space="preserve"> </w:t>
      </w: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) </w:t>
      </w:r>
      <w:r w:rsidRPr="00102F07">
        <w:rPr>
          <w:bCs/>
          <w:sz w:val="30"/>
          <w:szCs w:val="30"/>
          <w:lang w:val="en-US"/>
        </w:rPr>
        <w:t>x</w:t>
      </w:r>
      <w:proofErr w:type="gramStart"/>
      <w:r w:rsidRPr="00102F07">
        <w:rPr>
          <w:bCs/>
          <w:sz w:val="30"/>
          <w:szCs w:val="30"/>
        </w:rPr>
        <w:t xml:space="preserve"> К</w:t>
      </w:r>
      <w:proofErr w:type="gramEnd"/>
      <w:r w:rsidRPr="00102F07">
        <w:rPr>
          <w:bCs/>
          <w:sz w:val="30"/>
          <w:szCs w:val="30"/>
        </w:rPr>
        <w:t xml:space="preserve">, </w:t>
      </w:r>
    </w:p>
    <w:p w:rsidP="00C9181B" w:rsidR="00102F07" w:rsidRDefault="00102F07" w:rsidRPr="00102F07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C9181B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bCs/>
          <w:sz w:val="30"/>
          <w:szCs w:val="30"/>
        </w:rPr>
        <w:t>где:</w:t>
      </w:r>
    </w:p>
    <w:p w:rsidP="00C9181B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C9181B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П</w:t>
      </w:r>
      <w:proofErr w:type="gramEnd"/>
      <w:r w:rsidRPr="00102F07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C9181B" w:rsidR="00102F07" w:rsidRDefault="00102F07" w:rsidRPr="00102F07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К</w:t>
      </w:r>
      <w:proofErr w:type="gramEnd"/>
      <w:r w:rsidRPr="00102F07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102F07">
        <w:rPr>
          <w:bCs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102F07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102F07">
        <w:rPr>
          <w:bCs/>
          <w:sz w:val="30"/>
          <w:szCs w:val="30"/>
        </w:rPr>
        <w:t>%</w:t>
      </w:r>
      <w:r w:rsidRPr="00102F07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C9181B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C9181B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Размер платы за публичный сервитут представлен в таблице 1.</w:t>
      </w:r>
    </w:p>
    <w:p w:rsidP="00C9181B" w:rsidR="00102F07" w:rsidRDefault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sz w:val="30"/>
          <w:szCs w:val="30"/>
        </w:rPr>
        <w:t xml:space="preserve">Таблица 1. Размер платы за публичный сервитут </w:t>
      </w:r>
      <w:r w:rsidRPr="00102F07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102F07" w:rsidR="00C9181B" w:rsidRDefault="00C9181B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985"/>
        <w:gridCol w:w="1841"/>
        <w:gridCol w:w="1134"/>
        <w:gridCol w:w="1276"/>
        <w:gridCol w:w="1276"/>
      </w:tblGrid>
      <w:tr w:rsidR="00102F07" w:rsidRPr="00102F07" w:rsidTr="00E03601">
        <w:trPr>
          <w:trHeight w:val="194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C9181B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br w:type="page"/>
              <w:t>Номер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кадастрового квартала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106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Средний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уровень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кадастровой стоимости</w:t>
            </w:r>
          </w:p>
          <w:p w:rsidP="00102F07" w:rsidR="00E03601" w:rsidRDefault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по сегментам объектов </w:t>
            </w:r>
          </w:p>
          <w:p w:rsidP="00102F07" w:rsidR="00E03601" w:rsidRDefault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недвижимости,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102F07">
              <w:rPr>
                <w:bCs/>
                <w:sz w:val="24"/>
                <w:szCs w:val="24"/>
              </w:rPr>
              <w:t>руб. (П)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9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Площадь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 xml:space="preserve">земель, </w:t>
            </w:r>
          </w:p>
          <w:p w:rsidP="00E03601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государстве</w:t>
            </w:r>
            <w:r w:rsidRPr="00102F07">
              <w:rPr>
                <w:bCs/>
                <w:sz w:val="24"/>
                <w:szCs w:val="24"/>
              </w:rPr>
              <w:t>н</w:t>
            </w:r>
            <w:r w:rsidRPr="00102F07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102F07">
              <w:rPr>
                <w:bCs/>
                <w:sz w:val="24"/>
                <w:szCs w:val="24"/>
              </w:rPr>
              <w:t>собстве</w:t>
            </w:r>
            <w:r w:rsidRPr="00102F07">
              <w:rPr>
                <w:bCs/>
                <w:sz w:val="24"/>
                <w:szCs w:val="24"/>
              </w:rPr>
              <w:t>н</w:t>
            </w:r>
            <w:r w:rsidRPr="00102F07">
              <w:rPr>
                <w:bCs/>
                <w:sz w:val="24"/>
                <w:szCs w:val="24"/>
              </w:rPr>
              <w:t>ность</w:t>
            </w:r>
            <w:proofErr w:type="gramEnd"/>
            <w:r w:rsidRPr="00102F07">
              <w:rPr>
                <w:bCs/>
                <w:sz w:val="24"/>
                <w:szCs w:val="24"/>
              </w:rPr>
              <w:t xml:space="preserve"> на кот</w:t>
            </w:r>
            <w:r w:rsidRPr="00102F07">
              <w:rPr>
                <w:bCs/>
                <w:sz w:val="24"/>
                <w:szCs w:val="24"/>
              </w:rPr>
              <w:t>о</w:t>
            </w:r>
            <w:r w:rsidRPr="00102F07">
              <w:rPr>
                <w:bCs/>
                <w:sz w:val="24"/>
                <w:szCs w:val="24"/>
              </w:rPr>
              <w:t>рые не разгр</w:t>
            </w:r>
            <w:r w:rsidRPr="00102F07">
              <w:rPr>
                <w:bCs/>
                <w:sz w:val="24"/>
                <w:szCs w:val="24"/>
              </w:rPr>
              <w:t>а</w:t>
            </w:r>
            <w:r w:rsidRPr="00102F07">
              <w:rPr>
                <w:bCs/>
                <w:sz w:val="24"/>
                <w:szCs w:val="24"/>
              </w:rPr>
              <w:t xml:space="preserve">ничена,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60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Коэфф</w:t>
            </w:r>
            <w:r w:rsidRPr="00102F07">
              <w:rPr>
                <w:sz w:val="24"/>
                <w:szCs w:val="24"/>
              </w:rPr>
              <w:t>и</w:t>
            </w:r>
            <w:r w:rsidRPr="00102F07">
              <w:rPr>
                <w:sz w:val="24"/>
                <w:szCs w:val="24"/>
              </w:rPr>
              <w:t xml:space="preserve">циент 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за пу</w:t>
            </w:r>
            <w:r w:rsidRPr="00102F07">
              <w:rPr>
                <w:sz w:val="24"/>
                <w:szCs w:val="24"/>
              </w:rPr>
              <w:t>б</w:t>
            </w:r>
            <w:r w:rsidRPr="00102F07">
              <w:rPr>
                <w:sz w:val="24"/>
                <w:szCs w:val="24"/>
              </w:rPr>
              <w:t xml:space="preserve">личный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сервитут,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% (К)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за пу</w:t>
            </w:r>
            <w:r w:rsidRPr="00102F07">
              <w:rPr>
                <w:sz w:val="24"/>
                <w:szCs w:val="24"/>
              </w:rPr>
              <w:t>б</w:t>
            </w:r>
            <w:r w:rsidRPr="00102F07">
              <w:rPr>
                <w:sz w:val="24"/>
                <w:szCs w:val="24"/>
              </w:rPr>
              <w:t>личный сервитут в год,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</w:t>
            </w:r>
            <w:r w:rsidRPr="00102F07">
              <w:rPr>
                <w:sz w:val="24"/>
                <w:szCs w:val="24"/>
                <w:vertAlign w:val="subscript"/>
              </w:rPr>
              <w:t>П</w:t>
            </w:r>
            <w:r w:rsidRPr="00102F07">
              <w:rPr>
                <w:sz w:val="24"/>
                <w:szCs w:val="24"/>
              </w:rPr>
              <w:t>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102F07">
              <w:rPr>
                <w:sz w:val="24"/>
                <w:szCs w:val="24"/>
              </w:rPr>
              <w:t xml:space="preserve"> </w:t>
            </w:r>
            <w:proofErr w:type="spellStart"/>
            <w:r w:rsidRPr="00102F07">
              <w:rPr>
                <w:sz w:val="24"/>
                <w:szCs w:val="24"/>
              </w:rPr>
              <w:t>серви</w:t>
            </w:r>
            <w:proofErr w:type="spellEnd"/>
            <w:r w:rsidRPr="00102F07">
              <w:rPr>
                <w:sz w:val="24"/>
                <w:szCs w:val="24"/>
              </w:rPr>
              <w:t xml:space="preserve">-тут за весь период, </w:t>
            </w:r>
          </w:p>
          <w:p w:rsidP="00102F07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(Р</w:t>
            </w:r>
            <w:r w:rsidRPr="00B13340">
              <w:rPr>
                <w:sz w:val="24"/>
                <w:szCs w:val="24"/>
                <w:vertAlign w:val="subscript"/>
              </w:rPr>
              <w:t>П</w:t>
            </w:r>
            <w:r w:rsidRPr="00102F07">
              <w:rPr>
                <w:sz w:val="24"/>
                <w:szCs w:val="24"/>
              </w:rPr>
              <w:t>)</w:t>
            </w:r>
          </w:p>
        </w:tc>
      </w:tr>
      <w:tr w:rsidR="00102F07" w:rsidRPr="00102F07" w:rsidTr="00E03601">
        <w:trPr>
          <w:trHeight w:val="17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keepLines/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24:50:0400069</w:t>
            </w:r>
          </w:p>
        </w:tc>
        <w:tc>
          <w:tcPr>
            <w:tcW w:type="pct" w:w="106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03601" w:rsidR="00102F07" w:rsidRDefault="00102F07" w:rsidRPr="00102F07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998,41</w:t>
            </w:r>
          </w:p>
        </w:tc>
        <w:tc>
          <w:tcPr>
            <w:tcW w:type="pct" w:w="98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03601" w:rsidR="00102F07" w:rsidRDefault="00102F07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type="pct" w:w="60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E03601" w:rsidR="00102F07" w:rsidRDefault="00102F07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0,01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E03601" w:rsidR="00102F07" w:rsidRDefault="00102F07" w:rsidRPr="00102F07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12,88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E03601" w:rsidR="00102F07" w:rsidRDefault="00102F07" w:rsidRPr="00102F07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631,12</w:t>
            </w:r>
          </w:p>
        </w:tc>
      </w:tr>
    </w:tbl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lastRenderedPageBreak/>
        <w:t>Банковские реквизиты для оплаты: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ИНН 2466010657/КПП 246601001, ОКТМО 04701000;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расчетный счет № 03100643000000011900;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банк получателя: Отд</w:t>
      </w:r>
      <w:r w:rsidR="00620D08">
        <w:rPr>
          <w:sz w:val="30"/>
          <w:szCs w:val="30"/>
        </w:rPr>
        <w:t>еление Красноярск Банка России/</w:t>
      </w:r>
      <w:r w:rsidRPr="00102F07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БИК 010407105, к/с № 40102810245370000011;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основной платеж – КБК 905 111 05410 04 0000 120;</w:t>
      </w:r>
    </w:p>
    <w:p w:rsidP="00620D08" w:rsidR="00620D08" w:rsidRDefault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пеня – КБК 905 1 16 07090 04 0000 140.</w:t>
      </w:r>
    </w:p>
    <w:p w:rsidP="00620D08" w:rsidR="00102F07" w:rsidRDefault="00102F07" w:rsidRPr="00620D0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bCs/>
          <w:sz w:val="30"/>
          <w:szCs w:val="30"/>
        </w:rPr>
        <w:t>2. Расчет платы за публичный сервитут в отношении части земельного участка, государственная собственность на который                     не разграничена, исчисляется по формуле: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620D08" w:rsidR="00102F07" w:rsidRDefault="00C84A38" w:rsidRPr="00102F07">
      <w:pPr>
        <w:widowControl/>
        <w:suppressAutoHyphens/>
        <w:autoSpaceDE/>
        <w:spacing w:line="228" w:lineRule="auto"/>
        <w:jc w:val="center"/>
        <w:textAlignment w:val="baseline"/>
        <w:rPr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Р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П</m:t>
            </m:r>
          </m:sub>
        </m:sSub>
        <m:r>
          <m:rPr>
            <m:nor/>
          </m:rPr>
          <w:rPr>
            <w:sz w:val="30"/>
            <w:szCs w:val="30"/>
          </w:rPr>
          <m:t>=</m:t>
        </m:r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d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КСТ × К</m:t>
                </m:r>
              </m:e>
            </m:d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з.у. 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den>
        </m:f>
        <m:r>
          <m:rPr>
            <m:nor/>
          </m:rPr>
          <w:rPr>
            <w:sz w:val="30"/>
            <w:szCs w:val="30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ПЛ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серв</m:t>
            </m:r>
          </m:sub>
        </m:sSub>
      </m:oMath>
      <w:r w:rsidR="00102F07" w:rsidRPr="00102F07">
        <w:rPr>
          <w:sz w:val="30"/>
          <w:szCs w:val="30"/>
        </w:rPr>
        <w:fldChar w:fldCharType="begin"/>
      </w:r>
      <w:r w:rsidR="00102F07" w:rsidRPr="00102F07">
        <w:rPr>
          <w:b/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КСТ × К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з.у.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="00102F07" w:rsidRPr="00102F07">
        <w:rPr>
          <w:b/>
          <w:bCs/>
          <w:sz w:val="30"/>
          <w:szCs w:val="30"/>
        </w:rPr>
        <w:instrText xml:space="preserve"> </w:instrText>
      </w:r>
      <w:r w:rsidR="00102F07" w:rsidRPr="00102F07">
        <w:rPr>
          <w:sz w:val="30"/>
          <w:szCs w:val="30"/>
        </w:rPr>
        <w:fldChar w:fldCharType="end"/>
      </w:r>
      <w:r w:rsidR="00102F07" w:rsidRPr="00102F07">
        <w:rPr>
          <w:b/>
          <w:bCs/>
          <w:sz w:val="30"/>
          <w:szCs w:val="30"/>
        </w:rPr>
        <w:t>,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где:</w:t>
      </w:r>
    </w:p>
    <w:p w:rsidP="00620D08" w:rsidR="00102F07" w:rsidRDefault="00102F07" w:rsidRPr="00102F07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Р</w:t>
      </w:r>
      <w:r w:rsidRPr="00102F07">
        <w:rPr>
          <w:bCs/>
          <w:sz w:val="30"/>
          <w:szCs w:val="30"/>
          <w:vertAlign w:val="subscript"/>
        </w:rPr>
        <w:t>п</w:t>
      </w:r>
      <w:proofErr w:type="spellEnd"/>
      <w:r w:rsidRPr="00102F07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620D08" w:rsidR="00102F07" w:rsidRDefault="00102F07" w:rsidRPr="00102F07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КСТ</w:t>
      </w:r>
      <w:r w:rsidRPr="00102F07">
        <w:rPr>
          <w:bCs/>
          <w:sz w:val="30"/>
          <w:szCs w:val="30"/>
        </w:rPr>
        <w:fldChar w:fldCharType="begin"/>
      </w:r>
      <w:r w:rsidRPr="00102F07">
        <w:rPr>
          <w:bCs/>
          <w:sz w:val="30"/>
          <w:szCs w:val="30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КСТ</m:t>
        </m:r>
      </m:oMath>
      <w:r w:rsidRPr="00102F07">
        <w:rPr>
          <w:bCs/>
          <w:sz w:val="30"/>
          <w:szCs w:val="30"/>
        </w:rPr>
        <w:instrText xml:space="preserve"> </w:instrText>
      </w:r>
      <w:r w:rsidRPr="00102F07">
        <w:rPr>
          <w:bCs/>
          <w:sz w:val="30"/>
          <w:szCs w:val="30"/>
        </w:rPr>
        <w:fldChar w:fldCharType="end"/>
      </w:r>
      <w:r w:rsidRPr="00102F07">
        <w:rPr>
          <w:bCs/>
          <w:sz w:val="30"/>
          <w:szCs w:val="30"/>
        </w:rPr>
        <w:t xml:space="preserve"> – кадастровая стоимость земельного участка согласно выписке из Единого государственного реестра недвижимости, </w:t>
      </w:r>
      <w:r w:rsidR="00620D08">
        <w:rPr>
          <w:bCs/>
          <w:sz w:val="30"/>
          <w:szCs w:val="30"/>
        </w:rPr>
        <w:t xml:space="preserve">              </w:t>
      </w:r>
      <w:r w:rsidRPr="00102F07">
        <w:rPr>
          <w:bCs/>
          <w:sz w:val="30"/>
          <w:szCs w:val="30"/>
        </w:rPr>
        <w:t>рублей;</w:t>
      </w:r>
    </w:p>
    <w:p w:rsidP="00620D08" w:rsidR="00102F07" w:rsidRDefault="00102F07" w:rsidRPr="00102F07">
      <w:pPr>
        <w:suppressAutoHyphens/>
        <w:adjustRightInd w:val="false"/>
        <w:spacing w:line="235" w:lineRule="auto"/>
        <w:ind w:firstLine="709"/>
        <w:jc w:val="both"/>
        <w:textAlignment w:val="baseline"/>
        <w:rPr>
          <w:sz w:val="30"/>
          <w:szCs w:val="30"/>
        </w:rPr>
      </w:pPr>
      <w:proofErr w:type="gramStart"/>
      <w:r w:rsidRPr="00102F07">
        <w:rPr>
          <w:bCs/>
          <w:sz w:val="30"/>
          <w:szCs w:val="30"/>
        </w:rPr>
        <w:t>К</w:t>
      </w:r>
      <w:proofErr w:type="gramEnd"/>
      <w:r w:rsidRPr="00102F07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102F07">
        <w:rPr>
          <w:bCs/>
          <w:sz w:val="30"/>
          <w:szCs w:val="30"/>
        </w:rPr>
        <w:t xml:space="preserve">В отношении            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102F07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102F07">
        <w:rPr>
          <w:bCs/>
          <w:sz w:val="30"/>
          <w:szCs w:val="30"/>
        </w:rPr>
        <w:t>%</w:t>
      </w:r>
      <w:r w:rsidRPr="00102F07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620D08" w:rsidR="00102F07" w:rsidRDefault="00102F07" w:rsidRPr="00102F07">
      <w:pPr>
        <w:suppressAutoHyphens/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з.</w:t>
      </w:r>
      <w:proofErr w:type="gramStart"/>
      <w:r w:rsidRPr="00102F07">
        <w:rPr>
          <w:bCs/>
          <w:sz w:val="30"/>
          <w:szCs w:val="30"/>
          <w:vertAlign w:val="subscript"/>
        </w:rPr>
        <w:t>у</w:t>
      </w:r>
      <w:proofErr w:type="spellEnd"/>
      <w:proofErr w:type="gramEnd"/>
      <w:r w:rsidRPr="00102F07">
        <w:rPr>
          <w:bCs/>
          <w:sz w:val="30"/>
          <w:szCs w:val="30"/>
          <w:vertAlign w:val="subscript"/>
        </w:rPr>
        <w:t>.</w:t>
      </w:r>
      <w:r w:rsidRPr="00102F07">
        <w:rPr>
          <w:bCs/>
          <w:sz w:val="30"/>
          <w:szCs w:val="30"/>
        </w:rPr>
        <w:t xml:space="preserve"> </w:t>
      </w:r>
      <w:r w:rsidRPr="00102F07">
        <w:rPr>
          <w:bCs/>
          <w:sz w:val="30"/>
          <w:szCs w:val="30"/>
        </w:rPr>
        <w:fldChar w:fldCharType="begin"/>
      </w:r>
      <w:r w:rsidRPr="00102F07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з.у.</m:t>
            </m:r>
          </m:sub>
        </m:sSub>
      </m:oMath>
      <w:r w:rsidRPr="00102F07">
        <w:rPr>
          <w:bCs/>
          <w:sz w:val="30"/>
          <w:szCs w:val="30"/>
        </w:rPr>
        <w:instrText xml:space="preserve"> </w:instrText>
      </w:r>
      <w:r w:rsidRPr="00102F07">
        <w:rPr>
          <w:bCs/>
          <w:sz w:val="30"/>
          <w:szCs w:val="30"/>
        </w:rPr>
        <w:fldChar w:fldCharType="end"/>
      </w:r>
      <w:r w:rsidRPr="00102F07">
        <w:rPr>
          <w:bCs/>
          <w:sz w:val="30"/>
          <w:szCs w:val="30"/>
        </w:rPr>
        <w:t xml:space="preserve">– </w:t>
      </w:r>
      <w:proofErr w:type="gramStart"/>
      <w:r w:rsidRPr="00102F07">
        <w:rPr>
          <w:bCs/>
          <w:sz w:val="30"/>
          <w:szCs w:val="30"/>
        </w:rPr>
        <w:t>площадь</w:t>
      </w:r>
      <w:proofErr w:type="gramEnd"/>
      <w:r w:rsidRPr="00102F07">
        <w:rPr>
          <w:bCs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102F07">
        <w:rPr>
          <w:bCs/>
          <w:sz w:val="30"/>
          <w:szCs w:val="30"/>
        </w:rPr>
        <w:t>ПЛ</w:t>
      </w:r>
      <w:r w:rsidRPr="00102F07">
        <w:rPr>
          <w:bCs/>
          <w:sz w:val="30"/>
          <w:szCs w:val="30"/>
          <w:vertAlign w:val="subscript"/>
        </w:rPr>
        <w:t>серв</w:t>
      </w:r>
      <w:proofErr w:type="spellEnd"/>
      <w:r w:rsidRPr="00102F07">
        <w:rPr>
          <w:bCs/>
          <w:sz w:val="30"/>
          <w:szCs w:val="30"/>
        </w:rPr>
        <w:t xml:space="preserve"> </w:t>
      </w:r>
      <w:r w:rsidRPr="00102F07">
        <w:rPr>
          <w:bCs/>
          <w:sz w:val="30"/>
          <w:szCs w:val="30"/>
        </w:rPr>
        <w:fldChar w:fldCharType="begin"/>
      </w:r>
      <w:r w:rsidRPr="00102F07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Pr="00102F07">
        <w:rPr>
          <w:bCs/>
          <w:sz w:val="30"/>
          <w:szCs w:val="30"/>
        </w:rPr>
        <w:instrText xml:space="preserve"> </w:instrText>
      </w:r>
      <w:r w:rsidRPr="00102F07">
        <w:rPr>
          <w:bCs/>
          <w:sz w:val="30"/>
          <w:szCs w:val="30"/>
        </w:rPr>
        <w:fldChar w:fldCharType="end"/>
      </w:r>
      <w:r w:rsidRPr="00102F07">
        <w:rPr>
          <w:bCs/>
          <w:sz w:val="30"/>
          <w:szCs w:val="30"/>
        </w:rPr>
        <w:t>– площадь части земельного участка (публичного                  сервитута), кв. м.</w:t>
      </w:r>
    </w:p>
    <w:p w:rsidP="00620D08" w:rsidR="00620D08" w:rsidRDefault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102F07">
        <w:rPr>
          <w:bCs/>
          <w:sz w:val="30"/>
          <w:szCs w:val="30"/>
        </w:rPr>
        <w:t>Размер платы за публичный сервитут представлен в таблице 2.</w:t>
      </w:r>
    </w:p>
    <w:p w:rsidR="00620D08" w:rsidRDefault="00620D08">
      <w:pPr>
        <w:widowControl/>
        <w:autoSpaceDE/>
        <w:autoSpaceDN/>
        <w:rPr>
          <w:bCs/>
          <w:sz w:val="30"/>
          <w:szCs w:val="30"/>
        </w:rPr>
      </w:pPr>
      <w:r>
        <w:rPr>
          <w:bCs/>
          <w:sz w:val="30"/>
          <w:szCs w:val="30"/>
        </w:rPr>
        <w:br w:type="page"/>
      </w:r>
    </w:p>
    <w:p w:rsidP="00620D08" w:rsidR="00102F07" w:rsidRDefault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lastRenderedPageBreak/>
        <w:t>Таблица 2. Расчет платы за публичный сервитут в отношении части земельного участка, государственная собственность на который не разграничена.</w:t>
      </w:r>
    </w:p>
    <w:p w:rsidP="00620D08" w:rsidR="00620D08" w:rsidRDefault="00620D08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4911"/>
        <w:jc w:val="center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2496"/>
        <w:gridCol w:w="1704"/>
        <w:gridCol w:w="992"/>
        <w:gridCol w:w="1133"/>
        <w:gridCol w:w="992"/>
        <w:gridCol w:w="994"/>
        <w:gridCol w:w="992"/>
      </w:tblGrid>
      <w:tr w:rsidR="00102F07" w:rsidRPr="00102F07" w:rsidTr="00620D08">
        <w:trPr>
          <w:trHeight w:val="1832"/>
          <w:jc w:val="center"/>
        </w:trPr>
        <w:tc>
          <w:tcPr>
            <w:tcW w:type="pct" w:w="1342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type="pct" w:w="916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20D08" w:rsidR="00620D08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Кадастровая стоимость </w:t>
            </w:r>
          </w:p>
          <w:p w:rsidP="00620D08" w:rsidR="00620D08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земельного участка,</w:t>
            </w:r>
          </w:p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(КСТ)</w:t>
            </w:r>
          </w:p>
        </w:tc>
        <w:tc>
          <w:tcPr>
            <w:tcW w:type="pct" w:w="533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20D08" w:rsidR="00620D08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Пл</w:t>
            </w:r>
            <w:r w:rsidRPr="00102F07">
              <w:rPr>
                <w:sz w:val="24"/>
                <w:szCs w:val="24"/>
              </w:rPr>
              <w:t>о</w:t>
            </w:r>
            <w:r w:rsidRPr="00102F07">
              <w:rPr>
                <w:sz w:val="24"/>
                <w:szCs w:val="24"/>
              </w:rPr>
              <w:t>щадь земел</w:t>
            </w:r>
            <w:proofErr w:type="gramStart"/>
            <w:r w:rsidRPr="00102F07">
              <w:rPr>
                <w:sz w:val="24"/>
                <w:szCs w:val="24"/>
              </w:rPr>
              <w:t>ь</w:t>
            </w:r>
            <w:r w:rsidR="00B13340">
              <w:rPr>
                <w:sz w:val="24"/>
                <w:szCs w:val="24"/>
              </w:rPr>
              <w:t>-</w:t>
            </w:r>
            <w:proofErr w:type="gramEnd"/>
            <w:r w:rsidR="00B13340">
              <w:rPr>
                <w:sz w:val="24"/>
                <w:szCs w:val="24"/>
              </w:rPr>
              <w:t xml:space="preserve"> </w:t>
            </w:r>
            <w:proofErr w:type="spellStart"/>
            <w:r w:rsidRPr="00102F07">
              <w:rPr>
                <w:sz w:val="24"/>
                <w:szCs w:val="24"/>
              </w:rPr>
              <w:t>ного</w:t>
            </w:r>
            <w:proofErr w:type="spellEnd"/>
            <w:r w:rsidRPr="00102F07">
              <w:rPr>
                <w:sz w:val="24"/>
                <w:szCs w:val="24"/>
              </w:rPr>
              <w:t xml:space="preserve"> учас</w:t>
            </w:r>
            <w:r w:rsidRPr="00102F07">
              <w:rPr>
                <w:sz w:val="24"/>
                <w:szCs w:val="24"/>
              </w:rPr>
              <w:t>т</w:t>
            </w:r>
            <w:r w:rsidRPr="00102F07">
              <w:rPr>
                <w:sz w:val="24"/>
                <w:szCs w:val="24"/>
              </w:rPr>
              <w:t xml:space="preserve">ка, </w:t>
            </w:r>
          </w:p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кв. м (</w:t>
            </w:r>
            <w:proofErr w:type="spellStart"/>
            <w:r w:rsidRPr="00102F07">
              <w:rPr>
                <w:bCs/>
                <w:sz w:val="24"/>
                <w:szCs w:val="24"/>
              </w:rPr>
              <w:t>ПЛ</w:t>
            </w:r>
            <w:r w:rsidRPr="00102F07">
              <w:rPr>
                <w:bCs/>
                <w:sz w:val="24"/>
                <w:szCs w:val="24"/>
                <w:vertAlign w:val="subscript"/>
              </w:rPr>
              <w:t>з.у</w:t>
            </w:r>
            <w:proofErr w:type="spellEnd"/>
            <w:r w:rsidRPr="00102F07">
              <w:rPr>
                <w:bCs/>
                <w:sz w:val="24"/>
                <w:szCs w:val="24"/>
                <w:vertAlign w:val="subscript"/>
              </w:rPr>
              <w:t>.</w:t>
            </w:r>
            <w:r w:rsidRPr="00102F07">
              <w:rPr>
                <w:sz w:val="24"/>
                <w:szCs w:val="24"/>
              </w:rPr>
              <w:t>)</w:t>
            </w:r>
          </w:p>
        </w:tc>
        <w:tc>
          <w:tcPr>
            <w:tcW w:type="pct" w:w="609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20D08" w:rsidR="00620D08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Пл</w:t>
            </w:r>
            <w:r w:rsidRPr="00102F07">
              <w:rPr>
                <w:sz w:val="24"/>
                <w:szCs w:val="24"/>
              </w:rPr>
              <w:t>о</w:t>
            </w:r>
            <w:r w:rsidRPr="00102F07">
              <w:rPr>
                <w:sz w:val="24"/>
                <w:szCs w:val="24"/>
              </w:rPr>
              <w:t xml:space="preserve">щадь </w:t>
            </w:r>
            <w:proofErr w:type="gramStart"/>
            <w:r w:rsidRPr="00102F07">
              <w:rPr>
                <w:sz w:val="24"/>
                <w:szCs w:val="24"/>
              </w:rPr>
              <w:t>публи</w:t>
            </w:r>
            <w:r w:rsidRPr="00102F07">
              <w:rPr>
                <w:sz w:val="24"/>
                <w:szCs w:val="24"/>
              </w:rPr>
              <w:t>ч</w:t>
            </w:r>
            <w:r w:rsidRPr="00102F07">
              <w:rPr>
                <w:sz w:val="24"/>
                <w:szCs w:val="24"/>
              </w:rPr>
              <w:t>ного</w:t>
            </w:r>
            <w:proofErr w:type="gramEnd"/>
            <w:r w:rsidRPr="00102F07">
              <w:rPr>
                <w:sz w:val="24"/>
                <w:szCs w:val="24"/>
              </w:rPr>
              <w:t xml:space="preserve"> </w:t>
            </w:r>
          </w:p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сервит</w:t>
            </w:r>
            <w:r w:rsidRPr="00102F07">
              <w:rPr>
                <w:sz w:val="24"/>
                <w:szCs w:val="24"/>
              </w:rPr>
              <w:t>у</w:t>
            </w:r>
            <w:r w:rsidRPr="00102F07">
              <w:rPr>
                <w:sz w:val="24"/>
                <w:szCs w:val="24"/>
              </w:rPr>
              <w:t>та, кв. м (</w:t>
            </w:r>
            <w:proofErr w:type="spellStart"/>
            <w:r w:rsidRPr="00102F07">
              <w:rPr>
                <w:bCs/>
                <w:sz w:val="24"/>
                <w:szCs w:val="24"/>
              </w:rPr>
              <w:t>ПЛ</w:t>
            </w:r>
            <w:r w:rsidRPr="00102F07">
              <w:rPr>
                <w:bCs/>
                <w:sz w:val="24"/>
                <w:szCs w:val="24"/>
                <w:vertAlign w:val="subscript"/>
              </w:rPr>
              <w:t>серв</w:t>
            </w:r>
            <w:proofErr w:type="spellEnd"/>
            <w:r w:rsidRPr="00102F07">
              <w:rPr>
                <w:sz w:val="24"/>
                <w:szCs w:val="24"/>
              </w:rPr>
              <w:t>)</w:t>
            </w:r>
          </w:p>
        </w:tc>
        <w:tc>
          <w:tcPr>
            <w:tcW w:type="pct" w:w="533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auto" w:space="0" w:sz="4" w:val="single"/>
            </w:tcBorders>
          </w:tcPr>
          <w:p w:rsidP="00620D08" w:rsidR="00620D08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Коэфф</w:t>
            </w:r>
            <w:r w:rsidRPr="00102F07">
              <w:rPr>
                <w:sz w:val="24"/>
                <w:szCs w:val="24"/>
              </w:rPr>
              <w:t>и</w:t>
            </w:r>
            <w:r w:rsidRPr="00102F07">
              <w:rPr>
                <w:sz w:val="24"/>
                <w:szCs w:val="24"/>
              </w:rPr>
              <w:t xml:space="preserve">циент платы </w:t>
            </w:r>
          </w:p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за пу</w:t>
            </w:r>
            <w:r w:rsidRPr="00102F07">
              <w:rPr>
                <w:sz w:val="24"/>
                <w:szCs w:val="24"/>
              </w:rPr>
              <w:t>б</w:t>
            </w:r>
            <w:r w:rsidRPr="00102F07">
              <w:rPr>
                <w:sz w:val="24"/>
                <w:szCs w:val="24"/>
              </w:rPr>
              <w:t>личный сервитут,</w:t>
            </w:r>
          </w:p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% (К)</w:t>
            </w:r>
          </w:p>
        </w:tc>
        <w:tc>
          <w:tcPr>
            <w:tcW w:type="pct" w:w="534"/>
            <w:tcBorders>
              <w:top w:color="000000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</w:tcPr>
          <w:p w:rsidP="00620D08" w:rsidR="00620D08" w:rsidRDefault="00102F07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Размер платы </w:t>
            </w:r>
          </w:p>
          <w:p w:rsidP="00620D08" w:rsidR="00620D08" w:rsidRDefault="00102F07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102F07">
              <w:rPr>
                <w:sz w:val="24"/>
                <w:szCs w:val="24"/>
              </w:rPr>
              <w:t>пуб</w:t>
            </w:r>
            <w:proofErr w:type="spellEnd"/>
            <w:r w:rsidR="00620D08">
              <w:rPr>
                <w:sz w:val="24"/>
                <w:szCs w:val="24"/>
              </w:rPr>
              <w:t>-</w:t>
            </w:r>
            <w:r w:rsidRPr="00102F07">
              <w:rPr>
                <w:sz w:val="24"/>
                <w:szCs w:val="24"/>
              </w:rPr>
              <w:t>личный</w:t>
            </w:r>
            <w:proofErr w:type="gramEnd"/>
            <w:r w:rsidRPr="00102F07">
              <w:rPr>
                <w:sz w:val="24"/>
                <w:szCs w:val="24"/>
              </w:rPr>
              <w:t xml:space="preserve"> </w:t>
            </w:r>
            <w:proofErr w:type="spellStart"/>
            <w:r w:rsidRPr="00102F07">
              <w:rPr>
                <w:sz w:val="24"/>
                <w:szCs w:val="24"/>
              </w:rPr>
              <w:t>серви</w:t>
            </w:r>
            <w:proofErr w:type="spellEnd"/>
            <w:r w:rsidR="00620D08">
              <w:rPr>
                <w:sz w:val="24"/>
                <w:szCs w:val="24"/>
              </w:rPr>
              <w:t>-</w:t>
            </w:r>
            <w:r w:rsidRPr="00102F07">
              <w:rPr>
                <w:sz w:val="24"/>
                <w:szCs w:val="24"/>
              </w:rPr>
              <w:t xml:space="preserve">тут </w:t>
            </w:r>
          </w:p>
          <w:p w:rsidP="00620D08" w:rsidR="00102F07" w:rsidRDefault="00102F07" w:rsidRPr="00102F07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в год, руб. (</w:t>
            </w:r>
            <w:proofErr w:type="spellStart"/>
            <w:r w:rsidRPr="00102F07">
              <w:rPr>
                <w:bCs/>
                <w:sz w:val="24"/>
                <w:szCs w:val="24"/>
              </w:rPr>
              <w:t>Р</w:t>
            </w:r>
            <w:r w:rsidRPr="00102F07">
              <w:rPr>
                <w:bCs/>
                <w:sz w:val="24"/>
                <w:szCs w:val="24"/>
                <w:vertAlign w:val="subscript"/>
              </w:rPr>
              <w:t>п</w:t>
            </w:r>
            <w:proofErr w:type="spellEnd"/>
            <w:r w:rsidRPr="00102F07">
              <w:rPr>
                <w:sz w:val="24"/>
                <w:szCs w:val="24"/>
              </w:rPr>
              <w:t>)</w:t>
            </w:r>
          </w:p>
        </w:tc>
        <w:tc>
          <w:tcPr>
            <w:tcW w:type="pct" w:w="533"/>
            <w:tcBorders>
              <w:top w:color="000000" w:space="0" w:sz="4" w:val="single"/>
              <w:bottom w:color="auto" w:space="0" w:sz="4" w:val="single"/>
              <w:right w:color="000000" w:space="0" w:sz="4" w:val="single"/>
            </w:tcBorders>
          </w:tcPr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Размер</w:t>
            </w:r>
          </w:p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платы</w:t>
            </w:r>
          </w:p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за пу</w:t>
            </w:r>
            <w:r w:rsidRPr="00102F07">
              <w:rPr>
                <w:sz w:val="24"/>
                <w:szCs w:val="24"/>
              </w:rPr>
              <w:t>б</w:t>
            </w:r>
            <w:r w:rsidRPr="00102F07">
              <w:rPr>
                <w:sz w:val="24"/>
                <w:szCs w:val="24"/>
              </w:rPr>
              <w:t>личный сервитут за весь период,</w:t>
            </w:r>
          </w:p>
          <w:p w:rsidP="00620D08" w:rsidR="00102F07" w:rsidRDefault="00102F07" w:rsidRPr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руб. (</w:t>
            </w:r>
            <w:proofErr w:type="spellStart"/>
            <w:r w:rsidRPr="00102F07">
              <w:rPr>
                <w:sz w:val="24"/>
                <w:szCs w:val="24"/>
              </w:rPr>
              <w:t>Р</w:t>
            </w:r>
            <w:r w:rsidRPr="00B13340">
              <w:rPr>
                <w:sz w:val="24"/>
                <w:szCs w:val="24"/>
                <w:vertAlign w:val="subscript"/>
              </w:rPr>
              <w:t>п</w:t>
            </w:r>
            <w:proofErr w:type="spellEnd"/>
            <w:r w:rsidRPr="00102F07">
              <w:rPr>
                <w:sz w:val="24"/>
                <w:szCs w:val="24"/>
              </w:rPr>
              <w:t>)</w:t>
            </w:r>
          </w:p>
        </w:tc>
      </w:tr>
      <w:tr w:rsidR="00102F07" w:rsidRPr="00102F07" w:rsidTr="00620D08">
        <w:trPr>
          <w:trHeight w:val="270"/>
          <w:jc w:val="center"/>
        </w:trPr>
        <w:tc>
          <w:tcPr>
            <w:tcW w:type="pct" w:w="134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20D08" w:rsidR="00102F07" w:rsidRDefault="00102F07" w:rsidRPr="00102F07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24:50:0400069:3262</w:t>
            </w:r>
          </w:p>
        </w:tc>
        <w:tc>
          <w:tcPr>
            <w:tcW w:type="pct" w:w="91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620D08" w:rsidR="00102F07" w:rsidRDefault="00102F07" w:rsidRPr="00102F07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10 644 803,80</w:t>
            </w:r>
          </w:p>
        </w:tc>
        <w:tc>
          <w:tcPr>
            <w:tcW w:type="pct" w:w="5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20D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292</w:t>
            </w:r>
          </w:p>
        </w:tc>
        <w:tc>
          <w:tcPr>
            <w:tcW w:type="pct" w:w="60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type="pct" w:w="5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102F07" w:rsidR="00102F07" w:rsidRDefault="00102F07" w:rsidRPr="00102F07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102F07">
              <w:rPr>
                <w:sz w:val="24"/>
                <w:szCs w:val="24"/>
              </w:rPr>
              <w:t>0,01</w:t>
            </w:r>
          </w:p>
        </w:tc>
        <w:tc>
          <w:tcPr>
            <w:tcW w:type="pct" w:w="5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20D08" w:rsidR="00102F07" w:rsidRDefault="00D42C7B" w:rsidRPr="00102F07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3,97</w:t>
            </w:r>
          </w:p>
        </w:tc>
        <w:tc>
          <w:tcPr>
            <w:tcW w:type="pct" w:w="53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620D08" w:rsidR="00102F07" w:rsidRDefault="00D42C7B" w:rsidRPr="00102F07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194,53</w:t>
            </w:r>
          </w:p>
        </w:tc>
      </w:tr>
    </w:tbl>
    <w:p w:rsidP="00620D08" w:rsidR="00620D08" w:rsidRDefault="00620D08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Банковские реквизиты для оплаты: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  <w:bookmarkStart w:id="0" w:name="_GoBack"/>
      <w:bookmarkEnd w:id="0"/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ИНН 2466010657/КПП 246601001, ОКТМО 04701000;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расчетный счет № 03100643000000011900;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банк получателя: Отд</w:t>
      </w:r>
      <w:r w:rsidR="00620D08">
        <w:rPr>
          <w:sz w:val="30"/>
          <w:szCs w:val="30"/>
        </w:rPr>
        <w:t>еление Красноярск Банка России/</w:t>
      </w:r>
      <w:r w:rsidRPr="00102F07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БИК 010407105, к/с № 40102810245370000011;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основной платеж – КБК 905 111 05410 04 0000 120;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102F07">
        <w:rPr>
          <w:sz w:val="30"/>
          <w:szCs w:val="30"/>
        </w:rPr>
        <w:t>пеня – КБК 905 1 16 07090 04 0000 140.</w:t>
      </w:r>
    </w:p>
    <w:p w:rsidP="00620D08" w:rsidR="00102F07" w:rsidRDefault="00102F07" w:rsidRPr="00102F07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>
        <w:rPr>
          <w:sz w:val="30"/>
          <w:szCs w:val="30"/>
        </w:rPr>
        <w:t>3</w:t>
      </w:r>
      <w:r w:rsidRPr="00102F07">
        <w:rPr>
          <w:sz w:val="30"/>
          <w:szCs w:val="30"/>
        </w:rPr>
        <w:t>. П</w:t>
      </w:r>
      <w:r w:rsidRPr="00102F07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620D08" w:rsidR="00BF066D" w:rsidRDefault="00BF066D" w:rsidRPr="00102F07">
      <w:pPr>
        <w:widowControl/>
        <w:pBdr>
          <w:bottom w:color="auto" w:space="1" w:sz="4" w:val="single"/>
        </w:pBdr>
        <w:suppressAutoHyphens/>
        <w:autoSpaceDE/>
        <w:autoSpaceDN/>
        <w:rPr>
          <w:sz w:val="30"/>
          <w:szCs w:val="30"/>
        </w:rPr>
      </w:pPr>
    </w:p>
    <w:sectPr w:rsidR="00BF066D" w:rsidRPr="00102F07" w:rsidSect="00C9181B">
      <w:headerReference r:id="rId15" w:type="default"/>
      <w:footerReference r:id="rId16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84A38" w:rsidRDefault="00C84A38">
      <w:r>
        <w:separator/>
      </w:r>
    </w:p>
  </w:endnote>
  <w:endnote w:type="continuationSeparator" w:id="0">
    <w:p w:rsidR="00C84A38" w:rsidRDefault="00C8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84A38" w:rsidRDefault="00C84A38">
      <w:r>
        <w:separator/>
      </w:r>
    </w:p>
  </w:footnote>
  <w:footnote w:type="continuationSeparator" w:id="0">
    <w:p w:rsidR="00C84A38" w:rsidRDefault="00C84A38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B13340">
      <w:rPr>
        <w:noProof/>
        <w:sz w:val="24"/>
        <w:szCs w:val="24"/>
      </w:rPr>
      <w:t>8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02F07"/>
    <w:rsid w:val="0011074A"/>
    <w:rsid w:val="001112F8"/>
    <w:rsid w:val="00112F3D"/>
    <w:rsid w:val="00114379"/>
    <w:rsid w:val="00117753"/>
    <w:rsid w:val="00117961"/>
    <w:rsid w:val="00120FBB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9C8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C7AC5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0D08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5D19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2055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03B4"/>
    <w:rsid w:val="009531E4"/>
    <w:rsid w:val="00955057"/>
    <w:rsid w:val="00960D92"/>
    <w:rsid w:val="00961447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340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14E6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66D"/>
    <w:rsid w:val="00BF0A63"/>
    <w:rsid w:val="00BF68E6"/>
    <w:rsid w:val="00BF72F9"/>
    <w:rsid w:val="00C00BE5"/>
    <w:rsid w:val="00C01229"/>
    <w:rsid w:val="00C034D5"/>
    <w:rsid w:val="00C03A1E"/>
    <w:rsid w:val="00C05E3F"/>
    <w:rsid w:val="00C06154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4A38"/>
    <w:rsid w:val="00C86018"/>
    <w:rsid w:val="00C864EE"/>
    <w:rsid w:val="00C86BDC"/>
    <w:rsid w:val="00C90C89"/>
    <w:rsid w:val="00C90E80"/>
    <w:rsid w:val="00C9181B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2C7B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3601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2726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14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BF066D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BF066D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6706-недв от 16.10.2026</docTitle>
  </documentManagement>
</p:properties>
</file>

<file path=customXml/itemProps1.xml><?xml version="1.0" encoding="utf-8"?>
<ds:datastoreItem xmlns:ds="http://schemas.openxmlformats.org/officeDocument/2006/customXml" ds:itemID="{56518DD9-00D7-4234-84B7-F1C2AD17D150}"/>
</file>

<file path=customXml/itemProps2.xml><?xml version="1.0" encoding="utf-8"?>
<ds:datastoreItem xmlns:ds="http://schemas.openxmlformats.org/officeDocument/2006/customXml" ds:itemID="{D4FA336E-5587-432B-8636-FD6FE62536B6}"/>
</file>

<file path=customXml/itemProps3.xml><?xml version="1.0" encoding="utf-8"?>
<ds:datastoreItem xmlns:ds="http://schemas.openxmlformats.org/officeDocument/2006/customXml" ds:itemID="{62390237-5212-450E-BD46-78B4E5E559CA}"/>
</file>

<file path=customXml/itemProps4.xml><?xml version="1.0" encoding="utf-8"?>
<ds:datastoreItem xmlns:ds="http://schemas.openxmlformats.org/officeDocument/2006/customXml" ds:itemID="{8AAF6DA8-E474-4A29-AAB5-169DD8B922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</TotalTime>
  <Pages>8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6706-недв от 16.10.2026</dc:title>
  <dc:creator>WANDERER</dc:creator>
  <cp:lastModifiedBy>Филимоненко Светлана Игоревна</cp:lastModifiedBy>
  <cp:revision>54</cp:revision>
  <cp:lastPrinted>2026-10-15T02:39:00Z</cp:lastPrinted>
  <dcterms:created xsi:type="dcterms:W3CDTF">2025-04-24T09:16:00Z</dcterms:created>
  <dcterms:modified xsi:type="dcterms:W3CDTF">2026-10-15T02:40:00Z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