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06296" w:rsidRDefault="002F17B9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F17B9" w:rsidRPr="00EB0FF3">
      <w:pPr>
        <w:pStyle w:val="BlankForLegalActs"/>
        <w:jc w:val="center"/>
        <w:rPr>
          <w:lang w:val="en-US"/>
        </w:rPr>
      </w:pPr>
    </w:p>
    <w:p w:rsidP="006433B2" w:rsidR="007C35C5" w:rsidRDefault="002F17B9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2F17B9" w:rsidRPr="002A7FEB">
      <w:pPr>
        <w:pStyle w:val="BlankForLegalActs"/>
        <w:jc w:val="center"/>
      </w:pPr>
    </w:p>
    <w:p w:rsidP="006433B2" w:rsidR="00CF3A4E" w:rsidRDefault="002F17B9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2F17B9" w:rsidRPr="00EE4AD4">
      <w:pPr>
        <w:pStyle w:val="BlankForLegalActs"/>
        <w:jc w:val="center"/>
        <w:rPr>
          <w:sz w:val="44"/>
        </w:rPr>
      </w:pPr>
    </w:p>
    <w:p w:rsidP="006433B2" w:rsidR="006E3468" w:rsidRDefault="002F17B9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F17B9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F17B9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5933-недв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F17B9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B3158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FB3158" w:rsidR="000E4C0B" w:rsidRDefault="00AB238E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</w:t>
      </w:r>
      <w:r w:rsidR="000E4C0B">
        <w:rPr>
          <w:color w:val="000000"/>
          <w:sz w:val="30"/>
          <w:szCs w:val="30"/>
        </w:rPr>
        <w:t>АО «</w:t>
      </w:r>
      <w:r>
        <w:rPr>
          <w:color w:val="000000"/>
          <w:sz w:val="30"/>
          <w:szCs w:val="30"/>
        </w:rPr>
        <w:t>КРАСЭКО</w:t>
      </w:r>
      <w:r w:rsidR="000E4C0B">
        <w:rPr>
          <w:color w:val="000000"/>
          <w:sz w:val="30"/>
          <w:szCs w:val="30"/>
        </w:rPr>
        <w:t>»)</w:t>
      </w:r>
    </w:p>
    <w:p w:rsidP="00FB3158" w:rsidR="001A6384" w:rsidRDefault="001A6384" w:rsidRPr="0015070D">
      <w:pPr>
        <w:widowControl/>
        <w:spacing w:line="192" w:lineRule="auto"/>
        <w:jc w:val="center"/>
        <w:rPr>
          <w:color w:val="000000"/>
          <w:szCs w:val="30"/>
        </w:rPr>
      </w:pPr>
      <w:bookmarkStart w:id="0" w:name="_GoBack"/>
    </w:p>
    <w:p w:rsidP="00FB3158" w:rsidR="00FB3158" w:rsidRDefault="00FB3158" w:rsidRPr="0015070D">
      <w:pPr>
        <w:widowControl/>
        <w:spacing w:line="192" w:lineRule="auto"/>
        <w:jc w:val="center"/>
        <w:rPr>
          <w:color w:val="000000"/>
          <w:szCs w:val="30"/>
        </w:rPr>
      </w:pPr>
    </w:p>
    <w:p w:rsidP="00FB3158" w:rsidR="00FB3158" w:rsidRDefault="00FB3158" w:rsidRPr="0015070D">
      <w:pPr>
        <w:widowControl/>
        <w:spacing w:line="192" w:lineRule="auto"/>
        <w:jc w:val="center"/>
        <w:rPr>
          <w:color w:val="000000"/>
          <w:szCs w:val="30"/>
        </w:rPr>
      </w:pPr>
    </w:p>
    <w:bookmarkEnd w:id="0"/>
    <w:p w:rsidP="00FB3158" w:rsidR="000E4C0B" w:rsidRDefault="00AB238E" w:rsidRPr="00C35BF6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>
        <w:rPr>
          <w:color w:val="auto"/>
          <w:sz w:val="30"/>
          <w:szCs w:val="30"/>
        </w:rPr>
        <w:t xml:space="preserve">На основании ходатайства </w:t>
      </w:r>
      <w:r w:rsidR="000E4C0B" w:rsidRPr="00B8533B">
        <w:rPr>
          <w:color w:val="auto"/>
          <w:sz w:val="30"/>
          <w:szCs w:val="30"/>
        </w:rPr>
        <w:t xml:space="preserve">АО </w:t>
      </w:r>
      <w:r w:rsidR="00082D7B">
        <w:rPr>
          <w:color w:val="auto"/>
          <w:sz w:val="30"/>
          <w:szCs w:val="30"/>
        </w:rPr>
        <w:t xml:space="preserve">«КРАСНОЯРСКАЯ </w:t>
      </w:r>
      <w:r w:rsidR="009A09CD">
        <w:rPr>
          <w:color w:val="auto"/>
          <w:sz w:val="30"/>
          <w:szCs w:val="30"/>
        </w:rPr>
        <w:br/>
      </w:r>
      <w:r w:rsidR="00082D7B">
        <w:rPr>
          <w:color w:val="auto"/>
          <w:sz w:val="30"/>
          <w:szCs w:val="30"/>
        </w:rPr>
        <w:t xml:space="preserve">РЕГИОНАЛЬНАЯ ЭНЕРГЕТИЧЕСКАЯ КОМПАНИЯ» </w:t>
      </w:r>
      <w:r w:rsidR="009A09CD">
        <w:rPr>
          <w:color w:val="auto"/>
          <w:sz w:val="30"/>
          <w:szCs w:val="30"/>
        </w:rPr>
        <w:br/>
      </w:r>
      <w:r w:rsidR="00FB3158">
        <w:rPr>
          <w:color w:val="auto"/>
          <w:sz w:val="30"/>
          <w:szCs w:val="30"/>
        </w:rPr>
        <w:t>(далее –</w:t>
      </w:r>
      <w:r w:rsidR="00082D7B">
        <w:rPr>
          <w:color w:val="auto"/>
          <w:sz w:val="30"/>
          <w:szCs w:val="30"/>
        </w:rPr>
        <w:t xml:space="preserve"> АО </w:t>
      </w:r>
      <w:r w:rsidR="000E4C0B" w:rsidRPr="00B8533B">
        <w:rPr>
          <w:color w:val="auto"/>
          <w:sz w:val="30"/>
          <w:szCs w:val="30"/>
        </w:rPr>
        <w:t>«</w:t>
      </w:r>
      <w:r>
        <w:rPr>
          <w:color w:val="auto"/>
          <w:sz w:val="30"/>
          <w:szCs w:val="30"/>
        </w:rPr>
        <w:t>КРАСЭКО</w:t>
      </w:r>
      <w:r w:rsidR="000E4C0B" w:rsidRPr="00B8533B">
        <w:rPr>
          <w:color w:val="auto"/>
          <w:sz w:val="30"/>
          <w:szCs w:val="30"/>
        </w:rPr>
        <w:t>»</w:t>
      </w:r>
      <w:r w:rsidR="00082D7B">
        <w:rPr>
          <w:color w:val="auto"/>
          <w:sz w:val="30"/>
          <w:szCs w:val="30"/>
        </w:rPr>
        <w:t xml:space="preserve">) </w:t>
      </w:r>
      <w:r w:rsidR="000E4C0B" w:rsidRPr="00B8533B">
        <w:rPr>
          <w:color w:val="auto"/>
          <w:sz w:val="30"/>
          <w:szCs w:val="30"/>
        </w:rPr>
        <w:t xml:space="preserve">от </w:t>
      </w:r>
      <w:r w:rsidR="008043A3">
        <w:rPr>
          <w:color w:val="auto"/>
          <w:sz w:val="30"/>
          <w:szCs w:val="30"/>
        </w:rPr>
        <w:t>24.08</w:t>
      </w:r>
      <w:r w:rsidR="009A09CD">
        <w:rPr>
          <w:color w:val="auto"/>
          <w:sz w:val="30"/>
          <w:szCs w:val="30"/>
        </w:rPr>
        <w:t>.2026</w:t>
      </w:r>
      <w:r w:rsidR="000E4C0B"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8043A3">
        <w:rPr>
          <w:color w:val="auto"/>
          <w:sz w:val="30"/>
          <w:szCs w:val="30"/>
        </w:rPr>
        <w:t>19300</w:t>
      </w:r>
      <w:r w:rsidR="000E4C0B" w:rsidRPr="00B8533B">
        <w:rPr>
          <w:color w:val="auto"/>
          <w:sz w:val="30"/>
          <w:szCs w:val="30"/>
        </w:rPr>
        <w:t>-ги</w:t>
      </w:r>
      <w:r w:rsidR="00142290">
        <w:rPr>
          <w:color w:val="auto"/>
          <w:sz w:val="30"/>
          <w:szCs w:val="30"/>
        </w:rPr>
        <w:t>-му</w:t>
      </w:r>
      <w:r w:rsidR="000E4C0B" w:rsidRPr="00B8533B">
        <w:rPr>
          <w:color w:val="auto"/>
          <w:sz w:val="30"/>
          <w:szCs w:val="30"/>
        </w:rPr>
        <w:t xml:space="preserve">, </w:t>
      </w:r>
      <w:r w:rsidR="005F731A">
        <w:rPr>
          <w:color w:val="auto"/>
          <w:sz w:val="30"/>
          <w:szCs w:val="30"/>
        </w:rPr>
        <w:br/>
      </w:r>
      <w:r w:rsidR="00E176F9">
        <w:rPr>
          <w:color w:val="auto"/>
          <w:sz w:val="30"/>
          <w:szCs w:val="30"/>
        </w:rPr>
        <w:t xml:space="preserve">в соответствии со статьей 23, </w:t>
      </w:r>
      <w:r w:rsidR="00E176F9" w:rsidRPr="002B5DD1">
        <w:rPr>
          <w:color w:val="auto"/>
          <w:sz w:val="30"/>
          <w:szCs w:val="30"/>
        </w:rPr>
        <w:t xml:space="preserve">главой V.7 Земельного кодекса </w:t>
      </w:r>
      <w:r w:rsidR="005F731A">
        <w:rPr>
          <w:color w:val="auto"/>
          <w:sz w:val="30"/>
          <w:szCs w:val="30"/>
        </w:rPr>
        <w:br/>
      </w:r>
      <w:r w:rsidR="00E176F9" w:rsidRPr="002B5DD1">
        <w:rPr>
          <w:color w:val="auto"/>
          <w:sz w:val="30"/>
          <w:szCs w:val="30"/>
        </w:rPr>
        <w:t>Российской Федерации</w:t>
      </w:r>
      <w:r w:rsidR="00E176F9">
        <w:rPr>
          <w:color w:val="auto"/>
          <w:sz w:val="30"/>
          <w:szCs w:val="30"/>
        </w:rPr>
        <w:t xml:space="preserve">, </w:t>
      </w:r>
      <w:r w:rsidR="008043A3">
        <w:rPr>
          <w:color w:val="auto"/>
          <w:sz w:val="30"/>
          <w:szCs w:val="30"/>
        </w:rPr>
        <w:t>приказами</w:t>
      </w:r>
      <w:r w:rsidR="00142290" w:rsidRPr="00142290">
        <w:rPr>
          <w:color w:val="auto"/>
          <w:sz w:val="30"/>
          <w:szCs w:val="30"/>
        </w:rPr>
        <w:t xml:space="preserve"> министерства промышл</w:t>
      </w:r>
      <w:r w:rsidR="00142290">
        <w:rPr>
          <w:color w:val="auto"/>
          <w:sz w:val="30"/>
          <w:szCs w:val="30"/>
        </w:rPr>
        <w:t>е</w:t>
      </w:r>
      <w:r w:rsidR="00142290" w:rsidRPr="00142290">
        <w:rPr>
          <w:color w:val="auto"/>
          <w:sz w:val="30"/>
          <w:szCs w:val="30"/>
        </w:rPr>
        <w:t>нности, энергетики и жилищно-коммунального хозяйства Красноярского края от 09.12.2020</w:t>
      </w:r>
      <w:r w:rsidR="005F731A">
        <w:rPr>
          <w:color w:val="auto"/>
          <w:sz w:val="30"/>
          <w:szCs w:val="30"/>
        </w:rPr>
        <w:t xml:space="preserve"> </w:t>
      </w:r>
      <w:r w:rsidR="00142290" w:rsidRPr="00142290">
        <w:rPr>
          <w:color w:val="auto"/>
          <w:sz w:val="30"/>
          <w:szCs w:val="30"/>
        </w:rPr>
        <w:t>№ 08-212 «Об утверждении инвестиционной программы АО «К</w:t>
      </w:r>
      <w:r w:rsidR="008043A3">
        <w:rPr>
          <w:color w:val="auto"/>
          <w:sz w:val="30"/>
          <w:szCs w:val="30"/>
        </w:rPr>
        <w:t>РАСЭКО</w:t>
      </w:r>
      <w:r w:rsidR="0015070D">
        <w:rPr>
          <w:color w:val="auto"/>
          <w:sz w:val="30"/>
          <w:szCs w:val="30"/>
        </w:rPr>
        <w:t>» на 2021–</w:t>
      </w:r>
      <w:r w:rsidR="00142290" w:rsidRPr="00142290">
        <w:rPr>
          <w:color w:val="auto"/>
          <w:sz w:val="30"/>
          <w:szCs w:val="30"/>
        </w:rPr>
        <w:t>2025 годы»</w:t>
      </w:r>
      <w:r w:rsidR="00142290">
        <w:rPr>
          <w:color w:val="auto"/>
          <w:sz w:val="30"/>
          <w:szCs w:val="30"/>
        </w:rPr>
        <w:t xml:space="preserve">, </w:t>
      </w:r>
      <w:r w:rsidR="008043A3">
        <w:rPr>
          <w:color w:val="auto"/>
          <w:sz w:val="30"/>
          <w:szCs w:val="30"/>
        </w:rPr>
        <w:t xml:space="preserve">от 22.11.2024 № 162 «О внесении изменений в приказ министерства промышленности, энергетики </w:t>
      </w:r>
      <w:r w:rsidR="00FB3158">
        <w:rPr>
          <w:color w:val="auto"/>
          <w:sz w:val="30"/>
          <w:szCs w:val="30"/>
        </w:rPr>
        <w:t xml:space="preserve">                       </w:t>
      </w:r>
      <w:r w:rsidR="008043A3">
        <w:rPr>
          <w:color w:val="auto"/>
          <w:sz w:val="30"/>
          <w:szCs w:val="30"/>
        </w:rPr>
        <w:t>и</w:t>
      </w:r>
      <w:proofErr w:type="gramEnd"/>
      <w:r w:rsidR="008043A3">
        <w:rPr>
          <w:color w:val="auto"/>
          <w:sz w:val="30"/>
          <w:szCs w:val="30"/>
        </w:rPr>
        <w:t xml:space="preserve"> жилищно-коммунального хозяйства Красноярского края от 09.12.2020 </w:t>
      </w:r>
      <w:r w:rsidR="008043A3">
        <w:rPr>
          <w:color w:val="auto"/>
          <w:sz w:val="30"/>
          <w:szCs w:val="30"/>
        </w:rPr>
        <w:br/>
        <w:t xml:space="preserve">№ 08-212», </w:t>
      </w:r>
      <w:r w:rsidR="000E4C0B" w:rsidRPr="002B5DD1">
        <w:rPr>
          <w:color w:val="auto"/>
          <w:sz w:val="30"/>
          <w:szCs w:val="30"/>
        </w:rPr>
        <w:t>руководствуясь ст</w:t>
      </w:r>
      <w:r w:rsidR="00527C68">
        <w:rPr>
          <w:color w:val="auto"/>
          <w:sz w:val="30"/>
          <w:szCs w:val="30"/>
        </w:rPr>
        <w:t>атьями</w:t>
      </w:r>
      <w:r w:rsidR="000E4C0B" w:rsidRPr="002B5DD1">
        <w:rPr>
          <w:color w:val="auto"/>
          <w:sz w:val="30"/>
          <w:szCs w:val="30"/>
        </w:rPr>
        <w:t xml:space="preserve"> 45, 58, 59 Устава города </w:t>
      </w:r>
      <w:r w:rsidR="008043A3">
        <w:rPr>
          <w:color w:val="auto"/>
          <w:sz w:val="30"/>
          <w:szCs w:val="30"/>
        </w:rPr>
        <w:br/>
      </w:r>
      <w:r w:rsidR="000E4C0B" w:rsidRPr="002B5DD1">
        <w:rPr>
          <w:color w:val="auto"/>
          <w:sz w:val="30"/>
          <w:szCs w:val="30"/>
        </w:rPr>
        <w:t xml:space="preserve">Красноярска, распоряжением Главы города </w:t>
      </w:r>
      <w:r w:rsidR="0015070D">
        <w:rPr>
          <w:color w:val="auto"/>
          <w:sz w:val="30"/>
          <w:szCs w:val="30"/>
        </w:rPr>
        <w:t xml:space="preserve">Красноярска </w:t>
      </w:r>
      <w:r w:rsidR="000E4C0B" w:rsidRPr="002B5DD1">
        <w:rPr>
          <w:color w:val="auto"/>
          <w:sz w:val="30"/>
          <w:szCs w:val="30"/>
        </w:rPr>
        <w:t>от 22.12.</w:t>
      </w:r>
      <w:r w:rsidR="000E4C0B" w:rsidRPr="00C35BF6">
        <w:rPr>
          <w:color w:val="auto"/>
          <w:sz w:val="30"/>
          <w:szCs w:val="30"/>
        </w:rPr>
        <w:t>2006 № 270-р:</w:t>
      </w:r>
    </w:p>
    <w:p w:rsidP="00FB3158" w:rsidR="008043A3" w:rsidRDefault="000E4C0B">
      <w:pPr>
        <w:numPr>
          <w:ilvl w:val="0"/>
          <w:numId w:val="14"/>
        </w:numPr>
        <w:tabs>
          <w:tab w:pos="993" w:val="left"/>
        </w:tabs>
        <w:suppressAutoHyphens/>
        <w:ind w:firstLine="709" w:left="0"/>
        <w:jc w:val="both"/>
        <w:rPr>
          <w:sz w:val="30"/>
          <w:szCs w:val="30"/>
        </w:rPr>
      </w:pPr>
      <w:r w:rsidRPr="008043A3">
        <w:rPr>
          <w:sz w:val="30"/>
          <w:szCs w:val="30"/>
        </w:rPr>
        <w:t>Установить публичный сервитут</w:t>
      </w:r>
      <w:r w:rsidR="008043A3" w:rsidRPr="008043A3">
        <w:rPr>
          <w:sz w:val="30"/>
          <w:szCs w:val="30"/>
        </w:rPr>
        <w:t xml:space="preserve"> </w:t>
      </w:r>
      <w:r w:rsidR="00082D7B" w:rsidRPr="008043A3">
        <w:rPr>
          <w:sz w:val="30"/>
          <w:szCs w:val="30"/>
        </w:rPr>
        <w:t xml:space="preserve">в отношении земель, </w:t>
      </w:r>
      <w:r w:rsidR="008043A3" w:rsidRPr="008043A3">
        <w:rPr>
          <w:sz w:val="30"/>
          <w:szCs w:val="30"/>
        </w:rPr>
        <w:br/>
      </w:r>
      <w:r w:rsidR="00082D7B" w:rsidRPr="008043A3">
        <w:rPr>
          <w:sz w:val="30"/>
          <w:szCs w:val="30"/>
        </w:rPr>
        <w:t xml:space="preserve">государственная собственность на которые не разграничена, </w:t>
      </w:r>
      <w:r w:rsidR="0015070D">
        <w:rPr>
          <w:sz w:val="30"/>
          <w:szCs w:val="30"/>
        </w:rPr>
        <w:t xml:space="preserve">                    </w:t>
      </w:r>
      <w:r w:rsidR="00082D7B" w:rsidRPr="008043A3">
        <w:rPr>
          <w:sz w:val="30"/>
          <w:szCs w:val="30"/>
        </w:rPr>
        <w:t xml:space="preserve">площадью </w:t>
      </w:r>
      <w:r w:rsidR="008043A3" w:rsidRPr="008043A3">
        <w:rPr>
          <w:sz w:val="30"/>
          <w:szCs w:val="30"/>
        </w:rPr>
        <w:t>2 057</w:t>
      </w:r>
      <w:r w:rsidR="00082D7B" w:rsidRPr="008043A3">
        <w:rPr>
          <w:sz w:val="30"/>
          <w:szCs w:val="30"/>
        </w:rPr>
        <w:t xml:space="preserve"> кв. м, расположенных в границах кадастрового квартала 24:50:04</w:t>
      </w:r>
      <w:r w:rsidR="009A09CD" w:rsidRPr="008043A3">
        <w:rPr>
          <w:sz w:val="30"/>
          <w:szCs w:val="30"/>
        </w:rPr>
        <w:t>00413</w:t>
      </w:r>
      <w:r w:rsidR="00082D7B" w:rsidRPr="008043A3">
        <w:rPr>
          <w:sz w:val="30"/>
          <w:szCs w:val="30"/>
        </w:rPr>
        <w:t xml:space="preserve"> по адресу: Красноярский край, </w:t>
      </w:r>
      <w:r w:rsidR="008043A3" w:rsidRPr="008043A3">
        <w:rPr>
          <w:sz w:val="30"/>
          <w:szCs w:val="30"/>
        </w:rPr>
        <w:t xml:space="preserve">городской округ город </w:t>
      </w:r>
      <w:r w:rsidR="00082D7B" w:rsidRPr="008043A3">
        <w:rPr>
          <w:sz w:val="30"/>
          <w:szCs w:val="30"/>
        </w:rPr>
        <w:t xml:space="preserve">Красноярск, Советский район, </w:t>
      </w:r>
      <w:r w:rsidRPr="008043A3">
        <w:rPr>
          <w:sz w:val="30"/>
          <w:szCs w:val="30"/>
        </w:rPr>
        <w:t>в це</w:t>
      </w:r>
      <w:r w:rsidR="00AB238E" w:rsidRPr="008043A3">
        <w:rPr>
          <w:sz w:val="30"/>
          <w:szCs w:val="30"/>
        </w:rPr>
        <w:t xml:space="preserve">лях </w:t>
      </w:r>
      <w:r w:rsidR="00082D7B" w:rsidRPr="008043A3">
        <w:rPr>
          <w:sz w:val="30"/>
          <w:szCs w:val="30"/>
        </w:rPr>
        <w:t xml:space="preserve">строительства </w:t>
      </w:r>
      <w:r w:rsidR="0015070D">
        <w:rPr>
          <w:sz w:val="30"/>
          <w:szCs w:val="30"/>
        </w:rPr>
        <w:t xml:space="preserve">                           </w:t>
      </w:r>
      <w:r w:rsidR="00082D7B" w:rsidRPr="008043A3">
        <w:rPr>
          <w:sz w:val="30"/>
          <w:szCs w:val="30"/>
        </w:rPr>
        <w:t>и эксплуатац</w:t>
      </w:r>
      <w:proofErr w:type="gramStart"/>
      <w:r w:rsidR="00082D7B" w:rsidRPr="008043A3">
        <w:rPr>
          <w:sz w:val="30"/>
          <w:szCs w:val="30"/>
        </w:rPr>
        <w:t xml:space="preserve">ии </w:t>
      </w:r>
      <w:r w:rsidRPr="008043A3">
        <w:rPr>
          <w:sz w:val="30"/>
          <w:szCs w:val="30"/>
        </w:rPr>
        <w:t>АО</w:t>
      </w:r>
      <w:proofErr w:type="gramEnd"/>
      <w:r w:rsidRPr="008043A3">
        <w:rPr>
          <w:sz w:val="30"/>
          <w:szCs w:val="30"/>
        </w:rPr>
        <w:t xml:space="preserve"> «</w:t>
      </w:r>
      <w:r w:rsidR="00AB238E" w:rsidRPr="008043A3">
        <w:rPr>
          <w:sz w:val="30"/>
          <w:szCs w:val="30"/>
        </w:rPr>
        <w:t>КРАСЭКО</w:t>
      </w:r>
      <w:r w:rsidRPr="008043A3">
        <w:rPr>
          <w:sz w:val="30"/>
          <w:szCs w:val="30"/>
        </w:rPr>
        <w:t>» (ОГРН</w:t>
      </w:r>
      <w:r w:rsidR="002D7769" w:rsidRPr="008043A3">
        <w:rPr>
          <w:sz w:val="30"/>
          <w:szCs w:val="30"/>
        </w:rPr>
        <w:t xml:space="preserve"> </w:t>
      </w:r>
      <w:r w:rsidR="00AB238E" w:rsidRPr="008043A3">
        <w:rPr>
          <w:sz w:val="30"/>
          <w:szCs w:val="30"/>
        </w:rPr>
        <w:t>1152468001773</w:t>
      </w:r>
      <w:r w:rsidRPr="008043A3">
        <w:rPr>
          <w:sz w:val="30"/>
          <w:szCs w:val="30"/>
        </w:rPr>
        <w:t xml:space="preserve">, </w:t>
      </w:r>
      <w:r w:rsidR="0015070D">
        <w:rPr>
          <w:sz w:val="30"/>
          <w:szCs w:val="30"/>
        </w:rPr>
        <w:t xml:space="preserve">                            </w:t>
      </w:r>
      <w:r w:rsidRPr="008043A3">
        <w:rPr>
          <w:sz w:val="30"/>
          <w:szCs w:val="30"/>
        </w:rPr>
        <w:t>ИНН 246</w:t>
      </w:r>
      <w:r w:rsidR="00AB238E" w:rsidRPr="008043A3">
        <w:rPr>
          <w:sz w:val="30"/>
          <w:szCs w:val="30"/>
        </w:rPr>
        <w:t>0087269</w:t>
      </w:r>
      <w:r w:rsidRPr="008043A3">
        <w:rPr>
          <w:sz w:val="30"/>
          <w:szCs w:val="30"/>
        </w:rPr>
        <w:t>)</w:t>
      </w:r>
      <w:r w:rsidR="008043A3" w:rsidRPr="008043A3">
        <w:rPr>
          <w:sz w:val="30"/>
          <w:szCs w:val="30"/>
        </w:rPr>
        <w:t xml:space="preserve"> объекта электросетевого хозяйства, необходимого для подключения к электрическим сетям ЛЭП-6 </w:t>
      </w:r>
      <w:proofErr w:type="spellStart"/>
      <w:r w:rsidR="008043A3" w:rsidRPr="008043A3">
        <w:rPr>
          <w:sz w:val="30"/>
          <w:szCs w:val="30"/>
        </w:rPr>
        <w:t>кВ</w:t>
      </w:r>
      <w:proofErr w:type="spellEnd"/>
      <w:r w:rsidR="008043A3" w:rsidRPr="008043A3">
        <w:rPr>
          <w:sz w:val="30"/>
          <w:szCs w:val="30"/>
        </w:rPr>
        <w:t xml:space="preserve"> в составе объекта: «Строительство ЛЭП-6 </w:t>
      </w:r>
      <w:proofErr w:type="spellStart"/>
      <w:r w:rsidR="008043A3" w:rsidRPr="008043A3">
        <w:rPr>
          <w:sz w:val="30"/>
          <w:szCs w:val="30"/>
        </w:rPr>
        <w:t>кВ</w:t>
      </w:r>
      <w:proofErr w:type="spellEnd"/>
      <w:r w:rsidR="008043A3" w:rsidRPr="008043A3">
        <w:rPr>
          <w:sz w:val="30"/>
          <w:szCs w:val="30"/>
        </w:rPr>
        <w:t xml:space="preserve"> для электроснабжения объекта </w:t>
      </w:r>
      <w:r w:rsidR="0015070D">
        <w:rPr>
          <w:sz w:val="30"/>
          <w:szCs w:val="30"/>
        </w:rPr>
        <w:t xml:space="preserve">                                </w:t>
      </w:r>
      <w:r w:rsidR="008043A3" w:rsidRPr="008043A3">
        <w:rPr>
          <w:sz w:val="30"/>
          <w:szCs w:val="30"/>
        </w:rPr>
        <w:t>с кадастровым номером 24:50:0400413:648, расположенного по адресу: Красноярский край, г. Красноярск, ул. Пограничников»</w:t>
      </w:r>
      <w:r w:rsidR="008043A3">
        <w:rPr>
          <w:sz w:val="30"/>
          <w:szCs w:val="30"/>
        </w:rPr>
        <w:t>.</w:t>
      </w:r>
    </w:p>
    <w:p w:rsidP="00FB3158" w:rsidR="000E4C0B" w:rsidRDefault="000E4C0B" w:rsidRPr="008043A3">
      <w:pPr>
        <w:numPr>
          <w:ilvl w:val="0"/>
          <w:numId w:val="14"/>
        </w:numPr>
        <w:tabs>
          <w:tab w:pos="993" w:val="left"/>
        </w:tabs>
        <w:suppressAutoHyphens/>
        <w:ind w:firstLine="709" w:left="0"/>
        <w:jc w:val="both"/>
        <w:rPr>
          <w:sz w:val="30"/>
          <w:szCs w:val="30"/>
        </w:rPr>
      </w:pPr>
      <w:r w:rsidRPr="008043A3">
        <w:rPr>
          <w:sz w:val="30"/>
          <w:szCs w:val="30"/>
        </w:rPr>
        <w:t xml:space="preserve">Публичный сервитут устанавливается на </w:t>
      </w:r>
      <w:r w:rsidR="009A09CD" w:rsidRPr="008043A3">
        <w:rPr>
          <w:sz w:val="30"/>
          <w:szCs w:val="30"/>
        </w:rPr>
        <w:t>10</w:t>
      </w:r>
      <w:r w:rsidRPr="008043A3">
        <w:rPr>
          <w:sz w:val="30"/>
          <w:szCs w:val="30"/>
        </w:rPr>
        <w:t xml:space="preserve"> лет.</w:t>
      </w:r>
    </w:p>
    <w:p w:rsidP="00FB3158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FB3158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2D7769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FB3158" w:rsidR="009A09CD" w:rsidRDefault="00C75EF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 </w:t>
      </w:r>
      <w:proofErr w:type="gramStart"/>
      <w:r>
        <w:rPr>
          <w:sz w:val="30"/>
          <w:szCs w:val="30"/>
        </w:rPr>
        <w:t>Порядок установления зон с особыми условиями использования территорий и соде</w:t>
      </w:r>
      <w:r w:rsidR="009A09CD">
        <w:rPr>
          <w:sz w:val="30"/>
          <w:szCs w:val="30"/>
        </w:rPr>
        <w:t xml:space="preserve">ржание ограничений прав на </w:t>
      </w:r>
      <w:r w:rsidR="002D7769">
        <w:rPr>
          <w:sz w:val="30"/>
          <w:szCs w:val="30"/>
        </w:rPr>
        <w:t xml:space="preserve">земли, </w:t>
      </w:r>
      <w:r w:rsidR="009A09CD">
        <w:rPr>
          <w:sz w:val="30"/>
          <w:szCs w:val="30"/>
        </w:rPr>
        <w:t xml:space="preserve">государственная </w:t>
      </w:r>
      <w:r w:rsidR="009A09CD">
        <w:rPr>
          <w:sz w:val="30"/>
          <w:szCs w:val="30"/>
        </w:rPr>
        <w:lastRenderedPageBreak/>
        <w:t xml:space="preserve">собственность на которые не разграничена, </w:t>
      </w:r>
      <w:r w:rsidR="002D7769">
        <w:rPr>
          <w:sz w:val="30"/>
          <w:szCs w:val="30"/>
        </w:rPr>
        <w:t>указанные</w:t>
      </w:r>
      <w:r>
        <w:rPr>
          <w:sz w:val="30"/>
          <w:szCs w:val="30"/>
        </w:rPr>
        <w:t xml:space="preserve"> в пункте 1 </w:t>
      </w:r>
      <w:r w:rsidR="008043A3">
        <w:rPr>
          <w:sz w:val="30"/>
          <w:szCs w:val="30"/>
        </w:rPr>
        <w:br/>
      </w:r>
      <w:r>
        <w:rPr>
          <w:sz w:val="30"/>
          <w:szCs w:val="30"/>
        </w:rPr>
        <w:t>настоящего распоряжения</w:t>
      </w:r>
      <w:r w:rsidR="008043A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(далее – Участок), </w:t>
      </w:r>
      <w:r w:rsidR="009A09CD" w:rsidRPr="00F46F47">
        <w:rPr>
          <w:sz w:val="30"/>
          <w:szCs w:val="30"/>
        </w:rPr>
        <w:t xml:space="preserve">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8043A3">
        <w:rPr>
          <w:sz w:val="30"/>
          <w:szCs w:val="30"/>
        </w:rPr>
        <w:br/>
      </w:r>
      <w:r w:rsidR="009A09CD"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="009A09CD" w:rsidRPr="00F46F47">
        <w:rPr>
          <w:sz w:val="30"/>
          <w:szCs w:val="30"/>
        </w:rPr>
        <w:t xml:space="preserve"> </w:t>
      </w:r>
      <w:r w:rsidR="008043A3">
        <w:rPr>
          <w:sz w:val="30"/>
          <w:szCs w:val="30"/>
        </w:rPr>
        <w:br/>
      </w:r>
      <w:r w:rsidR="009A09CD" w:rsidRPr="00F46F47">
        <w:rPr>
          <w:sz w:val="30"/>
          <w:szCs w:val="30"/>
        </w:rPr>
        <w:t>в границах таких зон».</w:t>
      </w:r>
    </w:p>
    <w:p w:rsidP="00FB3158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2D7769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FB3158" w:rsidR="00040C2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C75EF7">
        <w:rPr>
          <w:sz w:val="30"/>
          <w:szCs w:val="30"/>
        </w:rPr>
        <w:t>, а также сооружений с кадастровыми номерами</w:t>
      </w:r>
      <w:r w:rsidR="002D7769">
        <w:rPr>
          <w:sz w:val="30"/>
          <w:szCs w:val="30"/>
        </w:rPr>
        <w:t xml:space="preserve"> </w:t>
      </w:r>
      <w:r w:rsidR="002D7769" w:rsidRPr="002D7769">
        <w:rPr>
          <w:sz w:val="30"/>
          <w:szCs w:val="30"/>
        </w:rPr>
        <w:t>24:50:00</w:t>
      </w:r>
      <w:r w:rsidR="002D7769">
        <w:rPr>
          <w:sz w:val="30"/>
          <w:szCs w:val="30"/>
        </w:rPr>
        <w:t>00000:</w:t>
      </w:r>
      <w:r w:rsidR="009A09CD">
        <w:rPr>
          <w:sz w:val="30"/>
          <w:szCs w:val="30"/>
        </w:rPr>
        <w:t>913</w:t>
      </w:r>
      <w:r w:rsidR="002D7769">
        <w:rPr>
          <w:sz w:val="30"/>
          <w:szCs w:val="30"/>
        </w:rPr>
        <w:t>, 24:</w:t>
      </w:r>
      <w:r w:rsidR="009A09CD">
        <w:rPr>
          <w:sz w:val="30"/>
          <w:szCs w:val="30"/>
        </w:rPr>
        <w:t>11:0000000:1494</w:t>
      </w:r>
      <w:r w:rsidR="008043A3">
        <w:rPr>
          <w:sz w:val="30"/>
          <w:szCs w:val="30"/>
        </w:rPr>
        <w:t>, 24:50:0000000:348329</w:t>
      </w:r>
      <w:r w:rsidRPr="00040C2F">
        <w:rPr>
          <w:sz w:val="30"/>
          <w:szCs w:val="30"/>
        </w:rPr>
        <w:t>;</w:t>
      </w:r>
    </w:p>
    <w:p w:rsidP="00FB3158" w:rsidR="000F00CE" w:rsidRDefault="00C75EF7">
      <w:pPr>
        <w:suppressAutoHyphens/>
        <w:ind w:firstLine="709"/>
        <w:jc w:val="both"/>
        <w:rPr>
          <w:sz w:val="30"/>
          <w:szCs w:val="30"/>
        </w:rPr>
      </w:pPr>
      <w:r w:rsidRPr="00C75EF7">
        <w:rPr>
          <w:sz w:val="30"/>
          <w:szCs w:val="30"/>
        </w:rPr>
        <w:t xml:space="preserve">в границах охранных зон линий электропередачи в соответствии </w:t>
      </w:r>
      <w:r w:rsidR="005F731A">
        <w:rPr>
          <w:sz w:val="30"/>
          <w:szCs w:val="30"/>
        </w:rPr>
        <w:br/>
      </w:r>
      <w:r w:rsidRPr="00C75EF7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5F731A">
        <w:rPr>
          <w:sz w:val="30"/>
          <w:szCs w:val="30"/>
        </w:rPr>
        <w:br/>
      </w:r>
      <w:r w:rsidRPr="00C75EF7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5F731A">
        <w:rPr>
          <w:sz w:val="30"/>
          <w:szCs w:val="30"/>
        </w:rPr>
        <w:br/>
      </w:r>
      <w:r w:rsidRPr="00C75EF7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FB3158" w:rsidR="00C01B5D" w:rsidRDefault="00C01B5D">
      <w:pPr>
        <w:suppressAutoHyphens/>
        <w:ind w:firstLine="709"/>
        <w:jc w:val="both"/>
        <w:rPr>
          <w:sz w:val="30"/>
          <w:szCs w:val="30"/>
        </w:rPr>
      </w:pPr>
      <w:r w:rsidRPr="00C01B5D">
        <w:rPr>
          <w:sz w:val="30"/>
          <w:szCs w:val="30"/>
        </w:rPr>
        <w:t xml:space="preserve">в границах </w:t>
      </w:r>
      <w:proofErr w:type="spellStart"/>
      <w:r w:rsidRPr="00C01B5D">
        <w:rPr>
          <w:sz w:val="30"/>
          <w:szCs w:val="30"/>
        </w:rPr>
        <w:t>водоохранной</w:t>
      </w:r>
      <w:proofErr w:type="spellEnd"/>
      <w:r w:rsidRPr="00C01B5D">
        <w:rPr>
          <w:sz w:val="30"/>
          <w:szCs w:val="30"/>
        </w:rPr>
        <w:t xml:space="preserve"> зоны </w:t>
      </w:r>
      <w:r>
        <w:rPr>
          <w:sz w:val="30"/>
          <w:szCs w:val="30"/>
        </w:rPr>
        <w:t>р. Енисей</w:t>
      </w:r>
      <w:r w:rsidRPr="00C01B5D">
        <w:rPr>
          <w:sz w:val="30"/>
          <w:szCs w:val="30"/>
        </w:rPr>
        <w:t xml:space="preserve"> в соответствии </w:t>
      </w:r>
      <w:r>
        <w:rPr>
          <w:sz w:val="30"/>
          <w:szCs w:val="30"/>
        </w:rPr>
        <w:br/>
      </w:r>
      <w:r w:rsidR="0015070D">
        <w:rPr>
          <w:sz w:val="30"/>
          <w:szCs w:val="30"/>
        </w:rPr>
        <w:t>со статьей 65 Водного к</w:t>
      </w:r>
      <w:r w:rsidRPr="00C01B5D">
        <w:rPr>
          <w:sz w:val="30"/>
          <w:szCs w:val="30"/>
        </w:rPr>
        <w:t>одекса Российской Федерации;</w:t>
      </w:r>
    </w:p>
    <w:p w:rsidP="00FB3158" w:rsidR="000F00CE" w:rsidRDefault="000F00CE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15070D"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 w:rsidR="005F731A">
        <w:rPr>
          <w:sz w:val="30"/>
          <w:szCs w:val="30"/>
        </w:rPr>
        <w:br/>
      </w:r>
      <w:r w:rsidRPr="00081882">
        <w:rPr>
          <w:sz w:val="30"/>
          <w:szCs w:val="30"/>
        </w:rPr>
        <w:t>(ТГК-13)</w:t>
      </w:r>
      <w:r w:rsidR="0015070D">
        <w:rPr>
          <w:sz w:val="30"/>
          <w:szCs w:val="30"/>
        </w:rPr>
        <w:t>»</w:t>
      </w:r>
      <w:r w:rsidRPr="00081882">
        <w:rPr>
          <w:sz w:val="30"/>
          <w:szCs w:val="30"/>
        </w:rPr>
        <w:t>, расп</w:t>
      </w:r>
      <w:r w:rsidR="00FB3158">
        <w:rPr>
          <w:sz w:val="30"/>
          <w:szCs w:val="30"/>
        </w:rPr>
        <w:t xml:space="preserve">оложенного на острове </w:t>
      </w:r>
      <w:proofErr w:type="spellStart"/>
      <w:r w:rsidR="00FB3158">
        <w:rPr>
          <w:sz w:val="30"/>
          <w:szCs w:val="30"/>
        </w:rPr>
        <w:t>Осиновском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5F731A">
        <w:rPr>
          <w:sz w:val="30"/>
          <w:szCs w:val="30"/>
        </w:rPr>
        <w:br/>
      </w:r>
      <w:r w:rsidR="00FB3158">
        <w:rPr>
          <w:sz w:val="30"/>
          <w:szCs w:val="30"/>
        </w:rPr>
        <w:t>в 2–</w:t>
      </w:r>
      <w:r w:rsidRPr="00081882">
        <w:rPr>
          <w:sz w:val="30"/>
          <w:szCs w:val="30"/>
        </w:rPr>
        <w:t>2,5 км от площадки ТЭЦ-3 в г. Красноярске</w:t>
      </w:r>
      <w:r w:rsidR="0015070D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</w:t>
      </w:r>
      <w:r w:rsidR="005F731A">
        <w:rPr>
          <w:sz w:val="30"/>
          <w:szCs w:val="30"/>
        </w:rPr>
        <w:br/>
      </w:r>
      <w:r w:rsidR="0015070D">
        <w:rPr>
          <w:sz w:val="30"/>
          <w:szCs w:val="30"/>
        </w:rPr>
        <w:t>с приказом м</w:t>
      </w:r>
      <w:r w:rsidRPr="00081882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FB3158" w:rsidR="000F00CE" w:rsidRDefault="000F00CE">
      <w:pPr>
        <w:suppressAutoHyphens/>
        <w:ind w:firstLine="709"/>
        <w:jc w:val="both"/>
        <w:rPr>
          <w:sz w:val="30"/>
          <w:szCs w:val="30"/>
        </w:rPr>
      </w:pPr>
      <w:r w:rsidRPr="000F00CE">
        <w:rPr>
          <w:sz w:val="30"/>
          <w:szCs w:val="30"/>
        </w:rPr>
        <w:t xml:space="preserve">в </w:t>
      </w:r>
      <w:r>
        <w:rPr>
          <w:sz w:val="30"/>
          <w:szCs w:val="30"/>
        </w:rPr>
        <w:t>границах санитарно-защитных зон:</w:t>
      </w:r>
      <w:r w:rsidRPr="000F00CE">
        <w:rPr>
          <w:sz w:val="30"/>
          <w:szCs w:val="30"/>
        </w:rPr>
        <w:t xml:space="preserve"> для </w:t>
      </w:r>
      <w:proofErr w:type="spellStart"/>
      <w:r w:rsidRPr="000F00CE">
        <w:rPr>
          <w:sz w:val="30"/>
          <w:szCs w:val="30"/>
        </w:rPr>
        <w:t>промплощадки</w:t>
      </w:r>
      <w:proofErr w:type="spellEnd"/>
      <w:r w:rsidRPr="000F00CE">
        <w:rPr>
          <w:sz w:val="30"/>
          <w:szCs w:val="30"/>
        </w:rPr>
        <w:t xml:space="preserve"> </w:t>
      </w:r>
      <w:r w:rsidR="005F731A">
        <w:rPr>
          <w:sz w:val="30"/>
          <w:szCs w:val="30"/>
        </w:rPr>
        <w:br/>
      </w:r>
      <w:r w:rsidRPr="000F00CE">
        <w:rPr>
          <w:sz w:val="30"/>
          <w:szCs w:val="30"/>
        </w:rPr>
        <w:t xml:space="preserve">левобережных очистных сооружений (ЛОС) и иловых карт </w:t>
      </w:r>
      <w:r w:rsidR="005F731A">
        <w:rPr>
          <w:sz w:val="30"/>
          <w:szCs w:val="30"/>
        </w:rPr>
        <w:br/>
      </w:r>
      <w:r w:rsidRPr="000F00CE">
        <w:rPr>
          <w:sz w:val="30"/>
          <w:szCs w:val="30"/>
        </w:rPr>
        <w:t>ООО «</w:t>
      </w:r>
      <w:proofErr w:type="spellStart"/>
      <w:r w:rsidRPr="000F00CE">
        <w:rPr>
          <w:sz w:val="30"/>
          <w:szCs w:val="30"/>
        </w:rPr>
        <w:t>КрасКом</w:t>
      </w:r>
      <w:proofErr w:type="spellEnd"/>
      <w:r w:rsidRPr="000F00CE">
        <w:rPr>
          <w:sz w:val="30"/>
          <w:szCs w:val="30"/>
        </w:rPr>
        <w:t xml:space="preserve">», установленной </w:t>
      </w:r>
      <w:r>
        <w:rPr>
          <w:sz w:val="30"/>
          <w:szCs w:val="30"/>
        </w:rPr>
        <w:t>р</w:t>
      </w:r>
      <w:r w:rsidRPr="000F00CE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0F00CE">
        <w:rPr>
          <w:sz w:val="30"/>
          <w:szCs w:val="30"/>
        </w:rPr>
        <w:t xml:space="preserve"> управления Федеральной службы по надзору в сфере защиты прав потребителей и благополучия человека по Красноярскому краю № 24-00-02/20-3920-2024 </w:t>
      </w:r>
      <w:r w:rsidR="005F731A">
        <w:rPr>
          <w:sz w:val="30"/>
          <w:szCs w:val="30"/>
        </w:rPr>
        <w:br/>
      </w:r>
      <w:r w:rsidRPr="000F00CE">
        <w:rPr>
          <w:sz w:val="30"/>
          <w:szCs w:val="30"/>
        </w:rPr>
        <w:t>от 07.11.2024</w:t>
      </w:r>
      <w:r w:rsidR="00FB3158">
        <w:rPr>
          <w:sz w:val="30"/>
          <w:szCs w:val="30"/>
        </w:rPr>
        <w:t xml:space="preserve">; </w:t>
      </w:r>
      <w:r w:rsidR="005F731A" w:rsidRPr="005F731A">
        <w:rPr>
          <w:sz w:val="30"/>
          <w:szCs w:val="30"/>
        </w:rPr>
        <w:t xml:space="preserve">для бетонного завода, расположенного по адресу: </w:t>
      </w:r>
      <w:r w:rsidR="0015070D">
        <w:rPr>
          <w:sz w:val="30"/>
          <w:szCs w:val="30"/>
        </w:rPr>
        <w:t xml:space="preserve">                </w:t>
      </w:r>
      <w:r w:rsidR="005F731A" w:rsidRPr="005F731A">
        <w:rPr>
          <w:sz w:val="30"/>
          <w:szCs w:val="30"/>
        </w:rPr>
        <w:t>660111, Красноярский край, г. Красно</w:t>
      </w:r>
      <w:r w:rsidR="0015070D">
        <w:rPr>
          <w:sz w:val="30"/>
          <w:szCs w:val="30"/>
        </w:rPr>
        <w:t>ярск, ул. Пограничников, стр. 9в</w:t>
      </w:r>
      <w:r w:rsidR="005F731A">
        <w:rPr>
          <w:sz w:val="30"/>
          <w:szCs w:val="30"/>
        </w:rPr>
        <w:t>,</w:t>
      </w:r>
      <w:r w:rsidR="005F731A" w:rsidRPr="005F731A">
        <w:rPr>
          <w:sz w:val="30"/>
          <w:szCs w:val="30"/>
        </w:rPr>
        <w:t xml:space="preserve"> </w:t>
      </w:r>
      <w:r w:rsidR="00FB3158">
        <w:rPr>
          <w:sz w:val="30"/>
          <w:szCs w:val="30"/>
        </w:rPr>
        <w:t xml:space="preserve">                         </w:t>
      </w:r>
      <w:r w:rsidRPr="0037261D">
        <w:rPr>
          <w:sz w:val="30"/>
          <w:szCs w:val="30"/>
        </w:rPr>
        <w:t xml:space="preserve">в соответствии с СанПиН 2.2.1/2.1.1.1200-03 «Санитарно-защитные зоны и санитарная классификация предприятий, сооружений и иных </w:t>
      </w:r>
      <w:r w:rsidR="005F731A">
        <w:rPr>
          <w:sz w:val="30"/>
          <w:szCs w:val="30"/>
        </w:rPr>
        <w:br/>
      </w:r>
      <w:r w:rsidRPr="0037261D">
        <w:rPr>
          <w:sz w:val="30"/>
          <w:szCs w:val="30"/>
        </w:rPr>
        <w:t xml:space="preserve">объектов», </w:t>
      </w:r>
      <w:proofErr w:type="gramStart"/>
      <w:r w:rsidRPr="0037261D">
        <w:rPr>
          <w:sz w:val="30"/>
          <w:szCs w:val="30"/>
        </w:rPr>
        <w:t>утвержденными</w:t>
      </w:r>
      <w:proofErr w:type="gramEnd"/>
      <w:r w:rsidRPr="0037261D">
        <w:rPr>
          <w:sz w:val="30"/>
          <w:szCs w:val="30"/>
        </w:rPr>
        <w:t xml:space="preserve"> постановлением Главного государственного санитар</w:t>
      </w:r>
      <w:r w:rsidR="0015070D">
        <w:rPr>
          <w:sz w:val="30"/>
          <w:szCs w:val="30"/>
        </w:rPr>
        <w:t>ного врача Российской Федерации</w:t>
      </w:r>
      <w:r>
        <w:rPr>
          <w:sz w:val="30"/>
          <w:szCs w:val="30"/>
        </w:rPr>
        <w:t xml:space="preserve"> от 25.09.2007 №</w:t>
      </w:r>
      <w:r w:rsidR="0015070D">
        <w:rPr>
          <w:sz w:val="30"/>
          <w:szCs w:val="30"/>
        </w:rPr>
        <w:t xml:space="preserve"> </w:t>
      </w:r>
      <w:r>
        <w:rPr>
          <w:sz w:val="30"/>
          <w:szCs w:val="30"/>
        </w:rPr>
        <w:t>74.</w:t>
      </w:r>
    </w:p>
    <w:p w:rsidP="00FB3158" w:rsidR="00A9005E" w:rsidRDefault="00A9005E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FB3158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FB3158">
        <w:rPr>
          <w:sz w:val="30"/>
          <w:szCs w:val="30"/>
        </w:rPr>
        <w:t xml:space="preserve">                                    </w:t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FB3158">
        <w:rPr>
          <w:sz w:val="30"/>
          <w:szCs w:val="30"/>
        </w:rPr>
        <w:t xml:space="preserve">                </w:t>
      </w:r>
      <w:r w:rsidRPr="00F46F47">
        <w:rPr>
          <w:sz w:val="30"/>
          <w:szCs w:val="30"/>
        </w:rPr>
        <w:t>в соответствии</w:t>
      </w:r>
      <w:r w:rsidR="00FB3158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7734E1">
        <w:rPr>
          <w:sz w:val="30"/>
          <w:szCs w:val="30"/>
        </w:rPr>
        <w:t>один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месяц.</w:t>
      </w:r>
    </w:p>
    <w:p w:rsidP="00FB3158" w:rsidR="00A9005E" w:rsidRDefault="00A9005E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FB3158" w:rsidR="005A2AFC" w:rsidRDefault="00A9005E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AB238E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АО «</w:t>
      </w:r>
      <w:r w:rsidR="00AB238E">
        <w:rPr>
          <w:sz w:val="30"/>
          <w:szCs w:val="30"/>
        </w:rPr>
        <w:t>КРАСЭКО</w:t>
      </w:r>
      <w:r w:rsidR="000E4C0B" w:rsidRPr="00F46F47">
        <w:rPr>
          <w:sz w:val="30"/>
          <w:szCs w:val="30"/>
        </w:rPr>
        <w:t>»</w:t>
      </w:r>
      <w:r w:rsidR="005A2AFC">
        <w:rPr>
          <w:sz w:val="30"/>
          <w:szCs w:val="30"/>
        </w:rPr>
        <w:t>:</w:t>
      </w:r>
    </w:p>
    <w:p w:rsidP="00FB3158" w:rsidR="00A9005E" w:rsidRDefault="00A9005E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5F731A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15070D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5F731A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FB3158" w:rsidR="00A9005E" w:rsidRDefault="00A9005E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5F731A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FB3158" w:rsidR="00A9005E" w:rsidRDefault="00A9005E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</w:t>
      </w:r>
      <w:r w:rsidR="00FB3158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15070D">
        <w:rPr>
          <w:sz w:val="30"/>
          <w:szCs w:val="30"/>
        </w:rPr>
        <w:t xml:space="preserve">Красноярска </w:t>
      </w:r>
      <w:r w:rsidRPr="00F46F47">
        <w:rPr>
          <w:sz w:val="30"/>
          <w:szCs w:val="30"/>
        </w:rPr>
        <w:t xml:space="preserve">в течение пяти рабочих дней </w:t>
      </w:r>
      <w:proofErr w:type="gramStart"/>
      <w:r w:rsidRPr="00F46F47">
        <w:rPr>
          <w:sz w:val="30"/>
          <w:szCs w:val="30"/>
        </w:rPr>
        <w:t>с даты принятия</w:t>
      </w:r>
      <w:proofErr w:type="gramEnd"/>
      <w:r w:rsidRPr="00F46F47">
        <w:rPr>
          <w:sz w:val="30"/>
          <w:szCs w:val="30"/>
        </w:rPr>
        <w:t xml:space="preserve"> настоящего распоряжения </w:t>
      </w:r>
      <w:r w:rsidRPr="00F46F47">
        <w:rPr>
          <w:sz w:val="30"/>
          <w:szCs w:val="30"/>
        </w:rPr>
        <w:br/>
        <w:t xml:space="preserve">обеспечить осуществление действий, предусмотренных </w:t>
      </w:r>
      <w:r>
        <w:rPr>
          <w:sz w:val="30"/>
          <w:szCs w:val="30"/>
        </w:rPr>
        <w:t xml:space="preserve">                       </w:t>
      </w:r>
      <w:r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FB3158" w:rsidR="00A9005E" w:rsidRDefault="00A9005E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Pr="00F46F47">
        <w:rPr>
          <w:sz w:val="30"/>
          <w:szCs w:val="30"/>
        </w:rPr>
        <w:t>.</w:t>
      </w:r>
      <w:r w:rsidR="00FB3158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организационной работы департамента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15070D">
        <w:rPr>
          <w:sz w:val="30"/>
          <w:szCs w:val="30"/>
        </w:rPr>
        <w:t xml:space="preserve">Красноярска </w:t>
      </w:r>
      <w:r w:rsidRPr="00F46F47">
        <w:rPr>
          <w:sz w:val="30"/>
          <w:szCs w:val="30"/>
        </w:rPr>
        <w:t xml:space="preserve">выдать заинтересованным лицам копии настоящего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распоряжения.</w:t>
      </w:r>
    </w:p>
    <w:p w:rsidP="00FB3158" w:rsidR="00A9005E" w:rsidRDefault="00A9005E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5F731A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5F731A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5F731A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15070D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A9005E" w:rsidR="00A9005E" w:rsidRDefault="00A9005E" w:rsidRPr="002B3368">
      <w:pPr>
        <w:jc w:val="both"/>
        <w:rPr>
          <w:sz w:val="30"/>
          <w:szCs w:val="30"/>
        </w:rPr>
      </w:pPr>
    </w:p>
    <w:p w:rsidP="00A9005E" w:rsidR="00A9005E" w:rsidRDefault="00A9005E">
      <w:pPr>
        <w:spacing w:line="192" w:lineRule="auto"/>
        <w:jc w:val="both"/>
        <w:rPr>
          <w:sz w:val="30"/>
          <w:szCs w:val="30"/>
        </w:rPr>
      </w:pPr>
    </w:p>
    <w:p w:rsidP="00A9005E" w:rsidR="00A9005E" w:rsidRDefault="00A9005E">
      <w:pPr>
        <w:spacing w:line="192" w:lineRule="auto"/>
        <w:jc w:val="both"/>
        <w:rPr>
          <w:sz w:val="30"/>
          <w:szCs w:val="30"/>
        </w:rPr>
      </w:pPr>
    </w:p>
    <w:p w:rsidP="00A9005E" w:rsidR="00A9005E" w:rsidRDefault="00A9005E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Заместитель Главы города – </w:t>
      </w:r>
    </w:p>
    <w:p w:rsidP="00A9005E" w:rsidR="00A9005E" w:rsidRDefault="00A9005E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руководитель департамента </w:t>
      </w:r>
    </w:p>
    <w:p w:rsidP="00A9005E" w:rsidR="00A9005E" w:rsidRDefault="00A9005E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A9005E" w:rsidR="00A9005E" w:rsidRDefault="00A9005E" w:rsidRPr="002B3368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</w:t>
      </w:r>
      <w:r w:rsidR="00FB3158">
        <w:rPr>
          <w:sz w:val="30"/>
          <w:szCs w:val="30"/>
        </w:rPr>
        <w:t xml:space="preserve"> </w:t>
      </w:r>
      <w:r w:rsidR="0015070D">
        <w:rPr>
          <w:sz w:val="30"/>
          <w:szCs w:val="30"/>
        </w:rPr>
        <w:t xml:space="preserve"> </w:t>
      </w:r>
      <w:r w:rsidRPr="00743127">
        <w:rPr>
          <w:sz w:val="30"/>
          <w:szCs w:val="30"/>
        </w:rPr>
        <w:t xml:space="preserve">          </w:t>
      </w:r>
      <w:r>
        <w:rPr>
          <w:sz w:val="30"/>
          <w:szCs w:val="30"/>
        </w:rPr>
        <w:t>Е.С. Горшк</w:t>
      </w:r>
      <w:r>
        <w:rPr>
          <w:sz w:val="30"/>
          <w:szCs w:val="30"/>
        </w:rPr>
        <w:t>о</w:t>
      </w:r>
      <w:r>
        <w:rPr>
          <w:sz w:val="30"/>
          <w:szCs w:val="30"/>
        </w:rPr>
        <w:t>ва</w:t>
      </w:r>
    </w:p>
    <w:p w:rsidP="00FB3158" w:rsidR="00BA6CF9" w:rsidRDefault="00BA6CF9">
      <w:pPr>
        <w:jc w:val="both"/>
        <w:rPr>
          <w:sz w:val="30"/>
          <w:szCs w:val="30"/>
        </w:rPr>
      </w:pPr>
    </w:p>
    <w:p w:rsidP="00FB3158" w:rsidR="00FB3158" w:rsidRDefault="00FB3158" w:rsidRPr="002B3368">
      <w:pPr>
        <w:jc w:val="both"/>
        <w:rPr>
          <w:sz w:val="30"/>
          <w:szCs w:val="30"/>
        </w:rPr>
      </w:pPr>
    </w:p>
    <w:sectPr w:rsidR="00FB3158" w:rsidRPr="002B3368" w:rsidSect="00FB3158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F17B9" w:rsidRDefault="002F17B9">
      <w:r>
        <w:separator/>
      </w:r>
    </w:p>
  </w:endnote>
  <w:endnote w:type="continuationSeparator" w:id="0">
    <w:p w:rsidR="002F17B9" w:rsidRDefault="002F1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F17B9" w:rsidRDefault="002F17B9">
      <w:r>
        <w:separator/>
      </w:r>
    </w:p>
  </w:footnote>
  <w:footnote w:type="continuationSeparator" w:id="0">
    <w:p w:rsidR="002F17B9" w:rsidRDefault="002F17B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5070D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4717F2C"/>
    <w:multiLevelType w:val="hybridMultilevel"/>
    <w:tmpl w:val="E2AEC610"/>
    <w:lvl w:ilvl="0" w:tplc="1C36B87C">
      <w:start w:val="1"/>
      <w:numFmt w:val="decimal"/>
      <w:lvlText w:val="%1)"/>
      <w:lvlJc w:val="left"/>
      <w:pPr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0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5A181817"/>
    <w:multiLevelType w:val="hybridMultilevel"/>
    <w:tmpl w:val="683AE2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2DC3292"/>
    <w:multiLevelType w:val="hybridMultilevel"/>
    <w:tmpl w:val="C6343B18"/>
    <w:lvl w:ilvl="0" w:tplc="CAD853C2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7F3746B4"/>
    <w:multiLevelType w:val="hybridMultilevel"/>
    <w:tmpl w:val="C18A7F64"/>
    <w:lvl w:ilvl="0" w:tplc="D6B8E58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5"/>
  </w:num>
  <w:num w:numId="3">
    <w:abstractNumId w:val="1"/>
  </w:num>
  <w:num w:numId="4">
    <w:abstractNumId w:val="9"/>
  </w:num>
  <w:num w:numId="5">
    <w:abstractNumId w:val="6"/>
  </w:num>
  <w:num w:numId="6">
    <w:abstractNumId w:val="2"/>
  </w:num>
  <w:num w:numId="7">
    <w:abstractNumId w:val="12"/>
  </w:num>
  <w:num w:numId="8">
    <w:abstractNumId w:val="0"/>
  </w:num>
  <w:num w:numId="9">
    <w:abstractNumId w:val="13"/>
  </w:num>
  <w:num w:numId="10">
    <w:abstractNumId w:val="8"/>
  </w:num>
  <w:num w:numId="11">
    <w:abstractNumId w:val="16"/>
  </w:num>
  <w:num w:numId="12">
    <w:abstractNumId w:val="11"/>
  </w:num>
  <w:num w:numId="13">
    <w:abstractNumId w:val="3"/>
  </w:num>
  <w:num w:numId="14">
    <w:abstractNumId w:val="18"/>
  </w:num>
  <w:num w:numId="15">
    <w:abstractNumId w:val="4"/>
  </w:num>
  <w:num w:numId="16">
    <w:abstractNumId w:val="10"/>
  </w:num>
  <w:num w:numId="17">
    <w:abstractNumId w:val="14"/>
  </w:num>
  <w:num w:numId="18">
    <w:abstractNumId w:val="7"/>
  </w:num>
  <w:num w:numId="19">
    <w:abstractNumId w:val="17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2D7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00CE"/>
    <w:rsid w:val="000F1FF3"/>
    <w:rsid w:val="000F2234"/>
    <w:rsid w:val="000F2F37"/>
    <w:rsid w:val="000F5610"/>
    <w:rsid w:val="000F7C60"/>
    <w:rsid w:val="001021FB"/>
    <w:rsid w:val="0011074A"/>
    <w:rsid w:val="001112F8"/>
    <w:rsid w:val="00112BFC"/>
    <w:rsid w:val="00112F3D"/>
    <w:rsid w:val="00117753"/>
    <w:rsid w:val="00117961"/>
    <w:rsid w:val="00124710"/>
    <w:rsid w:val="001333EE"/>
    <w:rsid w:val="001418E2"/>
    <w:rsid w:val="00141B29"/>
    <w:rsid w:val="00142290"/>
    <w:rsid w:val="001441C5"/>
    <w:rsid w:val="001457F4"/>
    <w:rsid w:val="00146454"/>
    <w:rsid w:val="00150349"/>
    <w:rsid w:val="0015070D"/>
    <w:rsid w:val="00150F82"/>
    <w:rsid w:val="00154430"/>
    <w:rsid w:val="00154A82"/>
    <w:rsid w:val="00154CE5"/>
    <w:rsid w:val="00156C05"/>
    <w:rsid w:val="0016171F"/>
    <w:rsid w:val="00161FF0"/>
    <w:rsid w:val="00163C53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D7769"/>
    <w:rsid w:val="002E2E71"/>
    <w:rsid w:val="002E5D55"/>
    <w:rsid w:val="002F17B9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0629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31A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387F"/>
    <w:rsid w:val="006D5AB0"/>
    <w:rsid w:val="006D6020"/>
    <w:rsid w:val="006D6594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7C8A"/>
    <w:rsid w:val="00740405"/>
    <w:rsid w:val="00743127"/>
    <w:rsid w:val="00751F14"/>
    <w:rsid w:val="00755155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4E1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043A3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40CF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09CD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64E97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05E"/>
    <w:rsid w:val="00A90518"/>
    <w:rsid w:val="00A925A3"/>
    <w:rsid w:val="00AA01AA"/>
    <w:rsid w:val="00AA32B5"/>
    <w:rsid w:val="00AA4C93"/>
    <w:rsid w:val="00AA7258"/>
    <w:rsid w:val="00AA737E"/>
    <w:rsid w:val="00AB238E"/>
    <w:rsid w:val="00AB67DA"/>
    <w:rsid w:val="00AB6971"/>
    <w:rsid w:val="00AC009B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71C56"/>
    <w:rsid w:val="00B72C6C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45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1B5D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5EF7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2466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388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158"/>
    <w:rsid w:val="00FB35A4"/>
    <w:rsid w:val="00FB5D23"/>
    <w:rsid w:val="00FB7055"/>
    <w:rsid w:val="00FC1893"/>
    <w:rsid w:val="00FC611C"/>
    <w:rsid w:val="00FC6B27"/>
    <w:rsid w:val="00FC7766"/>
    <w:rsid w:val="00FD248A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5933-недв от 22.09.2026</docTitle>
  </documentManagement>
</p:properties>
</file>

<file path=customXml/itemProps1.xml><?xml version="1.0" encoding="utf-8"?>
<ds:datastoreItem xmlns:ds="http://schemas.openxmlformats.org/officeDocument/2006/customXml" ds:itemID="{75689BED-4723-4051-AC33-2D79A4DBFE8E}"/>
</file>

<file path=customXml/itemProps2.xml><?xml version="1.0" encoding="utf-8"?>
<ds:datastoreItem xmlns:ds="http://schemas.openxmlformats.org/officeDocument/2006/customXml" ds:itemID="{EFB9DCEF-2163-4CEC-8F1B-7ABE137EE937}"/>
</file>

<file path=customXml/itemProps3.xml><?xml version="1.0" encoding="utf-8"?>
<ds:datastoreItem xmlns:ds="http://schemas.openxmlformats.org/officeDocument/2006/customXml" ds:itemID="{103BE7E6-D1F4-49B7-A528-A4FE04D867F2}"/>
</file>

<file path=customXml/itemProps4.xml><?xml version="1.0" encoding="utf-8"?>
<ds:datastoreItem xmlns:ds="http://schemas.openxmlformats.org/officeDocument/2006/customXml" ds:itemID="{4C8ABE07-B259-40C1-9042-001077C86F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5933-недв от 22.09.2026</dc:title>
  <dc:creator>WANDERER</dc:creator>
  <cp:lastModifiedBy>Бабинцева Ксения Геннадьевна</cp:lastModifiedBy>
  <cp:revision>8</cp:revision>
  <cp:lastPrinted>2023-11-20T09:39:00Z</cp:lastPrinted>
  <dcterms:created xsi:type="dcterms:W3CDTF">2025-05-23T03:48:00Z</dcterms:created>
  <dcterms:modified xsi:type="dcterms:W3CDTF">2026-09-22T05:06:00Z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