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-9847034"/>
        <w:docPartObj>
          <w:docPartGallery w:val="Page Numbers (Top of Page)"/>
          <w:docPartUnique/>
        </w:docPartObj>
      </w:sdtPr>
      <w:sdtEndPr/>
      <w:sdtContent>
        <w:p w:rsidR="00965059" w:rsidRPr="00965059" w:rsidRDefault="00965059" w:rsidP="00965059">
          <w:pPr>
            <w:widowControl w:val="0"/>
            <w:spacing w:after="0" w:line="192" w:lineRule="auto"/>
            <w:ind w:firstLine="5387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965059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Приложение</w:t>
          </w:r>
        </w:p>
        <w:p w:rsidR="00965059" w:rsidRPr="00965059" w:rsidRDefault="00965059" w:rsidP="00965059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965059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к распоряжению</w:t>
          </w:r>
        </w:p>
        <w:p w:rsidR="00965059" w:rsidRPr="00965059" w:rsidRDefault="00965059" w:rsidP="00965059">
          <w:pPr>
            <w:widowControl w:val="0"/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965059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 xml:space="preserve">администрации </w:t>
          </w:r>
        </w:p>
        <w:p w:rsidR="00965059" w:rsidRPr="00965059" w:rsidRDefault="00965059" w:rsidP="00965059">
          <w:pPr>
            <w:widowControl w:val="0"/>
            <w:tabs>
              <w:tab w:val="right" w:pos="9354"/>
            </w:tabs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965059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города Красноярска</w:t>
          </w:r>
        </w:p>
        <w:p w:rsidR="00965059" w:rsidRPr="00965059" w:rsidRDefault="00965059" w:rsidP="00965059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965059"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  <w:t>от ____________ № _________</w:t>
          </w:r>
        </w:p>
        <w:p w:rsidR="00965059" w:rsidRPr="00965059" w:rsidRDefault="00965059" w:rsidP="00965059">
          <w:pPr>
            <w:widowControl w:val="0"/>
            <w:spacing w:after="0" w:line="192" w:lineRule="auto"/>
            <w:ind w:firstLine="5387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p w:rsidR="00F27677" w:rsidRPr="00E87893" w:rsidRDefault="00F27677" w:rsidP="00965059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</w:p>
        <w:p w:rsidR="009D24C6" w:rsidRPr="009D24C6" w:rsidRDefault="00AB42C7" w:rsidP="00F27677">
          <w:pPr>
            <w:pStyle w:val="a6"/>
            <w:spacing w:line="192" w:lineRule="auto"/>
            <w:ind w:left="5783"/>
            <w:rPr>
              <w:rFonts w:ascii="Times New Roman" w:hAnsi="Times New Roman" w:cs="Times New Roman"/>
              <w:sz w:val="30"/>
              <w:szCs w:val="30"/>
            </w:rPr>
          </w:pPr>
        </w:p>
      </w:sdtContent>
    </w:sdt>
    <w:p w:rsidR="009D24C6" w:rsidRP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D24C6">
        <w:rPr>
          <w:rFonts w:ascii="Times New Roman" w:hAnsi="Times New Roman" w:cs="Times New Roman"/>
          <w:sz w:val="30"/>
          <w:szCs w:val="30"/>
        </w:rPr>
        <w:t>ОПИСАНИЕ</w:t>
      </w:r>
    </w:p>
    <w:p w:rsidR="009D24C6" w:rsidRP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9D24C6">
        <w:rPr>
          <w:rFonts w:ascii="Times New Roman" w:hAnsi="Times New Roman" w:cs="Times New Roman"/>
          <w:sz w:val="30"/>
          <w:szCs w:val="30"/>
        </w:rPr>
        <w:t>границ публичного сервитута</w:t>
      </w:r>
    </w:p>
    <w:p w:rsidR="009D24C6" w:rsidRDefault="009D24C6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65059" w:rsidRDefault="00965059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F0B67" w:rsidRPr="009D24C6" w:rsidRDefault="004F0B67" w:rsidP="004F0B67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356" w:type="dxa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3"/>
        <w:gridCol w:w="2551"/>
        <w:gridCol w:w="2552"/>
      </w:tblGrid>
      <w:tr w:rsidR="006C16A8" w:rsidRPr="006B41AE" w:rsidTr="00965059">
        <w:trPr>
          <w:trHeight w:val="649"/>
        </w:trPr>
        <w:tc>
          <w:tcPr>
            <w:tcW w:w="4253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96505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E3DB9">
              <w:rPr>
                <w:rFonts w:ascii="Times New Roman" w:hAnsi="Times New Roman" w:cs="Times New Roman"/>
                <w:sz w:val="30"/>
                <w:szCs w:val="30"/>
              </w:rPr>
              <w:t>Кр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асноярский край, </w:t>
            </w:r>
            <w:r w:rsidR="003D79C6">
              <w:rPr>
                <w:rFonts w:ascii="Times New Roman" w:hAnsi="Times New Roman" w:cs="Times New Roman"/>
                <w:sz w:val="30"/>
                <w:szCs w:val="30"/>
              </w:rPr>
              <w:t>городской округ город</w:t>
            </w:r>
            <w:r w:rsidR="00F27677" w:rsidRPr="00F27677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</w:t>
            </w:r>
            <w:r w:rsidR="003D79C6">
              <w:rPr>
                <w:rFonts w:ascii="Times New Roman" w:hAnsi="Times New Roman" w:cs="Times New Roman"/>
                <w:sz w:val="30"/>
                <w:szCs w:val="30"/>
              </w:rPr>
              <w:t>, Октябрьский район</w:t>
            </w:r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аналитический метод</w:t>
            </w:r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  <w:shd w:val="clear" w:color="auto" w:fill="auto"/>
          </w:tcPr>
          <w:p w:rsidR="006C16A8" w:rsidRPr="006B41AE" w:rsidRDefault="006C16A8" w:rsidP="0005070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103" w:type="dxa"/>
            <w:gridSpan w:val="2"/>
            <w:shd w:val="clear" w:color="auto" w:fill="auto"/>
          </w:tcPr>
          <w:p w:rsidR="006C16A8" w:rsidRPr="006B41AE" w:rsidRDefault="003D79C6" w:rsidP="0005070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242</w:t>
            </w:r>
            <w:r w:rsidR="00454D4D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6C16A8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</w:t>
            </w:r>
            <w:proofErr w:type="spell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квадратическая</w:t>
            </w:r>
            <w:proofErr w:type="spellEnd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103" w:type="dxa"/>
            <w:gridSpan w:val="2"/>
          </w:tcPr>
          <w:p w:rsidR="006C16A8" w:rsidRPr="006B41AE" w:rsidRDefault="006C16A8" w:rsidP="00050709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  <w:vMerge w:val="restart"/>
          </w:tcPr>
          <w:p w:rsidR="006C16A8" w:rsidRPr="006B41AE" w:rsidRDefault="006C16A8" w:rsidP="0096505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Обозначение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характерных</w:t>
            </w:r>
            <w:proofErr w:type="gramEnd"/>
          </w:p>
          <w:p w:rsidR="006C16A8" w:rsidRPr="006B41AE" w:rsidRDefault="006C16A8" w:rsidP="0096505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103" w:type="dxa"/>
            <w:gridSpan w:val="2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Координаты, </w:t>
            </w:r>
            <w:proofErr w:type="gramStart"/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</w:t>
            </w:r>
            <w:proofErr w:type="gramEnd"/>
          </w:p>
        </w:tc>
      </w:tr>
      <w:tr w:rsidR="006C16A8" w:rsidRPr="006B41AE" w:rsidTr="00965059">
        <w:trPr>
          <w:trHeight w:val="113"/>
        </w:trPr>
        <w:tc>
          <w:tcPr>
            <w:tcW w:w="4253" w:type="dxa"/>
            <w:vMerge/>
            <w:vAlign w:val="center"/>
          </w:tcPr>
          <w:p w:rsidR="006C16A8" w:rsidRPr="006B41AE" w:rsidRDefault="006C16A8" w:rsidP="00050709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552" w:type="dxa"/>
            <w:vAlign w:val="center"/>
          </w:tcPr>
          <w:p w:rsidR="006C16A8" w:rsidRPr="006B41AE" w:rsidRDefault="006C16A8" w:rsidP="00050709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633129.24</w:t>
            </w:r>
          </w:p>
        </w:tc>
        <w:tc>
          <w:tcPr>
            <w:tcW w:w="2552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91043.11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633139.04</w:t>
            </w:r>
          </w:p>
        </w:tc>
        <w:tc>
          <w:tcPr>
            <w:tcW w:w="2552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91040.48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633136.63</w:t>
            </w:r>
          </w:p>
        </w:tc>
        <w:tc>
          <w:tcPr>
            <w:tcW w:w="2552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91031.22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633129.40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91032.67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633126.64</w:t>
            </w:r>
          </w:p>
        </w:tc>
        <w:tc>
          <w:tcPr>
            <w:tcW w:w="2552" w:type="dxa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91033.52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633129.24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91043.11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0" w:name="_GoBack"/>
            <w:bookmarkEnd w:id="0"/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633149.43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91118.77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633141.96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91111.26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633154.72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91100.56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633157.51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91111.26</w:t>
            </w:r>
          </w:p>
        </w:tc>
      </w:tr>
      <w:tr w:rsidR="003D79C6" w:rsidRPr="002B1F4B" w:rsidTr="00965059">
        <w:trPr>
          <w:trHeight w:val="1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633149.43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9C6" w:rsidRPr="003D79C6" w:rsidRDefault="003D79C6" w:rsidP="005A57D7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3D79C6">
              <w:rPr>
                <w:rFonts w:ascii="Times New Roman" w:hAnsi="Times New Roman" w:cs="Times New Roman"/>
                <w:sz w:val="30"/>
                <w:szCs w:val="30"/>
              </w:rPr>
              <w:t>91118.77</w:t>
            </w:r>
          </w:p>
        </w:tc>
      </w:tr>
    </w:tbl>
    <w:tbl>
      <w:tblPr>
        <w:tblW w:w="5000" w:type="pct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top w:w="8" w:type="dxa"/>
          <w:left w:w="54" w:type="dxa"/>
          <w:bottom w:w="8" w:type="dxa"/>
          <w:right w:w="54" w:type="dxa"/>
        </w:tblCellMar>
        <w:tblLook w:val="04A0" w:firstRow="1" w:lastRow="0" w:firstColumn="1" w:lastColumn="0" w:noHBand="0" w:noVBand="1"/>
      </w:tblPr>
      <w:tblGrid>
        <w:gridCol w:w="1925"/>
        <w:gridCol w:w="7538"/>
      </w:tblGrid>
      <w:tr w:rsidR="006C16A8" w:rsidRPr="009D24C6" w:rsidTr="00965059">
        <w:trPr>
          <w:trHeight w:val="113"/>
        </w:trPr>
        <w:tc>
          <w:tcPr>
            <w:tcW w:w="5000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6A8" w:rsidRDefault="00C14403" w:rsidP="006C16A8">
            <w:pPr>
              <w:spacing w:after="0" w:line="192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6D720241" wp14:editId="49CD5FC3">
                  <wp:extent cx="5470498" cy="4921858"/>
                  <wp:effectExtent l="0" t="0" r="0" b="0"/>
                  <wp:docPr id="6" name="Рисунок 6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35f826-fe11-4981-a9e2-ae5f56006d8f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0168" cy="49215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16A8" w:rsidRPr="00334F2F" w:rsidRDefault="00C14403" w:rsidP="00BE651B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Масштаб 1:500</w:t>
            </w:r>
          </w:p>
        </w:tc>
      </w:tr>
      <w:tr w:rsidR="006C16A8" w:rsidRPr="009D24C6" w:rsidTr="00965059">
        <w:trPr>
          <w:trHeight w:val="113"/>
        </w:trPr>
        <w:tc>
          <w:tcPr>
            <w:tcW w:w="5000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B0102" w:rsidRPr="00965059" w:rsidRDefault="006C16A8" w:rsidP="00965059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Условные обозначения</w:t>
            </w:r>
            <w:r w:rsidR="009B0102" w:rsidRPr="00965059">
              <w:rPr>
                <w:rFonts w:ascii="Times New Roman" w:hAnsi="Times New Roman"/>
                <w:sz w:val="30"/>
                <w:szCs w:val="30"/>
              </w:rPr>
              <w:t>:</w:t>
            </w:r>
          </w:p>
        </w:tc>
      </w:tr>
      <w:tr w:rsidR="006C16A8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C16A8" w:rsidRPr="00965059" w:rsidRDefault="00C14403" w:rsidP="0096505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6DFA842" wp14:editId="2D46E5D0">
                  <wp:extent cx="542925" cy="285750"/>
                  <wp:effectExtent l="0" t="0" r="9525" b="0"/>
                  <wp:docPr id="9" name="Рисунок 9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73b4447-a231-43b1-b81d-56bb4433e18d" descr="sheet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C16A8" w:rsidRDefault="006C16A8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="002808E6" w:rsidRPr="00965059">
              <w:rPr>
                <w:rFonts w:ascii="Times New Roman" w:hAnsi="Times New Roman"/>
                <w:sz w:val="30"/>
                <w:szCs w:val="30"/>
              </w:rPr>
              <w:t xml:space="preserve">испрашиваемая часть земельного участка </w:t>
            </w:r>
            <w:r w:rsidR="00F27677" w:rsidRPr="00965059">
              <w:rPr>
                <w:rFonts w:ascii="Times New Roman" w:hAnsi="Times New Roman"/>
                <w:sz w:val="30"/>
                <w:szCs w:val="30"/>
              </w:rPr>
              <w:t xml:space="preserve">                                 </w:t>
            </w:r>
            <w:r w:rsidR="002808E6" w:rsidRPr="00965059">
              <w:rPr>
                <w:rFonts w:ascii="Times New Roman" w:hAnsi="Times New Roman"/>
                <w:sz w:val="30"/>
                <w:szCs w:val="30"/>
              </w:rPr>
              <w:t>(для строительства сетей водопровода)</w:t>
            </w:r>
            <w:r w:rsidR="00965059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R="00965059" w:rsidRPr="00965059" w:rsidRDefault="00965059" w:rsidP="00965059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C16A8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C16A8" w:rsidRPr="00965059" w:rsidRDefault="00870021" w:rsidP="0096505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</w:pPr>
            <w:r w:rsidRPr="00965059"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7E13A535" wp14:editId="52B5CCE0">
                  <wp:extent cx="538480" cy="287655"/>
                  <wp:effectExtent l="57150" t="57150" r="109220" b="112395"/>
                  <wp:docPr id="7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480" cy="287655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C16A8" w:rsidRDefault="006C16A8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 xml:space="preserve">существующая часть границы, имеющиеся в ЕГРН </w:t>
            </w:r>
            <w:r w:rsidR="00830F02" w:rsidRPr="00965059">
              <w:rPr>
                <w:rFonts w:ascii="Times New Roman" w:hAnsi="Times New Roman"/>
                <w:sz w:val="30"/>
                <w:szCs w:val="30"/>
              </w:rPr>
              <w:t xml:space="preserve">                 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 xml:space="preserve">сведения о которой достаточны для определения </w:t>
            </w:r>
            <w:r w:rsidR="00F27677" w:rsidRPr="00965059">
              <w:rPr>
                <w:rFonts w:ascii="Times New Roman" w:hAnsi="Times New Roman"/>
                <w:sz w:val="30"/>
                <w:szCs w:val="30"/>
              </w:rPr>
              <w:t xml:space="preserve">                           ее 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>местоположения</w:t>
            </w:r>
            <w:r w:rsidR="00965059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R="00965059" w:rsidRPr="00965059" w:rsidRDefault="00965059" w:rsidP="00965059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B1F4B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B1F4B" w:rsidRPr="00965059" w:rsidRDefault="002B1F4B" w:rsidP="00965059">
            <w:pPr>
              <w:spacing w:after="0" w:line="240" w:lineRule="auto"/>
              <w:jc w:val="center"/>
              <w:rPr>
                <w:noProof/>
                <w:sz w:val="30"/>
                <w:szCs w:val="30"/>
                <w:lang w:eastAsia="ru-RU"/>
              </w:rPr>
            </w:pPr>
            <w:r w:rsidRPr="00965059">
              <w:rPr>
                <w:noProof/>
                <w:sz w:val="30"/>
                <w:szCs w:val="30"/>
                <w:lang w:eastAsia="ru-RU"/>
              </w:rPr>
              <w:drawing>
                <wp:inline distT="0" distB="0" distL="0" distR="0" wp14:anchorId="64694926" wp14:editId="362819A3">
                  <wp:extent cx="542290" cy="286385"/>
                  <wp:effectExtent l="57150" t="57150" r="105410" b="11366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286385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2B1F4B" w:rsidRPr="00965059" w:rsidRDefault="00830F02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>граница кадастрового квартала</w:t>
            </w:r>
            <w:r w:rsidR="00965059">
              <w:rPr>
                <w:rFonts w:ascii="Times New Roman" w:hAnsi="Times New Roman"/>
                <w:sz w:val="30"/>
                <w:szCs w:val="30"/>
              </w:rPr>
              <w:t>;</w:t>
            </w:r>
          </w:p>
        </w:tc>
      </w:tr>
      <w:tr w:rsidR="006C16A8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C16A8" w:rsidRPr="00965059" w:rsidRDefault="002B1F4B" w:rsidP="00965059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</w:pPr>
            <w:r w:rsidRPr="00965059">
              <w:rPr>
                <w:rFonts w:ascii="Times New Roman" w:hAnsi="Times New Roman" w:cs="Times New Roman"/>
                <w:color w:val="0000FF"/>
                <w:sz w:val="30"/>
                <w:szCs w:val="30"/>
              </w:rPr>
              <w:t>24:50:</w:t>
            </w:r>
            <w:r w:rsidR="00F27677" w:rsidRPr="00965059">
              <w:rPr>
                <w:rFonts w:ascii="Times New Roman" w:hAnsi="Times New Roman" w:cs="Times New Roman"/>
                <w:color w:val="0000FF"/>
                <w:sz w:val="30"/>
                <w:szCs w:val="30"/>
              </w:rPr>
              <w:t>0100203</w:t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C16A8" w:rsidRDefault="006C16A8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="00F27677" w:rsidRPr="00965059">
              <w:rPr>
                <w:rFonts w:ascii="Times New Roman" w:hAnsi="Times New Roman"/>
                <w:sz w:val="30"/>
                <w:szCs w:val="30"/>
              </w:rPr>
              <w:t>обозначение кадастрового квартала</w:t>
            </w:r>
            <w:r w:rsidR="00965059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R="00965059" w:rsidRPr="00965059" w:rsidRDefault="00965059" w:rsidP="00965059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C16A8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6C16A8" w:rsidRPr="00965059" w:rsidRDefault="00870021" w:rsidP="0096505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:</w:t>
            </w:r>
            <w:r w:rsidR="00830F02" w:rsidRPr="00965059">
              <w:rPr>
                <w:rFonts w:ascii="Times New Roman" w:hAnsi="Times New Roman"/>
                <w:sz w:val="30"/>
                <w:szCs w:val="30"/>
              </w:rPr>
              <w:t>1</w:t>
            </w:r>
            <w:r w:rsidR="00F27677" w:rsidRPr="00965059">
              <w:rPr>
                <w:rFonts w:ascii="Times New Roman" w:hAnsi="Times New Roman"/>
                <w:sz w:val="30"/>
                <w:szCs w:val="30"/>
              </w:rPr>
              <w:t>115</w:t>
            </w:r>
          </w:p>
        </w:tc>
        <w:tc>
          <w:tcPr>
            <w:tcW w:w="4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C16A8" w:rsidRDefault="006C16A8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>надписи кадастрового номера земельного участка</w:t>
            </w:r>
            <w:r w:rsidR="00965059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R="00965059" w:rsidRPr="00965059" w:rsidRDefault="00965059" w:rsidP="00965059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F27677" w:rsidRPr="009D24C6" w:rsidTr="00965059">
        <w:trPr>
          <w:trHeight w:val="113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7677" w:rsidRPr="00965059" w:rsidRDefault="00F27677" w:rsidP="00965059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 w:cs="Times New Roman"/>
                <w:noProof/>
                <w:sz w:val="30"/>
                <w:szCs w:val="30"/>
                <w:lang w:eastAsia="ru-RU"/>
              </w:rPr>
              <w:drawing>
                <wp:inline distT="0" distB="0" distL="0" distR="0" wp14:anchorId="5D2A24FC" wp14:editId="34D9CE16">
                  <wp:extent cx="543463" cy="276045"/>
                  <wp:effectExtent l="57150" t="57150" r="104775" b="105410"/>
                  <wp:docPr id="8" name="Рисунок 8" descr="sheet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6091639-fced-4d34-b1d2-f4303460e0ab" descr="sheet"/>
                          <pic:cNvPicPr>
                            <a:picLocks noChangeArrowheads="1"/>
                          </pic:cNvPicPr>
                        </pic:nvPicPr>
                        <pic:blipFill>
                          <a:blip r:embed="rId13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560" cy="276094"/>
                          </a:xfrm>
                          <a:prstGeom prst="rect">
                            <a:avLst/>
                          </a:prstGeom>
                          <a:ln w="3175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7677" w:rsidRDefault="00B904C8" w:rsidP="00965059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965059">
              <w:rPr>
                <w:rFonts w:ascii="Times New Roman" w:hAnsi="Times New Roman"/>
                <w:sz w:val="30"/>
                <w:szCs w:val="30"/>
              </w:rPr>
              <w:t>–</w:t>
            </w:r>
            <w:r w:rsidR="00965059">
              <w:rPr>
                <w:rFonts w:ascii="Times New Roman" w:hAnsi="Times New Roman"/>
                <w:sz w:val="30"/>
                <w:szCs w:val="30"/>
              </w:rPr>
              <w:t> </w:t>
            </w:r>
            <w:r w:rsidRPr="00965059">
              <w:rPr>
                <w:rFonts w:ascii="Times New Roman" w:hAnsi="Times New Roman"/>
                <w:sz w:val="30"/>
                <w:szCs w:val="30"/>
              </w:rPr>
              <w:t>инженерное сооружение, в целях размещения которого устанавливается публичный сервитут</w:t>
            </w:r>
            <w:r w:rsidR="00965059">
              <w:rPr>
                <w:rFonts w:ascii="Times New Roman" w:hAnsi="Times New Roman"/>
                <w:sz w:val="30"/>
                <w:szCs w:val="30"/>
              </w:rPr>
              <w:t>.</w:t>
            </w:r>
          </w:p>
          <w:p w:rsidR="00965059" w:rsidRPr="00965059" w:rsidRDefault="00965059" w:rsidP="00965059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</w:tbl>
    <w:p w:rsidR="003B3AA8" w:rsidRDefault="003B3AA8" w:rsidP="00BB3C5D">
      <w:pPr>
        <w:tabs>
          <w:tab w:val="left" w:pos="3784"/>
        </w:tabs>
      </w:pPr>
    </w:p>
    <w:p w:rsidR="007C2B94" w:rsidRDefault="007C2B94" w:rsidP="00BB3C5D">
      <w:pPr>
        <w:tabs>
          <w:tab w:val="left" w:pos="3784"/>
        </w:tabs>
      </w:pPr>
    </w:p>
    <w:sectPr w:rsidR="007C2B94" w:rsidSect="00965059">
      <w:headerReference w:type="default" r:id="rId14"/>
      <w:type w:val="continuous"/>
      <w:pgSz w:w="11907" w:h="16840" w:code="9"/>
      <w:pgMar w:top="1134" w:right="567" w:bottom="1134" w:left="1985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42C7" w:rsidRDefault="00AB42C7" w:rsidP="00E51C66">
      <w:pPr>
        <w:spacing w:after="0" w:line="240" w:lineRule="auto"/>
      </w:pPr>
      <w:r>
        <w:separator/>
      </w:r>
    </w:p>
  </w:endnote>
  <w:endnote w:type="continuationSeparator" w:id="0">
    <w:p w:rsidR="00AB42C7" w:rsidRDefault="00AB42C7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42C7" w:rsidRDefault="00AB42C7" w:rsidP="00E51C66">
      <w:pPr>
        <w:spacing w:after="0" w:line="240" w:lineRule="auto"/>
      </w:pPr>
      <w:r>
        <w:separator/>
      </w:r>
    </w:p>
  </w:footnote>
  <w:footnote w:type="continuationSeparator" w:id="0">
    <w:p w:rsidR="00AB42C7" w:rsidRDefault="00AB42C7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6536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965059" w:rsidRPr="00965059" w:rsidRDefault="00965059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965059">
          <w:rPr>
            <w:rFonts w:ascii="Times New Roman" w:hAnsi="Times New Roman" w:cs="Times New Roman"/>
            <w:sz w:val="24"/>
          </w:rPr>
          <w:fldChar w:fldCharType="begin"/>
        </w:r>
        <w:r w:rsidRPr="00965059">
          <w:rPr>
            <w:rFonts w:ascii="Times New Roman" w:hAnsi="Times New Roman" w:cs="Times New Roman"/>
            <w:sz w:val="24"/>
          </w:rPr>
          <w:instrText>PAGE   \* MERGEFORMAT</w:instrText>
        </w:r>
        <w:r w:rsidRPr="00965059">
          <w:rPr>
            <w:rFonts w:ascii="Times New Roman" w:hAnsi="Times New Roman" w:cs="Times New Roman"/>
            <w:sz w:val="24"/>
          </w:rPr>
          <w:fldChar w:fldCharType="separate"/>
        </w:r>
        <w:r w:rsidR="00481E8B">
          <w:rPr>
            <w:rFonts w:ascii="Times New Roman" w:hAnsi="Times New Roman" w:cs="Times New Roman"/>
            <w:noProof/>
            <w:sz w:val="24"/>
          </w:rPr>
          <w:t>4</w:t>
        </w:r>
        <w:r w:rsidRPr="00965059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1650A"/>
    <w:rsid w:val="000333A8"/>
    <w:rsid w:val="000500C5"/>
    <w:rsid w:val="00051B16"/>
    <w:rsid w:val="00056714"/>
    <w:rsid w:val="00061361"/>
    <w:rsid w:val="000655B4"/>
    <w:rsid w:val="00066A3E"/>
    <w:rsid w:val="00082AD5"/>
    <w:rsid w:val="000A0DC6"/>
    <w:rsid w:val="000C0CAE"/>
    <w:rsid w:val="000C6769"/>
    <w:rsid w:val="000F1797"/>
    <w:rsid w:val="000F5A98"/>
    <w:rsid w:val="00123D98"/>
    <w:rsid w:val="00142D6B"/>
    <w:rsid w:val="00164E5F"/>
    <w:rsid w:val="001819A8"/>
    <w:rsid w:val="001A3D04"/>
    <w:rsid w:val="001F1051"/>
    <w:rsid w:val="001F2551"/>
    <w:rsid w:val="002044AB"/>
    <w:rsid w:val="00215D11"/>
    <w:rsid w:val="00256CD6"/>
    <w:rsid w:val="00257E47"/>
    <w:rsid w:val="002608AC"/>
    <w:rsid w:val="00263FF7"/>
    <w:rsid w:val="00274FA2"/>
    <w:rsid w:val="002808E6"/>
    <w:rsid w:val="00282697"/>
    <w:rsid w:val="002A1C5F"/>
    <w:rsid w:val="002B1F4B"/>
    <w:rsid w:val="002C2047"/>
    <w:rsid w:val="002C4782"/>
    <w:rsid w:val="002E17B3"/>
    <w:rsid w:val="002E3931"/>
    <w:rsid w:val="002F4627"/>
    <w:rsid w:val="002F541A"/>
    <w:rsid w:val="002F729B"/>
    <w:rsid w:val="00311536"/>
    <w:rsid w:val="0031503F"/>
    <w:rsid w:val="00315538"/>
    <w:rsid w:val="00323E2D"/>
    <w:rsid w:val="0032682B"/>
    <w:rsid w:val="00334F2F"/>
    <w:rsid w:val="0034166F"/>
    <w:rsid w:val="003648CE"/>
    <w:rsid w:val="00381653"/>
    <w:rsid w:val="003A24B4"/>
    <w:rsid w:val="003B3AA8"/>
    <w:rsid w:val="003D1CC7"/>
    <w:rsid w:val="003D5A14"/>
    <w:rsid w:val="003D79C6"/>
    <w:rsid w:val="004061C5"/>
    <w:rsid w:val="00410CB9"/>
    <w:rsid w:val="004206A7"/>
    <w:rsid w:val="00441748"/>
    <w:rsid w:val="00446725"/>
    <w:rsid w:val="00454D4D"/>
    <w:rsid w:val="004617E2"/>
    <w:rsid w:val="004633BB"/>
    <w:rsid w:val="00467AE9"/>
    <w:rsid w:val="00481E8B"/>
    <w:rsid w:val="00481FD8"/>
    <w:rsid w:val="00493F31"/>
    <w:rsid w:val="004B22A3"/>
    <w:rsid w:val="004B60DD"/>
    <w:rsid w:val="004C6064"/>
    <w:rsid w:val="004D0F91"/>
    <w:rsid w:val="004F0B67"/>
    <w:rsid w:val="004F0DE5"/>
    <w:rsid w:val="004F2D9D"/>
    <w:rsid w:val="0050250C"/>
    <w:rsid w:val="0050336A"/>
    <w:rsid w:val="0051174D"/>
    <w:rsid w:val="005148E4"/>
    <w:rsid w:val="00520644"/>
    <w:rsid w:val="00526743"/>
    <w:rsid w:val="005316C6"/>
    <w:rsid w:val="00542F9D"/>
    <w:rsid w:val="00566D5B"/>
    <w:rsid w:val="005969B3"/>
    <w:rsid w:val="005B1150"/>
    <w:rsid w:val="005C64C2"/>
    <w:rsid w:val="005C7DA8"/>
    <w:rsid w:val="005E0F6B"/>
    <w:rsid w:val="005E703D"/>
    <w:rsid w:val="005E7FD5"/>
    <w:rsid w:val="005F743E"/>
    <w:rsid w:val="0062230A"/>
    <w:rsid w:val="0062657A"/>
    <w:rsid w:val="00653BEC"/>
    <w:rsid w:val="0066247B"/>
    <w:rsid w:val="006651CA"/>
    <w:rsid w:val="00681DA4"/>
    <w:rsid w:val="006829B0"/>
    <w:rsid w:val="00685641"/>
    <w:rsid w:val="00687EB8"/>
    <w:rsid w:val="0069528F"/>
    <w:rsid w:val="006C16A8"/>
    <w:rsid w:val="006C27B2"/>
    <w:rsid w:val="006C4F91"/>
    <w:rsid w:val="006C72FE"/>
    <w:rsid w:val="006D22D1"/>
    <w:rsid w:val="006E194E"/>
    <w:rsid w:val="0070013D"/>
    <w:rsid w:val="007369BF"/>
    <w:rsid w:val="00762479"/>
    <w:rsid w:val="0078033C"/>
    <w:rsid w:val="00781D85"/>
    <w:rsid w:val="007869C7"/>
    <w:rsid w:val="007A485C"/>
    <w:rsid w:val="007A5193"/>
    <w:rsid w:val="007C2B94"/>
    <w:rsid w:val="007C46E3"/>
    <w:rsid w:val="007D7AC9"/>
    <w:rsid w:val="007F37A6"/>
    <w:rsid w:val="007F7DE7"/>
    <w:rsid w:val="00807178"/>
    <w:rsid w:val="008134FC"/>
    <w:rsid w:val="00821BE7"/>
    <w:rsid w:val="00830F02"/>
    <w:rsid w:val="008359FD"/>
    <w:rsid w:val="00847637"/>
    <w:rsid w:val="0085202D"/>
    <w:rsid w:val="0085410A"/>
    <w:rsid w:val="00870021"/>
    <w:rsid w:val="00870813"/>
    <w:rsid w:val="00880FC0"/>
    <w:rsid w:val="00893CD1"/>
    <w:rsid w:val="00894368"/>
    <w:rsid w:val="009018E7"/>
    <w:rsid w:val="00903944"/>
    <w:rsid w:val="00910720"/>
    <w:rsid w:val="0091192D"/>
    <w:rsid w:val="00925DCE"/>
    <w:rsid w:val="00934CB7"/>
    <w:rsid w:val="00935342"/>
    <w:rsid w:val="00943B5E"/>
    <w:rsid w:val="00964F01"/>
    <w:rsid w:val="00965059"/>
    <w:rsid w:val="00965FB8"/>
    <w:rsid w:val="009822A4"/>
    <w:rsid w:val="00986E87"/>
    <w:rsid w:val="009A7D12"/>
    <w:rsid w:val="009B0102"/>
    <w:rsid w:val="009C2902"/>
    <w:rsid w:val="009D24C6"/>
    <w:rsid w:val="009E35DA"/>
    <w:rsid w:val="00A21AE9"/>
    <w:rsid w:val="00A33F72"/>
    <w:rsid w:val="00A5168A"/>
    <w:rsid w:val="00A545D5"/>
    <w:rsid w:val="00A54697"/>
    <w:rsid w:val="00A854A9"/>
    <w:rsid w:val="00AB3048"/>
    <w:rsid w:val="00AB42C7"/>
    <w:rsid w:val="00AD2DE2"/>
    <w:rsid w:val="00AD3199"/>
    <w:rsid w:val="00B04451"/>
    <w:rsid w:val="00B07A2F"/>
    <w:rsid w:val="00B12DA4"/>
    <w:rsid w:val="00B16227"/>
    <w:rsid w:val="00B21015"/>
    <w:rsid w:val="00B22677"/>
    <w:rsid w:val="00B3076E"/>
    <w:rsid w:val="00B30D48"/>
    <w:rsid w:val="00B63399"/>
    <w:rsid w:val="00B70EF9"/>
    <w:rsid w:val="00B72BD9"/>
    <w:rsid w:val="00B8596D"/>
    <w:rsid w:val="00B904C8"/>
    <w:rsid w:val="00BA3B65"/>
    <w:rsid w:val="00BB3C5D"/>
    <w:rsid w:val="00BB3C77"/>
    <w:rsid w:val="00BD70B6"/>
    <w:rsid w:val="00BE651B"/>
    <w:rsid w:val="00BF7506"/>
    <w:rsid w:val="00C06B86"/>
    <w:rsid w:val="00C14403"/>
    <w:rsid w:val="00C1496D"/>
    <w:rsid w:val="00C16626"/>
    <w:rsid w:val="00C32345"/>
    <w:rsid w:val="00C61A60"/>
    <w:rsid w:val="00C81D69"/>
    <w:rsid w:val="00CB1105"/>
    <w:rsid w:val="00CB6493"/>
    <w:rsid w:val="00CB7635"/>
    <w:rsid w:val="00CC7D6E"/>
    <w:rsid w:val="00D038BF"/>
    <w:rsid w:val="00D13897"/>
    <w:rsid w:val="00D26A30"/>
    <w:rsid w:val="00D363C7"/>
    <w:rsid w:val="00D6403E"/>
    <w:rsid w:val="00D71AA3"/>
    <w:rsid w:val="00D82A44"/>
    <w:rsid w:val="00D97EC8"/>
    <w:rsid w:val="00DA1E0F"/>
    <w:rsid w:val="00DA79E7"/>
    <w:rsid w:val="00DB78F2"/>
    <w:rsid w:val="00E0040C"/>
    <w:rsid w:val="00E11BC5"/>
    <w:rsid w:val="00E1242D"/>
    <w:rsid w:val="00E226C8"/>
    <w:rsid w:val="00E32DBE"/>
    <w:rsid w:val="00E464E6"/>
    <w:rsid w:val="00E5051E"/>
    <w:rsid w:val="00E51C66"/>
    <w:rsid w:val="00E55DDC"/>
    <w:rsid w:val="00E623EF"/>
    <w:rsid w:val="00E71382"/>
    <w:rsid w:val="00E80573"/>
    <w:rsid w:val="00E91658"/>
    <w:rsid w:val="00E96A51"/>
    <w:rsid w:val="00EA0297"/>
    <w:rsid w:val="00EA56CD"/>
    <w:rsid w:val="00EB4858"/>
    <w:rsid w:val="00EE6131"/>
    <w:rsid w:val="00EF5892"/>
    <w:rsid w:val="00EF6031"/>
    <w:rsid w:val="00F063EE"/>
    <w:rsid w:val="00F260E8"/>
    <w:rsid w:val="00F27677"/>
    <w:rsid w:val="00F51413"/>
    <w:rsid w:val="00F51BB8"/>
    <w:rsid w:val="00F520E3"/>
    <w:rsid w:val="00F535CC"/>
    <w:rsid w:val="00F65835"/>
    <w:rsid w:val="00F74459"/>
    <w:rsid w:val="00F80394"/>
    <w:rsid w:val="00F831EE"/>
    <w:rsid w:val="00F83FC6"/>
    <w:rsid w:val="00FA19C1"/>
    <w:rsid w:val="00FB7737"/>
    <w:rsid w:val="00FF0C1F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67AE9"/>
    <w:pPr>
      <w:widowControl w:val="0"/>
      <w:autoSpaceDE w:val="0"/>
      <w:autoSpaceDN w:val="0"/>
      <w:spacing w:before="17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67AE9"/>
    <w:pPr>
      <w:widowControl w:val="0"/>
      <w:autoSpaceDE w:val="0"/>
      <w:autoSpaceDN w:val="0"/>
      <w:spacing w:before="17"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customXml" Target="../customXml/item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</docTitle>
  </documentManagement>
</p:properties>
</file>

<file path=customXml/itemProps1.xml><?xml version="1.0" encoding="utf-8"?>
<ds:datastoreItem xmlns:ds="http://schemas.openxmlformats.org/officeDocument/2006/customXml" ds:itemID="{3EF15011-DE36-4D72-A6E2-2094971D5381}"/>
</file>

<file path=customXml/itemProps2.xml><?xml version="1.0" encoding="utf-8"?>
<ds:datastoreItem xmlns:ds="http://schemas.openxmlformats.org/officeDocument/2006/customXml" ds:itemID="{CAB52451-A43D-4D32-AB65-04B71D27D3F2}"/>
</file>

<file path=customXml/itemProps3.xml><?xml version="1.0" encoding="utf-8"?>
<ds:datastoreItem xmlns:ds="http://schemas.openxmlformats.org/officeDocument/2006/customXml" ds:itemID="{1D7C5296-879C-4210-859B-20F647E82DC5}"/>
</file>

<file path=customXml/itemProps4.xml><?xml version="1.0" encoding="utf-8"?>
<ds:datastoreItem xmlns:ds="http://schemas.openxmlformats.org/officeDocument/2006/customXml" ds:itemID="{246842ED-3674-47F2-9E13-7C2328B069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</dc:title>
  <dc:creator>Матушкина Галина Юрьевна</dc:creator>
  <cp:lastModifiedBy>Бабинцева Ксения Геннадьевна</cp:lastModifiedBy>
  <cp:revision>31</cp:revision>
  <cp:lastPrinted>2026-09-18T03:27:00Z</cp:lastPrinted>
  <dcterms:created xsi:type="dcterms:W3CDTF">2024-07-16T11:18:00Z</dcterms:created>
  <dcterms:modified xsi:type="dcterms:W3CDTF">2026-09-18T03:27:00Z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