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Приложение 2</w:t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к распоряжению</w:t>
      </w:r>
    </w:p>
    <w:p w:rsidR="00554A05" w:rsidRDefault="001F1C83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 xml:space="preserve">администрации </w:t>
      </w:r>
    </w:p>
    <w:p w:rsidR="001F1C83" w:rsidRPr="008F6791" w:rsidRDefault="001F1C83" w:rsidP="001F1C83">
      <w:pPr>
        <w:tabs>
          <w:tab w:val="right" w:pos="9354"/>
        </w:tabs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города</w:t>
      </w:r>
      <w:r w:rsidR="00554A05">
        <w:rPr>
          <w:sz w:val="30"/>
          <w:szCs w:val="30"/>
        </w:rPr>
        <w:t xml:space="preserve"> </w:t>
      </w:r>
      <w:r w:rsidR="00BF57A8">
        <w:rPr>
          <w:sz w:val="30"/>
          <w:szCs w:val="30"/>
        </w:rPr>
        <w:t>Красноярска</w:t>
      </w:r>
      <w:r w:rsidRPr="008F6791">
        <w:rPr>
          <w:sz w:val="30"/>
          <w:szCs w:val="30"/>
        </w:rPr>
        <w:tab/>
      </w:r>
    </w:p>
    <w:p w:rsidR="001F1C83" w:rsidRPr="008F6791" w:rsidRDefault="001F1C83" w:rsidP="001F1C83">
      <w:pPr>
        <w:suppressAutoHyphens w:val="0"/>
        <w:autoSpaceDN/>
        <w:spacing w:line="192" w:lineRule="auto"/>
        <w:ind w:firstLine="5387"/>
        <w:jc w:val="both"/>
        <w:textAlignment w:val="auto"/>
        <w:rPr>
          <w:sz w:val="30"/>
          <w:szCs w:val="30"/>
        </w:rPr>
      </w:pPr>
      <w:r w:rsidRPr="008F6791">
        <w:rPr>
          <w:sz w:val="30"/>
          <w:szCs w:val="30"/>
        </w:rPr>
        <w:t>от ____________ № _________</w:t>
      </w:r>
    </w:p>
    <w:p w:rsidR="00131518" w:rsidRPr="00BF57A8" w:rsidRDefault="00131518" w:rsidP="00BF57A8">
      <w:pPr>
        <w:spacing w:line="192" w:lineRule="auto"/>
        <w:jc w:val="center"/>
        <w:rPr>
          <w:rStyle w:val="a4"/>
          <w:b w:val="0"/>
          <w:szCs w:val="30"/>
        </w:rPr>
      </w:pPr>
    </w:p>
    <w:p w:rsidR="006E5CB7" w:rsidRPr="00BF57A8" w:rsidRDefault="006E5CB7" w:rsidP="00BF57A8">
      <w:pPr>
        <w:spacing w:line="192" w:lineRule="auto"/>
        <w:jc w:val="center"/>
        <w:rPr>
          <w:rStyle w:val="a4"/>
          <w:b w:val="0"/>
          <w:szCs w:val="30"/>
        </w:rPr>
      </w:pPr>
    </w:p>
    <w:p w:rsidR="006E5CB7" w:rsidRPr="008F6791" w:rsidRDefault="006E5CB7" w:rsidP="00BF57A8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ПОРЯДОК</w:t>
      </w:r>
    </w:p>
    <w:p w:rsidR="006E5CB7" w:rsidRPr="008F6791" w:rsidRDefault="006E5CB7" w:rsidP="00BF57A8">
      <w:pPr>
        <w:spacing w:line="192" w:lineRule="auto"/>
        <w:jc w:val="center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расчета и внесения платы за публичный сервитут</w:t>
      </w:r>
    </w:p>
    <w:p w:rsidR="006E5CB7" w:rsidRPr="00BF57A8" w:rsidRDefault="006E5CB7" w:rsidP="00BF57A8">
      <w:pPr>
        <w:widowControl w:val="0"/>
        <w:suppressAutoHyphens w:val="0"/>
        <w:spacing w:line="192" w:lineRule="auto"/>
        <w:jc w:val="center"/>
        <w:rPr>
          <w:rStyle w:val="a4"/>
          <w:b w:val="0"/>
          <w:szCs w:val="30"/>
        </w:rPr>
      </w:pPr>
    </w:p>
    <w:p w:rsidR="00BF57A8" w:rsidRPr="00BF57A8" w:rsidRDefault="00BF57A8" w:rsidP="00BF57A8">
      <w:pPr>
        <w:widowControl w:val="0"/>
        <w:suppressAutoHyphens w:val="0"/>
        <w:spacing w:line="192" w:lineRule="auto"/>
        <w:jc w:val="center"/>
        <w:rPr>
          <w:rStyle w:val="a4"/>
          <w:b w:val="0"/>
          <w:szCs w:val="30"/>
        </w:rPr>
      </w:pPr>
    </w:p>
    <w:p w:rsidR="00610FA7" w:rsidRPr="008F6791" w:rsidRDefault="00610FA7" w:rsidP="00610FA7">
      <w:pPr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 xml:space="preserve">1. Расчет платы за публичный сервитут в отношении земель, </w:t>
      </w:r>
      <w:r>
        <w:rPr>
          <w:rStyle w:val="a4"/>
          <w:b w:val="0"/>
          <w:sz w:val="30"/>
          <w:szCs w:val="30"/>
        </w:rPr>
        <w:t xml:space="preserve">                </w:t>
      </w:r>
      <w:r w:rsidRPr="008F6791">
        <w:rPr>
          <w:rStyle w:val="a4"/>
          <w:b w:val="0"/>
          <w:sz w:val="30"/>
          <w:szCs w:val="30"/>
        </w:rPr>
        <w:t xml:space="preserve">государственная собственность на которые не разграничена, </w:t>
      </w:r>
      <w:r>
        <w:rPr>
          <w:rStyle w:val="a4"/>
          <w:b w:val="0"/>
          <w:sz w:val="30"/>
          <w:szCs w:val="30"/>
        </w:rPr>
        <w:t xml:space="preserve">                           </w:t>
      </w:r>
      <w:r w:rsidRPr="008F6791">
        <w:rPr>
          <w:rStyle w:val="a4"/>
          <w:b w:val="0"/>
          <w:sz w:val="30"/>
          <w:szCs w:val="30"/>
        </w:rPr>
        <w:t>исчисляет</w:t>
      </w:r>
      <w:r>
        <w:rPr>
          <w:rStyle w:val="a4"/>
          <w:b w:val="0"/>
          <w:sz w:val="30"/>
          <w:szCs w:val="30"/>
        </w:rPr>
        <w:t xml:space="preserve">ся </w:t>
      </w:r>
      <w:r w:rsidRPr="008F6791">
        <w:rPr>
          <w:rStyle w:val="a4"/>
          <w:b w:val="0"/>
          <w:sz w:val="30"/>
          <w:szCs w:val="30"/>
        </w:rPr>
        <w:t>по формуле: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</w:p>
    <w:p w:rsidR="00610FA7" w:rsidRPr="008F6791" w:rsidRDefault="00610FA7" w:rsidP="00610FA7">
      <w:pPr>
        <w:jc w:val="center"/>
        <w:rPr>
          <w:rStyle w:val="a4"/>
          <w:b w:val="0"/>
          <w:bCs w:val="0"/>
          <w:sz w:val="30"/>
          <w:szCs w:val="30"/>
        </w:rPr>
      </w:pPr>
      <w:proofErr w:type="spellStart"/>
      <w:r w:rsidRPr="008F6791">
        <w:rPr>
          <w:rStyle w:val="a4"/>
          <w:b w:val="0"/>
          <w:bCs w:val="0"/>
          <w:sz w:val="30"/>
          <w:szCs w:val="30"/>
        </w:rPr>
        <w:t>Р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bCs w:val="0"/>
          <w:sz w:val="30"/>
          <w:szCs w:val="30"/>
          <w:vertAlign w:val="subscript"/>
        </w:rPr>
        <w:t xml:space="preserve"> </w:t>
      </w:r>
      <w:r w:rsidRPr="008F6791">
        <w:rPr>
          <w:rStyle w:val="a4"/>
          <w:b w:val="0"/>
          <w:bCs w:val="0"/>
          <w:sz w:val="30"/>
          <w:szCs w:val="30"/>
        </w:rPr>
        <w:t xml:space="preserve">= (П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r w:rsidRPr="008F6791">
        <w:rPr>
          <w:rStyle w:val="a4"/>
          <w:b w:val="0"/>
          <w:bCs w:val="0"/>
          <w:sz w:val="30"/>
          <w:szCs w:val="30"/>
        </w:rPr>
        <w:t xml:space="preserve"> </w:t>
      </w:r>
      <w:proofErr w:type="spellStart"/>
      <w:r w:rsidRPr="008F6791">
        <w:rPr>
          <w:rStyle w:val="a4"/>
          <w:b w:val="0"/>
          <w:bCs w:val="0"/>
          <w:sz w:val="30"/>
          <w:szCs w:val="30"/>
        </w:rPr>
        <w:t>ПЛ</w:t>
      </w:r>
      <w:r w:rsidRPr="008F6791">
        <w:rPr>
          <w:rStyle w:val="a4"/>
          <w:b w:val="0"/>
          <w:bCs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bCs w:val="0"/>
          <w:sz w:val="30"/>
          <w:szCs w:val="30"/>
        </w:rPr>
        <w:t xml:space="preserve">) </w:t>
      </w:r>
      <w:r w:rsidRPr="008F6791">
        <w:rPr>
          <w:rStyle w:val="a4"/>
          <w:b w:val="0"/>
          <w:bCs w:val="0"/>
          <w:sz w:val="30"/>
          <w:szCs w:val="30"/>
          <w:lang w:val="en-US"/>
        </w:rPr>
        <w:t>x</w:t>
      </w:r>
      <w:proofErr w:type="gramStart"/>
      <w:r w:rsidRPr="008F6791">
        <w:rPr>
          <w:rStyle w:val="a4"/>
          <w:b w:val="0"/>
          <w:bCs w:val="0"/>
          <w:sz w:val="30"/>
          <w:szCs w:val="30"/>
        </w:rPr>
        <w:t xml:space="preserve"> К</w:t>
      </w:r>
      <w:proofErr w:type="gramEnd"/>
      <w:r w:rsidRPr="008F6791">
        <w:rPr>
          <w:rStyle w:val="a4"/>
          <w:b w:val="0"/>
          <w:bCs w:val="0"/>
          <w:sz w:val="30"/>
          <w:szCs w:val="30"/>
        </w:rPr>
        <w:t xml:space="preserve">, </w:t>
      </w:r>
    </w:p>
    <w:p w:rsidR="00610FA7" w:rsidRPr="008F6791" w:rsidRDefault="00610FA7" w:rsidP="00610FA7">
      <w:pPr>
        <w:ind w:firstLine="709"/>
        <w:rPr>
          <w:rStyle w:val="a4"/>
          <w:b w:val="0"/>
          <w:bCs w:val="0"/>
          <w:sz w:val="30"/>
          <w:szCs w:val="30"/>
        </w:rPr>
      </w:pPr>
      <w:r w:rsidRPr="008F6791">
        <w:rPr>
          <w:rStyle w:val="a4"/>
          <w:b w:val="0"/>
          <w:bCs w:val="0"/>
          <w:sz w:val="30"/>
          <w:szCs w:val="30"/>
        </w:rPr>
        <w:t>где: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Р</w:t>
      </w:r>
      <w:r w:rsidRPr="008F6791">
        <w:rPr>
          <w:rStyle w:val="a4"/>
          <w:b w:val="0"/>
          <w:sz w:val="30"/>
          <w:szCs w:val="30"/>
          <w:vertAlign w:val="subscript"/>
        </w:rPr>
        <w:t>п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размер платы за публичный сервитут, рублей в год;</w:t>
      </w:r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proofErr w:type="gramStart"/>
      <w:r w:rsidRPr="008F6791">
        <w:rPr>
          <w:rStyle w:val="a4"/>
          <w:b w:val="0"/>
          <w:sz w:val="30"/>
          <w:szCs w:val="30"/>
        </w:rPr>
        <w:t>П</w:t>
      </w:r>
      <w:proofErr w:type="gramEnd"/>
      <w:r w:rsidRPr="008F6791">
        <w:rPr>
          <w:rStyle w:val="a4"/>
          <w:b w:val="0"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R="00610FA7" w:rsidRPr="008F6791" w:rsidRDefault="00915B19" w:rsidP="00610FA7">
      <w:pPr>
        <w:suppressAutoHyphens w:val="0"/>
        <w:autoSpaceDE w:val="0"/>
        <w:adjustRightInd w:val="0"/>
        <w:ind w:firstLine="709"/>
        <w:jc w:val="both"/>
        <w:textAlignment w:val="auto"/>
        <w:rPr>
          <w:sz w:val="30"/>
          <w:szCs w:val="30"/>
        </w:rPr>
      </w:pPr>
      <m:oMath>
        <m:r>
          <w:rPr>
            <w:rFonts w:ascii="Cambria Math" w:hAnsi="Cambria Math"/>
            <w:sz w:val="30"/>
            <w:szCs w:val="30"/>
          </w:rPr>
          <m:t xml:space="preserve">К </m:t>
        </m:r>
      </m:oMath>
      <w:r w:rsidR="00610FA7" w:rsidRPr="008F6791">
        <w:rPr>
          <w:rStyle w:val="a4"/>
          <w:b w:val="0"/>
          <w:sz w:val="30"/>
          <w:szCs w:val="30"/>
        </w:rPr>
        <w:t xml:space="preserve"> – коэффициент платы за публичный сервитут. </w:t>
      </w:r>
      <w:proofErr w:type="gramStart"/>
      <w:r w:rsidR="00610FA7" w:rsidRPr="008F6791">
        <w:rPr>
          <w:rStyle w:val="a4"/>
          <w:b w:val="0"/>
          <w:sz w:val="30"/>
          <w:szCs w:val="30"/>
        </w:rPr>
        <w:t xml:space="preserve">В отношении </w:t>
      </w:r>
      <w:r w:rsidR="00610FA7">
        <w:rPr>
          <w:rStyle w:val="a4"/>
          <w:b w:val="0"/>
          <w:sz w:val="30"/>
          <w:szCs w:val="30"/>
        </w:rPr>
        <w:t xml:space="preserve">                      </w:t>
      </w:r>
      <w:r w:rsidR="00610FA7" w:rsidRPr="008F6791">
        <w:rPr>
          <w:rStyle w:val="a4"/>
          <w:b w:val="0"/>
          <w:sz w:val="30"/>
          <w:szCs w:val="30"/>
        </w:rPr>
        <w:t xml:space="preserve">земельного участка, находящегося в государственной или </w:t>
      </w:r>
      <w:r w:rsidR="00610FA7">
        <w:rPr>
          <w:rStyle w:val="a4"/>
          <w:b w:val="0"/>
          <w:sz w:val="30"/>
          <w:szCs w:val="30"/>
        </w:rPr>
        <w:t xml:space="preserve">                               </w:t>
      </w:r>
      <w:r w:rsidR="00610FA7" w:rsidRPr="008F6791">
        <w:rPr>
          <w:rStyle w:val="a4"/>
          <w:b w:val="0"/>
          <w:sz w:val="30"/>
          <w:szCs w:val="30"/>
        </w:rPr>
        <w:t xml:space="preserve">муниципальной собственности и не обремененного правами третьих лиц, </w:t>
      </w:r>
      <w:r w:rsidR="00610FA7">
        <w:rPr>
          <w:rStyle w:val="a4"/>
          <w:b w:val="0"/>
          <w:sz w:val="30"/>
          <w:szCs w:val="30"/>
        </w:rPr>
        <w:t xml:space="preserve">коэффициент платы равен </w:t>
      </w:r>
      <w:r w:rsidR="00610FA7" w:rsidRPr="008F6791">
        <w:rPr>
          <w:rStyle w:val="a4"/>
          <w:b w:val="0"/>
          <w:sz w:val="30"/>
          <w:szCs w:val="30"/>
        </w:rPr>
        <w:t xml:space="preserve">0,01% кадастровой стоимости </w:t>
      </w:r>
      <w:r w:rsidR="00610FA7">
        <w:rPr>
          <w:rStyle w:val="a4"/>
          <w:b w:val="0"/>
          <w:sz w:val="30"/>
          <w:szCs w:val="30"/>
        </w:rPr>
        <w:t xml:space="preserve">                            </w:t>
      </w:r>
      <w:r w:rsidR="00610FA7" w:rsidRPr="008F6791">
        <w:rPr>
          <w:rStyle w:val="a4"/>
          <w:b w:val="0"/>
          <w:sz w:val="30"/>
          <w:szCs w:val="30"/>
        </w:rPr>
        <w:t>земельного участка за каждый год его использования</w:t>
      </w:r>
      <w:r w:rsidR="00610FA7">
        <w:rPr>
          <w:rStyle w:val="a4"/>
          <w:b w:val="0"/>
          <w:sz w:val="30"/>
          <w:szCs w:val="30"/>
        </w:rPr>
        <w:t>,</w:t>
      </w:r>
      <w:r w:rsidR="00610FA7" w:rsidRPr="008F6791">
        <w:rPr>
          <w:rStyle w:val="a4"/>
          <w:b w:val="0"/>
          <w:sz w:val="30"/>
          <w:szCs w:val="30"/>
        </w:rPr>
        <w:t xml:space="preserve"> </w:t>
      </w:r>
      <w:r w:rsidR="00610FA7" w:rsidRPr="008F6791">
        <w:rPr>
          <w:sz w:val="30"/>
          <w:szCs w:val="30"/>
        </w:rPr>
        <w:t xml:space="preserve">при этом плата </w:t>
      </w:r>
      <w:r w:rsidR="00BF57A8">
        <w:rPr>
          <w:sz w:val="30"/>
          <w:szCs w:val="30"/>
        </w:rPr>
        <w:t xml:space="preserve">               </w:t>
      </w:r>
      <w:r w:rsidR="00610FA7" w:rsidRPr="008F6791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="00610FA7" w:rsidRPr="008F6791">
        <w:rPr>
          <w:rStyle w:val="a4"/>
          <w:b w:val="0"/>
          <w:sz w:val="30"/>
          <w:szCs w:val="30"/>
        </w:rPr>
        <w:t>%</w:t>
      </w:r>
      <w:r w:rsidR="00610FA7" w:rsidRPr="008F6791">
        <w:rPr>
          <w:sz w:val="30"/>
          <w:szCs w:val="30"/>
        </w:rPr>
        <w:t xml:space="preserve"> кадастровой стоимости земельного участка, </w:t>
      </w:r>
      <w:r w:rsidR="00610FA7">
        <w:rPr>
          <w:sz w:val="30"/>
          <w:szCs w:val="30"/>
        </w:rPr>
        <w:t xml:space="preserve">                           </w:t>
      </w:r>
      <w:r w:rsidR="00610FA7" w:rsidRPr="008F6791">
        <w:rPr>
          <w:sz w:val="30"/>
          <w:szCs w:val="30"/>
        </w:rPr>
        <w:t>обремененного сервитутом, за весь срок сервитута;</w:t>
      </w:r>
      <w:proofErr w:type="gramEnd"/>
    </w:p>
    <w:p w:rsidR="00610FA7" w:rsidRPr="008F6791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proofErr w:type="spellStart"/>
      <w:r w:rsidRPr="008F6791">
        <w:rPr>
          <w:rStyle w:val="a4"/>
          <w:b w:val="0"/>
          <w:sz w:val="30"/>
          <w:szCs w:val="30"/>
        </w:rPr>
        <w:t>ПЛ</w:t>
      </w:r>
      <w:r w:rsidRPr="008F6791">
        <w:rPr>
          <w:rStyle w:val="a4"/>
          <w:b w:val="0"/>
          <w:sz w:val="30"/>
          <w:szCs w:val="30"/>
          <w:vertAlign w:val="subscript"/>
        </w:rPr>
        <w:t>серв</w:t>
      </w:r>
      <w:proofErr w:type="spellEnd"/>
      <w:r w:rsidRPr="008F6791">
        <w:rPr>
          <w:rStyle w:val="a4"/>
          <w:b w:val="0"/>
          <w:sz w:val="30"/>
          <w:szCs w:val="30"/>
        </w:rPr>
        <w:t xml:space="preserve"> – площадь части земельного участка (публичного </w:t>
      </w:r>
      <w:r>
        <w:rPr>
          <w:rStyle w:val="a4"/>
          <w:b w:val="0"/>
          <w:sz w:val="30"/>
          <w:szCs w:val="30"/>
        </w:rPr>
        <w:t xml:space="preserve">                         </w:t>
      </w:r>
      <w:r w:rsidR="00BF57A8">
        <w:rPr>
          <w:rStyle w:val="a4"/>
          <w:b w:val="0"/>
          <w:sz w:val="30"/>
          <w:szCs w:val="30"/>
        </w:rPr>
        <w:t>серви</w:t>
      </w:r>
      <w:r w:rsidRPr="008F6791">
        <w:rPr>
          <w:rStyle w:val="a4"/>
          <w:b w:val="0"/>
          <w:sz w:val="30"/>
          <w:szCs w:val="30"/>
        </w:rPr>
        <w:t>тута), кв. м.</w:t>
      </w:r>
    </w:p>
    <w:p w:rsidR="00610FA7" w:rsidRDefault="00610FA7" w:rsidP="00610FA7">
      <w:pPr>
        <w:ind w:firstLine="709"/>
        <w:jc w:val="both"/>
        <w:rPr>
          <w:rStyle w:val="a4"/>
          <w:b w:val="0"/>
          <w:sz w:val="30"/>
          <w:szCs w:val="30"/>
        </w:rPr>
      </w:pPr>
      <w:r w:rsidRPr="008F6791">
        <w:rPr>
          <w:rStyle w:val="a4"/>
          <w:b w:val="0"/>
          <w:sz w:val="30"/>
          <w:szCs w:val="30"/>
        </w:rPr>
        <w:t>Размер платы за публичный сервитут представлен в т</w:t>
      </w:r>
      <w:r w:rsidR="001334BB">
        <w:rPr>
          <w:rStyle w:val="a4"/>
          <w:b w:val="0"/>
          <w:sz w:val="30"/>
          <w:szCs w:val="30"/>
        </w:rPr>
        <w:t>аблице</w:t>
      </w:r>
      <w:r w:rsidRPr="008F6791">
        <w:rPr>
          <w:rStyle w:val="a4"/>
          <w:b w:val="0"/>
          <w:sz w:val="30"/>
          <w:szCs w:val="30"/>
        </w:rPr>
        <w:t>.</w:t>
      </w:r>
    </w:p>
    <w:p w:rsidR="00610FA7" w:rsidRDefault="001334BB" w:rsidP="00BF57A8">
      <w:pPr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Таблица</w:t>
      </w:r>
      <w:r w:rsidR="00610FA7" w:rsidRPr="00610FA7">
        <w:rPr>
          <w:sz w:val="30"/>
          <w:szCs w:val="30"/>
        </w:rPr>
        <w:t xml:space="preserve">. Размер платы за публичный сервитут </w:t>
      </w:r>
      <w:r w:rsidR="00610FA7" w:rsidRPr="00610FA7">
        <w:rPr>
          <w:rStyle w:val="a4"/>
          <w:b w:val="0"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R="00BF57A8" w:rsidRDefault="00BF57A8" w:rsidP="00BF57A8">
      <w:pPr>
        <w:ind w:firstLine="709"/>
        <w:jc w:val="both"/>
      </w:pPr>
    </w:p>
    <w:tbl>
      <w:tblPr>
        <w:tblW w:w="4995" w:type="pct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87"/>
        <w:gridCol w:w="1700"/>
        <w:gridCol w:w="1824"/>
        <w:gridCol w:w="1338"/>
        <w:gridCol w:w="1457"/>
        <w:gridCol w:w="1457"/>
      </w:tblGrid>
      <w:tr w:rsidR="00610FA7" w:rsidRPr="008F6791" w:rsidTr="004B7F5A">
        <w:trPr>
          <w:trHeight w:val="1941"/>
        </w:trPr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br w:type="page"/>
              <w:t>Номер к</w:t>
            </w:r>
            <w:r w:rsidRPr="008F6791">
              <w:t>а</w:t>
            </w:r>
            <w:r w:rsidRPr="008F6791">
              <w:t>дастрового квартала з</w:t>
            </w:r>
            <w:r w:rsidRPr="008F6791">
              <w:t>е</w:t>
            </w:r>
            <w:r w:rsidRPr="008F6791">
              <w:t>мель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Средний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уровень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кадастровой стоимости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по сегментам объектов н</w:t>
            </w:r>
            <w:r w:rsidRPr="008F6791">
              <w:rPr>
                <w:rStyle w:val="a4"/>
                <w:b w:val="0"/>
              </w:rPr>
              <w:t>е</w:t>
            </w:r>
            <w:r w:rsidRPr="008F6791">
              <w:rPr>
                <w:rStyle w:val="a4"/>
                <w:b w:val="0"/>
              </w:rPr>
              <w:t>движимости, руб. (П)</w:t>
            </w: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Площадь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 xml:space="preserve">земель,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  <w:rPr>
                <w:rStyle w:val="a4"/>
                <w:b w:val="0"/>
              </w:rPr>
            </w:pPr>
            <w:r w:rsidRPr="008F6791">
              <w:rPr>
                <w:rStyle w:val="a4"/>
                <w:b w:val="0"/>
              </w:rPr>
              <w:t>государстве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 xml:space="preserve">ная </w:t>
            </w:r>
            <w:proofErr w:type="gramStart"/>
            <w:r w:rsidRPr="008F6791">
              <w:rPr>
                <w:rStyle w:val="a4"/>
                <w:b w:val="0"/>
              </w:rPr>
              <w:t>собстве</w:t>
            </w:r>
            <w:r w:rsidRPr="008F6791">
              <w:rPr>
                <w:rStyle w:val="a4"/>
                <w:b w:val="0"/>
              </w:rPr>
              <w:t>н</w:t>
            </w:r>
            <w:r w:rsidRPr="008F6791">
              <w:rPr>
                <w:rStyle w:val="a4"/>
                <w:b w:val="0"/>
              </w:rPr>
              <w:t>ность</w:t>
            </w:r>
            <w:proofErr w:type="gramEnd"/>
            <w:r>
              <w:rPr>
                <w:rStyle w:val="a4"/>
                <w:b w:val="0"/>
              </w:rPr>
              <w:t xml:space="preserve"> </w:t>
            </w:r>
            <w:r w:rsidRPr="008F6791">
              <w:rPr>
                <w:rStyle w:val="a4"/>
                <w:b w:val="0"/>
              </w:rPr>
              <w:t>на кот</w:t>
            </w:r>
            <w:r w:rsidRPr="008F6791">
              <w:rPr>
                <w:rStyle w:val="a4"/>
                <w:b w:val="0"/>
              </w:rPr>
              <w:t>о</w:t>
            </w:r>
            <w:r w:rsidRPr="008F6791">
              <w:rPr>
                <w:rStyle w:val="a4"/>
                <w:b w:val="0"/>
              </w:rPr>
              <w:t>рые не разгр</w:t>
            </w:r>
            <w:r w:rsidRPr="008F6791">
              <w:rPr>
                <w:rStyle w:val="a4"/>
                <w:b w:val="0"/>
              </w:rPr>
              <w:t>а</w:t>
            </w:r>
            <w:r w:rsidRPr="008F6791">
              <w:rPr>
                <w:rStyle w:val="a4"/>
                <w:b w:val="0"/>
              </w:rPr>
              <w:t xml:space="preserve">ничена,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rPr>
                <w:rStyle w:val="a4"/>
                <w:b w:val="0"/>
              </w:rPr>
              <w:t>кв. м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Коэффиц</w:t>
            </w:r>
            <w:r w:rsidRPr="008F6791">
              <w:t>и</w:t>
            </w:r>
            <w:r w:rsidRPr="008F6791">
              <w:t xml:space="preserve">ент платы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 xml:space="preserve">ный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сервитут,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% (К)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за публи</w:t>
            </w:r>
            <w:r w:rsidRPr="008F6791">
              <w:t>ч</w:t>
            </w:r>
            <w:r w:rsidRPr="008F6791">
              <w:t>ный серв</w:t>
            </w:r>
            <w:r w:rsidRPr="008F6791">
              <w:t>и</w:t>
            </w:r>
            <w:r w:rsidRPr="008F6791">
              <w:t>тут в год,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>руб. (Р</w:t>
            </w:r>
            <w:r w:rsidRPr="008F6791">
              <w:rPr>
                <w:vertAlign w:val="subscript"/>
              </w:rPr>
              <w:t>П</w:t>
            </w:r>
            <w:r w:rsidRPr="008F6791">
              <w:t>)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Размер </w:t>
            </w:r>
          </w:p>
          <w:p w:rsidR="00610FA7" w:rsidRPr="008F6791" w:rsidRDefault="00610FA7" w:rsidP="004B7F5A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платы </w:t>
            </w:r>
          </w:p>
          <w:p w:rsidR="00BF57A8" w:rsidRDefault="00610FA7" w:rsidP="00610FA7">
            <w:pPr>
              <w:widowControl w:val="0"/>
              <w:suppressAutoHyphens w:val="0"/>
              <w:spacing w:line="192" w:lineRule="auto"/>
              <w:jc w:val="center"/>
            </w:pPr>
            <w:r w:rsidRPr="008F6791">
              <w:t xml:space="preserve">за </w:t>
            </w:r>
            <w:proofErr w:type="spellStart"/>
            <w:proofErr w:type="gramStart"/>
            <w:r w:rsidRPr="008F6791">
              <w:t>публич-ный</w:t>
            </w:r>
            <w:proofErr w:type="spellEnd"/>
            <w:proofErr w:type="gramEnd"/>
            <w:r w:rsidRPr="008F6791">
              <w:t xml:space="preserve"> </w:t>
            </w:r>
            <w:proofErr w:type="spellStart"/>
            <w:r w:rsidRPr="008F6791">
              <w:t>серви</w:t>
            </w:r>
            <w:proofErr w:type="spellEnd"/>
            <w:r w:rsidRPr="008F6791">
              <w:t>-</w:t>
            </w:r>
            <w:r>
              <w:t xml:space="preserve">тут за весь период, </w:t>
            </w:r>
          </w:p>
          <w:p w:rsidR="00610FA7" w:rsidRPr="008F6791" w:rsidRDefault="00BF57A8" w:rsidP="00610FA7">
            <w:pPr>
              <w:widowControl w:val="0"/>
              <w:suppressAutoHyphens w:val="0"/>
              <w:spacing w:line="192" w:lineRule="auto"/>
              <w:jc w:val="center"/>
            </w:pPr>
            <w:r>
              <w:t>руб. (</w:t>
            </w:r>
            <w:r w:rsidRPr="008F6791">
              <w:t>Р</w:t>
            </w:r>
            <w:r w:rsidRPr="008F6791">
              <w:rPr>
                <w:vertAlign w:val="subscript"/>
              </w:rPr>
              <w:t>П</w:t>
            </w:r>
            <w:r w:rsidR="00610FA7">
              <w:t>)</w:t>
            </w:r>
          </w:p>
        </w:tc>
      </w:tr>
      <w:tr w:rsidR="00610FA7" w:rsidRPr="008F6791" w:rsidTr="00BF57A8">
        <w:trPr>
          <w:trHeight w:val="357"/>
        </w:trPr>
        <w:tc>
          <w:tcPr>
            <w:tcW w:w="8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27D59" w:rsidRPr="00D53E4E" w:rsidRDefault="004E6DD6" w:rsidP="00EB1EDF">
            <w:pPr>
              <w:jc w:val="center"/>
            </w:pPr>
            <w:r>
              <w:t>24:50:</w:t>
            </w:r>
            <w:r w:rsidR="00DD66D4">
              <w:t>0</w:t>
            </w:r>
            <w:r w:rsidR="00EB1EDF">
              <w:t>200025</w:t>
            </w:r>
          </w:p>
        </w:tc>
        <w:tc>
          <w:tcPr>
            <w:tcW w:w="8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FA7" w:rsidRPr="008F6791" w:rsidRDefault="00610FA7" w:rsidP="00BF57A8">
            <w:pPr>
              <w:jc w:val="right"/>
            </w:pPr>
            <w:r>
              <w:t>998,41</w:t>
            </w:r>
          </w:p>
        </w:tc>
        <w:tc>
          <w:tcPr>
            <w:tcW w:w="9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FA7" w:rsidRPr="00D53E4E" w:rsidRDefault="00EB1EDF" w:rsidP="004B7F5A">
            <w:pPr>
              <w:jc w:val="center"/>
            </w:pPr>
            <w:r>
              <w:t>725</w:t>
            </w:r>
          </w:p>
        </w:tc>
        <w:tc>
          <w:tcPr>
            <w:tcW w:w="70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FA7" w:rsidRPr="008F6791" w:rsidRDefault="00610FA7" w:rsidP="004B7F5A">
            <w:pPr>
              <w:jc w:val="center"/>
            </w:pPr>
            <w:r w:rsidRPr="008F6791">
              <w:t>0,</w:t>
            </w:r>
            <w:r>
              <w:t>0</w:t>
            </w:r>
            <w:r w:rsidRPr="008F6791">
              <w:t>1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10FA7" w:rsidRPr="009423E0" w:rsidRDefault="00EB1EDF" w:rsidP="00BF57A8">
            <w:pPr>
              <w:jc w:val="right"/>
            </w:pPr>
            <w:r>
              <w:t>72,38</w:t>
            </w:r>
          </w:p>
        </w:tc>
        <w:tc>
          <w:tcPr>
            <w:tcW w:w="7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10FA7" w:rsidRPr="009423E0" w:rsidRDefault="00EB1EDF" w:rsidP="00BF57A8">
            <w:pPr>
              <w:ind w:left="-57" w:right="57"/>
              <w:jc w:val="right"/>
            </w:pPr>
            <w:r>
              <w:t>3 546,86</w:t>
            </w:r>
          </w:p>
        </w:tc>
      </w:tr>
    </w:tbl>
    <w:p w:rsidR="00BF57A8" w:rsidRPr="00BF57A8" w:rsidRDefault="00BF57A8" w:rsidP="00610FA7">
      <w:pPr>
        <w:suppressAutoHyphens w:val="0"/>
        <w:ind w:firstLine="709"/>
        <w:jc w:val="both"/>
        <w:rPr>
          <w:sz w:val="14"/>
          <w:szCs w:val="30"/>
        </w:rPr>
      </w:pPr>
    </w:p>
    <w:p w:rsidR="00610FA7" w:rsidRPr="00F64E68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Банковские реквизиты для </w:t>
      </w:r>
      <w:r w:rsidRPr="004537BB">
        <w:rPr>
          <w:sz w:val="30"/>
          <w:szCs w:val="30"/>
        </w:rPr>
        <w:t>оплаты: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 w:rsidRPr="00260013">
        <w:rPr>
          <w:sz w:val="30"/>
          <w:szCs w:val="30"/>
        </w:rPr>
        <w:t xml:space="preserve">УФК по Красноярскому краю (департамент муниципального </w:t>
      </w:r>
      <w:r>
        <w:rPr>
          <w:sz w:val="30"/>
          <w:szCs w:val="30"/>
        </w:rPr>
        <w:t xml:space="preserve"> </w:t>
      </w:r>
      <w:r w:rsidRPr="00260013">
        <w:rPr>
          <w:sz w:val="30"/>
          <w:szCs w:val="30"/>
        </w:rPr>
        <w:t xml:space="preserve">имущества и земельных отношений администрации города </w:t>
      </w:r>
      <w:r>
        <w:rPr>
          <w:sz w:val="30"/>
          <w:szCs w:val="30"/>
        </w:rPr>
        <w:t xml:space="preserve">                          </w:t>
      </w:r>
      <w:r w:rsidRPr="00260013">
        <w:rPr>
          <w:sz w:val="30"/>
          <w:szCs w:val="30"/>
        </w:rPr>
        <w:t>Красноярска)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ИНН 2466010657/</w:t>
      </w:r>
      <w:r w:rsidRPr="00260013">
        <w:rPr>
          <w:sz w:val="30"/>
          <w:szCs w:val="30"/>
        </w:rPr>
        <w:t>КПП 246601001, ОКТМО 04701000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р</w:t>
      </w:r>
      <w:r w:rsidRPr="00260013">
        <w:rPr>
          <w:sz w:val="30"/>
          <w:szCs w:val="30"/>
        </w:rPr>
        <w:t>асчетный счет № 03100643000000011900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</w:t>
      </w:r>
      <w:r w:rsidRPr="00260013">
        <w:rPr>
          <w:sz w:val="30"/>
          <w:szCs w:val="30"/>
        </w:rPr>
        <w:t>анк получателя: От</w:t>
      </w:r>
      <w:r>
        <w:rPr>
          <w:sz w:val="30"/>
          <w:szCs w:val="30"/>
        </w:rPr>
        <w:t>деление Красноярск Банка России</w:t>
      </w:r>
      <w:r w:rsidRPr="00260013">
        <w:rPr>
          <w:sz w:val="30"/>
          <w:szCs w:val="30"/>
        </w:rPr>
        <w:t xml:space="preserve">//УФК </w:t>
      </w:r>
      <w:r>
        <w:rPr>
          <w:sz w:val="30"/>
          <w:szCs w:val="30"/>
        </w:rPr>
        <w:t xml:space="preserve">            </w:t>
      </w:r>
      <w:r w:rsidRPr="00260013">
        <w:rPr>
          <w:sz w:val="30"/>
          <w:szCs w:val="30"/>
        </w:rPr>
        <w:t>по Кра</w:t>
      </w:r>
      <w:r>
        <w:rPr>
          <w:sz w:val="30"/>
          <w:szCs w:val="30"/>
        </w:rPr>
        <w:t>сноярскому краю, г. Красноярск,</w:t>
      </w:r>
      <w:r w:rsidRPr="00260013">
        <w:rPr>
          <w:sz w:val="30"/>
          <w:szCs w:val="30"/>
        </w:rPr>
        <w:t xml:space="preserve"> лицевой счет № 04193005680</w:t>
      </w:r>
      <w:r>
        <w:rPr>
          <w:sz w:val="30"/>
          <w:szCs w:val="30"/>
        </w:rPr>
        <w:t>;</w:t>
      </w:r>
      <w:r w:rsidRPr="00260013">
        <w:rPr>
          <w:sz w:val="30"/>
          <w:szCs w:val="30"/>
        </w:rPr>
        <w:t xml:space="preserve">  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БИК 010407105,</w:t>
      </w:r>
      <w:r w:rsidRPr="00260013">
        <w:rPr>
          <w:sz w:val="30"/>
          <w:szCs w:val="30"/>
        </w:rPr>
        <w:t xml:space="preserve"> к/с № 40102810245370000011</w:t>
      </w:r>
      <w:r>
        <w:rPr>
          <w:sz w:val="30"/>
          <w:szCs w:val="30"/>
        </w:rPr>
        <w:t>;</w:t>
      </w:r>
    </w:p>
    <w:p w:rsidR="00610FA7" w:rsidRPr="00260013" w:rsidRDefault="00610FA7" w:rsidP="00610FA7">
      <w:pPr>
        <w:suppressAutoHyphens w:val="0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основной платеж –</w:t>
      </w:r>
      <w:r w:rsidRPr="00260013">
        <w:rPr>
          <w:sz w:val="30"/>
          <w:szCs w:val="30"/>
        </w:rPr>
        <w:t xml:space="preserve"> КБК 905 </w:t>
      </w:r>
      <w:r w:rsidRPr="00610FA7">
        <w:rPr>
          <w:sz w:val="30"/>
          <w:szCs w:val="30"/>
        </w:rPr>
        <w:t>111 05410 04</w:t>
      </w:r>
      <w:r w:rsidRPr="00260013">
        <w:rPr>
          <w:sz w:val="30"/>
          <w:szCs w:val="30"/>
        </w:rPr>
        <w:t xml:space="preserve"> 0000 120</w:t>
      </w:r>
      <w:r>
        <w:rPr>
          <w:sz w:val="30"/>
          <w:szCs w:val="30"/>
        </w:rPr>
        <w:t>;</w:t>
      </w:r>
    </w:p>
    <w:p w:rsidR="00610FA7" w:rsidRDefault="00610FA7" w:rsidP="00610FA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пеня –</w:t>
      </w:r>
      <w:r w:rsidRPr="00260013">
        <w:rPr>
          <w:sz w:val="30"/>
          <w:szCs w:val="30"/>
        </w:rPr>
        <w:t xml:space="preserve"> КБК 905 1 16 07090 04 0000 140</w:t>
      </w:r>
      <w:r>
        <w:rPr>
          <w:sz w:val="30"/>
          <w:szCs w:val="30"/>
        </w:rPr>
        <w:t>.</w:t>
      </w:r>
    </w:p>
    <w:p w:rsidR="001C1600" w:rsidRDefault="00A27D59" w:rsidP="004F52AF">
      <w:pPr>
        <w:widowControl w:val="0"/>
        <w:suppressAutoHyphens w:val="0"/>
        <w:ind w:firstLine="709"/>
        <w:jc w:val="both"/>
        <w:rPr>
          <w:rStyle w:val="a4"/>
          <w:b w:val="0"/>
          <w:sz w:val="30"/>
          <w:szCs w:val="30"/>
        </w:rPr>
      </w:pPr>
      <w:r>
        <w:rPr>
          <w:sz w:val="30"/>
          <w:szCs w:val="30"/>
        </w:rPr>
        <w:t>2</w:t>
      </w:r>
      <w:r w:rsidR="00DE30C1">
        <w:rPr>
          <w:sz w:val="30"/>
          <w:szCs w:val="30"/>
        </w:rPr>
        <w:t xml:space="preserve">. </w:t>
      </w:r>
      <w:r w:rsidR="006E5CB7">
        <w:rPr>
          <w:rStyle w:val="a4"/>
          <w:b w:val="0"/>
          <w:sz w:val="30"/>
          <w:szCs w:val="30"/>
        </w:rPr>
        <w:t>Плата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R="00BF57A8" w:rsidRDefault="00BF57A8" w:rsidP="00BF57A8">
      <w:pPr>
        <w:widowControl w:val="0"/>
        <w:pBdr>
          <w:bottom w:val="single" w:sz="4" w:space="1" w:color="auto"/>
          <w:between w:val="single" w:sz="4" w:space="1" w:color="auto"/>
        </w:pBdr>
        <w:suppressAutoHyphens w:val="0"/>
        <w:ind w:firstLine="709"/>
        <w:jc w:val="both"/>
        <w:rPr>
          <w:sz w:val="30"/>
          <w:szCs w:val="30"/>
        </w:rPr>
      </w:pPr>
      <w:bookmarkStart w:id="0" w:name="_GoBack"/>
      <w:bookmarkEnd w:id="0"/>
    </w:p>
    <w:sectPr w:rsidR="00BF57A8" w:rsidSect="00EE6F07">
      <w:headerReference w:type="default" r:id="rId8"/>
      <w:footerReference w:type="default" r:id="rId9"/>
      <w:pgSz w:w="11906" w:h="16838" w:code="9"/>
      <w:pgMar w:top="1134" w:right="567" w:bottom="1134" w:left="1985" w:header="720" w:footer="720" w:gutter="0"/>
      <w:pgNumType w:start="7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0EB1" w:rsidRDefault="00740EB1">
      <w:r>
        <w:separator/>
      </w:r>
    </w:p>
  </w:endnote>
  <w:endnote w:type="continuationSeparator" w:id="0">
    <w:p w:rsidR="00740EB1" w:rsidRDefault="00740E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4D65" w:rsidRDefault="00DB4D65">
    <w:pPr>
      <w:pStyle w:val="a8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0EB1" w:rsidRDefault="00740EB1">
      <w:r>
        <w:rPr>
          <w:color w:val="000000"/>
        </w:rPr>
        <w:separator/>
      </w:r>
    </w:p>
  </w:footnote>
  <w:footnote w:type="continuationSeparator" w:id="0">
    <w:p w:rsidR="00740EB1" w:rsidRDefault="00740EB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4E68" w:rsidRPr="000D7A1C" w:rsidRDefault="000D7A1C" w:rsidP="000D7A1C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BF57A8">
      <w:rPr>
        <w:noProof/>
      </w:rPr>
      <w:t>8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E82"/>
    <w:rsid w:val="00000888"/>
    <w:rsid w:val="000205D7"/>
    <w:rsid w:val="00024011"/>
    <w:rsid w:val="00024514"/>
    <w:rsid w:val="00043685"/>
    <w:rsid w:val="000504CD"/>
    <w:rsid w:val="00062B0E"/>
    <w:rsid w:val="000670BF"/>
    <w:rsid w:val="00075F9B"/>
    <w:rsid w:val="00087F10"/>
    <w:rsid w:val="000A2556"/>
    <w:rsid w:val="000B2CE7"/>
    <w:rsid w:val="000C5EEB"/>
    <w:rsid w:val="000D7A1C"/>
    <w:rsid w:val="000F2F26"/>
    <w:rsid w:val="00114E39"/>
    <w:rsid w:val="00124936"/>
    <w:rsid w:val="00131518"/>
    <w:rsid w:val="001334BB"/>
    <w:rsid w:val="00141D39"/>
    <w:rsid w:val="00157FE8"/>
    <w:rsid w:val="001652B6"/>
    <w:rsid w:val="00166F62"/>
    <w:rsid w:val="00167691"/>
    <w:rsid w:val="0017309F"/>
    <w:rsid w:val="00183265"/>
    <w:rsid w:val="001853BF"/>
    <w:rsid w:val="001A7636"/>
    <w:rsid w:val="001C1600"/>
    <w:rsid w:val="001E2913"/>
    <w:rsid w:val="001E327B"/>
    <w:rsid w:val="001E7A22"/>
    <w:rsid w:val="001F0FFE"/>
    <w:rsid w:val="001F1C83"/>
    <w:rsid w:val="0022324C"/>
    <w:rsid w:val="00241FC2"/>
    <w:rsid w:val="00247E3F"/>
    <w:rsid w:val="002515C9"/>
    <w:rsid w:val="00260013"/>
    <w:rsid w:val="00267492"/>
    <w:rsid w:val="00267A28"/>
    <w:rsid w:val="002706C5"/>
    <w:rsid w:val="00270F37"/>
    <w:rsid w:val="00285B32"/>
    <w:rsid w:val="00293D16"/>
    <w:rsid w:val="00295B70"/>
    <w:rsid w:val="0029706B"/>
    <w:rsid w:val="002A3A7B"/>
    <w:rsid w:val="002C5303"/>
    <w:rsid w:val="002D543D"/>
    <w:rsid w:val="002D567E"/>
    <w:rsid w:val="002D6B76"/>
    <w:rsid w:val="002D7F66"/>
    <w:rsid w:val="002F5932"/>
    <w:rsid w:val="002F6C91"/>
    <w:rsid w:val="00304BA2"/>
    <w:rsid w:val="00305B92"/>
    <w:rsid w:val="0031368B"/>
    <w:rsid w:val="00313F18"/>
    <w:rsid w:val="0032139F"/>
    <w:rsid w:val="003371E0"/>
    <w:rsid w:val="0034563D"/>
    <w:rsid w:val="0035163C"/>
    <w:rsid w:val="00382BAF"/>
    <w:rsid w:val="00397D24"/>
    <w:rsid w:val="003A1BE4"/>
    <w:rsid w:val="003A41F2"/>
    <w:rsid w:val="003A6109"/>
    <w:rsid w:val="003C077F"/>
    <w:rsid w:val="003C10E6"/>
    <w:rsid w:val="003F2D2C"/>
    <w:rsid w:val="003F5494"/>
    <w:rsid w:val="0041547D"/>
    <w:rsid w:val="004254B3"/>
    <w:rsid w:val="0043638D"/>
    <w:rsid w:val="00442E4B"/>
    <w:rsid w:val="004464D8"/>
    <w:rsid w:val="00451B6D"/>
    <w:rsid w:val="004537BB"/>
    <w:rsid w:val="00454900"/>
    <w:rsid w:val="004553E9"/>
    <w:rsid w:val="00457D03"/>
    <w:rsid w:val="00483285"/>
    <w:rsid w:val="004A3127"/>
    <w:rsid w:val="004B2E82"/>
    <w:rsid w:val="004B317C"/>
    <w:rsid w:val="004B337F"/>
    <w:rsid w:val="004B7F5A"/>
    <w:rsid w:val="004C68F5"/>
    <w:rsid w:val="004E19C0"/>
    <w:rsid w:val="004E6DD6"/>
    <w:rsid w:val="004F52AF"/>
    <w:rsid w:val="005027B2"/>
    <w:rsid w:val="005136F7"/>
    <w:rsid w:val="00515346"/>
    <w:rsid w:val="00523966"/>
    <w:rsid w:val="005415A8"/>
    <w:rsid w:val="00547B46"/>
    <w:rsid w:val="00554A05"/>
    <w:rsid w:val="00556005"/>
    <w:rsid w:val="0056253B"/>
    <w:rsid w:val="00566892"/>
    <w:rsid w:val="00580A7E"/>
    <w:rsid w:val="00590139"/>
    <w:rsid w:val="005D4F73"/>
    <w:rsid w:val="005E001E"/>
    <w:rsid w:val="005E091B"/>
    <w:rsid w:val="005E0AB2"/>
    <w:rsid w:val="005E20DA"/>
    <w:rsid w:val="005F186E"/>
    <w:rsid w:val="005F56FD"/>
    <w:rsid w:val="005F69F3"/>
    <w:rsid w:val="00605B7C"/>
    <w:rsid w:val="00610FA7"/>
    <w:rsid w:val="00630B13"/>
    <w:rsid w:val="00633E4C"/>
    <w:rsid w:val="006408DA"/>
    <w:rsid w:val="006535C6"/>
    <w:rsid w:val="006573A5"/>
    <w:rsid w:val="00666C10"/>
    <w:rsid w:val="006672F4"/>
    <w:rsid w:val="0067402F"/>
    <w:rsid w:val="00675273"/>
    <w:rsid w:val="00676C09"/>
    <w:rsid w:val="00684865"/>
    <w:rsid w:val="006879E9"/>
    <w:rsid w:val="00693B3A"/>
    <w:rsid w:val="006C7522"/>
    <w:rsid w:val="006E0A50"/>
    <w:rsid w:val="006E3F3C"/>
    <w:rsid w:val="006E5CB7"/>
    <w:rsid w:val="00710BA9"/>
    <w:rsid w:val="00712E06"/>
    <w:rsid w:val="00714A1C"/>
    <w:rsid w:val="0072463B"/>
    <w:rsid w:val="00730356"/>
    <w:rsid w:val="0073212B"/>
    <w:rsid w:val="00740EB1"/>
    <w:rsid w:val="007457F2"/>
    <w:rsid w:val="0075622B"/>
    <w:rsid w:val="0076098E"/>
    <w:rsid w:val="00761F89"/>
    <w:rsid w:val="00771C14"/>
    <w:rsid w:val="007845E7"/>
    <w:rsid w:val="00792EBB"/>
    <w:rsid w:val="007A09F1"/>
    <w:rsid w:val="007A2A16"/>
    <w:rsid w:val="007A6A8C"/>
    <w:rsid w:val="007A77D2"/>
    <w:rsid w:val="007B50A0"/>
    <w:rsid w:val="007D0E7A"/>
    <w:rsid w:val="007D2D04"/>
    <w:rsid w:val="007D7217"/>
    <w:rsid w:val="007E0A61"/>
    <w:rsid w:val="007E1E8D"/>
    <w:rsid w:val="007E3366"/>
    <w:rsid w:val="007E4757"/>
    <w:rsid w:val="007E5DC9"/>
    <w:rsid w:val="007E745A"/>
    <w:rsid w:val="0080077C"/>
    <w:rsid w:val="00810487"/>
    <w:rsid w:val="00817C52"/>
    <w:rsid w:val="00823626"/>
    <w:rsid w:val="00831C72"/>
    <w:rsid w:val="008471B9"/>
    <w:rsid w:val="00885C77"/>
    <w:rsid w:val="008944CF"/>
    <w:rsid w:val="0089584C"/>
    <w:rsid w:val="008D2098"/>
    <w:rsid w:val="008D596A"/>
    <w:rsid w:val="008D5FED"/>
    <w:rsid w:val="008E4078"/>
    <w:rsid w:val="008F352F"/>
    <w:rsid w:val="008F6791"/>
    <w:rsid w:val="00900A45"/>
    <w:rsid w:val="009149F8"/>
    <w:rsid w:val="00915B19"/>
    <w:rsid w:val="009251BF"/>
    <w:rsid w:val="00930CEE"/>
    <w:rsid w:val="00934EE6"/>
    <w:rsid w:val="00941EC4"/>
    <w:rsid w:val="00945F02"/>
    <w:rsid w:val="009540C8"/>
    <w:rsid w:val="009636E2"/>
    <w:rsid w:val="00965247"/>
    <w:rsid w:val="00973A9B"/>
    <w:rsid w:val="00982ACE"/>
    <w:rsid w:val="009846C4"/>
    <w:rsid w:val="009932A9"/>
    <w:rsid w:val="009A202D"/>
    <w:rsid w:val="009A2621"/>
    <w:rsid w:val="009A264C"/>
    <w:rsid w:val="009B6AE6"/>
    <w:rsid w:val="009E7211"/>
    <w:rsid w:val="00A05A9E"/>
    <w:rsid w:val="00A2773B"/>
    <w:rsid w:val="00A27D59"/>
    <w:rsid w:val="00A27F17"/>
    <w:rsid w:val="00A80BDF"/>
    <w:rsid w:val="00AB6165"/>
    <w:rsid w:val="00AC1DF5"/>
    <w:rsid w:val="00AD74D9"/>
    <w:rsid w:val="00AF572D"/>
    <w:rsid w:val="00AF6465"/>
    <w:rsid w:val="00B07EB0"/>
    <w:rsid w:val="00B14E9F"/>
    <w:rsid w:val="00B16147"/>
    <w:rsid w:val="00B24985"/>
    <w:rsid w:val="00B27D96"/>
    <w:rsid w:val="00B305AB"/>
    <w:rsid w:val="00B32308"/>
    <w:rsid w:val="00B34134"/>
    <w:rsid w:val="00B345A4"/>
    <w:rsid w:val="00B37FF8"/>
    <w:rsid w:val="00B719C8"/>
    <w:rsid w:val="00B82538"/>
    <w:rsid w:val="00B91F7B"/>
    <w:rsid w:val="00B94249"/>
    <w:rsid w:val="00BB5092"/>
    <w:rsid w:val="00BE31F4"/>
    <w:rsid w:val="00BF0CD1"/>
    <w:rsid w:val="00BF57A8"/>
    <w:rsid w:val="00C06410"/>
    <w:rsid w:val="00C228C5"/>
    <w:rsid w:val="00C26C3F"/>
    <w:rsid w:val="00C304DE"/>
    <w:rsid w:val="00C31592"/>
    <w:rsid w:val="00C56AEA"/>
    <w:rsid w:val="00C706CD"/>
    <w:rsid w:val="00C73A21"/>
    <w:rsid w:val="00C831B0"/>
    <w:rsid w:val="00C96F13"/>
    <w:rsid w:val="00CE1C5E"/>
    <w:rsid w:val="00CE59DD"/>
    <w:rsid w:val="00CF3300"/>
    <w:rsid w:val="00D11417"/>
    <w:rsid w:val="00D25244"/>
    <w:rsid w:val="00D35A98"/>
    <w:rsid w:val="00D41076"/>
    <w:rsid w:val="00D51EA6"/>
    <w:rsid w:val="00D53DFF"/>
    <w:rsid w:val="00D549D4"/>
    <w:rsid w:val="00D71DD8"/>
    <w:rsid w:val="00D84A80"/>
    <w:rsid w:val="00D85773"/>
    <w:rsid w:val="00D9165A"/>
    <w:rsid w:val="00DA4517"/>
    <w:rsid w:val="00DB1DB9"/>
    <w:rsid w:val="00DB476A"/>
    <w:rsid w:val="00DB4D65"/>
    <w:rsid w:val="00DD66D4"/>
    <w:rsid w:val="00DE30C1"/>
    <w:rsid w:val="00E10D2A"/>
    <w:rsid w:val="00E132A2"/>
    <w:rsid w:val="00E13CC0"/>
    <w:rsid w:val="00E15CD0"/>
    <w:rsid w:val="00E3144E"/>
    <w:rsid w:val="00E3338B"/>
    <w:rsid w:val="00E46187"/>
    <w:rsid w:val="00E77346"/>
    <w:rsid w:val="00E779F2"/>
    <w:rsid w:val="00E84F39"/>
    <w:rsid w:val="00E9163B"/>
    <w:rsid w:val="00E95EA6"/>
    <w:rsid w:val="00E96B24"/>
    <w:rsid w:val="00E97688"/>
    <w:rsid w:val="00EA0BD7"/>
    <w:rsid w:val="00EA2614"/>
    <w:rsid w:val="00EB1EDF"/>
    <w:rsid w:val="00EB74D5"/>
    <w:rsid w:val="00EC15BB"/>
    <w:rsid w:val="00EC3A80"/>
    <w:rsid w:val="00EE6F07"/>
    <w:rsid w:val="00F04B4D"/>
    <w:rsid w:val="00F07B4E"/>
    <w:rsid w:val="00F25247"/>
    <w:rsid w:val="00F410EE"/>
    <w:rsid w:val="00F43A5F"/>
    <w:rsid w:val="00F544D8"/>
    <w:rsid w:val="00F60A40"/>
    <w:rsid w:val="00F64E68"/>
    <w:rsid w:val="00F66FE4"/>
    <w:rsid w:val="00F838AA"/>
    <w:rsid w:val="00FA3691"/>
    <w:rsid w:val="00FA42B6"/>
    <w:rsid w:val="00FA6DCA"/>
    <w:rsid w:val="00FC693B"/>
    <w:rsid w:val="00FD38C8"/>
    <w:rsid w:val="00FD6BEB"/>
    <w:rsid w:val="00FF1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  <w:autoSpaceDN w:val="0"/>
      <w:textAlignment w:val="baseline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ind w:firstLine="300"/>
      <w:jc w:val="both"/>
    </w:pPr>
  </w:style>
  <w:style w:type="paragraph" w:customStyle="1" w:styleId="noindent">
    <w:name w:val="noindent"/>
    <w:basedOn w:val="a"/>
    <w:pPr>
      <w:jc w:val="both"/>
    </w:pPr>
  </w:style>
  <w:style w:type="paragraph" w:customStyle="1" w:styleId="layoutstyle">
    <w:name w:val="layoutstyle"/>
    <w:basedOn w:val="a"/>
    <w:pPr>
      <w:spacing w:before="113" w:after="113"/>
      <w:ind w:left="113" w:right="113" w:firstLine="300"/>
      <w:jc w:val="both"/>
    </w:pPr>
  </w:style>
  <w:style w:type="paragraph" w:customStyle="1" w:styleId="pagestyle">
    <w:name w:val="pagestyle"/>
    <w:basedOn w:val="a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13" w:after="113"/>
      <w:ind w:left="113" w:right="113" w:firstLine="300"/>
      <w:jc w:val="both"/>
    </w:pPr>
  </w:style>
  <w:style w:type="character" w:styleId="a4">
    <w:name w:val="Strong"/>
    <w:rPr>
      <w:b/>
      <w:bCs/>
    </w:rPr>
  </w:style>
  <w:style w:type="paragraph" w:styleId="a5">
    <w:name w:val="Body Text"/>
    <w:basedOn w:val="a"/>
    <w:pPr>
      <w:jc w:val="center"/>
    </w:pPr>
    <w:rPr>
      <w:sz w:val="16"/>
      <w:szCs w:val="16"/>
    </w:rPr>
  </w:style>
  <w:style w:type="paragraph" w:styleId="a6">
    <w:name w:val="header"/>
    <w:basedOn w:val="a"/>
    <w:link w:val="a7"/>
    <w:uiPriority w:val="99"/>
    <w:pPr>
      <w:tabs>
        <w:tab w:val="center" w:pos="4677"/>
        <w:tab w:val="right" w:pos="9355"/>
      </w:tabs>
    </w:pPr>
  </w:style>
  <w:style w:type="paragraph" w:styleId="a8">
    <w:name w:val="footer"/>
    <w:basedOn w:val="a"/>
    <w:pPr>
      <w:tabs>
        <w:tab w:val="center" w:pos="4677"/>
        <w:tab w:val="right" w:pos="9355"/>
      </w:tabs>
    </w:pPr>
  </w:style>
  <w:style w:type="character" w:styleId="a9">
    <w:name w:val="page number"/>
    <w:basedOn w:val="a0"/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autoSpaceDN w:val="0"/>
      <w:textAlignment w:val="baseline"/>
    </w:pPr>
    <w:rPr>
      <w:sz w:val="28"/>
    </w:rPr>
  </w:style>
  <w:style w:type="character" w:customStyle="1" w:styleId="ac">
    <w:name w:val="Технический текст Знак"/>
    <w:rPr>
      <w:rFonts w:ascii="Courier New" w:hAnsi="Courier New"/>
      <w:sz w:val="24"/>
    </w:rPr>
  </w:style>
  <w:style w:type="paragraph" w:customStyle="1" w:styleId="ad">
    <w:name w:val="Технический текст"/>
    <w:basedOn w:val="a"/>
    <w:autoRedefine/>
    <w:pPr>
      <w:suppressAutoHyphens w:val="0"/>
      <w:spacing w:line="360" w:lineRule="auto"/>
      <w:ind w:firstLine="720"/>
      <w:jc w:val="both"/>
      <w:textAlignment w:val="auto"/>
    </w:pPr>
    <w:rPr>
      <w:rFonts w:ascii="Courier New" w:hAnsi="Courier New"/>
      <w:szCs w:val="20"/>
    </w:rPr>
  </w:style>
  <w:style w:type="character" w:styleId="ae">
    <w:name w:val="Placeholder Text"/>
    <w:uiPriority w:val="99"/>
    <w:semiHidden/>
    <w:rsid w:val="00131518"/>
    <w:rPr>
      <w:color w:val="808080"/>
    </w:rPr>
  </w:style>
  <w:style w:type="character" w:customStyle="1" w:styleId="a7">
    <w:name w:val="Верхний колонтитул Знак"/>
    <w:link w:val="a6"/>
    <w:uiPriority w:val="99"/>
    <w:rsid w:val="00F64E6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прил. 2</docTitle>
  </documentManagement>
</p:properties>
</file>

<file path=customXml/itemProps1.xml><?xml version="1.0" encoding="utf-8"?>
<ds:datastoreItem xmlns:ds="http://schemas.openxmlformats.org/officeDocument/2006/customXml" ds:itemID="{FDAD77FD-3CD8-451A-8E89-8D1BF73347AB}"/>
</file>

<file path=customXml/itemProps2.xml><?xml version="1.0" encoding="utf-8"?>
<ds:datastoreItem xmlns:ds="http://schemas.openxmlformats.org/officeDocument/2006/customXml" ds:itemID="{A3B2A411-ACA0-448B-91A2-0011D5C61A27}"/>
</file>

<file path=customXml/itemProps3.xml><?xml version="1.0" encoding="utf-8"?>
<ds:datastoreItem xmlns:ds="http://schemas.openxmlformats.org/officeDocument/2006/customXml" ds:itemID="{50D69C9E-FE53-4A11-95D4-15E632334F06}"/>
</file>

<file path=customXml/itemProps4.xml><?xml version="1.0" encoding="utf-8"?>
<ds:datastoreItem xmlns:ds="http://schemas.openxmlformats.org/officeDocument/2006/customXml" ds:itemID="{E346A53D-3B90-4004-8C7A-F5382810C22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2148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</vt:lpstr>
    </vt:vector>
  </TitlesOfParts>
  <Company/>
  <LinksUpToDate>false</LinksUpToDate>
  <CharactersWithSpaces>2519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прил. 2</dc:title>
  <dc:creator>Jon</dc:creator>
  <cp:lastModifiedBy>Бабинцева Ксения Геннадьевна</cp:lastModifiedBy>
  <cp:revision>4</cp:revision>
  <cp:lastPrinted>2025-10-01T10:31:00Z</cp:lastPrinted>
  <dcterms:created xsi:type="dcterms:W3CDTF">2026-09-17T10:27:00Z</dcterms:created>
  <dcterms:modified xsi:type="dcterms:W3CDTF">2026-09-17T10:54:00Z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