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167" w:rsidRPr="00296167" w:rsidRDefault="00296167" w:rsidP="00296167">
      <w:pPr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96167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1</w:t>
      </w:r>
    </w:p>
    <w:p w:rsidR="00296167" w:rsidRPr="00296167" w:rsidRDefault="00296167" w:rsidP="00296167">
      <w:pPr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96167">
        <w:rPr>
          <w:rFonts w:ascii="Times New Roman" w:eastAsia="Times New Roman" w:hAnsi="Times New Roman" w:cs="Times New Roman"/>
          <w:sz w:val="30"/>
          <w:szCs w:val="30"/>
          <w:lang w:eastAsia="ru-RU"/>
        </w:rPr>
        <w:t>к распоряжению</w:t>
      </w:r>
    </w:p>
    <w:p w:rsidR="00296167" w:rsidRPr="00296167" w:rsidRDefault="00296167" w:rsidP="00296167">
      <w:pPr>
        <w:tabs>
          <w:tab w:val="right" w:pos="9354"/>
        </w:tabs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9616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администрации </w:t>
      </w:r>
    </w:p>
    <w:p w:rsidR="00296167" w:rsidRPr="00296167" w:rsidRDefault="00296167" w:rsidP="00296167">
      <w:pPr>
        <w:tabs>
          <w:tab w:val="right" w:pos="9354"/>
        </w:tabs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96167">
        <w:rPr>
          <w:rFonts w:ascii="Times New Roman" w:eastAsia="Times New Roman" w:hAnsi="Times New Roman" w:cs="Times New Roman"/>
          <w:sz w:val="30"/>
          <w:szCs w:val="30"/>
          <w:lang w:eastAsia="ru-RU"/>
        </w:rPr>
        <w:t>города Красноярска</w:t>
      </w:r>
      <w:r w:rsidRPr="00296167">
        <w:rPr>
          <w:rFonts w:ascii="Times New Roman" w:eastAsia="Times New Roman" w:hAnsi="Times New Roman" w:cs="Times New Roman"/>
          <w:sz w:val="30"/>
          <w:szCs w:val="30"/>
          <w:lang w:eastAsia="ru-RU"/>
        </w:rPr>
        <w:tab/>
      </w:r>
    </w:p>
    <w:p w:rsidR="00296167" w:rsidRPr="00296167" w:rsidRDefault="00296167" w:rsidP="00296167">
      <w:pPr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96167">
        <w:rPr>
          <w:rFonts w:ascii="Times New Roman" w:eastAsia="Times New Roman" w:hAnsi="Times New Roman" w:cs="Times New Roman"/>
          <w:sz w:val="30"/>
          <w:szCs w:val="30"/>
          <w:lang w:eastAsia="ru-RU"/>
        </w:rPr>
        <w:t>от ____________ № _________</w:t>
      </w:r>
    </w:p>
    <w:p w:rsidR="00CB6493" w:rsidRDefault="00CB6493" w:rsidP="00065043">
      <w:pPr>
        <w:spacing w:after="0" w:line="240" w:lineRule="auto"/>
        <w:ind w:firstLine="5387"/>
        <w:jc w:val="center"/>
        <w:rPr>
          <w:rFonts w:ascii="Times New Roman" w:hAnsi="Times New Roman" w:cs="Times New Roman"/>
          <w:sz w:val="30"/>
          <w:szCs w:val="30"/>
        </w:rPr>
      </w:pPr>
    </w:p>
    <w:p w:rsidR="00065043" w:rsidRPr="00E87893" w:rsidRDefault="00065043" w:rsidP="00065043">
      <w:pPr>
        <w:spacing w:after="0" w:line="240" w:lineRule="auto"/>
        <w:ind w:firstLine="5387"/>
        <w:jc w:val="center"/>
        <w:rPr>
          <w:rFonts w:ascii="Times New Roman" w:hAnsi="Times New Roman" w:cs="Times New Roman"/>
          <w:sz w:val="30"/>
          <w:szCs w:val="30"/>
        </w:rPr>
      </w:pPr>
    </w:p>
    <w:p w:rsidR="004161BC" w:rsidRDefault="004161BC" w:rsidP="0006504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EB46EB" w:rsidRDefault="00CB6493" w:rsidP="00EB46EB">
      <w:pPr>
        <w:spacing w:after="0" w:line="192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E87893">
        <w:rPr>
          <w:rFonts w:ascii="Times New Roman" w:hAnsi="Times New Roman" w:cs="Times New Roman"/>
          <w:sz w:val="30"/>
          <w:szCs w:val="30"/>
        </w:rPr>
        <w:t xml:space="preserve">СВЕДЕНИЯ </w:t>
      </w:r>
    </w:p>
    <w:p w:rsidR="00964F01" w:rsidRPr="00E87893" w:rsidRDefault="00EB46EB" w:rsidP="00EB46EB">
      <w:pPr>
        <w:spacing w:after="0" w:line="192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E87893">
        <w:rPr>
          <w:rFonts w:ascii="Times New Roman" w:hAnsi="Times New Roman" w:cs="Times New Roman"/>
          <w:sz w:val="30"/>
          <w:szCs w:val="30"/>
        </w:rPr>
        <w:t>о границах публичного сервитута</w:t>
      </w:r>
    </w:p>
    <w:p w:rsidR="00E32DBE" w:rsidRDefault="00E32DBE" w:rsidP="0006504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065043" w:rsidRDefault="00065043" w:rsidP="0006504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065043" w:rsidRPr="00E87893" w:rsidRDefault="00065043" w:rsidP="0006504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sdt>
      <w:sdtPr>
        <w:rPr>
          <w:rFonts w:ascii="Times New Roman" w:hAnsi="Times New Roman" w:cs="Times New Roman"/>
          <w:sz w:val="24"/>
          <w:szCs w:val="24"/>
        </w:rPr>
        <w:id w:val="983971921"/>
        <w:docPartObj>
          <w:docPartGallery w:val="Page Numbers (Top of Page)"/>
          <w:docPartUnique/>
        </w:docPartObj>
      </w:sdtPr>
      <w:sdtEndPr>
        <w:rPr>
          <w:sz w:val="30"/>
          <w:szCs w:val="30"/>
        </w:rPr>
      </w:sdtEndPr>
      <w:sdtContent>
        <w:tbl>
          <w:tblPr>
            <w:tblStyle w:val="a3"/>
            <w:tblW w:w="9356" w:type="dxa"/>
            <w:tblInd w:w="57" w:type="dxa"/>
            <w:tblLayout w:type="fixed"/>
            <w:tblCellMar>
              <w:left w:w="57" w:type="dxa"/>
              <w:right w:w="57" w:type="dxa"/>
            </w:tblCellMar>
            <w:tblLook w:val="04A0" w:firstRow="1" w:lastRow="0" w:firstColumn="1" w:lastColumn="0" w:noHBand="0" w:noVBand="1"/>
          </w:tblPr>
          <w:tblGrid>
            <w:gridCol w:w="4253"/>
            <w:gridCol w:w="2551"/>
            <w:gridCol w:w="2552"/>
          </w:tblGrid>
          <w:tr w:rsidR="00AA29A5" w:rsidRPr="006B41AE" w:rsidTr="00296167">
            <w:trPr>
              <w:trHeight w:val="649"/>
            </w:trPr>
            <w:tc>
              <w:tcPr>
                <w:tcW w:w="4253" w:type="dxa"/>
              </w:tcPr>
              <w:p w:rsidR="00EB46EB" w:rsidRPr="006B41AE" w:rsidRDefault="00AA29A5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Местоположение границ </w:t>
                </w:r>
              </w:p>
              <w:p w:rsidR="00AA29A5" w:rsidRPr="006B41AE" w:rsidRDefault="00AA29A5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публичного сервитута</w:t>
                </w:r>
              </w:p>
            </w:tc>
            <w:tc>
              <w:tcPr>
                <w:tcW w:w="5103" w:type="dxa"/>
                <w:gridSpan w:val="2"/>
              </w:tcPr>
              <w:p w:rsidR="00AA29A5" w:rsidRPr="006B41AE" w:rsidRDefault="00AE6C5B" w:rsidP="00AC5AF7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>
                  <w:rPr>
                    <w:rFonts w:ascii="Times New Roman" w:hAnsi="Times New Roman" w:cs="Times New Roman"/>
                    <w:sz w:val="30"/>
                    <w:szCs w:val="30"/>
                  </w:rPr>
                  <w:t>Красноярский край, городской округ город</w:t>
                </w:r>
                <w:r w:rsidR="00E373F0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 Красноярск</w:t>
                </w:r>
                <w:r w:rsidR="0000426B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, Октябрьский </w:t>
                </w:r>
                <w:r w:rsidR="0000426B">
                  <w:rPr>
                    <w:rFonts w:ascii="Times New Roman" w:hAnsi="Times New Roman" w:cs="Times New Roman"/>
                    <w:sz w:val="30"/>
                    <w:szCs w:val="30"/>
                  </w:rPr>
                  <w:br/>
                  <w:t>район</w:t>
                </w:r>
              </w:p>
            </w:tc>
          </w:tr>
          <w:tr w:rsidR="00AA29A5" w:rsidRPr="006B41AE" w:rsidTr="00296167">
            <w:trPr>
              <w:trHeight w:val="113"/>
            </w:trPr>
            <w:tc>
              <w:tcPr>
                <w:tcW w:w="4253" w:type="dxa"/>
              </w:tcPr>
              <w:p w:rsidR="00AA29A5" w:rsidRPr="006B41AE" w:rsidRDefault="00AA29A5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Система координат</w:t>
                </w:r>
              </w:p>
            </w:tc>
            <w:tc>
              <w:tcPr>
                <w:tcW w:w="5103" w:type="dxa"/>
                <w:gridSpan w:val="2"/>
              </w:tcPr>
              <w:p w:rsidR="00AA29A5" w:rsidRPr="006B41AE" w:rsidRDefault="00296167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>
                  <w:rPr>
                    <w:rFonts w:ascii="Times New Roman" w:hAnsi="Times New Roman" w:cs="Times New Roman"/>
                    <w:sz w:val="30"/>
                    <w:szCs w:val="30"/>
                  </w:rPr>
                  <w:t>МСК-167 (</w:t>
                </w:r>
                <w:r w:rsidR="00AA29A5"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зона 4</w:t>
                </w:r>
                <w:r>
                  <w:rPr>
                    <w:rFonts w:ascii="Times New Roman" w:hAnsi="Times New Roman" w:cs="Times New Roman"/>
                    <w:sz w:val="30"/>
                    <w:szCs w:val="30"/>
                  </w:rPr>
                  <w:t>)</w:t>
                </w:r>
              </w:p>
            </w:tc>
          </w:tr>
          <w:tr w:rsidR="00AA29A5" w:rsidRPr="006B41AE" w:rsidTr="00296167">
            <w:trPr>
              <w:trHeight w:val="113"/>
            </w:trPr>
            <w:tc>
              <w:tcPr>
                <w:tcW w:w="4253" w:type="dxa"/>
              </w:tcPr>
              <w:p w:rsidR="00AA29A5" w:rsidRPr="006B41AE" w:rsidRDefault="00AA29A5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Метод определения координат</w:t>
                </w:r>
              </w:p>
            </w:tc>
            <w:tc>
              <w:tcPr>
                <w:tcW w:w="5103" w:type="dxa"/>
                <w:gridSpan w:val="2"/>
              </w:tcPr>
              <w:p w:rsidR="00AA29A5" w:rsidRPr="006B41AE" w:rsidRDefault="00EB46EB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а</w:t>
                </w:r>
                <w:r w:rsidR="00AA29A5"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налитический метод</w:t>
                </w:r>
              </w:p>
            </w:tc>
          </w:tr>
          <w:tr w:rsidR="00AA29A5" w:rsidRPr="006B41AE" w:rsidTr="00296167">
            <w:trPr>
              <w:trHeight w:val="113"/>
            </w:trPr>
            <w:tc>
              <w:tcPr>
                <w:tcW w:w="4253" w:type="dxa"/>
                <w:shd w:val="clear" w:color="auto" w:fill="auto"/>
              </w:tcPr>
              <w:p w:rsidR="00AA29A5" w:rsidRPr="006B41AE" w:rsidRDefault="00AA29A5" w:rsidP="006B41AE">
                <w:pP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 w:rsidRPr="006B41AE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Площадь земельного участка</w:t>
                </w:r>
              </w:p>
            </w:tc>
            <w:tc>
              <w:tcPr>
                <w:tcW w:w="5103" w:type="dxa"/>
                <w:gridSpan w:val="2"/>
                <w:shd w:val="clear" w:color="auto" w:fill="auto"/>
              </w:tcPr>
              <w:p w:rsidR="00AA29A5" w:rsidRPr="006B41AE" w:rsidRDefault="0000426B" w:rsidP="006E3DB9">
                <w:pP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139</w:t>
                </w:r>
                <w:r w:rsidR="00C84D9D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 xml:space="preserve"> </w:t>
                </w:r>
                <w:r w:rsidR="00AA29A5" w:rsidRPr="006B41AE">
                  <w:rPr>
                    <w:rFonts w:ascii="Times New Roman" w:eastAsia="Times New Roman" w:hAnsi="Times New Roman" w:cs="Times New Roman"/>
                    <w:sz w:val="30"/>
                    <w:szCs w:val="30"/>
                    <w:lang w:eastAsia="ru-RU"/>
                  </w:rPr>
                  <w:t>кв. м</w:t>
                </w:r>
              </w:p>
            </w:tc>
          </w:tr>
          <w:tr w:rsidR="00AA29A5" w:rsidRPr="006B41AE" w:rsidTr="00296167">
            <w:trPr>
              <w:trHeight w:val="113"/>
            </w:trPr>
            <w:tc>
              <w:tcPr>
                <w:tcW w:w="4253" w:type="dxa"/>
              </w:tcPr>
              <w:p w:rsidR="00296167" w:rsidRDefault="00AA29A5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Средняя </w:t>
                </w:r>
                <w:proofErr w:type="spellStart"/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квадратическая</w:t>
                </w:r>
                <w:proofErr w:type="spellEnd"/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 </w:t>
                </w:r>
                <w:r w:rsidR="006E3DB9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                 </w:t>
                </w: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погрешность положения </w:t>
                </w:r>
              </w:p>
              <w:p w:rsidR="00AA29A5" w:rsidRPr="006B41AE" w:rsidRDefault="00AA29A5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характерной точки (</w:t>
                </w:r>
                <w:r w:rsidRPr="006B41AE">
                  <w:rPr>
                    <w:rFonts w:ascii="Times New Roman" w:hAnsi="Times New Roman" w:cs="Times New Roman"/>
                    <w:sz w:val="30"/>
                    <w:szCs w:val="30"/>
                    <w:lang w:val="en-US"/>
                  </w:rPr>
                  <w:t>Mt</w:t>
                </w: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), м</w:t>
                </w:r>
              </w:p>
            </w:tc>
            <w:tc>
              <w:tcPr>
                <w:tcW w:w="5103" w:type="dxa"/>
                <w:gridSpan w:val="2"/>
              </w:tcPr>
              <w:p w:rsidR="00AA29A5" w:rsidRPr="006B41AE" w:rsidRDefault="00AA29A5" w:rsidP="006B41AE">
                <w:pPr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0,1</w:t>
                </w:r>
              </w:p>
            </w:tc>
          </w:tr>
          <w:tr w:rsidR="00AA29A5" w:rsidRPr="006B41AE" w:rsidTr="00296167">
            <w:trPr>
              <w:trHeight w:val="113"/>
            </w:trPr>
            <w:tc>
              <w:tcPr>
                <w:tcW w:w="4253" w:type="dxa"/>
                <w:vMerge w:val="restart"/>
                <w:vAlign w:val="center"/>
              </w:tcPr>
              <w:p w:rsidR="006B41AE" w:rsidRPr="006B41AE" w:rsidRDefault="00AA29A5" w:rsidP="006B41AE">
                <w:pPr>
                  <w:spacing w:line="192" w:lineRule="auto"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Обозначение </w:t>
                </w:r>
                <w:proofErr w:type="gramStart"/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характерных</w:t>
                </w:r>
                <w:proofErr w:type="gramEnd"/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 </w:t>
                </w:r>
              </w:p>
              <w:p w:rsidR="00AA29A5" w:rsidRPr="006B41AE" w:rsidRDefault="00AA29A5" w:rsidP="006B41AE">
                <w:pPr>
                  <w:spacing w:line="192" w:lineRule="auto"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точек границ</w:t>
                </w:r>
              </w:p>
            </w:tc>
            <w:tc>
              <w:tcPr>
                <w:tcW w:w="5103" w:type="dxa"/>
                <w:gridSpan w:val="2"/>
                <w:vAlign w:val="center"/>
              </w:tcPr>
              <w:p w:rsidR="00AA29A5" w:rsidRPr="006B41AE" w:rsidRDefault="00AA29A5" w:rsidP="006B41AE">
                <w:pPr>
                  <w:spacing w:line="192" w:lineRule="auto"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 xml:space="preserve">Координаты, </w:t>
                </w:r>
                <w:proofErr w:type="gramStart"/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м</w:t>
                </w:r>
                <w:proofErr w:type="gramEnd"/>
              </w:p>
            </w:tc>
          </w:tr>
          <w:tr w:rsidR="00AA29A5" w:rsidRPr="006B41AE" w:rsidTr="00296167">
            <w:trPr>
              <w:trHeight w:val="113"/>
            </w:trPr>
            <w:tc>
              <w:tcPr>
                <w:tcW w:w="4253" w:type="dxa"/>
                <w:vMerge/>
                <w:vAlign w:val="center"/>
              </w:tcPr>
              <w:p w:rsidR="00AA29A5" w:rsidRPr="006B41AE" w:rsidRDefault="00AA29A5" w:rsidP="006B41AE">
                <w:pPr>
                  <w:spacing w:line="192" w:lineRule="auto"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</w:p>
            </w:tc>
            <w:tc>
              <w:tcPr>
                <w:tcW w:w="2551" w:type="dxa"/>
                <w:vAlign w:val="center"/>
              </w:tcPr>
              <w:p w:rsidR="00AA29A5" w:rsidRPr="006B41AE" w:rsidRDefault="00AA29A5" w:rsidP="006B41AE">
                <w:pPr>
                  <w:spacing w:line="192" w:lineRule="auto"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Х</w:t>
                </w:r>
              </w:p>
            </w:tc>
            <w:tc>
              <w:tcPr>
                <w:tcW w:w="2552" w:type="dxa"/>
                <w:vAlign w:val="center"/>
              </w:tcPr>
              <w:p w:rsidR="00AA29A5" w:rsidRPr="006B41AE" w:rsidRDefault="00AA29A5" w:rsidP="006B41AE">
                <w:pPr>
                  <w:spacing w:line="192" w:lineRule="auto"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6B41AE">
                  <w:rPr>
                    <w:rFonts w:ascii="Times New Roman" w:hAnsi="Times New Roman" w:cs="Times New Roman"/>
                    <w:sz w:val="30"/>
                    <w:szCs w:val="30"/>
                  </w:rPr>
                  <w:t>Y</w:t>
                </w:r>
              </w:p>
            </w:tc>
          </w:tr>
          <w:tr w:rsidR="0000426B" w:rsidRPr="00AE6C5B" w:rsidTr="00296167">
            <w:trPr>
              <w:trHeight w:val="113"/>
            </w:trPr>
            <w:tc>
              <w:tcPr>
                <w:tcW w:w="4253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w="2551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631857.98</w:t>
                </w:r>
              </w:p>
            </w:tc>
            <w:tc>
              <w:tcPr>
                <w:tcW w:w="2552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90664.11</w:t>
                </w:r>
              </w:p>
            </w:tc>
          </w:tr>
          <w:tr w:rsidR="0000426B" w:rsidRPr="00AE6C5B" w:rsidTr="00296167">
            <w:trPr>
              <w:trHeight w:val="113"/>
            </w:trPr>
            <w:tc>
              <w:tcPr>
                <w:tcW w:w="4253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2</w:t>
                </w:r>
              </w:p>
            </w:tc>
            <w:tc>
              <w:tcPr>
                <w:tcW w:w="2551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631857.66</w:t>
                </w:r>
              </w:p>
            </w:tc>
            <w:tc>
              <w:tcPr>
                <w:tcW w:w="2552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90660.12</w:t>
                </w:r>
              </w:p>
            </w:tc>
          </w:tr>
          <w:tr w:rsidR="0000426B" w:rsidRPr="00AE6C5B" w:rsidTr="00296167">
            <w:trPr>
              <w:trHeight w:val="113"/>
            </w:trPr>
            <w:tc>
              <w:tcPr>
                <w:tcW w:w="4253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3</w:t>
                </w:r>
              </w:p>
            </w:tc>
            <w:tc>
              <w:tcPr>
                <w:tcW w:w="2551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631862.87</w:t>
                </w:r>
              </w:p>
            </w:tc>
            <w:tc>
              <w:tcPr>
                <w:tcW w:w="2552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90659.71</w:t>
                </w:r>
              </w:p>
            </w:tc>
          </w:tr>
          <w:tr w:rsidR="0000426B" w:rsidRPr="00AE6C5B" w:rsidTr="00296167">
            <w:trPr>
              <w:trHeight w:val="113"/>
            </w:trPr>
            <w:tc>
              <w:tcPr>
                <w:tcW w:w="4253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4</w:t>
                </w:r>
              </w:p>
            </w:tc>
            <w:tc>
              <w:tcPr>
                <w:tcW w:w="2551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631910.59</w:t>
                </w:r>
              </w:p>
            </w:tc>
            <w:tc>
              <w:tcPr>
                <w:tcW w:w="2552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90666.66</w:t>
                </w:r>
              </w:p>
            </w:tc>
          </w:tr>
          <w:tr w:rsidR="0000426B" w:rsidRPr="00AE6C5B" w:rsidTr="00296167">
            <w:trPr>
              <w:trHeight w:val="113"/>
            </w:trPr>
            <w:tc>
              <w:tcPr>
                <w:tcW w:w="4253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5</w:t>
                </w:r>
              </w:p>
            </w:tc>
            <w:tc>
              <w:tcPr>
                <w:tcW w:w="2551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631910.25</w:t>
                </w:r>
              </w:p>
            </w:tc>
            <w:tc>
              <w:tcPr>
                <w:tcW w:w="2552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90668.97</w:t>
                </w:r>
              </w:p>
            </w:tc>
          </w:tr>
          <w:tr w:rsidR="0000426B" w:rsidRPr="00AE6C5B" w:rsidTr="00296167">
            <w:trPr>
              <w:trHeight w:val="113"/>
            </w:trPr>
            <w:tc>
              <w:tcPr>
                <w:tcW w:w="4253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6</w:t>
                </w:r>
              </w:p>
            </w:tc>
            <w:tc>
              <w:tcPr>
                <w:tcW w:w="2551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631887.72</w:t>
                </w:r>
              </w:p>
            </w:tc>
            <w:tc>
              <w:tcPr>
                <w:tcW w:w="2552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90665.96</w:t>
                </w:r>
              </w:p>
            </w:tc>
          </w:tr>
          <w:tr w:rsidR="0000426B" w:rsidRPr="00AE6C5B" w:rsidTr="00296167">
            <w:trPr>
              <w:trHeight w:val="113"/>
            </w:trPr>
            <w:tc>
              <w:tcPr>
                <w:tcW w:w="4253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7</w:t>
                </w:r>
              </w:p>
            </w:tc>
            <w:tc>
              <w:tcPr>
                <w:tcW w:w="2551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631860.37</w:t>
                </w:r>
              </w:p>
            </w:tc>
            <w:tc>
              <w:tcPr>
                <w:tcW w:w="2552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90662.15</w:t>
                </w:r>
              </w:p>
            </w:tc>
          </w:tr>
          <w:tr w:rsidR="0000426B" w:rsidRPr="00AE6C5B" w:rsidTr="00296167">
            <w:trPr>
              <w:trHeight w:val="113"/>
            </w:trPr>
            <w:tc>
              <w:tcPr>
                <w:tcW w:w="4253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8</w:t>
                </w:r>
              </w:p>
            </w:tc>
            <w:tc>
              <w:tcPr>
                <w:tcW w:w="2551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631858.85</w:t>
                </w:r>
              </w:p>
            </w:tc>
            <w:tc>
              <w:tcPr>
                <w:tcW w:w="2552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90664.04</w:t>
                </w:r>
              </w:p>
            </w:tc>
          </w:tr>
          <w:tr w:rsidR="0000426B" w:rsidRPr="00AE6C5B" w:rsidTr="00296167">
            <w:trPr>
              <w:trHeight w:val="113"/>
            </w:trPr>
            <w:tc>
              <w:tcPr>
                <w:tcW w:w="4253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1</w:t>
                </w:r>
              </w:p>
            </w:tc>
            <w:tc>
              <w:tcPr>
                <w:tcW w:w="2551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631857.98</w:t>
                </w:r>
              </w:p>
            </w:tc>
            <w:tc>
              <w:tcPr>
                <w:tcW w:w="2552" w:type="dxa"/>
                <w:vAlign w:val="center"/>
              </w:tcPr>
              <w:p w:rsidR="0000426B" w:rsidRPr="0000426B" w:rsidRDefault="0000426B" w:rsidP="00D17C7A">
                <w:pPr>
                  <w:keepLines/>
                  <w:jc w:val="center"/>
                  <w:rPr>
                    <w:rFonts w:ascii="Times New Roman" w:hAnsi="Times New Roman" w:cs="Times New Roman"/>
                    <w:sz w:val="30"/>
                    <w:szCs w:val="30"/>
                  </w:rPr>
                </w:pPr>
                <w:r w:rsidRPr="0000426B">
                  <w:rPr>
                    <w:rFonts w:ascii="Times New Roman" w:hAnsi="Times New Roman" w:cs="Times New Roman"/>
                    <w:sz w:val="30"/>
                    <w:szCs w:val="30"/>
                  </w:rPr>
                  <w:t>90664.11</w:t>
                </w:r>
              </w:p>
            </w:tc>
          </w:tr>
        </w:tbl>
        <w:p w:rsidR="00065043" w:rsidRDefault="00065043" w:rsidP="008C33F0">
          <w:pPr>
            <w:jc w:val="center"/>
            <w:rPr>
              <w:rFonts w:ascii="Times New Roman" w:hAnsi="Times New Roman" w:cs="Times New Roman"/>
              <w:sz w:val="30"/>
              <w:szCs w:val="30"/>
            </w:rPr>
          </w:pPr>
        </w:p>
        <w:p w:rsidR="0079621B" w:rsidRPr="008C33F0" w:rsidRDefault="00065043" w:rsidP="00065043">
          <w:pPr>
            <w:rPr>
              <w:rFonts w:ascii="Times New Roman" w:hAnsi="Times New Roman" w:cs="Times New Roman"/>
              <w:sz w:val="30"/>
              <w:szCs w:val="30"/>
            </w:rPr>
          </w:pPr>
          <w:r>
            <w:rPr>
              <w:rFonts w:ascii="Times New Roman" w:hAnsi="Times New Roman" w:cs="Times New Roman"/>
              <w:sz w:val="30"/>
              <w:szCs w:val="30"/>
            </w:rPr>
            <w:br w:type="page"/>
          </w:r>
        </w:p>
      </w:sdtContent>
    </w:sdt>
    <w:p w:rsidR="00065043" w:rsidRPr="00065043" w:rsidRDefault="00065043" w:rsidP="0006504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8187"/>
      </w:tblGrid>
      <w:tr w:rsidR="00E373F0" w:rsidTr="00296167"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E373F0" w:rsidRDefault="0000426B" w:rsidP="00446246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524837" wp14:editId="54A92F8F">
                  <wp:extent cx="5408784" cy="5286375"/>
                  <wp:effectExtent l="0" t="0" r="1905" b="0"/>
                  <wp:docPr id="3" name="Рисунок 3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a10d2eb-720c-4d51-97f5-48ff8c68f774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2290" cy="52898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6167" w:rsidRPr="00296167" w:rsidRDefault="00296167" w:rsidP="00296167">
            <w:pPr>
              <w:jc w:val="center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296167" w:rsidRDefault="00296167" w:rsidP="00296167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Масштаб 1:500</w:t>
            </w:r>
          </w:p>
          <w:p w:rsidR="00296167" w:rsidRPr="00296167" w:rsidRDefault="00296167" w:rsidP="0029616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E373F0" w:rsidTr="00296167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373F0" w:rsidRDefault="00E373F0" w:rsidP="00446246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CE5786">
              <w:rPr>
                <w:rFonts w:ascii="Times New Roman" w:hAnsi="Times New Roman" w:cs="Times New Roman"/>
                <w:sz w:val="30"/>
                <w:szCs w:val="30"/>
              </w:rPr>
              <w:t>Условные обозначения:</w:t>
            </w:r>
          </w:p>
          <w:p w:rsidR="0000426B" w:rsidRPr="00296167" w:rsidRDefault="0000426B" w:rsidP="00296167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296167" w:rsidTr="00296167">
        <w:trPr>
          <w:trHeight w:val="471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6167" w:rsidRPr="00CE5786" w:rsidRDefault="00296167" w:rsidP="00296167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4FEC97" wp14:editId="6A343C63">
                  <wp:extent cx="542925" cy="285750"/>
                  <wp:effectExtent l="0" t="0" r="9525" b="0"/>
                  <wp:docPr id="12" name="Рисунок 12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e12a9e4-56f5-4dc0-9583-39af1cb8e155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6167" w:rsidRPr="00CE5786" w:rsidRDefault="00296167" w:rsidP="00065043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– </w:t>
            </w:r>
            <w:r w:rsidRPr="00CE5786">
              <w:rPr>
                <w:rFonts w:ascii="Times New Roman" w:hAnsi="Times New Roman" w:cs="Times New Roman"/>
                <w:sz w:val="30"/>
                <w:szCs w:val="30"/>
              </w:rPr>
              <w:t>проектные границы публичного сервитута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;</w:t>
            </w:r>
          </w:p>
        </w:tc>
      </w:tr>
      <w:tr w:rsidR="00296167" w:rsidTr="00296167">
        <w:trPr>
          <w:trHeight w:val="563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6167" w:rsidRDefault="00296167" w:rsidP="00296167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D92E1F" wp14:editId="05CB3F98">
                  <wp:extent cx="542290" cy="287020"/>
                  <wp:effectExtent l="0" t="0" r="0" b="0"/>
                  <wp:docPr id="13" name="Рисунок 13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6ac534c-ddbf-42e5-9922-32e2e6579edc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287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6167" w:rsidRPr="00CE5786" w:rsidRDefault="00296167" w:rsidP="00065043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– </w:t>
            </w:r>
            <w:r w:rsidRPr="00E373F0">
              <w:rPr>
                <w:rFonts w:ascii="Times New Roman" w:hAnsi="Times New Roman" w:cs="Times New Roman"/>
                <w:sz w:val="30"/>
                <w:szCs w:val="30"/>
              </w:rPr>
              <w:t>характерная точка границы публичного сервитута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;</w:t>
            </w:r>
          </w:p>
        </w:tc>
      </w:tr>
      <w:tr w:rsidR="00296167" w:rsidTr="00296167">
        <w:trPr>
          <w:trHeight w:val="429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6167" w:rsidRPr="00296167" w:rsidRDefault="00296167" w:rsidP="00296167">
            <w:pPr>
              <w:jc w:val="center"/>
              <w:rPr>
                <w:rFonts w:ascii="Times New Roman" w:hAnsi="Times New Roman" w:cs="Times New Roman"/>
                <w:color w:val="00FF00"/>
                <w:sz w:val="4"/>
                <w:szCs w:val="4"/>
              </w:rPr>
            </w:pPr>
          </w:p>
          <w:p w:rsidR="00296167" w:rsidRDefault="00296167" w:rsidP="00296167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FF00"/>
              </w:rPr>
              <w:t>24:50:01001</w:t>
            </w:r>
          </w:p>
        </w:tc>
        <w:tc>
          <w:tcPr>
            <w:tcW w:w="81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6167" w:rsidRPr="00E373F0" w:rsidRDefault="00296167" w:rsidP="00065043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– </w:t>
            </w:r>
            <w:r w:rsidRPr="00CE5786">
              <w:rPr>
                <w:rFonts w:ascii="Times New Roman" w:hAnsi="Times New Roman" w:cs="Times New Roman"/>
                <w:sz w:val="30"/>
                <w:szCs w:val="30"/>
              </w:rPr>
              <w:t>обозначение кадастрового квартала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;</w:t>
            </w:r>
          </w:p>
        </w:tc>
      </w:tr>
      <w:tr w:rsidR="00296167" w:rsidTr="00296167">
        <w:trPr>
          <w:trHeight w:val="563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6167" w:rsidRDefault="00296167" w:rsidP="00296167">
            <w:pPr>
              <w:jc w:val="center"/>
              <w:rPr>
                <w:rFonts w:ascii="Times New Roman" w:hAnsi="Times New Roman" w:cs="Times New Roman"/>
                <w:color w:val="00FF00"/>
              </w:rPr>
            </w:pPr>
            <w:r>
              <w:rPr>
                <w:rFonts w:ascii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 wp14:anchorId="418C7265" wp14:editId="440D6ABA">
                  <wp:extent cx="520995" cy="240459"/>
                  <wp:effectExtent l="19050" t="19050" r="12700" b="26670"/>
                  <wp:docPr id="32" name="Рисунок 32" descr="T:\Зорина Светлана Александровна\СЕРВИТУТЫ\11220-ги от 13.05.2024 АО ТГК-13 (Алексеев)_капрем\закл\зп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:\Зорина Светлана Александровна\СЕРВИТУТЫ\11220-ги от 13.05.2024 АО ТГК-13 (Алексеев)_капрем\закл\зп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529" cy="24855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6167" w:rsidRPr="00CE5786" w:rsidRDefault="00296167" w:rsidP="00065043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– </w:t>
            </w:r>
            <w:r w:rsidRPr="00E373F0">
              <w:rPr>
                <w:rFonts w:ascii="Times New Roman" w:hAnsi="Times New Roman" w:cs="Times New Roman"/>
                <w:sz w:val="30"/>
                <w:szCs w:val="30"/>
              </w:rPr>
              <w:t>граница кадастрового квартала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;</w:t>
            </w:r>
          </w:p>
        </w:tc>
      </w:tr>
      <w:tr w:rsidR="00296167" w:rsidTr="00296167">
        <w:trPr>
          <w:trHeight w:val="429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6167" w:rsidRDefault="00296167" w:rsidP="00296167">
            <w:pPr>
              <w:jc w:val="center"/>
              <w:rPr>
                <w:rFonts w:ascii="Times New Roman" w:hAnsi="Times New Roman" w:cs="Times New Roman"/>
                <w:noProof/>
                <w:sz w:val="30"/>
                <w:szCs w:val="3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1725</w:t>
            </w:r>
          </w:p>
        </w:tc>
        <w:tc>
          <w:tcPr>
            <w:tcW w:w="81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6167" w:rsidRPr="00CE5786" w:rsidRDefault="00296167" w:rsidP="00065043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– </w:t>
            </w:r>
            <w:r w:rsidRPr="00E373F0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надписи кадастрового номера земельного участка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;</w:t>
            </w:r>
          </w:p>
        </w:tc>
      </w:tr>
      <w:tr w:rsidR="00296167" w:rsidTr="00296167">
        <w:trPr>
          <w:trHeight w:val="776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6167" w:rsidRDefault="00296167" w:rsidP="002961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szCs w:val="24"/>
                <w:lang w:eastAsia="ru-RU"/>
              </w:rPr>
              <w:drawing>
                <wp:inline distT="0" distB="0" distL="0" distR="0" wp14:anchorId="7A9544A1" wp14:editId="4B76DFB4">
                  <wp:extent cx="542925" cy="190500"/>
                  <wp:effectExtent l="0" t="0" r="9525" b="0"/>
                  <wp:docPr id="93" name="fcb9fa7c-4548-404a-bdba-fc4566e88ee3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cb9fa7c-4548-404a-bdba-fc4566e88ee3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190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6167" w:rsidRPr="00296167" w:rsidRDefault="00296167" w:rsidP="00065043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– часть границы, </w:t>
            </w:r>
            <w:r w:rsidRPr="0000426B">
              <w:rPr>
                <w:rFonts w:ascii="Times New Roman" w:hAnsi="Times New Roman" w:cs="Times New Roman"/>
                <w:sz w:val="30"/>
                <w:szCs w:val="30"/>
              </w:rPr>
              <w:t xml:space="preserve">сведения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в</w:t>
            </w:r>
            <w:r w:rsidRPr="0000426B">
              <w:rPr>
                <w:rFonts w:ascii="Times New Roman" w:hAnsi="Times New Roman" w:cs="Times New Roman"/>
                <w:sz w:val="30"/>
                <w:szCs w:val="30"/>
              </w:rPr>
              <w:t xml:space="preserve"> ЕГРН о которой позволяют </w:t>
            </w:r>
            <w:r w:rsidR="00065043">
              <w:rPr>
                <w:rFonts w:ascii="Times New Roman" w:hAnsi="Times New Roman" w:cs="Times New Roman"/>
                <w:sz w:val="30"/>
                <w:szCs w:val="30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одно</w:t>
            </w:r>
            <w:r w:rsidRPr="00E373F0">
              <w:rPr>
                <w:rFonts w:ascii="Times New Roman" w:hAnsi="Times New Roman" w:cs="Times New Roman"/>
                <w:sz w:val="30"/>
                <w:szCs w:val="30"/>
              </w:rPr>
              <w:t xml:space="preserve">значно определить </w:t>
            </w:r>
            <w:proofErr w:type="spellStart"/>
            <w:r w:rsidRPr="00E373F0">
              <w:rPr>
                <w:rFonts w:ascii="Times New Roman" w:hAnsi="Times New Roman" w:cs="Times New Roman"/>
                <w:sz w:val="30"/>
                <w:szCs w:val="30"/>
              </w:rPr>
              <w:t>ее</w:t>
            </w:r>
            <w:proofErr w:type="spellEnd"/>
            <w:r w:rsidRPr="00E373F0">
              <w:rPr>
                <w:rFonts w:ascii="Times New Roman" w:hAnsi="Times New Roman" w:cs="Times New Roman"/>
                <w:sz w:val="30"/>
                <w:szCs w:val="30"/>
              </w:rPr>
              <w:t xml:space="preserve"> положение на местности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;</w:t>
            </w:r>
          </w:p>
        </w:tc>
      </w:tr>
      <w:tr w:rsidR="00296167" w:rsidTr="00296167">
        <w:trPr>
          <w:trHeight w:val="8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96167" w:rsidRDefault="00296167" w:rsidP="00296167">
            <w:pPr>
              <w:jc w:val="center"/>
              <w:rPr>
                <w:noProof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FD8F2DB" wp14:editId="60E98583">
                  <wp:extent cx="540385" cy="286385"/>
                  <wp:effectExtent l="0" t="0" r="0" b="0"/>
                  <wp:docPr id="4" name="Рисунок 4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9214f68-cd69-4768-9bc0-acbec1200226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385" cy="2863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96167" w:rsidRPr="0000426B" w:rsidRDefault="00296167" w:rsidP="00065043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– </w:t>
            </w:r>
            <w:r w:rsidRPr="0000426B">
              <w:rPr>
                <w:rFonts w:ascii="Times New Roman" w:hAnsi="Times New Roman" w:cs="Times New Roman"/>
                <w:sz w:val="30"/>
                <w:szCs w:val="30"/>
              </w:rPr>
              <w:t>инженерное сооружение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, в целях эксплуатации которого</w:t>
            </w:r>
            <w:r w:rsidR="00065043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00426B">
              <w:rPr>
                <w:rFonts w:ascii="Times New Roman" w:hAnsi="Times New Roman" w:cs="Times New Roman"/>
                <w:sz w:val="30"/>
                <w:szCs w:val="30"/>
              </w:rPr>
              <w:t>установлен публичный сервитут</w:t>
            </w:r>
            <w:r w:rsidR="00065043">
              <w:rPr>
                <w:rFonts w:ascii="Times New Roman" w:hAnsi="Times New Roman" w:cs="Times New Roman"/>
                <w:sz w:val="30"/>
                <w:szCs w:val="30"/>
              </w:rPr>
              <w:t>.</w:t>
            </w:r>
          </w:p>
        </w:tc>
      </w:tr>
    </w:tbl>
    <w:p w:rsidR="00E373F0" w:rsidRPr="00E87893" w:rsidRDefault="00E373F0" w:rsidP="00B12DA4">
      <w:pPr>
        <w:pStyle w:val="a6"/>
        <w:rPr>
          <w:rFonts w:ascii="Times New Roman" w:hAnsi="Times New Roman" w:cs="Times New Roman"/>
          <w:sz w:val="30"/>
          <w:szCs w:val="30"/>
        </w:rPr>
      </w:pPr>
      <w:bookmarkStart w:id="0" w:name="_GoBack"/>
      <w:bookmarkEnd w:id="0"/>
    </w:p>
    <w:sectPr w:rsidR="00E373F0" w:rsidRPr="00E87893" w:rsidSect="00296167">
      <w:headerReference w:type="default" r:id="rId14"/>
      <w:type w:val="continuous"/>
      <w:pgSz w:w="11907" w:h="16840" w:code="9"/>
      <w:pgMar w:top="1134" w:right="567" w:bottom="1134" w:left="1985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B92" w:rsidRDefault="003D6B92" w:rsidP="00E51C66">
      <w:pPr>
        <w:spacing w:after="0" w:line="240" w:lineRule="auto"/>
      </w:pPr>
      <w:r>
        <w:separator/>
      </w:r>
    </w:p>
  </w:endnote>
  <w:endnote w:type="continuationSeparator" w:id="0">
    <w:p w:rsidR="003D6B92" w:rsidRDefault="003D6B92" w:rsidP="00E51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B92" w:rsidRDefault="003D6B92" w:rsidP="00E51C66">
      <w:pPr>
        <w:spacing w:after="0" w:line="240" w:lineRule="auto"/>
      </w:pPr>
      <w:r>
        <w:separator/>
      </w:r>
    </w:p>
  </w:footnote>
  <w:footnote w:type="continuationSeparator" w:id="0">
    <w:p w:rsidR="003D6B92" w:rsidRDefault="003D6B92" w:rsidP="00E51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55878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64F01" w:rsidRPr="00296167" w:rsidRDefault="00296167" w:rsidP="00296167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9616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9616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9616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65043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29616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alt="sheet" style="width:42.75pt;height:15pt;visibility:visible;mso-wrap-style:square" o:bullet="t" filled="t">
        <v:imagedata r:id="rId1" o:title="sheet"/>
        <o:lock v:ext="edit" aspectratio="f"/>
      </v:shape>
    </w:pict>
  </w:numPicBullet>
  <w:abstractNum w:abstractNumId="0">
    <w:nsid w:val="02C27D44"/>
    <w:multiLevelType w:val="hybridMultilevel"/>
    <w:tmpl w:val="BF3608A2"/>
    <w:lvl w:ilvl="0" w:tplc="7C7414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B289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C62DA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88A2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5A6D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7EFB2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ECC3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1682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606D3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6BF70B2"/>
    <w:multiLevelType w:val="hybridMultilevel"/>
    <w:tmpl w:val="3C608B8C"/>
    <w:lvl w:ilvl="0" w:tplc="F6584D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1AAE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DEC01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E642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242A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3A89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2704A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AC70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DBA36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B28383D"/>
    <w:multiLevelType w:val="hybridMultilevel"/>
    <w:tmpl w:val="6A90A21A"/>
    <w:lvl w:ilvl="0" w:tplc="702828C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1E99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3B8D6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ACC12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2C00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2DA58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1636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B2E8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A0A3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467C48E1"/>
    <w:multiLevelType w:val="hybridMultilevel"/>
    <w:tmpl w:val="3AB45DBE"/>
    <w:lvl w:ilvl="0" w:tplc="775C7F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7B0BA8"/>
    <w:multiLevelType w:val="hybridMultilevel"/>
    <w:tmpl w:val="E0BAFE56"/>
    <w:lvl w:ilvl="0" w:tplc="E34A0BA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82F8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1D071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EAB3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7A68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B20F8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5382C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6A22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A3036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63557194"/>
    <w:multiLevelType w:val="hybridMultilevel"/>
    <w:tmpl w:val="320C53A2"/>
    <w:lvl w:ilvl="0" w:tplc="F8EE704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8630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765E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7003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6683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BE88E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754CA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767B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C28E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6AF454E5"/>
    <w:multiLevelType w:val="hybridMultilevel"/>
    <w:tmpl w:val="4CDE6072"/>
    <w:lvl w:ilvl="0" w:tplc="89421D9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2048C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9D452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7B447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8E14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D425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CFEFA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82FF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1895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8E4"/>
    <w:rsid w:val="0000228E"/>
    <w:rsid w:val="0000426B"/>
    <w:rsid w:val="000560EC"/>
    <w:rsid w:val="00056714"/>
    <w:rsid w:val="00061361"/>
    <w:rsid w:val="00065043"/>
    <w:rsid w:val="000655B4"/>
    <w:rsid w:val="00066A3E"/>
    <w:rsid w:val="0009181F"/>
    <w:rsid w:val="000A0DC6"/>
    <w:rsid w:val="000B1DB1"/>
    <w:rsid w:val="000B22FD"/>
    <w:rsid w:val="000B6C93"/>
    <w:rsid w:val="000C3CE9"/>
    <w:rsid w:val="000C6769"/>
    <w:rsid w:val="000D27AE"/>
    <w:rsid w:val="000D7D41"/>
    <w:rsid w:val="000F24F8"/>
    <w:rsid w:val="00164E5F"/>
    <w:rsid w:val="0017072D"/>
    <w:rsid w:val="001819A8"/>
    <w:rsid w:val="001A3D04"/>
    <w:rsid w:val="001F1051"/>
    <w:rsid w:val="001F2551"/>
    <w:rsid w:val="00215D11"/>
    <w:rsid w:val="002431DB"/>
    <w:rsid w:val="00256CD6"/>
    <w:rsid w:val="00257E47"/>
    <w:rsid w:val="002608AC"/>
    <w:rsid w:val="00263FF7"/>
    <w:rsid w:val="002704B8"/>
    <w:rsid w:val="00274FA2"/>
    <w:rsid w:val="00276FC6"/>
    <w:rsid w:val="00282697"/>
    <w:rsid w:val="00296167"/>
    <w:rsid w:val="002A1C5F"/>
    <w:rsid w:val="002C2047"/>
    <w:rsid w:val="002C4782"/>
    <w:rsid w:val="002E17B3"/>
    <w:rsid w:val="002E3931"/>
    <w:rsid w:val="002F4627"/>
    <w:rsid w:val="002F541A"/>
    <w:rsid w:val="002F729B"/>
    <w:rsid w:val="0031503F"/>
    <w:rsid w:val="00315538"/>
    <w:rsid w:val="00323E2D"/>
    <w:rsid w:val="00340C8D"/>
    <w:rsid w:val="0034166F"/>
    <w:rsid w:val="00352703"/>
    <w:rsid w:val="003648CE"/>
    <w:rsid w:val="00381653"/>
    <w:rsid w:val="003B440F"/>
    <w:rsid w:val="003D1CC7"/>
    <w:rsid w:val="003D5A14"/>
    <w:rsid w:val="003D6B92"/>
    <w:rsid w:val="003D79AC"/>
    <w:rsid w:val="003F7A81"/>
    <w:rsid w:val="00410CB9"/>
    <w:rsid w:val="004161BC"/>
    <w:rsid w:val="004206A7"/>
    <w:rsid w:val="004245C5"/>
    <w:rsid w:val="00441748"/>
    <w:rsid w:val="00446725"/>
    <w:rsid w:val="004617E2"/>
    <w:rsid w:val="004633BB"/>
    <w:rsid w:val="00481FD8"/>
    <w:rsid w:val="00493F31"/>
    <w:rsid w:val="004B22A3"/>
    <w:rsid w:val="004C6064"/>
    <w:rsid w:val="004D0F91"/>
    <w:rsid w:val="004F0DE5"/>
    <w:rsid w:val="0050250C"/>
    <w:rsid w:val="0051174D"/>
    <w:rsid w:val="005148E4"/>
    <w:rsid w:val="00526743"/>
    <w:rsid w:val="005316C6"/>
    <w:rsid w:val="00542F9D"/>
    <w:rsid w:val="00551D5E"/>
    <w:rsid w:val="00566D5B"/>
    <w:rsid w:val="00572A16"/>
    <w:rsid w:val="00582342"/>
    <w:rsid w:val="00596B39"/>
    <w:rsid w:val="005C4B10"/>
    <w:rsid w:val="005C64C2"/>
    <w:rsid w:val="005C7DA8"/>
    <w:rsid w:val="005E703D"/>
    <w:rsid w:val="005E7FD5"/>
    <w:rsid w:val="0062230A"/>
    <w:rsid w:val="0062657A"/>
    <w:rsid w:val="00626A93"/>
    <w:rsid w:val="00653BEC"/>
    <w:rsid w:val="00656F00"/>
    <w:rsid w:val="0066247B"/>
    <w:rsid w:val="006651CA"/>
    <w:rsid w:val="00666B70"/>
    <w:rsid w:val="00681DA4"/>
    <w:rsid w:val="006829B0"/>
    <w:rsid w:val="00685641"/>
    <w:rsid w:val="00687EB8"/>
    <w:rsid w:val="006B41AE"/>
    <w:rsid w:val="006C27B2"/>
    <w:rsid w:val="006D22D1"/>
    <w:rsid w:val="006E194E"/>
    <w:rsid w:val="006E3DB9"/>
    <w:rsid w:val="0070013D"/>
    <w:rsid w:val="007369BF"/>
    <w:rsid w:val="00740917"/>
    <w:rsid w:val="00776FB0"/>
    <w:rsid w:val="0078033C"/>
    <w:rsid w:val="007869C7"/>
    <w:rsid w:val="0079621B"/>
    <w:rsid w:val="007A485C"/>
    <w:rsid w:val="007A5193"/>
    <w:rsid w:val="007C46E3"/>
    <w:rsid w:val="007D7AC9"/>
    <w:rsid w:val="007F7DE7"/>
    <w:rsid w:val="00807178"/>
    <w:rsid w:val="008134FC"/>
    <w:rsid w:val="00821BE7"/>
    <w:rsid w:val="008359FD"/>
    <w:rsid w:val="00847637"/>
    <w:rsid w:val="008514F3"/>
    <w:rsid w:val="0085202D"/>
    <w:rsid w:val="00870813"/>
    <w:rsid w:val="008A1727"/>
    <w:rsid w:val="008B1021"/>
    <w:rsid w:val="008C33F0"/>
    <w:rsid w:val="009018E7"/>
    <w:rsid w:val="00903944"/>
    <w:rsid w:val="0091192D"/>
    <w:rsid w:val="00916B4C"/>
    <w:rsid w:val="00925DCE"/>
    <w:rsid w:val="00935342"/>
    <w:rsid w:val="00943B5E"/>
    <w:rsid w:val="00964F01"/>
    <w:rsid w:val="009714EF"/>
    <w:rsid w:val="00986E87"/>
    <w:rsid w:val="009A2D1E"/>
    <w:rsid w:val="009A7D12"/>
    <w:rsid w:val="009C2902"/>
    <w:rsid w:val="009E35DA"/>
    <w:rsid w:val="00A01588"/>
    <w:rsid w:val="00A21AE9"/>
    <w:rsid w:val="00A33F72"/>
    <w:rsid w:val="00A54697"/>
    <w:rsid w:val="00A854A9"/>
    <w:rsid w:val="00AA29A5"/>
    <w:rsid w:val="00AC5AF7"/>
    <w:rsid w:val="00AC681F"/>
    <w:rsid w:val="00AD3199"/>
    <w:rsid w:val="00AE4857"/>
    <w:rsid w:val="00AE6C5B"/>
    <w:rsid w:val="00AE7133"/>
    <w:rsid w:val="00B06BF3"/>
    <w:rsid w:val="00B07A2F"/>
    <w:rsid w:val="00B12DA4"/>
    <w:rsid w:val="00B21015"/>
    <w:rsid w:val="00B22677"/>
    <w:rsid w:val="00B3076E"/>
    <w:rsid w:val="00B30D48"/>
    <w:rsid w:val="00B3127F"/>
    <w:rsid w:val="00B54784"/>
    <w:rsid w:val="00B63399"/>
    <w:rsid w:val="00B70EF9"/>
    <w:rsid w:val="00B72BD9"/>
    <w:rsid w:val="00B960AB"/>
    <w:rsid w:val="00BB3C77"/>
    <w:rsid w:val="00BD70B6"/>
    <w:rsid w:val="00BF7506"/>
    <w:rsid w:val="00C063EA"/>
    <w:rsid w:val="00C06B86"/>
    <w:rsid w:val="00C1496D"/>
    <w:rsid w:val="00C16626"/>
    <w:rsid w:val="00C32345"/>
    <w:rsid w:val="00C41FCF"/>
    <w:rsid w:val="00C61A60"/>
    <w:rsid w:val="00C81D69"/>
    <w:rsid w:val="00C84D9D"/>
    <w:rsid w:val="00CB1105"/>
    <w:rsid w:val="00CB6493"/>
    <w:rsid w:val="00CC7D6E"/>
    <w:rsid w:val="00CE5786"/>
    <w:rsid w:val="00D00FAF"/>
    <w:rsid w:val="00D038BF"/>
    <w:rsid w:val="00D13897"/>
    <w:rsid w:val="00D26A30"/>
    <w:rsid w:val="00D2746D"/>
    <w:rsid w:val="00D347AB"/>
    <w:rsid w:val="00D62316"/>
    <w:rsid w:val="00D82A44"/>
    <w:rsid w:val="00D86420"/>
    <w:rsid w:val="00D97EC8"/>
    <w:rsid w:val="00DA1E0F"/>
    <w:rsid w:val="00E11BC5"/>
    <w:rsid w:val="00E1242D"/>
    <w:rsid w:val="00E32DBE"/>
    <w:rsid w:val="00E373F0"/>
    <w:rsid w:val="00E464E6"/>
    <w:rsid w:val="00E5051E"/>
    <w:rsid w:val="00E51C66"/>
    <w:rsid w:val="00E55DDC"/>
    <w:rsid w:val="00E80573"/>
    <w:rsid w:val="00E87893"/>
    <w:rsid w:val="00E9037D"/>
    <w:rsid w:val="00E91658"/>
    <w:rsid w:val="00E93F54"/>
    <w:rsid w:val="00E96A51"/>
    <w:rsid w:val="00EA0297"/>
    <w:rsid w:val="00EA56CD"/>
    <w:rsid w:val="00EB46EB"/>
    <w:rsid w:val="00EB4858"/>
    <w:rsid w:val="00EB5BD5"/>
    <w:rsid w:val="00ED02DD"/>
    <w:rsid w:val="00EF6031"/>
    <w:rsid w:val="00F063EE"/>
    <w:rsid w:val="00F2691C"/>
    <w:rsid w:val="00F40C3D"/>
    <w:rsid w:val="00F51413"/>
    <w:rsid w:val="00F51BB8"/>
    <w:rsid w:val="00F535CC"/>
    <w:rsid w:val="00F65BB5"/>
    <w:rsid w:val="00F831EE"/>
    <w:rsid w:val="00F85405"/>
    <w:rsid w:val="00FF744C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1C6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51C66"/>
  </w:style>
  <w:style w:type="paragraph" w:styleId="a8">
    <w:name w:val="footer"/>
    <w:basedOn w:val="a"/>
    <w:link w:val="a9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51C66"/>
  </w:style>
  <w:style w:type="paragraph" w:styleId="aa">
    <w:name w:val="List Paragraph"/>
    <w:basedOn w:val="a"/>
    <w:uiPriority w:val="34"/>
    <w:qFormat/>
    <w:rsid w:val="009A7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1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1C6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51C66"/>
  </w:style>
  <w:style w:type="paragraph" w:styleId="a8">
    <w:name w:val="footer"/>
    <w:basedOn w:val="a"/>
    <w:link w:val="a9"/>
    <w:uiPriority w:val="99"/>
    <w:unhideWhenUsed/>
    <w:rsid w:val="00E51C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51C66"/>
  </w:style>
  <w:style w:type="paragraph" w:styleId="aa">
    <w:name w:val="List Paragraph"/>
    <w:basedOn w:val="a"/>
    <w:uiPriority w:val="34"/>
    <w:qFormat/>
    <w:rsid w:val="009A7D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 1</docTitle>
  </documentManagement>
</p:properties>
</file>

<file path=customXml/itemProps1.xml><?xml version="1.0" encoding="utf-8"?>
<ds:datastoreItem xmlns:ds="http://schemas.openxmlformats.org/officeDocument/2006/customXml" ds:itemID="{1F951C89-D014-4A1F-A5CE-CB9C20B299C6}"/>
</file>

<file path=customXml/itemProps2.xml><?xml version="1.0" encoding="utf-8"?>
<ds:datastoreItem xmlns:ds="http://schemas.openxmlformats.org/officeDocument/2006/customXml" ds:itemID="{25C7F971-70AB-4D11-B749-A2B0F0B4AB86}"/>
</file>

<file path=customXml/itemProps3.xml><?xml version="1.0" encoding="utf-8"?>
<ds:datastoreItem xmlns:ds="http://schemas.openxmlformats.org/officeDocument/2006/customXml" ds:itemID="{B6F60223-4BEC-458D-B242-3A8103B4F8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МРСК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Матушкина Галина Юрьевна</dc:creator>
  <cp:lastModifiedBy>Филимоненко Светлана Игоревна</cp:lastModifiedBy>
  <cp:revision>41</cp:revision>
  <cp:lastPrinted>2023-07-05T05:27:00Z</cp:lastPrinted>
  <dcterms:created xsi:type="dcterms:W3CDTF">2023-07-24T03:34:00Z</dcterms:created>
  <dcterms:modified xsi:type="dcterms:W3CDTF">2026-09-09T09:20:00Z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