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F20D86" w:rsidRDefault="001C52A2">
      <w:pPr>
        <w:pStyle w:val="BlankForLegalActs"/>
        <w:jc w:val="center"/>
        <w:rPr>
          <w:lang w:val="en-US"/>
        </w:rPr>
      </w:pPr>
      <w:r>
        <w:rPr>
          <w:noProof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1C52A2" w:rsidRPr="00EB0FF3">
      <w:pPr>
        <w:pStyle w:val="BlankForLegalActs"/>
        <w:jc w:val="center"/>
        <w:rPr>
          <w:lang w:val="en-US"/>
        </w:rPr>
      </w:pPr>
    </w:p>
    <w:p w:rsidP="006433B2" w:rsidR="007C35C5" w:rsidRDefault="001C52A2" w:rsidRPr="006734A6">
      <w:pPr>
        <w:pStyle w:val="BlankForLegalActs"/>
        <w:jc w:val="center"/>
        <w:rPr>
          <w:b/>
          <w:sz w:val="36"/>
        </w:rPr>
      </w:pPr>
      <w:r>
        <w:fldChar w:fldCharType="begin"/>
      </w:r>
      <w:r>
        <w:rPr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b/>
          <w:noProof/>
          <w:sz w:val="36"/>
        </w:rPr>
        <w:t>АДМИНИСТРАЦИЯ ГОРОДА КРАСНОЯРСКА</w:t>
      </w:r>
      <w:r>
        <w:rPr>
          <w:b/>
          <w:sz w:val="36"/>
          <w:lang w:val="en-US"/>
        </w:rPr>
        <w:fldChar w:fldCharType="end"/>
      </w:r>
    </w:p>
    <w:p w:rsidP="006433B2" w:rsidR="002A7FEB" w:rsidRDefault="001C52A2" w:rsidRPr="002A7FEB">
      <w:pPr>
        <w:pStyle w:val="BlankForLegalActs"/>
        <w:jc w:val="center"/>
      </w:pPr>
    </w:p>
    <w:p w:rsidP="006433B2" w:rsidR="00CF3A4E" w:rsidRDefault="001C52A2" w:rsidRPr="00EE4AD4">
      <w:pPr>
        <w:pStyle w:val="BlankForLegalActs"/>
        <w:jc w:val="center"/>
        <w:rPr>
          <w:sz w:val="44"/>
        </w:rPr>
      </w:pPr>
      <w:r>
        <w:fldChar w:fldCharType="begin"/>
      </w:r>
      <w:r>
        <w:rPr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noProof/>
          <w:sz w:val="44"/>
        </w:rPr>
        <w:t>РАСПОРЯЖЕНИЕ</w:t>
      </w:r>
      <w:r>
        <w:rPr>
          <w:sz w:val="44"/>
          <w:lang w:val="en-US"/>
        </w:rPr>
        <w:fldChar w:fldCharType="end"/>
      </w:r>
    </w:p>
    <w:p w:rsidP="006433B2" w:rsidR="006E3468" w:rsidRDefault="001C52A2" w:rsidRPr="00EE4AD4">
      <w:pPr>
        <w:pStyle w:val="BlankForLegalActs"/>
        <w:jc w:val="center"/>
        <w:rPr>
          <w:sz w:val="44"/>
        </w:rPr>
      </w:pPr>
    </w:p>
    <w:p w:rsidP="006433B2" w:rsidR="006E3468" w:rsidRDefault="001C52A2" w:rsidRPr="00EE4AD4">
      <w:pPr>
        <w:pStyle w:val="BlankForLegalActs"/>
        <w:jc w:val="center"/>
        <w:rPr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1C52A2" w:rsidRPr="00AE0F02">
            <w:pPr>
              <w:pStyle w:val="BlankForLegalActs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10.09.2026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1C52A2" w:rsidRPr="00AE0F02">
            <w:pPr>
              <w:pStyle w:val="BlankForLegalActs"/>
              <w:jc w:val="right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№ 5616-недв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1C52A2" w:rsidRPr="006E3468">
      <w:pPr>
        <w:pStyle w:val="BlankForLegalActs"/>
        <w:jc w:val="center"/>
        <w:rPr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sz w:val="44"/>
          <w:lang w:val="en-US"/>
        </w:rPr>
        <w:t>​</w:t>
      </w:r>
      <w:r>
        <w:rPr>
          <w:sz w:val="44"/>
          <w:lang w:val="en-US"/>
        </w:rPr>
        <w:fldChar w:fldCharType="end"/>
      </w:r>
    </w:p>
    <w:p w:rsidP="00710904" w:rsidR="000E4C0B" w:rsidRDefault="000E4C0B">
      <w:pPr>
        <w:spacing w:line="192" w:lineRule="auto"/>
        <w:jc w:val="center"/>
        <w:rPr>
          <w:color w:val="000000"/>
          <w:sz w:val="30"/>
          <w:szCs w:val="30"/>
        </w:rPr>
      </w:pPr>
      <w:r w:rsidRPr="00A72678">
        <w:rPr>
          <w:color w:val="000000"/>
          <w:sz w:val="30"/>
          <w:szCs w:val="30"/>
        </w:rPr>
        <w:lastRenderedPageBreak/>
        <w:t xml:space="preserve">Об </w:t>
      </w:r>
      <w:r>
        <w:rPr>
          <w:color w:val="000000"/>
          <w:sz w:val="30"/>
          <w:szCs w:val="30"/>
        </w:rPr>
        <w:t>установлении публичного сервитута</w:t>
      </w:r>
    </w:p>
    <w:p w:rsidP="00710904" w:rsidR="000E4C0B" w:rsidRDefault="000E4C0B">
      <w:pPr>
        <w:widowControl/>
        <w:spacing w:line="192" w:lineRule="auto"/>
        <w:jc w:val="center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(ПАО «РОССЕТИ СИБИРЬ»)</w:t>
      </w:r>
    </w:p>
    <w:p w:rsidP="00710904" w:rsidR="002922E8" w:rsidRDefault="002922E8">
      <w:pPr>
        <w:pStyle w:val="Default"/>
        <w:widowControl w:val="false"/>
        <w:spacing w:line="192" w:lineRule="auto"/>
        <w:jc w:val="center"/>
        <w:rPr>
          <w:color w:val="auto"/>
          <w:sz w:val="30"/>
          <w:szCs w:val="30"/>
        </w:rPr>
      </w:pPr>
    </w:p>
    <w:p w:rsidP="00710904" w:rsidR="00710904" w:rsidRDefault="00710904">
      <w:pPr>
        <w:pStyle w:val="Default"/>
        <w:widowControl w:val="false"/>
        <w:spacing w:line="192" w:lineRule="auto"/>
        <w:jc w:val="center"/>
        <w:rPr>
          <w:color w:val="auto"/>
          <w:sz w:val="30"/>
          <w:szCs w:val="30"/>
        </w:rPr>
      </w:pPr>
    </w:p>
    <w:p w:rsidP="00710904" w:rsidR="00710904" w:rsidRDefault="00710904">
      <w:pPr>
        <w:pStyle w:val="Default"/>
        <w:widowControl w:val="false"/>
        <w:spacing w:line="192" w:lineRule="auto"/>
        <w:jc w:val="center"/>
        <w:rPr>
          <w:color w:val="auto"/>
          <w:sz w:val="30"/>
          <w:szCs w:val="30"/>
        </w:rPr>
      </w:pPr>
    </w:p>
    <w:p w:rsidP="00710904" w:rsidR="00D7566D" w:rsidRDefault="000E4C0B">
      <w:pPr>
        <w:pStyle w:val="Default"/>
        <w:widowControl w:val="false"/>
        <w:ind w:firstLine="709"/>
        <w:jc w:val="both"/>
        <w:rPr>
          <w:color w:val="auto"/>
          <w:sz w:val="30"/>
          <w:szCs w:val="30"/>
        </w:rPr>
      </w:pPr>
      <w:proofErr w:type="gramStart"/>
      <w:r w:rsidRPr="00B8533B">
        <w:rPr>
          <w:color w:val="auto"/>
          <w:sz w:val="30"/>
          <w:szCs w:val="30"/>
        </w:rPr>
        <w:t xml:space="preserve">На основании ходатайства ПАО «РОССЕТИ СИБИРЬ» </w:t>
      </w:r>
      <w:r w:rsidR="00644E4A" w:rsidRPr="00B8533B">
        <w:rPr>
          <w:color w:val="auto"/>
          <w:sz w:val="30"/>
          <w:szCs w:val="30"/>
        </w:rPr>
        <w:br/>
      </w:r>
      <w:r w:rsidRPr="00B8533B">
        <w:rPr>
          <w:color w:val="auto"/>
          <w:sz w:val="30"/>
          <w:szCs w:val="30"/>
        </w:rPr>
        <w:t xml:space="preserve">от </w:t>
      </w:r>
      <w:r w:rsidR="007D15E0">
        <w:rPr>
          <w:color w:val="auto"/>
          <w:sz w:val="30"/>
          <w:szCs w:val="30"/>
        </w:rPr>
        <w:t>12</w:t>
      </w:r>
      <w:r w:rsidR="00B2423B">
        <w:rPr>
          <w:color w:val="auto"/>
          <w:sz w:val="30"/>
          <w:szCs w:val="30"/>
        </w:rPr>
        <w:t>.08</w:t>
      </w:r>
      <w:r w:rsidR="00841818">
        <w:rPr>
          <w:color w:val="auto"/>
          <w:sz w:val="30"/>
          <w:szCs w:val="30"/>
        </w:rPr>
        <w:t>.2026</w:t>
      </w:r>
      <w:r w:rsidRPr="00B8533B">
        <w:rPr>
          <w:color w:val="auto"/>
          <w:sz w:val="30"/>
          <w:szCs w:val="30"/>
        </w:rPr>
        <w:t xml:space="preserve"> </w:t>
      </w:r>
      <w:proofErr w:type="spellStart"/>
      <w:r w:rsidR="00291B2E" w:rsidRPr="00B8533B">
        <w:rPr>
          <w:color w:val="auto"/>
          <w:sz w:val="30"/>
          <w:szCs w:val="30"/>
        </w:rPr>
        <w:t>вх</w:t>
      </w:r>
      <w:proofErr w:type="spellEnd"/>
      <w:r w:rsidR="00291B2E" w:rsidRPr="00B8533B">
        <w:rPr>
          <w:color w:val="auto"/>
          <w:sz w:val="30"/>
          <w:szCs w:val="30"/>
        </w:rPr>
        <w:t xml:space="preserve">. № </w:t>
      </w:r>
      <w:r w:rsidR="006904F6">
        <w:rPr>
          <w:color w:val="auto"/>
          <w:sz w:val="30"/>
          <w:szCs w:val="30"/>
        </w:rPr>
        <w:t>18227</w:t>
      </w:r>
      <w:r w:rsidRPr="00B8533B">
        <w:rPr>
          <w:color w:val="auto"/>
          <w:sz w:val="30"/>
          <w:szCs w:val="30"/>
        </w:rPr>
        <w:t>-ги</w:t>
      </w:r>
      <w:r w:rsidR="006D292D">
        <w:rPr>
          <w:color w:val="auto"/>
          <w:sz w:val="30"/>
          <w:szCs w:val="30"/>
        </w:rPr>
        <w:t>-му</w:t>
      </w:r>
      <w:r w:rsidRPr="00B8533B">
        <w:rPr>
          <w:color w:val="auto"/>
          <w:sz w:val="30"/>
          <w:szCs w:val="30"/>
        </w:rPr>
        <w:t xml:space="preserve">, </w:t>
      </w:r>
      <w:r w:rsidR="003A1630">
        <w:rPr>
          <w:color w:val="auto"/>
          <w:sz w:val="30"/>
          <w:szCs w:val="30"/>
        </w:rPr>
        <w:t xml:space="preserve">в соответствии со статьей 23, </w:t>
      </w:r>
      <w:r w:rsidR="008F27F4">
        <w:rPr>
          <w:color w:val="auto"/>
          <w:sz w:val="30"/>
          <w:szCs w:val="30"/>
        </w:rPr>
        <w:br/>
      </w:r>
      <w:r w:rsidR="003A1630" w:rsidRPr="002B5DD1">
        <w:rPr>
          <w:color w:val="auto"/>
          <w:sz w:val="30"/>
          <w:szCs w:val="30"/>
        </w:rPr>
        <w:t>главой V.7 Земельного кодекса Российской Федерации</w:t>
      </w:r>
      <w:r w:rsidR="003A1630">
        <w:rPr>
          <w:color w:val="auto"/>
          <w:sz w:val="30"/>
          <w:szCs w:val="30"/>
        </w:rPr>
        <w:t xml:space="preserve">, Правилами </w:t>
      </w:r>
      <w:r w:rsidR="008F27F4">
        <w:rPr>
          <w:color w:val="auto"/>
          <w:sz w:val="30"/>
          <w:szCs w:val="30"/>
        </w:rPr>
        <w:br/>
      </w:r>
      <w:r w:rsidR="003A1630">
        <w:rPr>
          <w:color w:val="auto"/>
          <w:sz w:val="30"/>
          <w:szCs w:val="30"/>
        </w:rPr>
        <w:t>утверждения инвестиционных программ суб</w:t>
      </w:r>
      <w:r w:rsidR="008F27F4">
        <w:rPr>
          <w:color w:val="auto"/>
          <w:sz w:val="30"/>
          <w:szCs w:val="30"/>
        </w:rPr>
        <w:t>ъектов электроэнергетики, утвер</w:t>
      </w:r>
      <w:r w:rsidR="003A1630">
        <w:rPr>
          <w:color w:val="auto"/>
          <w:sz w:val="30"/>
          <w:szCs w:val="30"/>
        </w:rPr>
        <w:t>жденными постановлением Правительства Российской</w:t>
      </w:r>
      <w:r w:rsidR="008F27F4">
        <w:rPr>
          <w:color w:val="auto"/>
          <w:sz w:val="30"/>
          <w:szCs w:val="30"/>
        </w:rPr>
        <w:t xml:space="preserve"> </w:t>
      </w:r>
      <w:r w:rsidR="003A1630">
        <w:rPr>
          <w:color w:val="auto"/>
          <w:sz w:val="30"/>
          <w:szCs w:val="30"/>
        </w:rPr>
        <w:t>Федера</w:t>
      </w:r>
      <w:r w:rsidR="008F27F4">
        <w:rPr>
          <w:color w:val="auto"/>
          <w:sz w:val="30"/>
          <w:szCs w:val="30"/>
        </w:rPr>
        <w:t xml:space="preserve">ции </w:t>
      </w:r>
      <w:r w:rsidR="003A1630">
        <w:rPr>
          <w:color w:val="auto"/>
          <w:sz w:val="30"/>
          <w:szCs w:val="30"/>
        </w:rPr>
        <w:t xml:space="preserve">от 01.12.2009 № 977, </w:t>
      </w:r>
      <w:r w:rsidR="003A1630" w:rsidRPr="00B8533B">
        <w:rPr>
          <w:sz w:val="30"/>
          <w:szCs w:val="30"/>
        </w:rPr>
        <w:t xml:space="preserve">приказом Министерства энергетики Российской Федерации от </w:t>
      </w:r>
      <w:r w:rsidR="006D292D">
        <w:rPr>
          <w:sz w:val="30"/>
          <w:szCs w:val="30"/>
        </w:rPr>
        <w:t>24.12.2024</w:t>
      </w:r>
      <w:r w:rsidR="003A1630">
        <w:rPr>
          <w:sz w:val="30"/>
          <w:szCs w:val="30"/>
        </w:rPr>
        <w:t xml:space="preserve"> № </w:t>
      </w:r>
      <w:r w:rsidR="006D292D">
        <w:rPr>
          <w:sz w:val="30"/>
          <w:szCs w:val="30"/>
        </w:rPr>
        <w:t>46</w:t>
      </w:r>
      <w:r w:rsidR="003A1630" w:rsidRPr="00B8533B">
        <w:rPr>
          <w:sz w:val="30"/>
          <w:szCs w:val="30"/>
        </w:rPr>
        <w:t>@ «Об утверждении инвестиционной програ</w:t>
      </w:r>
      <w:r w:rsidR="003A1630">
        <w:rPr>
          <w:sz w:val="30"/>
          <w:szCs w:val="30"/>
        </w:rPr>
        <w:t>ммы П</w:t>
      </w:r>
      <w:r w:rsidR="00841818">
        <w:rPr>
          <w:sz w:val="30"/>
          <w:szCs w:val="30"/>
        </w:rPr>
        <w:t>АО «</w:t>
      </w:r>
      <w:proofErr w:type="spellStart"/>
      <w:r w:rsidR="00841818">
        <w:rPr>
          <w:sz w:val="30"/>
          <w:szCs w:val="30"/>
        </w:rPr>
        <w:t>Россети</w:t>
      </w:r>
      <w:proofErr w:type="spellEnd"/>
      <w:r w:rsidR="00841818">
        <w:rPr>
          <w:sz w:val="30"/>
          <w:szCs w:val="30"/>
        </w:rPr>
        <w:t xml:space="preserve"> Сибирь» на 2025</w:t>
      </w:r>
      <w:r w:rsidR="00101DB3">
        <w:rPr>
          <w:sz w:val="30"/>
          <w:szCs w:val="30"/>
        </w:rPr>
        <w:t>–</w:t>
      </w:r>
      <w:r w:rsidR="006D292D">
        <w:rPr>
          <w:sz w:val="30"/>
          <w:szCs w:val="30"/>
        </w:rPr>
        <w:t>2029</w:t>
      </w:r>
      <w:r w:rsidR="003A1630" w:rsidRPr="00B8533B">
        <w:rPr>
          <w:sz w:val="30"/>
          <w:szCs w:val="30"/>
        </w:rPr>
        <w:t xml:space="preserve"> годы и изменений, вносимых в инвестиционную программу</w:t>
      </w:r>
      <w:proofErr w:type="gramEnd"/>
      <w:r w:rsidR="003A1630">
        <w:rPr>
          <w:sz w:val="30"/>
          <w:szCs w:val="30"/>
        </w:rPr>
        <w:t xml:space="preserve"> </w:t>
      </w:r>
      <w:r w:rsidR="003A1630" w:rsidRPr="00B8533B">
        <w:rPr>
          <w:sz w:val="30"/>
          <w:szCs w:val="30"/>
        </w:rPr>
        <w:t>ПАО «</w:t>
      </w:r>
      <w:proofErr w:type="spellStart"/>
      <w:r w:rsidR="003A1630" w:rsidRPr="00B8533B">
        <w:rPr>
          <w:sz w:val="30"/>
          <w:szCs w:val="30"/>
        </w:rPr>
        <w:t>Россети</w:t>
      </w:r>
      <w:proofErr w:type="spellEnd"/>
      <w:r w:rsidR="003A1630" w:rsidRPr="00B8533B">
        <w:rPr>
          <w:sz w:val="30"/>
          <w:szCs w:val="30"/>
        </w:rPr>
        <w:t xml:space="preserve"> Сибирь», утвержденную приказом Минэнерго России от </w:t>
      </w:r>
      <w:r w:rsidR="00841818">
        <w:rPr>
          <w:sz w:val="30"/>
          <w:szCs w:val="30"/>
        </w:rPr>
        <w:t>26.12.2025 № 28</w:t>
      </w:r>
      <w:r w:rsidR="003A1630" w:rsidRPr="00B8533B">
        <w:rPr>
          <w:sz w:val="30"/>
          <w:szCs w:val="30"/>
        </w:rPr>
        <w:t>@»</w:t>
      </w:r>
      <w:r w:rsidR="003A1630" w:rsidRPr="002B5DD1">
        <w:rPr>
          <w:color w:val="auto"/>
          <w:sz w:val="30"/>
          <w:szCs w:val="30"/>
        </w:rPr>
        <w:t xml:space="preserve">, </w:t>
      </w:r>
      <w:r w:rsidR="008F27F4">
        <w:rPr>
          <w:color w:val="auto"/>
          <w:sz w:val="30"/>
          <w:szCs w:val="30"/>
        </w:rPr>
        <w:br/>
      </w:r>
      <w:r w:rsidR="003A1630" w:rsidRPr="002B5DD1">
        <w:rPr>
          <w:color w:val="auto"/>
          <w:sz w:val="30"/>
          <w:szCs w:val="30"/>
        </w:rPr>
        <w:t>руководствуясь ст</w:t>
      </w:r>
      <w:r w:rsidR="003A1630">
        <w:rPr>
          <w:color w:val="auto"/>
          <w:sz w:val="30"/>
          <w:szCs w:val="30"/>
        </w:rPr>
        <w:t xml:space="preserve">атьями </w:t>
      </w:r>
      <w:r w:rsidR="003A1630" w:rsidRPr="002B5DD1">
        <w:rPr>
          <w:color w:val="auto"/>
          <w:sz w:val="30"/>
          <w:szCs w:val="30"/>
        </w:rPr>
        <w:t xml:space="preserve">45, 58, 59 Устава города Красноярска, </w:t>
      </w:r>
      <w:r w:rsidR="008F27F4">
        <w:rPr>
          <w:color w:val="auto"/>
          <w:sz w:val="30"/>
          <w:szCs w:val="30"/>
        </w:rPr>
        <w:br/>
      </w:r>
      <w:r w:rsidR="003A1630" w:rsidRPr="002B5DD1">
        <w:rPr>
          <w:color w:val="auto"/>
          <w:sz w:val="30"/>
          <w:szCs w:val="30"/>
        </w:rPr>
        <w:t xml:space="preserve">распоряжением Главы города </w:t>
      </w:r>
      <w:r w:rsidR="00101DB3">
        <w:rPr>
          <w:color w:val="auto"/>
          <w:sz w:val="30"/>
          <w:szCs w:val="30"/>
        </w:rPr>
        <w:t xml:space="preserve">Красноярска </w:t>
      </w:r>
      <w:r w:rsidR="003A1630" w:rsidRPr="002B5DD1">
        <w:rPr>
          <w:color w:val="auto"/>
          <w:sz w:val="30"/>
          <w:szCs w:val="30"/>
        </w:rPr>
        <w:t>от 22.12.2006 № 270-р:</w:t>
      </w:r>
    </w:p>
    <w:p w:rsidP="00710904" w:rsidR="00F17405" w:rsidRDefault="00B2423B">
      <w:pPr>
        <w:pStyle w:val="Default"/>
        <w:widowControl w:val="false"/>
        <w:ind w:firstLine="709"/>
        <w:jc w:val="both"/>
        <w:rPr>
          <w:sz w:val="30"/>
          <w:szCs w:val="30"/>
        </w:rPr>
      </w:pPr>
      <w:r w:rsidRPr="00B2423B">
        <w:rPr>
          <w:sz w:val="30"/>
          <w:szCs w:val="30"/>
        </w:rPr>
        <w:t>1.</w:t>
      </w:r>
      <w:r w:rsidR="00101DB3">
        <w:rPr>
          <w:sz w:val="30"/>
          <w:szCs w:val="30"/>
        </w:rPr>
        <w:t> </w:t>
      </w:r>
      <w:r w:rsidR="000E4C0B" w:rsidRPr="00D7566D">
        <w:rPr>
          <w:sz w:val="30"/>
          <w:szCs w:val="30"/>
        </w:rPr>
        <w:t>Установить публичный сервитут</w:t>
      </w:r>
      <w:r w:rsidR="006904F6">
        <w:rPr>
          <w:sz w:val="30"/>
          <w:szCs w:val="30"/>
        </w:rPr>
        <w:t xml:space="preserve"> </w:t>
      </w:r>
      <w:r w:rsidR="001D3707" w:rsidRPr="001D3707">
        <w:rPr>
          <w:sz w:val="30"/>
          <w:szCs w:val="30"/>
        </w:rPr>
        <w:t xml:space="preserve">в отношении земель, </w:t>
      </w:r>
      <w:r w:rsidR="006904F6">
        <w:rPr>
          <w:sz w:val="30"/>
          <w:szCs w:val="30"/>
        </w:rPr>
        <w:br/>
      </w:r>
      <w:r w:rsidR="001D3707" w:rsidRPr="001D3707">
        <w:rPr>
          <w:sz w:val="30"/>
          <w:szCs w:val="30"/>
        </w:rPr>
        <w:t>государственная собственность на кот</w:t>
      </w:r>
      <w:r w:rsidR="003E0A51">
        <w:rPr>
          <w:sz w:val="30"/>
          <w:szCs w:val="30"/>
        </w:rPr>
        <w:t xml:space="preserve">орые не разграничена, </w:t>
      </w:r>
      <w:r w:rsidR="00710904">
        <w:rPr>
          <w:sz w:val="30"/>
          <w:szCs w:val="30"/>
        </w:rPr>
        <w:t xml:space="preserve">                        </w:t>
      </w:r>
      <w:r w:rsidR="003E0A51">
        <w:rPr>
          <w:sz w:val="30"/>
          <w:szCs w:val="30"/>
        </w:rPr>
        <w:t xml:space="preserve">площадью </w:t>
      </w:r>
      <w:r w:rsidR="006904F6">
        <w:rPr>
          <w:sz w:val="30"/>
          <w:szCs w:val="30"/>
        </w:rPr>
        <w:t>121</w:t>
      </w:r>
      <w:r w:rsidRPr="00B2423B">
        <w:rPr>
          <w:sz w:val="30"/>
          <w:szCs w:val="30"/>
        </w:rPr>
        <w:t xml:space="preserve"> кв. м, расположенных в границах</w:t>
      </w:r>
      <w:r w:rsidR="006904F6">
        <w:rPr>
          <w:sz w:val="30"/>
          <w:szCs w:val="30"/>
        </w:rPr>
        <w:t xml:space="preserve"> </w:t>
      </w:r>
      <w:r w:rsidRPr="00B2423B">
        <w:rPr>
          <w:sz w:val="30"/>
          <w:szCs w:val="30"/>
        </w:rPr>
        <w:t>кадас</w:t>
      </w:r>
      <w:r>
        <w:rPr>
          <w:sz w:val="30"/>
          <w:szCs w:val="30"/>
        </w:rPr>
        <w:t>трового квартала 24:</w:t>
      </w:r>
      <w:r w:rsidR="006904F6">
        <w:rPr>
          <w:sz w:val="30"/>
          <w:szCs w:val="30"/>
        </w:rPr>
        <w:t>11:0410467</w:t>
      </w:r>
      <w:r w:rsidRPr="00B2423B">
        <w:rPr>
          <w:sz w:val="30"/>
          <w:szCs w:val="30"/>
        </w:rPr>
        <w:t xml:space="preserve"> </w:t>
      </w:r>
      <w:r w:rsidR="001D3707" w:rsidRPr="001D3707">
        <w:rPr>
          <w:sz w:val="30"/>
          <w:szCs w:val="30"/>
        </w:rPr>
        <w:t>по адресу:</w:t>
      </w:r>
      <w:r>
        <w:rPr>
          <w:sz w:val="30"/>
          <w:szCs w:val="30"/>
        </w:rPr>
        <w:t xml:space="preserve"> </w:t>
      </w:r>
      <w:r w:rsidR="001D3707" w:rsidRPr="001D3707">
        <w:rPr>
          <w:sz w:val="30"/>
          <w:szCs w:val="30"/>
        </w:rPr>
        <w:t xml:space="preserve">Красноярский край, </w:t>
      </w:r>
      <w:r w:rsidR="003E0A51">
        <w:rPr>
          <w:sz w:val="30"/>
          <w:szCs w:val="30"/>
        </w:rPr>
        <w:t xml:space="preserve">городской округ </w:t>
      </w:r>
      <w:r w:rsidR="00101DB3">
        <w:rPr>
          <w:sz w:val="30"/>
          <w:szCs w:val="30"/>
        </w:rPr>
        <w:t xml:space="preserve">                          </w:t>
      </w:r>
      <w:r w:rsidR="003E0A51">
        <w:rPr>
          <w:sz w:val="30"/>
          <w:szCs w:val="30"/>
        </w:rPr>
        <w:t>г</w:t>
      </w:r>
      <w:r w:rsidR="003E0A51">
        <w:rPr>
          <w:sz w:val="30"/>
          <w:szCs w:val="30"/>
        </w:rPr>
        <w:t>о</w:t>
      </w:r>
      <w:r w:rsidR="003E0A51">
        <w:rPr>
          <w:sz w:val="30"/>
          <w:szCs w:val="30"/>
        </w:rPr>
        <w:t>род</w:t>
      </w:r>
      <w:r w:rsidR="006904F6">
        <w:rPr>
          <w:sz w:val="30"/>
          <w:szCs w:val="30"/>
        </w:rPr>
        <w:t xml:space="preserve"> Красноярск</w:t>
      </w:r>
      <w:r w:rsidR="007D15E0">
        <w:rPr>
          <w:sz w:val="30"/>
          <w:szCs w:val="30"/>
        </w:rPr>
        <w:t>,</w:t>
      </w:r>
      <w:r w:rsidR="006904F6">
        <w:rPr>
          <w:sz w:val="30"/>
          <w:szCs w:val="30"/>
        </w:rPr>
        <w:t xml:space="preserve"> </w:t>
      </w:r>
      <w:r w:rsidR="0050704F" w:rsidRPr="0050704F">
        <w:rPr>
          <w:sz w:val="30"/>
          <w:szCs w:val="30"/>
        </w:rPr>
        <w:t xml:space="preserve">в целях строительства и эксплуатации </w:t>
      </w:r>
      <w:r w:rsidR="006904F6">
        <w:rPr>
          <w:sz w:val="30"/>
          <w:szCs w:val="30"/>
        </w:rPr>
        <w:br/>
      </w:r>
      <w:r w:rsidR="0050704F" w:rsidRPr="0050704F">
        <w:rPr>
          <w:sz w:val="30"/>
          <w:szCs w:val="30"/>
        </w:rPr>
        <w:t>ПАО «РОССЕТИ СИБИРЬ» (ОГР</w:t>
      </w:r>
      <w:r w:rsidR="001D3707">
        <w:rPr>
          <w:sz w:val="30"/>
          <w:szCs w:val="30"/>
        </w:rPr>
        <w:t>Н 1052460054327, ИНН 2460069527</w:t>
      </w:r>
      <w:r w:rsidR="0050704F" w:rsidRPr="0050704F">
        <w:rPr>
          <w:sz w:val="30"/>
          <w:szCs w:val="30"/>
        </w:rPr>
        <w:t>)</w:t>
      </w:r>
      <w:r w:rsidR="00BC2BFE">
        <w:rPr>
          <w:sz w:val="30"/>
          <w:szCs w:val="30"/>
        </w:rPr>
        <w:t xml:space="preserve"> </w:t>
      </w:r>
      <w:r w:rsidR="0050704F" w:rsidRPr="0050704F">
        <w:rPr>
          <w:sz w:val="30"/>
          <w:szCs w:val="30"/>
        </w:rPr>
        <w:t>объектов электросетевого хозяйства, необходимых для технологическ</w:t>
      </w:r>
      <w:r w:rsidR="0050704F" w:rsidRPr="0050704F">
        <w:rPr>
          <w:sz w:val="30"/>
          <w:szCs w:val="30"/>
        </w:rPr>
        <w:t>о</w:t>
      </w:r>
      <w:r w:rsidR="0050704F" w:rsidRPr="0050704F">
        <w:rPr>
          <w:sz w:val="30"/>
          <w:szCs w:val="30"/>
        </w:rPr>
        <w:t>го</w:t>
      </w:r>
      <w:r w:rsidR="005B7556">
        <w:rPr>
          <w:sz w:val="30"/>
          <w:szCs w:val="30"/>
        </w:rPr>
        <w:t xml:space="preserve"> </w:t>
      </w:r>
      <w:r w:rsidR="0050704F" w:rsidRPr="0050704F">
        <w:rPr>
          <w:sz w:val="30"/>
          <w:szCs w:val="30"/>
        </w:rPr>
        <w:t>присоединения к сетям инжене</w:t>
      </w:r>
      <w:r w:rsidR="00F17405">
        <w:rPr>
          <w:sz w:val="30"/>
          <w:szCs w:val="30"/>
        </w:rPr>
        <w:t>рно-технического обеспечения.</w:t>
      </w:r>
    </w:p>
    <w:p w:rsidP="00710904" w:rsidR="000E4C0B" w:rsidRDefault="000E4C0B" w:rsidRPr="00F46F47">
      <w:pPr>
        <w:pStyle w:val="Default"/>
        <w:widowControl w:val="false"/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2. Публичный сервитут уста</w:t>
      </w:r>
      <w:r w:rsidR="00710904">
        <w:rPr>
          <w:sz w:val="30"/>
          <w:szCs w:val="30"/>
        </w:rPr>
        <w:t>навливается на 49</w:t>
      </w:r>
      <w:r w:rsidRPr="00F46F47">
        <w:rPr>
          <w:sz w:val="30"/>
          <w:szCs w:val="30"/>
        </w:rPr>
        <w:t xml:space="preserve"> лет.</w:t>
      </w:r>
    </w:p>
    <w:p w:rsidP="00710904" w:rsidR="000E4C0B" w:rsidRDefault="000E4C0B" w:rsidRPr="00F46F47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3.</w:t>
      </w:r>
      <w:r w:rsidR="00710904">
        <w:rPr>
          <w:sz w:val="30"/>
          <w:szCs w:val="30"/>
        </w:rPr>
        <w:t> </w:t>
      </w:r>
      <w:r w:rsidRPr="00F46F47">
        <w:rPr>
          <w:sz w:val="30"/>
          <w:szCs w:val="30"/>
        </w:rPr>
        <w:t xml:space="preserve">Утвердить границы публичного сервитута согласно </w:t>
      </w:r>
      <w:r w:rsidR="00291B2E">
        <w:rPr>
          <w:sz w:val="30"/>
          <w:szCs w:val="30"/>
        </w:rPr>
        <w:t xml:space="preserve">                           </w:t>
      </w:r>
      <w:r w:rsidRPr="00F46F47">
        <w:rPr>
          <w:sz w:val="30"/>
          <w:szCs w:val="30"/>
        </w:rPr>
        <w:t>приложению</w:t>
      </w:r>
      <w:r w:rsidR="00B776EA">
        <w:rPr>
          <w:sz w:val="30"/>
          <w:szCs w:val="30"/>
        </w:rPr>
        <w:t xml:space="preserve"> 1</w:t>
      </w:r>
      <w:r w:rsidRPr="00F46F47">
        <w:rPr>
          <w:sz w:val="30"/>
          <w:szCs w:val="30"/>
        </w:rPr>
        <w:t>.</w:t>
      </w:r>
    </w:p>
    <w:p w:rsidP="00710904" w:rsidR="000E4C0B" w:rsidRDefault="000E4C0B" w:rsidRPr="00F46F47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 xml:space="preserve">4. </w:t>
      </w:r>
      <w:proofErr w:type="gramStart"/>
      <w:r w:rsidRPr="00F46F47">
        <w:rPr>
          <w:sz w:val="30"/>
          <w:szCs w:val="30"/>
        </w:rPr>
        <w:t xml:space="preserve">Порядок установления зон с особыми условиями использования территорий и содержание ограничений прав на </w:t>
      </w:r>
      <w:r w:rsidR="0073699B">
        <w:rPr>
          <w:sz w:val="30"/>
          <w:szCs w:val="30"/>
        </w:rPr>
        <w:t>земли</w:t>
      </w:r>
      <w:r w:rsidR="00743127">
        <w:rPr>
          <w:sz w:val="30"/>
          <w:szCs w:val="30"/>
        </w:rPr>
        <w:t>,</w:t>
      </w:r>
      <w:r w:rsidRPr="00F46F47">
        <w:rPr>
          <w:sz w:val="30"/>
          <w:szCs w:val="30"/>
        </w:rPr>
        <w:t xml:space="preserve"> </w:t>
      </w:r>
      <w:r w:rsidR="003A1630">
        <w:rPr>
          <w:sz w:val="30"/>
          <w:szCs w:val="30"/>
        </w:rPr>
        <w:t>государс</w:t>
      </w:r>
      <w:r w:rsidR="0073699B">
        <w:rPr>
          <w:sz w:val="30"/>
          <w:szCs w:val="30"/>
        </w:rPr>
        <w:t>твенная собственность на которые</w:t>
      </w:r>
      <w:r w:rsidR="003A1630">
        <w:rPr>
          <w:sz w:val="30"/>
          <w:szCs w:val="30"/>
        </w:rPr>
        <w:t xml:space="preserve"> не разграничена, </w:t>
      </w:r>
      <w:r w:rsidR="00114379">
        <w:rPr>
          <w:sz w:val="30"/>
          <w:szCs w:val="30"/>
        </w:rPr>
        <w:t>указанные</w:t>
      </w:r>
      <w:r w:rsidRPr="00F46F47">
        <w:rPr>
          <w:sz w:val="30"/>
          <w:szCs w:val="30"/>
        </w:rPr>
        <w:t xml:space="preserve"> в пункте 1</w:t>
      </w:r>
      <w:r w:rsidR="00F17405">
        <w:rPr>
          <w:sz w:val="30"/>
          <w:szCs w:val="30"/>
        </w:rPr>
        <w:t xml:space="preserve"> </w:t>
      </w:r>
      <w:r w:rsidR="006904F6">
        <w:rPr>
          <w:sz w:val="30"/>
          <w:szCs w:val="30"/>
        </w:rPr>
        <w:br/>
      </w:r>
      <w:r w:rsidRPr="00F46F47">
        <w:rPr>
          <w:sz w:val="30"/>
          <w:szCs w:val="30"/>
        </w:rPr>
        <w:t>настоящего распоряжения</w:t>
      </w:r>
      <w:r w:rsidR="00743127">
        <w:rPr>
          <w:sz w:val="30"/>
          <w:szCs w:val="30"/>
        </w:rPr>
        <w:t xml:space="preserve"> </w:t>
      </w:r>
      <w:r w:rsidR="00743127" w:rsidRPr="00F46F47">
        <w:rPr>
          <w:sz w:val="30"/>
          <w:szCs w:val="30"/>
        </w:rPr>
        <w:t>(да</w:t>
      </w:r>
      <w:r w:rsidR="00743127">
        <w:rPr>
          <w:sz w:val="30"/>
          <w:szCs w:val="30"/>
        </w:rPr>
        <w:t>лее – Участок)</w:t>
      </w:r>
      <w:r w:rsidRPr="00F46F47">
        <w:rPr>
          <w:sz w:val="30"/>
          <w:szCs w:val="30"/>
        </w:rPr>
        <w:t>, в границах охранной зоны сетей электроснабжения определить</w:t>
      </w:r>
      <w:r w:rsidR="006904F6"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 xml:space="preserve">в соответствии с постановлением </w:t>
      </w:r>
      <w:r w:rsidRPr="00F46F47">
        <w:rPr>
          <w:sz w:val="30"/>
          <w:szCs w:val="30"/>
        </w:rPr>
        <w:lastRenderedPageBreak/>
        <w:t>Правительства Российской Федерации от 24.02.2009 № 160 «О порядке установления охранных зон объектов электросетевого хозяйства</w:t>
      </w:r>
      <w:r w:rsidR="006A0313">
        <w:rPr>
          <w:sz w:val="30"/>
          <w:szCs w:val="30"/>
        </w:rPr>
        <w:t xml:space="preserve"> </w:t>
      </w:r>
      <w:r w:rsidR="006904F6">
        <w:rPr>
          <w:sz w:val="30"/>
          <w:szCs w:val="30"/>
        </w:rPr>
        <w:br/>
      </w:r>
      <w:r w:rsidRPr="00F46F47">
        <w:rPr>
          <w:sz w:val="30"/>
          <w:szCs w:val="30"/>
        </w:rPr>
        <w:t>и особых условий использования земельных участков, расположенных</w:t>
      </w:r>
      <w:proofErr w:type="gramEnd"/>
      <w:r w:rsidRPr="00F46F47">
        <w:rPr>
          <w:sz w:val="30"/>
          <w:szCs w:val="30"/>
        </w:rPr>
        <w:t xml:space="preserve"> </w:t>
      </w:r>
      <w:r w:rsidR="006904F6">
        <w:rPr>
          <w:sz w:val="30"/>
          <w:szCs w:val="30"/>
        </w:rPr>
        <w:br/>
      </w:r>
      <w:r w:rsidRPr="00F46F47">
        <w:rPr>
          <w:sz w:val="30"/>
          <w:szCs w:val="30"/>
        </w:rPr>
        <w:t>в границах таких зон».</w:t>
      </w:r>
    </w:p>
    <w:p w:rsidP="00710904" w:rsidR="00040C2F" w:rsidRDefault="000E4C0B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5.</w:t>
      </w:r>
      <w:r w:rsidR="002F6A0F">
        <w:rPr>
          <w:sz w:val="30"/>
          <w:szCs w:val="30"/>
        </w:rPr>
        <w:t xml:space="preserve"> </w:t>
      </w:r>
      <w:r w:rsidR="003A1630">
        <w:rPr>
          <w:sz w:val="30"/>
          <w:szCs w:val="30"/>
        </w:rPr>
        <w:t>Размещение и э</w:t>
      </w:r>
      <w:r w:rsidR="00040C2F">
        <w:rPr>
          <w:sz w:val="30"/>
          <w:szCs w:val="30"/>
        </w:rPr>
        <w:t>ксплуатацию сооружения осуществлять:</w:t>
      </w:r>
    </w:p>
    <w:p w:rsidP="00710904" w:rsidR="003A1630" w:rsidRDefault="00040C2F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 xml:space="preserve">с учетом расположения, глубины залегания и охранных зон </w:t>
      </w:r>
      <w:r>
        <w:rPr>
          <w:sz w:val="30"/>
          <w:szCs w:val="30"/>
        </w:rPr>
        <w:br/>
      </w:r>
      <w:r w:rsidRPr="00F46F47">
        <w:rPr>
          <w:sz w:val="30"/>
          <w:szCs w:val="30"/>
        </w:rPr>
        <w:t>инженерных сетей</w:t>
      </w:r>
      <w:r w:rsidR="007E1A33">
        <w:rPr>
          <w:sz w:val="30"/>
          <w:szCs w:val="30"/>
        </w:rPr>
        <w:t>;</w:t>
      </w:r>
    </w:p>
    <w:p w:rsidP="00710904" w:rsidR="005B7556" w:rsidRDefault="005B7556">
      <w:pPr>
        <w:ind w:firstLine="709"/>
        <w:jc w:val="both"/>
        <w:rPr>
          <w:sz w:val="30"/>
          <w:szCs w:val="30"/>
        </w:rPr>
      </w:pPr>
      <w:r w:rsidRPr="005B7556">
        <w:rPr>
          <w:sz w:val="30"/>
          <w:szCs w:val="30"/>
        </w:rPr>
        <w:t xml:space="preserve">в границах второго, третьего поясов зоны санитарной охраны </w:t>
      </w:r>
      <w:r>
        <w:rPr>
          <w:sz w:val="30"/>
          <w:szCs w:val="30"/>
        </w:rPr>
        <w:br/>
      </w:r>
      <w:r w:rsidRPr="005B7556">
        <w:rPr>
          <w:sz w:val="30"/>
          <w:szCs w:val="30"/>
        </w:rPr>
        <w:t xml:space="preserve">подземного водозабора филиала «Красноярская ТЭЦ-3» </w:t>
      </w:r>
      <w:r w:rsidR="00101DB3">
        <w:rPr>
          <w:sz w:val="30"/>
          <w:szCs w:val="30"/>
        </w:rPr>
        <w:t xml:space="preserve">                                        </w:t>
      </w:r>
      <w:r w:rsidRPr="005B7556">
        <w:rPr>
          <w:sz w:val="30"/>
          <w:szCs w:val="30"/>
        </w:rPr>
        <w:t xml:space="preserve">АО </w:t>
      </w:r>
      <w:r w:rsidR="00101DB3">
        <w:rPr>
          <w:sz w:val="30"/>
          <w:szCs w:val="30"/>
        </w:rPr>
        <w:t>«</w:t>
      </w:r>
      <w:r w:rsidRPr="005B7556">
        <w:rPr>
          <w:sz w:val="30"/>
          <w:szCs w:val="30"/>
        </w:rPr>
        <w:t>Енисейская ТГК (ТГК-13)</w:t>
      </w:r>
      <w:r w:rsidR="00101DB3">
        <w:rPr>
          <w:sz w:val="30"/>
          <w:szCs w:val="30"/>
        </w:rPr>
        <w:t>»</w:t>
      </w:r>
      <w:r w:rsidRPr="005B7556">
        <w:rPr>
          <w:sz w:val="30"/>
          <w:szCs w:val="30"/>
        </w:rPr>
        <w:t xml:space="preserve">, расположенного на острове </w:t>
      </w:r>
      <w:r w:rsidR="00101DB3">
        <w:rPr>
          <w:sz w:val="30"/>
          <w:szCs w:val="30"/>
        </w:rPr>
        <w:t xml:space="preserve">                                  </w:t>
      </w:r>
      <w:proofErr w:type="spellStart"/>
      <w:r w:rsidRPr="005B7556">
        <w:rPr>
          <w:sz w:val="30"/>
          <w:szCs w:val="30"/>
        </w:rPr>
        <w:t>Осинов</w:t>
      </w:r>
      <w:r w:rsidR="00101DB3">
        <w:rPr>
          <w:sz w:val="30"/>
          <w:szCs w:val="30"/>
        </w:rPr>
        <w:t>ском</w:t>
      </w:r>
      <w:proofErr w:type="spellEnd"/>
      <w:r w:rsidRPr="005B7556">
        <w:rPr>
          <w:sz w:val="30"/>
          <w:szCs w:val="30"/>
        </w:rPr>
        <w:t xml:space="preserve"> реки Енисей </w:t>
      </w:r>
      <w:r w:rsidR="00101DB3">
        <w:rPr>
          <w:sz w:val="30"/>
          <w:szCs w:val="30"/>
        </w:rPr>
        <w:t>в 2–</w:t>
      </w:r>
      <w:r w:rsidRPr="005B7556">
        <w:rPr>
          <w:sz w:val="30"/>
          <w:szCs w:val="30"/>
        </w:rPr>
        <w:t xml:space="preserve">2,5 км от площадки ТЭЦ-3 </w:t>
      </w:r>
      <w:r w:rsidR="00101DB3">
        <w:rPr>
          <w:sz w:val="30"/>
          <w:szCs w:val="30"/>
        </w:rPr>
        <w:t xml:space="preserve">                                            </w:t>
      </w:r>
      <w:r w:rsidRPr="005B7556">
        <w:rPr>
          <w:sz w:val="30"/>
          <w:szCs w:val="30"/>
        </w:rPr>
        <w:t>в г. Красноярске</w:t>
      </w:r>
      <w:r w:rsidR="00101DB3">
        <w:rPr>
          <w:sz w:val="30"/>
          <w:szCs w:val="30"/>
        </w:rPr>
        <w:t>,</w:t>
      </w:r>
      <w:r w:rsidRPr="005B7556">
        <w:rPr>
          <w:sz w:val="30"/>
          <w:szCs w:val="30"/>
        </w:rPr>
        <w:t xml:space="preserve"> в соответствии </w:t>
      </w:r>
      <w:r w:rsidR="00101DB3">
        <w:rPr>
          <w:sz w:val="30"/>
          <w:szCs w:val="30"/>
        </w:rPr>
        <w:t>с приказом м</w:t>
      </w:r>
      <w:r w:rsidRPr="005B7556">
        <w:rPr>
          <w:sz w:val="30"/>
          <w:szCs w:val="30"/>
        </w:rPr>
        <w:t>инистерства природных р</w:t>
      </w:r>
      <w:r w:rsidRPr="005B7556">
        <w:rPr>
          <w:sz w:val="30"/>
          <w:szCs w:val="30"/>
        </w:rPr>
        <w:t>е</w:t>
      </w:r>
      <w:r w:rsidRPr="005B7556">
        <w:rPr>
          <w:sz w:val="30"/>
          <w:szCs w:val="30"/>
        </w:rPr>
        <w:t xml:space="preserve">сурсов и лесного комплекса Красноярского края от 14.10.2025 </w:t>
      </w:r>
      <w:r w:rsidR="00101DB3">
        <w:rPr>
          <w:sz w:val="30"/>
          <w:szCs w:val="30"/>
        </w:rPr>
        <w:t xml:space="preserve">                       </w:t>
      </w:r>
      <w:r w:rsidRPr="005B7556">
        <w:rPr>
          <w:sz w:val="30"/>
          <w:szCs w:val="30"/>
        </w:rPr>
        <w:t>№ 86-2379-од</w:t>
      </w:r>
      <w:r w:rsidR="002756AE">
        <w:rPr>
          <w:sz w:val="30"/>
          <w:szCs w:val="30"/>
        </w:rPr>
        <w:t>;</w:t>
      </w:r>
    </w:p>
    <w:p w:rsidP="00710904" w:rsidR="002756AE" w:rsidRDefault="002756AE" w:rsidRPr="002756AE">
      <w:pPr>
        <w:ind w:firstLine="709"/>
        <w:jc w:val="both"/>
        <w:rPr>
          <w:sz w:val="30"/>
          <w:szCs w:val="30"/>
        </w:rPr>
      </w:pPr>
      <w:r w:rsidRPr="002756AE">
        <w:rPr>
          <w:sz w:val="30"/>
          <w:szCs w:val="30"/>
        </w:rPr>
        <w:t xml:space="preserve">в границах </w:t>
      </w:r>
      <w:proofErr w:type="spellStart"/>
      <w:r w:rsidRPr="002756AE">
        <w:rPr>
          <w:sz w:val="30"/>
          <w:szCs w:val="30"/>
        </w:rPr>
        <w:t>приаэродромной</w:t>
      </w:r>
      <w:proofErr w:type="spellEnd"/>
      <w:r w:rsidRPr="002756AE">
        <w:rPr>
          <w:sz w:val="30"/>
          <w:szCs w:val="30"/>
        </w:rPr>
        <w:t xml:space="preserve"> территор</w:t>
      </w:r>
      <w:proofErr w:type="gramStart"/>
      <w:r w:rsidRPr="002756AE">
        <w:rPr>
          <w:sz w:val="30"/>
          <w:szCs w:val="30"/>
        </w:rPr>
        <w:t>ии аэ</w:t>
      </w:r>
      <w:proofErr w:type="gramEnd"/>
      <w:r w:rsidRPr="002756AE">
        <w:rPr>
          <w:sz w:val="30"/>
          <w:szCs w:val="30"/>
        </w:rPr>
        <w:t xml:space="preserve">родрома Черемшанка (третья, четвертая, шестая </w:t>
      </w:r>
      <w:proofErr w:type="spellStart"/>
      <w:r w:rsidRPr="002756AE">
        <w:rPr>
          <w:sz w:val="30"/>
          <w:szCs w:val="30"/>
        </w:rPr>
        <w:t>подзоны</w:t>
      </w:r>
      <w:proofErr w:type="spellEnd"/>
      <w:r w:rsidRPr="002756AE">
        <w:rPr>
          <w:sz w:val="30"/>
          <w:szCs w:val="30"/>
        </w:rPr>
        <w:t xml:space="preserve">) в соответствии со статьей 47 </w:t>
      </w:r>
      <w:r>
        <w:rPr>
          <w:sz w:val="30"/>
          <w:szCs w:val="30"/>
        </w:rPr>
        <w:br/>
      </w:r>
      <w:r w:rsidRPr="002756AE">
        <w:rPr>
          <w:sz w:val="30"/>
          <w:szCs w:val="30"/>
        </w:rPr>
        <w:t xml:space="preserve">Воздушного кодекса Российской Федерации, приказом </w:t>
      </w:r>
      <w:proofErr w:type="spellStart"/>
      <w:r w:rsidRPr="002756AE">
        <w:rPr>
          <w:sz w:val="30"/>
          <w:szCs w:val="30"/>
        </w:rPr>
        <w:t>Росавиации</w:t>
      </w:r>
      <w:proofErr w:type="spellEnd"/>
      <w:r w:rsidRPr="002756AE">
        <w:rPr>
          <w:sz w:val="30"/>
          <w:szCs w:val="30"/>
        </w:rPr>
        <w:t xml:space="preserve"> </w:t>
      </w:r>
      <w:r>
        <w:rPr>
          <w:sz w:val="30"/>
          <w:szCs w:val="30"/>
        </w:rPr>
        <w:br/>
      </w:r>
      <w:r w:rsidRPr="002756AE">
        <w:rPr>
          <w:sz w:val="30"/>
          <w:szCs w:val="30"/>
        </w:rPr>
        <w:t xml:space="preserve">от 16.10.2023 № 898-П «Об установлении </w:t>
      </w:r>
      <w:proofErr w:type="spellStart"/>
      <w:r w:rsidRPr="002756AE">
        <w:rPr>
          <w:sz w:val="30"/>
          <w:szCs w:val="30"/>
        </w:rPr>
        <w:t>приаэродромной</w:t>
      </w:r>
      <w:proofErr w:type="spellEnd"/>
      <w:r w:rsidRPr="002756AE">
        <w:rPr>
          <w:sz w:val="30"/>
          <w:szCs w:val="30"/>
        </w:rPr>
        <w:t xml:space="preserve"> территории аэродрома гражданской авиации Черемшанка»;</w:t>
      </w:r>
    </w:p>
    <w:p w:rsidP="00710904" w:rsidR="002756AE" w:rsidRDefault="002756AE">
      <w:pPr>
        <w:ind w:firstLine="709"/>
        <w:jc w:val="both"/>
        <w:rPr>
          <w:sz w:val="30"/>
          <w:szCs w:val="30"/>
        </w:rPr>
      </w:pPr>
      <w:proofErr w:type="gramStart"/>
      <w:r w:rsidRPr="002756AE">
        <w:rPr>
          <w:sz w:val="30"/>
          <w:szCs w:val="30"/>
        </w:rPr>
        <w:t xml:space="preserve">в границах зоны </w:t>
      </w:r>
      <w:proofErr w:type="spellStart"/>
      <w:r w:rsidRPr="002756AE">
        <w:rPr>
          <w:sz w:val="30"/>
          <w:szCs w:val="30"/>
        </w:rPr>
        <w:t>приаэродромной</w:t>
      </w:r>
      <w:proofErr w:type="spellEnd"/>
      <w:r w:rsidRPr="002756AE">
        <w:rPr>
          <w:sz w:val="30"/>
          <w:szCs w:val="30"/>
        </w:rPr>
        <w:t xml:space="preserve"> территории аэродрома </w:t>
      </w:r>
      <w:r>
        <w:rPr>
          <w:sz w:val="30"/>
          <w:szCs w:val="30"/>
        </w:rPr>
        <w:br/>
      </w:r>
      <w:r w:rsidRPr="002756AE">
        <w:rPr>
          <w:sz w:val="30"/>
          <w:szCs w:val="30"/>
        </w:rPr>
        <w:t xml:space="preserve">гражданской авиации Красноярск (Емельяново) (третья, четвертая, </w:t>
      </w:r>
      <w:r>
        <w:rPr>
          <w:sz w:val="30"/>
          <w:szCs w:val="30"/>
        </w:rPr>
        <w:br/>
      </w:r>
      <w:r w:rsidRPr="002756AE">
        <w:rPr>
          <w:sz w:val="30"/>
          <w:szCs w:val="30"/>
        </w:rPr>
        <w:t xml:space="preserve">пятая, шестая </w:t>
      </w:r>
      <w:proofErr w:type="spellStart"/>
      <w:r w:rsidRPr="002756AE">
        <w:rPr>
          <w:sz w:val="30"/>
          <w:szCs w:val="30"/>
        </w:rPr>
        <w:t>подзоны</w:t>
      </w:r>
      <w:proofErr w:type="spellEnd"/>
      <w:r w:rsidRPr="002756AE">
        <w:rPr>
          <w:sz w:val="30"/>
          <w:szCs w:val="30"/>
        </w:rPr>
        <w:t xml:space="preserve">), установленной решением Красноярского </w:t>
      </w:r>
      <w:r>
        <w:rPr>
          <w:sz w:val="30"/>
          <w:szCs w:val="30"/>
        </w:rPr>
        <w:br/>
      </w:r>
      <w:r w:rsidRPr="002756AE">
        <w:rPr>
          <w:sz w:val="30"/>
          <w:szCs w:val="30"/>
        </w:rPr>
        <w:t xml:space="preserve">городского Совета депутатов от 28.10.2025 № В-138, в соответствии </w:t>
      </w:r>
      <w:r>
        <w:rPr>
          <w:sz w:val="30"/>
          <w:szCs w:val="30"/>
        </w:rPr>
        <w:br/>
      </w:r>
      <w:r w:rsidRPr="002756AE">
        <w:rPr>
          <w:sz w:val="30"/>
          <w:szCs w:val="30"/>
        </w:rPr>
        <w:t xml:space="preserve">со статьей 47 Воздушного кодекса Российской Федерации, приказом Федерального агентства воздушного транспорта от 02.09.2022 № 629-П «Об установлении </w:t>
      </w:r>
      <w:proofErr w:type="spellStart"/>
      <w:r w:rsidRPr="002756AE">
        <w:rPr>
          <w:sz w:val="30"/>
          <w:szCs w:val="30"/>
        </w:rPr>
        <w:t>приаэродромной</w:t>
      </w:r>
      <w:proofErr w:type="spellEnd"/>
      <w:r w:rsidRPr="002756AE">
        <w:rPr>
          <w:sz w:val="30"/>
          <w:szCs w:val="30"/>
        </w:rPr>
        <w:t xml:space="preserve"> территории аэродрома гражданской авиации Красноярск (Емельяново)».</w:t>
      </w:r>
      <w:proofErr w:type="gramEnd"/>
    </w:p>
    <w:p w:rsidP="00710904" w:rsidR="003A1630" w:rsidRDefault="003A163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6</w:t>
      </w:r>
      <w:r w:rsidRPr="00F46F47">
        <w:rPr>
          <w:sz w:val="30"/>
          <w:szCs w:val="30"/>
        </w:rPr>
        <w:t>. Срок,</w:t>
      </w:r>
      <w:r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>в течение которого использование Участк</w:t>
      </w:r>
      <w:r>
        <w:rPr>
          <w:sz w:val="30"/>
          <w:szCs w:val="30"/>
        </w:rPr>
        <w:t>а</w:t>
      </w:r>
      <w:r w:rsidRPr="00F46F47">
        <w:rPr>
          <w:sz w:val="30"/>
          <w:szCs w:val="30"/>
        </w:rPr>
        <w:t xml:space="preserve"> </w:t>
      </w:r>
      <w:r w:rsidR="000535EE">
        <w:rPr>
          <w:sz w:val="30"/>
          <w:szCs w:val="30"/>
        </w:rPr>
        <w:br/>
      </w:r>
      <w:r w:rsidRPr="00F46F47">
        <w:rPr>
          <w:sz w:val="30"/>
          <w:szCs w:val="30"/>
        </w:rPr>
        <w:t>и (или) расположенных</w:t>
      </w:r>
      <w:r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 xml:space="preserve">на нем объектов недвижимого имущества </w:t>
      </w:r>
      <w:r w:rsidR="000535EE">
        <w:rPr>
          <w:sz w:val="30"/>
          <w:szCs w:val="30"/>
        </w:rPr>
        <w:br/>
      </w:r>
      <w:r w:rsidRPr="00F46F47">
        <w:rPr>
          <w:sz w:val="30"/>
          <w:szCs w:val="30"/>
        </w:rPr>
        <w:t>в соответствии</w:t>
      </w:r>
      <w:r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 xml:space="preserve">с их разрешенным использованием будет невозможно или существенно затруднено в связи с осуществлением сервитута, – </w:t>
      </w:r>
      <w:r w:rsidR="005B550F">
        <w:rPr>
          <w:sz w:val="30"/>
          <w:szCs w:val="30"/>
        </w:rPr>
        <w:br/>
      </w:r>
      <w:r>
        <w:rPr>
          <w:sz w:val="30"/>
          <w:szCs w:val="30"/>
        </w:rPr>
        <w:t xml:space="preserve">три </w:t>
      </w:r>
      <w:r w:rsidRPr="00F46F47">
        <w:rPr>
          <w:sz w:val="30"/>
          <w:szCs w:val="30"/>
        </w:rPr>
        <w:t>месяц</w:t>
      </w:r>
      <w:r>
        <w:rPr>
          <w:sz w:val="30"/>
          <w:szCs w:val="30"/>
        </w:rPr>
        <w:t>а</w:t>
      </w:r>
      <w:r w:rsidRPr="00F46F47">
        <w:rPr>
          <w:sz w:val="30"/>
          <w:szCs w:val="30"/>
        </w:rPr>
        <w:t>.</w:t>
      </w:r>
    </w:p>
    <w:p w:rsidP="00710904" w:rsidR="00B776EA" w:rsidRDefault="003A163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7</w:t>
      </w:r>
      <w:r w:rsidR="00B776EA">
        <w:rPr>
          <w:sz w:val="30"/>
          <w:szCs w:val="30"/>
        </w:rPr>
        <w:t xml:space="preserve">. </w:t>
      </w:r>
      <w:r w:rsidR="00B776EA" w:rsidRPr="00B776EA">
        <w:rPr>
          <w:sz w:val="30"/>
          <w:szCs w:val="30"/>
        </w:rPr>
        <w:t>Порядок расчета и внесения платы за публичный сервитут   представлен в приложении 2.</w:t>
      </w:r>
    </w:p>
    <w:p w:rsidP="00710904" w:rsidR="005A2AFC" w:rsidRDefault="003A163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8</w:t>
      </w:r>
      <w:r w:rsidR="000E4C0B" w:rsidRPr="00F46F47">
        <w:rPr>
          <w:sz w:val="30"/>
          <w:szCs w:val="30"/>
        </w:rPr>
        <w:t>. ПАО «РОССЕТИ СИБИРЬ»</w:t>
      </w:r>
      <w:r w:rsidR="005A2AFC">
        <w:rPr>
          <w:sz w:val="30"/>
          <w:szCs w:val="30"/>
        </w:rPr>
        <w:t>:</w:t>
      </w:r>
    </w:p>
    <w:p w:rsidP="00710904" w:rsidR="00B776EA" w:rsidRDefault="0007792C">
      <w:pPr>
        <w:ind w:firstLine="709"/>
        <w:jc w:val="both"/>
        <w:rPr>
          <w:sz w:val="30"/>
          <w:szCs w:val="30"/>
        </w:rPr>
      </w:pPr>
      <w:r w:rsidRPr="0007792C">
        <w:rPr>
          <w:sz w:val="30"/>
          <w:szCs w:val="30"/>
        </w:rPr>
        <w:t>при проведении земляных работ открыть ордер в МКУ города Красноярска «УДИБ» (ИНН 2466215012) в соответствии с Порядком выдачи разрешения (ордера) на проведение работ, связанных                              с нарушением</w:t>
      </w:r>
      <w:r w:rsidR="00101DB3">
        <w:rPr>
          <w:sz w:val="30"/>
          <w:szCs w:val="30"/>
        </w:rPr>
        <w:t xml:space="preserve"> благоустройства, утвержденным п</w:t>
      </w:r>
      <w:r w:rsidRPr="0007792C">
        <w:rPr>
          <w:sz w:val="30"/>
          <w:szCs w:val="30"/>
        </w:rPr>
        <w:t xml:space="preserve">остановлением </w:t>
      </w:r>
      <w:r>
        <w:rPr>
          <w:sz w:val="30"/>
          <w:szCs w:val="30"/>
        </w:rPr>
        <w:br/>
      </w:r>
      <w:r w:rsidRPr="0007792C">
        <w:rPr>
          <w:sz w:val="30"/>
          <w:szCs w:val="30"/>
        </w:rPr>
        <w:t>администрации город</w:t>
      </w:r>
      <w:r>
        <w:rPr>
          <w:sz w:val="30"/>
          <w:szCs w:val="30"/>
        </w:rPr>
        <w:t>а Красноярска от 09.01.2014 № 4</w:t>
      </w:r>
      <w:r w:rsidR="00B776EA" w:rsidRPr="00B776EA">
        <w:rPr>
          <w:sz w:val="30"/>
          <w:szCs w:val="30"/>
        </w:rPr>
        <w:t>;</w:t>
      </w:r>
    </w:p>
    <w:p w:rsidP="00710904" w:rsidR="000E4C0B" w:rsidRDefault="000E4C0B" w:rsidRPr="00AE2692">
      <w:pPr>
        <w:ind w:firstLine="709"/>
        <w:jc w:val="both"/>
        <w:rPr>
          <w:sz w:val="30"/>
          <w:szCs w:val="30"/>
        </w:rPr>
      </w:pPr>
      <w:r w:rsidRPr="00A71C41">
        <w:rPr>
          <w:sz w:val="30"/>
          <w:szCs w:val="30"/>
        </w:rPr>
        <w:t xml:space="preserve">обеспечить приведение Участка в состояние, пригодное </w:t>
      </w:r>
      <w:r w:rsidR="000535EE">
        <w:rPr>
          <w:sz w:val="30"/>
          <w:szCs w:val="30"/>
        </w:rPr>
        <w:br/>
      </w:r>
      <w:r w:rsidRPr="00A71C41">
        <w:rPr>
          <w:sz w:val="30"/>
          <w:szCs w:val="30"/>
        </w:rPr>
        <w:t>для его использования в соответствии с разрешенным</w:t>
      </w:r>
      <w:r w:rsidRPr="00AE2692">
        <w:rPr>
          <w:sz w:val="30"/>
          <w:szCs w:val="30"/>
        </w:rPr>
        <w:t xml:space="preserve"> использованием, </w:t>
      </w:r>
      <w:r w:rsidRPr="00AE2692">
        <w:rPr>
          <w:sz w:val="30"/>
          <w:szCs w:val="30"/>
        </w:rPr>
        <w:lastRenderedPageBreak/>
        <w:t>не позднее</w:t>
      </w:r>
      <w:r w:rsidR="006D0973">
        <w:rPr>
          <w:sz w:val="30"/>
          <w:szCs w:val="30"/>
        </w:rPr>
        <w:t xml:space="preserve"> </w:t>
      </w:r>
      <w:r w:rsidRPr="00AE2692">
        <w:rPr>
          <w:sz w:val="30"/>
          <w:szCs w:val="30"/>
        </w:rPr>
        <w:t>тр</w:t>
      </w:r>
      <w:r w:rsidR="000117C4">
        <w:rPr>
          <w:sz w:val="30"/>
          <w:szCs w:val="30"/>
        </w:rPr>
        <w:t>ех месяцев</w:t>
      </w:r>
      <w:r w:rsidRPr="00AE2692">
        <w:rPr>
          <w:sz w:val="30"/>
          <w:szCs w:val="30"/>
        </w:rPr>
        <w:t xml:space="preserve"> после завершения </w:t>
      </w:r>
      <w:r>
        <w:rPr>
          <w:sz w:val="30"/>
          <w:szCs w:val="30"/>
        </w:rPr>
        <w:t>строите</w:t>
      </w:r>
      <w:r w:rsidR="005A2AFC">
        <w:rPr>
          <w:sz w:val="30"/>
          <w:szCs w:val="30"/>
        </w:rPr>
        <w:t>ль</w:t>
      </w:r>
      <w:r>
        <w:rPr>
          <w:sz w:val="30"/>
          <w:szCs w:val="30"/>
        </w:rPr>
        <w:t>ства</w:t>
      </w:r>
      <w:r w:rsidRPr="00AE2692">
        <w:rPr>
          <w:sz w:val="30"/>
          <w:szCs w:val="30"/>
        </w:rPr>
        <w:t xml:space="preserve"> сооруже</w:t>
      </w:r>
      <w:r w:rsidR="005A2AFC">
        <w:rPr>
          <w:sz w:val="30"/>
          <w:szCs w:val="30"/>
        </w:rPr>
        <w:t xml:space="preserve">ния, для размещения которого </w:t>
      </w:r>
      <w:r w:rsidRPr="00AE2692">
        <w:rPr>
          <w:sz w:val="30"/>
          <w:szCs w:val="30"/>
        </w:rPr>
        <w:t>устанавливается публичный сервитут.</w:t>
      </w:r>
    </w:p>
    <w:p w:rsidP="00710904" w:rsidR="000E4C0B" w:rsidRDefault="003A1630" w:rsidRPr="00F46F47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9</w:t>
      </w:r>
      <w:r w:rsidR="000E4C0B" w:rsidRPr="00F46F47">
        <w:rPr>
          <w:sz w:val="30"/>
          <w:szCs w:val="30"/>
        </w:rPr>
        <w:t>.</w:t>
      </w:r>
      <w:r w:rsidR="00710904">
        <w:rPr>
          <w:sz w:val="30"/>
          <w:szCs w:val="30"/>
        </w:rPr>
        <w:t> </w:t>
      </w:r>
      <w:r w:rsidR="000E4C0B" w:rsidRPr="00F46F47">
        <w:rPr>
          <w:sz w:val="30"/>
          <w:szCs w:val="30"/>
        </w:rPr>
        <w:t xml:space="preserve">Отделу землепользования департамента муниципального </w:t>
      </w:r>
      <w:r w:rsidR="000E4C0B" w:rsidRPr="00F46F47">
        <w:rPr>
          <w:sz w:val="30"/>
          <w:szCs w:val="30"/>
        </w:rPr>
        <w:br/>
        <w:t xml:space="preserve">имущества и земельных отношений администрации города </w:t>
      </w:r>
      <w:r w:rsidR="00101DB3">
        <w:rPr>
          <w:sz w:val="30"/>
          <w:szCs w:val="30"/>
        </w:rPr>
        <w:t xml:space="preserve">Красноярска </w:t>
      </w:r>
      <w:r w:rsidR="000E4C0B" w:rsidRPr="00F46F47">
        <w:rPr>
          <w:sz w:val="30"/>
          <w:szCs w:val="30"/>
        </w:rPr>
        <w:t xml:space="preserve">в течение пяти рабочих дней </w:t>
      </w:r>
      <w:proofErr w:type="gramStart"/>
      <w:r w:rsidR="000E4C0B" w:rsidRPr="00F46F47">
        <w:rPr>
          <w:sz w:val="30"/>
          <w:szCs w:val="30"/>
        </w:rPr>
        <w:t>с даты принятия</w:t>
      </w:r>
      <w:proofErr w:type="gramEnd"/>
      <w:r w:rsidR="000E4C0B" w:rsidRPr="00F46F47">
        <w:rPr>
          <w:sz w:val="30"/>
          <w:szCs w:val="30"/>
        </w:rPr>
        <w:t xml:space="preserve"> настоящего распоряж</w:t>
      </w:r>
      <w:r w:rsidR="000E4C0B" w:rsidRPr="00F46F47">
        <w:rPr>
          <w:sz w:val="30"/>
          <w:szCs w:val="30"/>
        </w:rPr>
        <w:t>е</w:t>
      </w:r>
      <w:r w:rsidR="000E4C0B" w:rsidRPr="00F46F47">
        <w:rPr>
          <w:sz w:val="30"/>
          <w:szCs w:val="30"/>
        </w:rPr>
        <w:t xml:space="preserve">ния </w:t>
      </w:r>
      <w:r w:rsidR="000E4C0B" w:rsidRPr="00F46F47">
        <w:rPr>
          <w:sz w:val="30"/>
          <w:szCs w:val="30"/>
        </w:rPr>
        <w:br/>
        <w:t xml:space="preserve">обеспечить осуществление действий, предусмотренных </w:t>
      </w:r>
      <w:r w:rsidR="005A2AFC">
        <w:rPr>
          <w:sz w:val="30"/>
          <w:szCs w:val="30"/>
        </w:rPr>
        <w:t xml:space="preserve">                       </w:t>
      </w:r>
      <w:r w:rsidR="000E4C0B" w:rsidRPr="00F46F47">
        <w:rPr>
          <w:sz w:val="30"/>
          <w:szCs w:val="30"/>
        </w:rPr>
        <w:t>пунктом 7 статьи 39.43 Земельного кодекса Российской Федерации.</w:t>
      </w:r>
    </w:p>
    <w:p w:rsidP="00710904" w:rsidR="000E4C0B" w:rsidRDefault="003A1630" w:rsidRPr="00F46F47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10</w:t>
      </w:r>
      <w:r w:rsidR="000E4C0B" w:rsidRPr="00F46F47">
        <w:rPr>
          <w:sz w:val="30"/>
          <w:szCs w:val="30"/>
        </w:rPr>
        <w:t>.</w:t>
      </w:r>
      <w:r w:rsidR="00710904">
        <w:rPr>
          <w:sz w:val="30"/>
          <w:szCs w:val="30"/>
        </w:rPr>
        <w:t> </w:t>
      </w:r>
      <w:r w:rsidR="000E4C0B" w:rsidRPr="00F46F47">
        <w:rPr>
          <w:sz w:val="30"/>
          <w:szCs w:val="30"/>
        </w:rPr>
        <w:t xml:space="preserve">Отделу организационной работы департамента </w:t>
      </w:r>
      <w:r w:rsidR="000E4C0B">
        <w:rPr>
          <w:sz w:val="30"/>
          <w:szCs w:val="30"/>
        </w:rPr>
        <w:br/>
      </w:r>
      <w:r w:rsidR="000E4C0B" w:rsidRPr="00F46F47">
        <w:rPr>
          <w:sz w:val="30"/>
          <w:szCs w:val="30"/>
        </w:rPr>
        <w:t xml:space="preserve">муниципального имущества и земельных отношений администрации города </w:t>
      </w:r>
      <w:r w:rsidR="00101DB3">
        <w:rPr>
          <w:sz w:val="30"/>
          <w:szCs w:val="30"/>
        </w:rPr>
        <w:t xml:space="preserve">Красноярска </w:t>
      </w:r>
      <w:r w:rsidR="000E4C0B" w:rsidRPr="00F46F47">
        <w:rPr>
          <w:sz w:val="30"/>
          <w:szCs w:val="30"/>
        </w:rPr>
        <w:t xml:space="preserve">выдать заинтересованным лицам копии настоящего </w:t>
      </w:r>
      <w:r w:rsidR="000E4C0B">
        <w:rPr>
          <w:sz w:val="30"/>
          <w:szCs w:val="30"/>
        </w:rPr>
        <w:br/>
      </w:r>
      <w:r w:rsidR="000E4C0B" w:rsidRPr="00F46F47">
        <w:rPr>
          <w:sz w:val="30"/>
          <w:szCs w:val="30"/>
        </w:rPr>
        <w:t>распоряжения.</w:t>
      </w:r>
    </w:p>
    <w:p w:rsidP="00710904" w:rsidR="003A1630" w:rsidRDefault="003A1630" w:rsidRPr="00F46F47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1</w:t>
      </w:r>
      <w:r>
        <w:rPr>
          <w:sz w:val="30"/>
          <w:szCs w:val="30"/>
        </w:rPr>
        <w:t>1</w:t>
      </w:r>
      <w:r w:rsidRPr="00F46F47">
        <w:rPr>
          <w:sz w:val="30"/>
          <w:szCs w:val="30"/>
        </w:rPr>
        <w:t>.</w:t>
      </w:r>
      <w:r w:rsidR="00101DB3">
        <w:rPr>
          <w:sz w:val="30"/>
          <w:szCs w:val="30"/>
        </w:rPr>
        <w:t> </w:t>
      </w:r>
      <w:bookmarkStart w:id="0" w:name="_GoBack"/>
      <w:bookmarkEnd w:id="0"/>
      <w:r w:rsidRPr="00A04D01">
        <w:rPr>
          <w:sz w:val="30"/>
          <w:szCs w:val="30"/>
        </w:rPr>
        <w:t xml:space="preserve">Настоящее распоряжение разместить в сетевом издании </w:t>
      </w:r>
      <w:r w:rsidR="000535EE">
        <w:rPr>
          <w:sz w:val="30"/>
          <w:szCs w:val="30"/>
        </w:rPr>
        <w:br/>
      </w:r>
      <w:r w:rsidRPr="00A04D01">
        <w:rPr>
          <w:sz w:val="30"/>
          <w:szCs w:val="30"/>
        </w:rPr>
        <w:t xml:space="preserve">«Официальный интернет-портал правовой информации города </w:t>
      </w:r>
      <w:r w:rsidR="000535EE">
        <w:rPr>
          <w:sz w:val="30"/>
          <w:szCs w:val="30"/>
        </w:rPr>
        <w:br/>
      </w:r>
      <w:r w:rsidRPr="00A04D01">
        <w:rPr>
          <w:sz w:val="30"/>
          <w:szCs w:val="30"/>
        </w:rPr>
        <w:t xml:space="preserve">Красноярска» (PRAVO-ADMKRSK.RU) и на официальном сайте </w:t>
      </w:r>
      <w:r w:rsidR="000535EE">
        <w:rPr>
          <w:sz w:val="30"/>
          <w:szCs w:val="30"/>
        </w:rPr>
        <w:br/>
      </w:r>
      <w:r w:rsidRPr="00A04D01">
        <w:rPr>
          <w:sz w:val="30"/>
          <w:szCs w:val="30"/>
        </w:rPr>
        <w:t>администрации</w:t>
      </w:r>
      <w:r>
        <w:rPr>
          <w:sz w:val="30"/>
          <w:szCs w:val="30"/>
        </w:rPr>
        <w:t xml:space="preserve"> </w:t>
      </w:r>
      <w:r w:rsidRPr="00A04D01">
        <w:rPr>
          <w:sz w:val="30"/>
          <w:szCs w:val="30"/>
        </w:rPr>
        <w:t>города</w:t>
      </w:r>
      <w:r w:rsidR="00101DB3">
        <w:rPr>
          <w:sz w:val="30"/>
          <w:szCs w:val="30"/>
        </w:rPr>
        <w:t xml:space="preserve"> Красноярска</w:t>
      </w:r>
      <w:r w:rsidRPr="00A04D01">
        <w:rPr>
          <w:sz w:val="30"/>
          <w:szCs w:val="30"/>
        </w:rPr>
        <w:t>.</w:t>
      </w:r>
    </w:p>
    <w:p w:rsidP="00EF3C08" w:rsidR="00384A9E" w:rsidRDefault="00384A9E">
      <w:pPr>
        <w:spacing w:line="192" w:lineRule="auto"/>
        <w:jc w:val="both"/>
        <w:rPr>
          <w:sz w:val="30"/>
          <w:szCs w:val="30"/>
        </w:rPr>
      </w:pPr>
    </w:p>
    <w:p w:rsidP="00B72C6C" w:rsidR="00B72C6C" w:rsidRDefault="00B72C6C">
      <w:pPr>
        <w:spacing w:line="192" w:lineRule="auto"/>
        <w:jc w:val="both"/>
        <w:rPr>
          <w:sz w:val="30"/>
          <w:szCs w:val="30"/>
        </w:rPr>
      </w:pPr>
    </w:p>
    <w:p w:rsidP="00B72C6C" w:rsidR="00570566" w:rsidRDefault="00570566">
      <w:pPr>
        <w:spacing w:line="192" w:lineRule="auto"/>
        <w:jc w:val="both"/>
        <w:rPr>
          <w:sz w:val="30"/>
          <w:szCs w:val="30"/>
        </w:rPr>
      </w:pPr>
    </w:p>
    <w:p w:rsidP="007E1A33" w:rsidR="007E1A33" w:rsidRDefault="0007792C" w:rsidRPr="002B3368">
      <w:pPr>
        <w:spacing w:line="192" w:lineRule="auto"/>
        <w:jc w:val="both"/>
        <w:rPr>
          <w:sz w:val="30"/>
          <w:szCs w:val="30"/>
        </w:rPr>
      </w:pPr>
      <w:r>
        <w:rPr>
          <w:sz w:val="30"/>
          <w:szCs w:val="30"/>
        </w:rPr>
        <w:t>З</w:t>
      </w:r>
      <w:r w:rsidR="007E1A33" w:rsidRPr="002B3368">
        <w:rPr>
          <w:sz w:val="30"/>
          <w:szCs w:val="30"/>
        </w:rPr>
        <w:t>аместител</w:t>
      </w:r>
      <w:r>
        <w:rPr>
          <w:sz w:val="30"/>
          <w:szCs w:val="30"/>
        </w:rPr>
        <w:t>ь</w:t>
      </w:r>
      <w:r w:rsidR="007E1A33" w:rsidRPr="002B3368">
        <w:rPr>
          <w:sz w:val="30"/>
          <w:szCs w:val="30"/>
        </w:rPr>
        <w:t xml:space="preserve"> Главы города – </w:t>
      </w:r>
    </w:p>
    <w:p w:rsidP="007E1A33" w:rsidR="007E1A33" w:rsidRDefault="007E1A33" w:rsidRPr="002B3368">
      <w:pPr>
        <w:spacing w:line="192" w:lineRule="auto"/>
        <w:jc w:val="both"/>
        <w:rPr>
          <w:sz w:val="30"/>
          <w:szCs w:val="30"/>
        </w:rPr>
      </w:pPr>
      <w:r w:rsidRPr="002B3368">
        <w:rPr>
          <w:sz w:val="30"/>
          <w:szCs w:val="30"/>
        </w:rPr>
        <w:t>руководител</w:t>
      </w:r>
      <w:r w:rsidR="0007792C">
        <w:rPr>
          <w:sz w:val="30"/>
          <w:szCs w:val="30"/>
        </w:rPr>
        <w:t>ь</w:t>
      </w:r>
      <w:r w:rsidRPr="002B3368">
        <w:rPr>
          <w:sz w:val="30"/>
          <w:szCs w:val="30"/>
        </w:rPr>
        <w:t xml:space="preserve"> департамента </w:t>
      </w:r>
    </w:p>
    <w:p w:rsidP="007E1A33" w:rsidR="007E1A33" w:rsidRDefault="007E1A33" w:rsidRPr="002B3368">
      <w:pPr>
        <w:spacing w:line="192" w:lineRule="auto"/>
        <w:jc w:val="both"/>
        <w:rPr>
          <w:sz w:val="30"/>
          <w:szCs w:val="30"/>
        </w:rPr>
      </w:pPr>
      <w:r w:rsidRPr="002B3368">
        <w:rPr>
          <w:sz w:val="30"/>
          <w:szCs w:val="30"/>
        </w:rPr>
        <w:t>муниципального имущества</w:t>
      </w:r>
    </w:p>
    <w:p w:rsidP="007E1A33" w:rsidR="007E1A33" w:rsidRDefault="007E1A33" w:rsidRPr="002B3368">
      <w:pPr>
        <w:spacing w:line="192" w:lineRule="auto"/>
        <w:jc w:val="both"/>
        <w:rPr>
          <w:sz w:val="30"/>
          <w:szCs w:val="30"/>
        </w:rPr>
      </w:pPr>
      <w:r w:rsidRPr="002B3368">
        <w:rPr>
          <w:sz w:val="30"/>
          <w:szCs w:val="30"/>
        </w:rPr>
        <w:t xml:space="preserve">и земельных отношений                         </w:t>
      </w:r>
      <w:r w:rsidR="00101DB3">
        <w:rPr>
          <w:sz w:val="30"/>
          <w:szCs w:val="30"/>
        </w:rPr>
        <w:t xml:space="preserve">                   </w:t>
      </w:r>
      <w:r>
        <w:rPr>
          <w:sz w:val="30"/>
          <w:szCs w:val="30"/>
        </w:rPr>
        <w:t xml:space="preserve"> </w:t>
      </w:r>
      <w:r w:rsidRPr="002B3368">
        <w:rPr>
          <w:sz w:val="30"/>
          <w:szCs w:val="30"/>
        </w:rPr>
        <w:t xml:space="preserve">  </w:t>
      </w:r>
      <w:r>
        <w:rPr>
          <w:sz w:val="30"/>
          <w:szCs w:val="30"/>
        </w:rPr>
        <w:t xml:space="preserve">        </w:t>
      </w:r>
      <w:r w:rsidR="002C15ED">
        <w:rPr>
          <w:sz w:val="30"/>
          <w:szCs w:val="30"/>
        </w:rPr>
        <w:t xml:space="preserve">  </w:t>
      </w:r>
      <w:r w:rsidR="0007792C">
        <w:rPr>
          <w:sz w:val="30"/>
          <w:szCs w:val="30"/>
        </w:rPr>
        <w:t>Е.С. Горшк</w:t>
      </w:r>
      <w:r w:rsidR="0007792C">
        <w:rPr>
          <w:sz w:val="30"/>
          <w:szCs w:val="30"/>
        </w:rPr>
        <w:t>о</w:t>
      </w:r>
      <w:r w:rsidR="0007792C">
        <w:rPr>
          <w:sz w:val="30"/>
          <w:szCs w:val="30"/>
        </w:rPr>
        <w:t>ва</w:t>
      </w:r>
    </w:p>
    <w:p w:rsidP="007E1A33" w:rsidR="00BA6CF9" w:rsidRDefault="00BA6CF9">
      <w:pPr>
        <w:spacing w:line="192" w:lineRule="auto"/>
        <w:jc w:val="both"/>
        <w:rPr>
          <w:sz w:val="30"/>
          <w:szCs w:val="30"/>
        </w:rPr>
      </w:pPr>
    </w:p>
    <w:p w:rsidP="007E1A33" w:rsidR="00710904" w:rsidRDefault="00710904" w:rsidRPr="002B3368">
      <w:pPr>
        <w:spacing w:line="192" w:lineRule="auto"/>
        <w:jc w:val="both"/>
        <w:rPr>
          <w:sz w:val="30"/>
          <w:szCs w:val="30"/>
        </w:rPr>
      </w:pPr>
    </w:p>
    <w:sectPr w:rsidR="00710904" w:rsidRPr="002B3368" w:rsidSect="00710904">
      <w:headerReference r:id="rId10" w:type="default"/>
      <w:footerReference r:id="rId11" w:type="default"/>
      <w:type w:val="continuous"/>
      <w:pgSz w:h="16838" w:w="11906"/>
      <w:pgMar w:bottom="1134" w:footer="720" w:gutter="0" w:header="720" w:left="1985" w:right="567" w:top="1134"/>
      <w:cols w:space="709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1C52A2" w:rsidRDefault="001C52A2">
      <w:r>
        <w:separator/>
      </w:r>
    </w:p>
  </w:endnote>
  <w:endnote w:type="continuationSeparator" w:id="0">
    <w:p w:rsidR="001C52A2" w:rsidRDefault="001C5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F676F0" w:rsidR="00711C36" w:rsidP="00C53440" w:rsidRDefault="00711C36">
    <w:pPr>
      <w:pStyle w:val="a6"/>
      <w:tabs>
        <w:tab w:val="clear" w:pos="4536"/>
        <w:tab w:val="clear" w:pos="9072"/>
        <w:tab w:val="left" w:pos="1073"/>
      </w:tabs>
      <w:rPr>
        <w:sz w:val="16"/>
        <w:szCs w:val="16"/>
      </w:rPr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1C52A2" w:rsidRDefault="001C52A2">
      <w:r>
        <w:separator/>
      </w:r>
    </w:p>
  </w:footnote>
  <w:footnote w:type="continuationSeparator" w:id="0">
    <w:p w:rsidR="001C52A2" w:rsidRDefault="001C52A2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811014" w:rsidR="00811014" w:rsidP="00811014" w:rsidRDefault="00811014">
    <w:pPr>
      <w:pStyle w:val="a4"/>
      <w:jc w:val="center"/>
      <w:rPr>
        <w:sz w:val="24"/>
        <w:szCs w:val="24"/>
      </w:rPr>
    </w:pPr>
    <w:r w:rsidRPr="00811014">
      <w:rPr>
        <w:sz w:val="24"/>
        <w:szCs w:val="24"/>
      </w:rPr>
      <w:fldChar w:fldCharType="begin"/>
    </w:r>
    <w:r w:rsidRPr="00811014">
      <w:rPr>
        <w:sz w:val="24"/>
        <w:szCs w:val="24"/>
      </w:rPr>
      <w:instrText>PAGE   \* MERGEFORMAT</w:instrText>
    </w:r>
    <w:r w:rsidRPr="00811014">
      <w:rPr>
        <w:sz w:val="24"/>
        <w:szCs w:val="24"/>
      </w:rPr>
      <w:fldChar w:fldCharType="separate"/>
    </w:r>
    <w:r w:rsidR="00101DB3">
      <w:rPr>
        <w:noProof/>
        <w:sz w:val="24"/>
        <w:szCs w:val="24"/>
      </w:rPr>
      <w:t>3</w:t>
    </w:r>
    <w:r w:rsidRPr="00811014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40C1"/>
    <w:multiLevelType w:val="hybridMultilevel"/>
    <w:tmpl w:val="57EC733E"/>
    <w:lvl w:ilvl="0" w:tplc="7DDCC3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157CA1"/>
    <w:multiLevelType w:val="hybridMultilevel"/>
    <w:tmpl w:val="605ADF20"/>
    <w:lvl w:ilvl="0" w:tplc="5558A4D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F13E74"/>
    <w:multiLevelType w:val="hybridMultilevel"/>
    <w:tmpl w:val="1B20203E"/>
    <w:lvl w:ilvl="0" w:tplc="399ED796">
      <w:start w:val="3"/>
      <w:numFmt w:val="bullet"/>
      <w:lvlText w:val="-"/>
      <w:lvlJc w:val="left"/>
      <w:pPr>
        <w:tabs>
          <w:tab w:val="num" w:pos="1699"/>
        </w:tabs>
        <w:ind w:left="1699" w:hanging="99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3">
    <w:nsid w:val="186509AB"/>
    <w:multiLevelType w:val="hybridMultilevel"/>
    <w:tmpl w:val="EA44E666"/>
    <w:lvl w:ilvl="0" w:tplc="CFA478C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1A572A84"/>
    <w:multiLevelType w:val="hybridMultilevel"/>
    <w:tmpl w:val="044AF9BA"/>
    <w:lvl w:ilvl="0" w:tplc="20F84518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5">
    <w:nsid w:val="1CD67C0A"/>
    <w:multiLevelType w:val="hybridMultilevel"/>
    <w:tmpl w:val="7B7A99E6"/>
    <w:lvl w:ilvl="0" w:tplc="E4AA0D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295D91"/>
    <w:multiLevelType w:val="hybridMultilevel"/>
    <w:tmpl w:val="8E9A4944"/>
    <w:lvl w:ilvl="0" w:tplc="CFB27D8A">
      <w:start w:val="5"/>
      <w:numFmt w:val="bullet"/>
      <w:lvlText w:val="-"/>
      <w:lvlJc w:val="left"/>
      <w:pPr>
        <w:tabs>
          <w:tab w:val="num" w:pos="1759"/>
        </w:tabs>
        <w:ind w:left="1759" w:hanging="10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>
    <w:nsid w:val="247B46A9"/>
    <w:multiLevelType w:val="hybridMultilevel"/>
    <w:tmpl w:val="10EA3262"/>
    <w:lvl w:ilvl="0" w:tplc="A2D8A5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AD40F7"/>
    <w:multiLevelType w:val="hybridMultilevel"/>
    <w:tmpl w:val="32E6F660"/>
    <w:lvl w:ilvl="0" w:tplc="C4406BD4">
      <w:start w:val="2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32261FE8"/>
    <w:multiLevelType w:val="hybridMultilevel"/>
    <w:tmpl w:val="39165A00"/>
    <w:lvl w:ilvl="0" w:tplc="7DC677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0">
    <w:nsid w:val="33F869B4"/>
    <w:multiLevelType w:val="hybridMultilevel"/>
    <w:tmpl w:val="25C6A216"/>
    <w:lvl w:ilvl="0" w:tplc="4EBAC69E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11">
    <w:nsid w:val="3D826B66"/>
    <w:multiLevelType w:val="hybridMultilevel"/>
    <w:tmpl w:val="FFB0C982"/>
    <w:lvl w:ilvl="0" w:tplc="EA288CBE">
      <w:start w:val="4"/>
      <w:numFmt w:val="bullet"/>
      <w:lvlText w:val="-"/>
      <w:lvlJc w:val="left"/>
      <w:pPr>
        <w:tabs>
          <w:tab w:val="num" w:pos="1624"/>
        </w:tabs>
        <w:ind w:left="1624" w:hanging="9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>
    <w:nsid w:val="46F43AEA"/>
    <w:multiLevelType w:val="hybridMultilevel"/>
    <w:tmpl w:val="A9BCFD58"/>
    <w:lvl w:ilvl="0" w:tplc="1EA60CDC">
      <w:start w:val="1"/>
      <w:numFmt w:val="bullet"/>
      <w:lvlText w:val="-"/>
      <w:lvlJc w:val="left"/>
      <w:pPr>
        <w:tabs>
          <w:tab w:val="num" w:pos="1579"/>
        </w:tabs>
        <w:ind w:left="1579" w:hanging="87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13">
    <w:nsid w:val="508C5D13"/>
    <w:multiLevelType w:val="hybridMultilevel"/>
    <w:tmpl w:val="5DC02620"/>
    <w:lvl w:ilvl="0" w:tplc="D4CC3A34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46C6E45"/>
    <w:multiLevelType w:val="hybridMultilevel"/>
    <w:tmpl w:val="942A71E0"/>
    <w:lvl w:ilvl="0" w:tplc="1FFC679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58737938"/>
    <w:multiLevelType w:val="hybridMultilevel"/>
    <w:tmpl w:val="46209C70"/>
    <w:lvl w:ilvl="0" w:tplc="4E8E0EF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594274A7"/>
    <w:multiLevelType w:val="hybridMultilevel"/>
    <w:tmpl w:val="9CE8F13A"/>
    <w:lvl w:ilvl="0" w:tplc="AE0E0498">
      <w:start w:val="2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7">
    <w:nsid w:val="5AC345D9"/>
    <w:multiLevelType w:val="hybridMultilevel"/>
    <w:tmpl w:val="B57E3D50"/>
    <w:lvl w:ilvl="0" w:tplc="C4BAB2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E326254"/>
    <w:multiLevelType w:val="hybridMultilevel"/>
    <w:tmpl w:val="1598E5F6"/>
    <w:lvl w:ilvl="0" w:tplc="301C0D3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0561815"/>
    <w:multiLevelType w:val="singleLevel"/>
    <w:tmpl w:val="27CAFDD4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0">
    <w:nsid w:val="605D1111"/>
    <w:multiLevelType w:val="hybridMultilevel"/>
    <w:tmpl w:val="FABCA8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7B0304"/>
    <w:multiLevelType w:val="hybridMultilevel"/>
    <w:tmpl w:val="AB5C6F8C"/>
    <w:lvl w:ilvl="0" w:tplc="69CC2F5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740E7CE8"/>
    <w:multiLevelType w:val="hybridMultilevel"/>
    <w:tmpl w:val="5A1409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3746B4"/>
    <w:multiLevelType w:val="hybridMultilevel"/>
    <w:tmpl w:val="DCC4D0C2"/>
    <w:lvl w:ilvl="0" w:tplc="9ABCC7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9"/>
  </w:num>
  <w:num w:numId="3">
    <w:abstractNumId w:val="3"/>
  </w:num>
  <w:num w:numId="4">
    <w:abstractNumId w:val="12"/>
  </w:num>
  <w:num w:numId="5">
    <w:abstractNumId w:val="10"/>
  </w:num>
  <w:num w:numId="6">
    <w:abstractNumId w:val="4"/>
  </w:num>
  <w:num w:numId="7">
    <w:abstractNumId w:val="15"/>
  </w:num>
  <w:num w:numId="8">
    <w:abstractNumId w:val="2"/>
  </w:num>
  <w:num w:numId="9">
    <w:abstractNumId w:val="16"/>
  </w:num>
  <w:num w:numId="10">
    <w:abstractNumId w:val="11"/>
  </w:num>
  <w:num w:numId="11">
    <w:abstractNumId w:val="21"/>
  </w:num>
  <w:num w:numId="12">
    <w:abstractNumId w:val="14"/>
  </w:num>
  <w:num w:numId="13">
    <w:abstractNumId w:val="6"/>
  </w:num>
  <w:num w:numId="14">
    <w:abstractNumId w:val="23"/>
  </w:num>
  <w:num w:numId="15">
    <w:abstractNumId w:val="8"/>
  </w:num>
  <w:num w:numId="16">
    <w:abstractNumId w:val="13"/>
  </w:num>
  <w:num w:numId="17">
    <w:abstractNumId w:val="20"/>
  </w:num>
  <w:num w:numId="18">
    <w:abstractNumId w:val="22"/>
  </w:num>
  <w:num w:numId="19">
    <w:abstractNumId w:val="18"/>
  </w:num>
  <w:num w:numId="20">
    <w:abstractNumId w:val="1"/>
  </w:num>
  <w:num w:numId="21">
    <w:abstractNumId w:val="5"/>
  </w:num>
  <w:num w:numId="22">
    <w:abstractNumId w:val="17"/>
  </w:num>
  <w:num w:numId="23">
    <w:abstractNumId w:val="0"/>
  </w:num>
  <w:num w:numId="24">
    <w:abstractNumId w:val="7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60"/>
  <w:bordersDoNotSurroundHeader/>
  <w:bordersDoNotSurroundFooter/>
  <w:proofState w:spelling="clean" w:grammar="clean"/>
  <w:stylePaneFormatFilter w:val="3F01"/>
  <w:defaultTabStop w:val="708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7D3"/>
    <w:rsid w:val="0000050D"/>
    <w:rsid w:val="00001580"/>
    <w:rsid w:val="000041B5"/>
    <w:rsid w:val="00005B26"/>
    <w:rsid w:val="00007FF0"/>
    <w:rsid w:val="000102C0"/>
    <w:rsid w:val="000117C4"/>
    <w:rsid w:val="00013432"/>
    <w:rsid w:val="0001509C"/>
    <w:rsid w:val="00016AA8"/>
    <w:rsid w:val="00020CB3"/>
    <w:rsid w:val="00020F88"/>
    <w:rsid w:val="00022826"/>
    <w:rsid w:val="00024A60"/>
    <w:rsid w:val="00024E61"/>
    <w:rsid w:val="00030BF5"/>
    <w:rsid w:val="0003372D"/>
    <w:rsid w:val="000344A4"/>
    <w:rsid w:val="000356AA"/>
    <w:rsid w:val="00035B79"/>
    <w:rsid w:val="00040C2F"/>
    <w:rsid w:val="00041BA5"/>
    <w:rsid w:val="00041DA9"/>
    <w:rsid w:val="0004464E"/>
    <w:rsid w:val="00045981"/>
    <w:rsid w:val="00046647"/>
    <w:rsid w:val="000469A9"/>
    <w:rsid w:val="00047CFD"/>
    <w:rsid w:val="00047FD7"/>
    <w:rsid w:val="000507A5"/>
    <w:rsid w:val="00051663"/>
    <w:rsid w:val="00052E75"/>
    <w:rsid w:val="000535EE"/>
    <w:rsid w:val="000633D1"/>
    <w:rsid w:val="000642C8"/>
    <w:rsid w:val="000650DE"/>
    <w:rsid w:val="00065493"/>
    <w:rsid w:val="000654B7"/>
    <w:rsid w:val="0006615F"/>
    <w:rsid w:val="00066691"/>
    <w:rsid w:val="00070FA2"/>
    <w:rsid w:val="00070FBB"/>
    <w:rsid w:val="000719F8"/>
    <w:rsid w:val="0007792C"/>
    <w:rsid w:val="00085FD5"/>
    <w:rsid w:val="000860F6"/>
    <w:rsid w:val="00086861"/>
    <w:rsid w:val="000875D7"/>
    <w:rsid w:val="00093212"/>
    <w:rsid w:val="00093987"/>
    <w:rsid w:val="000942BE"/>
    <w:rsid w:val="00095F71"/>
    <w:rsid w:val="00096C81"/>
    <w:rsid w:val="00097938"/>
    <w:rsid w:val="00097A50"/>
    <w:rsid w:val="000A059F"/>
    <w:rsid w:val="000A2259"/>
    <w:rsid w:val="000A5B30"/>
    <w:rsid w:val="000A5E1E"/>
    <w:rsid w:val="000B35B0"/>
    <w:rsid w:val="000C0762"/>
    <w:rsid w:val="000C369C"/>
    <w:rsid w:val="000C467B"/>
    <w:rsid w:val="000C4965"/>
    <w:rsid w:val="000C5ED0"/>
    <w:rsid w:val="000C63F9"/>
    <w:rsid w:val="000C6CC4"/>
    <w:rsid w:val="000D315E"/>
    <w:rsid w:val="000D3C2A"/>
    <w:rsid w:val="000D40DA"/>
    <w:rsid w:val="000D47D3"/>
    <w:rsid w:val="000D60B7"/>
    <w:rsid w:val="000D6992"/>
    <w:rsid w:val="000E4C0B"/>
    <w:rsid w:val="000E4E64"/>
    <w:rsid w:val="000E5F7E"/>
    <w:rsid w:val="000F1FF3"/>
    <w:rsid w:val="000F2234"/>
    <w:rsid w:val="000F2F37"/>
    <w:rsid w:val="000F5610"/>
    <w:rsid w:val="000F7C60"/>
    <w:rsid w:val="00101DB3"/>
    <w:rsid w:val="001021FB"/>
    <w:rsid w:val="00104F5D"/>
    <w:rsid w:val="0011074A"/>
    <w:rsid w:val="001112F8"/>
    <w:rsid w:val="00112F3D"/>
    <w:rsid w:val="00114379"/>
    <w:rsid w:val="00117753"/>
    <w:rsid w:val="00117961"/>
    <w:rsid w:val="00124710"/>
    <w:rsid w:val="001333EE"/>
    <w:rsid w:val="001418E2"/>
    <w:rsid w:val="00141B29"/>
    <w:rsid w:val="001441C5"/>
    <w:rsid w:val="001457F4"/>
    <w:rsid w:val="00146454"/>
    <w:rsid w:val="00147953"/>
    <w:rsid w:val="00150349"/>
    <w:rsid w:val="00150F82"/>
    <w:rsid w:val="0015195D"/>
    <w:rsid w:val="00154430"/>
    <w:rsid w:val="00154A82"/>
    <w:rsid w:val="00154CE5"/>
    <w:rsid w:val="00156C05"/>
    <w:rsid w:val="0016171F"/>
    <w:rsid w:val="00161FF0"/>
    <w:rsid w:val="00165ECC"/>
    <w:rsid w:val="001702BA"/>
    <w:rsid w:val="00170B62"/>
    <w:rsid w:val="00171611"/>
    <w:rsid w:val="00175ABD"/>
    <w:rsid w:val="00177DFE"/>
    <w:rsid w:val="00184F1C"/>
    <w:rsid w:val="00191AA5"/>
    <w:rsid w:val="00192A5A"/>
    <w:rsid w:val="001933E5"/>
    <w:rsid w:val="00193616"/>
    <w:rsid w:val="0019465D"/>
    <w:rsid w:val="001A10A3"/>
    <w:rsid w:val="001A3CC3"/>
    <w:rsid w:val="001A4A03"/>
    <w:rsid w:val="001A6384"/>
    <w:rsid w:val="001A6CA0"/>
    <w:rsid w:val="001B3405"/>
    <w:rsid w:val="001C0F1B"/>
    <w:rsid w:val="001C5178"/>
    <w:rsid w:val="001C52A2"/>
    <w:rsid w:val="001C5BF9"/>
    <w:rsid w:val="001D180A"/>
    <w:rsid w:val="001D3707"/>
    <w:rsid w:val="001D44A8"/>
    <w:rsid w:val="001D7E3B"/>
    <w:rsid w:val="001E07E5"/>
    <w:rsid w:val="001E399A"/>
    <w:rsid w:val="001F0C0C"/>
    <w:rsid w:val="001F251B"/>
    <w:rsid w:val="001F2C24"/>
    <w:rsid w:val="001F39D6"/>
    <w:rsid w:val="001F4923"/>
    <w:rsid w:val="001F71C1"/>
    <w:rsid w:val="00201732"/>
    <w:rsid w:val="00201BAB"/>
    <w:rsid w:val="002038E0"/>
    <w:rsid w:val="00203D58"/>
    <w:rsid w:val="00207155"/>
    <w:rsid w:val="00207283"/>
    <w:rsid w:val="002079D1"/>
    <w:rsid w:val="00207B07"/>
    <w:rsid w:val="00216ED3"/>
    <w:rsid w:val="00217B17"/>
    <w:rsid w:val="00217FE3"/>
    <w:rsid w:val="00223424"/>
    <w:rsid w:val="002241E9"/>
    <w:rsid w:val="00227AC5"/>
    <w:rsid w:val="00240EAB"/>
    <w:rsid w:val="002414E6"/>
    <w:rsid w:val="0024252F"/>
    <w:rsid w:val="00246E17"/>
    <w:rsid w:val="00247D53"/>
    <w:rsid w:val="00252B52"/>
    <w:rsid w:val="00253D7A"/>
    <w:rsid w:val="0025408D"/>
    <w:rsid w:val="00254E46"/>
    <w:rsid w:val="00255C1F"/>
    <w:rsid w:val="0025747C"/>
    <w:rsid w:val="00262D47"/>
    <w:rsid w:val="00264639"/>
    <w:rsid w:val="002648B1"/>
    <w:rsid w:val="00265A1D"/>
    <w:rsid w:val="00265F7A"/>
    <w:rsid w:val="00266B50"/>
    <w:rsid w:val="002756AE"/>
    <w:rsid w:val="00281558"/>
    <w:rsid w:val="00291B2E"/>
    <w:rsid w:val="002922E8"/>
    <w:rsid w:val="002926B5"/>
    <w:rsid w:val="002929FA"/>
    <w:rsid w:val="00293C5B"/>
    <w:rsid w:val="00294C94"/>
    <w:rsid w:val="0029780B"/>
    <w:rsid w:val="002A02B0"/>
    <w:rsid w:val="002A2922"/>
    <w:rsid w:val="002A326D"/>
    <w:rsid w:val="002A3CE3"/>
    <w:rsid w:val="002A3CF7"/>
    <w:rsid w:val="002A4A4E"/>
    <w:rsid w:val="002B0738"/>
    <w:rsid w:val="002B1B84"/>
    <w:rsid w:val="002B3368"/>
    <w:rsid w:val="002B5DD1"/>
    <w:rsid w:val="002B67B2"/>
    <w:rsid w:val="002B78DB"/>
    <w:rsid w:val="002C15ED"/>
    <w:rsid w:val="002C24F1"/>
    <w:rsid w:val="002C74A4"/>
    <w:rsid w:val="002D1412"/>
    <w:rsid w:val="002D3204"/>
    <w:rsid w:val="002E2E71"/>
    <w:rsid w:val="002E5D55"/>
    <w:rsid w:val="002F2334"/>
    <w:rsid w:val="002F44D9"/>
    <w:rsid w:val="002F46B9"/>
    <w:rsid w:val="002F590C"/>
    <w:rsid w:val="002F6A0F"/>
    <w:rsid w:val="00300048"/>
    <w:rsid w:val="00302A36"/>
    <w:rsid w:val="003038D0"/>
    <w:rsid w:val="00310597"/>
    <w:rsid w:val="00316A00"/>
    <w:rsid w:val="003176CE"/>
    <w:rsid w:val="00322B96"/>
    <w:rsid w:val="00323E50"/>
    <w:rsid w:val="00327FF3"/>
    <w:rsid w:val="0033000A"/>
    <w:rsid w:val="00332691"/>
    <w:rsid w:val="003342C8"/>
    <w:rsid w:val="00334791"/>
    <w:rsid w:val="00334A72"/>
    <w:rsid w:val="003353C5"/>
    <w:rsid w:val="00335DAA"/>
    <w:rsid w:val="0034105F"/>
    <w:rsid w:val="00341E78"/>
    <w:rsid w:val="00342A1E"/>
    <w:rsid w:val="003439B2"/>
    <w:rsid w:val="003440C0"/>
    <w:rsid w:val="003505A6"/>
    <w:rsid w:val="00351641"/>
    <w:rsid w:val="00352771"/>
    <w:rsid w:val="003555C0"/>
    <w:rsid w:val="003611DB"/>
    <w:rsid w:val="00361272"/>
    <w:rsid w:val="00363029"/>
    <w:rsid w:val="00364C33"/>
    <w:rsid w:val="0037026F"/>
    <w:rsid w:val="003777BF"/>
    <w:rsid w:val="00381AC9"/>
    <w:rsid w:val="00384A9E"/>
    <w:rsid w:val="00385590"/>
    <w:rsid w:val="00387A89"/>
    <w:rsid w:val="00391649"/>
    <w:rsid w:val="003964A9"/>
    <w:rsid w:val="003A0857"/>
    <w:rsid w:val="003A1630"/>
    <w:rsid w:val="003A3228"/>
    <w:rsid w:val="003A3ECE"/>
    <w:rsid w:val="003A5C15"/>
    <w:rsid w:val="003A7588"/>
    <w:rsid w:val="003A771A"/>
    <w:rsid w:val="003A7BAF"/>
    <w:rsid w:val="003B3384"/>
    <w:rsid w:val="003B3892"/>
    <w:rsid w:val="003B3A7C"/>
    <w:rsid w:val="003B55DA"/>
    <w:rsid w:val="003B6682"/>
    <w:rsid w:val="003C2EE6"/>
    <w:rsid w:val="003C5E54"/>
    <w:rsid w:val="003C6ECB"/>
    <w:rsid w:val="003C76DB"/>
    <w:rsid w:val="003D232B"/>
    <w:rsid w:val="003D2CD5"/>
    <w:rsid w:val="003D571B"/>
    <w:rsid w:val="003D6ED4"/>
    <w:rsid w:val="003D7AC8"/>
    <w:rsid w:val="003E0A51"/>
    <w:rsid w:val="003E0F88"/>
    <w:rsid w:val="003E1C7D"/>
    <w:rsid w:val="003E25F8"/>
    <w:rsid w:val="003E2EA1"/>
    <w:rsid w:val="003E51DD"/>
    <w:rsid w:val="003E7ECB"/>
    <w:rsid w:val="003F061B"/>
    <w:rsid w:val="003F1156"/>
    <w:rsid w:val="003F19B7"/>
    <w:rsid w:val="003F20C4"/>
    <w:rsid w:val="003F3ACD"/>
    <w:rsid w:val="003F4FE3"/>
    <w:rsid w:val="003F59F8"/>
    <w:rsid w:val="003F6104"/>
    <w:rsid w:val="00403E6C"/>
    <w:rsid w:val="00406393"/>
    <w:rsid w:val="00410B65"/>
    <w:rsid w:val="00410FD9"/>
    <w:rsid w:val="00413CBA"/>
    <w:rsid w:val="004169EC"/>
    <w:rsid w:val="00416C41"/>
    <w:rsid w:val="004450EB"/>
    <w:rsid w:val="00445324"/>
    <w:rsid w:val="004477A8"/>
    <w:rsid w:val="00456D08"/>
    <w:rsid w:val="00462F34"/>
    <w:rsid w:val="00466D49"/>
    <w:rsid w:val="00470117"/>
    <w:rsid w:val="004721A3"/>
    <w:rsid w:val="00473056"/>
    <w:rsid w:val="00474E4B"/>
    <w:rsid w:val="00481F12"/>
    <w:rsid w:val="00484225"/>
    <w:rsid w:val="004865CB"/>
    <w:rsid w:val="004877DB"/>
    <w:rsid w:val="004917AE"/>
    <w:rsid w:val="00493072"/>
    <w:rsid w:val="00494579"/>
    <w:rsid w:val="00495F12"/>
    <w:rsid w:val="00497B0A"/>
    <w:rsid w:val="004A469E"/>
    <w:rsid w:val="004A6567"/>
    <w:rsid w:val="004A68E3"/>
    <w:rsid w:val="004A76B4"/>
    <w:rsid w:val="004B07F3"/>
    <w:rsid w:val="004B27F3"/>
    <w:rsid w:val="004B4934"/>
    <w:rsid w:val="004B66BA"/>
    <w:rsid w:val="004B7B7B"/>
    <w:rsid w:val="004C084E"/>
    <w:rsid w:val="004C1AB5"/>
    <w:rsid w:val="004C3773"/>
    <w:rsid w:val="004C682D"/>
    <w:rsid w:val="004D6BBD"/>
    <w:rsid w:val="004D7B63"/>
    <w:rsid w:val="004E0C46"/>
    <w:rsid w:val="004F0CEF"/>
    <w:rsid w:val="004F14CE"/>
    <w:rsid w:val="004F1C41"/>
    <w:rsid w:val="004F4242"/>
    <w:rsid w:val="004F4EBB"/>
    <w:rsid w:val="004F5074"/>
    <w:rsid w:val="004F5B8F"/>
    <w:rsid w:val="004F657F"/>
    <w:rsid w:val="00500B5A"/>
    <w:rsid w:val="0050142A"/>
    <w:rsid w:val="00502614"/>
    <w:rsid w:val="005039F1"/>
    <w:rsid w:val="005061A6"/>
    <w:rsid w:val="0050704F"/>
    <w:rsid w:val="00510B4F"/>
    <w:rsid w:val="005114D9"/>
    <w:rsid w:val="00513F98"/>
    <w:rsid w:val="0052156A"/>
    <w:rsid w:val="00521E43"/>
    <w:rsid w:val="005251B5"/>
    <w:rsid w:val="0052557C"/>
    <w:rsid w:val="00527C68"/>
    <w:rsid w:val="00530CF7"/>
    <w:rsid w:val="0053287B"/>
    <w:rsid w:val="00532DB5"/>
    <w:rsid w:val="00533123"/>
    <w:rsid w:val="00534EF3"/>
    <w:rsid w:val="00541B35"/>
    <w:rsid w:val="0054426B"/>
    <w:rsid w:val="00545D32"/>
    <w:rsid w:val="0054662E"/>
    <w:rsid w:val="005606FC"/>
    <w:rsid w:val="005643C3"/>
    <w:rsid w:val="00566C90"/>
    <w:rsid w:val="00567475"/>
    <w:rsid w:val="0057049F"/>
    <w:rsid w:val="00570566"/>
    <w:rsid w:val="005736E3"/>
    <w:rsid w:val="005740A1"/>
    <w:rsid w:val="005744E0"/>
    <w:rsid w:val="00576045"/>
    <w:rsid w:val="00577EE2"/>
    <w:rsid w:val="00581C4B"/>
    <w:rsid w:val="00586309"/>
    <w:rsid w:val="00587D73"/>
    <w:rsid w:val="005908E4"/>
    <w:rsid w:val="00590AB0"/>
    <w:rsid w:val="005950D9"/>
    <w:rsid w:val="00595AAF"/>
    <w:rsid w:val="00596E8A"/>
    <w:rsid w:val="00596EE0"/>
    <w:rsid w:val="0059716F"/>
    <w:rsid w:val="0059718F"/>
    <w:rsid w:val="00597D26"/>
    <w:rsid w:val="00597EDB"/>
    <w:rsid w:val="005A23C1"/>
    <w:rsid w:val="005A2AFC"/>
    <w:rsid w:val="005A50F4"/>
    <w:rsid w:val="005A7295"/>
    <w:rsid w:val="005B455D"/>
    <w:rsid w:val="005B540F"/>
    <w:rsid w:val="005B550F"/>
    <w:rsid w:val="005B6F8A"/>
    <w:rsid w:val="005B706A"/>
    <w:rsid w:val="005B706E"/>
    <w:rsid w:val="005B7556"/>
    <w:rsid w:val="005C0B50"/>
    <w:rsid w:val="005C111F"/>
    <w:rsid w:val="005C1F41"/>
    <w:rsid w:val="005C7F5C"/>
    <w:rsid w:val="005D0F9A"/>
    <w:rsid w:val="005D111B"/>
    <w:rsid w:val="005D3961"/>
    <w:rsid w:val="005E0087"/>
    <w:rsid w:val="005E4234"/>
    <w:rsid w:val="005E4632"/>
    <w:rsid w:val="005E4C7A"/>
    <w:rsid w:val="005E6DB1"/>
    <w:rsid w:val="005E6E15"/>
    <w:rsid w:val="005E7596"/>
    <w:rsid w:val="005F61F3"/>
    <w:rsid w:val="005F64C1"/>
    <w:rsid w:val="00602F06"/>
    <w:rsid w:val="00604955"/>
    <w:rsid w:val="00605C4D"/>
    <w:rsid w:val="00616BF1"/>
    <w:rsid w:val="00623040"/>
    <w:rsid w:val="00623229"/>
    <w:rsid w:val="00624CD1"/>
    <w:rsid w:val="006252F3"/>
    <w:rsid w:val="006324D0"/>
    <w:rsid w:val="00635E48"/>
    <w:rsid w:val="006418B3"/>
    <w:rsid w:val="006424AB"/>
    <w:rsid w:val="00644AB9"/>
    <w:rsid w:val="00644E4A"/>
    <w:rsid w:val="00646D19"/>
    <w:rsid w:val="00647C0F"/>
    <w:rsid w:val="0065050D"/>
    <w:rsid w:val="00651BE7"/>
    <w:rsid w:val="00652510"/>
    <w:rsid w:val="00653474"/>
    <w:rsid w:val="006551B7"/>
    <w:rsid w:val="00660EA4"/>
    <w:rsid w:val="006647D1"/>
    <w:rsid w:val="00665908"/>
    <w:rsid w:val="00665EA1"/>
    <w:rsid w:val="00665EB1"/>
    <w:rsid w:val="006706E1"/>
    <w:rsid w:val="00674064"/>
    <w:rsid w:val="00676334"/>
    <w:rsid w:val="006801F5"/>
    <w:rsid w:val="00682019"/>
    <w:rsid w:val="006904F6"/>
    <w:rsid w:val="00692357"/>
    <w:rsid w:val="00692C34"/>
    <w:rsid w:val="006931C5"/>
    <w:rsid w:val="006940B4"/>
    <w:rsid w:val="00695B74"/>
    <w:rsid w:val="006A0313"/>
    <w:rsid w:val="006A1295"/>
    <w:rsid w:val="006A24B0"/>
    <w:rsid w:val="006A2630"/>
    <w:rsid w:val="006A2F6F"/>
    <w:rsid w:val="006A615E"/>
    <w:rsid w:val="006B07EA"/>
    <w:rsid w:val="006B13E1"/>
    <w:rsid w:val="006B1407"/>
    <w:rsid w:val="006B1BC2"/>
    <w:rsid w:val="006B2C6D"/>
    <w:rsid w:val="006B52D3"/>
    <w:rsid w:val="006C3550"/>
    <w:rsid w:val="006C7595"/>
    <w:rsid w:val="006C796D"/>
    <w:rsid w:val="006D0973"/>
    <w:rsid w:val="006D292D"/>
    <w:rsid w:val="006D387F"/>
    <w:rsid w:val="006D5AB0"/>
    <w:rsid w:val="006D6020"/>
    <w:rsid w:val="006D6594"/>
    <w:rsid w:val="006F2B8D"/>
    <w:rsid w:val="006F4BD4"/>
    <w:rsid w:val="006F4E28"/>
    <w:rsid w:val="006F69EC"/>
    <w:rsid w:val="006F746B"/>
    <w:rsid w:val="006F7EEA"/>
    <w:rsid w:val="007029F6"/>
    <w:rsid w:val="00705016"/>
    <w:rsid w:val="00705FD9"/>
    <w:rsid w:val="00707A65"/>
    <w:rsid w:val="0071049D"/>
    <w:rsid w:val="00710560"/>
    <w:rsid w:val="007108FF"/>
    <w:rsid w:val="00710904"/>
    <w:rsid w:val="00711C36"/>
    <w:rsid w:val="00712133"/>
    <w:rsid w:val="0071250A"/>
    <w:rsid w:val="00720F30"/>
    <w:rsid w:val="00730207"/>
    <w:rsid w:val="00731071"/>
    <w:rsid w:val="007312D4"/>
    <w:rsid w:val="007316BD"/>
    <w:rsid w:val="00734520"/>
    <w:rsid w:val="0073644D"/>
    <w:rsid w:val="0073699B"/>
    <w:rsid w:val="00737C8A"/>
    <w:rsid w:val="00740405"/>
    <w:rsid w:val="00743127"/>
    <w:rsid w:val="00751F14"/>
    <w:rsid w:val="00755155"/>
    <w:rsid w:val="0075601A"/>
    <w:rsid w:val="00756C66"/>
    <w:rsid w:val="00756F0E"/>
    <w:rsid w:val="00760404"/>
    <w:rsid w:val="00760672"/>
    <w:rsid w:val="00760789"/>
    <w:rsid w:val="007643FE"/>
    <w:rsid w:val="0076743D"/>
    <w:rsid w:val="00767D81"/>
    <w:rsid w:val="00767EBA"/>
    <w:rsid w:val="00770203"/>
    <w:rsid w:val="00771277"/>
    <w:rsid w:val="007739DD"/>
    <w:rsid w:val="00776994"/>
    <w:rsid w:val="0078150A"/>
    <w:rsid w:val="00782BD1"/>
    <w:rsid w:val="007846D7"/>
    <w:rsid w:val="00790AF1"/>
    <w:rsid w:val="0079207D"/>
    <w:rsid w:val="00792B93"/>
    <w:rsid w:val="0079664A"/>
    <w:rsid w:val="00796D9A"/>
    <w:rsid w:val="00796F53"/>
    <w:rsid w:val="007978B7"/>
    <w:rsid w:val="007A1B3C"/>
    <w:rsid w:val="007A336F"/>
    <w:rsid w:val="007A342D"/>
    <w:rsid w:val="007A517E"/>
    <w:rsid w:val="007A6458"/>
    <w:rsid w:val="007B0196"/>
    <w:rsid w:val="007B0737"/>
    <w:rsid w:val="007B0F44"/>
    <w:rsid w:val="007B184A"/>
    <w:rsid w:val="007B4CCE"/>
    <w:rsid w:val="007B4FD7"/>
    <w:rsid w:val="007B6D66"/>
    <w:rsid w:val="007C1E20"/>
    <w:rsid w:val="007C35C6"/>
    <w:rsid w:val="007C4898"/>
    <w:rsid w:val="007C6165"/>
    <w:rsid w:val="007C7737"/>
    <w:rsid w:val="007D08F9"/>
    <w:rsid w:val="007D15E0"/>
    <w:rsid w:val="007D4E99"/>
    <w:rsid w:val="007D716D"/>
    <w:rsid w:val="007E1A33"/>
    <w:rsid w:val="007E38C3"/>
    <w:rsid w:val="007E4C60"/>
    <w:rsid w:val="007E5543"/>
    <w:rsid w:val="007E6223"/>
    <w:rsid w:val="007E6CBA"/>
    <w:rsid w:val="007F4330"/>
    <w:rsid w:val="007F60FA"/>
    <w:rsid w:val="007F6E28"/>
    <w:rsid w:val="00800AF7"/>
    <w:rsid w:val="008012C0"/>
    <w:rsid w:val="00801F67"/>
    <w:rsid w:val="00802EFB"/>
    <w:rsid w:val="00811014"/>
    <w:rsid w:val="00812D33"/>
    <w:rsid w:val="008145D2"/>
    <w:rsid w:val="00814DC2"/>
    <w:rsid w:val="00815F0E"/>
    <w:rsid w:val="00817ED4"/>
    <w:rsid w:val="008231D1"/>
    <w:rsid w:val="00823880"/>
    <w:rsid w:val="008339DE"/>
    <w:rsid w:val="00836F43"/>
    <w:rsid w:val="00837A17"/>
    <w:rsid w:val="00841818"/>
    <w:rsid w:val="008421B6"/>
    <w:rsid w:val="0084252C"/>
    <w:rsid w:val="00844E8F"/>
    <w:rsid w:val="00846D5E"/>
    <w:rsid w:val="008502CB"/>
    <w:rsid w:val="00850E8A"/>
    <w:rsid w:val="00852772"/>
    <w:rsid w:val="00854B50"/>
    <w:rsid w:val="00856B4B"/>
    <w:rsid w:val="00860FCB"/>
    <w:rsid w:val="00863FB7"/>
    <w:rsid w:val="00870388"/>
    <w:rsid w:val="008704CF"/>
    <w:rsid w:val="0087140B"/>
    <w:rsid w:val="0087409B"/>
    <w:rsid w:val="00876345"/>
    <w:rsid w:val="00882AE0"/>
    <w:rsid w:val="00890E22"/>
    <w:rsid w:val="0089389B"/>
    <w:rsid w:val="008A0CE6"/>
    <w:rsid w:val="008A27F6"/>
    <w:rsid w:val="008A43F4"/>
    <w:rsid w:val="008A4E43"/>
    <w:rsid w:val="008A6A2E"/>
    <w:rsid w:val="008B17A7"/>
    <w:rsid w:val="008B2DFD"/>
    <w:rsid w:val="008B58E8"/>
    <w:rsid w:val="008B6BF8"/>
    <w:rsid w:val="008B758D"/>
    <w:rsid w:val="008C1681"/>
    <w:rsid w:val="008C1DF3"/>
    <w:rsid w:val="008C3DF5"/>
    <w:rsid w:val="008C606D"/>
    <w:rsid w:val="008C6764"/>
    <w:rsid w:val="008C7379"/>
    <w:rsid w:val="008D32B2"/>
    <w:rsid w:val="008D4EA4"/>
    <w:rsid w:val="008D7EDB"/>
    <w:rsid w:val="008E64A4"/>
    <w:rsid w:val="008F2576"/>
    <w:rsid w:val="008F27F4"/>
    <w:rsid w:val="00905A32"/>
    <w:rsid w:val="009062EF"/>
    <w:rsid w:val="009069A4"/>
    <w:rsid w:val="009070EE"/>
    <w:rsid w:val="009076EA"/>
    <w:rsid w:val="00907C07"/>
    <w:rsid w:val="00910489"/>
    <w:rsid w:val="0091110B"/>
    <w:rsid w:val="0091232C"/>
    <w:rsid w:val="009162E7"/>
    <w:rsid w:val="0091737F"/>
    <w:rsid w:val="00917E16"/>
    <w:rsid w:val="009201B9"/>
    <w:rsid w:val="00924FFB"/>
    <w:rsid w:val="00925C63"/>
    <w:rsid w:val="00927866"/>
    <w:rsid w:val="009311A3"/>
    <w:rsid w:val="009318B4"/>
    <w:rsid w:val="00935313"/>
    <w:rsid w:val="00935FB3"/>
    <w:rsid w:val="00943143"/>
    <w:rsid w:val="0094379B"/>
    <w:rsid w:val="00944AD7"/>
    <w:rsid w:val="009459B3"/>
    <w:rsid w:val="0094637F"/>
    <w:rsid w:val="00946FCF"/>
    <w:rsid w:val="009531E4"/>
    <w:rsid w:val="00955057"/>
    <w:rsid w:val="00960D92"/>
    <w:rsid w:val="00962A0A"/>
    <w:rsid w:val="00962B59"/>
    <w:rsid w:val="00972F54"/>
    <w:rsid w:val="00975D54"/>
    <w:rsid w:val="009765CC"/>
    <w:rsid w:val="00980A20"/>
    <w:rsid w:val="00980B65"/>
    <w:rsid w:val="00982632"/>
    <w:rsid w:val="009844CD"/>
    <w:rsid w:val="00987AAE"/>
    <w:rsid w:val="00987DC4"/>
    <w:rsid w:val="0099032E"/>
    <w:rsid w:val="0099183D"/>
    <w:rsid w:val="00992E0B"/>
    <w:rsid w:val="0099309B"/>
    <w:rsid w:val="00996D02"/>
    <w:rsid w:val="00996FDA"/>
    <w:rsid w:val="009A36A0"/>
    <w:rsid w:val="009A3AD7"/>
    <w:rsid w:val="009A5699"/>
    <w:rsid w:val="009A58EC"/>
    <w:rsid w:val="009A5F28"/>
    <w:rsid w:val="009B0862"/>
    <w:rsid w:val="009B57A1"/>
    <w:rsid w:val="009B669E"/>
    <w:rsid w:val="009B67B2"/>
    <w:rsid w:val="009C027C"/>
    <w:rsid w:val="009C1462"/>
    <w:rsid w:val="009C31F4"/>
    <w:rsid w:val="009C465C"/>
    <w:rsid w:val="009C6BBC"/>
    <w:rsid w:val="009C75CD"/>
    <w:rsid w:val="009D0509"/>
    <w:rsid w:val="009D1C2F"/>
    <w:rsid w:val="009D363E"/>
    <w:rsid w:val="009D51DF"/>
    <w:rsid w:val="009E0DFE"/>
    <w:rsid w:val="009E3A4E"/>
    <w:rsid w:val="009E4BB2"/>
    <w:rsid w:val="009E6811"/>
    <w:rsid w:val="009F05D1"/>
    <w:rsid w:val="009F1C52"/>
    <w:rsid w:val="009F466E"/>
    <w:rsid w:val="009F48E9"/>
    <w:rsid w:val="009F65A5"/>
    <w:rsid w:val="009F6D3E"/>
    <w:rsid w:val="00A0100D"/>
    <w:rsid w:val="00A102CD"/>
    <w:rsid w:val="00A13350"/>
    <w:rsid w:val="00A14388"/>
    <w:rsid w:val="00A1477C"/>
    <w:rsid w:val="00A14889"/>
    <w:rsid w:val="00A15602"/>
    <w:rsid w:val="00A21C4F"/>
    <w:rsid w:val="00A27668"/>
    <w:rsid w:val="00A27C03"/>
    <w:rsid w:val="00A31478"/>
    <w:rsid w:val="00A317CB"/>
    <w:rsid w:val="00A32759"/>
    <w:rsid w:val="00A34537"/>
    <w:rsid w:val="00A35509"/>
    <w:rsid w:val="00A36935"/>
    <w:rsid w:val="00A37588"/>
    <w:rsid w:val="00A37CFE"/>
    <w:rsid w:val="00A40128"/>
    <w:rsid w:val="00A41CE9"/>
    <w:rsid w:val="00A4259C"/>
    <w:rsid w:val="00A532B9"/>
    <w:rsid w:val="00A53387"/>
    <w:rsid w:val="00A53685"/>
    <w:rsid w:val="00A54E0A"/>
    <w:rsid w:val="00A56534"/>
    <w:rsid w:val="00A57B60"/>
    <w:rsid w:val="00A60386"/>
    <w:rsid w:val="00A614AB"/>
    <w:rsid w:val="00A6408A"/>
    <w:rsid w:val="00A716DE"/>
    <w:rsid w:val="00A72109"/>
    <w:rsid w:val="00A72678"/>
    <w:rsid w:val="00A73FCA"/>
    <w:rsid w:val="00A77542"/>
    <w:rsid w:val="00A82E33"/>
    <w:rsid w:val="00A83007"/>
    <w:rsid w:val="00A83F35"/>
    <w:rsid w:val="00A83FDB"/>
    <w:rsid w:val="00A84695"/>
    <w:rsid w:val="00A8520D"/>
    <w:rsid w:val="00A858CF"/>
    <w:rsid w:val="00A86B93"/>
    <w:rsid w:val="00A90518"/>
    <w:rsid w:val="00A925A3"/>
    <w:rsid w:val="00AA01AA"/>
    <w:rsid w:val="00AA32B5"/>
    <w:rsid w:val="00AA4C93"/>
    <w:rsid w:val="00AA7258"/>
    <w:rsid w:val="00AA737E"/>
    <w:rsid w:val="00AB5C45"/>
    <w:rsid w:val="00AB67DA"/>
    <w:rsid w:val="00AB6971"/>
    <w:rsid w:val="00AC009B"/>
    <w:rsid w:val="00AC65C4"/>
    <w:rsid w:val="00AD091B"/>
    <w:rsid w:val="00AD539F"/>
    <w:rsid w:val="00AD5683"/>
    <w:rsid w:val="00AD6974"/>
    <w:rsid w:val="00AE0743"/>
    <w:rsid w:val="00AE1D76"/>
    <w:rsid w:val="00AE2059"/>
    <w:rsid w:val="00AE391D"/>
    <w:rsid w:val="00AE3ADE"/>
    <w:rsid w:val="00AE51A8"/>
    <w:rsid w:val="00AF1B0B"/>
    <w:rsid w:val="00AF2CC3"/>
    <w:rsid w:val="00AF38C1"/>
    <w:rsid w:val="00AF44F8"/>
    <w:rsid w:val="00AF5053"/>
    <w:rsid w:val="00B02431"/>
    <w:rsid w:val="00B03805"/>
    <w:rsid w:val="00B03DBB"/>
    <w:rsid w:val="00B07229"/>
    <w:rsid w:val="00B07803"/>
    <w:rsid w:val="00B10112"/>
    <w:rsid w:val="00B10661"/>
    <w:rsid w:val="00B11097"/>
    <w:rsid w:val="00B13F6F"/>
    <w:rsid w:val="00B234DC"/>
    <w:rsid w:val="00B237A7"/>
    <w:rsid w:val="00B238E3"/>
    <w:rsid w:val="00B2423B"/>
    <w:rsid w:val="00B264AE"/>
    <w:rsid w:val="00B27461"/>
    <w:rsid w:val="00B3041E"/>
    <w:rsid w:val="00B3049B"/>
    <w:rsid w:val="00B33A45"/>
    <w:rsid w:val="00B35FFE"/>
    <w:rsid w:val="00B377BE"/>
    <w:rsid w:val="00B406FB"/>
    <w:rsid w:val="00B4453B"/>
    <w:rsid w:val="00B478F0"/>
    <w:rsid w:val="00B5399A"/>
    <w:rsid w:val="00B55A21"/>
    <w:rsid w:val="00B618D7"/>
    <w:rsid w:val="00B63277"/>
    <w:rsid w:val="00B650EE"/>
    <w:rsid w:val="00B65B59"/>
    <w:rsid w:val="00B71C56"/>
    <w:rsid w:val="00B72C6C"/>
    <w:rsid w:val="00B776EA"/>
    <w:rsid w:val="00B802BE"/>
    <w:rsid w:val="00B812C5"/>
    <w:rsid w:val="00B8317A"/>
    <w:rsid w:val="00B836FC"/>
    <w:rsid w:val="00B84E8E"/>
    <w:rsid w:val="00B8533B"/>
    <w:rsid w:val="00B8683B"/>
    <w:rsid w:val="00B876CB"/>
    <w:rsid w:val="00B94994"/>
    <w:rsid w:val="00B94A6A"/>
    <w:rsid w:val="00B94E42"/>
    <w:rsid w:val="00B95906"/>
    <w:rsid w:val="00B96D6B"/>
    <w:rsid w:val="00BA6C2D"/>
    <w:rsid w:val="00BA6CF9"/>
    <w:rsid w:val="00BA6F0B"/>
    <w:rsid w:val="00BA71C0"/>
    <w:rsid w:val="00BA72BF"/>
    <w:rsid w:val="00BB28AE"/>
    <w:rsid w:val="00BB5C32"/>
    <w:rsid w:val="00BB6043"/>
    <w:rsid w:val="00BC2BFE"/>
    <w:rsid w:val="00BC48E3"/>
    <w:rsid w:val="00BC631A"/>
    <w:rsid w:val="00BC761F"/>
    <w:rsid w:val="00BC7DD9"/>
    <w:rsid w:val="00BD028C"/>
    <w:rsid w:val="00BD1E40"/>
    <w:rsid w:val="00BD2020"/>
    <w:rsid w:val="00BD29BC"/>
    <w:rsid w:val="00BD2AAB"/>
    <w:rsid w:val="00BD57B6"/>
    <w:rsid w:val="00BD5AA2"/>
    <w:rsid w:val="00BD65A4"/>
    <w:rsid w:val="00BD7848"/>
    <w:rsid w:val="00BE0D12"/>
    <w:rsid w:val="00BE3B19"/>
    <w:rsid w:val="00BE7B02"/>
    <w:rsid w:val="00BF0A63"/>
    <w:rsid w:val="00BF68E6"/>
    <w:rsid w:val="00BF72F9"/>
    <w:rsid w:val="00C00BE5"/>
    <w:rsid w:val="00C034D5"/>
    <w:rsid w:val="00C03A1E"/>
    <w:rsid w:val="00C05E3F"/>
    <w:rsid w:val="00C07486"/>
    <w:rsid w:val="00C079F0"/>
    <w:rsid w:val="00C10F42"/>
    <w:rsid w:val="00C119BC"/>
    <w:rsid w:val="00C13271"/>
    <w:rsid w:val="00C14091"/>
    <w:rsid w:val="00C15F58"/>
    <w:rsid w:val="00C2191B"/>
    <w:rsid w:val="00C24289"/>
    <w:rsid w:val="00C259C0"/>
    <w:rsid w:val="00C315F7"/>
    <w:rsid w:val="00C35BF6"/>
    <w:rsid w:val="00C40F93"/>
    <w:rsid w:val="00C452FF"/>
    <w:rsid w:val="00C47DD7"/>
    <w:rsid w:val="00C51388"/>
    <w:rsid w:val="00C53440"/>
    <w:rsid w:val="00C55D51"/>
    <w:rsid w:val="00C60868"/>
    <w:rsid w:val="00C631BA"/>
    <w:rsid w:val="00C65DE5"/>
    <w:rsid w:val="00C65E5D"/>
    <w:rsid w:val="00C77037"/>
    <w:rsid w:val="00C811D2"/>
    <w:rsid w:val="00C81444"/>
    <w:rsid w:val="00C816D1"/>
    <w:rsid w:val="00C828FB"/>
    <w:rsid w:val="00C86018"/>
    <w:rsid w:val="00C864EE"/>
    <w:rsid w:val="00C86BDC"/>
    <w:rsid w:val="00C90C89"/>
    <w:rsid w:val="00C90E80"/>
    <w:rsid w:val="00C93ED7"/>
    <w:rsid w:val="00C954ED"/>
    <w:rsid w:val="00C95B11"/>
    <w:rsid w:val="00C96BA0"/>
    <w:rsid w:val="00CA0464"/>
    <w:rsid w:val="00CA04B6"/>
    <w:rsid w:val="00CA7DF7"/>
    <w:rsid w:val="00CA7EE3"/>
    <w:rsid w:val="00CB3F10"/>
    <w:rsid w:val="00CB771D"/>
    <w:rsid w:val="00CC202A"/>
    <w:rsid w:val="00CC23D1"/>
    <w:rsid w:val="00CC24DC"/>
    <w:rsid w:val="00CC7E60"/>
    <w:rsid w:val="00CC7FE6"/>
    <w:rsid w:val="00CD1EF2"/>
    <w:rsid w:val="00CD3589"/>
    <w:rsid w:val="00CE1360"/>
    <w:rsid w:val="00CE2C65"/>
    <w:rsid w:val="00CE375F"/>
    <w:rsid w:val="00CE4954"/>
    <w:rsid w:val="00CF0F08"/>
    <w:rsid w:val="00CF73F0"/>
    <w:rsid w:val="00D013EE"/>
    <w:rsid w:val="00D013FA"/>
    <w:rsid w:val="00D04255"/>
    <w:rsid w:val="00D12236"/>
    <w:rsid w:val="00D12E4E"/>
    <w:rsid w:val="00D15561"/>
    <w:rsid w:val="00D21E86"/>
    <w:rsid w:val="00D249EE"/>
    <w:rsid w:val="00D25F5B"/>
    <w:rsid w:val="00D26178"/>
    <w:rsid w:val="00D26544"/>
    <w:rsid w:val="00D26958"/>
    <w:rsid w:val="00D278F3"/>
    <w:rsid w:val="00D35F78"/>
    <w:rsid w:val="00D42165"/>
    <w:rsid w:val="00D4275A"/>
    <w:rsid w:val="00D43932"/>
    <w:rsid w:val="00D52A5D"/>
    <w:rsid w:val="00D60022"/>
    <w:rsid w:val="00D63018"/>
    <w:rsid w:val="00D6380C"/>
    <w:rsid w:val="00D63CB8"/>
    <w:rsid w:val="00D662F0"/>
    <w:rsid w:val="00D67369"/>
    <w:rsid w:val="00D70310"/>
    <w:rsid w:val="00D72B2E"/>
    <w:rsid w:val="00D73387"/>
    <w:rsid w:val="00D7566D"/>
    <w:rsid w:val="00D81704"/>
    <w:rsid w:val="00D82416"/>
    <w:rsid w:val="00D82BC3"/>
    <w:rsid w:val="00D85771"/>
    <w:rsid w:val="00D9172C"/>
    <w:rsid w:val="00D93EE2"/>
    <w:rsid w:val="00D965A9"/>
    <w:rsid w:val="00DA1DAD"/>
    <w:rsid w:val="00DA2845"/>
    <w:rsid w:val="00DA488B"/>
    <w:rsid w:val="00DA7BF7"/>
    <w:rsid w:val="00DB0B6F"/>
    <w:rsid w:val="00DB6519"/>
    <w:rsid w:val="00DC18E2"/>
    <w:rsid w:val="00DC2132"/>
    <w:rsid w:val="00DC29F2"/>
    <w:rsid w:val="00DC727F"/>
    <w:rsid w:val="00DD2986"/>
    <w:rsid w:val="00DD3A8B"/>
    <w:rsid w:val="00DD4D82"/>
    <w:rsid w:val="00DD71DC"/>
    <w:rsid w:val="00DD7E32"/>
    <w:rsid w:val="00DE0743"/>
    <w:rsid w:val="00DF0A2A"/>
    <w:rsid w:val="00DF0E3C"/>
    <w:rsid w:val="00DF3A3E"/>
    <w:rsid w:val="00E061BC"/>
    <w:rsid w:val="00E0671F"/>
    <w:rsid w:val="00E13651"/>
    <w:rsid w:val="00E155CC"/>
    <w:rsid w:val="00E176F9"/>
    <w:rsid w:val="00E17B59"/>
    <w:rsid w:val="00E205B3"/>
    <w:rsid w:val="00E2133D"/>
    <w:rsid w:val="00E22C52"/>
    <w:rsid w:val="00E3197C"/>
    <w:rsid w:val="00E32D6E"/>
    <w:rsid w:val="00E34549"/>
    <w:rsid w:val="00E346C3"/>
    <w:rsid w:val="00E347C2"/>
    <w:rsid w:val="00E36532"/>
    <w:rsid w:val="00E4141A"/>
    <w:rsid w:val="00E43185"/>
    <w:rsid w:val="00E43CC9"/>
    <w:rsid w:val="00E44F6A"/>
    <w:rsid w:val="00E469D8"/>
    <w:rsid w:val="00E522F7"/>
    <w:rsid w:val="00E530B5"/>
    <w:rsid w:val="00E55FF5"/>
    <w:rsid w:val="00E56796"/>
    <w:rsid w:val="00E57BBC"/>
    <w:rsid w:val="00E57C43"/>
    <w:rsid w:val="00E605B0"/>
    <w:rsid w:val="00E639CB"/>
    <w:rsid w:val="00E656FC"/>
    <w:rsid w:val="00E66A24"/>
    <w:rsid w:val="00E72F1D"/>
    <w:rsid w:val="00E732C1"/>
    <w:rsid w:val="00E75A14"/>
    <w:rsid w:val="00E774FD"/>
    <w:rsid w:val="00E779F3"/>
    <w:rsid w:val="00E80D80"/>
    <w:rsid w:val="00E86161"/>
    <w:rsid w:val="00E90A5F"/>
    <w:rsid w:val="00E91CB3"/>
    <w:rsid w:val="00E9217E"/>
    <w:rsid w:val="00E929C6"/>
    <w:rsid w:val="00E92DF1"/>
    <w:rsid w:val="00E93960"/>
    <w:rsid w:val="00E94153"/>
    <w:rsid w:val="00E94B13"/>
    <w:rsid w:val="00E95F13"/>
    <w:rsid w:val="00EA2B37"/>
    <w:rsid w:val="00EA79E7"/>
    <w:rsid w:val="00EB17BC"/>
    <w:rsid w:val="00EB2C6A"/>
    <w:rsid w:val="00EB4D5A"/>
    <w:rsid w:val="00EB4E41"/>
    <w:rsid w:val="00EB4F70"/>
    <w:rsid w:val="00EB587D"/>
    <w:rsid w:val="00EC1B41"/>
    <w:rsid w:val="00EC6790"/>
    <w:rsid w:val="00EC69F2"/>
    <w:rsid w:val="00EC76A5"/>
    <w:rsid w:val="00EC7846"/>
    <w:rsid w:val="00ED1061"/>
    <w:rsid w:val="00ED38C0"/>
    <w:rsid w:val="00ED3912"/>
    <w:rsid w:val="00EE0584"/>
    <w:rsid w:val="00EE3533"/>
    <w:rsid w:val="00EE499A"/>
    <w:rsid w:val="00EF3C08"/>
    <w:rsid w:val="00EF4DC2"/>
    <w:rsid w:val="00EF5FD1"/>
    <w:rsid w:val="00EF691B"/>
    <w:rsid w:val="00EF798A"/>
    <w:rsid w:val="00F02331"/>
    <w:rsid w:val="00F05DE8"/>
    <w:rsid w:val="00F077ED"/>
    <w:rsid w:val="00F104CB"/>
    <w:rsid w:val="00F1243C"/>
    <w:rsid w:val="00F1420D"/>
    <w:rsid w:val="00F15B49"/>
    <w:rsid w:val="00F17405"/>
    <w:rsid w:val="00F1755D"/>
    <w:rsid w:val="00F17AC5"/>
    <w:rsid w:val="00F20D86"/>
    <w:rsid w:val="00F20ECE"/>
    <w:rsid w:val="00F23915"/>
    <w:rsid w:val="00F27068"/>
    <w:rsid w:val="00F33DDE"/>
    <w:rsid w:val="00F35280"/>
    <w:rsid w:val="00F354A7"/>
    <w:rsid w:val="00F4697C"/>
    <w:rsid w:val="00F46F47"/>
    <w:rsid w:val="00F504DB"/>
    <w:rsid w:val="00F54131"/>
    <w:rsid w:val="00F5467D"/>
    <w:rsid w:val="00F5573C"/>
    <w:rsid w:val="00F56A18"/>
    <w:rsid w:val="00F6000C"/>
    <w:rsid w:val="00F60120"/>
    <w:rsid w:val="00F61F00"/>
    <w:rsid w:val="00F63F31"/>
    <w:rsid w:val="00F641A5"/>
    <w:rsid w:val="00F66EE5"/>
    <w:rsid w:val="00F67146"/>
    <w:rsid w:val="00F676F0"/>
    <w:rsid w:val="00F73A2E"/>
    <w:rsid w:val="00F73D01"/>
    <w:rsid w:val="00F75C1C"/>
    <w:rsid w:val="00F75FA7"/>
    <w:rsid w:val="00F76440"/>
    <w:rsid w:val="00F80CAF"/>
    <w:rsid w:val="00F8572A"/>
    <w:rsid w:val="00F86D84"/>
    <w:rsid w:val="00F938B2"/>
    <w:rsid w:val="00F93BCB"/>
    <w:rsid w:val="00F96373"/>
    <w:rsid w:val="00F97AE5"/>
    <w:rsid w:val="00F97B8C"/>
    <w:rsid w:val="00FA1DAB"/>
    <w:rsid w:val="00FA23C5"/>
    <w:rsid w:val="00FA32A1"/>
    <w:rsid w:val="00FA36FA"/>
    <w:rsid w:val="00FA7E13"/>
    <w:rsid w:val="00FB161D"/>
    <w:rsid w:val="00FB16C1"/>
    <w:rsid w:val="00FB35A4"/>
    <w:rsid w:val="00FB5D23"/>
    <w:rsid w:val="00FB7055"/>
    <w:rsid w:val="00FC1893"/>
    <w:rsid w:val="00FC611C"/>
    <w:rsid w:val="00FC6B27"/>
    <w:rsid w:val="00FC7766"/>
    <w:rsid w:val="00FD4488"/>
    <w:rsid w:val="00FD5E83"/>
    <w:rsid w:val="00FD6F6C"/>
    <w:rsid w:val="00FF2D56"/>
    <w:rsid w:val="00FF3EDF"/>
    <w:rsid w:val="00FF540A"/>
    <w:rsid w:val="00FF5523"/>
    <w:rsid w:val="00FF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uiPriority="22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a" w:default="true">
    <w:name w:val="Normal"/>
    <w:qFormat/>
    <w:pPr>
      <w:widowControl w:val="false"/>
      <w:autoSpaceDE w:val="false"/>
      <w:autoSpaceDN w:val="false"/>
    </w:pPr>
  </w:style>
  <w:style w:type="paragraph" w:styleId="1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character" w:styleId="a3" w:customStyle="true">
    <w:name w:val="Основной шрифт"/>
  </w:style>
  <w:style w:type="paragraph" w:styleId="a4">
    <w:name w:val="header"/>
    <w:basedOn w:val="a"/>
    <w:link w:val="a5"/>
    <w:uiPriority w:val="99"/>
    <w:pPr>
      <w:tabs>
        <w:tab w:val="center" w:pos="4536"/>
        <w:tab w:val="right" w:pos="9072"/>
      </w:tabs>
    </w:pPr>
  </w:style>
  <w:style w:type="paragraph" w:styleId="a6">
    <w:name w:val="footer"/>
    <w:basedOn w:val="a"/>
    <w:pPr>
      <w:tabs>
        <w:tab w:val="center" w:pos="4536"/>
        <w:tab w:val="right" w:pos="9072"/>
      </w:tabs>
    </w:pPr>
  </w:style>
  <w:style w:type="paragraph" w:styleId="a7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type="paragraph" w:styleId="a8">
    <w:name w:val="Body Text Indent"/>
    <w:basedOn w:val="a"/>
    <w:pPr>
      <w:widowControl/>
      <w:jc w:val="both"/>
    </w:pPr>
    <w:rPr>
      <w:sz w:val="30"/>
      <w:szCs w:val="30"/>
    </w:rPr>
  </w:style>
  <w:style w:type="paragraph" w:styleId="20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val="x-none" w:eastAsia="x-none"/>
    </w:rPr>
  </w:style>
  <w:style w:type="paragraph" w:styleId="a9">
    <w:name w:val="Body Text"/>
    <w:basedOn w:val="a"/>
    <w:link w:val="aa"/>
    <w:pPr>
      <w:widowControl/>
      <w:jc w:val="center"/>
    </w:pPr>
    <w:rPr>
      <w:b/>
      <w:bCs/>
      <w:sz w:val="28"/>
      <w:szCs w:val="28"/>
      <w:lang w:val="x-none" w:eastAsia="x-none"/>
    </w:rPr>
  </w:style>
  <w:style w:type="paragraph" w:styleId="3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type="paragraph" w:styleId="22">
    <w:name w:val="Body Text 2"/>
    <w:basedOn w:val="a"/>
    <w:pPr>
      <w:widowControl/>
      <w:jc w:val="both"/>
    </w:pPr>
    <w:rPr>
      <w:sz w:val="30"/>
      <w:szCs w:val="30"/>
    </w:rPr>
  </w:style>
  <w:style w:type="character" w:styleId="aa" w:customStyle="true">
    <w:name w:val="Основной текст Знак"/>
    <w:link w:val="a9"/>
    <w:rsid w:val="00FC7766"/>
    <w:rPr>
      <w:b/>
      <w:bCs/>
      <w:sz w:val="28"/>
      <w:szCs w:val="28"/>
    </w:rPr>
  </w:style>
  <w:style w:type="character" w:styleId="21" w:customStyle="true">
    <w:name w:val="Основной текст с отступом 2 Знак"/>
    <w:link w:val="20"/>
    <w:rsid w:val="005E4632"/>
    <w:rPr>
      <w:sz w:val="24"/>
      <w:szCs w:val="24"/>
    </w:rPr>
  </w:style>
  <w:style w:type="paragraph" w:styleId="ab">
    <w:name w:val="Balloon Text"/>
    <w:basedOn w:val="a"/>
    <w:link w:val="ac"/>
    <w:rsid w:val="005E0087"/>
    <w:rPr>
      <w:rFonts w:ascii="Tahoma" w:hAnsi="Tahoma"/>
      <w:sz w:val="16"/>
      <w:szCs w:val="16"/>
      <w:lang w:val="x-none" w:eastAsia="x-none"/>
    </w:rPr>
  </w:style>
  <w:style w:type="character" w:styleId="ac" w:customStyle="true">
    <w:name w:val="Текст выноски Знак"/>
    <w:link w:val="ab"/>
    <w:rsid w:val="005E0087"/>
    <w:rPr>
      <w:rFonts w:ascii="Tahoma" w:hAnsi="Tahoma" w:cs="Tahoma"/>
      <w:sz w:val="16"/>
      <w:szCs w:val="16"/>
    </w:rPr>
  </w:style>
  <w:style w:type="character" w:styleId="apple-converted-space" w:customStyle="true">
    <w:name w:val="apple-converted-space"/>
    <w:rsid w:val="00FB35A4"/>
  </w:style>
  <w:style w:type="character" w:styleId="a5" w:customStyle="true">
    <w:name w:val="Верхний колонтитул Знак"/>
    <w:link w:val="a4"/>
    <w:uiPriority w:val="99"/>
    <w:rsid w:val="00811014"/>
  </w:style>
  <w:style w:type="paragraph" w:styleId="Default" w:customStyle="true">
    <w:name w:val="Default"/>
    <w:rsid w:val="008C606D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character" w:styleId="ad">
    <w:name w:val="Strong"/>
    <w:uiPriority w:val="22"/>
    <w:qFormat/>
    <w:rsid w:val="00A72109"/>
    <w:rPr>
      <w:b/>
      <w:bCs/>
    </w:rPr>
  </w:style>
  <w:style w:type="paragraph" w:styleId="ae">
    <w:name w:val="List Paragraph"/>
    <w:basedOn w:val="a"/>
    <w:uiPriority w:val="34"/>
    <w:qFormat/>
    <w:rsid w:val="00E17B59"/>
    <w:pPr>
      <w:widowControl/>
      <w:suppressAutoHyphens/>
      <w:autoSpaceDE/>
      <w:autoSpaceDN/>
      <w:ind w:left="720" w:firstLine="709"/>
      <w:contextualSpacing/>
      <w:jc w:val="both"/>
    </w:pPr>
    <w:rPr>
      <w:sz w:val="28"/>
      <w:szCs w:val="24"/>
      <w:lang w:eastAsia="ar-SA"/>
    </w:r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ru-RU" w:val="ru-RU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a" w:type="paragraph">
    <w:name w:val="Normal"/>
    <w:qFormat/>
    <w:pPr>
      <w:widowControl w:val="0"/>
      <w:autoSpaceDE w:val="0"/>
      <w:autoSpaceDN w:val="0"/>
    </w:pPr>
  </w:style>
  <w:style w:styleId="1" w:type="paragraph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styleId="2" w:type="paragraph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a3" w:type="character">
    <w:name w:val="Основной шрифт"/>
  </w:style>
  <w:style w:styleId="a4" w:type="paragraph">
    <w:name w:val="header"/>
    <w:basedOn w:val="a"/>
    <w:link w:val="a5"/>
    <w:uiPriority w:val="99"/>
    <w:pPr>
      <w:tabs>
        <w:tab w:pos="4536" w:val="center"/>
        <w:tab w:pos="9072" w:val="right"/>
      </w:tabs>
    </w:pPr>
  </w:style>
  <w:style w:styleId="a6" w:type="paragraph">
    <w:name w:val="footer"/>
    <w:basedOn w:val="a"/>
    <w:pPr>
      <w:tabs>
        <w:tab w:pos="4536" w:val="center"/>
        <w:tab w:pos="9072" w:val="right"/>
      </w:tabs>
    </w:pPr>
  </w:style>
  <w:style w:styleId="a7" w:type="paragraph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styleId="a8" w:type="paragraph">
    <w:name w:val="Body Text Indent"/>
    <w:basedOn w:val="a"/>
    <w:pPr>
      <w:widowControl/>
      <w:jc w:val="both"/>
    </w:pPr>
    <w:rPr>
      <w:sz w:val="30"/>
      <w:szCs w:val="30"/>
    </w:rPr>
  </w:style>
  <w:style w:styleId="20" w:type="paragraph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eastAsia="x-none" w:val="x-none"/>
    </w:rPr>
  </w:style>
  <w:style w:styleId="a9" w:type="paragraph">
    <w:name w:val="Body Text"/>
    <w:basedOn w:val="a"/>
    <w:link w:val="aa"/>
    <w:pPr>
      <w:widowControl/>
      <w:jc w:val="center"/>
    </w:pPr>
    <w:rPr>
      <w:b/>
      <w:bCs/>
      <w:sz w:val="28"/>
      <w:szCs w:val="28"/>
      <w:lang w:eastAsia="x-none" w:val="x-none"/>
    </w:rPr>
  </w:style>
  <w:style w:styleId="3" w:type="paragraph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styleId="22" w:type="paragraph">
    <w:name w:val="Body Text 2"/>
    <w:basedOn w:val="a"/>
    <w:pPr>
      <w:widowControl/>
      <w:jc w:val="both"/>
    </w:pPr>
    <w:rPr>
      <w:sz w:val="30"/>
      <w:szCs w:val="30"/>
    </w:rPr>
  </w:style>
  <w:style w:customStyle="1" w:styleId="aa" w:type="character">
    <w:name w:val="Основной текст Знак"/>
    <w:link w:val="a9"/>
    <w:rsid w:val="00FC7766"/>
    <w:rPr>
      <w:b/>
      <w:bCs/>
      <w:sz w:val="28"/>
      <w:szCs w:val="28"/>
    </w:rPr>
  </w:style>
  <w:style w:customStyle="1" w:styleId="21" w:type="character">
    <w:name w:val="Основной текст с отступом 2 Знак"/>
    <w:link w:val="20"/>
    <w:rsid w:val="005E4632"/>
    <w:rPr>
      <w:sz w:val="24"/>
      <w:szCs w:val="24"/>
    </w:rPr>
  </w:style>
  <w:style w:styleId="ab" w:type="paragraph">
    <w:name w:val="Balloon Text"/>
    <w:basedOn w:val="a"/>
    <w:link w:val="ac"/>
    <w:rsid w:val="005E0087"/>
    <w:rPr>
      <w:rFonts w:ascii="Tahoma" w:hAnsi="Tahoma"/>
      <w:sz w:val="16"/>
      <w:szCs w:val="16"/>
      <w:lang w:eastAsia="x-none" w:val="x-none"/>
    </w:rPr>
  </w:style>
  <w:style w:customStyle="1" w:styleId="ac" w:type="character">
    <w:name w:val="Текст выноски Знак"/>
    <w:link w:val="ab"/>
    <w:rsid w:val="005E0087"/>
    <w:rPr>
      <w:rFonts w:ascii="Tahoma" w:cs="Tahoma" w:hAnsi="Tahoma"/>
      <w:sz w:val="16"/>
      <w:szCs w:val="16"/>
    </w:rPr>
  </w:style>
  <w:style w:customStyle="1" w:styleId="apple-converted-space" w:type="character">
    <w:name w:val="apple-converted-space"/>
    <w:rsid w:val="00FB35A4"/>
  </w:style>
  <w:style w:customStyle="1" w:styleId="a5" w:type="character">
    <w:name w:val="Верхний колонтитул Знак"/>
    <w:link w:val="a4"/>
    <w:uiPriority w:val="99"/>
    <w:rsid w:val="00811014"/>
  </w:style>
  <w:style w:customStyle="1" w:styleId="Default" w:type="paragraph">
    <w:name w:val="Default"/>
    <w:rsid w:val="008C606D"/>
    <w:pPr>
      <w:autoSpaceDE w:val="0"/>
      <w:autoSpaceDN w:val="0"/>
      <w:adjustRightInd w:val="0"/>
    </w:pPr>
    <w:rPr>
      <w:color w:val="000000"/>
      <w:sz w:val="24"/>
      <w:szCs w:val="24"/>
    </w:rPr>
  </w:style>
  <w:style w:styleId="ad" w:type="character">
    <w:name w:val="Strong"/>
    <w:uiPriority w:val="22"/>
    <w:qFormat/>
    <w:rsid w:val="00A72109"/>
    <w:rPr>
      <w:b/>
      <w:bCs/>
    </w:rPr>
  </w:style>
  <w:style w:styleId="ae" w:type="paragraph">
    <w:name w:val="List Paragraph"/>
    <w:basedOn w:val="a"/>
    <w:uiPriority w:val="34"/>
    <w:qFormat/>
    <w:rsid w:val="00E17B59"/>
    <w:pPr>
      <w:widowControl/>
      <w:suppressAutoHyphens/>
      <w:autoSpaceDE/>
      <w:autoSpaceDN/>
      <w:ind w:firstLine="709" w:left="720"/>
      <w:contextualSpacing/>
      <w:jc w:val="both"/>
    </w:pPr>
    <w:rPr>
      <w:sz w:val="28"/>
      <w:szCs w:val="24"/>
      <w:lang w:eastAsia="ar-SA"/>
    </w:r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Распоряжение 5616-недв от 10.09.2026</docTitle>
  </documentManagement>
</p:properties>
</file>

<file path=customXml/itemProps1.xml><?xml version="1.0" encoding="utf-8"?>
<ds:datastoreItem xmlns:ds="http://schemas.openxmlformats.org/officeDocument/2006/customXml" ds:itemID="{125E3C61-B197-4FC9-A374-D8D44F974EC5}"/>
</file>

<file path=customXml/itemProps2.xml><?xml version="1.0" encoding="utf-8"?>
<ds:datastoreItem xmlns:ds="http://schemas.openxmlformats.org/officeDocument/2006/customXml" ds:itemID="{46A40C75-911F-435C-BB9B-D1DA5EEFC3CA}"/>
</file>

<file path=customXml/itemProps3.xml><?xml version="1.0" encoding="utf-8"?>
<ds:datastoreItem xmlns:ds="http://schemas.openxmlformats.org/officeDocument/2006/customXml" ds:itemID="{7AF9CFA3-3E32-45CE-802E-E5EC36AC4A89}"/>
</file>

<file path=customXml/itemProps4.xml><?xml version="1.0" encoding="utf-8"?>
<ds:datastoreItem xmlns:ds="http://schemas.openxmlformats.org/officeDocument/2006/customXml" ds:itemID="{478DDB6D-3CEE-4379-B718-8590062903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3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GorZem</Company>
  <LinksUpToDate>false</LinksUpToDate>
  <CharactersWithSpaces>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5616-недв от 10.09.2026</dc:title>
  <dc:creator>WANDERER</dc:creator>
  <cp:lastModifiedBy>Бабинцева Ксения Геннадьевна</cp:lastModifiedBy>
  <cp:revision>56</cp:revision>
  <cp:lastPrinted>2026-08-10T08:22:00Z</cp:lastPrinted>
  <dcterms:created xsi:type="dcterms:W3CDTF">2025-04-24T09:16:00Z</dcterms:created>
  <dcterms:modified xsi:type="dcterms:W3CDTF">2026-09-09T04:01:00Z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