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793" w:rsidRPr="003F0793" w:rsidRDefault="003F0793" w:rsidP="003F0793">
      <w:pPr>
        <w:spacing w:line="192" w:lineRule="auto"/>
        <w:ind w:firstLine="5387"/>
        <w:rPr>
          <w:sz w:val="30"/>
          <w:szCs w:val="30"/>
        </w:rPr>
      </w:pPr>
      <w:r w:rsidRPr="003F0793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R="003F0793" w:rsidRPr="003F0793" w:rsidRDefault="003F0793" w:rsidP="003F0793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3F0793">
        <w:rPr>
          <w:sz w:val="30"/>
          <w:szCs w:val="30"/>
        </w:rPr>
        <w:t>к распоряжению</w:t>
      </w:r>
    </w:p>
    <w:p w:rsidR="003F0793" w:rsidRPr="003F0793" w:rsidRDefault="003F0793" w:rsidP="003F0793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3F0793">
        <w:rPr>
          <w:sz w:val="30"/>
          <w:szCs w:val="30"/>
        </w:rPr>
        <w:t xml:space="preserve">администрации </w:t>
      </w:r>
    </w:p>
    <w:p w:rsidR="003F0793" w:rsidRPr="003F0793" w:rsidRDefault="003F0793" w:rsidP="003F0793">
      <w:pPr>
        <w:tabs>
          <w:tab w:val="right" w:pos="9354"/>
        </w:tabs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3F0793">
        <w:rPr>
          <w:sz w:val="30"/>
          <w:szCs w:val="30"/>
        </w:rPr>
        <w:t>города Красноярска</w:t>
      </w:r>
      <w:r w:rsidRPr="003F0793">
        <w:rPr>
          <w:sz w:val="30"/>
          <w:szCs w:val="30"/>
        </w:rPr>
        <w:tab/>
      </w:r>
    </w:p>
    <w:p w:rsidR="003F0793" w:rsidRPr="003F0793" w:rsidRDefault="003F0793" w:rsidP="003F0793">
      <w:pPr>
        <w:suppressAutoHyphens w:val="0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3F0793">
        <w:rPr>
          <w:sz w:val="30"/>
          <w:szCs w:val="30"/>
        </w:rPr>
        <w:t>от ____________ № _________</w:t>
      </w:r>
    </w:p>
    <w:p w:rsidR="00131518" w:rsidRPr="00E32A05" w:rsidRDefault="00131518" w:rsidP="003F0793">
      <w:pPr>
        <w:suppressAutoHyphens w:val="0"/>
        <w:autoSpaceDN/>
        <w:spacing w:line="192" w:lineRule="auto"/>
        <w:jc w:val="both"/>
        <w:textAlignment w:val="auto"/>
        <w:rPr>
          <w:rStyle w:val="a4"/>
          <w:b w:val="0"/>
          <w:sz w:val="30"/>
          <w:szCs w:val="30"/>
        </w:rPr>
      </w:pPr>
      <w:bookmarkStart w:id="0" w:name="_GoBack"/>
    </w:p>
    <w:p w:rsidR="0067402F" w:rsidRPr="00E32A05" w:rsidRDefault="0067402F" w:rsidP="003F0793">
      <w:pPr>
        <w:jc w:val="center"/>
        <w:rPr>
          <w:rStyle w:val="a4"/>
          <w:b w:val="0"/>
          <w:sz w:val="30"/>
          <w:szCs w:val="30"/>
        </w:rPr>
      </w:pPr>
    </w:p>
    <w:p w:rsidR="003F0793" w:rsidRPr="00E32A05" w:rsidRDefault="003F0793" w:rsidP="003F0793">
      <w:pPr>
        <w:jc w:val="center"/>
        <w:rPr>
          <w:rStyle w:val="a4"/>
          <w:b w:val="0"/>
          <w:sz w:val="30"/>
          <w:szCs w:val="30"/>
        </w:rPr>
      </w:pPr>
    </w:p>
    <w:bookmarkEnd w:id="0"/>
    <w:p w:rsidR="00131518" w:rsidRPr="008F6791" w:rsidRDefault="00131518" w:rsidP="003F0793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ПОРЯДОК</w:t>
      </w:r>
    </w:p>
    <w:p w:rsidR="00131518" w:rsidRPr="008F6791" w:rsidRDefault="00131518" w:rsidP="003F0793">
      <w:pPr>
        <w:spacing w:line="192" w:lineRule="auto"/>
        <w:jc w:val="center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расчета и внесени</w:t>
      </w:r>
      <w:r w:rsidR="00087F10" w:rsidRPr="008F6791">
        <w:rPr>
          <w:rStyle w:val="a4"/>
          <w:b w:val="0"/>
          <w:sz w:val="30"/>
          <w:szCs w:val="30"/>
        </w:rPr>
        <w:t>я платы за публичный сервитут</w:t>
      </w:r>
    </w:p>
    <w:p w:rsidR="0067402F" w:rsidRPr="00E32A05" w:rsidRDefault="0067402F" w:rsidP="003F0793">
      <w:pPr>
        <w:jc w:val="center"/>
        <w:rPr>
          <w:rStyle w:val="a4"/>
          <w:b w:val="0"/>
          <w:sz w:val="30"/>
          <w:szCs w:val="30"/>
        </w:rPr>
      </w:pPr>
    </w:p>
    <w:p w:rsidR="003F0793" w:rsidRPr="00E32A05" w:rsidRDefault="003F0793" w:rsidP="003F0793">
      <w:pPr>
        <w:jc w:val="center"/>
        <w:rPr>
          <w:rStyle w:val="a4"/>
          <w:b w:val="0"/>
          <w:sz w:val="30"/>
          <w:szCs w:val="30"/>
        </w:rPr>
      </w:pPr>
    </w:p>
    <w:p w:rsidR="003F0793" w:rsidRPr="00E32A05" w:rsidRDefault="003F0793" w:rsidP="003F0793">
      <w:pPr>
        <w:jc w:val="center"/>
        <w:rPr>
          <w:rStyle w:val="a4"/>
          <w:b w:val="0"/>
          <w:sz w:val="30"/>
          <w:szCs w:val="30"/>
        </w:rPr>
      </w:pPr>
    </w:p>
    <w:p w:rsidR="00DE30C1" w:rsidRDefault="00CC5E0D" w:rsidP="003F0793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rStyle w:val="a4"/>
          <w:b w:val="0"/>
          <w:sz w:val="30"/>
          <w:szCs w:val="30"/>
        </w:rPr>
        <w:t>1</w:t>
      </w:r>
      <w:r w:rsidR="00DE30C1" w:rsidRPr="008F6791">
        <w:rPr>
          <w:rStyle w:val="a4"/>
          <w:b w:val="0"/>
          <w:sz w:val="30"/>
          <w:szCs w:val="30"/>
        </w:rPr>
        <w:t xml:space="preserve">. Расчет платы за публичный сервитут в отношении земель, </w:t>
      </w:r>
      <w:r w:rsidR="00F66FE4">
        <w:rPr>
          <w:rStyle w:val="a4"/>
          <w:b w:val="0"/>
          <w:sz w:val="30"/>
          <w:szCs w:val="30"/>
        </w:rPr>
        <w:t xml:space="preserve">                </w:t>
      </w:r>
      <w:r w:rsidR="00DE30C1" w:rsidRPr="008F6791">
        <w:rPr>
          <w:rStyle w:val="a4"/>
          <w:b w:val="0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0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0"/>
          <w:sz w:val="30"/>
          <w:szCs w:val="30"/>
        </w:rPr>
        <w:t>исчисляет</w:t>
      </w:r>
      <w:r w:rsidR="00F66FE4">
        <w:rPr>
          <w:rStyle w:val="a4"/>
          <w:b w:val="0"/>
          <w:sz w:val="30"/>
          <w:szCs w:val="30"/>
        </w:rPr>
        <w:t xml:space="preserve">ся </w:t>
      </w:r>
      <w:r w:rsidR="00DE30C1" w:rsidRPr="008F6791">
        <w:rPr>
          <w:rStyle w:val="a4"/>
          <w:b w:val="0"/>
          <w:sz w:val="30"/>
          <w:szCs w:val="30"/>
        </w:rPr>
        <w:t>по формуле:</w:t>
      </w:r>
    </w:p>
    <w:p w:rsidR="00780A77" w:rsidRPr="008F6791" w:rsidRDefault="00780A77" w:rsidP="003F0793">
      <w:pPr>
        <w:ind w:firstLine="709"/>
        <w:jc w:val="both"/>
        <w:rPr>
          <w:rStyle w:val="a4"/>
          <w:b w:val="0"/>
          <w:sz w:val="30"/>
          <w:szCs w:val="30"/>
        </w:rPr>
      </w:pPr>
    </w:p>
    <w:p w:rsidR="00DE30C1" w:rsidRDefault="00DE30C1" w:rsidP="003F0793">
      <w:pPr>
        <w:jc w:val="center"/>
        <w:rPr>
          <w:rStyle w:val="a4"/>
          <w:b w:val="0"/>
          <w:bCs w:val="0"/>
          <w:sz w:val="30"/>
          <w:szCs w:val="30"/>
        </w:rPr>
      </w:pPr>
      <w:proofErr w:type="spellStart"/>
      <w:r w:rsidRPr="008F6791">
        <w:rPr>
          <w:rStyle w:val="a4"/>
          <w:b w:val="0"/>
          <w:bCs w:val="0"/>
          <w:sz w:val="30"/>
          <w:szCs w:val="30"/>
        </w:rPr>
        <w:t>Р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bCs w:val="0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0"/>
          <w:bCs w:val="0"/>
          <w:sz w:val="30"/>
          <w:szCs w:val="30"/>
        </w:rPr>
        <w:t xml:space="preserve">= (П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r w:rsidRPr="008F6791">
        <w:rPr>
          <w:rStyle w:val="a4"/>
          <w:b w:val="0"/>
          <w:bCs w:val="0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0"/>
          <w:bCs w:val="0"/>
          <w:sz w:val="30"/>
          <w:szCs w:val="30"/>
        </w:rPr>
        <w:t>ПЛ</w:t>
      </w:r>
      <w:r w:rsidRPr="008F6791">
        <w:rPr>
          <w:rStyle w:val="a4"/>
          <w:b w:val="0"/>
          <w:bCs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bCs w:val="0"/>
          <w:sz w:val="30"/>
          <w:szCs w:val="30"/>
        </w:rPr>
        <w:t xml:space="preserve">) </w:t>
      </w:r>
      <w:r w:rsidRPr="008F6791">
        <w:rPr>
          <w:rStyle w:val="a4"/>
          <w:b w:val="0"/>
          <w:bCs w:val="0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0"/>
          <w:bCs w:val="0"/>
          <w:sz w:val="30"/>
          <w:szCs w:val="30"/>
        </w:rPr>
        <w:t xml:space="preserve"> К</w:t>
      </w:r>
      <w:proofErr w:type="gramEnd"/>
      <w:r w:rsidRPr="008F6791">
        <w:rPr>
          <w:rStyle w:val="a4"/>
          <w:b w:val="0"/>
          <w:bCs w:val="0"/>
          <w:sz w:val="30"/>
          <w:szCs w:val="30"/>
        </w:rPr>
        <w:t xml:space="preserve">, </w:t>
      </w:r>
    </w:p>
    <w:p w:rsidR="00780A77" w:rsidRPr="008F6791" w:rsidRDefault="00780A77" w:rsidP="003F0793">
      <w:pPr>
        <w:jc w:val="center"/>
        <w:rPr>
          <w:rStyle w:val="a4"/>
          <w:b w:val="0"/>
          <w:bCs w:val="0"/>
          <w:sz w:val="30"/>
          <w:szCs w:val="30"/>
        </w:rPr>
      </w:pPr>
    </w:p>
    <w:p w:rsidR="00DE30C1" w:rsidRPr="008F6791" w:rsidRDefault="00DE30C1" w:rsidP="003F0793">
      <w:pPr>
        <w:ind w:firstLine="709"/>
        <w:jc w:val="both"/>
        <w:rPr>
          <w:rStyle w:val="a4"/>
          <w:b w:val="0"/>
          <w:bCs w:val="0"/>
          <w:sz w:val="30"/>
          <w:szCs w:val="30"/>
        </w:rPr>
      </w:pPr>
      <w:r w:rsidRPr="008F6791">
        <w:rPr>
          <w:rStyle w:val="a4"/>
          <w:b w:val="0"/>
          <w:bCs w:val="0"/>
          <w:sz w:val="30"/>
          <w:szCs w:val="30"/>
        </w:rPr>
        <w:t>где:</w:t>
      </w:r>
    </w:p>
    <w:p w:rsidR="00DE30C1" w:rsidRPr="008F6791" w:rsidRDefault="00DE30C1" w:rsidP="003F0793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Р</w:t>
      </w:r>
      <w:r w:rsidRPr="008F6791">
        <w:rPr>
          <w:rStyle w:val="a4"/>
          <w:b w:val="0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размер платы за публичный сервитут, рублей в год;</w:t>
      </w:r>
    </w:p>
    <w:p w:rsidR="00DE30C1" w:rsidRPr="008F6791" w:rsidRDefault="00DE30C1" w:rsidP="003F0793">
      <w:pPr>
        <w:ind w:firstLine="709"/>
        <w:jc w:val="both"/>
        <w:rPr>
          <w:rStyle w:val="a4"/>
          <w:b w:val="0"/>
          <w:sz w:val="30"/>
          <w:szCs w:val="30"/>
        </w:rPr>
      </w:pPr>
      <w:proofErr w:type="gramStart"/>
      <w:r w:rsidRPr="008F6791">
        <w:rPr>
          <w:rStyle w:val="a4"/>
          <w:b w:val="0"/>
          <w:sz w:val="30"/>
          <w:szCs w:val="30"/>
        </w:rPr>
        <w:t>П</w:t>
      </w:r>
      <w:proofErr w:type="gramEnd"/>
      <w:r w:rsidRPr="008F6791">
        <w:rPr>
          <w:rStyle w:val="a4"/>
          <w:b w:val="0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R="00DE30C1" w:rsidRPr="008F6791" w:rsidRDefault="00780A77" w:rsidP="003F0793">
      <w:pPr>
        <w:autoSpaceDE w:val="0"/>
        <w:adjustRightInd w:val="0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0"/>
          <w:sz w:val="30"/>
          <w:szCs w:val="30"/>
        </w:rPr>
        <w:t>К</w:t>
      </w:r>
      <w:proofErr w:type="gramEnd"/>
      <w:r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– коэффициент платы за публичный сервитут. В отношении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участка, находящегося в государственной или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 xml:space="preserve">муниципальной собственности и не обремененного правами третьих лиц, </w:t>
      </w:r>
      <w:r w:rsidR="00DE30C1">
        <w:rPr>
          <w:rStyle w:val="a4"/>
          <w:b w:val="0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0"/>
          <w:sz w:val="30"/>
          <w:szCs w:val="30"/>
        </w:rPr>
        <w:t>0,01% кадастровой стоимости</w:t>
      </w:r>
      <w:r w:rsidR="00F66FE4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rStyle w:val="a4"/>
          <w:b w:val="0"/>
          <w:sz w:val="30"/>
          <w:szCs w:val="30"/>
        </w:rPr>
        <w:t>земельного участка за каждый год его использования</w:t>
      </w:r>
      <w:r w:rsidR="00DE30C1">
        <w:rPr>
          <w:rStyle w:val="a4"/>
          <w:b w:val="0"/>
          <w:sz w:val="30"/>
          <w:szCs w:val="30"/>
        </w:rPr>
        <w:t>,</w:t>
      </w:r>
      <w:r w:rsidR="00DE30C1" w:rsidRPr="008F6791">
        <w:rPr>
          <w:rStyle w:val="a4"/>
          <w:b w:val="0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DE30C1" w:rsidRPr="008F6791">
        <w:rPr>
          <w:rStyle w:val="a4"/>
          <w:b w:val="0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обремененного сервитутом,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</w:p>
    <w:p w:rsidR="00DE30C1" w:rsidRPr="008F6791" w:rsidRDefault="00DE30C1" w:rsidP="003F0793">
      <w:pPr>
        <w:ind w:firstLine="709"/>
        <w:jc w:val="both"/>
        <w:rPr>
          <w:rStyle w:val="a4"/>
          <w:b w:val="0"/>
          <w:sz w:val="30"/>
          <w:szCs w:val="30"/>
        </w:rPr>
      </w:pPr>
      <w:proofErr w:type="spellStart"/>
      <w:r w:rsidRPr="008F6791">
        <w:rPr>
          <w:rStyle w:val="a4"/>
          <w:b w:val="0"/>
          <w:sz w:val="30"/>
          <w:szCs w:val="30"/>
        </w:rPr>
        <w:t>ПЛ</w:t>
      </w:r>
      <w:r w:rsidRPr="008F6791">
        <w:rPr>
          <w:rStyle w:val="a4"/>
          <w:b w:val="0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0"/>
          <w:sz w:val="30"/>
          <w:szCs w:val="30"/>
        </w:rPr>
        <w:t xml:space="preserve"> – площадь части земельного участка (публичного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D63466">
        <w:rPr>
          <w:rStyle w:val="a4"/>
          <w:b w:val="0"/>
          <w:sz w:val="30"/>
          <w:szCs w:val="30"/>
        </w:rPr>
        <w:t xml:space="preserve">                     </w:t>
      </w:r>
      <w:r w:rsidR="00780A77">
        <w:rPr>
          <w:rStyle w:val="a4"/>
          <w:b w:val="0"/>
          <w:sz w:val="30"/>
          <w:szCs w:val="30"/>
        </w:rPr>
        <w:t>серви</w:t>
      </w:r>
      <w:r w:rsidRPr="008F6791">
        <w:rPr>
          <w:rStyle w:val="a4"/>
          <w:b w:val="0"/>
          <w:sz w:val="30"/>
          <w:szCs w:val="30"/>
        </w:rPr>
        <w:t>тута), кв. м.</w:t>
      </w:r>
    </w:p>
    <w:p w:rsidR="00DE30C1" w:rsidRDefault="00DE30C1" w:rsidP="003F0793">
      <w:pPr>
        <w:ind w:firstLine="709"/>
        <w:jc w:val="both"/>
        <w:rPr>
          <w:rStyle w:val="a4"/>
          <w:b w:val="0"/>
          <w:sz w:val="30"/>
          <w:szCs w:val="30"/>
        </w:rPr>
      </w:pPr>
      <w:r w:rsidRPr="008F6791">
        <w:rPr>
          <w:rStyle w:val="a4"/>
          <w:b w:val="0"/>
          <w:sz w:val="30"/>
          <w:szCs w:val="30"/>
        </w:rPr>
        <w:t>Размер платы за публичный сервитут представлен в т</w:t>
      </w:r>
      <w:r w:rsidR="003F0793">
        <w:rPr>
          <w:rStyle w:val="a4"/>
          <w:b w:val="0"/>
          <w:sz w:val="30"/>
          <w:szCs w:val="30"/>
        </w:rPr>
        <w:t>аблице</w:t>
      </w:r>
      <w:r w:rsidRPr="008F6791">
        <w:rPr>
          <w:rStyle w:val="a4"/>
          <w:b w:val="0"/>
          <w:sz w:val="30"/>
          <w:szCs w:val="30"/>
        </w:rPr>
        <w:t>.</w:t>
      </w:r>
    </w:p>
    <w:p w:rsidR="00DE30C1" w:rsidRDefault="00E32A05" w:rsidP="00E32A05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 xml:space="preserve">Таблица. </w:t>
      </w:r>
      <w:r w:rsidR="00DE30C1" w:rsidRPr="008F6791">
        <w:rPr>
          <w:sz w:val="30"/>
          <w:szCs w:val="30"/>
        </w:rPr>
        <w:t xml:space="preserve">Размер платы за публичный сервитут </w:t>
      </w:r>
      <w:r w:rsidR="00DE30C1" w:rsidRPr="008F6791">
        <w:rPr>
          <w:rStyle w:val="a4"/>
          <w:b w:val="0"/>
          <w:sz w:val="30"/>
          <w:szCs w:val="30"/>
        </w:rPr>
        <w:t>в отношении земель, государственная собственн</w:t>
      </w:r>
      <w:r w:rsidR="003F0793">
        <w:rPr>
          <w:rStyle w:val="a4"/>
          <w:b w:val="0"/>
          <w:sz w:val="30"/>
          <w:szCs w:val="30"/>
        </w:rPr>
        <w:t>ость на которые не разграничена</w:t>
      </w:r>
      <w:r>
        <w:rPr>
          <w:rStyle w:val="a4"/>
          <w:b w:val="0"/>
          <w:sz w:val="30"/>
          <w:szCs w:val="30"/>
        </w:rPr>
        <w:t>.</w:t>
      </w:r>
    </w:p>
    <w:p w:rsidR="003F0793" w:rsidRDefault="003F0793" w:rsidP="00780A77">
      <w:pPr>
        <w:ind w:firstLine="709"/>
        <w:jc w:val="both"/>
        <w:rPr>
          <w:rStyle w:val="a4"/>
          <w:b w:val="0"/>
          <w:sz w:val="30"/>
          <w:szCs w:val="30"/>
        </w:rPr>
      </w:pPr>
    </w:p>
    <w:tbl>
      <w:tblPr>
        <w:tblW w:w="4939" w:type="pct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1841"/>
        <w:gridCol w:w="1843"/>
        <w:gridCol w:w="1416"/>
        <w:gridCol w:w="1276"/>
        <w:gridCol w:w="1276"/>
      </w:tblGrid>
      <w:tr w:rsidR="00FA1908" w:rsidRPr="008F6791" w:rsidTr="00E32A05">
        <w:trPr>
          <w:trHeight w:val="1941"/>
        </w:trPr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793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R="00780A77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кадастрового квартала</w:t>
            </w:r>
          </w:p>
          <w:p w:rsidR="00DE30C1" w:rsidRPr="008F6791" w:rsidRDefault="00DE30C1" w:rsidP="00780A77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земель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Средний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уровень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кадастровой стоимости</w:t>
            </w:r>
          </w:p>
          <w:p w:rsidR="003F0793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по сегментам объектов </w:t>
            </w:r>
          </w:p>
          <w:p w:rsidR="003F0793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недвижимости, </w:t>
            </w:r>
          </w:p>
          <w:p w:rsidR="00DE30C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  <w:sz w:val="4"/>
                <w:szCs w:val="4"/>
              </w:rPr>
            </w:pPr>
            <w:r w:rsidRPr="008F6791">
              <w:rPr>
                <w:rStyle w:val="a4"/>
                <w:b w:val="0"/>
              </w:rPr>
              <w:t>руб. (П)</w:t>
            </w:r>
          </w:p>
          <w:p w:rsidR="00780A77" w:rsidRPr="00780A77" w:rsidRDefault="00780A77" w:rsidP="00EA2614">
            <w:pPr>
              <w:widowControl w:val="0"/>
              <w:suppressAutoHyphens w:val="0"/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Площадь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 xml:space="preserve">земель,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  <w:rPr>
                <w:rStyle w:val="a4"/>
                <w:b w:val="0"/>
              </w:rPr>
            </w:pPr>
            <w:r w:rsidRPr="008F6791">
              <w:rPr>
                <w:rStyle w:val="a4"/>
                <w:b w:val="0"/>
              </w:rPr>
              <w:t>государстве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 xml:space="preserve">ная </w:t>
            </w:r>
            <w:proofErr w:type="gramStart"/>
            <w:r w:rsidRPr="008F6791">
              <w:rPr>
                <w:rStyle w:val="a4"/>
                <w:b w:val="0"/>
              </w:rPr>
              <w:t>собстве</w:t>
            </w:r>
            <w:r w:rsidRPr="008F6791">
              <w:rPr>
                <w:rStyle w:val="a4"/>
                <w:b w:val="0"/>
              </w:rPr>
              <w:t>н</w:t>
            </w:r>
            <w:r w:rsidRPr="008F6791">
              <w:rPr>
                <w:rStyle w:val="a4"/>
                <w:b w:val="0"/>
              </w:rPr>
              <w:t>ность</w:t>
            </w:r>
            <w:proofErr w:type="gramEnd"/>
            <w:r>
              <w:rPr>
                <w:rStyle w:val="a4"/>
                <w:b w:val="0"/>
              </w:rPr>
              <w:t xml:space="preserve"> </w:t>
            </w:r>
            <w:r w:rsidRPr="008F6791">
              <w:rPr>
                <w:rStyle w:val="a4"/>
                <w:b w:val="0"/>
              </w:rPr>
              <w:t>на кот</w:t>
            </w:r>
            <w:r w:rsidRPr="008F6791">
              <w:rPr>
                <w:rStyle w:val="a4"/>
                <w:b w:val="0"/>
              </w:rPr>
              <w:t>о</w:t>
            </w:r>
            <w:r w:rsidRPr="008F6791">
              <w:rPr>
                <w:rStyle w:val="a4"/>
                <w:b w:val="0"/>
              </w:rPr>
              <w:t>рые не разгр</w:t>
            </w:r>
            <w:r w:rsidRPr="008F6791">
              <w:rPr>
                <w:rStyle w:val="a4"/>
                <w:b w:val="0"/>
              </w:rPr>
              <w:t>а</w:t>
            </w:r>
            <w:r w:rsidRPr="008F6791">
              <w:rPr>
                <w:rStyle w:val="a4"/>
                <w:b w:val="0"/>
              </w:rPr>
              <w:t xml:space="preserve">ничена,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rPr>
                <w:rStyle w:val="a4"/>
                <w:b w:val="0"/>
              </w:rPr>
              <w:t>кв. м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сервитут,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>личный сервитут в год,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Размер </w:t>
            </w:r>
          </w:p>
          <w:p w:rsidR="00DE30C1" w:rsidRPr="008F6791" w:rsidRDefault="00DE30C1" w:rsidP="00EA2614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платы </w:t>
            </w:r>
          </w:p>
          <w:p w:rsidR="00780A77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09052C">
              <w:t xml:space="preserve">тут за </w:t>
            </w:r>
            <w:r w:rsidR="00754FE5">
              <w:t>весь период</w:t>
            </w:r>
            <w:r>
              <w:t xml:space="preserve">, </w:t>
            </w:r>
          </w:p>
          <w:p w:rsidR="00DE30C1" w:rsidRPr="008F6791" w:rsidRDefault="00DE30C1" w:rsidP="00754FE5">
            <w:pPr>
              <w:widowControl w:val="0"/>
              <w:suppressAutoHyphens w:val="0"/>
              <w:spacing w:line="192" w:lineRule="auto"/>
              <w:jc w:val="center"/>
            </w:pPr>
            <w:r>
              <w:t>руб. (</w:t>
            </w:r>
            <w:proofErr w:type="spellStart"/>
            <w:r>
              <w:t>Р</w:t>
            </w:r>
            <w:r w:rsidR="003F0793">
              <w:t>п</w:t>
            </w:r>
            <w:proofErr w:type="spellEnd"/>
            <w:r>
              <w:t>)</w:t>
            </w:r>
          </w:p>
        </w:tc>
      </w:tr>
      <w:tr w:rsidR="00FA1908" w:rsidRPr="008F6791" w:rsidTr="00E32A05">
        <w:trPr>
          <w:trHeight w:val="171"/>
        </w:trPr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82E" w:rsidRPr="00FA1908" w:rsidRDefault="00AF0084" w:rsidP="00A17403">
            <w:pPr>
              <w:keepLines/>
              <w:jc w:val="both"/>
            </w:pPr>
            <w:r w:rsidRPr="00AF0084">
              <w:t>24:50:0400032</w:t>
            </w:r>
          </w:p>
        </w:tc>
        <w:tc>
          <w:tcPr>
            <w:tcW w:w="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0C1" w:rsidRPr="008219F8" w:rsidRDefault="00DE30C1" w:rsidP="003F0793">
            <w:pPr>
              <w:jc w:val="right"/>
            </w:pPr>
            <w:r>
              <w:t>998,41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0C1" w:rsidRPr="00D53E4E" w:rsidRDefault="00AF0084" w:rsidP="00FD50F9">
            <w:pPr>
              <w:jc w:val="center"/>
            </w:pPr>
            <w:r>
              <w:t>137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0C1" w:rsidRPr="008F6791" w:rsidRDefault="004F782E" w:rsidP="00FD50F9">
            <w:pPr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3926" w:rsidRPr="00E96338" w:rsidRDefault="00AF0084" w:rsidP="003F0793">
            <w:pPr>
              <w:tabs>
                <w:tab w:val="left" w:pos="601"/>
              </w:tabs>
              <w:jc w:val="right"/>
            </w:pPr>
            <w:r>
              <w:t>13,68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926" w:rsidRPr="00E96338" w:rsidRDefault="00AF0084" w:rsidP="003F0793">
            <w:pPr>
              <w:ind w:left="-57" w:right="85"/>
              <w:jc w:val="right"/>
            </w:pPr>
            <w:r>
              <w:t>670,32</w:t>
            </w:r>
          </w:p>
        </w:tc>
      </w:tr>
    </w:tbl>
    <w:p w:rsidR="00C0101A" w:rsidRPr="00F64E68" w:rsidRDefault="00C0101A" w:rsidP="003F079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R="00C0101A" w:rsidRPr="00260013" w:rsidRDefault="00C0101A" w:rsidP="003F0793">
      <w:pPr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>УФК по Красноярскому краю (департамент муниципального 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R="00C0101A" w:rsidRPr="00260013" w:rsidRDefault="00C0101A" w:rsidP="003F079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R="00C0101A" w:rsidRPr="00260013" w:rsidRDefault="00C0101A" w:rsidP="003F079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R="00C0101A" w:rsidRPr="00260013" w:rsidRDefault="00C0101A" w:rsidP="003F079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="003F0793">
        <w:rPr>
          <w:sz w:val="30"/>
          <w:szCs w:val="30"/>
        </w:rPr>
        <w:t>/</w:t>
      </w:r>
      <w:r w:rsidRPr="00260013">
        <w:rPr>
          <w:sz w:val="30"/>
          <w:szCs w:val="30"/>
        </w:rPr>
        <w:t xml:space="preserve">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R="00C0101A" w:rsidRPr="00260013" w:rsidRDefault="00C0101A" w:rsidP="003F079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R="00C0101A" w:rsidRPr="00260013" w:rsidRDefault="00C0101A" w:rsidP="003F079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R="00FD50F9" w:rsidRDefault="00C0101A" w:rsidP="003F079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R="00C0101A" w:rsidRPr="00305B92" w:rsidRDefault="00AF0084" w:rsidP="003F0793">
      <w:pPr>
        <w:ind w:firstLine="709"/>
        <w:jc w:val="both"/>
        <w:rPr>
          <w:rStyle w:val="a4"/>
          <w:b w:val="0"/>
          <w:sz w:val="30"/>
          <w:szCs w:val="30"/>
        </w:rPr>
      </w:pPr>
      <w:r>
        <w:rPr>
          <w:sz w:val="30"/>
          <w:szCs w:val="30"/>
        </w:rPr>
        <w:t>2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0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позднее шести месяцев со дня принятия решения об установлении</w:t>
      </w:r>
      <w:r w:rsidR="00780A77">
        <w:rPr>
          <w:rStyle w:val="a4"/>
          <w:b w:val="0"/>
          <w:sz w:val="30"/>
          <w:szCs w:val="30"/>
        </w:rPr>
        <w:t xml:space="preserve"> </w:t>
      </w:r>
      <w:r w:rsidR="00C0101A">
        <w:rPr>
          <w:rStyle w:val="a4"/>
          <w:b w:val="0"/>
          <w:sz w:val="30"/>
          <w:szCs w:val="30"/>
        </w:rPr>
        <w:t>публичного сервитута.</w:t>
      </w:r>
    </w:p>
    <w:p w:rsidR="00CD63D6" w:rsidRDefault="00CD63D6" w:rsidP="003F0793">
      <w:pPr>
        <w:pBdr>
          <w:bottom w:val="single" w:sz="4" w:space="1" w:color="auto"/>
        </w:pBdr>
        <w:ind w:firstLine="709"/>
        <w:jc w:val="both"/>
        <w:rPr>
          <w:sz w:val="30"/>
          <w:szCs w:val="30"/>
        </w:rPr>
      </w:pPr>
    </w:p>
    <w:p w:rsidR="00DE30C1" w:rsidRPr="00305B92" w:rsidRDefault="00DE30C1" w:rsidP="00DE30C1">
      <w:pPr>
        <w:suppressAutoHyphens w:val="0"/>
        <w:ind w:firstLine="709"/>
        <w:jc w:val="both"/>
        <w:rPr>
          <w:rStyle w:val="a4"/>
          <w:b w:val="0"/>
          <w:sz w:val="30"/>
          <w:szCs w:val="30"/>
        </w:rPr>
      </w:pPr>
    </w:p>
    <w:sectPr w:rsidR="00DE30C1" w:rsidRPr="00305B92" w:rsidSect="003F0793">
      <w:headerReference w:type="default" r:id="rId8"/>
      <w:footerReference w:type="default" r:id="rId9"/>
      <w:pgSz w:w="11906" w:h="16838" w:code="9"/>
      <w:pgMar w:top="1134" w:right="567" w:bottom="1134" w:left="1985" w:header="720" w:footer="720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75E" w:rsidRDefault="00C1275E">
      <w:r>
        <w:separator/>
      </w:r>
    </w:p>
  </w:endnote>
  <w:endnote w:type="continuationSeparator" w:id="0">
    <w:p w:rsidR="00C1275E" w:rsidRDefault="00C1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D65" w:rsidRDefault="00DB4D6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75E" w:rsidRDefault="00C1275E">
      <w:r>
        <w:rPr>
          <w:color w:val="000000"/>
        </w:rPr>
        <w:separator/>
      </w:r>
    </w:p>
  </w:footnote>
  <w:footnote w:type="continuationSeparator" w:id="0">
    <w:p w:rsidR="00C1275E" w:rsidRDefault="00C12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285053"/>
      <w:docPartObj>
        <w:docPartGallery w:val="Page Numbers (Top of Page)"/>
        <w:docPartUnique/>
      </w:docPartObj>
    </w:sdtPr>
    <w:sdtEndPr/>
    <w:sdtContent>
      <w:p w:rsidR="00BE5005" w:rsidRDefault="00BE50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A05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32536"/>
    <w:rsid w:val="000504CD"/>
    <w:rsid w:val="00064C1A"/>
    <w:rsid w:val="00087F10"/>
    <w:rsid w:val="0009052C"/>
    <w:rsid w:val="0009759F"/>
    <w:rsid w:val="000A2556"/>
    <w:rsid w:val="000D1364"/>
    <w:rsid w:val="000D7A1C"/>
    <w:rsid w:val="000F2F26"/>
    <w:rsid w:val="000F30E5"/>
    <w:rsid w:val="00114E39"/>
    <w:rsid w:val="00124936"/>
    <w:rsid w:val="00131518"/>
    <w:rsid w:val="001354A1"/>
    <w:rsid w:val="00141D39"/>
    <w:rsid w:val="00166F62"/>
    <w:rsid w:val="00167691"/>
    <w:rsid w:val="0017309F"/>
    <w:rsid w:val="001803CA"/>
    <w:rsid w:val="00183265"/>
    <w:rsid w:val="001A7636"/>
    <w:rsid w:val="001C1600"/>
    <w:rsid w:val="001E327B"/>
    <w:rsid w:val="001E7A22"/>
    <w:rsid w:val="001F1C83"/>
    <w:rsid w:val="001F42F0"/>
    <w:rsid w:val="002030D5"/>
    <w:rsid w:val="00227BEA"/>
    <w:rsid w:val="00241FC2"/>
    <w:rsid w:val="00246FE1"/>
    <w:rsid w:val="00247E3F"/>
    <w:rsid w:val="00250401"/>
    <w:rsid w:val="002510CB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3F0793"/>
    <w:rsid w:val="00400642"/>
    <w:rsid w:val="0041547D"/>
    <w:rsid w:val="004254B3"/>
    <w:rsid w:val="00425BBD"/>
    <w:rsid w:val="00426F0A"/>
    <w:rsid w:val="0043638D"/>
    <w:rsid w:val="00442E4B"/>
    <w:rsid w:val="004464D8"/>
    <w:rsid w:val="004537BB"/>
    <w:rsid w:val="00454900"/>
    <w:rsid w:val="004553E9"/>
    <w:rsid w:val="00457D03"/>
    <w:rsid w:val="00463935"/>
    <w:rsid w:val="0047130D"/>
    <w:rsid w:val="00483285"/>
    <w:rsid w:val="00495320"/>
    <w:rsid w:val="004A3127"/>
    <w:rsid w:val="004B2E82"/>
    <w:rsid w:val="004B337F"/>
    <w:rsid w:val="004C5AC8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E3F3C"/>
    <w:rsid w:val="006F2914"/>
    <w:rsid w:val="006F6046"/>
    <w:rsid w:val="00710BA9"/>
    <w:rsid w:val="00722B18"/>
    <w:rsid w:val="0072463B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219F8"/>
    <w:rsid w:val="00823626"/>
    <w:rsid w:val="00831C72"/>
    <w:rsid w:val="00844232"/>
    <w:rsid w:val="00845278"/>
    <w:rsid w:val="008471B9"/>
    <w:rsid w:val="008623BE"/>
    <w:rsid w:val="008944CF"/>
    <w:rsid w:val="0089584C"/>
    <w:rsid w:val="008D596A"/>
    <w:rsid w:val="008D5FED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55216"/>
    <w:rsid w:val="009636E2"/>
    <w:rsid w:val="00965247"/>
    <w:rsid w:val="00973A9B"/>
    <w:rsid w:val="00982ACE"/>
    <w:rsid w:val="009846C4"/>
    <w:rsid w:val="00985947"/>
    <w:rsid w:val="009932A9"/>
    <w:rsid w:val="009A202D"/>
    <w:rsid w:val="009A2621"/>
    <w:rsid w:val="009E7211"/>
    <w:rsid w:val="00A17403"/>
    <w:rsid w:val="00A2773B"/>
    <w:rsid w:val="00A27F17"/>
    <w:rsid w:val="00A77E7F"/>
    <w:rsid w:val="00AC1DF5"/>
    <w:rsid w:val="00AD74D9"/>
    <w:rsid w:val="00AF0084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719C8"/>
    <w:rsid w:val="00B82538"/>
    <w:rsid w:val="00B91F7B"/>
    <w:rsid w:val="00B94249"/>
    <w:rsid w:val="00BB5092"/>
    <w:rsid w:val="00BC75F9"/>
    <w:rsid w:val="00BE31F4"/>
    <w:rsid w:val="00BE5005"/>
    <w:rsid w:val="00BF0CD1"/>
    <w:rsid w:val="00C0101A"/>
    <w:rsid w:val="00C06410"/>
    <w:rsid w:val="00C1275E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D3926"/>
    <w:rsid w:val="00DE30C1"/>
    <w:rsid w:val="00E03E4B"/>
    <w:rsid w:val="00E132A2"/>
    <w:rsid w:val="00E13CC0"/>
    <w:rsid w:val="00E15CD0"/>
    <w:rsid w:val="00E3144E"/>
    <w:rsid w:val="00E32A05"/>
    <w:rsid w:val="00E3338B"/>
    <w:rsid w:val="00E3381D"/>
    <w:rsid w:val="00E46187"/>
    <w:rsid w:val="00E5209E"/>
    <w:rsid w:val="00E77346"/>
    <w:rsid w:val="00E9163B"/>
    <w:rsid w:val="00E95EA6"/>
    <w:rsid w:val="00E96338"/>
    <w:rsid w:val="00E96B24"/>
    <w:rsid w:val="00EA2614"/>
    <w:rsid w:val="00EB74D5"/>
    <w:rsid w:val="00EC15BB"/>
    <w:rsid w:val="00EC3A80"/>
    <w:rsid w:val="00EE6F07"/>
    <w:rsid w:val="00F07B4E"/>
    <w:rsid w:val="00F1794D"/>
    <w:rsid w:val="00F410EE"/>
    <w:rsid w:val="00F60A40"/>
    <w:rsid w:val="00F64E68"/>
    <w:rsid w:val="00F66322"/>
    <w:rsid w:val="00F66FE4"/>
    <w:rsid w:val="00F838AA"/>
    <w:rsid w:val="00FA1908"/>
    <w:rsid w:val="00FA3691"/>
    <w:rsid w:val="00FA42B6"/>
    <w:rsid w:val="00FC693B"/>
    <w:rsid w:val="00FD38C8"/>
    <w:rsid w:val="00FD50F9"/>
    <w:rsid w:val="00FD6BEB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customStyle="1" w:styleId="noindent">
    <w:name w:val="noindent"/>
    <w:basedOn w:val="a"/>
    <w:pPr>
      <w:jc w:val="both"/>
    </w:pPr>
  </w:style>
  <w:style w:type="paragraph" w:customStyle="1" w:styleId="layoutstyle">
    <w:name w:val="layoutstyle"/>
    <w:basedOn w:val="a"/>
    <w:pPr>
      <w:spacing w:before="113" w:after="113"/>
      <w:ind w:left="113" w:right="113" w:firstLine="300"/>
      <w:jc w:val="both"/>
    </w:pPr>
  </w:style>
  <w:style w:type="paragraph" w:customStyle="1" w:styleId="pagestyle">
    <w:name w:val="pagesty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type="character" w:customStyle="1" w:styleId="ac">
    <w:name w:val="Технический текст Знак"/>
    <w:rPr>
      <w:rFonts w:ascii="Courier New" w:hAnsi="Courier New"/>
      <w:sz w:val="24"/>
    </w:rPr>
  </w:style>
  <w:style w:type="paragraph" w:customStyle="1" w:styleId="ad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customStyle="1" w:styleId="a7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2</docTitle>
  </documentManagement>
</p:properties>
</file>

<file path=customXml/itemProps1.xml><?xml version="1.0" encoding="utf-8"?>
<ds:datastoreItem xmlns:ds="http://schemas.openxmlformats.org/officeDocument/2006/customXml" ds:itemID="{F80D9A4E-AAC1-43FD-B94A-8342DC79787B}"/>
</file>

<file path=customXml/itemProps2.xml><?xml version="1.0" encoding="utf-8"?>
<ds:datastoreItem xmlns:ds="http://schemas.openxmlformats.org/officeDocument/2006/customXml" ds:itemID="{F54DD553-EECF-49AF-98D2-1738FD3D9C68}"/>
</file>

<file path=customXml/itemProps3.xml><?xml version="1.0" encoding="utf-8"?>
<ds:datastoreItem xmlns:ds="http://schemas.openxmlformats.org/officeDocument/2006/customXml" ds:itemID="{166C7974-9363-459C-AC6A-58D181158178}"/>
</file>

<file path=customXml/itemProps4.xml><?xml version="1.0" encoding="utf-8"?>
<ds:datastoreItem xmlns:ds="http://schemas.openxmlformats.org/officeDocument/2006/customXml" ds:itemID="{1E4FDD0F-1ADB-464D-88EE-9F0EB373E3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Jon</dc:creator>
  <cp:lastModifiedBy>Филимоненко Светлана Игоревна</cp:lastModifiedBy>
  <cp:revision>30</cp:revision>
  <cp:lastPrinted>2026-08-20T04:55:00Z</cp:lastPrinted>
  <dcterms:created xsi:type="dcterms:W3CDTF">2025-07-31T04:09:00Z</dcterms:created>
  <dcterms:modified xsi:type="dcterms:W3CDTF">2026-08-28T05:16:00Z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