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P="000120AF" w:rsidR="000120AF" w:rsidRDefault="000120AF" w:rsidRPr="000120AF">
      <w:pPr>
        <w:widowControl w:val="false"/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0120AF">
        <w:rPr>
          <w:rFonts w:ascii="Times New Roman" w:cs="Times New Roman" w:eastAsia="Times New Roman" w:hAnsi="Times New Roman"/>
          <w:sz w:val="30"/>
          <w:szCs w:val="30"/>
          <w:lang w:eastAsia="ru-RU"/>
        </w:rPr>
        <w:t>Приложение</w:t>
      </w:r>
    </w:p>
    <w:p w:rsidP="000120AF" w:rsidR="000120AF" w:rsidRDefault="000120AF" w:rsidRPr="000120AF">
      <w:pPr>
        <w:widowControl w:val="false"/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0120AF">
        <w:rPr>
          <w:rFonts w:ascii="Times New Roman" w:cs="Times New Roman" w:eastAsia="Times New Roman" w:hAnsi="Times New Roman"/>
          <w:sz w:val="30"/>
          <w:szCs w:val="30"/>
          <w:lang w:eastAsia="ru-RU"/>
        </w:rPr>
        <w:t>к распоряжению</w:t>
      </w:r>
    </w:p>
    <w:p w:rsidP="000120AF" w:rsidR="000120AF" w:rsidRDefault="000120AF" w:rsidRPr="000120AF">
      <w:pPr>
        <w:widowControl w:val="false"/>
        <w:tabs>
          <w:tab w:pos="9354" w:val="right"/>
        </w:tabs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0120AF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администрации </w:t>
      </w:r>
    </w:p>
    <w:p w:rsidP="000120AF" w:rsidR="000120AF" w:rsidRDefault="000120AF" w:rsidRPr="000120AF">
      <w:pPr>
        <w:widowControl w:val="false"/>
        <w:tabs>
          <w:tab w:pos="9354" w:val="right"/>
        </w:tabs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0120AF">
        <w:rPr>
          <w:rFonts w:ascii="Times New Roman" w:cs="Times New Roman" w:eastAsia="Times New Roman" w:hAnsi="Times New Roman"/>
          <w:sz w:val="30"/>
          <w:szCs w:val="30"/>
          <w:lang w:eastAsia="ru-RU"/>
        </w:rPr>
        <w:t>города Красноярска</w:t>
      </w:r>
    </w:p>
    <w:p w:rsidP="000120AF" w:rsidR="000120AF" w:rsidRDefault="000120AF" w:rsidRPr="000120AF">
      <w:pPr>
        <w:widowControl w:val="false"/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0120AF">
        <w:rPr>
          <w:rFonts w:ascii="Times New Roman" w:cs="Times New Roman" w:eastAsia="Times New Roman" w:hAnsi="Times New Roman"/>
          <w:sz w:val="30"/>
          <w:szCs w:val="30"/>
          <w:lang w:eastAsia="ru-RU"/>
        </w:rPr>
        <w:t>от ____________ № _________</w:t>
      </w:r>
    </w:p>
    <w:p w:rsidP="000120AF" w:rsidR="000120AF" w:rsidRDefault="000120AF" w:rsidRPr="000120AF">
      <w:pPr>
        <w:widowControl w:val="false"/>
        <w:spacing w:after="0" w:line="192" w:lineRule="auto"/>
        <w:ind w:firstLine="5387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0120AF" w:rsidR="00E664B5" w:rsidRDefault="00E664B5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0120AF" w:rsidR="000120AF" w:rsidRDefault="000120AF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0120AF" w:rsidR="00EB46EB" w:rsidRDefault="00CB6493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E87893">
        <w:rPr>
          <w:rFonts w:ascii="Times New Roman" w:cs="Times New Roman" w:hAnsi="Times New Roman"/>
          <w:sz w:val="30"/>
          <w:szCs w:val="30"/>
        </w:rPr>
        <w:t>СВЕДЕНИЯ</w:t>
      </w:r>
    </w:p>
    <w:p w:rsidP="000120AF" w:rsidR="00964F01" w:rsidRDefault="00EB46EB" w:rsidRPr="00E87893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E87893">
        <w:rPr>
          <w:rFonts w:ascii="Times New Roman" w:cs="Times New Roman" w:hAnsi="Times New Roman"/>
          <w:sz w:val="30"/>
          <w:szCs w:val="30"/>
        </w:rPr>
        <w:t>о границах публичного сервитута</w:t>
      </w:r>
    </w:p>
    <w:p w:rsidP="000120AF" w:rsidR="00E32DBE" w:rsidRDefault="00E32DBE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0120AF" w:rsidR="000120AF" w:rsidRDefault="000120AF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0120AF" w:rsidR="000120AF" w:rsidRDefault="000120AF" w:rsidRPr="00E87893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sdt>
      <w:sdtPr>
        <w:rPr>
          <w:rFonts w:ascii="Times New Roman" w:cs="Times New Roman" w:hAnsi="Times New Roman"/>
          <w:vanish/>
          <w:sz w:val="30"/>
          <w:szCs w:val="30"/>
          <w:highlight w:val="yellow"/>
        </w:rPr>
        <w:id w:val="-605810115"/>
        <w:docPartObj>
          <w:docPartGallery w:val="Page Numbers (Top of Page)"/>
          <w:docPartUnique/>
        </w:docPartObj>
      </w:sdtPr>
      <w:sdtEndPr>
        <w:rPr>
          <w:vanish w:val="false"/>
          <w:highlight w:val="none"/>
        </w:rPr>
      </w:sdtEndPr>
      <w:sdtContent>
        <w:tbl>
          <w:tblPr>
            <w:tblStyle w:val="a3"/>
            <w:tblW w:type="pct" w:w="5000"/>
            <w:tblCellMar>
              <w:left w:type="dxa" w:w="57"/>
              <w:right w:type="dxa" w:w="57"/>
            </w:tblCellMar>
            <w:tblLook w:firstColumn="1" w:firstRow="1" w:lastColumn="0" w:lastRow="0" w:noHBand="0" w:noVBand="1" w:val="04A0"/>
          </w:tblPr>
          <w:tblGrid>
            <w:gridCol w:w="4517"/>
            <w:gridCol w:w="2475"/>
            <w:gridCol w:w="2477"/>
          </w:tblGrid>
          <w:tr w:rsidR="00AA29A5" w:rsidRPr="006B41AE" w:rsidTr="006571F6">
            <w:trPr>
              <w:trHeight w:val="113"/>
              <w:hidden/>
            </w:trPr>
            <w:tc>
              <w:tcPr>
                <w:tcW w:type="pct" w:w="2385"/>
              </w:tcPr>
              <w:p w:rsidP="006B41AE" w:rsidR="00EB46EB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Местоположение границ </w:t>
                </w:r>
              </w:p>
              <w:p w:rsidP="006B41AE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публичного сервитута</w:t>
                </w:r>
              </w:p>
            </w:tc>
            <w:tc>
              <w:tcPr>
                <w:tcW w:type="pct" w:w="2615"/>
                <w:gridSpan w:val="2"/>
              </w:tcPr>
              <w:p w:rsidP="006571F6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Красноярский край, г. Красноярск, </w:t>
                </w:r>
                <w:r w:rsidR="006571F6">
                  <w:rPr>
                    <w:rFonts w:ascii="Times New Roman" w:cs="Times New Roman" w:hAnsi="Times New Roman"/>
                    <w:sz w:val="30"/>
                    <w:szCs w:val="30"/>
                  </w:rPr>
                  <w:t>Ленинский</w:t>
                </w:r>
                <w:r w:rsidR="003A12BE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 </w:t>
                </w:r>
                <w:r w:rsidR="00517F22">
                  <w:rPr>
                    <w:rFonts w:ascii="Times New Roman" w:cs="Times New Roman" w:hAnsi="Times New Roman"/>
                    <w:sz w:val="30"/>
                    <w:szCs w:val="30"/>
                  </w:rPr>
                  <w:t>район</w:t>
                </w:r>
              </w:p>
            </w:tc>
          </w:tr>
          <w:tr w:rsidR="00AA29A5" w:rsidRPr="006B41AE" w:rsidTr="006571F6">
            <w:trPr>
              <w:trHeight w:val="113"/>
            </w:trPr>
            <w:tc>
              <w:tcPr>
                <w:tcW w:type="pct" w:w="2385"/>
              </w:tcPr>
              <w:p w:rsidP="006B41AE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Система координат</w:t>
                </w:r>
              </w:p>
            </w:tc>
            <w:tc>
              <w:tcPr>
                <w:tcW w:type="pct" w:w="2615"/>
                <w:gridSpan w:val="2"/>
              </w:tcPr>
              <w:p w:rsidP="006B41AE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МСК-167, зона 4</w:t>
                </w:r>
              </w:p>
            </w:tc>
          </w:tr>
          <w:tr w:rsidR="00AA29A5" w:rsidRPr="006B41AE" w:rsidTr="006571F6">
            <w:trPr>
              <w:trHeight w:val="113"/>
            </w:trPr>
            <w:tc>
              <w:tcPr>
                <w:tcW w:type="pct" w:w="2385"/>
              </w:tcPr>
              <w:p w:rsidP="006B41AE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Метод определения координат</w:t>
                </w:r>
              </w:p>
            </w:tc>
            <w:tc>
              <w:tcPr>
                <w:tcW w:type="pct" w:w="2615"/>
                <w:gridSpan w:val="2"/>
              </w:tcPr>
              <w:p w:rsidP="00E56297" w:rsidR="00AA29A5" w:rsidRDefault="00E56297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>
                  <w:rPr>
                    <w:rFonts w:ascii="Times New Roman" w:cs="Times New Roman" w:hAnsi="Times New Roman"/>
                    <w:sz w:val="30"/>
                    <w:szCs w:val="30"/>
                  </w:rPr>
                  <w:t>аналитический</w:t>
                </w:r>
                <w:r w:rsidR="00AA29A5"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 метод</w:t>
                </w:r>
              </w:p>
            </w:tc>
          </w:tr>
          <w:tr w:rsidR="00AA29A5" w:rsidRPr="006B41AE" w:rsidTr="006571F6">
            <w:trPr>
              <w:trHeight w:val="113"/>
            </w:trPr>
            <w:tc>
              <w:tcPr>
                <w:tcW w:type="pct" w:w="2385"/>
                <w:shd w:color="auto" w:fill="auto" w:val="clear"/>
              </w:tcPr>
              <w:p w:rsidP="006B41AE" w:rsidR="00AA29A5" w:rsidRDefault="00AA29A5" w:rsidRPr="006B41AE">
                <w:pP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6B41AE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Площадь земельного участка</w:t>
                </w:r>
              </w:p>
            </w:tc>
            <w:tc>
              <w:tcPr>
                <w:tcW w:type="pct" w:w="2615"/>
                <w:gridSpan w:val="2"/>
                <w:shd w:color="auto" w:fill="auto" w:val="clear"/>
              </w:tcPr>
              <w:p w:rsidP="00276E49" w:rsidR="00AA29A5" w:rsidRDefault="006571F6" w:rsidRPr="006B41AE">
                <w:pP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563</w:t>
                </w:r>
                <w:r w:rsidR="009C4354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 xml:space="preserve"> </w:t>
                </w:r>
                <w:r w:rsidR="00AA29A5" w:rsidRPr="006B41AE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кв. м</w:t>
                </w:r>
              </w:p>
            </w:tc>
          </w:tr>
          <w:tr w:rsidR="00AA29A5" w:rsidRPr="006B41AE" w:rsidTr="000120AF">
            <w:trPr>
              <w:trHeight w:val="113"/>
            </w:trPr>
            <w:tc>
              <w:tcPr>
                <w:tcW w:type="pct" w:w="2385"/>
                <w:tcBorders>
                  <w:bottom w:color="auto" w:space="0" w:sz="4" w:val="single"/>
                </w:tcBorders>
              </w:tcPr>
              <w:p w:rsidP="006B41AE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Средняя </w:t>
                </w:r>
                <w:proofErr w:type="spellStart"/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квадратическая</w:t>
                </w:r>
                <w:proofErr w:type="spellEnd"/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 погре</w:t>
                </w: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ш</w:t>
                </w: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ность положения характерной точки (</w:t>
                </w:r>
                <w:r w:rsidRPr="006B41AE">
                  <w:rPr>
                    <w:rFonts w:ascii="Times New Roman" w:cs="Times New Roman" w:hAnsi="Times New Roman"/>
                    <w:sz w:val="30"/>
                    <w:szCs w:val="30"/>
                    <w:lang w:val="en-US"/>
                  </w:rPr>
                  <w:t>Mt</w:t>
                </w: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), м</w:t>
                </w:r>
              </w:p>
            </w:tc>
            <w:tc>
              <w:tcPr>
                <w:tcW w:type="pct" w:w="2615"/>
                <w:gridSpan w:val="2"/>
                <w:tcBorders>
                  <w:bottom w:color="auto" w:space="0" w:sz="4" w:val="single"/>
                </w:tcBorders>
              </w:tcPr>
              <w:p w:rsidP="006B41AE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0,1</w:t>
                </w:r>
              </w:p>
            </w:tc>
          </w:tr>
          <w:tr w:rsidR="00AA29A5" w:rsidRPr="006B41AE" w:rsidTr="000120AF">
            <w:trPr>
              <w:trHeight w:val="113"/>
            </w:trPr>
            <w:tc>
              <w:tcPr>
                <w:tcW w:type="pct" w:w="2385"/>
                <w:vMerge w:val="restart"/>
              </w:tcPr>
              <w:p w:rsidP="000120AF" w:rsidR="006B41AE" w:rsidRDefault="00AA29A5" w:rsidRPr="006B41AE">
                <w:pPr>
                  <w:spacing w:line="192" w:lineRule="auto"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Обозначение </w:t>
                </w:r>
                <w:proofErr w:type="gramStart"/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характерных</w:t>
                </w:r>
                <w:proofErr w:type="gramEnd"/>
              </w:p>
              <w:p w:rsidP="000120AF" w:rsidR="00AA29A5" w:rsidRDefault="00AA29A5" w:rsidRPr="006B41AE">
                <w:pPr>
                  <w:spacing w:line="192" w:lineRule="auto"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точек границ</w:t>
                </w:r>
              </w:p>
            </w:tc>
            <w:tc>
              <w:tcPr>
                <w:tcW w:type="pct" w:w="2615"/>
                <w:gridSpan w:val="2"/>
                <w:vAlign w:val="center"/>
              </w:tcPr>
              <w:p w:rsidP="00E24F6C" w:rsidR="00AA29A5" w:rsidRDefault="00AA29A5" w:rsidRPr="006B41A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Координаты, </w:t>
                </w:r>
                <w:proofErr w:type="gramStart"/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м</w:t>
                </w:r>
                <w:proofErr w:type="gramEnd"/>
              </w:p>
            </w:tc>
          </w:tr>
          <w:tr w:rsidR="00AA29A5" w:rsidRPr="006B41AE" w:rsidTr="000120AF">
            <w:trPr>
              <w:trHeight w:val="113"/>
            </w:trPr>
            <w:tc>
              <w:tcPr>
                <w:tcW w:type="pct" w:w="2385"/>
                <w:vMerge/>
                <w:tcBorders>
                  <w:bottom w:val="nil"/>
                </w:tcBorders>
                <w:vAlign w:val="center"/>
              </w:tcPr>
              <w:p w:rsidP="006B41AE" w:rsidR="00AA29A5" w:rsidRDefault="00AA29A5" w:rsidRPr="006B41AE">
                <w:pPr>
                  <w:spacing w:line="192" w:lineRule="auto"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</w:p>
            </w:tc>
            <w:tc>
              <w:tcPr>
                <w:tcW w:type="pct" w:w="1307"/>
                <w:tcBorders>
                  <w:bottom w:val="nil"/>
                </w:tcBorders>
                <w:vAlign w:val="center"/>
              </w:tcPr>
              <w:p w:rsidP="00E24F6C" w:rsidR="00AA29A5" w:rsidRDefault="00AA29A5" w:rsidRPr="006B41A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Х</w:t>
                </w:r>
              </w:p>
            </w:tc>
            <w:tc>
              <w:tcPr>
                <w:tcW w:type="pct" w:w="1308"/>
                <w:tcBorders>
                  <w:bottom w:val="nil"/>
                </w:tcBorders>
                <w:vAlign w:val="center"/>
              </w:tcPr>
              <w:p w:rsidP="00E24F6C" w:rsidR="00AA29A5" w:rsidRDefault="00AA29A5" w:rsidRPr="006B41A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Y</w:t>
                </w:r>
              </w:p>
            </w:tc>
          </w:tr>
        </w:tbl>
        <w:p w:rsidP="000120AF" w:rsidR="000120AF" w:rsidRDefault="000120AF" w:rsidRPr="000120AF">
          <w:pPr>
            <w:spacing w:after="0" w:line="14" w:lineRule="auto"/>
            <w:rPr>
              <w:rFonts w:ascii="Times New Roman" w:cs="Times New Roman" w:hAnsi="Times New Roman"/>
              <w:sz w:val="2"/>
              <w:szCs w:val="2"/>
            </w:rPr>
          </w:pPr>
        </w:p>
        <w:tbl>
          <w:tblPr>
            <w:tblStyle w:val="a3"/>
            <w:tblW w:type="pct" w:w="5000"/>
            <w:tblCellMar>
              <w:left w:type="dxa" w:w="57"/>
              <w:right w:type="dxa" w:w="57"/>
            </w:tblCellMar>
            <w:tblLook w:firstColumn="1" w:firstRow="1" w:lastColumn="0" w:lastRow="0" w:noHBand="0" w:noVBand="1" w:val="04A0"/>
          </w:tblPr>
          <w:tblGrid>
            <w:gridCol w:w="4517"/>
            <w:gridCol w:w="2475"/>
            <w:gridCol w:w="2477"/>
          </w:tblGrid>
          <w:tr w:rsidR="00AA29A5" w:rsidRPr="006B41AE" w:rsidTr="000120AF">
            <w:trPr>
              <w:trHeight w:val="113"/>
              <w:tblHeader/>
            </w:trPr>
            <w:tc>
              <w:tcPr>
                <w:tcW w:type="pct" w:w="2385"/>
                <w:vAlign w:val="center"/>
              </w:tcPr>
              <w:p w:rsidP="006B41AE" w:rsidR="00AA29A5" w:rsidRDefault="00AA29A5" w:rsidRPr="006B41A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1</w:t>
                </w:r>
              </w:p>
            </w:tc>
            <w:tc>
              <w:tcPr>
                <w:tcW w:type="pct" w:w="1307"/>
                <w:vAlign w:val="center"/>
              </w:tcPr>
              <w:p w:rsidP="006B41AE" w:rsidR="00AA29A5" w:rsidRDefault="00AA29A5" w:rsidRPr="006B41A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2</w:t>
                </w:r>
              </w:p>
            </w:tc>
            <w:tc>
              <w:tcPr>
                <w:tcW w:type="pct" w:w="1308"/>
                <w:vAlign w:val="center"/>
              </w:tcPr>
              <w:p w:rsidP="006B41AE" w:rsidR="00AA29A5" w:rsidRDefault="00AA29A5" w:rsidRPr="006B41A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3</w:t>
                </w:r>
              </w:p>
            </w:tc>
          </w:tr>
          <w:tr w:rsidR="006571F6" w:rsidTr="006571F6">
            <w:tblPrEx>
              <w:tblCellMar>
                <w:left w:type="dxa" w:w="108"/>
                <w:right w:type="dxa" w:w="108"/>
              </w:tblCellMar>
            </w:tblPrEx>
            <w:tc>
              <w:tcPr>
                <w:tcW w:type="pct" w:w="2385"/>
                <w:hideMark/>
              </w:tcPr>
              <w:p w:rsidR="006571F6" w:rsidRDefault="006571F6" w:rsidRPr="006571F6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571F6">
                  <w:rPr>
                    <w:rFonts w:ascii="Times New Roman" w:cs="Times New Roman" w:hAnsi="Times New Roman"/>
                    <w:sz w:val="30"/>
                    <w:szCs w:val="30"/>
                  </w:rPr>
                  <w:t>1</w:t>
                </w:r>
              </w:p>
            </w:tc>
            <w:tc>
              <w:tcPr>
                <w:tcW w:type="pct" w:w="1307"/>
                <w:hideMark/>
              </w:tcPr>
              <w:p w:rsidR="006571F6" w:rsidRDefault="006571F6" w:rsidRPr="006571F6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571F6">
                  <w:rPr>
                    <w:rFonts w:ascii="Times New Roman" w:cs="Times New Roman" w:hAnsi="Times New Roman"/>
                    <w:sz w:val="30"/>
                    <w:szCs w:val="30"/>
                  </w:rPr>
                  <w:t>632746.77</w:t>
                </w:r>
              </w:p>
            </w:tc>
            <w:tc>
              <w:tcPr>
                <w:tcW w:type="pct" w:w="1308"/>
                <w:hideMark/>
              </w:tcPr>
              <w:p w:rsidR="006571F6" w:rsidRDefault="006571F6" w:rsidRPr="006571F6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571F6">
                  <w:rPr>
                    <w:rFonts w:ascii="Times New Roman" w:cs="Times New Roman" w:hAnsi="Times New Roman"/>
                    <w:sz w:val="30"/>
                    <w:szCs w:val="30"/>
                  </w:rPr>
                  <w:t>106540.62</w:t>
                </w:r>
              </w:p>
            </w:tc>
          </w:tr>
          <w:tr w:rsidR="006571F6" w:rsidTr="006571F6">
            <w:tblPrEx>
              <w:tblCellMar>
                <w:left w:type="dxa" w:w="108"/>
                <w:right w:type="dxa" w:w="108"/>
              </w:tblCellMar>
            </w:tblPrEx>
            <w:tc>
              <w:tcPr>
                <w:tcW w:type="pct" w:w="2385"/>
                <w:hideMark/>
              </w:tcPr>
              <w:p w:rsidR="006571F6" w:rsidRDefault="006571F6" w:rsidRPr="006571F6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571F6">
                  <w:rPr>
                    <w:rFonts w:ascii="Times New Roman" w:cs="Times New Roman" w:hAnsi="Times New Roman"/>
                    <w:sz w:val="30"/>
                    <w:szCs w:val="30"/>
                  </w:rPr>
                  <w:t>2</w:t>
                </w:r>
              </w:p>
            </w:tc>
            <w:tc>
              <w:tcPr>
                <w:tcW w:type="pct" w:w="1307"/>
                <w:hideMark/>
              </w:tcPr>
              <w:p w:rsidR="006571F6" w:rsidRDefault="006571F6" w:rsidRPr="006571F6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571F6">
                  <w:rPr>
                    <w:rFonts w:ascii="Times New Roman" w:cs="Times New Roman" w:hAnsi="Times New Roman"/>
                    <w:sz w:val="30"/>
                    <w:szCs w:val="30"/>
                  </w:rPr>
                  <w:t>632749.30</w:t>
                </w:r>
              </w:p>
            </w:tc>
            <w:tc>
              <w:tcPr>
                <w:tcW w:type="pct" w:w="1308"/>
                <w:hideMark/>
              </w:tcPr>
              <w:p w:rsidR="006571F6" w:rsidRDefault="006571F6" w:rsidRPr="006571F6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571F6">
                  <w:rPr>
                    <w:rFonts w:ascii="Times New Roman" w:cs="Times New Roman" w:hAnsi="Times New Roman"/>
                    <w:sz w:val="30"/>
                    <w:szCs w:val="30"/>
                  </w:rPr>
                  <w:t>106540.53</w:t>
                </w:r>
              </w:p>
            </w:tc>
          </w:tr>
          <w:tr w:rsidR="006571F6" w:rsidTr="006571F6">
            <w:tblPrEx>
              <w:tblCellMar>
                <w:left w:type="dxa" w:w="108"/>
                <w:right w:type="dxa" w:w="108"/>
              </w:tblCellMar>
            </w:tblPrEx>
            <w:tc>
              <w:tcPr>
                <w:tcW w:type="pct" w:w="2385"/>
                <w:hideMark/>
              </w:tcPr>
              <w:p w:rsidR="006571F6" w:rsidRDefault="006571F6" w:rsidRPr="006571F6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571F6">
                  <w:rPr>
                    <w:rFonts w:ascii="Times New Roman" w:cs="Times New Roman" w:hAnsi="Times New Roman"/>
                    <w:sz w:val="30"/>
                    <w:szCs w:val="30"/>
                  </w:rPr>
                  <w:t>3</w:t>
                </w:r>
              </w:p>
            </w:tc>
            <w:tc>
              <w:tcPr>
                <w:tcW w:type="pct" w:w="1307"/>
                <w:hideMark/>
              </w:tcPr>
              <w:p w:rsidR="006571F6" w:rsidRDefault="006571F6" w:rsidRPr="006571F6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571F6">
                  <w:rPr>
                    <w:rFonts w:ascii="Times New Roman" w:cs="Times New Roman" w:hAnsi="Times New Roman"/>
                    <w:sz w:val="30"/>
                    <w:szCs w:val="30"/>
                  </w:rPr>
                  <w:t>632745.31</w:t>
                </w:r>
              </w:p>
            </w:tc>
            <w:tc>
              <w:tcPr>
                <w:tcW w:type="pct" w:w="1308"/>
                <w:hideMark/>
              </w:tcPr>
              <w:p w:rsidR="006571F6" w:rsidRDefault="006571F6" w:rsidRPr="006571F6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571F6">
                  <w:rPr>
                    <w:rFonts w:ascii="Times New Roman" w:cs="Times New Roman" w:hAnsi="Times New Roman"/>
                    <w:sz w:val="30"/>
                    <w:szCs w:val="30"/>
                  </w:rPr>
                  <w:t>106546.56</w:t>
                </w:r>
              </w:p>
            </w:tc>
          </w:tr>
          <w:tr w:rsidR="006571F6" w:rsidTr="006571F6">
            <w:tblPrEx>
              <w:tblCellMar>
                <w:left w:type="dxa" w:w="108"/>
                <w:right w:type="dxa" w:w="108"/>
              </w:tblCellMar>
            </w:tblPrEx>
            <w:tc>
              <w:tcPr>
                <w:tcW w:type="pct" w:w="2385"/>
                <w:hideMark/>
              </w:tcPr>
              <w:p w:rsidR="006571F6" w:rsidRDefault="006571F6" w:rsidRPr="006571F6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571F6">
                  <w:rPr>
                    <w:rFonts w:ascii="Times New Roman" w:cs="Times New Roman" w:hAnsi="Times New Roman"/>
                    <w:sz w:val="30"/>
                    <w:szCs w:val="30"/>
                  </w:rPr>
                  <w:t>4</w:t>
                </w:r>
              </w:p>
            </w:tc>
            <w:tc>
              <w:tcPr>
                <w:tcW w:type="pct" w:w="1307"/>
                <w:hideMark/>
              </w:tcPr>
              <w:p w:rsidR="006571F6" w:rsidRDefault="006571F6" w:rsidRPr="006571F6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571F6">
                  <w:rPr>
                    <w:rFonts w:ascii="Times New Roman" w:cs="Times New Roman" w:hAnsi="Times New Roman"/>
                    <w:sz w:val="30"/>
                    <w:szCs w:val="30"/>
                  </w:rPr>
                  <w:t>632737.41</w:t>
                </w:r>
              </w:p>
            </w:tc>
            <w:tc>
              <w:tcPr>
                <w:tcW w:type="pct" w:w="1308"/>
                <w:hideMark/>
              </w:tcPr>
              <w:p w:rsidR="006571F6" w:rsidRDefault="006571F6" w:rsidRPr="006571F6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571F6">
                  <w:rPr>
                    <w:rFonts w:ascii="Times New Roman" w:cs="Times New Roman" w:hAnsi="Times New Roman"/>
                    <w:sz w:val="30"/>
                    <w:szCs w:val="30"/>
                  </w:rPr>
                  <w:t>106550.90</w:t>
                </w:r>
              </w:p>
            </w:tc>
          </w:tr>
          <w:tr w:rsidR="006571F6" w:rsidTr="006571F6">
            <w:tblPrEx>
              <w:tblCellMar>
                <w:left w:type="dxa" w:w="108"/>
                <w:right w:type="dxa" w:w="108"/>
              </w:tblCellMar>
            </w:tblPrEx>
            <w:tc>
              <w:tcPr>
                <w:tcW w:type="pct" w:w="2385"/>
                <w:hideMark/>
              </w:tcPr>
              <w:p w:rsidR="006571F6" w:rsidRDefault="006571F6" w:rsidRPr="006571F6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571F6">
                  <w:rPr>
                    <w:rFonts w:ascii="Times New Roman" w:cs="Times New Roman" w:hAnsi="Times New Roman"/>
                    <w:sz w:val="30"/>
                    <w:szCs w:val="30"/>
                  </w:rPr>
                  <w:t>5</w:t>
                </w:r>
              </w:p>
            </w:tc>
            <w:tc>
              <w:tcPr>
                <w:tcW w:type="pct" w:w="1307"/>
                <w:hideMark/>
              </w:tcPr>
              <w:p w:rsidR="006571F6" w:rsidRDefault="006571F6" w:rsidRPr="006571F6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571F6">
                  <w:rPr>
                    <w:rFonts w:ascii="Times New Roman" w:cs="Times New Roman" w:hAnsi="Times New Roman"/>
                    <w:sz w:val="30"/>
                    <w:szCs w:val="30"/>
                  </w:rPr>
                  <w:t>632708.58</w:t>
                </w:r>
              </w:p>
            </w:tc>
            <w:tc>
              <w:tcPr>
                <w:tcW w:type="pct" w:w="1308"/>
                <w:hideMark/>
              </w:tcPr>
              <w:p w:rsidR="006571F6" w:rsidRDefault="006571F6" w:rsidRPr="006571F6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571F6">
                  <w:rPr>
                    <w:rFonts w:ascii="Times New Roman" w:cs="Times New Roman" w:hAnsi="Times New Roman"/>
                    <w:sz w:val="30"/>
                    <w:szCs w:val="30"/>
                  </w:rPr>
                  <w:t>106559.71</w:t>
                </w:r>
              </w:p>
            </w:tc>
          </w:tr>
          <w:tr w:rsidR="006571F6" w:rsidTr="006571F6">
            <w:tblPrEx>
              <w:tblCellMar>
                <w:left w:type="dxa" w:w="108"/>
                <w:right w:type="dxa" w:w="108"/>
              </w:tblCellMar>
            </w:tblPrEx>
            <w:tc>
              <w:tcPr>
                <w:tcW w:type="pct" w:w="2385"/>
                <w:hideMark/>
              </w:tcPr>
              <w:p w:rsidR="006571F6" w:rsidRDefault="006571F6" w:rsidRPr="006571F6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571F6">
                  <w:rPr>
                    <w:rFonts w:ascii="Times New Roman" w:cs="Times New Roman" w:hAnsi="Times New Roman"/>
                    <w:sz w:val="30"/>
                    <w:szCs w:val="30"/>
                  </w:rPr>
                  <w:t>6</w:t>
                </w:r>
              </w:p>
            </w:tc>
            <w:tc>
              <w:tcPr>
                <w:tcW w:type="pct" w:w="1307"/>
                <w:hideMark/>
              </w:tcPr>
              <w:p w:rsidR="006571F6" w:rsidRDefault="006571F6" w:rsidRPr="006571F6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571F6">
                  <w:rPr>
                    <w:rFonts w:ascii="Times New Roman" w:cs="Times New Roman" w:hAnsi="Times New Roman"/>
                    <w:sz w:val="30"/>
                    <w:szCs w:val="30"/>
                  </w:rPr>
                  <w:t>632700.17</w:t>
                </w:r>
              </w:p>
            </w:tc>
            <w:tc>
              <w:tcPr>
                <w:tcW w:type="pct" w:w="1308"/>
                <w:hideMark/>
              </w:tcPr>
              <w:p w:rsidR="006571F6" w:rsidRDefault="006571F6" w:rsidRPr="006571F6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571F6">
                  <w:rPr>
                    <w:rFonts w:ascii="Times New Roman" w:cs="Times New Roman" w:hAnsi="Times New Roman"/>
                    <w:sz w:val="30"/>
                    <w:szCs w:val="30"/>
                  </w:rPr>
                  <w:t>106563.62</w:t>
                </w:r>
              </w:p>
            </w:tc>
          </w:tr>
          <w:tr w:rsidR="006571F6" w:rsidTr="006571F6">
            <w:tblPrEx>
              <w:tblCellMar>
                <w:left w:type="dxa" w:w="108"/>
                <w:right w:type="dxa" w:w="108"/>
              </w:tblCellMar>
            </w:tblPrEx>
            <w:tc>
              <w:tcPr>
                <w:tcW w:type="pct" w:w="2385"/>
                <w:hideMark/>
              </w:tcPr>
              <w:p w:rsidR="006571F6" w:rsidRDefault="006571F6" w:rsidRPr="006571F6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571F6">
                  <w:rPr>
                    <w:rFonts w:ascii="Times New Roman" w:cs="Times New Roman" w:hAnsi="Times New Roman"/>
                    <w:sz w:val="30"/>
                    <w:szCs w:val="30"/>
                  </w:rPr>
                  <w:t>7</w:t>
                </w:r>
              </w:p>
            </w:tc>
            <w:tc>
              <w:tcPr>
                <w:tcW w:type="pct" w:w="1307"/>
                <w:hideMark/>
              </w:tcPr>
              <w:p w:rsidR="006571F6" w:rsidRDefault="006571F6" w:rsidRPr="006571F6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571F6">
                  <w:rPr>
                    <w:rFonts w:ascii="Times New Roman" w:cs="Times New Roman" w:hAnsi="Times New Roman"/>
                    <w:sz w:val="30"/>
                    <w:szCs w:val="30"/>
                  </w:rPr>
                  <w:t>632703.90</w:t>
                </w:r>
              </w:p>
            </w:tc>
            <w:tc>
              <w:tcPr>
                <w:tcW w:type="pct" w:w="1308"/>
                <w:hideMark/>
              </w:tcPr>
              <w:p w:rsidR="006571F6" w:rsidRDefault="006571F6" w:rsidRPr="006571F6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571F6">
                  <w:rPr>
                    <w:rFonts w:ascii="Times New Roman" w:cs="Times New Roman" w:hAnsi="Times New Roman"/>
                    <w:sz w:val="30"/>
                    <w:szCs w:val="30"/>
                  </w:rPr>
                  <w:t>106571.62</w:t>
                </w:r>
              </w:p>
            </w:tc>
          </w:tr>
          <w:tr w:rsidR="006571F6" w:rsidTr="006571F6">
            <w:tblPrEx>
              <w:tblCellMar>
                <w:left w:type="dxa" w:w="108"/>
                <w:right w:type="dxa" w:w="108"/>
              </w:tblCellMar>
            </w:tblPrEx>
            <w:tc>
              <w:tcPr>
                <w:tcW w:type="pct" w:w="2385"/>
                <w:hideMark/>
              </w:tcPr>
              <w:p w:rsidR="006571F6" w:rsidRDefault="006571F6" w:rsidRPr="006571F6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571F6">
                  <w:rPr>
                    <w:rFonts w:ascii="Times New Roman" w:cs="Times New Roman" w:hAnsi="Times New Roman"/>
                    <w:sz w:val="30"/>
                    <w:szCs w:val="30"/>
                  </w:rPr>
                  <w:t>8</w:t>
                </w:r>
              </w:p>
            </w:tc>
            <w:tc>
              <w:tcPr>
                <w:tcW w:type="pct" w:w="1307"/>
                <w:hideMark/>
              </w:tcPr>
              <w:p w:rsidR="006571F6" w:rsidRDefault="006571F6" w:rsidRPr="006571F6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571F6">
                  <w:rPr>
                    <w:rFonts w:ascii="Times New Roman" w:cs="Times New Roman" w:hAnsi="Times New Roman"/>
                    <w:sz w:val="30"/>
                    <w:szCs w:val="30"/>
                  </w:rPr>
                  <w:t>632692.98</w:t>
                </w:r>
              </w:p>
            </w:tc>
            <w:tc>
              <w:tcPr>
                <w:tcW w:type="pct" w:w="1308"/>
                <w:hideMark/>
              </w:tcPr>
              <w:p w:rsidR="006571F6" w:rsidRDefault="006571F6" w:rsidRPr="006571F6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571F6">
                  <w:rPr>
                    <w:rFonts w:ascii="Times New Roman" w:cs="Times New Roman" w:hAnsi="Times New Roman"/>
                    <w:sz w:val="30"/>
                    <w:szCs w:val="30"/>
                  </w:rPr>
                  <w:t>106585.10</w:t>
                </w:r>
              </w:p>
            </w:tc>
          </w:tr>
          <w:tr w:rsidR="006571F6" w:rsidTr="006571F6">
            <w:tblPrEx>
              <w:tblCellMar>
                <w:left w:type="dxa" w:w="108"/>
                <w:right w:type="dxa" w:w="108"/>
              </w:tblCellMar>
            </w:tblPrEx>
            <w:tc>
              <w:tcPr>
                <w:tcW w:type="pct" w:w="2385"/>
                <w:hideMark/>
              </w:tcPr>
              <w:p w:rsidR="006571F6" w:rsidRDefault="006571F6" w:rsidRPr="006571F6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571F6">
                  <w:rPr>
                    <w:rFonts w:ascii="Times New Roman" w:cs="Times New Roman" w:hAnsi="Times New Roman"/>
                    <w:sz w:val="30"/>
                    <w:szCs w:val="30"/>
                  </w:rPr>
                  <w:t>9</w:t>
                </w:r>
              </w:p>
            </w:tc>
            <w:tc>
              <w:tcPr>
                <w:tcW w:type="pct" w:w="1307"/>
                <w:hideMark/>
              </w:tcPr>
              <w:p w:rsidR="006571F6" w:rsidRDefault="006571F6" w:rsidRPr="006571F6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571F6">
                  <w:rPr>
                    <w:rFonts w:ascii="Times New Roman" w:cs="Times New Roman" w:hAnsi="Times New Roman"/>
                    <w:sz w:val="30"/>
                    <w:szCs w:val="30"/>
                  </w:rPr>
                  <w:t>632692.88</w:t>
                </w:r>
              </w:p>
            </w:tc>
            <w:tc>
              <w:tcPr>
                <w:tcW w:type="pct" w:w="1308"/>
                <w:hideMark/>
              </w:tcPr>
              <w:p w:rsidR="006571F6" w:rsidRDefault="006571F6" w:rsidRPr="006571F6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571F6">
                  <w:rPr>
                    <w:rFonts w:ascii="Times New Roman" w:cs="Times New Roman" w:hAnsi="Times New Roman"/>
                    <w:sz w:val="30"/>
                    <w:szCs w:val="30"/>
                  </w:rPr>
                  <w:t>106585.76</w:t>
                </w:r>
              </w:p>
            </w:tc>
          </w:tr>
          <w:tr w:rsidR="006571F6" w:rsidTr="006571F6">
            <w:tblPrEx>
              <w:tblCellMar>
                <w:left w:type="dxa" w:w="108"/>
                <w:right w:type="dxa" w:w="108"/>
              </w:tblCellMar>
            </w:tblPrEx>
            <w:tc>
              <w:tcPr>
                <w:tcW w:type="pct" w:w="2385"/>
                <w:hideMark/>
              </w:tcPr>
              <w:p w:rsidR="006571F6" w:rsidRDefault="006571F6" w:rsidRPr="006571F6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571F6">
                  <w:rPr>
                    <w:rFonts w:ascii="Times New Roman" w:cs="Times New Roman" w:hAnsi="Times New Roman"/>
                    <w:sz w:val="30"/>
                    <w:szCs w:val="30"/>
                  </w:rPr>
                  <w:t>10</w:t>
                </w:r>
              </w:p>
            </w:tc>
            <w:tc>
              <w:tcPr>
                <w:tcW w:type="pct" w:w="1307"/>
                <w:hideMark/>
              </w:tcPr>
              <w:p w:rsidR="006571F6" w:rsidRDefault="006571F6" w:rsidRPr="006571F6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571F6">
                  <w:rPr>
                    <w:rFonts w:ascii="Times New Roman" w:cs="Times New Roman" w:hAnsi="Times New Roman"/>
                    <w:sz w:val="30"/>
                    <w:szCs w:val="30"/>
                  </w:rPr>
                  <w:t>632714.83</w:t>
                </w:r>
              </w:p>
            </w:tc>
            <w:tc>
              <w:tcPr>
                <w:tcW w:type="pct" w:w="1308"/>
                <w:hideMark/>
              </w:tcPr>
              <w:p w:rsidR="006571F6" w:rsidRDefault="006571F6" w:rsidRPr="006571F6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571F6">
                  <w:rPr>
                    <w:rFonts w:ascii="Times New Roman" w:cs="Times New Roman" w:hAnsi="Times New Roman"/>
                    <w:sz w:val="30"/>
                    <w:szCs w:val="30"/>
                  </w:rPr>
                  <w:t>106639.39</w:t>
                </w:r>
              </w:p>
            </w:tc>
          </w:tr>
          <w:tr w:rsidR="006571F6" w:rsidTr="006571F6">
            <w:tblPrEx>
              <w:tblCellMar>
                <w:left w:type="dxa" w:w="108"/>
                <w:right w:type="dxa" w:w="108"/>
              </w:tblCellMar>
            </w:tblPrEx>
            <w:tc>
              <w:tcPr>
                <w:tcW w:type="pct" w:w="2385"/>
                <w:hideMark/>
              </w:tcPr>
              <w:p w:rsidR="006571F6" w:rsidRDefault="006571F6" w:rsidRPr="006571F6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571F6">
                  <w:rPr>
                    <w:rFonts w:ascii="Times New Roman" w:cs="Times New Roman" w:hAnsi="Times New Roman"/>
                    <w:sz w:val="30"/>
                    <w:szCs w:val="30"/>
                  </w:rPr>
                  <w:t>11</w:t>
                </w:r>
              </w:p>
            </w:tc>
            <w:tc>
              <w:tcPr>
                <w:tcW w:type="pct" w:w="1307"/>
                <w:hideMark/>
              </w:tcPr>
              <w:p w:rsidR="006571F6" w:rsidRDefault="006571F6" w:rsidRPr="006571F6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571F6">
                  <w:rPr>
                    <w:rFonts w:ascii="Times New Roman" w:cs="Times New Roman" w:hAnsi="Times New Roman"/>
                    <w:sz w:val="30"/>
                    <w:szCs w:val="30"/>
                  </w:rPr>
                  <w:t>632714.67</w:t>
                </w:r>
              </w:p>
            </w:tc>
            <w:tc>
              <w:tcPr>
                <w:tcW w:type="pct" w:w="1308"/>
                <w:hideMark/>
              </w:tcPr>
              <w:p w:rsidR="006571F6" w:rsidRDefault="006571F6" w:rsidRPr="006571F6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571F6">
                  <w:rPr>
                    <w:rFonts w:ascii="Times New Roman" w:cs="Times New Roman" w:hAnsi="Times New Roman"/>
                    <w:sz w:val="30"/>
                    <w:szCs w:val="30"/>
                  </w:rPr>
                  <w:t>106639.47</w:t>
                </w:r>
              </w:p>
            </w:tc>
          </w:tr>
          <w:tr w:rsidR="006571F6" w:rsidTr="006571F6">
            <w:tblPrEx>
              <w:tblCellMar>
                <w:left w:type="dxa" w:w="108"/>
                <w:right w:type="dxa" w:w="108"/>
              </w:tblCellMar>
            </w:tblPrEx>
            <w:tc>
              <w:tcPr>
                <w:tcW w:type="pct" w:w="2385"/>
                <w:hideMark/>
              </w:tcPr>
              <w:p w:rsidR="006571F6" w:rsidRDefault="006571F6" w:rsidRPr="006571F6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571F6">
                  <w:rPr>
                    <w:rFonts w:ascii="Times New Roman" w:cs="Times New Roman" w:hAnsi="Times New Roman"/>
                    <w:sz w:val="30"/>
                    <w:szCs w:val="30"/>
                  </w:rPr>
                  <w:t>12</w:t>
                </w:r>
              </w:p>
            </w:tc>
            <w:tc>
              <w:tcPr>
                <w:tcW w:type="pct" w:w="1307"/>
                <w:hideMark/>
              </w:tcPr>
              <w:p w:rsidR="006571F6" w:rsidRDefault="006571F6" w:rsidRPr="006571F6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571F6">
                  <w:rPr>
                    <w:rFonts w:ascii="Times New Roman" w:cs="Times New Roman" w:hAnsi="Times New Roman"/>
                    <w:sz w:val="30"/>
                    <w:szCs w:val="30"/>
                  </w:rPr>
                  <w:t>632716.67</w:t>
                </w:r>
              </w:p>
            </w:tc>
            <w:tc>
              <w:tcPr>
                <w:tcW w:type="pct" w:w="1308"/>
                <w:hideMark/>
              </w:tcPr>
              <w:p w:rsidR="006571F6" w:rsidRDefault="006571F6" w:rsidRPr="006571F6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571F6">
                  <w:rPr>
                    <w:rFonts w:ascii="Times New Roman" w:cs="Times New Roman" w:hAnsi="Times New Roman"/>
                    <w:sz w:val="30"/>
                    <w:szCs w:val="30"/>
                  </w:rPr>
                  <w:t>106643.92</w:t>
                </w:r>
              </w:p>
            </w:tc>
          </w:tr>
          <w:tr w:rsidR="006571F6" w:rsidTr="006571F6">
            <w:tblPrEx>
              <w:tblCellMar>
                <w:left w:type="dxa" w:w="108"/>
                <w:right w:type="dxa" w:w="108"/>
              </w:tblCellMar>
            </w:tblPrEx>
            <w:tc>
              <w:tcPr>
                <w:tcW w:type="pct" w:w="2385"/>
                <w:hideMark/>
              </w:tcPr>
              <w:p w:rsidR="006571F6" w:rsidRDefault="006571F6" w:rsidRPr="006571F6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571F6">
                  <w:rPr>
                    <w:rFonts w:ascii="Times New Roman" w:cs="Times New Roman" w:hAnsi="Times New Roman"/>
                    <w:sz w:val="30"/>
                    <w:szCs w:val="30"/>
                  </w:rPr>
                  <w:t>13</w:t>
                </w:r>
              </w:p>
            </w:tc>
            <w:tc>
              <w:tcPr>
                <w:tcW w:type="pct" w:w="1307"/>
                <w:hideMark/>
              </w:tcPr>
              <w:p w:rsidR="006571F6" w:rsidRDefault="006571F6" w:rsidRPr="006571F6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571F6">
                  <w:rPr>
                    <w:rFonts w:ascii="Times New Roman" w:cs="Times New Roman" w:hAnsi="Times New Roman"/>
                    <w:sz w:val="30"/>
                    <w:szCs w:val="30"/>
                  </w:rPr>
                  <w:t>632740.94</w:t>
                </w:r>
              </w:p>
            </w:tc>
            <w:tc>
              <w:tcPr>
                <w:tcW w:type="pct" w:w="1308"/>
                <w:hideMark/>
              </w:tcPr>
              <w:p w:rsidR="006571F6" w:rsidRDefault="006571F6" w:rsidRPr="006571F6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571F6">
                  <w:rPr>
                    <w:rFonts w:ascii="Times New Roman" w:cs="Times New Roman" w:hAnsi="Times New Roman"/>
                    <w:sz w:val="30"/>
                    <w:szCs w:val="30"/>
                  </w:rPr>
                  <w:t>106703.37</w:t>
                </w:r>
              </w:p>
            </w:tc>
          </w:tr>
          <w:tr w:rsidR="006571F6" w:rsidTr="006571F6">
            <w:tblPrEx>
              <w:tblCellMar>
                <w:left w:type="dxa" w:w="108"/>
                <w:right w:type="dxa" w:w="108"/>
              </w:tblCellMar>
            </w:tblPrEx>
            <w:tc>
              <w:tcPr>
                <w:tcW w:type="pct" w:w="2385"/>
                <w:hideMark/>
              </w:tcPr>
              <w:p w:rsidR="006571F6" w:rsidRDefault="006571F6" w:rsidRPr="006571F6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571F6">
                  <w:rPr>
                    <w:rFonts w:ascii="Times New Roman" w:cs="Times New Roman" w:hAnsi="Times New Roman"/>
                    <w:sz w:val="30"/>
                    <w:szCs w:val="30"/>
                  </w:rPr>
                  <w:t>14</w:t>
                </w:r>
              </w:p>
            </w:tc>
            <w:tc>
              <w:tcPr>
                <w:tcW w:type="pct" w:w="1307"/>
                <w:hideMark/>
              </w:tcPr>
              <w:p w:rsidR="006571F6" w:rsidRDefault="006571F6" w:rsidRPr="006571F6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571F6">
                  <w:rPr>
                    <w:rFonts w:ascii="Times New Roman" w:cs="Times New Roman" w:hAnsi="Times New Roman"/>
                    <w:sz w:val="30"/>
                    <w:szCs w:val="30"/>
                  </w:rPr>
                  <w:t>632744.52</w:t>
                </w:r>
              </w:p>
            </w:tc>
            <w:tc>
              <w:tcPr>
                <w:tcW w:type="pct" w:w="1308"/>
                <w:hideMark/>
              </w:tcPr>
              <w:p w:rsidR="006571F6" w:rsidRDefault="006571F6" w:rsidRPr="006571F6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571F6">
                  <w:rPr>
                    <w:rFonts w:ascii="Times New Roman" w:cs="Times New Roman" w:hAnsi="Times New Roman"/>
                    <w:sz w:val="30"/>
                    <w:szCs w:val="30"/>
                  </w:rPr>
                  <w:t>106711.77</w:t>
                </w:r>
              </w:p>
            </w:tc>
          </w:tr>
          <w:tr w:rsidR="006571F6" w:rsidTr="006571F6">
            <w:tblPrEx>
              <w:tblCellMar>
                <w:left w:type="dxa" w:w="108"/>
                <w:right w:type="dxa" w:w="108"/>
              </w:tblCellMar>
            </w:tblPrEx>
            <w:tc>
              <w:tcPr>
                <w:tcW w:type="pct" w:w="2385"/>
                <w:hideMark/>
              </w:tcPr>
              <w:p w:rsidR="006571F6" w:rsidRDefault="006571F6" w:rsidRPr="006571F6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571F6">
                  <w:rPr>
                    <w:rFonts w:ascii="Times New Roman" w:cs="Times New Roman" w:hAnsi="Times New Roman"/>
                    <w:sz w:val="30"/>
                    <w:szCs w:val="30"/>
                  </w:rPr>
                  <w:t>15</w:t>
                </w:r>
              </w:p>
            </w:tc>
            <w:tc>
              <w:tcPr>
                <w:tcW w:type="pct" w:w="1307"/>
                <w:hideMark/>
              </w:tcPr>
              <w:p w:rsidR="006571F6" w:rsidRDefault="006571F6" w:rsidRPr="006571F6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571F6">
                  <w:rPr>
                    <w:rFonts w:ascii="Times New Roman" w:cs="Times New Roman" w:hAnsi="Times New Roman"/>
                    <w:sz w:val="30"/>
                    <w:szCs w:val="30"/>
                  </w:rPr>
                  <w:t>632745.27</w:t>
                </w:r>
              </w:p>
            </w:tc>
            <w:tc>
              <w:tcPr>
                <w:tcW w:type="pct" w:w="1308"/>
                <w:hideMark/>
              </w:tcPr>
              <w:p w:rsidR="006571F6" w:rsidRDefault="006571F6" w:rsidRPr="006571F6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571F6">
                  <w:rPr>
                    <w:rFonts w:ascii="Times New Roman" w:cs="Times New Roman" w:hAnsi="Times New Roman"/>
                    <w:sz w:val="30"/>
                    <w:szCs w:val="30"/>
                  </w:rPr>
                  <w:t>106713.76</w:t>
                </w:r>
              </w:p>
            </w:tc>
          </w:tr>
          <w:tr w:rsidR="006571F6" w:rsidTr="006571F6">
            <w:tblPrEx>
              <w:tblCellMar>
                <w:left w:type="dxa" w:w="108"/>
                <w:right w:type="dxa" w:w="108"/>
              </w:tblCellMar>
            </w:tblPrEx>
            <w:tc>
              <w:tcPr>
                <w:tcW w:type="pct" w:w="2385"/>
                <w:hideMark/>
              </w:tcPr>
              <w:p w:rsidR="006571F6" w:rsidRDefault="006571F6" w:rsidRPr="006571F6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571F6">
                  <w:rPr>
                    <w:rFonts w:ascii="Times New Roman" w:cs="Times New Roman" w:hAnsi="Times New Roman"/>
                    <w:sz w:val="30"/>
                    <w:szCs w:val="30"/>
                  </w:rPr>
                  <w:t>16</w:t>
                </w:r>
              </w:p>
            </w:tc>
            <w:tc>
              <w:tcPr>
                <w:tcW w:type="pct" w:w="1307"/>
                <w:hideMark/>
              </w:tcPr>
              <w:p w:rsidR="006571F6" w:rsidRDefault="006571F6" w:rsidRPr="006571F6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571F6">
                  <w:rPr>
                    <w:rFonts w:ascii="Times New Roman" w:cs="Times New Roman" w:hAnsi="Times New Roman"/>
                    <w:sz w:val="30"/>
                    <w:szCs w:val="30"/>
                  </w:rPr>
                  <w:t>632745.52</w:t>
                </w:r>
              </w:p>
            </w:tc>
            <w:tc>
              <w:tcPr>
                <w:tcW w:type="pct" w:w="1308"/>
                <w:hideMark/>
              </w:tcPr>
              <w:p w:rsidR="006571F6" w:rsidRDefault="006571F6" w:rsidRPr="006571F6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571F6">
                  <w:rPr>
                    <w:rFonts w:ascii="Times New Roman" w:cs="Times New Roman" w:hAnsi="Times New Roman"/>
                    <w:sz w:val="30"/>
                    <w:szCs w:val="30"/>
                  </w:rPr>
                  <w:t>106713.86</w:t>
                </w:r>
              </w:p>
            </w:tc>
          </w:tr>
          <w:tr w:rsidR="006571F6" w:rsidTr="006571F6">
            <w:tblPrEx>
              <w:tblCellMar>
                <w:left w:type="dxa" w:w="108"/>
                <w:right w:type="dxa" w:w="108"/>
              </w:tblCellMar>
            </w:tblPrEx>
            <w:tc>
              <w:tcPr>
                <w:tcW w:type="pct" w:w="2385"/>
                <w:hideMark/>
              </w:tcPr>
              <w:p w:rsidR="006571F6" w:rsidRDefault="006571F6" w:rsidRPr="006571F6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571F6">
                  <w:rPr>
                    <w:rFonts w:ascii="Times New Roman" w:cs="Times New Roman" w:hAnsi="Times New Roman"/>
                    <w:sz w:val="30"/>
                    <w:szCs w:val="30"/>
                  </w:rPr>
                  <w:t>17</w:t>
                </w:r>
              </w:p>
            </w:tc>
            <w:tc>
              <w:tcPr>
                <w:tcW w:type="pct" w:w="1307"/>
                <w:hideMark/>
              </w:tcPr>
              <w:p w:rsidR="006571F6" w:rsidRDefault="006571F6" w:rsidRPr="006571F6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571F6">
                  <w:rPr>
                    <w:rFonts w:ascii="Times New Roman" w:cs="Times New Roman" w:hAnsi="Times New Roman"/>
                    <w:sz w:val="30"/>
                    <w:szCs w:val="30"/>
                  </w:rPr>
                  <w:t>632801.34</w:t>
                </w:r>
              </w:p>
            </w:tc>
            <w:tc>
              <w:tcPr>
                <w:tcW w:type="pct" w:w="1308"/>
                <w:hideMark/>
              </w:tcPr>
              <w:p w:rsidR="006571F6" w:rsidRDefault="006571F6" w:rsidRPr="006571F6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571F6">
                  <w:rPr>
                    <w:rFonts w:ascii="Times New Roman" w:cs="Times New Roman" w:hAnsi="Times New Roman"/>
                    <w:sz w:val="30"/>
                    <w:szCs w:val="30"/>
                  </w:rPr>
                  <w:t>106691.01</w:t>
                </w:r>
              </w:p>
            </w:tc>
          </w:tr>
          <w:tr w:rsidR="006571F6" w:rsidTr="006571F6">
            <w:tblPrEx>
              <w:tblCellMar>
                <w:left w:type="dxa" w:w="108"/>
                <w:right w:type="dxa" w:w="108"/>
              </w:tblCellMar>
            </w:tblPrEx>
            <w:tc>
              <w:tcPr>
                <w:tcW w:type="pct" w:w="2385"/>
                <w:hideMark/>
              </w:tcPr>
              <w:p w:rsidR="006571F6" w:rsidRDefault="006571F6" w:rsidRPr="006571F6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571F6">
                  <w:rPr>
                    <w:rFonts w:ascii="Times New Roman" w:cs="Times New Roman" w:hAnsi="Times New Roman"/>
                    <w:sz w:val="30"/>
                    <w:szCs w:val="30"/>
                  </w:rPr>
                  <w:t>18</w:t>
                </w:r>
              </w:p>
            </w:tc>
            <w:tc>
              <w:tcPr>
                <w:tcW w:type="pct" w:w="1307"/>
                <w:hideMark/>
              </w:tcPr>
              <w:p w:rsidR="006571F6" w:rsidRDefault="006571F6" w:rsidRPr="006571F6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571F6">
                  <w:rPr>
                    <w:rFonts w:ascii="Times New Roman" w:cs="Times New Roman" w:hAnsi="Times New Roman"/>
                    <w:sz w:val="30"/>
                    <w:szCs w:val="30"/>
                  </w:rPr>
                  <w:t>632807.42</w:t>
                </w:r>
              </w:p>
            </w:tc>
            <w:tc>
              <w:tcPr>
                <w:tcW w:type="pct" w:w="1308"/>
                <w:hideMark/>
              </w:tcPr>
              <w:p w:rsidR="006571F6" w:rsidRDefault="006571F6" w:rsidRPr="006571F6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571F6">
                  <w:rPr>
                    <w:rFonts w:ascii="Times New Roman" w:cs="Times New Roman" w:hAnsi="Times New Roman"/>
                    <w:sz w:val="30"/>
                    <w:szCs w:val="30"/>
                  </w:rPr>
                  <w:t>106695.28</w:t>
                </w:r>
              </w:p>
            </w:tc>
          </w:tr>
          <w:tr w:rsidR="006571F6" w:rsidTr="006571F6">
            <w:tblPrEx>
              <w:tblCellMar>
                <w:left w:type="dxa" w:w="108"/>
                <w:right w:type="dxa" w:w="108"/>
              </w:tblCellMar>
            </w:tblPrEx>
            <w:tc>
              <w:tcPr>
                <w:tcW w:type="pct" w:w="2385"/>
                <w:hideMark/>
              </w:tcPr>
              <w:p w:rsidR="006571F6" w:rsidRDefault="006571F6" w:rsidRPr="006571F6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571F6">
                  <w:rPr>
                    <w:rFonts w:ascii="Times New Roman" w:cs="Times New Roman" w:hAnsi="Times New Roman"/>
                    <w:sz w:val="30"/>
                    <w:szCs w:val="30"/>
                  </w:rPr>
                  <w:t>19</w:t>
                </w:r>
              </w:p>
            </w:tc>
            <w:tc>
              <w:tcPr>
                <w:tcW w:type="pct" w:w="1307"/>
                <w:hideMark/>
              </w:tcPr>
              <w:p w:rsidR="006571F6" w:rsidRDefault="006571F6" w:rsidRPr="006571F6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571F6">
                  <w:rPr>
                    <w:rFonts w:ascii="Times New Roman" w:cs="Times New Roman" w:hAnsi="Times New Roman"/>
                    <w:sz w:val="30"/>
                    <w:szCs w:val="30"/>
                  </w:rPr>
                  <w:t>632805.38</w:t>
                </w:r>
              </w:p>
            </w:tc>
            <w:tc>
              <w:tcPr>
                <w:tcW w:type="pct" w:w="1308"/>
                <w:hideMark/>
              </w:tcPr>
              <w:p w:rsidR="006571F6" w:rsidRDefault="006571F6" w:rsidRPr="006571F6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571F6">
                  <w:rPr>
                    <w:rFonts w:ascii="Times New Roman" w:cs="Times New Roman" w:hAnsi="Times New Roman"/>
                    <w:sz w:val="30"/>
                    <w:szCs w:val="30"/>
                  </w:rPr>
                  <w:t>106696.24</w:t>
                </w:r>
              </w:p>
            </w:tc>
          </w:tr>
          <w:tr w:rsidR="006571F6" w:rsidTr="006571F6">
            <w:tblPrEx>
              <w:tblCellMar>
                <w:left w:type="dxa" w:w="108"/>
                <w:right w:type="dxa" w:w="108"/>
              </w:tblCellMar>
            </w:tblPrEx>
            <w:tc>
              <w:tcPr>
                <w:tcW w:type="pct" w:w="2385"/>
                <w:hideMark/>
              </w:tcPr>
              <w:p w:rsidR="006571F6" w:rsidRDefault="006571F6" w:rsidRPr="006571F6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571F6">
                  <w:rPr>
                    <w:rFonts w:ascii="Times New Roman" w:cs="Times New Roman" w:hAnsi="Times New Roman"/>
                    <w:sz w:val="30"/>
                    <w:szCs w:val="30"/>
                  </w:rPr>
                  <w:lastRenderedPageBreak/>
                  <w:t>20</w:t>
                </w:r>
              </w:p>
            </w:tc>
            <w:tc>
              <w:tcPr>
                <w:tcW w:type="pct" w:w="1307"/>
                <w:hideMark/>
              </w:tcPr>
              <w:p w:rsidR="006571F6" w:rsidRDefault="006571F6" w:rsidRPr="006571F6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571F6">
                  <w:rPr>
                    <w:rFonts w:ascii="Times New Roman" w:cs="Times New Roman" w:hAnsi="Times New Roman"/>
                    <w:sz w:val="30"/>
                    <w:szCs w:val="30"/>
                  </w:rPr>
                  <w:t>632801.12</w:t>
                </w:r>
              </w:p>
            </w:tc>
            <w:tc>
              <w:tcPr>
                <w:tcW w:type="pct" w:w="1308"/>
                <w:hideMark/>
              </w:tcPr>
              <w:p w:rsidR="006571F6" w:rsidRDefault="006571F6" w:rsidRPr="006571F6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571F6">
                  <w:rPr>
                    <w:rFonts w:ascii="Times New Roman" w:cs="Times New Roman" w:hAnsi="Times New Roman"/>
                    <w:sz w:val="30"/>
                    <w:szCs w:val="30"/>
                  </w:rPr>
                  <w:t>106693.25</w:t>
                </w:r>
              </w:p>
            </w:tc>
          </w:tr>
          <w:tr w:rsidR="006571F6" w:rsidTr="006571F6">
            <w:tblPrEx>
              <w:tblCellMar>
                <w:left w:type="dxa" w:w="108"/>
                <w:right w:type="dxa" w:w="108"/>
              </w:tblCellMar>
            </w:tblPrEx>
            <w:tc>
              <w:tcPr>
                <w:tcW w:type="pct" w:w="2385"/>
                <w:hideMark/>
              </w:tcPr>
              <w:p w:rsidR="006571F6" w:rsidRDefault="006571F6" w:rsidRPr="006571F6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571F6">
                  <w:rPr>
                    <w:rFonts w:ascii="Times New Roman" w:cs="Times New Roman" w:hAnsi="Times New Roman"/>
                    <w:sz w:val="30"/>
                    <w:szCs w:val="30"/>
                  </w:rPr>
                  <w:t>21</w:t>
                </w:r>
              </w:p>
            </w:tc>
            <w:tc>
              <w:tcPr>
                <w:tcW w:type="pct" w:w="1307"/>
                <w:hideMark/>
              </w:tcPr>
              <w:p w:rsidR="006571F6" w:rsidRDefault="006571F6" w:rsidRPr="006571F6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571F6">
                  <w:rPr>
                    <w:rFonts w:ascii="Times New Roman" w:cs="Times New Roman" w:hAnsi="Times New Roman"/>
                    <w:sz w:val="30"/>
                    <w:szCs w:val="30"/>
                  </w:rPr>
                  <w:t>632745.47</w:t>
                </w:r>
              </w:p>
            </w:tc>
            <w:tc>
              <w:tcPr>
                <w:tcW w:type="pct" w:w="1308"/>
                <w:hideMark/>
              </w:tcPr>
              <w:p w:rsidR="006571F6" w:rsidRDefault="006571F6" w:rsidRPr="006571F6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571F6">
                  <w:rPr>
                    <w:rFonts w:ascii="Times New Roman" w:cs="Times New Roman" w:hAnsi="Times New Roman"/>
                    <w:sz w:val="30"/>
                    <w:szCs w:val="30"/>
                  </w:rPr>
                  <w:t>106716.02</w:t>
                </w:r>
              </w:p>
            </w:tc>
          </w:tr>
          <w:tr w:rsidR="006571F6" w:rsidTr="006571F6">
            <w:tblPrEx>
              <w:tblCellMar>
                <w:left w:type="dxa" w:w="108"/>
                <w:right w:type="dxa" w:w="108"/>
              </w:tblCellMar>
            </w:tblPrEx>
            <w:tc>
              <w:tcPr>
                <w:tcW w:type="pct" w:w="2385"/>
                <w:hideMark/>
              </w:tcPr>
              <w:p w:rsidR="006571F6" w:rsidRDefault="006571F6" w:rsidRPr="006571F6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571F6">
                  <w:rPr>
                    <w:rFonts w:ascii="Times New Roman" w:cs="Times New Roman" w:hAnsi="Times New Roman"/>
                    <w:sz w:val="30"/>
                    <w:szCs w:val="30"/>
                  </w:rPr>
                  <w:t>22</w:t>
                </w:r>
              </w:p>
            </w:tc>
            <w:tc>
              <w:tcPr>
                <w:tcW w:type="pct" w:w="1307"/>
                <w:hideMark/>
              </w:tcPr>
              <w:p w:rsidR="006571F6" w:rsidRDefault="006571F6" w:rsidRPr="006571F6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571F6">
                  <w:rPr>
                    <w:rFonts w:ascii="Times New Roman" w:cs="Times New Roman" w:hAnsi="Times New Roman"/>
                    <w:sz w:val="30"/>
                    <w:szCs w:val="30"/>
                  </w:rPr>
                  <w:t>632743.76</w:t>
                </w:r>
              </w:p>
            </w:tc>
            <w:tc>
              <w:tcPr>
                <w:tcW w:type="pct" w:w="1308"/>
                <w:hideMark/>
              </w:tcPr>
              <w:p w:rsidR="006571F6" w:rsidRDefault="006571F6" w:rsidRPr="006571F6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571F6">
                  <w:rPr>
                    <w:rFonts w:ascii="Times New Roman" w:cs="Times New Roman" w:hAnsi="Times New Roman"/>
                    <w:sz w:val="30"/>
                    <w:szCs w:val="30"/>
                  </w:rPr>
                  <w:t>106715.32</w:t>
                </w:r>
              </w:p>
            </w:tc>
          </w:tr>
          <w:tr w:rsidR="006571F6" w:rsidTr="006571F6">
            <w:tblPrEx>
              <w:tblCellMar>
                <w:left w:type="dxa" w:w="108"/>
                <w:right w:type="dxa" w:w="108"/>
              </w:tblCellMar>
            </w:tblPrEx>
            <w:tc>
              <w:tcPr>
                <w:tcW w:type="pct" w:w="2385"/>
                <w:hideMark/>
              </w:tcPr>
              <w:p w:rsidR="006571F6" w:rsidRDefault="006571F6" w:rsidRPr="006571F6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571F6">
                  <w:rPr>
                    <w:rFonts w:ascii="Times New Roman" w:cs="Times New Roman" w:hAnsi="Times New Roman"/>
                    <w:sz w:val="30"/>
                    <w:szCs w:val="30"/>
                  </w:rPr>
                  <w:t>23</w:t>
                </w:r>
              </w:p>
            </w:tc>
            <w:tc>
              <w:tcPr>
                <w:tcW w:type="pct" w:w="1307"/>
                <w:hideMark/>
              </w:tcPr>
              <w:p w:rsidR="006571F6" w:rsidRDefault="006571F6" w:rsidRPr="006571F6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571F6">
                  <w:rPr>
                    <w:rFonts w:ascii="Times New Roman" w:cs="Times New Roman" w:hAnsi="Times New Roman"/>
                    <w:sz w:val="30"/>
                    <w:szCs w:val="30"/>
                  </w:rPr>
                  <w:t>632690.82</w:t>
                </w:r>
              </w:p>
            </w:tc>
            <w:tc>
              <w:tcPr>
                <w:tcW w:type="pct" w:w="1308"/>
                <w:hideMark/>
              </w:tcPr>
              <w:p w:rsidR="006571F6" w:rsidRDefault="006571F6" w:rsidRPr="006571F6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571F6">
                  <w:rPr>
                    <w:rFonts w:ascii="Times New Roman" w:cs="Times New Roman" w:hAnsi="Times New Roman"/>
                    <w:sz w:val="30"/>
                    <w:szCs w:val="30"/>
                  </w:rPr>
                  <w:t>106586.06</w:t>
                </w:r>
              </w:p>
            </w:tc>
          </w:tr>
          <w:tr w:rsidR="006571F6" w:rsidTr="006571F6">
            <w:tblPrEx>
              <w:tblCellMar>
                <w:left w:type="dxa" w:w="108"/>
                <w:right w:type="dxa" w:w="108"/>
              </w:tblCellMar>
            </w:tblPrEx>
            <w:tc>
              <w:tcPr>
                <w:tcW w:type="pct" w:w="2385"/>
                <w:hideMark/>
              </w:tcPr>
              <w:p w:rsidR="006571F6" w:rsidRDefault="006571F6" w:rsidRPr="006571F6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571F6">
                  <w:rPr>
                    <w:rFonts w:ascii="Times New Roman" w:cs="Times New Roman" w:hAnsi="Times New Roman"/>
                    <w:sz w:val="30"/>
                    <w:szCs w:val="30"/>
                  </w:rPr>
                  <w:t>24</w:t>
                </w:r>
              </w:p>
            </w:tc>
            <w:tc>
              <w:tcPr>
                <w:tcW w:type="pct" w:w="1307"/>
                <w:hideMark/>
              </w:tcPr>
              <w:p w:rsidR="006571F6" w:rsidRDefault="006571F6" w:rsidRPr="006571F6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571F6">
                  <w:rPr>
                    <w:rFonts w:ascii="Times New Roman" w:cs="Times New Roman" w:hAnsi="Times New Roman"/>
                    <w:sz w:val="30"/>
                    <w:szCs w:val="30"/>
                  </w:rPr>
                  <w:t>632691.07</w:t>
                </w:r>
              </w:p>
            </w:tc>
            <w:tc>
              <w:tcPr>
                <w:tcW w:type="pct" w:w="1308"/>
                <w:hideMark/>
              </w:tcPr>
              <w:p w:rsidR="006571F6" w:rsidRDefault="006571F6" w:rsidRPr="006571F6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571F6">
                  <w:rPr>
                    <w:rFonts w:ascii="Times New Roman" w:cs="Times New Roman" w:hAnsi="Times New Roman"/>
                    <w:sz w:val="30"/>
                    <w:szCs w:val="30"/>
                  </w:rPr>
                  <w:t>106584.25</w:t>
                </w:r>
              </w:p>
            </w:tc>
          </w:tr>
          <w:tr w:rsidR="006571F6" w:rsidTr="006571F6">
            <w:tblPrEx>
              <w:tblCellMar>
                <w:left w:type="dxa" w:w="108"/>
                <w:right w:type="dxa" w:w="108"/>
              </w:tblCellMar>
            </w:tblPrEx>
            <w:tc>
              <w:tcPr>
                <w:tcW w:type="pct" w:w="2385"/>
                <w:hideMark/>
              </w:tcPr>
              <w:p w:rsidR="006571F6" w:rsidRDefault="006571F6" w:rsidRPr="006571F6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571F6">
                  <w:rPr>
                    <w:rFonts w:ascii="Times New Roman" w:cs="Times New Roman" w:hAnsi="Times New Roman"/>
                    <w:sz w:val="30"/>
                    <w:szCs w:val="30"/>
                  </w:rPr>
                  <w:t>25</w:t>
                </w:r>
              </w:p>
            </w:tc>
            <w:tc>
              <w:tcPr>
                <w:tcW w:type="pct" w:w="1307"/>
                <w:hideMark/>
              </w:tcPr>
              <w:p w:rsidR="006571F6" w:rsidRDefault="006571F6" w:rsidRPr="006571F6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571F6">
                  <w:rPr>
                    <w:rFonts w:ascii="Times New Roman" w:cs="Times New Roman" w:hAnsi="Times New Roman"/>
                    <w:sz w:val="30"/>
                    <w:szCs w:val="30"/>
                  </w:rPr>
                  <w:t>632692.12</w:t>
                </w:r>
              </w:p>
            </w:tc>
            <w:tc>
              <w:tcPr>
                <w:tcW w:type="pct" w:w="1308"/>
                <w:hideMark/>
              </w:tcPr>
              <w:p w:rsidR="006571F6" w:rsidRDefault="006571F6" w:rsidRPr="006571F6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571F6">
                  <w:rPr>
                    <w:rFonts w:ascii="Times New Roman" w:cs="Times New Roman" w:hAnsi="Times New Roman"/>
                    <w:sz w:val="30"/>
                    <w:szCs w:val="30"/>
                  </w:rPr>
                  <w:t>106582.96</w:t>
                </w:r>
              </w:p>
            </w:tc>
          </w:tr>
          <w:tr w:rsidR="006571F6" w:rsidTr="006571F6">
            <w:tblPrEx>
              <w:tblCellMar>
                <w:left w:type="dxa" w:w="108"/>
                <w:right w:type="dxa" w:w="108"/>
              </w:tblCellMar>
            </w:tblPrEx>
            <w:tc>
              <w:tcPr>
                <w:tcW w:type="pct" w:w="2385"/>
                <w:hideMark/>
              </w:tcPr>
              <w:p w:rsidR="006571F6" w:rsidRDefault="006571F6" w:rsidRPr="006571F6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571F6">
                  <w:rPr>
                    <w:rFonts w:ascii="Times New Roman" w:cs="Times New Roman" w:hAnsi="Times New Roman"/>
                    <w:sz w:val="30"/>
                    <w:szCs w:val="30"/>
                  </w:rPr>
                  <w:t>26</w:t>
                </w:r>
              </w:p>
            </w:tc>
            <w:tc>
              <w:tcPr>
                <w:tcW w:type="pct" w:w="1307"/>
                <w:hideMark/>
              </w:tcPr>
              <w:p w:rsidR="006571F6" w:rsidRDefault="006571F6" w:rsidRPr="006571F6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571F6">
                  <w:rPr>
                    <w:rFonts w:ascii="Times New Roman" w:cs="Times New Roman" w:hAnsi="Times New Roman"/>
                    <w:sz w:val="30"/>
                    <w:szCs w:val="30"/>
                  </w:rPr>
                  <w:t>632701.55</w:t>
                </w:r>
              </w:p>
            </w:tc>
            <w:tc>
              <w:tcPr>
                <w:tcW w:type="pct" w:w="1308"/>
                <w:hideMark/>
              </w:tcPr>
              <w:p w:rsidR="006571F6" w:rsidRDefault="006571F6" w:rsidRPr="006571F6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571F6">
                  <w:rPr>
                    <w:rFonts w:ascii="Times New Roman" w:cs="Times New Roman" w:hAnsi="Times New Roman"/>
                    <w:sz w:val="30"/>
                    <w:szCs w:val="30"/>
                  </w:rPr>
                  <w:t>106571.35</w:t>
                </w:r>
              </w:p>
            </w:tc>
          </w:tr>
          <w:tr w:rsidR="006571F6" w:rsidTr="006571F6">
            <w:tblPrEx>
              <w:tblCellMar>
                <w:left w:type="dxa" w:w="108"/>
                <w:right w:type="dxa" w:w="108"/>
              </w:tblCellMar>
            </w:tblPrEx>
            <w:tc>
              <w:tcPr>
                <w:tcW w:type="pct" w:w="2385"/>
                <w:hideMark/>
              </w:tcPr>
              <w:p w:rsidR="006571F6" w:rsidRDefault="006571F6" w:rsidRPr="006571F6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571F6">
                  <w:rPr>
                    <w:rFonts w:ascii="Times New Roman" w:cs="Times New Roman" w:hAnsi="Times New Roman"/>
                    <w:sz w:val="30"/>
                    <w:szCs w:val="30"/>
                  </w:rPr>
                  <w:t>27</w:t>
                </w:r>
              </w:p>
            </w:tc>
            <w:tc>
              <w:tcPr>
                <w:tcW w:type="pct" w:w="1307"/>
                <w:hideMark/>
              </w:tcPr>
              <w:p w:rsidR="006571F6" w:rsidRDefault="006571F6" w:rsidRPr="006571F6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571F6">
                  <w:rPr>
                    <w:rFonts w:ascii="Times New Roman" w:cs="Times New Roman" w:hAnsi="Times New Roman"/>
                    <w:sz w:val="30"/>
                    <w:szCs w:val="30"/>
                  </w:rPr>
                  <w:t>632697.85</w:t>
                </w:r>
              </w:p>
            </w:tc>
            <w:tc>
              <w:tcPr>
                <w:tcW w:type="pct" w:w="1308"/>
                <w:hideMark/>
              </w:tcPr>
              <w:p w:rsidR="006571F6" w:rsidRDefault="006571F6" w:rsidRPr="006571F6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571F6">
                  <w:rPr>
                    <w:rFonts w:ascii="Times New Roman" w:cs="Times New Roman" w:hAnsi="Times New Roman"/>
                    <w:sz w:val="30"/>
                    <w:szCs w:val="30"/>
                  </w:rPr>
                  <w:t>106563.33</w:t>
                </w:r>
              </w:p>
            </w:tc>
          </w:tr>
          <w:tr w:rsidR="006571F6" w:rsidTr="006571F6">
            <w:tblPrEx>
              <w:tblCellMar>
                <w:left w:type="dxa" w:w="108"/>
                <w:right w:type="dxa" w:w="108"/>
              </w:tblCellMar>
            </w:tblPrEx>
            <w:tc>
              <w:tcPr>
                <w:tcW w:type="pct" w:w="2385"/>
                <w:hideMark/>
              </w:tcPr>
              <w:p w:rsidR="006571F6" w:rsidRDefault="006571F6" w:rsidRPr="006571F6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571F6">
                  <w:rPr>
                    <w:rFonts w:ascii="Times New Roman" w:cs="Times New Roman" w:hAnsi="Times New Roman"/>
                    <w:sz w:val="30"/>
                    <w:szCs w:val="30"/>
                  </w:rPr>
                  <w:t>28</w:t>
                </w:r>
              </w:p>
            </w:tc>
            <w:tc>
              <w:tcPr>
                <w:tcW w:type="pct" w:w="1307"/>
                <w:hideMark/>
              </w:tcPr>
              <w:p w:rsidR="006571F6" w:rsidRDefault="006571F6" w:rsidRPr="006571F6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571F6">
                  <w:rPr>
                    <w:rFonts w:ascii="Times New Roman" w:cs="Times New Roman" w:hAnsi="Times New Roman"/>
                    <w:sz w:val="30"/>
                    <w:szCs w:val="30"/>
                  </w:rPr>
                  <w:t>632708.46</w:t>
                </w:r>
              </w:p>
            </w:tc>
            <w:tc>
              <w:tcPr>
                <w:tcW w:type="pct" w:w="1308"/>
                <w:hideMark/>
              </w:tcPr>
              <w:p w:rsidR="006571F6" w:rsidRDefault="006571F6" w:rsidRPr="006571F6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571F6">
                  <w:rPr>
                    <w:rFonts w:ascii="Times New Roman" w:cs="Times New Roman" w:hAnsi="Times New Roman"/>
                    <w:sz w:val="30"/>
                    <w:szCs w:val="30"/>
                  </w:rPr>
                  <w:t>106559.14</w:t>
                </w:r>
              </w:p>
            </w:tc>
          </w:tr>
          <w:tr w:rsidR="006571F6" w:rsidTr="006571F6">
            <w:tblPrEx>
              <w:tblCellMar>
                <w:left w:type="dxa" w:w="108"/>
                <w:right w:type="dxa" w:w="108"/>
              </w:tblCellMar>
            </w:tblPrEx>
            <w:tc>
              <w:tcPr>
                <w:tcW w:type="pct" w:w="2385"/>
                <w:hideMark/>
              </w:tcPr>
              <w:p w:rsidR="006571F6" w:rsidRDefault="006571F6" w:rsidRPr="006571F6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571F6">
                  <w:rPr>
                    <w:rFonts w:ascii="Times New Roman" w:cs="Times New Roman" w:hAnsi="Times New Roman"/>
                    <w:sz w:val="30"/>
                    <w:szCs w:val="30"/>
                  </w:rPr>
                  <w:t>29</w:t>
                </w:r>
              </w:p>
            </w:tc>
            <w:tc>
              <w:tcPr>
                <w:tcW w:type="pct" w:w="1307"/>
                <w:hideMark/>
              </w:tcPr>
              <w:p w:rsidR="006571F6" w:rsidRDefault="006571F6" w:rsidRPr="006571F6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571F6">
                  <w:rPr>
                    <w:rFonts w:ascii="Times New Roman" w:cs="Times New Roman" w:hAnsi="Times New Roman"/>
                    <w:sz w:val="30"/>
                    <w:szCs w:val="30"/>
                  </w:rPr>
                  <w:t>632707.99</w:t>
                </w:r>
              </w:p>
            </w:tc>
            <w:tc>
              <w:tcPr>
                <w:tcW w:type="pct" w:w="1308"/>
                <w:hideMark/>
              </w:tcPr>
              <w:p w:rsidR="006571F6" w:rsidRDefault="006571F6" w:rsidRPr="006571F6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571F6">
                  <w:rPr>
                    <w:rFonts w:ascii="Times New Roman" w:cs="Times New Roman" w:hAnsi="Times New Roman"/>
                    <w:sz w:val="30"/>
                    <w:szCs w:val="30"/>
                  </w:rPr>
                  <w:t>106557.81</w:t>
                </w:r>
              </w:p>
            </w:tc>
          </w:tr>
          <w:tr w:rsidR="006571F6" w:rsidTr="006571F6">
            <w:tblPrEx>
              <w:tblCellMar>
                <w:left w:type="dxa" w:w="108"/>
                <w:right w:type="dxa" w:w="108"/>
              </w:tblCellMar>
            </w:tblPrEx>
            <w:tc>
              <w:tcPr>
                <w:tcW w:type="pct" w:w="2385"/>
                <w:hideMark/>
              </w:tcPr>
              <w:p w:rsidR="006571F6" w:rsidRDefault="006571F6" w:rsidRPr="006571F6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571F6">
                  <w:rPr>
                    <w:rFonts w:ascii="Times New Roman" w:cs="Times New Roman" w:hAnsi="Times New Roman"/>
                    <w:sz w:val="30"/>
                    <w:szCs w:val="30"/>
                  </w:rPr>
                  <w:t>30</w:t>
                </w:r>
              </w:p>
            </w:tc>
            <w:tc>
              <w:tcPr>
                <w:tcW w:type="pct" w:w="1307"/>
                <w:hideMark/>
              </w:tcPr>
              <w:p w:rsidR="006571F6" w:rsidRDefault="006571F6" w:rsidRPr="006571F6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571F6">
                  <w:rPr>
                    <w:rFonts w:ascii="Times New Roman" w:cs="Times New Roman" w:hAnsi="Times New Roman"/>
                    <w:sz w:val="30"/>
                    <w:szCs w:val="30"/>
                  </w:rPr>
                  <w:t>632736.70</w:t>
                </w:r>
              </w:p>
            </w:tc>
            <w:tc>
              <w:tcPr>
                <w:tcW w:type="pct" w:w="1308"/>
                <w:hideMark/>
              </w:tcPr>
              <w:p w:rsidR="006571F6" w:rsidRDefault="006571F6" w:rsidRPr="006571F6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571F6">
                  <w:rPr>
                    <w:rFonts w:ascii="Times New Roman" w:cs="Times New Roman" w:hAnsi="Times New Roman"/>
                    <w:sz w:val="30"/>
                    <w:szCs w:val="30"/>
                  </w:rPr>
                  <w:t>106549.00</w:t>
                </w:r>
              </w:p>
            </w:tc>
          </w:tr>
          <w:tr w:rsidR="006571F6" w:rsidTr="006571F6">
            <w:tblPrEx>
              <w:tblCellMar>
                <w:left w:type="dxa" w:w="108"/>
                <w:right w:type="dxa" w:w="108"/>
              </w:tblCellMar>
            </w:tblPrEx>
            <w:tc>
              <w:tcPr>
                <w:tcW w:type="pct" w:w="2385"/>
                <w:hideMark/>
              </w:tcPr>
              <w:p w:rsidR="006571F6" w:rsidRDefault="006571F6" w:rsidRPr="006571F6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571F6">
                  <w:rPr>
                    <w:rFonts w:ascii="Times New Roman" w:cs="Times New Roman" w:hAnsi="Times New Roman"/>
                    <w:sz w:val="30"/>
                    <w:szCs w:val="30"/>
                  </w:rPr>
                  <w:t>31</w:t>
                </w:r>
              </w:p>
            </w:tc>
            <w:tc>
              <w:tcPr>
                <w:tcW w:type="pct" w:w="1307"/>
                <w:hideMark/>
              </w:tcPr>
              <w:p w:rsidR="006571F6" w:rsidRDefault="006571F6" w:rsidRPr="006571F6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571F6">
                  <w:rPr>
                    <w:rFonts w:ascii="Times New Roman" w:cs="Times New Roman" w:hAnsi="Times New Roman"/>
                    <w:sz w:val="30"/>
                    <w:szCs w:val="30"/>
                  </w:rPr>
                  <w:t>632743.90</w:t>
                </w:r>
              </w:p>
            </w:tc>
            <w:tc>
              <w:tcPr>
                <w:tcW w:type="pct" w:w="1308"/>
                <w:hideMark/>
              </w:tcPr>
              <w:p w:rsidR="006571F6" w:rsidRDefault="006571F6" w:rsidRPr="006571F6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571F6">
                  <w:rPr>
                    <w:rFonts w:ascii="Times New Roman" w:cs="Times New Roman" w:hAnsi="Times New Roman"/>
                    <w:sz w:val="30"/>
                    <w:szCs w:val="30"/>
                  </w:rPr>
                  <w:t>106545.04</w:t>
                </w:r>
              </w:p>
            </w:tc>
          </w:tr>
          <w:tr w:rsidR="006571F6" w:rsidTr="006571F6">
            <w:tblPrEx>
              <w:tblCellMar>
                <w:left w:type="dxa" w:w="108"/>
                <w:right w:type="dxa" w:w="108"/>
              </w:tblCellMar>
            </w:tblPrEx>
            <w:tc>
              <w:tcPr>
                <w:tcW w:type="pct" w:w="2385"/>
                <w:hideMark/>
              </w:tcPr>
              <w:p w:rsidR="006571F6" w:rsidRDefault="006571F6" w:rsidRPr="006571F6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571F6">
                  <w:rPr>
                    <w:rFonts w:ascii="Times New Roman" w:cs="Times New Roman" w:hAnsi="Times New Roman"/>
                    <w:sz w:val="30"/>
                    <w:szCs w:val="30"/>
                  </w:rPr>
                  <w:t>1</w:t>
                </w:r>
              </w:p>
            </w:tc>
            <w:tc>
              <w:tcPr>
                <w:tcW w:type="pct" w:w="1307"/>
                <w:hideMark/>
              </w:tcPr>
              <w:p w:rsidR="006571F6" w:rsidRDefault="006571F6" w:rsidRPr="006571F6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571F6">
                  <w:rPr>
                    <w:rFonts w:ascii="Times New Roman" w:cs="Times New Roman" w:hAnsi="Times New Roman"/>
                    <w:sz w:val="30"/>
                    <w:szCs w:val="30"/>
                  </w:rPr>
                  <w:t>632746.77</w:t>
                </w:r>
              </w:p>
            </w:tc>
            <w:tc>
              <w:tcPr>
                <w:tcW w:type="pct" w:w="1308"/>
                <w:hideMark/>
              </w:tcPr>
              <w:p w:rsidR="006571F6" w:rsidRDefault="006571F6" w:rsidRPr="006571F6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571F6">
                  <w:rPr>
                    <w:rFonts w:ascii="Times New Roman" w:cs="Times New Roman" w:hAnsi="Times New Roman"/>
                    <w:sz w:val="30"/>
                    <w:szCs w:val="30"/>
                  </w:rPr>
                  <w:t>106540.62</w:t>
                </w:r>
              </w:p>
            </w:tc>
          </w:tr>
          <w:tr w:rsidR="009C4354" w:rsidRPr="002F67E3" w:rsidTr="006571F6">
            <w:trPr>
              <w:trHeight w:val="113"/>
            </w:trPr>
            <w:tc>
              <w:tcPr>
                <w:tcW w:type="pct" w:w="5000"/>
                <w:gridSpan w:val="3"/>
                <w:vAlign w:val="center"/>
              </w:tcPr>
              <w:p w:rsidP="00E24F6C" w:rsidR="009C4354" w:rsidRDefault="009C4354" w:rsidRPr="00B61130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Система координат: </w:t>
                </w:r>
                <w:proofErr w:type="gramStart"/>
                <w:r w:rsidRPr="00250193">
                  <w:rPr>
                    <w:rFonts w:ascii="Times New Roman" w:cs="Times New Roman" w:hAnsi="Times New Roman"/>
                    <w:sz w:val="30"/>
                    <w:szCs w:val="30"/>
                  </w:rPr>
                  <w:t>МСК</w:t>
                </w:r>
                <w:proofErr w:type="gramEnd"/>
                <w:r w:rsidRPr="00250193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 167</w:t>
                </w:r>
              </w:p>
            </w:tc>
          </w:tr>
        </w:tbl>
      </w:sdtContent>
    </w:sdt>
    <w:p w:rsidP="00250193" w:rsidR="00640127" w:rsidRDefault="00640127">
      <w:pPr>
        <w:spacing w:after="0" w:line="240" w:lineRule="auto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250193" w:rsidR="00E24F6C" w:rsidRDefault="00E24F6C">
      <w:pPr>
        <w:spacing w:after="0" w:line="240" w:lineRule="auto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E24F6C" w:rsidR="0044351B" w:rsidRDefault="0044351B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E24F6C" w:rsidR="0044351B" w:rsidRDefault="0044351B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E24F6C" w:rsidR="0044351B" w:rsidRDefault="0044351B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E24F6C" w:rsidR="0044351B" w:rsidRDefault="0044351B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E24F6C" w:rsidR="0044351B" w:rsidRDefault="0044351B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E24F6C" w:rsidR="009C4354" w:rsidRDefault="009C4354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E24F6C" w:rsidR="009C4354" w:rsidRDefault="009C4354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E24F6C" w:rsidR="009C4354" w:rsidRDefault="009C4354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E24F6C" w:rsidR="009C4354" w:rsidRDefault="009C4354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E24F6C" w:rsidR="009C4354" w:rsidRDefault="009C4354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E24F6C" w:rsidR="009C4354" w:rsidRDefault="009C4354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E24F6C" w:rsidR="009C4354" w:rsidRDefault="009C4354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E24F6C" w:rsidR="009C4354" w:rsidRDefault="009C4354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E24F6C" w:rsidR="009C4354" w:rsidRDefault="009C4354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E24F6C" w:rsidR="009C4354" w:rsidRDefault="009C4354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E24F6C" w:rsidR="009C4354" w:rsidRDefault="009C4354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E24F6C" w:rsidR="0044351B" w:rsidRDefault="0044351B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44351B" w:rsidR="0044351B" w:rsidRDefault="0044351B">
      <w:pPr>
        <w:tabs>
          <w:tab w:pos="7187" w:val="left"/>
        </w:tabs>
        <w:spacing w:after="0" w:line="240" w:lineRule="auto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cs="Times New Roman" w:eastAsia="Times New Roman" w:hAnsi="Times New Roman"/>
          <w:sz w:val="30"/>
          <w:szCs w:val="30"/>
          <w:lang w:eastAsia="ru-RU"/>
        </w:rPr>
        <w:tab/>
      </w:r>
    </w:p>
    <w:p w:rsidP="0044351B" w:rsidR="00D22B30" w:rsidRDefault="00D22B30">
      <w:pPr>
        <w:tabs>
          <w:tab w:pos="7187" w:val="left"/>
        </w:tabs>
        <w:spacing w:after="0" w:line="240" w:lineRule="auto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44351B" w:rsidR="00D22B30" w:rsidRDefault="00D22B30">
      <w:pPr>
        <w:tabs>
          <w:tab w:pos="7187" w:val="left"/>
        </w:tabs>
        <w:spacing w:after="0" w:line="240" w:lineRule="auto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44351B" w:rsidR="00D22B30" w:rsidRDefault="00D22B30">
      <w:pPr>
        <w:tabs>
          <w:tab w:pos="7187" w:val="left"/>
        </w:tabs>
        <w:spacing w:after="0" w:line="240" w:lineRule="auto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44351B" w:rsidR="00D22B30" w:rsidRDefault="00D22B30">
      <w:pPr>
        <w:tabs>
          <w:tab w:pos="7187" w:val="left"/>
        </w:tabs>
        <w:spacing w:after="0" w:line="240" w:lineRule="auto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44351B" w:rsidR="00D22B30" w:rsidRDefault="00D22B30">
      <w:pPr>
        <w:tabs>
          <w:tab w:pos="7187" w:val="left"/>
        </w:tabs>
        <w:spacing w:after="0" w:line="240" w:lineRule="auto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44351B" w:rsidR="00D22B30" w:rsidRDefault="00D22B30">
      <w:pPr>
        <w:tabs>
          <w:tab w:pos="7187" w:val="left"/>
        </w:tabs>
        <w:spacing w:after="0" w:line="240" w:lineRule="auto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6571F6" w:rsidR="00250193" w:rsidRDefault="00250193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250193">
        <w:rPr>
          <w:rFonts w:ascii="Times New Roman" w:cs="Times New Roman" w:eastAsia="Times New Roman" w:hAnsi="Times New Roman"/>
          <w:sz w:val="30"/>
          <w:szCs w:val="30"/>
          <w:lang w:eastAsia="ru-RU"/>
        </w:rPr>
        <w:lastRenderedPageBreak/>
        <w:t>Схема расположения границ публичного сервитута</w:t>
      </w:r>
    </w:p>
    <w:p w:rsidP="006571F6" w:rsidR="000120AF" w:rsidRDefault="000120AF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tbl>
      <w:tblPr>
        <w:tblW w:type="pct" w:w="5000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val="nil"/>
          <w:insideV w:val="nil"/>
        </w:tblBorders>
        <w:tblLook w:firstColumn="0" w:firstRow="0" w:lastColumn="0" w:lastRow="0" w:noHBand="0" w:noVBand="0" w:val="0000"/>
      </w:tblPr>
      <w:tblGrid>
        <w:gridCol w:w="1428"/>
        <w:gridCol w:w="8143"/>
      </w:tblGrid>
      <w:tr w:rsidR="00250193" w:rsidRPr="00250193" w:rsidTr="00E24F6C">
        <w:tc>
          <w:tcPr>
            <w:tcW w:type="pct" w:w="5000"/>
            <w:gridSpan w:val="2"/>
            <w:tcBorders>
              <w:top w:color="auto" w:space="0" w:sz="4" w:val="single"/>
            </w:tcBorders>
            <w:vAlign w:val="center"/>
          </w:tcPr>
          <w:p w:rsidP="00250193" w:rsidR="00250193" w:rsidRDefault="006571F6" w:rsidRPr="0025019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B="0" distL="0" distR="0" distT="0">
                  <wp:extent cx="5501749" cy="5001371"/>
                  <wp:effectExtent b="8890" l="0" r="3810" t="0"/>
                  <wp:docPr descr="sheet" id="2" name="1d496f84-8179-4c4c-876f-858ce1bf350a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descr="sheet" id="0" name="1d496f84-8179-4c4c-876f-858ce1bf350a"/>
                          <pic:cNvPicPr preferRelativeResize="false">
                            <a:picLocks noChangeArrowheads="true"/>
                          </pic:cNvPicPr>
                        </pic:nvPicPr>
                        <pic:blipFill rotWithShape="true">
                          <a:blip r:embed="rId8">
                            <a:extLst>
                              <a:ext uri="{28A0092B-C50C-407E-A947-70E740481C1C}">
                                <a14:useLocalDpi val="false"/>
                              </a:ext>
                            </a:extLst>
                          </a:blip>
                          <a:srcRect b="8047" t="5530"/>
                          <a:stretch/>
                        </pic:blipFill>
                        <pic:spPr bwMode="auto">
                          <a:xfrm>
                            <a:off x="0" y="0"/>
                            <a:ext cx="5511587" cy="50103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53640926-AAD7-44D8-BBD7-CCE9431645EC}">
                              <a14:shadowObscured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250193" w:rsidRPr="00250193">
              <w:rPr>
                <w:rFonts w:ascii="Times New Roman" w:cs="Times New Roman" w:eastAsia="Times New Roman" w:hAnsi="Times New Roman"/>
                <w:noProof/>
                <w:sz w:val="30"/>
                <w:szCs w:val="30"/>
                <w:lang w:eastAsia="ru-RU"/>
              </w:rPr>
              <mc:AlternateContent>
                <mc:Choice Requires="wps">
                  <w:drawing>
                    <wp:anchor allowOverlap="true" behindDoc="false" distB="0" distL="114300" distR="114300" distT="0" layoutInCell="true" locked="false" relativeHeight="251659264" simplePos="false" wp14:anchorId="530B93D3" wp14:editId="7E32D90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b="3175" l="0" r="3175" t="0"/>
                      <wp:wrapNone/>
                      <wp:docPr hidden="true" id="1" name="IMAGE"/>
                      <wp:cNvGraphicFramePr>
                        <a:graphicFrameLocks noChangeAspect="true" noSelect="true"/>
                      </wp:cNvGraphicFramePr>
                      <a:graphic>
                        <a:graphicData uri="http://schemas.microsoft.com/office/word/2010/wordprocessingShape">
                          <wps:wsp>
                            <wps:cNvSpPr>
                              <a:spLocks noChangeArrowheads="true" noChangeAspect="true" noSelect="true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anchor="t" anchorCtr="false" bIns="45720" lIns="91440" rIns="91440" rot="0" tIns="45720" upright="true" vert="horz" wrap="square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filled="f" id="IMAGE" o:spid="_x0000_s1026" stroked="f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>
                      <o:lock aspectratio="t" selection="t" v:ext="edit"/>
                    </v:rect>
                  </w:pict>
                </mc:Fallback>
              </mc:AlternateContent>
            </w:r>
          </w:p>
        </w:tc>
      </w:tr>
      <w:tr w:rsidR="00E24F6C" w:rsidRPr="00250193" w:rsidTr="00E24F6C">
        <w:tc>
          <w:tcPr>
            <w:tcW w:type="pct" w:w="5000"/>
            <w:gridSpan w:val="2"/>
            <w:tcBorders>
              <w:bottom w:color="auto" w:space="0" w:sz="4" w:val="single"/>
            </w:tcBorders>
            <w:vAlign w:val="center"/>
          </w:tcPr>
          <w:p w:rsidP="006571F6" w:rsidR="00E24F6C" w:rsidRDefault="00E24F6C">
            <w:pPr>
              <w:pBdr>
                <w:top w:color="auto" w:space="1" w:sz="4" w:val="single"/>
                <w:right w:color="auto" w:space="4" w:sz="4" w:val="single"/>
                <w:between w:color="auto" w:space="1" w:sz="4" w:val="single"/>
                <w:bar w:color="auto" w:sz="4" w:val="single"/>
              </w:pBd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250193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Масштаб 1:</w:t>
            </w:r>
            <w:r w:rsidR="006571F6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1500</w:t>
            </w:r>
          </w:p>
        </w:tc>
      </w:tr>
      <w:tr w:rsidR="00250193" w:rsidRPr="00250193" w:rsidTr="00E24F6C">
        <w:tc>
          <w:tcPr>
            <w:tcW w:type="pct" w:w="5000"/>
            <w:gridSpan w:val="2"/>
            <w:tcBorders>
              <w:top w:color="auto" w:space="0" w:sz="4" w:val="single"/>
            </w:tcBorders>
          </w:tcPr>
          <w:p w:rsidP="00E24F6C" w:rsidR="00640127" w:rsidRDefault="00250193">
            <w:pPr>
              <w:spacing w:after="0" w:line="240" w:lineRule="auto"/>
              <w:rPr>
                <w:rFonts w:ascii="Times New Roman" w:cs="Times New Roman" w:eastAsia="Times New Roman" w:hAnsi="Times New Roman"/>
                <w:sz w:val="6"/>
                <w:szCs w:val="6"/>
                <w:lang w:eastAsia="ru-RU"/>
              </w:rPr>
            </w:pPr>
            <w:r w:rsidRPr="00250193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Условные обозначения:</w:t>
            </w:r>
          </w:p>
          <w:p w:rsidP="00E24F6C" w:rsidR="00E24F6C" w:rsidRDefault="00E24F6C" w:rsidRPr="00E24F6C">
            <w:pPr>
              <w:spacing w:after="0" w:line="240" w:lineRule="auto"/>
              <w:rPr>
                <w:rFonts w:ascii="Times New Roman" w:cs="Times New Roman" w:eastAsia="Times New Roman" w:hAnsi="Times New Roman"/>
                <w:sz w:val="6"/>
                <w:szCs w:val="6"/>
                <w:lang w:eastAsia="ru-RU"/>
              </w:rPr>
            </w:pPr>
          </w:p>
        </w:tc>
      </w:tr>
      <w:tr w:rsidR="00AC1DC5" w:rsidRPr="00250193" w:rsidTr="000120AF">
        <w:tc>
          <w:tcPr>
            <w:tcW w:type="pct" w:w="746"/>
            <w:tcBorders>
              <w:top w:val="nil"/>
              <w:left w:color="auto" w:space="0" w:sz="4" w:val="single"/>
              <w:bottom w:val="nil"/>
              <w:right w:val="nil"/>
            </w:tcBorders>
          </w:tcPr>
          <w:p w:rsidP="00AC1DC5" w:rsidR="00AC1DC5" w:rsidRDefault="00AC1DC5" w:rsidRPr="0025019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noProof/>
                <w:sz w:val="20"/>
                <w:szCs w:val="20"/>
                <w:lang w:eastAsia="ru-RU"/>
              </w:rPr>
              <w:drawing>
                <wp:inline distB="0" distL="0" distR="0" distT="0">
                  <wp:extent cx="565700" cy="279779"/>
                  <wp:effectExtent b="25400" l="19050" r="25400" t="19050"/>
                  <wp:docPr descr="sheet" id="10" name="Рисунок 8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descr="sheet" id="0" name="d8faddef-a7c4-4c79-9f46-56337ebf8bca"/>
                          <pic:cNvPicPr>
                            <a:picLocks noChangeArrowheads="true"/>
                          </pic:cNvPicPr>
                        </pic:nvPicPr>
                        <pic:blipFill>
                          <a:blip r:embed="rId9"/>
                          <a:stretch/>
                        </pic:blipFill>
                        <pic:spPr bwMode="auto">
                          <a:xfrm>
                            <a:off x="0" y="0"/>
                            <a:ext cx="577773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pct" w:w="4254"/>
            <w:tcBorders>
              <w:top w:val="nil"/>
              <w:left w:val="nil"/>
              <w:bottom w:val="nil"/>
              <w:right w:color="auto" w:space="0" w:sz="4" w:val="single"/>
            </w:tcBorders>
          </w:tcPr>
          <w:p w:rsidP="000120AF" w:rsidR="00AC1DC5" w:rsidRDefault="000120A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–</w:t>
            </w:r>
            <w:r w:rsidR="00AC1DC5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 xml:space="preserve"> </w:t>
            </w:r>
            <w:r w:rsidR="00AC1DC5" w:rsidRPr="00AC1DC5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характерная точка границы публичного сервитута</w:t>
            </w: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;</w:t>
            </w:r>
          </w:p>
          <w:p w:rsidP="000120AF" w:rsidR="00AC1DC5" w:rsidRDefault="00AC1DC5" w:rsidRPr="0025019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</w:p>
        </w:tc>
      </w:tr>
      <w:tr w:rsidR="00250193" w:rsidRPr="00250193" w:rsidTr="000120AF">
        <w:tc>
          <w:tcPr>
            <w:tcW w:type="pct" w:w="746"/>
            <w:tcBorders>
              <w:top w:val="nil"/>
            </w:tcBorders>
          </w:tcPr>
          <w:p w:rsidP="00B61130" w:rsidR="00640127" w:rsidRDefault="00250193">
            <w:pPr>
              <w:spacing w:after="2" w:before="2" w:line="240" w:lineRule="auto"/>
              <w:jc w:val="center"/>
              <w:rPr>
                <w:rFonts w:ascii="Times New Roman" w:cs="Times New Roman" w:eastAsia="Times New Roman" w:hAnsi="Times New Roman"/>
                <w:sz w:val="6"/>
                <w:szCs w:val="6"/>
                <w:lang w:eastAsia="ru-RU"/>
              </w:rPr>
            </w:pPr>
            <w:r w:rsidRPr="00250193">
              <w:rPr>
                <w:rFonts w:ascii="Times New Roman" w:cs="Times New Roman" w:eastAsia="Times New Roman" w:hAnsi="Times New Roman"/>
                <w:noProof/>
                <w:sz w:val="30"/>
                <w:szCs w:val="30"/>
                <w:lang w:eastAsia="ru-RU"/>
              </w:rPr>
              <w:drawing>
                <wp:inline distB="0" distL="0" distR="0" distT="0">
                  <wp:extent cx="560717" cy="286034"/>
                  <wp:effectExtent b="19050" l="19050" r="10795" t="19050"/>
                  <wp:docPr descr="sheet" id="7" name="Рисунок 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descr="sheet" id="0" name="b8880f02-05b5-48be-a2b8-2a6cf1c7171f"/>
                          <pic:cNvPicPr preferRelativeResize="false">
                            <a:picLocks noChangeArrowheads="true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val="false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161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P="00B61130" w:rsidR="00E24F6C" w:rsidRDefault="00E24F6C" w:rsidRPr="00E24F6C">
            <w:pPr>
              <w:spacing w:after="2" w:before="2" w:line="240" w:lineRule="auto"/>
              <w:jc w:val="center"/>
              <w:rPr>
                <w:rFonts w:ascii="Times New Roman" w:cs="Times New Roman" w:eastAsia="Times New Roman" w:hAnsi="Times New Roman"/>
                <w:sz w:val="6"/>
                <w:szCs w:val="6"/>
                <w:lang w:eastAsia="ru-RU"/>
              </w:rPr>
            </w:pPr>
          </w:p>
        </w:tc>
        <w:tc>
          <w:tcPr>
            <w:tcW w:type="pct" w:w="4254"/>
          </w:tcPr>
          <w:p w:rsidP="000120AF" w:rsidR="00250193" w:rsidRDefault="000120AF" w:rsidRPr="0025019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–</w:t>
            </w:r>
            <w:r w:rsidR="00E24F6C">
              <w:rPr>
                <w:rFonts w:ascii="Times New Roman" w:cs="Times New Roman" w:hAnsi="Times New Roman"/>
                <w:sz w:val="30"/>
                <w:szCs w:val="30"/>
              </w:rPr>
              <w:t xml:space="preserve"> </w:t>
            </w:r>
            <w:r w:rsidR="00E24F6C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г</w:t>
            </w:r>
            <w:r w:rsidR="00250193" w:rsidRPr="00250193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раницы публичного сервитута</w:t>
            </w: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;</w:t>
            </w:r>
          </w:p>
        </w:tc>
      </w:tr>
      <w:tr w:rsidR="00250193" w:rsidRPr="00250193" w:rsidTr="000120AF">
        <w:tc>
          <w:tcPr>
            <w:tcW w:type="pct" w:w="746"/>
          </w:tcPr>
          <w:p w:rsidP="00B61130" w:rsidR="00E24F6C" w:rsidRDefault="00E24F6C">
            <w:pPr>
              <w:spacing w:after="2" w:before="2" w:line="240" w:lineRule="auto"/>
              <w:jc w:val="center"/>
              <w:rPr>
                <w:rFonts w:ascii="Times New Roman" w:cs="Times New Roman" w:eastAsia="Times New Roman" w:hAnsi="Times New Roman"/>
                <w:sz w:val="6"/>
                <w:szCs w:val="6"/>
                <w:lang w:eastAsia="ru-RU"/>
              </w:rPr>
            </w:pPr>
          </w:p>
          <w:p w:rsidP="000541BC" w:rsidR="00640127" w:rsidRDefault="006571F6">
            <w:pPr>
              <w:spacing w:after="2" w:before="2" w:line="240" w:lineRule="auto"/>
              <w:jc w:val="center"/>
              <w:rPr>
                <w:rFonts w:ascii="Times New Roman" w:cs="Times New Roman" w:eastAsia="Times New Roman" w:hAnsi="Times New Roman"/>
                <w:sz w:val="6"/>
                <w:szCs w:val="6"/>
                <w:lang w:eastAsia="ru-RU"/>
              </w:rPr>
            </w:pPr>
            <w:r>
              <w:rPr>
                <w:noProof/>
                <w:szCs w:val="24"/>
                <w:lang w:eastAsia="ru-RU"/>
              </w:rPr>
              <w:drawing>
                <wp:inline distB="0" distL="0" distR="0" distT="0">
                  <wp:extent cx="549698" cy="274848"/>
                  <wp:effectExtent b="11430" l="19050" r="22225" t="19050"/>
                  <wp:docPr descr="sheet" id="8" name="Рисунок 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descr="sheet" id="0" name="1bd9af78-f93e-46f3-9d8b-5206f341a754"/>
                          <pic:cNvPicPr preferRelativeResize="false">
                            <a:picLocks noChangeArrowheads="true"/>
                          </pic:cNvPicPr>
                        </pic:nvPicPr>
                        <pic:blipFill>
                          <a:blip cstate="print" r:embed="rId11">
                            <a:extLst>
                              <a:ext uri="{28A0092B-C50C-407E-A947-70E740481C1C}">
                                <a14:useLocalDpi val="false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7096" cy="27854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P="00B61130" w:rsidR="00E24F6C" w:rsidRDefault="00E24F6C" w:rsidRPr="00E24F6C">
            <w:pPr>
              <w:spacing w:after="2" w:before="2" w:line="240" w:lineRule="auto"/>
              <w:jc w:val="center"/>
              <w:rPr>
                <w:rFonts w:ascii="Times New Roman" w:cs="Times New Roman" w:eastAsia="Times New Roman" w:hAnsi="Times New Roman"/>
                <w:sz w:val="6"/>
                <w:szCs w:val="6"/>
                <w:lang w:eastAsia="ru-RU"/>
              </w:rPr>
            </w:pPr>
          </w:p>
        </w:tc>
        <w:tc>
          <w:tcPr>
            <w:tcW w:type="pct" w:w="4254"/>
          </w:tcPr>
          <w:p w:rsidP="000120AF" w:rsidR="00250193" w:rsidRDefault="000120A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–</w:t>
            </w:r>
            <w:r w:rsidR="00E24F6C">
              <w:rPr>
                <w:rFonts w:ascii="Times New Roman" w:cs="Times New Roman" w:hAnsi="Times New Roman"/>
                <w:sz w:val="30"/>
                <w:szCs w:val="30"/>
              </w:rPr>
              <w:t xml:space="preserve"> </w:t>
            </w:r>
            <w:r w:rsidR="00E24F6C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з</w:t>
            </w:r>
            <w:r w:rsidR="00250193" w:rsidRPr="00250193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 xml:space="preserve">емельный участок, сведения о котором содержатся </w:t>
            </w: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 xml:space="preserve">                       </w:t>
            </w:r>
            <w:bookmarkStart w:id="0" w:name="_GoBack"/>
            <w:bookmarkEnd w:id="0"/>
            <w:r w:rsidR="00250193" w:rsidRPr="00250193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в ЕГРН</w:t>
            </w: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;</w:t>
            </w:r>
          </w:p>
          <w:p w:rsidP="000120AF" w:rsidR="00AC1DC5" w:rsidRDefault="00AC1DC5" w:rsidRPr="00F6141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50193" w:rsidRPr="00250193" w:rsidTr="000120AF">
        <w:trPr>
          <w:trHeight w:val="809"/>
        </w:trPr>
        <w:tc>
          <w:tcPr>
            <w:tcW w:type="pct" w:w="746"/>
          </w:tcPr>
          <w:p w:rsidP="003D1EA7" w:rsidR="00640127" w:rsidRDefault="006571F6" w:rsidRPr="00250193">
            <w:pPr>
              <w:spacing w:after="2" w:before="2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B="0" distL="0" distR="0" distT="0">
                  <wp:extent cx="549698" cy="280134"/>
                  <wp:effectExtent b="24765" l="19050" r="22225" t="19050"/>
                  <wp:docPr descr="sheet" id="5" name="Рисунок 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descr="sheet" id="0" name="4a6d2565-508b-4d69-873a-2d5bbd8d2327"/>
                          <pic:cNvPicPr preferRelativeResize="false">
                            <a:picLocks noChangeArrowheads="true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val="false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025" cy="33024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pct" w:w="4254"/>
          </w:tcPr>
          <w:p w:rsidP="000120AF" w:rsidR="00250193" w:rsidRDefault="000120A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–</w:t>
            </w:r>
            <w:r w:rsidR="000541BC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 xml:space="preserve"> </w:t>
            </w:r>
            <w:r w:rsidR="00E24F6C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к</w:t>
            </w:r>
            <w:r w:rsidR="00250193" w:rsidRPr="00250193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 xml:space="preserve">адастровый номер земельного участка, сведения </w:t>
            </w:r>
            <w:r w:rsidR="00AC1DC5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 xml:space="preserve">                         </w:t>
            </w:r>
            <w:r w:rsidR="00250193" w:rsidRPr="00250193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о котором содержатся в ЕГРН</w:t>
            </w: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;</w:t>
            </w:r>
          </w:p>
          <w:p w:rsidP="000120AF" w:rsidR="00AC1DC5" w:rsidRDefault="00AC1DC5" w:rsidRPr="003D1EA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10"/>
                <w:szCs w:val="10"/>
                <w:lang w:eastAsia="ru-RU"/>
              </w:rPr>
            </w:pPr>
          </w:p>
        </w:tc>
      </w:tr>
      <w:tr w:rsidR="00D22B30" w:rsidRPr="00250193" w:rsidTr="000120AF">
        <w:trPr>
          <w:trHeight w:val="635"/>
        </w:trPr>
        <w:tc>
          <w:tcPr>
            <w:tcW w:type="pct" w:w="746"/>
          </w:tcPr>
          <w:p w:rsidP="00334FE0" w:rsidR="00D22B30" w:rsidRDefault="00D22B30">
            <w:pPr>
              <w:spacing w:after="0" w:line="240" w:lineRule="auto"/>
              <w:jc w:val="center"/>
              <w:rPr>
                <w:rFonts w:ascii="Times New Roman" w:cs="Times New Roman" w:hAnsi="Times New Roman"/>
                <w:color w:val="0000FF"/>
                <w:sz w:val="20"/>
                <w:szCs w:val="20"/>
              </w:rPr>
            </w:pPr>
          </w:p>
          <w:p w:rsidP="006571F6" w:rsidR="00D22B30" w:rsidRDefault="00D22B30" w:rsidRPr="006571F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noProof/>
                <w:color w:val="1E0DF7"/>
                <w:sz w:val="6"/>
                <w:szCs w:val="6"/>
                <w:lang w:eastAsia="ru-RU"/>
              </w:rPr>
            </w:pPr>
            <w:r w:rsidRPr="006571F6">
              <w:rPr>
                <w:rFonts w:ascii="Times New Roman" w:cs="Times New Roman" w:hAnsi="Times New Roman"/>
                <w:color w:val="1E0DF7"/>
                <w:sz w:val="20"/>
                <w:szCs w:val="20"/>
              </w:rPr>
              <w:t>24:50:0</w:t>
            </w:r>
            <w:r w:rsidR="006571F6">
              <w:rPr>
                <w:rFonts w:ascii="Times New Roman" w:cs="Times New Roman" w:hAnsi="Times New Roman"/>
                <w:color w:val="1E0DF7"/>
                <w:sz w:val="20"/>
                <w:szCs w:val="20"/>
              </w:rPr>
              <w:t>500153</w:t>
            </w:r>
          </w:p>
        </w:tc>
        <w:tc>
          <w:tcPr>
            <w:tcW w:type="pct" w:w="4254"/>
          </w:tcPr>
          <w:p w:rsidP="000120AF" w:rsidR="00D22B30" w:rsidRDefault="00D22B30" w:rsidRPr="005B60C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10"/>
                <w:szCs w:val="10"/>
                <w:lang w:eastAsia="ru-RU"/>
              </w:rPr>
            </w:pPr>
          </w:p>
          <w:p w:rsidP="000120AF" w:rsidR="00D22B30" w:rsidRDefault="000120A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–</w:t>
            </w:r>
            <w:r w:rsidR="00D22B30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 xml:space="preserve"> </w:t>
            </w:r>
            <w:r w:rsidR="00D22B30">
              <w:rPr>
                <w:rFonts w:ascii="Times New Roman" w:cs="Times New Roman" w:hAnsi="Times New Roman"/>
                <w:sz w:val="30"/>
                <w:szCs w:val="30"/>
              </w:rPr>
              <w:t>о</w:t>
            </w:r>
            <w:r w:rsidR="00D22B30" w:rsidRPr="005B60C6">
              <w:rPr>
                <w:rFonts w:ascii="Times New Roman" w:cs="Times New Roman" w:hAnsi="Times New Roman"/>
                <w:sz w:val="30"/>
                <w:szCs w:val="30"/>
              </w:rPr>
              <w:t>бозначение кадастрового квартала</w:t>
            </w:r>
            <w:r>
              <w:rPr>
                <w:rFonts w:ascii="Times New Roman" w:cs="Times New Roman" w:hAnsi="Times New Roman"/>
                <w:sz w:val="30"/>
                <w:szCs w:val="30"/>
              </w:rPr>
              <w:t>;</w:t>
            </w:r>
          </w:p>
        </w:tc>
      </w:tr>
      <w:tr w:rsidR="00D22B30" w:rsidRPr="00250193" w:rsidTr="000120AF">
        <w:trPr>
          <w:trHeight w:val="635"/>
        </w:trPr>
        <w:tc>
          <w:tcPr>
            <w:tcW w:type="pct" w:w="746"/>
          </w:tcPr>
          <w:p w:rsidP="00334FE0" w:rsidR="00F6141B" w:rsidRDefault="00F6141B" w:rsidRPr="00F6141B">
            <w:pPr>
              <w:spacing w:after="0" w:line="240" w:lineRule="auto"/>
              <w:jc w:val="center"/>
              <w:rPr>
                <w:rFonts w:ascii="Times New Roman" w:cs="Times New Roman" w:hAnsi="Times New Roman"/>
                <w:color w:val="0000FF"/>
                <w:sz w:val="10"/>
                <w:szCs w:val="10"/>
              </w:rPr>
            </w:pPr>
          </w:p>
          <w:p w:rsidP="00334FE0" w:rsidR="00D22B30" w:rsidRDefault="006571F6">
            <w:pPr>
              <w:spacing w:after="0" w:line="240" w:lineRule="auto"/>
              <w:jc w:val="center"/>
              <w:rPr>
                <w:rFonts w:ascii="Times New Roman" w:cs="Times New Roman" w:hAnsi="Times New Roman"/>
                <w:color w:val="0000FF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B="0" distL="0" distR="0" distT="0">
                  <wp:extent cx="560269" cy="280135"/>
                  <wp:effectExtent b="24765" l="19050" r="11430" t="19050"/>
                  <wp:docPr descr="sheet" id="11" name="Рисунок 1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descr="sheet" id="0" name="7b42b6c2-fee0-4f35-bd3f-b2b39f8538bf"/>
                          <pic:cNvPicPr preferRelativeResize="false">
                            <a:picLocks noChangeArrowheads="true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val="false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769" cy="2863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ysClr lastClr="000000" val="windowText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P="00334FE0" w:rsidR="000120AF" w:rsidRDefault="000120AF">
            <w:pPr>
              <w:spacing w:after="0" w:line="240" w:lineRule="auto"/>
              <w:jc w:val="center"/>
              <w:rPr>
                <w:rFonts w:ascii="Times New Roman" w:cs="Times New Roman" w:hAnsi="Times New Roman"/>
                <w:color w:val="0000FF"/>
                <w:sz w:val="20"/>
                <w:szCs w:val="20"/>
              </w:rPr>
            </w:pPr>
          </w:p>
        </w:tc>
        <w:tc>
          <w:tcPr>
            <w:tcW w:type="pct" w:w="4254"/>
          </w:tcPr>
          <w:p w:rsidP="000120AF" w:rsidR="00F6141B" w:rsidRDefault="00F6141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10"/>
                <w:szCs w:val="10"/>
                <w:lang w:eastAsia="ru-RU"/>
              </w:rPr>
            </w:pPr>
          </w:p>
          <w:p w:rsidP="000120AF" w:rsidR="00D22B30" w:rsidRDefault="000120AF" w:rsidRPr="005B60C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10"/>
                <w:szCs w:val="1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–</w:t>
            </w:r>
            <w:r w:rsidR="00F6141B" w:rsidRPr="00D75747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 xml:space="preserve"> </w:t>
            </w:r>
            <w:r w:rsidR="00F6141B">
              <w:rPr>
                <w:rFonts w:ascii="Times New Roman" w:hAnsi="Times New Roman"/>
                <w:sz w:val="30"/>
                <w:szCs w:val="30"/>
              </w:rPr>
              <w:t>граница кадастрового квартала</w:t>
            </w:r>
            <w:r>
              <w:rPr>
                <w:rFonts w:ascii="Times New Roman" w:hAnsi="Times New Roman"/>
                <w:sz w:val="30"/>
                <w:szCs w:val="30"/>
              </w:rPr>
              <w:t>.</w:t>
            </w:r>
          </w:p>
        </w:tc>
      </w:tr>
    </w:tbl>
    <w:p w:rsidP="000541BC" w:rsidR="00690149" w:rsidRDefault="00690149" w:rsidRPr="00250193">
      <w:pPr>
        <w:tabs>
          <w:tab w:pos="180" w:val="left"/>
          <w:tab w:pos="2340" w:val="left"/>
        </w:tabs>
        <w:spacing w:after="0" w:line="240" w:lineRule="auto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sectPr w:rsidR="00690149" w:rsidRPr="00250193" w:rsidSect="000120AF">
      <w:headerReference r:id="rId14" w:type="default"/>
      <w:type w:val="continuous"/>
      <w:pgSz w:h="16840" w:w="11907"/>
      <w:pgMar w:bottom="1134" w:footer="731" w:gutter="0" w:header="731" w:left="1985" w:right="567" w:top="1134"/>
      <w:pgNumType w:start="5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FA4FE4" w:rsidP="00E51C66" w:rsidRDefault="00FA4FE4">
      <w:pPr>
        <w:spacing w:after="0" w:line="240" w:lineRule="auto"/>
      </w:pPr>
      <w:r>
        <w:separator/>
      </w:r>
    </w:p>
  </w:endnote>
  <w:endnote w:type="continuationSeparator" w:id="0">
    <w:p w:rsidR="00FA4FE4" w:rsidP="00E51C66" w:rsidRDefault="00FA4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FA4FE4" w:rsidP="00E51C66" w:rsidRDefault="00FA4FE4">
      <w:pPr>
        <w:spacing w:after="0" w:line="240" w:lineRule="auto"/>
      </w:pPr>
      <w:r>
        <w:separator/>
      </w:r>
    </w:p>
  </w:footnote>
  <w:footnote w:type="continuationSeparator" w:id="0">
    <w:p w:rsidR="00FA4FE4" w:rsidP="00E51C66" w:rsidRDefault="00FA4F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174044051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Pr="000120AF" w:rsidR="000120AF" w:rsidRDefault="000120AF">
        <w:pPr>
          <w:pStyle w:val="a6"/>
          <w:jc w:val="center"/>
          <w:rPr>
            <w:rFonts w:ascii="Times New Roman" w:hAnsi="Times New Roman" w:cs="Times New Roman"/>
            <w:sz w:val="24"/>
          </w:rPr>
        </w:pPr>
        <w:r w:rsidRPr="000120AF">
          <w:rPr>
            <w:rFonts w:ascii="Times New Roman" w:hAnsi="Times New Roman" w:cs="Times New Roman"/>
            <w:sz w:val="24"/>
          </w:rPr>
          <w:fldChar w:fldCharType="begin"/>
        </w:r>
        <w:r w:rsidRPr="000120AF">
          <w:rPr>
            <w:rFonts w:ascii="Times New Roman" w:hAnsi="Times New Roman" w:cs="Times New Roman"/>
            <w:sz w:val="24"/>
          </w:rPr>
          <w:instrText>PAGE   \* MERGEFORMAT</w:instrText>
        </w:r>
        <w:r w:rsidRPr="000120AF">
          <w:rPr>
            <w:rFonts w:ascii="Times New Roman" w:hAnsi="Times New Roman" w:cs="Times New Roman"/>
            <w:sz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</w:rPr>
          <w:t>7</w:t>
        </w:r>
        <w:r w:rsidRPr="000120AF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7" type="#_x0000_t75" alt="sheet" style="width:30.75pt;height:15pt;visibility:visible;mso-wrap-style:square" o:bullet="t" filled="t">
        <v:imagedata r:id="rId1" o:title="sheet"/>
        <o:lock v:ext="edit" aspectratio="f"/>
      </v:shape>
    </w:pict>
  </w:numPicBullet>
  <w:numPicBullet w:numPicBulletId="1">
    <w:pict>
      <v:shape id="_x0000_i1078" type="#_x0000_t75" alt="sheet" style="width:34.5pt;height:18.75pt;visibility:visible;mso-wrap-style:square" o:bullet="t" filled="t">
        <v:imagedata r:id="rId2" o:title="sheet"/>
        <o:lock v:ext="edit" aspectratio="f"/>
      </v:shape>
    </w:pict>
  </w:numPicBullet>
  <w:abstractNum w:abstractNumId="0">
    <w:nsid w:val="2F271B33"/>
    <w:multiLevelType w:val="hybridMultilevel"/>
    <w:tmpl w:val="6480FDCA"/>
    <w:lvl w:ilvl="0" w:tplc="BC1AC5B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6D8E45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B268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28CB6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3641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346B90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0F0E2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FA16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5960C5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467C48E1"/>
    <w:multiLevelType w:val="hybridMultilevel"/>
    <w:tmpl w:val="3AB45DBE"/>
    <w:lvl w:ilvl="0" w:tplc="775C7F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E32DCB"/>
    <w:multiLevelType w:val="hybridMultilevel"/>
    <w:tmpl w:val="1B8C3FAE"/>
    <w:lvl w:ilvl="0" w:tplc="598A7C8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E240E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1DCB8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3D4F2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7F2F03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192D4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806A4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1276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E8479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autoHyphenation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8E4"/>
    <w:rsid w:val="0000228E"/>
    <w:rsid w:val="000120AF"/>
    <w:rsid w:val="00045F8A"/>
    <w:rsid w:val="000541BC"/>
    <w:rsid w:val="00056714"/>
    <w:rsid w:val="00061361"/>
    <w:rsid w:val="000655B4"/>
    <w:rsid w:val="00066A3E"/>
    <w:rsid w:val="0009181F"/>
    <w:rsid w:val="000A0DC6"/>
    <w:rsid w:val="000B6C93"/>
    <w:rsid w:val="000C3CE9"/>
    <w:rsid w:val="000C6769"/>
    <w:rsid w:val="000D27AE"/>
    <w:rsid w:val="000F4576"/>
    <w:rsid w:val="00116222"/>
    <w:rsid w:val="00143A98"/>
    <w:rsid w:val="00164E5F"/>
    <w:rsid w:val="00171D43"/>
    <w:rsid w:val="001819A8"/>
    <w:rsid w:val="001A3D04"/>
    <w:rsid w:val="001F1051"/>
    <w:rsid w:val="001F2551"/>
    <w:rsid w:val="00215D11"/>
    <w:rsid w:val="002211B5"/>
    <w:rsid w:val="002431DB"/>
    <w:rsid w:val="00250193"/>
    <w:rsid w:val="00256CD6"/>
    <w:rsid w:val="00257E47"/>
    <w:rsid w:val="002608AC"/>
    <w:rsid w:val="00263FF7"/>
    <w:rsid w:val="002704B8"/>
    <w:rsid w:val="00274FA2"/>
    <w:rsid w:val="00276E49"/>
    <w:rsid w:val="00282697"/>
    <w:rsid w:val="002A1C5F"/>
    <w:rsid w:val="002B2626"/>
    <w:rsid w:val="002C2047"/>
    <w:rsid w:val="002C4782"/>
    <w:rsid w:val="002E17B3"/>
    <w:rsid w:val="002E3931"/>
    <w:rsid w:val="002F4627"/>
    <w:rsid w:val="002F541A"/>
    <w:rsid w:val="002F67E3"/>
    <w:rsid w:val="002F729B"/>
    <w:rsid w:val="0031503F"/>
    <w:rsid w:val="00315538"/>
    <w:rsid w:val="00323E2D"/>
    <w:rsid w:val="0034166F"/>
    <w:rsid w:val="00363A05"/>
    <w:rsid w:val="003648CE"/>
    <w:rsid w:val="00381653"/>
    <w:rsid w:val="003A12BE"/>
    <w:rsid w:val="003A5A78"/>
    <w:rsid w:val="003B440F"/>
    <w:rsid w:val="003D1CC7"/>
    <w:rsid w:val="003D1EA7"/>
    <w:rsid w:val="003D5A14"/>
    <w:rsid w:val="003E7F6C"/>
    <w:rsid w:val="00410CB9"/>
    <w:rsid w:val="004206A7"/>
    <w:rsid w:val="004245C5"/>
    <w:rsid w:val="0043273B"/>
    <w:rsid w:val="00441748"/>
    <w:rsid w:val="0044351B"/>
    <w:rsid w:val="00446725"/>
    <w:rsid w:val="004617E2"/>
    <w:rsid w:val="004633BB"/>
    <w:rsid w:val="00481FD8"/>
    <w:rsid w:val="00493F31"/>
    <w:rsid w:val="004A53B4"/>
    <w:rsid w:val="004B22A3"/>
    <w:rsid w:val="004C6064"/>
    <w:rsid w:val="004D0F91"/>
    <w:rsid w:val="004F0DE5"/>
    <w:rsid w:val="0050250C"/>
    <w:rsid w:val="0051174D"/>
    <w:rsid w:val="005148E4"/>
    <w:rsid w:val="00517F22"/>
    <w:rsid w:val="00526743"/>
    <w:rsid w:val="005316C6"/>
    <w:rsid w:val="0053375F"/>
    <w:rsid w:val="00542F9D"/>
    <w:rsid w:val="00551D5E"/>
    <w:rsid w:val="00566D5B"/>
    <w:rsid w:val="00572A16"/>
    <w:rsid w:val="00582342"/>
    <w:rsid w:val="005C64C2"/>
    <w:rsid w:val="005C7DA8"/>
    <w:rsid w:val="005E703D"/>
    <w:rsid w:val="005E7FD5"/>
    <w:rsid w:val="0062230A"/>
    <w:rsid w:val="0062657A"/>
    <w:rsid w:val="00640127"/>
    <w:rsid w:val="00652B32"/>
    <w:rsid w:val="00653BEC"/>
    <w:rsid w:val="00656F00"/>
    <w:rsid w:val="006571F6"/>
    <w:rsid w:val="0066247B"/>
    <w:rsid w:val="006651CA"/>
    <w:rsid w:val="00681DA4"/>
    <w:rsid w:val="006829B0"/>
    <w:rsid w:val="00685641"/>
    <w:rsid w:val="00687EB8"/>
    <w:rsid w:val="00690149"/>
    <w:rsid w:val="006B41AE"/>
    <w:rsid w:val="006C27B2"/>
    <w:rsid w:val="006D0B64"/>
    <w:rsid w:val="006D22D1"/>
    <w:rsid w:val="006E194E"/>
    <w:rsid w:val="0070013D"/>
    <w:rsid w:val="007369BF"/>
    <w:rsid w:val="00740917"/>
    <w:rsid w:val="0076037E"/>
    <w:rsid w:val="00776FB0"/>
    <w:rsid w:val="0078033C"/>
    <w:rsid w:val="007869C7"/>
    <w:rsid w:val="007A485C"/>
    <w:rsid w:val="007A5193"/>
    <w:rsid w:val="007C46E3"/>
    <w:rsid w:val="007D7AC9"/>
    <w:rsid w:val="007F7DE7"/>
    <w:rsid w:val="00807178"/>
    <w:rsid w:val="008134FC"/>
    <w:rsid w:val="00821BE7"/>
    <w:rsid w:val="008359FD"/>
    <w:rsid w:val="00847637"/>
    <w:rsid w:val="0085202D"/>
    <w:rsid w:val="008615DF"/>
    <w:rsid w:val="00862F3E"/>
    <w:rsid w:val="00870813"/>
    <w:rsid w:val="009018E7"/>
    <w:rsid w:val="00903944"/>
    <w:rsid w:val="0091192D"/>
    <w:rsid w:val="00925DCE"/>
    <w:rsid w:val="00935342"/>
    <w:rsid w:val="00937566"/>
    <w:rsid w:val="00943B5E"/>
    <w:rsid w:val="00964F01"/>
    <w:rsid w:val="00986E87"/>
    <w:rsid w:val="009A7D12"/>
    <w:rsid w:val="009C2902"/>
    <w:rsid w:val="009C4354"/>
    <w:rsid w:val="009E35DA"/>
    <w:rsid w:val="00A01588"/>
    <w:rsid w:val="00A21AE9"/>
    <w:rsid w:val="00A33F72"/>
    <w:rsid w:val="00A4026D"/>
    <w:rsid w:val="00A54697"/>
    <w:rsid w:val="00A854A9"/>
    <w:rsid w:val="00AA29A5"/>
    <w:rsid w:val="00AB3A1F"/>
    <w:rsid w:val="00AC1DC5"/>
    <w:rsid w:val="00AD3199"/>
    <w:rsid w:val="00AE7133"/>
    <w:rsid w:val="00B07A2F"/>
    <w:rsid w:val="00B12DA4"/>
    <w:rsid w:val="00B21015"/>
    <w:rsid w:val="00B22677"/>
    <w:rsid w:val="00B3076E"/>
    <w:rsid w:val="00B308AA"/>
    <w:rsid w:val="00B30D48"/>
    <w:rsid w:val="00B3127F"/>
    <w:rsid w:val="00B54784"/>
    <w:rsid w:val="00B61130"/>
    <w:rsid w:val="00B63399"/>
    <w:rsid w:val="00B70EF9"/>
    <w:rsid w:val="00B72BD9"/>
    <w:rsid w:val="00BB1D40"/>
    <w:rsid w:val="00BB3C77"/>
    <w:rsid w:val="00BD70B6"/>
    <w:rsid w:val="00BF7506"/>
    <w:rsid w:val="00C06B86"/>
    <w:rsid w:val="00C1496D"/>
    <w:rsid w:val="00C16626"/>
    <w:rsid w:val="00C32345"/>
    <w:rsid w:val="00C41FCF"/>
    <w:rsid w:val="00C61A60"/>
    <w:rsid w:val="00C81D69"/>
    <w:rsid w:val="00CB1105"/>
    <w:rsid w:val="00CB6493"/>
    <w:rsid w:val="00CC7D6E"/>
    <w:rsid w:val="00CE191F"/>
    <w:rsid w:val="00D038BF"/>
    <w:rsid w:val="00D13897"/>
    <w:rsid w:val="00D22B30"/>
    <w:rsid w:val="00D26A30"/>
    <w:rsid w:val="00D82A44"/>
    <w:rsid w:val="00D83F2F"/>
    <w:rsid w:val="00D97EC8"/>
    <w:rsid w:val="00DA1E0F"/>
    <w:rsid w:val="00DE5C84"/>
    <w:rsid w:val="00E11BC5"/>
    <w:rsid w:val="00E1242D"/>
    <w:rsid w:val="00E24F6C"/>
    <w:rsid w:val="00E259CA"/>
    <w:rsid w:val="00E32DBE"/>
    <w:rsid w:val="00E464E6"/>
    <w:rsid w:val="00E5051E"/>
    <w:rsid w:val="00E51C66"/>
    <w:rsid w:val="00E55DDC"/>
    <w:rsid w:val="00E56297"/>
    <w:rsid w:val="00E664B5"/>
    <w:rsid w:val="00E80573"/>
    <w:rsid w:val="00E87893"/>
    <w:rsid w:val="00E9037D"/>
    <w:rsid w:val="00E91658"/>
    <w:rsid w:val="00E96A51"/>
    <w:rsid w:val="00EA0297"/>
    <w:rsid w:val="00EA56CD"/>
    <w:rsid w:val="00EA74F9"/>
    <w:rsid w:val="00EB46EB"/>
    <w:rsid w:val="00EB4858"/>
    <w:rsid w:val="00ED02DD"/>
    <w:rsid w:val="00EF0E22"/>
    <w:rsid w:val="00EF6031"/>
    <w:rsid w:val="00F063EE"/>
    <w:rsid w:val="00F51413"/>
    <w:rsid w:val="00F51BB8"/>
    <w:rsid w:val="00F535CC"/>
    <w:rsid w:val="00F6141B"/>
    <w:rsid w:val="00F831EE"/>
    <w:rsid w:val="00FA4FE4"/>
    <w:rsid w:val="00FF744C"/>
    <w:rsid w:val="00FF7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table" w:styleId="a3">
    <w:name w:val="Table Grid"/>
    <w:basedOn w:val="a1"/>
    <w:uiPriority w:val="59"/>
    <w:rsid w:val="005148E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51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 w:customStyle="true">
    <w:name w:val="Текст выноски Знак"/>
    <w:basedOn w:val="a0"/>
    <w:link w:val="a4"/>
    <w:uiPriority w:val="99"/>
    <w:semiHidden/>
    <w:rsid w:val="00E51C6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51C66"/>
    <w:pPr>
      <w:tabs>
        <w:tab w:val="center" w:pos="4677"/>
        <w:tab w:val="right" w:pos="9355"/>
      </w:tabs>
      <w:spacing w:after="0" w:line="240" w:lineRule="auto"/>
    </w:pPr>
  </w:style>
  <w:style w:type="character" w:styleId="a7" w:customStyle="true">
    <w:name w:val="Верхний колонтитул Знак"/>
    <w:basedOn w:val="a0"/>
    <w:link w:val="a6"/>
    <w:uiPriority w:val="99"/>
    <w:rsid w:val="00E51C66"/>
  </w:style>
  <w:style w:type="paragraph" w:styleId="a8">
    <w:name w:val="footer"/>
    <w:basedOn w:val="a"/>
    <w:link w:val="a9"/>
    <w:uiPriority w:val="99"/>
    <w:unhideWhenUsed/>
    <w:rsid w:val="00E51C66"/>
    <w:pPr>
      <w:tabs>
        <w:tab w:val="center" w:pos="4677"/>
        <w:tab w:val="right" w:pos="9355"/>
      </w:tabs>
      <w:spacing w:after="0" w:line="240" w:lineRule="auto"/>
    </w:pPr>
  </w:style>
  <w:style w:type="character" w:styleId="a9" w:customStyle="true">
    <w:name w:val="Нижний колонтитул Знак"/>
    <w:basedOn w:val="a0"/>
    <w:link w:val="a8"/>
    <w:uiPriority w:val="99"/>
    <w:rsid w:val="00E51C66"/>
  </w:style>
  <w:style w:type="paragraph" w:styleId="aa">
    <w:name w:val="List Paragraph"/>
    <w:basedOn w:val="a"/>
    <w:uiPriority w:val="34"/>
    <w:qFormat/>
    <w:rsid w:val="009A7D12"/>
    <w:pPr>
      <w:ind w:left="720"/>
      <w:contextualSpacing/>
    </w:pPr>
  </w:style>
  <w:style w:type="paragraph" w:styleId="ab" w:customStyle="true">
    <w:name w:val="Содержимое таблицы"/>
    <w:basedOn w:val="a"/>
    <w:rsid w:val="002211B5"/>
    <w:pPr>
      <w:suppressLineNumbers/>
      <w:suppressAutoHyphens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ac">
    <w:name w:val="No Spacing"/>
    <w:uiPriority w:val="1"/>
    <w:qFormat/>
    <w:rsid w:val="0043273B"/>
    <w:pPr>
      <w:spacing w:after="0" w:line="240" w:lineRule="auto"/>
    </w:pPr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table">
    <w:name w:val="Table Grid"/>
    <w:basedOn w:val="a1"/>
    <w:uiPriority w:val="59"/>
    <w:rsid w:val="005148E4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4" w:type="paragraph">
    <w:name w:val="Balloon Text"/>
    <w:basedOn w:val="a"/>
    <w:link w:val="a5"/>
    <w:uiPriority w:val="99"/>
    <w:semiHidden/>
    <w:unhideWhenUsed/>
    <w:rsid w:val="00E51C66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5" w:type="character">
    <w:name w:val="Текст выноски Знак"/>
    <w:basedOn w:val="a0"/>
    <w:link w:val="a4"/>
    <w:uiPriority w:val="99"/>
    <w:semiHidden/>
    <w:rsid w:val="00E51C66"/>
    <w:rPr>
      <w:rFonts w:ascii="Tahoma" w:cs="Tahoma" w:hAnsi="Tahoma"/>
      <w:sz w:val="16"/>
      <w:szCs w:val="16"/>
    </w:rPr>
  </w:style>
  <w:style w:styleId="a6" w:type="paragraph">
    <w:name w:val="header"/>
    <w:basedOn w:val="a"/>
    <w:link w:val="a7"/>
    <w:uiPriority w:val="99"/>
    <w:unhideWhenUsed/>
    <w:rsid w:val="00E51C66"/>
    <w:pPr>
      <w:tabs>
        <w:tab w:pos="4677" w:val="center"/>
        <w:tab w:pos="9355" w:val="right"/>
      </w:tabs>
      <w:spacing w:after="0" w:line="240" w:lineRule="auto"/>
    </w:pPr>
  </w:style>
  <w:style w:customStyle="1" w:styleId="a7" w:type="character">
    <w:name w:val="Верхний колонтитул Знак"/>
    <w:basedOn w:val="a0"/>
    <w:link w:val="a6"/>
    <w:uiPriority w:val="99"/>
    <w:rsid w:val="00E51C66"/>
  </w:style>
  <w:style w:styleId="a8" w:type="paragraph">
    <w:name w:val="footer"/>
    <w:basedOn w:val="a"/>
    <w:link w:val="a9"/>
    <w:uiPriority w:val="99"/>
    <w:unhideWhenUsed/>
    <w:rsid w:val="00E51C66"/>
    <w:pPr>
      <w:tabs>
        <w:tab w:pos="4677" w:val="center"/>
        <w:tab w:pos="9355" w:val="right"/>
      </w:tabs>
      <w:spacing w:after="0" w:line="240" w:lineRule="auto"/>
    </w:pPr>
  </w:style>
  <w:style w:customStyle="1" w:styleId="a9" w:type="character">
    <w:name w:val="Нижний колонтитул Знак"/>
    <w:basedOn w:val="a0"/>
    <w:link w:val="a8"/>
    <w:uiPriority w:val="99"/>
    <w:rsid w:val="00E51C66"/>
  </w:style>
  <w:style w:styleId="aa" w:type="paragraph">
    <w:name w:val="List Paragraph"/>
    <w:basedOn w:val="a"/>
    <w:uiPriority w:val="34"/>
    <w:qFormat/>
    <w:rsid w:val="009A7D12"/>
    <w:pPr>
      <w:ind w:left="720"/>
      <w:contextualSpacing/>
    </w:pPr>
  </w:style>
  <w:style w:customStyle="1" w:styleId="ab" w:type="paragraph">
    <w:name w:val="Содержимое таблицы"/>
    <w:basedOn w:val="a"/>
    <w:rsid w:val="002211B5"/>
    <w:pPr>
      <w:suppressLineNumbers/>
      <w:suppressAutoHyphens/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zh-CN"/>
    </w:rPr>
  </w:style>
  <w:style w:styleId="ac" w:type="paragraph">
    <w:name w:val="No Spacing"/>
    <w:uiPriority w:val="1"/>
    <w:qFormat/>
    <w:rsid w:val="0043273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3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header" Target="header1.xml"/></Relationships>
</file>

<file path=word/_rels/numbering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2"/>
 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</docTitle>
  </documentManagement>
</p:properties>
</file>

<file path=customXml/itemProps1.xml><?xml version="1.0" encoding="utf-8"?>
<ds:datastoreItem xmlns:ds="http://schemas.openxmlformats.org/officeDocument/2006/customXml" ds:itemID="{DFC2FEE2-28EC-49D2-9D95-AC9B287B5E83}"/>
</file>

<file path=customXml/itemProps2.xml><?xml version="1.0" encoding="utf-8"?>
<ds:datastoreItem xmlns:ds="http://schemas.openxmlformats.org/officeDocument/2006/customXml" ds:itemID="{D0C73CEE-4050-4F46-886B-9782F31CB1D1}"/>
</file>

<file path=customXml/itemProps3.xml><?xml version="1.0" encoding="utf-8"?>
<ds:datastoreItem xmlns:ds="http://schemas.openxmlformats.org/officeDocument/2006/customXml" ds:itemID="{3A7B3CD1-B281-4FA7-80AA-0CC80C7C233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МРСК</Company>
  <LinksUpToDate>false</LinksUpToDate>
  <CharactersWithSpaces>1777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</dc:title>
  <dc:creator>Матушкина Галина Юрьевна</dc:creator>
  <cp:lastModifiedBy>Бабинцева Ксения Геннадьевна</cp:lastModifiedBy>
  <cp:revision>13</cp:revision>
  <cp:lastPrinted>2026-08-18T08:16:00Z</cp:lastPrinted>
  <dcterms:created xsi:type="dcterms:W3CDTF">2025-09-02T03:55:00Z</dcterms:created>
  <dcterms:modified xsi:type="dcterms:W3CDTF">2026-08-20T09:16:00Z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