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F20A8" w:rsidRDefault="00306A4A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35BD0" w:rsidRPr="00EB0FF3">
      <w:pPr>
        <w:pStyle w:val="BlankForLegalActs"/>
        <w:jc w:val="center"/>
        <w:rPr>
          <w:lang w:val="en-US"/>
        </w:rPr>
      </w:pPr>
    </w:p>
    <w:p w:rsidP="006433B2" w:rsidR="007C35C5" w:rsidRDefault="00306A4A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35BD0" w:rsidRPr="002A7FEB">
      <w:pPr>
        <w:pStyle w:val="BlankForLegalActs"/>
        <w:jc w:val="center"/>
      </w:pPr>
    </w:p>
    <w:p w:rsidP="006433B2" w:rsidR="00CF3A4E" w:rsidRDefault="00306A4A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35BD0" w:rsidRPr="00EE4AD4">
      <w:pPr>
        <w:pStyle w:val="BlankForLegalActs"/>
        <w:jc w:val="center"/>
        <w:rPr>
          <w:sz w:val="44"/>
        </w:rPr>
      </w:pPr>
    </w:p>
    <w:p w:rsidP="006433B2" w:rsidR="006E3468" w:rsidRDefault="00135BD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06A4A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31.07.2026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06A4A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4559-недв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06A4A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57622F" w:rsidR="002C757E" w:rsidRDefault="002C757E" w:rsidRPr="002C757E">
      <w:pPr>
        <w:spacing w:line="192" w:lineRule="auto"/>
        <w:jc w:val="center"/>
        <w:rPr>
          <w:color w:val="000000"/>
          <w:sz w:val="12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2C757E" w:rsidRDefault="002C757E">
      <w:pPr>
        <w:spacing w:line="192" w:lineRule="auto"/>
        <w:jc w:val="center"/>
        <w:rPr>
          <w:color w:val="000000"/>
          <w:sz w:val="30"/>
          <w:szCs w:val="30"/>
        </w:rPr>
      </w:pPr>
    </w:p>
    <w:p w:rsidP="0057622F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57622F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57622F" w:rsidR="002922E8" w:rsidRDefault="002922E8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57622F" w:rsidR="0057622F" w:rsidRDefault="0057622F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57622F" w:rsidR="0057622F" w:rsidRDefault="0057622F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57622F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C3B79">
        <w:rPr>
          <w:color w:val="auto"/>
          <w:sz w:val="30"/>
          <w:szCs w:val="30"/>
        </w:rPr>
        <w:t>20.07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7C3B79">
        <w:rPr>
          <w:color w:val="auto"/>
          <w:sz w:val="30"/>
          <w:szCs w:val="30"/>
        </w:rPr>
        <w:t>16153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2C757E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57622F" w:rsidR="009A2FDF" w:rsidRDefault="009A2FD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9A2FD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  <w:r w:rsidR="00050C40">
        <w:rPr>
          <w:sz w:val="30"/>
          <w:szCs w:val="30"/>
        </w:rPr>
        <w:t xml:space="preserve"> </w:t>
      </w:r>
    </w:p>
    <w:p w:rsidP="0057622F" w:rsidR="009A2FDF" w:rsidRDefault="009A2FDF" w:rsidRPr="009A2FDF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9A2FDF">
        <w:rPr>
          <w:sz w:val="30"/>
          <w:szCs w:val="30"/>
        </w:rPr>
        <w:t xml:space="preserve">в отношении части </w:t>
      </w:r>
      <w:r w:rsidR="00781BFB" w:rsidRPr="00781BFB">
        <w:rPr>
          <w:sz w:val="30"/>
          <w:szCs w:val="30"/>
        </w:rPr>
        <w:t>земел</w:t>
      </w:r>
      <w:r w:rsidR="00781BFB">
        <w:rPr>
          <w:sz w:val="30"/>
          <w:szCs w:val="30"/>
        </w:rPr>
        <w:t>ьного участка площадью 361 кв. м</w:t>
      </w:r>
      <w:r w:rsidR="00781BFB" w:rsidRPr="00781BFB">
        <w:rPr>
          <w:sz w:val="30"/>
          <w:szCs w:val="30"/>
        </w:rPr>
        <w:t>, входящей в границы земельного участка с кадастровым номером 24:11:0000000:230 (обособленный участок 24:11:0090101:102)</w:t>
      </w:r>
      <w:r w:rsidRPr="009A2FDF">
        <w:rPr>
          <w:sz w:val="30"/>
          <w:szCs w:val="30"/>
        </w:rPr>
        <w:t xml:space="preserve">, </w:t>
      </w:r>
      <w:r w:rsidR="00781BFB">
        <w:rPr>
          <w:sz w:val="30"/>
          <w:szCs w:val="30"/>
        </w:rPr>
        <w:br/>
      </w:r>
      <w:r w:rsidRPr="009A2FDF">
        <w:rPr>
          <w:sz w:val="30"/>
          <w:szCs w:val="30"/>
        </w:rPr>
        <w:t xml:space="preserve">расположенного по адресу: Российская Федерация, Красноярский край, </w:t>
      </w:r>
      <w:proofErr w:type="spellStart"/>
      <w:r w:rsidR="00781BFB">
        <w:rPr>
          <w:sz w:val="30"/>
          <w:szCs w:val="30"/>
        </w:rPr>
        <w:t>Емел</w:t>
      </w:r>
      <w:r w:rsidR="002C757E">
        <w:rPr>
          <w:sz w:val="30"/>
          <w:szCs w:val="30"/>
        </w:rPr>
        <w:t>ьяновский</w:t>
      </w:r>
      <w:proofErr w:type="spellEnd"/>
      <w:r w:rsidR="002C757E">
        <w:rPr>
          <w:sz w:val="30"/>
          <w:szCs w:val="30"/>
        </w:rPr>
        <w:t xml:space="preserve"> район, п. Солонцы, </w:t>
      </w:r>
      <w:proofErr w:type="spellStart"/>
      <w:r w:rsidR="002C757E">
        <w:rPr>
          <w:sz w:val="30"/>
          <w:szCs w:val="30"/>
        </w:rPr>
        <w:t>пр-кт</w:t>
      </w:r>
      <w:proofErr w:type="spellEnd"/>
      <w:r w:rsidR="00781BFB">
        <w:rPr>
          <w:sz w:val="30"/>
          <w:szCs w:val="30"/>
        </w:rPr>
        <w:t xml:space="preserve"> Котельникова, уч. № 2</w:t>
      </w:r>
      <w:r w:rsidRPr="009A2FDF">
        <w:rPr>
          <w:sz w:val="30"/>
          <w:szCs w:val="30"/>
        </w:rPr>
        <w:t>;</w:t>
      </w:r>
    </w:p>
    <w:p w:rsidP="0057622F" w:rsidR="00F126CD" w:rsidRDefault="009A2FDF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Pr="009A2FDF">
        <w:rPr>
          <w:sz w:val="30"/>
          <w:szCs w:val="30"/>
        </w:rPr>
        <w:t xml:space="preserve"> в отношении част</w:t>
      </w:r>
      <w:r w:rsidR="00F126CD">
        <w:rPr>
          <w:sz w:val="30"/>
          <w:szCs w:val="30"/>
        </w:rPr>
        <w:t xml:space="preserve">и </w:t>
      </w:r>
      <w:r w:rsidR="00781BFB" w:rsidRPr="00781BFB">
        <w:rPr>
          <w:sz w:val="30"/>
          <w:szCs w:val="30"/>
        </w:rPr>
        <w:t>земельного участка площадью 8 кв.</w:t>
      </w:r>
      <w:r w:rsidR="00781BFB">
        <w:rPr>
          <w:sz w:val="30"/>
          <w:szCs w:val="30"/>
        </w:rPr>
        <w:t xml:space="preserve"> </w:t>
      </w:r>
      <w:r w:rsidR="00781BFB" w:rsidRPr="00781BFB">
        <w:rPr>
          <w:sz w:val="30"/>
          <w:szCs w:val="30"/>
        </w:rPr>
        <w:t xml:space="preserve">м, </w:t>
      </w:r>
      <w:r w:rsidR="00781BFB">
        <w:rPr>
          <w:sz w:val="30"/>
          <w:szCs w:val="30"/>
        </w:rPr>
        <w:br/>
      </w:r>
      <w:r w:rsidR="00781BFB" w:rsidRPr="00781BFB">
        <w:rPr>
          <w:sz w:val="30"/>
          <w:szCs w:val="30"/>
        </w:rPr>
        <w:t xml:space="preserve">входящей в границы земельного участка с кадастровым номером </w:t>
      </w:r>
      <w:r w:rsidR="00781BFB" w:rsidRPr="00781BFB">
        <w:rPr>
          <w:sz w:val="30"/>
          <w:szCs w:val="30"/>
        </w:rPr>
        <w:lastRenderedPageBreak/>
        <w:t>24:11:0000000:17674</w:t>
      </w:r>
      <w:r w:rsidRPr="009A2FDF">
        <w:rPr>
          <w:sz w:val="30"/>
          <w:szCs w:val="30"/>
        </w:rPr>
        <w:t>, расположенного по адресу:</w:t>
      </w:r>
      <w:r w:rsidR="00F126CD">
        <w:rPr>
          <w:sz w:val="30"/>
          <w:szCs w:val="30"/>
        </w:rPr>
        <w:t xml:space="preserve"> </w:t>
      </w:r>
      <w:r w:rsidR="00F126CD" w:rsidRPr="009A2FDF">
        <w:rPr>
          <w:sz w:val="30"/>
          <w:szCs w:val="30"/>
        </w:rPr>
        <w:t>Красноярский край</w:t>
      </w:r>
      <w:r w:rsidR="00F126CD">
        <w:rPr>
          <w:sz w:val="30"/>
          <w:szCs w:val="30"/>
        </w:rPr>
        <w:t xml:space="preserve">, </w:t>
      </w:r>
      <w:proofErr w:type="spellStart"/>
      <w:r w:rsidR="00F126CD">
        <w:rPr>
          <w:sz w:val="30"/>
          <w:szCs w:val="30"/>
        </w:rPr>
        <w:t>Еме</w:t>
      </w:r>
      <w:r w:rsidR="00781BFB">
        <w:rPr>
          <w:sz w:val="30"/>
          <w:szCs w:val="30"/>
        </w:rPr>
        <w:t>льяновский</w:t>
      </w:r>
      <w:proofErr w:type="spellEnd"/>
      <w:r w:rsidR="00781BFB">
        <w:rPr>
          <w:sz w:val="30"/>
          <w:szCs w:val="30"/>
        </w:rPr>
        <w:t xml:space="preserve"> район;</w:t>
      </w:r>
    </w:p>
    <w:p w:rsidP="0057622F" w:rsidR="00781BFB" w:rsidRDefault="00781BFB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781BFB">
        <w:rPr>
          <w:sz w:val="30"/>
          <w:szCs w:val="30"/>
        </w:rPr>
        <w:t>в отношении земель, государственная собственность на которые не разграничена, площадью 157 кв.</w:t>
      </w:r>
      <w:r>
        <w:rPr>
          <w:sz w:val="30"/>
          <w:szCs w:val="30"/>
        </w:rPr>
        <w:t xml:space="preserve"> </w:t>
      </w:r>
      <w:r w:rsidRPr="00781BFB">
        <w:rPr>
          <w:sz w:val="30"/>
          <w:szCs w:val="30"/>
        </w:rPr>
        <w:t xml:space="preserve">м, расположенных в границах </w:t>
      </w:r>
      <w:r>
        <w:rPr>
          <w:sz w:val="30"/>
          <w:szCs w:val="30"/>
        </w:rPr>
        <w:br/>
      </w:r>
      <w:r w:rsidRPr="00781BFB">
        <w:rPr>
          <w:sz w:val="30"/>
          <w:szCs w:val="30"/>
        </w:rPr>
        <w:t>кадастрового квартала 24:11:0090101</w:t>
      </w:r>
      <w:r>
        <w:rPr>
          <w:sz w:val="30"/>
          <w:szCs w:val="30"/>
        </w:rPr>
        <w:t>,</w:t>
      </w:r>
      <w:r w:rsidR="00BB355A">
        <w:rPr>
          <w:sz w:val="30"/>
          <w:szCs w:val="30"/>
        </w:rPr>
        <w:t xml:space="preserve"> </w:t>
      </w:r>
      <w:r w:rsidR="00BB355A" w:rsidRPr="00A532B9">
        <w:rPr>
          <w:sz w:val="30"/>
          <w:szCs w:val="30"/>
        </w:rPr>
        <w:t xml:space="preserve">по адресу: Красноярский край, </w:t>
      </w:r>
      <w:r w:rsidR="00BB355A">
        <w:rPr>
          <w:sz w:val="30"/>
          <w:szCs w:val="30"/>
        </w:rPr>
        <w:br/>
      </w:r>
      <w:r w:rsidR="00BB355A" w:rsidRPr="00A532B9">
        <w:rPr>
          <w:sz w:val="30"/>
          <w:szCs w:val="30"/>
        </w:rPr>
        <w:t>г</w:t>
      </w:r>
      <w:r w:rsidR="00BB355A">
        <w:rPr>
          <w:sz w:val="30"/>
          <w:szCs w:val="30"/>
        </w:rPr>
        <w:t xml:space="preserve">ородской округ город </w:t>
      </w:r>
      <w:r w:rsidR="00BB355A" w:rsidRPr="00A532B9">
        <w:rPr>
          <w:sz w:val="30"/>
          <w:szCs w:val="30"/>
        </w:rPr>
        <w:t>Красноярск</w:t>
      </w:r>
      <w:r w:rsidR="00BB355A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</w:p>
    <w:p w:rsidP="002C757E" w:rsidR="00F17405" w:rsidRDefault="009A2FDF">
      <w:pPr>
        <w:pStyle w:val="Default"/>
        <w:jc w:val="both"/>
        <w:rPr>
          <w:sz w:val="30"/>
          <w:szCs w:val="30"/>
        </w:rPr>
      </w:pPr>
      <w:r w:rsidRPr="009A2FDF">
        <w:rPr>
          <w:sz w:val="30"/>
          <w:szCs w:val="30"/>
        </w:rPr>
        <w:t xml:space="preserve">в целях строительства и эксплуатации </w:t>
      </w:r>
      <w:r>
        <w:rPr>
          <w:sz w:val="30"/>
          <w:szCs w:val="30"/>
        </w:rPr>
        <w:t xml:space="preserve">ПАО «РОССЕТИ СИБИРЬ» </w:t>
      </w:r>
      <w:r w:rsidR="0050704F" w:rsidRPr="0050704F">
        <w:rPr>
          <w:sz w:val="30"/>
          <w:szCs w:val="30"/>
        </w:rPr>
        <w:t>(ОГР</w:t>
      </w:r>
      <w:r w:rsidR="001D3707">
        <w:rPr>
          <w:sz w:val="30"/>
          <w:szCs w:val="30"/>
        </w:rPr>
        <w:t>Н 1052460054327, ИНН 2460069527</w:t>
      </w:r>
      <w:r w:rsidR="0050704F" w:rsidRPr="0050704F">
        <w:rPr>
          <w:sz w:val="30"/>
          <w:szCs w:val="30"/>
        </w:rPr>
        <w:t>) объектов электросетевого</w:t>
      </w:r>
      <w:r w:rsidR="002A4111">
        <w:rPr>
          <w:sz w:val="30"/>
          <w:szCs w:val="30"/>
        </w:rPr>
        <w:t xml:space="preserve"> </w:t>
      </w:r>
      <w:r w:rsidR="000D3204">
        <w:rPr>
          <w:sz w:val="30"/>
          <w:szCs w:val="30"/>
        </w:rPr>
        <w:br/>
      </w:r>
      <w:r w:rsidR="0050704F" w:rsidRPr="0050704F">
        <w:rPr>
          <w:sz w:val="30"/>
          <w:szCs w:val="30"/>
        </w:rPr>
        <w:t>хозяйства, необходимых</w:t>
      </w:r>
      <w:r w:rsidR="000D3204">
        <w:rPr>
          <w:sz w:val="30"/>
          <w:szCs w:val="30"/>
        </w:rPr>
        <w:t xml:space="preserve"> </w:t>
      </w:r>
      <w:r w:rsidR="0050704F" w:rsidRPr="0050704F">
        <w:rPr>
          <w:sz w:val="30"/>
          <w:szCs w:val="30"/>
        </w:rPr>
        <w:t>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57622F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2C757E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57622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57622F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B355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57622F" w:rsidR="00643AE5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2C757E">
        <w:rPr>
          <w:sz w:val="30"/>
          <w:szCs w:val="30"/>
        </w:rPr>
        <w:t>части земельных</w:t>
      </w:r>
      <w:r w:rsidR="00F126CD">
        <w:rPr>
          <w:sz w:val="30"/>
          <w:szCs w:val="30"/>
        </w:rPr>
        <w:t xml:space="preserve"> </w:t>
      </w:r>
      <w:r w:rsidR="002C757E">
        <w:rPr>
          <w:sz w:val="30"/>
          <w:szCs w:val="30"/>
        </w:rPr>
        <w:t xml:space="preserve">               </w:t>
      </w:r>
      <w:r w:rsidR="00F126CD">
        <w:rPr>
          <w:sz w:val="30"/>
          <w:szCs w:val="30"/>
        </w:rPr>
        <w:t>участ</w:t>
      </w:r>
      <w:r w:rsidR="002C757E">
        <w:rPr>
          <w:sz w:val="30"/>
          <w:szCs w:val="30"/>
        </w:rPr>
        <w:t>ков</w:t>
      </w:r>
      <w:r w:rsidR="00BB355A">
        <w:rPr>
          <w:sz w:val="30"/>
          <w:szCs w:val="30"/>
        </w:rPr>
        <w:t xml:space="preserve"> и земли, государственная собственность на которые </w:t>
      </w:r>
      <w:r w:rsidR="002C757E">
        <w:rPr>
          <w:sz w:val="30"/>
          <w:szCs w:val="30"/>
        </w:rPr>
        <w:t xml:space="preserve">                                </w:t>
      </w:r>
      <w:r w:rsidR="00BB355A">
        <w:rPr>
          <w:sz w:val="30"/>
          <w:szCs w:val="30"/>
        </w:rPr>
        <w:t>не разграничена</w:t>
      </w:r>
      <w:r w:rsidR="003A1630">
        <w:rPr>
          <w:sz w:val="30"/>
          <w:szCs w:val="30"/>
        </w:rPr>
        <w:t xml:space="preserve">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050C40">
        <w:rPr>
          <w:sz w:val="30"/>
          <w:szCs w:val="30"/>
        </w:rPr>
        <w:t xml:space="preserve"> </w:t>
      </w:r>
      <w:r w:rsidR="002C757E">
        <w:rPr>
          <w:sz w:val="30"/>
          <w:szCs w:val="30"/>
        </w:rPr>
        <w:t xml:space="preserve">                           </w:t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 xml:space="preserve">, в границах охранной зоны сетей электроснабжения определить в соответствии с постановлением Правительства </w:t>
      </w:r>
      <w:r w:rsidR="002C757E">
        <w:rPr>
          <w:sz w:val="30"/>
          <w:szCs w:val="30"/>
        </w:rPr>
        <w:t xml:space="preserve">                         </w:t>
      </w:r>
      <w:r w:rsidRPr="00F46F47">
        <w:rPr>
          <w:sz w:val="30"/>
          <w:szCs w:val="30"/>
        </w:rPr>
        <w:t>Российской Федерации от 24.02.2009 № 160 «О порядке установления охранных зон объектов электросетевого хозяйства</w:t>
      </w:r>
      <w:r w:rsidR="000D3204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</w:t>
      </w:r>
      <w:proofErr w:type="gramEnd"/>
      <w:r w:rsidRPr="00F46F47">
        <w:rPr>
          <w:sz w:val="30"/>
          <w:szCs w:val="30"/>
        </w:rPr>
        <w:t xml:space="preserve"> использования земельных участков, расположенных</w:t>
      </w:r>
      <w:r w:rsidR="000D3204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границах таких зон».</w:t>
      </w:r>
    </w:p>
    <w:p w:rsidP="005762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57622F" w:rsidR="003A1630" w:rsidRDefault="00040C2F">
      <w:pPr>
        <w:ind w:firstLine="709"/>
        <w:jc w:val="both"/>
        <w:rPr>
          <w:sz w:val="30"/>
          <w:szCs w:val="30"/>
        </w:rPr>
      </w:pPr>
      <w:proofErr w:type="gramStart"/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BB355A">
        <w:rPr>
          <w:sz w:val="30"/>
          <w:szCs w:val="30"/>
        </w:rPr>
        <w:t>, а также сооружений с кадастровыми номерами 24:00:0000000:5947, 24:11:0000000:13624</w:t>
      </w:r>
      <w:r w:rsidR="007E1A33">
        <w:rPr>
          <w:sz w:val="30"/>
          <w:szCs w:val="30"/>
        </w:rPr>
        <w:t>;</w:t>
      </w:r>
      <w:proofErr w:type="gramEnd"/>
    </w:p>
    <w:p w:rsidP="0057622F" w:rsidR="00846222" w:rsidRDefault="00846222">
      <w:pPr>
        <w:ind w:firstLine="709"/>
        <w:jc w:val="both"/>
        <w:rPr>
          <w:sz w:val="30"/>
          <w:szCs w:val="30"/>
        </w:rPr>
      </w:pPr>
      <w:r w:rsidRPr="00846222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846222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846222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846222">
        <w:rPr>
          <w:sz w:val="30"/>
          <w:szCs w:val="30"/>
        </w:rPr>
        <w:t xml:space="preserve">расположенных в границах таких зон, утвержденным </w:t>
      </w:r>
      <w:r w:rsidR="002C757E">
        <w:rPr>
          <w:sz w:val="30"/>
          <w:szCs w:val="30"/>
        </w:rPr>
        <w:t xml:space="preserve">                          </w:t>
      </w:r>
      <w:r w:rsidRPr="00846222">
        <w:rPr>
          <w:sz w:val="30"/>
          <w:szCs w:val="30"/>
        </w:rPr>
        <w:t xml:space="preserve">постановлением Правительства Российской Федерации от 24.02.2009 </w:t>
      </w:r>
      <w:r w:rsidR="002C757E">
        <w:rPr>
          <w:sz w:val="30"/>
          <w:szCs w:val="30"/>
        </w:rPr>
        <w:t xml:space="preserve">                 </w:t>
      </w:r>
      <w:r w:rsidRPr="00846222">
        <w:rPr>
          <w:sz w:val="30"/>
          <w:szCs w:val="30"/>
        </w:rPr>
        <w:t>№ 160;</w:t>
      </w:r>
    </w:p>
    <w:p w:rsidP="0057622F" w:rsidR="00E91047" w:rsidRDefault="008F27F4">
      <w:pPr>
        <w:ind w:firstLine="709"/>
        <w:jc w:val="both"/>
        <w:rPr>
          <w:sz w:val="30"/>
          <w:szCs w:val="30"/>
        </w:rPr>
      </w:pPr>
      <w:r w:rsidRPr="008F27F4">
        <w:rPr>
          <w:sz w:val="30"/>
          <w:szCs w:val="30"/>
        </w:rPr>
        <w:t xml:space="preserve">в границах </w:t>
      </w:r>
      <w:r w:rsidR="00E91047">
        <w:rPr>
          <w:sz w:val="30"/>
          <w:szCs w:val="30"/>
        </w:rPr>
        <w:t>второго, третьего поясов</w:t>
      </w:r>
      <w:r w:rsidRPr="008F27F4">
        <w:rPr>
          <w:sz w:val="30"/>
          <w:szCs w:val="30"/>
        </w:rPr>
        <w:t xml:space="preserve"> зоны санитарной охраны</w:t>
      </w:r>
      <w:r w:rsidR="00F17405">
        <w:rPr>
          <w:sz w:val="30"/>
          <w:szCs w:val="30"/>
        </w:rPr>
        <w:t xml:space="preserve"> </w:t>
      </w:r>
      <w:r w:rsidR="002C757E">
        <w:rPr>
          <w:sz w:val="30"/>
          <w:szCs w:val="30"/>
        </w:rPr>
        <w:t xml:space="preserve">             </w:t>
      </w:r>
      <w:r w:rsidRPr="008F27F4">
        <w:rPr>
          <w:sz w:val="30"/>
          <w:szCs w:val="30"/>
        </w:rPr>
        <w:t xml:space="preserve">подземного водозабора филиала «Красноярская ТЭЦ-3» </w:t>
      </w:r>
      <w:r w:rsidR="002C757E">
        <w:rPr>
          <w:sz w:val="30"/>
          <w:szCs w:val="30"/>
        </w:rPr>
        <w:t xml:space="preserve">                                  </w:t>
      </w:r>
      <w:r w:rsidRPr="008F27F4">
        <w:rPr>
          <w:sz w:val="30"/>
          <w:szCs w:val="30"/>
        </w:rPr>
        <w:t xml:space="preserve">АО </w:t>
      </w:r>
      <w:r w:rsidR="002C757E">
        <w:rPr>
          <w:sz w:val="30"/>
          <w:szCs w:val="30"/>
        </w:rPr>
        <w:t>«</w:t>
      </w:r>
      <w:r w:rsidRPr="008F27F4">
        <w:rPr>
          <w:sz w:val="30"/>
          <w:szCs w:val="30"/>
        </w:rPr>
        <w:t>Енисейская ТГК (ТГК-13)</w:t>
      </w:r>
      <w:r w:rsidR="002C757E">
        <w:rPr>
          <w:sz w:val="30"/>
          <w:szCs w:val="30"/>
        </w:rPr>
        <w:t>»</w:t>
      </w:r>
      <w:r w:rsidRPr="008F27F4">
        <w:rPr>
          <w:sz w:val="30"/>
          <w:szCs w:val="30"/>
        </w:rPr>
        <w:t>, расп</w:t>
      </w:r>
      <w:r w:rsidR="002C757E">
        <w:rPr>
          <w:sz w:val="30"/>
          <w:szCs w:val="30"/>
        </w:rPr>
        <w:t xml:space="preserve">оложенного на острове </w:t>
      </w:r>
      <w:proofErr w:type="spellStart"/>
      <w:r w:rsidR="002C757E">
        <w:rPr>
          <w:sz w:val="30"/>
          <w:szCs w:val="30"/>
        </w:rPr>
        <w:t>Осиновском</w:t>
      </w:r>
      <w:proofErr w:type="spellEnd"/>
      <w:r w:rsidRPr="008F27F4">
        <w:rPr>
          <w:sz w:val="30"/>
          <w:szCs w:val="30"/>
        </w:rPr>
        <w:t xml:space="preserve"> реки Енисей в 2-2,5 км от площадки ТЭЦ-3 </w:t>
      </w:r>
      <w:r w:rsidR="002C757E">
        <w:rPr>
          <w:sz w:val="30"/>
          <w:szCs w:val="30"/>
        </w:rPr>
        <w:t xml:space="preserve">                                     </w:t>
      </w:r>
      <w:r w:rsidRPr="008F27F4">
        <w:rPr>
          <w:sz w:val="30"/>
          <w:szCs w:val="30"/>
        </w:rPr>
        <w:t>в г. Красноярске</w:t>
      </w:r>
      <w:r w:rsidR="002C757E">
        <w:rPr>
          <w:sz w:val="30"/>
          <w:szCs w:val="30"/>
        </w:rPr>
        <w:t>,</w:t>
      </w:r>
      <w:r w:rsidRPr="008F27F4">
        <w:rPr>
          <w:sz w:val="30"/>
          <w:szCs w:val="30"/>
        </w:rPr>
        <w:t xml:space="preserve"> в соответствии </w:t>
      </w:r>
      <w:r w:rsidR="002C757E">
        <w:rPr>
          <w:sz w:val="30"/>
          <w:szCs w:val="30"/>
        </w:rPr>
        <w:t>с приказом м</w:t>
      </w:r>
      <w:r w:rsidRPr="008F27F4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2C757E">
        <w:rPr>
          <w:sz w:val="30"/>
          <w:szCs w:val="30"/>
        </w:rPr>
        <w:t xml:space="preserve">                       </w:t>
      </w:r>
      <w:r w:rsidRPr="008F27F4">
        <w:rPr>
          <w:sz w:val="30"/>
          <w:szCs w:val="30"/>
        </w:rPr>
        <w:t>№ 86-2379-од;</w:t>
      </w:r>
    </w:p>
    <w:p w:rsidP="0057622F" w:rsidR="00E91047" w:rsidRDefault="00E91047">
      <w:pPr>
        <w:ind w:firstLine="709"/>
        <w:jc w:val="both"/>
        <w:rPr>
          <w:sz w:val="30"/>
          <w:szCs w:val="30"/>
        </w:rPr>
      </w:pPr>
      <w:r w:rsidRPr="00E91047">
        <w:rPr>
          <w:sz w:val="30"/>
          <w:szCs w:val="30"/>
        </w:rPr>
        <w:t xml:space="preserve">в границах </w:t>
      </w:r>
      <w:proofErr w:type="spellStart"/>
      <w:r w:rsidRPr="00E91047">
        <w:rPr>
          <w:sz w:val="30"/>
          <w:szCs w:val="30"/>
        </w:rPr>
        <w:t>водоохранной</w:t>
      </w:r>
      <w:proofErr w:type="spellEnd"/>
      <w:r w:rsidRPr="00E91047">
        <w:rPr>
          <w:sz w:val="30"/>
          <w:szCs w:val="30"/>
        </w:rPr>
        <w:t xml:space="preserve"> зоны </w:t>
      </w:r>
      <w:r w:rsidR="002C757E">
        <w:rPr>
          <w:sz w:val="30"/>
          <w:szCs w:val="30"/>
        </w:rPr>
        <w:t xml:space="preserve">р. </w:t>
      </w:r>
      <w:proofErr w:type="spellStart"/>
      <w:r w:rsidR="002C757E">
        <w:rPr>
          <w:sz w:val="30"/>
          <w:szCs w:val="30"/>
        </w:rPr>
        <w:t>Качи</w:t>
      </w:r>
      <w:proofErr w:type="spellEnd"/>
      <w:r w:rsidRPr="00E91047">
        <w:rPr>
          <w:sz w:val="30"/>
          <w:szCs w:val="30"/>
        </w:rPr>
        <w:t xml:space="preserve"> в соответствии </w:t>
      </w:r>
      <w:r w:rsidR="002C757E">
        <w:rPr>
          <w:sz w:val="30"/>
          <w:szCs w:val="30"/>
        </w:rPr>
        <w:t xml:space="preserve">                                   </w:t>
      </w:r>
      <w:r w:rsidR="007D0243">
        <w:rPr>
          <w:sz w:val="30"/>
          <w:szCs w:val="30"/>
        </w:rPr>
        <w:t>со статьей 65 Водного к</w:t>
      </w:r>
      <w:bookmarkStart w:id="0" w:name="_GoBack"/>
      <w:bookmarkEnd w:id="0"/>
      <w:r w:rsidRPr="00E91047">
        <w:rPr>
          <w:sz w:val="30"/>
          <w:szCs w:val="30"/>
        </w:rPr>
        <w:t>одекса Российской Федерации;</w:t>
      </w:r>
    </w:p>
    <w:p w:rsidP="0057622F" w:rsidR="00E91047" w:rsidRDefault="00E91047">
      <w:pPr>
        <w:ind w:firstLine="709"/>
        <w:jc w:val="both"/>
        <w:rPr>
          <w:sz w:val="30"/>
          <w:szCs w:val="30"/>
        </w:rPr>
      </w:pPr>
      <w:r w:rsidRPr="00E91047">
        <w:rPr>
          <w:sz w:val="30"/>
          <w:szCs w:val="30"/>
        </w:rPr>
        <w:lastRenderedPageBreak/>
        <w:t xml:space="preserve">в границах зон подтопления территорий, прилегающих к зонам </w:t>
      </w:r>
      <w:r>
        <w:rPr>
          <w:sz w:val="30"/>
          <w:szCs w:val="30"/>
        </w:rPr>
        <w:br/>
      </w:r>
      <w:r w:rsidRPr="00E91047">
        <w:rPr>
          <w:sz w:val="30"/>
          <w:szCs w:val="30"/>
        </w:rPr>
        <w:t xml:space="preserve">затопления </w:t>
      </w:r>
      <w:r w:rsidR="00BC78B1">
        <w:rPr>
          <w:sz w:val="30"/>
          <w:szCs w:val="30"/>
        </w:rPr>
        <w:t>территорий, прилегающих к</w:t>
      </w:r>
      <w:r w:rsidRPr="00E91047">
        <w:rPr>
          <w:sz w:val="30"/>
          <w:szCs w:val="30"/>
        </w:rPr>
        <w:t xml:space="preserve"> р. </w:t>
      </w:r>
      <w:proofErr w:type="spellStart"/>
      <w:r w:rsidR="002C757E">
        <w:rPr>
          <w:sz w:val="30"/>
          <w:szCs w:val="30"/>
        </w:rPr>
        <w:t>Каче</w:t>
      </w:r>
      <w:proofErr w:type="spellEnd"/>
      <w:r w:rsidR="00BC78B1">
        <w:rPr>
          <w:sz w:val="30"/>
          <w:szCs w:val="30"/>
        </w:rPr>
        <w:t xml:space="preserve">, </w:t>
      </w:r>
      <w:proofErr w:type="spellStart"/>
      <w:r w:rsidR="00BC78B1">
        <w:rPr>
          <w:sz w:val="30"/>
          <w:szCs w:val="30"/>
        </w:rPr>
        <w:t>руч</w:t>
      </w:r>
      <w:proofErr w:type="spellEnd"/>
      <w:r w:rsidR="00BC78B1">
        <w:rPr>
          <w:sz w:val="30"/>
          <w:szCs w:val="30"/>
        </w:rPr>
        <w:t xml:space="preserve">. </w:t>
      </w:r>
      <w:proofErr w:type="spellStart"/>
      <w:r w:rsidR="00BC78B1">
        <w:rPr>
          <w:sz w:val="30"/>
          <w:szCs w:val="30"/>
        </w:rPr>
        <w:t>Нанжуль</w:t>
      </w:r>
      <w:proofErr w:type="spellEnd"/>
      <w:r w:rsidR="00BC78B1">
        <w:rPr>
          <w:sz w:val="30"/>
          <w:szCs w:val="30"/>
        </w:rPr>
        <w:t xml:space="preserve"> </w:t>
      </w:r>
      <w:r w:rsidR="00BC78B1">
        <w:rPr>
          <w:sz w:val="30"/>
          <w:szCs w:val="30"/>
        </w:rPr>
        <w:br/>
        <w:t xml:space="preserve">в п. Солонцы </w:t>
      </w:r>
      <w:proofErr w:type="spellStart"/>
      <w:r w:rsidR="00BC78B1">
        <w:rPr>
          <w:sz w:val="30"/>
          <w:szCs w:val="30"/>
        </w:rPr>
        <w:t>Емельяновского</w:t>
      </w:r>
      <w:proofErr w:type="spellEnd"/>
      <w:r w:rsidR="00BC78B1">
        <w:rPr>
          <w:sz w:val="30"/>
          <w:szCs w:val="30"/>
        </w:rPr>
        <w:t xml:space="preserve"> р-на, затапливаемых при паводках 1% </w:t>
      </w:r>
      <w:r w:rsidR="00BC78B1" w:rsidRPr="00BC78B1">
        <w:rPr>
          <w:sz w:val="30"/>
          <w:szCs w:val="30"/>
        </w:rPr>
        <w:t>(повторяемость один раз в 100 лет) (те</w:t>
      </w:r>
      <w:r w:rsidR="00BC78B1">
        <w:rPr>
          <w:sz w:val="30"/>
          <w:szCs w:val="30"/>
        </w:rPr>
        <w:t xml:space="preserve">рритория сильного подтопления) </w:t>
      </w:r>
      <w:r w:rsidR="00BC78B1" w:rsidRPr="00BC78B1">
        <w:rPr>
          <w:sz w:val="30"/>
          <w:szCs w:val="30"/>
        </w:rPr>
        <w:t>(глубина залег</w:t>
      </w:r>
      <w:r w:rsidR="00BC78B1">
        <w:rPr>
          <w:sz w:val="30"/>
          <w:szCs w:val="30"/>
        </w:rPr>
        <w:t>ания грунтовых вод менее 0,3 м)</w:t>
      </w:r>
      <w:r>
        <w:rPr>
          <w:sz w:val="30"/>
          <w:szCs w:val="30"/>
        </w:rPr>
        <w:t>,</w:t>
      </w:r>
      <w:r w:rsidRPr="00E91047">
        <w:rPr>
          <w:sz w:val="30"/>
          <w:szCs w:val="30"/>
        </w:rPr>
        <w:t xml:space="preserve"> в соответствии </w:t>
      </w:r>
      <w:r w:rsidR="00BC78B1">
        <w:rPr>
          <w:sz w:val="30"/>
          <w:szCs w:val="30"/>
        </w:rPr>
        <w:br/>
      </w:r>
      <w:r w:rsidRPr="00E91047">
        <w:rPr>
          <w:sz w:val="30"/>
          <w:szCs w:val="30"/>
        </w:rPr>
        <w:t>со статьей 67.1 Водного кодекса Российской Федерации;</w:t>
      </w:r>
    </w:p>
    <w:p w:rsidP="0057622F" w:rsidR="00BC78B1" w:rsidRDefault="00BC78B1" w:rsidRPr="00872C40">
      <w:pPr>
        <w:ind w:firstLine="709"/>
        <w:jc w:val="both"/>
        <w:rPr>
          <w:sz w:val="30"/>
          <w:szCs w:val="30"/>
        </w:rPr>
      </w:pPr>
      <w:r w:rsidRPr="00BC78B1">
        <w:rPr>
          <w:sz w:val="30"/>
          <w:szCs w:val="30"/>
        </w:rPr>
        <w:t>в границах зон затопления т</w:t>
      </w:r>
      <w:r w:rsidR="002C757E">
        <w:rPr>
          <w:sz w:val="30"/>
          <w:szCs w:val="30"/>
        </w:rPr>
        <w:t xml:space="preserve">ерриторий, прилегающих к р. </w:t>
      </w:r>
      <w:proofErr w:type="spellStart"/>
      <w:r w:rsidR="002C757E">
        <w:rPr>
          <w:sz w:val="30"/>
          <w:szCs w:val="30"/>
        </w:rPr>
        <w:t>Каче</w:t>
      </w:r>
      <w:proofErr w:type="spellEnd"/>
      <w:r w:rsidRPr="00BC78B1">
        <w:rPr>
          <w:sz w:val="30"/>
          <w:szCs w:val="30"/>
        </w:rPr>
        <w:t xml:space="preserve">, </w:t>
      </w:r>
      <w:proofErr w:type="spellStart"/>
      <w:r w:rsidRPr="00BC78B1">
        <w:rPr>
          <w:sz w:val="30"/>
          <w:szCs w:val="30"/>
        </w:rPr>
        <w:t>руч</w:t>
      </w:r>
      <w:proofErr w:type="spellEnd"/>
      <w:r w:rsidRPr="00BC78B1">
        <w:rPr>
          <w:sz w:val="30"/>
          <w:szCs w:val="30"/>
        </w:rPr>
        <w:t xml:space="preserve">. </w:t>
      </w:r>
      <w:proofErr w:type="spellStart"/>
      <w:r w:rsidRPr="00BC78B1">
        <w:rPr>
          <w:sz w:val="30"/>
          <w:szCs w:val="30"/>
        </w:rPr>
        <w:t>Нанжуль</w:t>
      </w:r>
      <w:proofErr w:type="spellEnd"/>
      <w:r w:rsidRPr="00BC78B1">
        <w:rPr>
          <w:sz w:val="30"/>
          <w:szCs w:val="30"/>
        </w:rPr>
        <w:t xml:space="preserve">, в п. Солонцы </w:t>
      </w:r>
      <w:proofErr w:type="spellStart"/>
      <w:r w:rsidRPr="00BC78B1">
        <w:rPr>
          <w:sz w:val="30"/>
          <w:szCs w:val="30"/>
        </w:rPr>
        <w:t>Емельяновского</w:t>
      </w:r>
      <w:proofErr w:type="spellEnd"/>
      <w:r w:rsidRPr="00BC78B1">
        <w:rPr>
          <w:sz w:val="30"/>
          <w:szCs w:val="30"/>
        </w:rPr>
        <w:t xml:space="preserve"> района Красноярского края, затапливае</w:t>
      </w:r>
      <w:r w:rsidR="002C757E">
        <w:rPr>
          <w:sz w:val="30"/>
          <w:szCs w:val="30"/>
        </w:rPr>
        <w:t>мых при половодьях и паводках 1</w:t>
      </w:r>
      <w:r w:rsidRPr="00BC78B1">
        <w:rPr>
          <w:sz w:val="30"/>
          <w:szCs w:val="30"/>
        </w:rPr>
        <w:t xml:space="preserve">% обеспеченности (повторяемость один раз в 100 лет), в соответствии со статьей 67.1 </w:t>
      </w:r>
      <w:r>
        <w:rPr>
          <w:sz w:val="30"/>
          <w:szCs w:val="30"/>
        </w:rPr>
        <w:br/>
      </w:r>
      <w:r w:rsidRPr="00BC78B1">
        <w:rPr>
          <w:sz w:val="30"/>
          <w:szCs w:val="30"/>
        </w:rPr>
        <w:t>Водного кодекса Российской Федерации;</w:t>
      </w:r>
    </w:p>
    <w:p w:rsidP="0057622F" w:rsidR="00215765" w:rsidRDefault="00215765">
      <w:pPr>
        <w:ind w:firstLine="709"/>
        <w:jc w:val="both"/>
        <w:rPr>
          <w:sz w:val="30"/>
          <w:szCs w:val="30"/>
        </w:rPr>
      </w:pPr>
      <w:proofErr w:type="gramStart"/>
      <w:r w:rsidRPr="00215765">
        <w:rPr>
          <w:sz w:val="30"/>
          <w:szCs w:val="30"/>
        </w:rPr>
        <w:t xml:space="preserve">в границах зоны </w:t>
      </w:r>
      <w:proofErr w:type="spellStart"/>
      <w:r w:rsidRPr="00215765">
        <w:rPr>
          <w:sz w:val="30"/>
          <w:szCs w:val="30"/>
        </w:rPr>
        <w:t>приаэродромной</w:t>
      </w:r>
      <w:proofErr w:type="spellEnd"/>
      <w:r w:rsidRPr="00215765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215765">
        <w:rPr>
          <w:sz w:val="30"/>
          <w:szCs w:val="30"/>
        </w:rPr>
        <w:t>гражданской авиации Красноярск (Емельяново)</w:t>
      </w:r>
      <w:r w:rsidR="00BC78B1">
        <w:rPr>
          <w:sz w:val="30"/>
          <w:szCs w:val="30"/>
        </w:rPr>
        <w:t xml:space="preserve"> (пятая </w:t>
      </w:r>
      <w:proofErr w:type="spellStart"/>
      <w:r w:rsidR="00BC78B1">
        <w:rPr>
          <w:sz w:val="30"/>
          <w:szCs w:val="30"/>
        </w:rPr>
        <w:t>подзона</w:t>
      </w:r>
      <w:proofErr w:type="spellEnd"/>
      <w:r w:rsidRPr="00215765">
        <w:rPr>
          <w:sz w:val="30"/>
          <w:szCs w:val="30"/>
        </w:rPr>
        <w:t xml:space="preserve">), </w:t>
      </w:r>
      <w:r w:rsidR="00BC78B1">
        <w:rPr>
          <w:sz w:val="30"/>
          <w:szCs w:val="30"/>
        </w:rPr>
        <w:br/>
      </w:r>
      <w:r w:rsidRPr="00215765">
        <w:rPr>
          <w:sz w:val="30"/>
          <w:szCs w:val="30"/>
        </w:rPr>
        <w:t>установленной решением Красноярского городского Совета депутатов от 28.10.2025 № В-138, в соответствии</w:t>
      </w:r>
      <w:r w:rsidR="00BC78B1">
        <w:rPr>
          <w:sz w:val="30"/>
          <w:szCs w:val="30"/>
        </w:rPr>
        <w:t xml:space="preserve"> </w:t>
      </w:r>
      <w:r w:rsidRPr="00215765">
        <w:rPr>
          <w:sz w:val="30"/>
          <w:szCs w:val="30"/>
        </w:rPr>
        <w:t xml:space="preserve">со статьей 47 Воздушного </w:t>
      </w:r>
      <w:r w:rsidR="00BC78B1">
        <w:rPr>
          <w:sz w:val="30"/>
          <w:szCs w:val="30"/>
        </w:rPr>
        <w:br/>
      </w:r>
      <w:r w:rsidRPr="00215765">
        <w:rPr>
          <w:sz w:val="30"/>
          <w:szCs w:val="30"/>
        </w:rPr>
        <w:t xml:space="preserve">кодекса Российской Федерации, приказом Федерального агентства </w:t>
      </w:r>
      <w:r w:rsidR="00BC78B1">
        <w:rPr>
          <w:sz w:val="30"/>
          <w:szCs w:val="30"/>
        </w:rPr>
        <w:br/>
      </w:r>
      <w:r w:rsidRPr="00215765">
        <w:rPr>
          <w:sz w:val="30"/>
          <w:szCs w:val="30"/>
        </w:rPr>
        <w:t xml:space="preserve">воздушного транспорта от 02.09.2022 № 629-П «Об установлении </w:t>
      </w:r>
      <w:r w:rsidR="00BC78B1">
        <w:rPr>
          <w:sz w:val="30"/>
          <w:szCs w:val="30"/>
        </w:rPr>
        <w:br/>
      </w:r>
      <w:proofErr w:type="spellStart"/>
      <w:r w:rsidRPr="00215765">
        <w:rPr>
          <w:sz w:val="30"/>
          <w:szCs w:val="30"/>
        </w:rPr>
        <w:t>приаэродромной</w:t>
      </w:r>
      <w:proofErr w:type="spellEnd"/>
      <w:r w:rsidRPr="00215765">
        <w:rPr>
          <w:sz w:val="30"/>
          <w:szCs w:val="30"/>
        </w:rPr>
        <w:t xml:space="preserve"> территории аэродрома гражданской а</w:t>
      </w:r>
      <w:r w:rsidR="00E91047">
        <w:rPr>
          <w:sz w:val="30"/>
          <w:szCs w:val="30"/>
        </w:rPr>
        <w:t xml:space="preserve">виации </w:t>
      </w:r>
      <w:r w:rsidR="00BC78B1">
        <w:rPr>
          <w:sz w:val="30"/>
          <w:szCs w:val="30"/>
        </w:rPr>
        <w:br/>
      </w:r>
      <w:r w:rsidR="00E91047">
        <w:rPr>
          <w:sz w:val="30"/>
          <w:szCs w:val="30"/>
        </w:rPr>
        <w:t>Красноярск (Емельяново)».</w:t>
      </w:r>
      <w:proofErr w:type="gramEnd"/>
    </w:p>
    <w:p w:rsidP="0057622F" w:rsidR="003A1630" w:rsidRDefault="00BC78B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6.</w:t>
      </w:r>
      <w:r w:rsidR="0057622F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="003A1630" w:rsidRPr="00F46F47">
        <w:rPr>
          <w:sz w:val="30"/>
          <w:szCs w:val="30"/>
        </w:rPr>
        <w:t>в соответствии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57622F" w:rsidR="009F347C" w:rsidRDefault="009F347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7. </w:t>
      </w:r>
      <w:r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57622F" w:rsidR="005A2AFC" w:rsidRDefault="00BC78B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B776EA">
        <w:rPr>
          <w:sz w:val="30"/>
          <w:szCs w:val="30"/>
        </w:rPr>
        <w:t xml:space="preserve">. </w:t>
      </w:r>
      <w:r w:rsidR="000E4C0B" w:rsidRPr="00F46F47">
        <w:rPr>
          <w:sz w:val="30"/>
          <w:szCs w:val="30"/>
        </w:rPr>
        <w:t>ПАО «РОССЕТИ СИБИРЬ»</w:t>
      </w:r>
      <w:r w:rsidR="005A2AFC">
        <w:rPr>
          <w:sz w:val="30"/>
          <w:szCs w:val="30"/>
        </w:rPr>
        <w:t>:</w:t>
      </w:r>
    </w:p>
    <w:p w:rsidP="0057622F" w:rsidR="00846222" w:rsidRDefault="0084622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соглашения</w:t>
      </w:r>
      <w:r w:rsidRPr="0029731E">
        <w:rPr>
          <w:sz w:val="30"/>
          <w:szCs w:val="30"/>
        </w:rPr>
        <w:t xml:space="preserve"> об осуществлении публичного </w:t>
      </w:r>
      <w:r>
        <w:rPr>
          <w:sz w:val="30"/>
          <w:szCs w:val="30"/>
        </w:rPr>
        <w:br/>
      </w:r>
      <w:r w:rsidRPr="0029731E">
        <w:rPr>
          <w:sz w:val="30"/>
          <w:szCs w:val="30"/>
        </w:rPr>
        <w:t>серви</w:t>
      </w:r>
      <w:r w:rsidRPr="00517DC2">
        <w:rPr>
          <w:sz w:val="30"/>
          <w:szCs w:val="30"/>
        </w:rPr>
        <w:t xml:space="preserve">тута </w:t>
      </w:r>
      <w:r>
        <w:rPr>
          <w:sz w:val="30"/>
          <w:szCs w:val="30"/>
        </w:rPr>
        <w:t xml:space="preserve">с </w:t>
      </w:r>
      <w:r w:rsidR="009F347C">
        <w:rPr>
          <w:sz w:val="30"/>
          <w:szCs w:val="30"/>
        </w:rPr>
        <w:t>землепользователем, арендатором</w:t>
      </w:r>
      <w:r>
        <w:rPr>
          <w:sz w:val="30"/>
          <w:szCs w:val="30"/>
        </w:rPr>
        <w:t xml:space="preserve"> земельных участков </w:t>
      </w:r>
      <w:r w:rsidR="009F347C">
        <w:rPr>
          <w:sz w:val="30"/>
          <w:szCs w:val="30"/>
        </w:rPr>
        <w:br/>
      </w:r>
      <w:r>
        <w:rPr>
          <w:sz w:val="30"/>
          <w:szCs w:val="30"/>
        </w:rPr>
        <w:t>с кадастровыми номерами</w:t>
      </w:r>
      <w:r w:rsidR="007F53D2">
        <w:rPr>
          <w:sz w:val="30"/>
          <w:szCs w:val="30"/>
        </w:rPr>
        <w:t xml:space="preserve"> 24:11:</w:t>
      </w:r>
      <w:r w:rsidR="009F347C">
        <w:rPr>
          <w:sz w:val="30"/>
          <w:szCs w:val="30"/>
        </w:rPr>
        <w:t xml:space="preserve">0000000:17674, </w:t>
      </w:r>
      <w:r w:rsidR="009F347C" w:rsidRPr="00781BFB">
        <w:rPr>
          <w:sz w:val="30"/>
          <w:szCs w:val="30"/>
        </w:rPr>
        <w:t>24:11:0000000:230 (обособленный участок 24:11:0090101:102)</w:t>
      </w:r>
      <w:r w:rsidR="007F53D2">
        <w:rPr>
          <w:sz w:val="30"/>
          <w:szCs w:val="30"/>
        </w:rPr>
        <w:t>;</w:t>
      </w:r>
      <w:r w:rsidR="00FE2B25">
        <w:rPr>
          <w:sz w:val="30"/>
          <w:szCs w:val="30"/>
        </w:rPr>
        <w:t xml:space="preserve"> </w:t>
      </w:r>
    </w:p>
    <w:p w:rsidP="0057622F" w:rsidR="00B776EA" w:rsidRDefault="00B776EA">
      <w:pPr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с нарушением</w:t>
      </w:r>
      <w:r w:rsidR="002C757E">
        <w:rPr>
          <w:sz w:val="30"/>
          <w:szCs w:val="30"/>
        </w:rPr>
        <w:t xml:space="preserve"> благоустройства, утвержденным п</w:t>
      </w:r>
      <w:r w:rsidRPr="00B776EA">
        <w:rPr>
          <w:sz w:val="30"/>
          <w:szCs w:val="30"/>
        </w:rPr>
        <w:t xml:space="preserve">остановлением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администрации города Красноярска от 0</w:t>
      </w:r>
      <w:r w:rsidR="002C757E">
        <w:rPr>
          <w:sz w:val="30"/>
          <w:szCs w:val="30"/>
        </w:rPr>
        <w:t>9.01.2014 № 4</w:t>
      </w:r>
      <w:r w:rsidRPr="00B776EA">
        <w:rPr>
          <w:sz w:val="30"/>
          <w:szCs w:val="30"/>
        </w:rPr>
        <w:t>;</w:t>
      </w:r>
    </w:p>
    <w:p w:rsidP="0057622F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57622F" w:rsidR="000E4C0B" w:rsidRDefault="00BC78B1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57622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в течение </w:t>
      </w:r>
      <w:r w:rsidR="000E4C0B" w:rsidRPr="00F46F47">
        <w:rPr>
          <w:sz w:val="30"/>
          <w:szCs w:val="30"/>
        </w:rPr>
        <w:lastRenderedPageBreak/>
        <w:t xml:space="preserve">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57622F" w:rsidR="000E4C0B" w:rsidRDefault="00BC78B1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57622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2C757E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57622F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 w:rsidR="00BC78B1"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57622F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2C757E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EF3C08" w:rsidR="007E2A6B" w:rsidRDefault="007E2A6B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7E2A6B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7E2A6B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</w:t>
      </w:r>
      <w:r>
        <w:rPr>
          <w:sz w:val="30"/>
          <w:szCs w:val="30"/>
        </w:rPr>
        <w:t xml:space="preserve">                      </w:t>
      </w:r>
      <w:r w:rsidR="002C75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</w:t>
      </w:r>
      <w:r w:rsidR="005D3770">
        <w:rPr>
          <w:sz w:val="30"/>
          <w:szCs w:val="30"/>
        </w:rPr>
        <w:t xml:space="preserve">  </w:t>
      </w:r>
      <w:r w:rsidR="007E2A6B">
        <w:rPr>
          <w:sz w:val="30"/>
          <w:szCs w:val="30"/>
        </w:rPr>
        <w:t>Е.С. Горшкова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2C757E" w:rsidRDefault="002C757E">
      <w:pPr>
        <w:spacing w:line="192" w:lineRule="auto"/>
        <w:jc w:val="both"/>
        <w:rPr>
          <w:sz w:val="30"/>
          <w:szCs w:val="30"/>
        </w:rPr>
      </w:pPr>
    </w:p>
    <w:p w:rsidP="007E1A33" w:rsidR="002C757E" w:rsidRDefault="002C757E" w:rsidRPr="002B3368">
      <w:pPr>
        <w:spacing w:line="192" w:lineRule="auto"/>
        <w:jc w:val="both"/>
        <w:rPr>
          <w:sz w:val="30"/>
          <w:szCs w:val="30"/>
        </w:rPr>
      </w:pPr>
    </w:p>
    <w:sectPr w:rsidR="002C757E" w:rsidRPr="002B3368" w:rsidSect="0057622F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35BD0" w:rsidRDefault="00135BD0">
      <w:r>
        <w:separator/>
      </w:r>
    </w:p>
  </w:endnote>
  <w:endnote w:type="continuationSeparator" w:id="0">
    <w:p w:rsidR="00135BD0" w:rsidRDefault="0013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35BD0" w:rsidRDefault="00135BD0">
      <w:r>
        <w:separator/>
      </w:r>
    </w:p>
  </w:footnote>
  <w:footnote w:type="continuationSeparator" w:id="0">
    <w:p w:rsidR="00135BD0" w:rsidRDefault="00135BD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7D0243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12267FB"/>
    <w:multiLevelType w:val="hybridMultilevel"/>
    <w:tmpl w:val="7FB01A34"/>
    <w:lvl w:ilvl="0" w:tplc="55BA1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3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4"/>
  </w:num>
  <w:num w:numId="7">
    <w:abstractNumId w:val="15"/>
  </w:num>
  <w:num w:numId="8">
    <w:abstractNumId w:val="2"/>
  </w:num>
  <w:num w:numId="9">
    <w:abstractNumId w:val="16"/>
  </w:num>
  <w:num w:numId="10">
    <w:abstractNumId w:val="10"/>
  </w:num>
  <w:num w:numId="11">
    <w:abstractNumId w:val="21"/>
  </w:num>
  <w:num w:numId="12">
    <w:abstractNumId w:val="14"/>
  </w:num>
  <w:num w:numId="13">
    <w:abstractNumId w:val="6"/>
  </w:num>
  <w:num w:numId="14">
    <w:abstractNumId w:val="23"/>
  </w:num>
  <w:num w:numId="15">
    <w:abstractNumId w:val="7"/>
  </w:num>
  <w:num w:numId="16">
    <w:abstractNumId w:val="13"/>
  </w:num>
  <w:num w:numId="17">
    <w:abstractNumId w:val="20"/>
  </w:num>
  <w:num w:numId="18">
    <w:abstractNumId w:val="22"/>
  </w:num>
  <w:num w:numId="19">
    <w:abstractNumId w:val="18"/>
  </w:num>
  <w:num w:numId="20">
    <w:abstractNumId w:val="1"/>
  </w:num>
  <w:num w:numId="21">
    <w:abstractNumId w:val="5"/>
  </w:num>
  <w:num w:numId="22">
    <w:abstractNumId w:val="17"/>
  </w:num>
  <w:num w:numId="23">
    <w:abstractNumId w:val="0"/>
  </w:num>
  <w:num w:numId="24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0C40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204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35BD0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5765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111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C757E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06A4A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3FF2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778B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622F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D3770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3AE5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1BFB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3B79"/>
    <w:rsid w:val="007C4898"/>
    <w:rsid w:val="007C6165"/>
    <w:rsid w:val="007C7737"/>
    <w:rsid w:val="007D0243"/>
    <w:rsid w:val="007D08F9"/>
    <w:rsid w:val="007D4E99"/>
    <w:rsid w:val="007D716D"/>
    <w:rsid w:val="007E1A33"/>
    <w:rsid w:val="007E2A6B"/>
    <w:rsid w:val="007E38C3"/>
    <w:rsid w:val="007E4C60"/>
    <w:rsid w:val="007E5543"/>
    <w:rsid w:val="007E6223"/>
    <w:rsid w:val="007E6CBA"/>
    <w:rsid w:val="007F4330"/>
    <w:rsid w:val="007F53D2"/>
    <w:rsid w:val="007F60FA"/>
    <w:rsid w:val="007F6E28"/>
    <w:rsid w:val="0080037B"/>
    <w:rsid w:val="00800AF7"/>
    <w:rsid w:val="008012C0"/>
    <w:rsid w:val="00801F67"/>
    <w:rsid w:val="00802EFB"/>
    <w:rsid w:val="00811014"/>
    <w:rsid w:val="00812D33"/>
    <w:rsid w:val="008145D2"/>
    <w:rsid w:val="00814DC2"/>
    <w:rsid w:val="008153FD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222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2FDF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347C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0D2"/>
    <w:rsid w:val="00BA71C0"/>
    <w:rsid w:val="00BA72BF"/>
    <w:rsid w:val="00BB28AE"/>
    <w:rsid w:val="00BB355A"/>
    <w:rsid w:val="00BB5C32"/>
    <w:rsid w:val="00BB6043"/>
    <w:rsid w:val="00BC48E3"/>
    <w:rsid w:val="00BC631A"/>
    <w:rsid w:val="00BC761F"/>
    <w:rsid w:val="00BC78B1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20A8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5380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3552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047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E642B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26CD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E2B25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4559-недв от 31.07.2026</docTitle>
  </documentManagement>
</p:properties>
</file>

<file path=customXml/itemProps1.xml><?xml version="1.0" encoding="utf-8"?>
<ds:datastoreItem xmlns:ds="http://schemas.openxmlformats.org/officeDocument/2006/customXml" ds:itemID="{FF5C7273-4257-4695-A0CE-8FC3B44EC1B2}"/>
</file>

<file path=customXml/itemProps2.xml><?xml version="1.0" encoding="utf-8"?>
<ds:datastoreItem xmlns:ds="http://schemas.openxmlformats.org/officeDocument/2006/customXml" ds:itemID="{24BF87FE-03D2-4261-8F19-E54DBE3DB509}"/>
</file>

<file path=customXml/itemProps3.xml><?xml version="1.0" encoding="utf-8"?>
<ds:datastoreItem xmlns:ds="http://schemas.openxmlformats.org/officeDocument/2006/customXml" ds:itemID="{C4404DBC-9217-4D5B-80A9-6DFEEA0CBE3F}"/>
</file>

<file path=customXml/itemProps4.xml><?xml version="1.0" encoding="utf-8"?>
<ds:datastoreItem xmlns:ds="http://schemas.openxmlformats.org/officeDocument/2006/customXml" ds:itemID="{77CF06FB-3328-42EF-8EAC-A6B44F25E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4559-недв от 31.07.2026</dc:title>
  <dc:creator>WANDERER</dc:creator>
  <cp:lastModifiedBy>Бабинцева Ксения Геннадьевна</cp:lastModifiedBy>
  <cp:revision>60</cp:revision>
  <cp:lastPrinted>2026-07-31T03:17:00Z</cp:lastPrinted>
  <dcterms:created xsi:type="dcterms:W3CDTF">2025-04-24T09:16:00Z</dcterms:created>
  <dcterms:modified xsi:type="dcterms:W3CDTF">2026-07-31T03:17:00Z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