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Приложение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 распоряжению</w:t>
      </w:r>
    </w:p>
    <w:p w:rsidP="00D75E44" w:rsidR="006716C4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города</w:t>
      </w:r>
      <w:r w:rsidR="00FC5C1B">
        <w:rPr>
          <w:rFonts w:ascii="Times New Roman" w:hAnsi="Times New Roman"/>
          <w:sz w:val="30"/>
          <w:szCs w:val="30"/>
        </w:rPr>
        <w:t xml:space="preserve"> Красноярска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от</w:t>
      </w:r>
      <w:r w:rsidR="00D75E44" w:rsidRPr="00D279E8">
        <w:rPr>
          <w:rFonts w:ascii="Times New Roman" w:hAnsi="Times New Roman"/>
          <w:sz w:val="30"/>
          <w:szCs w:val="30"/>
        </w:rPr>
        <w:t>_____________</w:t>
      </w:r>
      <w:r w:rsidRPr="00D279E8">
        <w:rPr>
          <w:rFonts w:ascii="Times New Roman" w:hAnsi="Times New Roman"/>
          <w:sz w:val="30"/>
          <w:szCs w:val="30"/>
        </w:rPr>
        <w:t>№ _______</w:t>
      </w:r>
    </w:p>
    <w:p w:rsidP="00D75E44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D75E44" w:rsidR="00EB7D4B" w:rsidRDefault="00EB7D4B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CB0AAB" w:rsidR="00D75E44" w:rsidRDefault="00D75E44" w:rsidRPr="00D279E8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B7D4B" w:rsidR="00F677B8" w:rsidRDefault="00F677B8" w:rsidRPr="00D279E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КАТАЛОГ</w:t>
      </w:r>
    </w:p>
    <w:p w:rsidP="00EB7D4B" w:rsidR="000076C5" w:rsidRDefault="000076C5" w:rsidRPr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 xml:space="preserve">координат характерных точек внешних контуров </w:t>
      </w:r>
    </w:p>
    <w:p w:rsidP="00EB7D4B" w:rsidR="00E268CE" w:rsidRDefault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самовольн</w:t>
      </w:r>
      <w:r w:rsidR="00297D8A">
        <w:rPr>
          <w:rFonts w:ascii="Times New Roman" w:hAnsi="Times New Roman"/>
          <w:sz w:val="30"/>
          <w:szCs w:val="30"/>
        </w:rPr>
        <w:t>ой</w:t>
      </w:r>
      <w:r w:rsidRPr="000076C5">
        <w:rPr>
          <w:rFonts w:ascii="Times New Roman" w:hAnsi="Times New Roman"/>
          <w:sz w:val="30"/>
          <w:szCs w:val="30"/>
        </w:rPr>
        <w:t xml:space="preserve"> постро</w:t>
      </w:r>
      <w:r w:rsidR="00297D8A">
        <w:rPr>
          <w:rFonts w:ascii="Times New Roman" w:hAnsi="Times New Roman"/>
          <w:sz w:val="30"/>
          <w:szCs w:val="30"/>
        </w:rPr>
        <w:t>йки</w:t>
      </w:r>
      <w:r w:rsidRPr="000076C5">
        <w:rPr>
          <w:rFonts w:ascii="Times New Roman" w:hAnsi="Times New Roman"/>
          <w:sz w:val="30"/>
          <w:szCs w:val="30"/>
        </w:rPr>
        <w:t>, расположенн</w:t>
      </w:r>
      <w:r w:rsidR="00297D8A">
        <w:rPr>
          <w:rFonts w:ascii="Times New Roman" w:hAnsi="Times New Roman"/>
          <w:sz w:val="30"/>
          <w:szCs w:val="30"/>
        </w:rPr>
        <w:t>ой</w:t>
      </w:r>
      <w:r w:rsidRPr="000076C5">
        <w:rPr>
          <w:rFonts w:ascii="Times New Roman" w:hAnsi="Times New Roman"/>
          <w:sz w:val="30"/>
          <w:szCs w:val="30"/>
        </w:rPr>
        <w:t xml:space="preserve"> </w:t>
      </w:r>
      <w:r w:rsidR="00171180" w:rsidRPr="00171180">
        <w:rPr>
          <w:rFonts w:ascii="Times New Roman" w:hAnsi="Times New Roman"/>
          <w:sz w:val="30"/>
          <w:szCs w:val="30"/>
        </w:rPr>
        <w:t>на земельном участке неразграниченной государственной собственности в кадастровом квартале 24:50:0</w:t>
      </w:r>
      <w:r w:rsidR="0048115A">
        <w:rPr>
          <w:rFonts w:ascii="Times New Roman" w:hAnsi="Times New Roman"/>
          <w:sz w:val="30"/>
          <w:szCs w:val="30"/>
        </w:rPr>
        <w:t>4</w:t>
      </w:r>
      <w:r w:rsidR="00171180" w:rsidRPr="00171180">
        <w:rPr>
          <w:rFonts w:ascii="Times New Roman" w:hAnsi="Times New Roman"/>
          <w:sz w:val="30"/>
          <w:szCs w:val="30"/>
        </w:rPr>
        <w:t>00031</w:t>
      </w:r>
      <w:r w:rsidR="005B1E26">
        <w:rPr>
          <w:rFonts w:ascii="Times New Roman" w:hAnsi="Times New Roman"/>
          <w:sz w:val="30"/>
          <w:szCs w:val="30"/>
        </w:rPr>
        <w:t xml:space="preserve"> </w:t>
      </w:r>
      <w:r w:rsidR="00171180" w:rsidRPr="00171180">
        <w:rPr>
          <w:rFonts w:ascii="Times New Roman" w:hAnsi="Times New Roman"/>
          <w:sz w:val="30"/>
          <w:szCs w:val="30"/>
        </w:rPr>
        <w:t xml:space="preserve">по ул. </w:t>
      </w:r>
      <w:proofErr w:type="spellStart"/>
      <w:r w:rsidR="00171180" w:rsidRPr="00171180">
        <w:rPr>
          <w:rFonts w:ascii="Times New Roman" w:hAnsi="Times New Roman"/>
          <w:sz w:val="30"/>
          <w:szCs w:val="30"/>
        </w:rPr>
        <w:t>Бадалыкск</w:t>
      </w:r>
      <w:r w:rsidR="006716C4">
        <w:rPr>
          <w:rFonts w:ascii="Times New Roman" w:hAnsi="Times New Roman"/>
          <w:sz w:val="30"/>
          <w:szCs w:val="30"/>
        </w:rPr>
        <w:t>ой</w:t>
      </w:r>
      <w:proofErr w:type="spellEnd"/>
    </w:p>
    <w:p w:rsidP="00171180" w:rsidR="00171180" w:rsidRDefault="00171180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171180" w:rsidR="00EB7D4B" w:rsidRDefault="00EB7D4B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236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140"/>
        <w:gridCol w:w="2551"/>
        <w:gridCol w:w="2545"/>
      </w:tblGrid>
      <w:tr w:rsidR="00CE4EE1" w:rsidRPr="00D279E8" w:rsidTr="00D75E44">
        <w:trPr>
          <w:trHeight w:val="381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16C4" w:rsidR="00CE4EE1" w:rsidRDefault="00CE4EE1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D279E8">
              <w:rPr>
                <w:rFonts w:ascii="Times New Roman" w:hAnsi="Times New Roman"/>
                <w:sz w:val="30"/>
                <w:szCs w:val="30"/>
              </w:rPr>
              <w:t xml:space="preserve">Площадь </w:t>
            </w:r>
            <w:r w:rsidR="00FC5C1B">
              <w:rPr>
                <w:rFonts w:ascii="Times New Roman" w:hAnsi="Times New Roman"/>
                <w:sz w:val="30"/>
                <w:szCs w:val="30"/>
              </w:rPr>
              <w:t xml:space="preserve">застройки 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самовольной постройки </w:t>
            </w:r>
            <w:r w:rsidR="00171180">
              <w:rPr>
                <w:rFonts w:ascii="Times New Roman" w:hAnsi="Times New Roman"/>
                <w:sz w:val="30"/>
                <w:szCs w:val="30"/>
              </w:rPr>
              <w:t>53,7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</w:p>
        </w:tc>
      </w:tr>
      <w:tr w:rsidR="00F16CC5" w:rsidRPr="00D279E8" w:rsidTr="00D75E44">
        <w:trPr>
          <w:trHeight w:val="305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09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B7D4B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D279E8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F16CC5" w:rsidRPr="00D279E8" w:rsidTr="00D75E44">
        <w:trPr>
          <w:trHeight w:val="254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B7D4B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B7D4B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71180" w:rsidR="004E07A2" w:rsidRDefault="00297D8A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171180">
              <w:rPr>
                <w:rFonts w:ascii="Times New Roman" w:hAnsi="Times New Roman"/>
                <w:sz w:val="30"/>
                <w:szCs w:val="30"/>
              </w:rPr>
              <w:t>41703,92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103013,65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641708,77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103012,44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641712,35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103021,33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641706,22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4E07A2" w:rsidRDefault="00171180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103022,87</w:t>
            </w:r>
          </w:p>
        </w:tc>
      </w:tr>
      <w:tr w:rsidR="00F16CC5" w:rsidRPr="00D279E8" w:rsidTr="00D75E44">
        <w:trPr>
          <w:trHeight w:val="350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A76FA" w:rsidR="00F16CC5" w:rsidRDefault="00F16CC5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r w:rsidR="00297D8A">
              <w:rPr>
                <w:rFonts w:ascii="Times New Roman" w:hAnsi="Times New Roman"/>
                <w:sz w:val="30"/>
                <w:szCs w:val="30"/>
              </w:rPr>
              <w:t>М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СК 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>16</w:t>
            </w:r>
            <w:r w:rsidR="00F013F7" w:rsidRPr="00D279E8">
              <w:rPr>
                <w:rFonts w:ascii="Times New Roman" w:hAnsi="Times New Roman"/>
                <w:sz w:val="30"/>
                <w:szCs w:val="30"/>
              </w:rPr>
              <w:t>7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6A4E0F" w:rsidRDefault="006A4E0F" w:rsidRPr="00D279E8">
      <w:pPr>
        <w:spacing w:after="0" w:line="192" w:lineRule="auto"/>
        <w:ind w:firstLine="708" w:left="-1418"/>
        <w:rPr>
          <w:rFonts w:ascii="Times New Roman" w:hAnsi="Times New Roman"/>
          <w:sz w:val="2"/>
          <w:szCs w:val="2"/>
        </w:rPr>
      </w:pPr>
    </w:p>
    <w:sectPr w:rsidR="006A4E0F" w:rsidRPr="00D279E8" w:rsidSect="00D279E8">
      <w:headerReference r:id="rId8" w:type="defaul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18CF" w:rsidRDefault="00D218CF">
      <w:pPr>
        <w:spacing w:after="0"/>
      </w:pPr>
      <w:r>
        <w:separator/>
      </w:r>
    </w:p>
  </w:endnote>
  <w:endnote w:type="continuationSeparator" w:id="0">
    <w:p w:rsidR="00D218CF" w:rsidRDefault="00D21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18CF" w:rsidRDefault="00D218C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218CF" w:rsidRDefault="00D218CF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58843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B7D4B" w:rsidR="00D279E8" w:rsidP="00EB7D4B" w:rsidRDefault="00EB7D4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B7D4B">
          <w:rPr>
            <w:rFonts w:ascii="Times New Roman" w:hAnsi="Times New Roman"/>
            <w:sz w:val="24"/>
            <w:szCs w:val="24"/>
          </w:rPr>
          <w:fldChar w:fldCharType="begin"/>
        </w:r>
        <w:r w:rsidRPr="00EB7D4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B7D4B">
          <w:rPr>
            <w:rFonts w:ascii="Times New Roman" w:hAnsi="Times New Roman"/>
            <w:sz w:val="24"/>
            <w:szCs w:val="24"/>
          </w:rPr>
          <w:fldChar w:fldCharType="separate"/>
        </w:r>
        <w:r w:rsidR="006716C4">
          <w:rPr>
            <w:rFonts w:ascii="Times New Roman" w:hAnsi="Times New Roman"/>
            <w:noProof/>
            <w:sz w:val="24"/>
            <w:szCs w:val="24"/>
          </w:rPr>
          <w:t>3</w:t>
        </w:r>
        <w:r w:rsidRPr="00EB7D4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076C5"/>
    <w:rsid w:val="00090D5B"/>
    <w:rsid w:val="000979C8"/>
    <w:rsid w:val="000B6565"/>
    <w:rsid w:val="00140DD9"/>
    <w:rsid w:val="00171180"/>
    <w:rsid w:val="001969E2"/>
    <w:rsid w:val="001A6508"/>
    <w:rsid w:val="001C40DF"/>
    <w:rsid w:val="00271ADB"/>
    <w:rsid w:val="00297D8A"/>
    <w:rsid w:val="002C7914"/>
    <w:rsid w:val="002F343F"/>
    <w:rsid w:val="002F7BE7"/>
    <w:rsid w:val="00312F3B"/>
    <w:rsid w:val="00393679"/>
    <w:rsid w:val="003D1217"/>
    <w:rsid w:val="003D46D2"/>
    <w:rsid w:val="0043688C"/>
    <w:rsid w:val="00445835"/>
    <w:rsid w:val="004473CD"/>
    <w:rsid w:val="00472B38"/>
    <w:rsid w:val="004767F2"/>
    <w:rsid w:val="0048115A"/>
    <w:rsid w:val="004D350F"/>
    <w:rsid w:val="004E07A2"/>
    <w:rsid w:val="00531F97"/>
    <w:rsid w:val="0056303C"/>
    <w:rsid w:val="00574C37"/>
    <w:rsid w:val="00585815"/>
    <w:rsid w:val="005B0711"/>
    <w:rsid w:val="005B1E26"/>
    <w:rsid w:val="00647010"/>
    <w:rsid w:val="006473DC"/>
    <w:rsid w:val="00655987"/>
    <w:rsid w:val="00663F3C"/>
    <w:rsid w:val="00665599"/>
    <w:rsid w:val="006716C4"/>
    <w:rsid w:val="0068713F"/>
    <w:rsid w:val="006A4E0F"/>
    <w:rsid w:val="00783F54"/>
    <w:rsid w:val="007C0059"/>
    <w:rsid w:val="007F2192"/>
    <w:rsid w:val="007F2F62"/>
    <w:rsid w:val="00802CBC"/>
    <w:rsid w:val="0080648B"/>
    <w:rsid w:val="00830244"/>
    <w:rsid w:val="00834B21"/>
    <w:rsid w:val="00845DB1"/>
    <w:rsid w:val="008D5D1E"/>
    <w:rsid w:val="00911162"/>
    <w:rsid w:val="00922D10"/>
    <w:rsid w:val="00924AB0"/>
    <w:rsid w:val="009520CE"/>
    <w:rsid w:val="009631F0"/>
    <w:rsid w:val="0097161F"/>
    <w:rsid w:val="009D599B"/>
    <w:rsid w:val="009F7C5F"/>
    <w:rsid w:val="00A35C9D"/>
    <w:rsid w:val="00A50253"/>
    <w:rsid w:val="00A75AB7"/>
    <w:rsid w:val="00A9461D"/>
    <w:rsid w:val="00AB1D05"/>
    <w:rsid w:val="00AB7512"/>
    <w:rsid w:val="00B12CE4"/>
    <w:rsid w:val="00B2556F"/>
    <w:rsid w:val="00B279D2"/>
    <w:rsid w:val="00BC6C2C"/>
    <w:rsid w:val="00BE0013"/>
    <w:rsid w:val="00C50C97"/>
    <w:rsid w:val="00CA76FA"/>
    <w:rsid w:val="00CB0AAB"/>
    <w:rsid w:val="00CE4EE1"/>
    <w:rsid w:val="00CF0077"/>
    <w:rsid w:val="00D13B66"/>
    <w:rsid w:val="00D218CF"/>
    <w:rsid w:val="00D279E8"/>
    <w:rsid w:val="00D75E44"/>
    <w:rsid w:val="00D76747"/>
    <w:rsid w:val="00D8586B"/>
    <w:rsid w:val="00DA07A7"/>
    <w:rsid w:val="00DE434A"/>
    <w:rsid w:val="00E268CE"/>
    <w:rsid w:val="00EB2319"/>
    <w:rsid w:val="00EB7D4B"/>
    <w:rsid w:val="00ED4DE8"/>
    <w:rsid w:val="00F013F7"/>
    <w:rsid w:val="00F16CC5"/>
    <w:rsid w:val="00F677B8"/>
    <w:rsid w:val="00F73F7B"/>
    <w:rsid w:val="00F96E56"/>
    <w:rsid w:val="00FC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D279E8"/>
  </w:style>
  <w:style w:type="paragraph" w:styleId="a9">
    <w:name w:val="footer"/>
    <w:basedOn w:val="a"/>
    <w:link w:val="aa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D279E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D279E8"/>
  </w:style>
  <w:style w:styleId="a9" w:type="paragraph">
    <w:name w:val="footer"/>
    <w:basedOn w:val="a"/>
    <w:link w:val="aa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D2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C645D541-7E36-4DEA-A396-8B7349B61A32}"/>
</file>

<file path=customXml/itemProps2.xml><?xml version="1.0" encoding="utf-8"?>
<ds:datastoreItem xmlns:ds="http://schemas.openxmlformats.org/officeDocument/2006/customXml" ds:itemID="{AE944FBA-27E1-4322-BAB6-10A8ED0D3178}"/>
</file>

<file path=customXml/itemProps3.xml><?xml version="1.0" encoding="utf-8"?>
<ds:datastoreItem xmlns:ds="http://schemas.openxmlformats.org/officeDocument/2006/customXml" ds:itemID="{3C92E128-4A10-4FD9-BB6B-55FD440DA485}"/>
</file>

<file path=customXml/itemProps4.xml><?xml version="1.0" encoding="utf-8"?>
<ds:datastoreItem xmlns:ds="http://schemas.openxmlformats.org/officeDocument/2006/customXml" ds:itemID="{11C69AEA-296B-405F-8B2F-5511673FA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Рассихина Елена Владимировна</cp:lastModifiedBy>
  <cp:revision>7</cp:revision>
  <cp:lastPrinted>2026-05-12T03:10:00Z</cp:lastPrinted>
  <dcterms:created xsi:type="dcterms:W3CDTF">2026-04-10T09:23:00Z</dcterms:created>
  <dcterms:modified xsi:type="dcterms:W3CDTF">2026-05-12T03:10:00Z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