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9F23DA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CE252C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CE252C">
            <w:rPr>
              <w:rFonts w:ascii="Times New Roman" w:cs="Times New Roman" w:hAnsi="Times New Roman"/>
              <w:sz w:val="30"/>
              <w:szCs w:val="30"/>
            </w:rPr>
            <w:t>Красноярск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CE252C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CE252C" w:rsidR="00CE252C" w:rsidRDefault="00CE252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CE252C" w:rsidR="00CE252C" w:rsidRDefault="00CE252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CE252C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CE252C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CE252C" w:rsidR="00E32DBE" w:rsidRDefault="00E32DB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CE252C" w:rsidR="00CE252C" w:rsidRDefault="00CE252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CE252C" w:rsidR="00CE252C" w:rsidRDefault="00CE252C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4895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516"/>
            <w:gridCol w:w="2475"/>
            <w:gridCol w:w="2279"/>
          </w:tblGrid>
          <w:tr w:rsidR="00AA29A5" w:rsidRPr="006B41AE" w:rsidTr="00CE252C">
            <w:trPr>
              <w:trHeight w:val="113"/>
              <w:hidden/>
            </w:trPr>
            <w:tc>
              <w:tcPr>
                <w:tcW w:type="pct" w:w="2436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564"/>
                <w:gridSpan w:val="2"/>
              </w:tcPr>
              <w:p w:rsidP="00A61CEA" w:rsidR="00AA29A5" w:rsidRDefault="00A61CEA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Красноярский край, городской округ город Красноярск, п. Элита</w:t>
                </w:r>
              </w:p>
            </w:tc>
          </w:tr>
          <w:tr w:rsidR="00AA29A5" w:rsidRPr="006B41AE" w:rsidTr="00CE252C">
            <w:trPr>
              <w:trHeight w:val="113"/>
            </w:trPr>
            <w:tc>
              <w:tcPr>
                <w:tcW w:type="pct" w:w="2436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564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CE252C">
            <w:trPr>
              <w:trHeight w:val="113"/>
            </w:trPr>
            <w:tc>
              <w:tcPr>
                <w:tcW w:type="pct" w:w="2436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564"/>
                <w:gridSpan w:val="2"/>
              </w:tcPr>
              <w:p w:rsidP="00E56297" w:rsidR="00AA29A5" w:rsidRDefault="00E5629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CE252C">
            <w:trPr>
              <w:trHeight w:val="113"/>
            </w:trPr>
            <w:tc>
              <w:tcPr>
                <w:tcW w:type="pct" w:w="2436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564"/>
                <w:gridSpan w:val="2"/>
                <w:shd w:color="auto" w:fill="auto" w:val="clear"/>
              </w:tcPr>
              <w:p w:rsidP="00276E49" w:rsidR="00AA29A5" w:rsidRDefault="00CE13F9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439</w:t>
                </w:r>
                <w:r w:rsidR="003A12B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CE252C">
            <w:trPr>
              <w:trHeight w:val="113"/>
            </w:trPr>
            <w:tc>
              <w:tcPr>
                <w:tcW w:type="pct" w:w="2436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погре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564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CE252C">
            <w:trPr>
              <w:trHeight w:val="113"/>
            </w:trPr>
            <w:tc>
              <w:tcPr>
                <w:tcW w:type="pct" w:w="2436"/>
                <w:vMerge w:val="restart"/>
              </w:tcPr>
              <w:p w:rsidP="00CE252C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P="00CE252C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564"/>
                <w:gridSpan w:val="2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CE252C">
            <w:trPr>
              <w:trHeight w:val="113"/>
            </w:trPr>
            <w:tc>
              <w:tcPr>
                <w:tcW w:type="pct" w:w="2436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335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229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639936.07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80829.59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639939.03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80829.24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639939.33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80831.69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639942.16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80855.55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639944.07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80871.78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639945.02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80879.60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639947.96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80903.81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639948.95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80911.99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639950.87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80927.77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3A12BE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639952.57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80941.92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639936.99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80952.33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639933.61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80952.36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639933.32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80949.97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639948.78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80939.64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639945.59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80912.04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639940.77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80870.32</w:t>
                </w:r>
              </w:p>
            </w:tc>
          </w:tr>
          <w:tr w:rsidR="00CE13F9" w:rsidRPr="00AC1DC5" w:rsidTr="00CE252C">
            <w:trPr>
              <w:trHeight w:val="113"/>
            </w:trPr>
            <w:tc>
              <w:tcPr>
                <w:tcW w:type="pct" w:w="2436"/>
                <w:vAlign w:val="center"/>
              </w:tcPr>
              <w:p w:rsidP="0040040E" w:rsidR="00CE13F9" w:rsidRDefault="00CE13F9" w:rsidRPr="003A12B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35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639936.07</w:t>
                </w:r>
              </w:p>
            </w:tc>
            <w:tc>
              <w:tcPr>
                <w:tcW w:type="pct" w:w="1229"/>
                <w:vAlign w:val="center"/>
              </w:tcPr>
              <w:p w:rsidP="00E26607" w:rsidR="00CE13F9" w:rsidRDefault="00CE13F9" w:rsidRPr="00CE13F9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E13F9">
                  <w:rPr>
                    <w:rFonts w:ascii="Times New Roman" w:cs="Times New Roman" w:hAnsi="Times New Roman"/>
                    <w:sz w:val="30"/>
                    <w:szCs w:val="30"/>
                  </w:rPr>
                  <w:t>80829.59</w:t>
                </w:r>
              </w:p>
            </w:tc>
          </w:tr>
          <w:tr w:rsidR="00CE13F9" w:rsidRPr="002F67E3" w:rsidTr="00CE252C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E24F6C" w:rsidR="00CE13F9" w:rsidRDefault="00CE13F9" w:rsidRPr="00B61130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P="00250193" w:rsidR="00640127" w:rsidRDefault="0064012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394D1E" w:rsidRDefault="00394D1E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ook w:firstColumn="0" w:firstRow="0" w:lastColumn="0" w:lastRow="0" w:noHBand="0" w:noVBand="0" w:val="0000"/>
      </w:tblPr>
      <w:tblGrid>
        <w:gridCol w:w="1242"/>
        <w:gridCol w:w="8329"/>
      </w:tblGrid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250193" w:rsidRDefault="00CE13F9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542059" cy="5494352"/>
                  <wp:effectExtent b="0" l="0" r="1905" t="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8937505-1b83-4781-93cc-76f0589f0c79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t="5455"/>
                          <a:stretch/>
                        </pic:blipFill>
                        <pic:spPr bwMode="auto">
                          <a:xfrm>
                            <a:off x="0" y="0"/>
                            <a:ext cx="5544473" cy="5496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193"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77479E61" wp14:editId="1193E8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24F6C" w:rsidRPr="00250193" w:rsidTr="00E24F6C"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CE13F9" w:rsidR="00E24F6C" w:rsidRDefault="00E24F6C">
            <w:pPr>
              <w:pBdr>
                <w:top w:color="auto" w:space="1" w:sz="4" w:val="single"/>
                <w:right w:color="auto" w:space="4" w:sz="4" w:val="single"/>
                <w:between w:color="auto" w:space="1" w:sz="4" w:val="single"/>
                <w:bar w:color="auto" w:sz="4" w:val="single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</w:t>
            </w:r>
            <w:r w:rsidR="00CE13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9</w:t>
            </w:r>
            <w:r w:rsidR="003A12B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CE252C">
        <w:tc>
          <w:tcPr>
            <w:tcW w:type="pct" w:w="649"/>
            <w:tcBorders>
              <w:top w:val="nil"/>
              <w:left w:color="auto" w:space="0" w:sz="4" w:val="single"/>
              <w:bottom w:val="nil"/>
              <w:right w:val="nil"/>
            </w:tcBorders>
          </w:tcPr>
          <w:p w:rsidP="00AC1DC5" w:rsidR="00AC1DC5" w:rsidRDefault="00AC1DC5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10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  <w:tcBorders>
              <w:top w:val="nil"/>
              <w:left w:val="nil"/>
              <w:bottom w:val="nil"/>
              <w:right w:color="auto" w:space="0" w:sz="4" w:val="single"/>
            </w:tcBorders>
          </w:tcPr>
          <w:p w:rsidP="00CE252C" w:rsidR="00AC1DC5" w:rsidRDefault="00CE252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CE252C" w:rsidR="00AC1DC5" w:rsidRDefault="00AC1DC5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CE252C">
        <w:tc>
          <w:tcPr>
            <w:tcW w:type="pct" w:w="649"/>
            <w:tcBorders>
              <w:top w:val="nil"/>
            </w:tcBorders>
          </w:tcPr>
          <w:p w:rsidP="00B61130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880f02-05b5-48be-a2b8-2a6cf1c7171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51"/>
          </w:tcPr>
          <w:p w:rsidP="00CE252C" w:rsidR="00250193" w:rsidRDefault="00CE252C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CE252C">
        <w:tc>
          <w:tcPr>
            <w:tcW w:type="pct" w:w="649"/>
          </w:tcPr>
          <w:p w:rsidP="000541BC" w:rsidR="00640127" w:rsidRDefault="00862F3E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A4026D">
              <w:rPr>
                <w:noProof/>
                <w:lang w:eastAsia="ru-RU"/>
              </w:rPr>
              <w:drawing>
                <wp:inline distB="0" distL="0" distR="0" distT="0">
                  <wp:extent cx="550985" cy="284409"/>
                  <wp:effectExtent b="20955" l="19050" r="20955" t="19050"/>
                  <wp:docPr descr="sheet" id="93" name="fcb9fa7c-4548-404a-bdba-fc4566e88ee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93" name="fcb9fa7c-4548-404a-bdba-fc4566e88ee3"/>
                          <pic:cNvPicPr/>
                        </pic:nvPicPr>
                        <pic:blipFill rotWithShape="true"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l="1" r="8038"/>
                          <a:stretch/>
                        </pic:blipFill>
                        <pic:spPr bwMode="auto">
                          <a:xfrm>
                            <a:off x="0" y="0"/>
                            <a:ext cx="620946" cy="320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algn="ctr" cap="flat" cmpd="sng" w="9525">
                            <a:solidFill>
                              <a:sysClr lastClr="000000" val="windowText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51"/>
          </w:tcPr>
          <w:p w:rsidP="00CE252C" w:rsidR="00250193" w:rsidRDefault="00CE252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з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емельный участок,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CE252C" w:rsidR="00AC1DC5" w:rsidRDefault="00AC1DC5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CE252C">
        <w:trPr>
          <w:trHeight w:val="809"/>
        </w:trPr>
        <w:tc>
          <w:tcPr>
            <w:tcW w:type="pct" w:w="649"/>
          </w:tcPr>
          <w:p w:rsidP="003D1EA7" w:rsidR="00640127" w:rsidRDefault="00862F3E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6100" cy="286385"/>
                  <wp:effectExtent b="18415" l="19050" r="25400" t="19050"/>
                  <wp:docPr descr="sheet" id="4" name="Рисунок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4" name="Рисунок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CE252C" w:rsidR="00250193" w:rsidRDefault="00CE252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адастровый номер земельного участка, сведения 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                        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CE252C" w:rsidR="00AC1DC5" w:rsidRDefault="00AC1DC5" w:rsidRPr="003D1EA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CE252C">
        <w:trPr>
          <w:trHeight w:val="635"/>
        </w:trPr>
        <w:tc>
          <w:tcPr>
            <w:tcW w:type="pct" w:w="649"/>
          </w:tcPr>
          <w:p w:rsidP="00B61130" w:rsidR="00937566" w:rsidRDefault="000541B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0385" cy="286385"/>
                  <wp:effectExtent b="18415" l="19050" r="12065" t="19050"/>
                  <wp:docPr descr="sheet" id="6" name="Рисунок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6" name="Рисунок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351"/>
          </w:tcPr>
          <w:p w:rsidP="00CE252C" w:rsidR="00250193" w:rsidRDefault="00CE252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инженерное сооруж</w:t>
            </w:r>
            <w:r w:rsid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ение, в целях </w:t>
            </w:r>
            <w:r w:rsidR="00CE13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размещения </w:t>
            </w:r>
            <w:r w:rsid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кото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рого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  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</w:t>
            </w:r>
            <w:r w:rsidR="00CE13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в</w:t>
            </w:r>
            <w:r w:rsidR="00CE13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ливается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  <w:p w:rsidP="00CE252C" w:rsidR="00CE252C" w:rsidRDefault="00CE252C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</w:tbl>
    <w:p w:rsidP="000541BC" w:rsidR="00690149" w:rsidRDefault="00690149" w:rsidRPr="00250193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sectPr w:rsidR="00690149" w:rsidRPr="00250193" w:rsidSect="00CE252C">
      <w:headerReference r:id="rId14" w:type="default"/>
      <w:type w:val="continuous"/>
      <w:pgSz w:code="9" w:h="16840" w:w="11907"/>
      <w:pgMar w:bottom="1134" w:footer="720" w:gutter="0" w:header="720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4F6810" w:rsidP="00E51C66" w:rsidRDefault="004F6810">
      <w:pPr>
        <w:spacing w:after="0" w:line="240" w:lineRule="auto"/>
      </w:pPr>
      <w:r>
        <w:separator/>
      </w:r>
    </w:p>
  </w:endnote>
  <w:endnote w:type="continuationSeparator" w:id="0">
    <w:p w:rsidR="004F6810" w:rsidP="00E51C66" w:rsidRDefault="004F6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4F6810" w:rsidP="00E51C66" w:rsidRDefault="004F6810">
      <w:pPr>
        <w:spacing w:after="0" w:line="240" w:lineRule="auto"/>
      </w:pPr>
      <w:r>
        <w:separator/>
      </w:r>
    </w:p>
  </w:footnote>
  <w:footnote w:type="continuationSeparator" w:id="0">
    <w:p w:rsidR="004F6810" w:rsidP="00E51C66" w:rsidRDefault="004F6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4158319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Pr="00CE252C" w:rsidR="00CE252C" w:rsidRDefault="00CE252C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CE252C">
          <w:rPr>
            <w:rFonts w:ascii="Times New Roman" w:hAnsi="Times New Roman" w:cs="Times New Roman"/>
            <w:sz w:val="24"/>
          </w:rPr>
          <w:fldChar w:fldCharType="begin"/>
        </w:r>
        <w:r w:rsidRPr="00CE252C">
          <w:rPr>
            <w:rFonts w:ascii="Times New Roman" w:hAnsi="Times New Roman" w:cs="Times New Roman"/>
            <w:sz w:val="24"/>
          </w:rPr>
          <w:instrText>PAGE   \* MERGEFORMAT</w:instrText>
        </w:r>
        <w:r w:rsidRPr="00CE252C">
          <w:rPr>
            <w:rFonts w:ascii="Times New Roman" w:hAnsi="Times New Roman" w:cs="Times New Roman"/>
            <w:sz w:val="24"/>
          </w:rPr>
          <w:fldChar w:fldCharType="separate"/>
        </w:r>
        <w:r w:rsidR="00394D1E">
          <w:rPr>
            <w:rFonts w:ascii="Times New Roman" w:hAnsi="Times New Roman" w:cs="Times New Roman"/>
            <w:noProof/>
            <w:sz w:val="24"/>
          </w:rPr>
          <w:t>5</w:t>
        </w:r>
        <w:r w:rsidRPr="00CE252C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alt="sheet" style="width:30.75pt;height:1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83" type="#_x0000_t75" alt="sheet" style="width:34.5pt;height:18.75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3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41BC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B2626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94D1E"/>
    <w:rsid w:val="003A12BE"/>
    <w:rsid w:val="003A5A78"/>
    <w:rsid w:val="003B440F"/>
    <w:rsid w:val="003C67F4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4F6810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058B"/>
    <w:rsid w:val="00807178"/>
    <w:rsid w:val="008134FC"/>
    <w:rsid w:val="00821BE7"/>
    <w:rsid w:val="008359FD"/>
    <w:rsid w:val="00847637"/>
    <w:rsid w:val="0085202D"/>
    <w:rsid w:val="008615DF"/>
    <w:rsid w:val="00862F3E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9F23DA"/>
    <w:rsid w:val="00A01588"/>
    <w:rsid w:val="00A21AE9"/>
    <w:rsid w:val="00A33F72"/>
    <w:rsid w:val="00A4026D"/>
    <w:rsid w:val="00A54697"/>
    <w:rsid w:val="00A61CEA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3F9"/>
    <w:rsid w:val="00CE191F"/>
    <w:rsid w:val="00CE252C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93CCE7AD-A0B7-4C86-9E0A-310F23F83151}"/>
</file>

<file path=customXml/itemProps2.xml><?xml version="1.0" encoding="utf-8"?>
<ds:datastoreItem xmlns:ds="http://schemas.openxmlformats.org/officeDocument/2006/customXml" ds:itemID="{7D5AC20C-0EDB-4F50-8701-265A394039D2}"/>
</file>

<file path=customXml/itemProps3.xml><?xml version="1.0" encoding="utf-8"?>
<ds:datastoreItem xmlns:ds="http://schemas.openxmlformats.org/officeDocument/2006/customXml" ds:itemID="{90762D8E-3DF7-4A22-835C-1027DA0CE6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6</cp:revision>
  <cp:lastPrinted>2026-07-01T03:07:00Z</cp:lastPrinted>
  <dcterms:created xsi:type="dcterms:W3CDTF">2026-07-10T08:38:00Z</dcterms:created>
  <dcterms:modified xsi:type="dcterms:W3CDTF">2026-07-17T08:02:00Z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