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177AD" w:rsidRDefault="00873638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73638" w:rsidRPr="00EB0FF3">
      <w:pPr>
        <w:pStyle w:val="BlankForLegalActs"/>
        <w:jc w:val="center"/>
        <w:rPr>
          <w:lang w:val="en-US"/>
        </w:rPr>
      </w:pPr>
    </w:p>
    <w:p w:rsidP="006433B2" w:rsidR="007C35C5" w:rsidRDefault="00873638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73638" w:rsidRPr="002A7FEB">
      <w:pPr>
        <w:pStyle w:val="BlankForLegalActs"/>
        <w:jc w:val="center"/>
      </w:pPr>
    </w:p>
    <w:p w:rsidP="006433B2" w:rsidR="00CF3A4E" w:rsidRDefault="00873638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73638" w:rsidRPr="00EE4AD4">
      <w:pPr>
        <w:pStyle w:val="BlankForLegalActs"/>
        <w:jc w:val="center"/>
        <w:rPr>
          <w:sz w:val="44"/>
        </w:rPr>
      </w:pPr>
    </w:p>
    <w:p w:rsidP="006433B2" w:rsidR="006E3468" w:rsidRDefault="0087363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73638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73638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3845-недв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73638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B1390B" w:rsidR="005D128D" w:rsidRDefault="005D128D" w:rsidRPr="005D128D">
      <w:pPr>
        <w:spacing w:line="192" w:lineRule="auto"/>
        <w:jc w:val="center"/>
        <w:rPr>
          <w:color w:val="000000"/>
          <w:sz w:val="36"/>
          <w:szCs w:val="30"/>
        </w:rPr>
      </w:pPr>
      <w:bookmarkStart w:id="0" w:name="_GoBack"/>
    </w:p>
    <w:bookmarkEnd w:id="0"/>
    <w:p w:rsidP="00B139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B1390B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B1390B" w:rsidRDefault="00B1390B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F66440">
        <w:rPr>
          <w:color w:val="auto"/>
          <w:sz w:val="30"/>
          <w:szCs w:val="30"/>
        </w:rPr>
        <w:t>26.06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F66440">
        <w:rPr>
          <w:color w:val="auto"/>
          <w:sz w:val="30"/>
          <w:szCs w:val="30"/>
        </w:rPr>
        <w:t>14367</w:t>
      </w:r>
      <w:r w:rsidRPr="00B8533B">
        <w:rPr>
          <w:color w:val="auto"/>
          <w:sz w:val="30"/>
          <w:szCs w:val="30"/>
        </w:rPr>
        <w:t>-ги</w:t>
      </w:r>
      <w:r w:rsidR="00F66440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B1390B">
        <w:rPr>
          <w:color w:val="auto"/>
          <w:sz w:val="30"/>
          <w:szCs w:val="30"/>
        </w:rPr>
        <w:t xml:space="preserve">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</w:t>
      </w:r>
      <w:r w:rsidR="00B1390B">
        <w:rPr>
          <w:sz w:val="30"/>
          <w:szCs w:val="30"/>
        </w:rPr>
        <w:t xml:space="preserve"> «</w:t>
      </w:r>
      <w:proofErr w:type="spellStart"/>
      <w:r w:rsidR="00B1390B">
        <w:rPr>
          <w:sz w:val="30"/>
          <w:szCs w:val="30"/>
        </w:rPr>
        <w:t>Россети</w:t>
      </w:r>
      <w:proofErr w:type="spellEnd"/>
      <w:r w:rsidR="00B1390B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26719A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F66440" w:rsidR="004E2C88" w:rsidRDefault="004E2C88" w:rsidRPr="004E2C88">
      <w:pPr>
        <w:ind w:firstLine="709"/>
        <w:jc w:val="both"/>
        <w:rPr>
          <w:sz w:val="30"/>
          <w:szCs w:val="30"/>
        </w:rPr>
      </w:pPr>
      <w:r w:rsidRPr="004E2C88">
        <w:rPr>
          <w:sz w:val="30"/>
          <w:szCs w:val="30"/>
        </w:rPr>
        <w:t>1</w:t>
      </w:r>
      <w:r w:rsidR="00F66440">
        <w:rPr>
          <w:sz w:val="30"/>
          <w:szCs w:val="30"/>
        </w:rPr>
        <w:t xml:space="preserve">. Установить публичный сервитут </w:t>
      </w:r>
      <w:r w:rsidR="00F66440" w:rsidRPr="00F66440">
        <w:rPr>
          <w:sz w:val="30"/>
          <w:szCs w:val="30"/>
        </w:rPr>
        <w:t>в отношении части земельно</w:t>
      </w:r>
      <w:r w:rsidR="00F66440">
        <w:rPr>
          <w:sz w:val="30"/>
          <w:szCs w:val="30"/>
        </w:rPr>
        <w:t xml:space="preserve">го участка площадью 75 </w:t>
      </w:r>
      <w:r w:rsidR="00F66440" w:rsidRPr="00F66440">
        <w:rPr>
          <w:sz w:val="30"/>
          <w:szCs w:val="30"/>
        </w:rPr>
        <w:t>кв. м, входящей в границы земельного участка</w:t>
      </w:r>
      <w:r w:rsidR="00F66440">
        <w:rPr>
          <w:sz w:val="30"/>
          <w:szCs w:val="30"/>
        </w:rPr>
        <w:t xml:space="preserve">                 </w:t>
      </w:r>
      <w:r w:rsidR="00F66440" w:rsidRPr="00F66440">
        <w:rPr>
          <w:sz w:val="30"/>
          <w:szCs w:val="30"/>
        </w:rPr>
        <w:t xml:space="preserve"> с кадастровым номером 24:50:</w:t>
      </w:r>
      <w:r w:rsidR="00F66440">
        <w:rPr>
          <w:sz w:val="30"/>
          <w:szCs w:val="30"/>
        </w:rPr>
        <w:t xml:space="preserve">0400186:5205, расположенного по адресу: </w:t>
      </w:r>
      <w:proofErr w:type="gramStart"/>
      <w:r w:rsidR="00F66440" w:rsidRPr="00F66440">
        <w:rPr>
          <w:sz w:val="30"/>
          <w:szCs w:val="30"/>
        </w:rPr>
        <w:t>Российская Федерация, Красноярский край, г.</w:t>
      </w:r>
      <w:r w:rsidR="00F66440">
        <w:rPr>
          <w:sz w:val="30"/>
          <w:szCs w:val="30"/>
        </w:rPr>
        <w:t xml:space="preserve"> </w:t>
      </w:r>
      <w:r w:rsidR="00F66440" w:rsidRPr="00F66440">
        <w:rPr>
          <w:sz w:val="30"/>
          <w:szCs w:val="30"/>
        </w:rPr>
        <w:t xml:space="preserve">о. город Красноярск, </w:t>
      </w:r>
      <w:r w:rsidR="00F66440">
        <w:rPr>
          <w:sz w:val="30"/>
          <w:szCs w:val="30"/>
        </w:rPr>
        <w:t xml:space="preserve">                  </w:t>
      </w:r>
      <w:r w:rsidR="00F66440" w:rsidRPr="00F66440">
        <w:rPr>
          <w:sz w:val="30"/>
          <w:szCs w:val="30"/>
        </w:rPr>
        <w:t>г. Красноярск, ул.</w:t>
      </w:r>
      <w:r w:rsidR="00F66440">
        <w:rPr>
          <w:sz w:val="30"/>
          <w:szCs w:val="30"/>
        </w:rPr>
        <w:t xml:space="preserve"> Тельмана, з/у 32</w:t>
      </w:r>
      <w:r w:rsidRPr="004E2C88">
        <w:rPr>
          <w:sz w:val="30"/>
          <w:szCs w:val="30"/>
        </w:rPr>
        <w:t>,</w:t>
      </w:r>
      <w:proofErr w:type="gramEnd"/>
    </w:p>
    <w:p w:rsidP="004E2C88" w:rsidR="004E2C88" w:rsidRDefault="004E2C88">
      <w:pPr>
        <w:jc w:val="both"/>
        <w:rPr>
          <w:sz w:val="30"/>
          <w:szCs w:val="30"/>
        </w:rPr>
      </w:pPr>
      <w:r w:rsidRPr="004E2C88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4E2C88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2. Публичный сервитут устанавливается на 49 лет.</w:t>
      </w:r>
    </w:p>
    <w:p w:rsidP="00A07E6C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3.</w:t>
      </w:r>
      <w:r w:rsidR="005D128D">
        <w:rPr>
          <w:sz w:val="30"/>
          <w:szCs w:val="30"/>
        </w:rPr>
        <w:t> </w:t>
      </w:r>
      <w:r w:rsidRPr="00A07E6C">
        <w:rPr>
          <w:sz w:val="30"/>
          <w:szCs w:val="30"/>
        </w:rPr>
        <w:t xml:space="preserve">Утвердить границы публичного сервитута согласно        </w:t>
      </w:r>
      <w:r w:rsidR="00F66440">
        <w:rPr>
          <w:sz w:val="30"/>
          <w:szCs w:val="30"/>
        </w:rPr>
        <w:t xml:space="preserve">                    приложению</w:t>
      </w:r>
      <w:r w:rsidRPr="00A07E6C">
        <w:rPr>
          <w:sz w:val="30"/>
          <w:szCs w:val="30"/>
        </w:rPr>
        <w:t>.</w:t>
      </w:r>
    </w:p>
    <w:p w:rsidP="00A07E6C" w:rsidR="00FD6316" w:rsidRDefault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 xml:space="preserve">4. </w:t>
      </w:r>
      <w:r w:rsidR="00F66440" w:rsidRPr="00F66440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часть земельного участка, указанную в пункте 1 настоящего распоряжения</w:t>
      </w:r>
      <w:r w:rsidR="00F66440">
        <w:rPr>
          <w:sz w:val="30"/>
          <w:szCs w:val="30"/>
        </w:rPr>
        <w:t xml:space="preserve"> (далее – </w:t>
      </w:r>
      <w:r w:rsidR="00F66440">
        <w:rPr>
          <w:sz w:val="30"/>
          <w:szCs w:val="30"/>
        </w:rPr>
        <w:lastRenderedPageBreak/>
        <w:t xml:space="preserve">Участок), </w:t>
      </w:r>
      <w:r w:rsidRPr="00A07E6C">
        <w:rPr>
          <w:sz w:val="30"/>
          <w:szCs w:val="30"/>
        </w:rPr>
        <w:t xml:space="preserve">в границах охранной зоны инженерных сетей определить </w:t>
      </w:r>
      <w:r w:rsidR="00F66440">
        <w:rPr>
          <w:sz w:val="30"/>
          <w:szCs w:val="30"/>
        </w:rPr>
        <w:t xml:space="preserve">                   </w:t>
      </w:r>
      <w:r w:rsidRPr="00A07E6C">
        <w:rPr>
          <w:sz w:val="30"/>
          <w:szCs w:val="30"/>
        </w:rPr>
        <w:t>в соответствии со Сводом правил «СП 42.13330.2016. Свод правил. Градост</w:t>
      </w:r>
      <w:r w:rsidR="001C385D">
        <w:rPr>
          <w:sz w:val="30"/>
          <w:szCs w:val="30"/>
        </w:rPr>
        <w:t>роитель</w:t>
      </w:r>
      <w:r w:rsidRPr="00A07E6C">
        <w:rPr>
          <w:sz w:val="30"/>
          <w:szCs w:val="30"/>
        </w:rPr>
        <w:t>ство. Планировка и застройка городс</w:t>
      </w:r>
      <w:r w:rsidR="00DB6076">
        <w:rPr>
          <w:sz w:val="30"/>
          <w:szCs w:val="30"/>
        </w:rPr>
        <w:t>ких и сельских поселений. Актуа</w:t>
      </w:r>
      <w:r w:rsidRPr="00A07E6C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A07E6C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F66440">
        <w:rPr>
          <w:sz w:val="30"/>
          <w:szCs w:val="30"/>
        </w:rPr>
        <w:t xml:space="preserve">, а также сооружений с кадастровыми номерами </w:t>
      </w:r>
      <w:r w:rsidR="00F66440" w:rsidRPr="00F66440">
        <w:rPr>
          <w:sz w:val="30"/>
          <w:szCs w:val="30"/>
        </w:rPr>
        <w:t>24:50:0000000:152922</w:t>
      </w:r>
      <w:r w:rsidR="00F66440">
        <w:rPr>
          <w:sz w:val="30"/>
          <w:szCs w:val="30"/>
        </w:rPr>
        <w:t xml:space="preserve">, </w:t>
      </w:r>
      <w:r w:rsidR="00F66440" w:rsidRPr="00F66440">
        <w:rPr>
          <w:sz w:val="30"/>
          <w:szCs w:val="30"/>
        </w:rPr>
        <w:t>24:50:0400186:9236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охранных зон линий </w:t>
      </w:r>
      <w:r w:rsidR="00A07E6C">
        <w:rPr>
          <w:sz w:val="30"/>
          <w:szCs w:val="30"/>
        </w:rPr>
        <w:t>электропередачи</w:t>
      </w:r>
      <w:r w:rsidR="00AA2164">
        <w:rPr>
          <w:sz w:val="30"/>
          <w:szCs w:val="30"/>
        </w:rPr>
        <w:t xml:space="preserve"> </w:t>
      </w:r>
      <w:r w:rsidR="00C64281">
        <w:rPr>
          <w:sz w:val="30"/>
          <w:szCs w:val="30"/>
        </w:rPr>
        <w:t>в</w:t>
      </w:r>
      <w:r w:rsidR="00A07E6C">
        <w:rPr>
          <w:sz w:val="30"/>
          <w:szCs w:val="30"/>
        </w:rPr>
        <w:t xml:space="preserve"> </w:t>
      </w:r>
      <w:r w:rsidRPr="0058591C">
        <w:rPr>
          <w:sz w:val="30"/>
          <w:szCs w:val="30"/>
        </w:rPr>
        <w:t xml:space="preserve">соответствии </w:t>
      </w:r>
      <w:r w:rsidR="00F66440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F66440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>и особых условий использования земельных участков, расположенных</w:t>
      </w:r>
      <w:r w:rsidR="00F66440">
        <w:rPr>
          <w:sz w:val="30"/>
          <w:szCs w:val="30"/>
        </w:rPr>
        <w:t xml:space="preserve">   </w:t>
      </w:r>
      <w:r w:rsidRPr="0058591C">
        <w:rPr>
          <w:sz w:val="30"/>
          <w:szCs w:val="30"/>
        </w:rPr>
        <w:t xml:space="preserve"> в границах таких з</w:t>
      </w:r>
      <w:r w:rsidR="00C64281">
        <w:rPr>
          <w:sz w:val="30"/>
          <w:szCs w:val="30"/>
        </w:rPr>
        <w:t>он</w:t>
      </w:r>
      <w:r w:rsidR="00F66440">
        <w:rPr>
          <w:sz w:val="30"/>
          <w:szCs w:val="30"/>
        </w:rPr>
        <w:t>»;</w:t>
      </w:r>
      <w:proofErr w:type="gramEnd"/>
    </w:p>
    <w:p w:rsidP="00F66440" w:rsidR="00F66440" w:rsidRDefault="00F66440" w:rsidRPr="00F66440">
      <w:pPr>
        <w:ind w:firstLine="709"/>
        <w:jc w:val="both"/>
        <w:rPr>
          <w:sz w:val="30"/>
          <w:szCs w:val="30"/>
        </w:rPr>
      </w:pPr>
      <w:r w:rsidRPr="00F66440">
        <w:rPr>
          <w:sz w:val="30"/>
          <w:szCs w:val="30"/>
        </w:rPr>
        <w:t>в границах</w:t>
      </w:r>
      <w:r w:rsidR="00132849">
        <w:rPr>
          <w:sz w:val="30"/>
          <w:szCs w:val="30"/>
        </w:rPr>
        <w:t xml:space="preserve"> </w:t>
      </w:r>
      <w:r w:rsidRPr="00F66440">
        <w:rPr>
          <w:sz w:val="30"/>
          <w:szCs w:val="30"/>
        </w:rPr>
        <w:t>третьего пояс</w:t>
      </w:r>
      <w:r w:rsidR="00132849">
        <w:rPr>
          <w:sz w:val="30"/>
          <w:szCs w:val="30"/>
        </w:rPr>
        <w:t xml:space="preserve">а </w:t>
      </w:r>
      <w:r w:rsidRPr="00F66440">
        <w:rPr>
          <w:sz w:val="30"/>
          <w:szCs w:val="30"/>
        </w:rPr>
        <w:t xml:space="preserve">зоны санитарной охраны подземного водозабора филиала «Красноярская ТЭЦ-3» АО </w:t>
      </w:r>
      <w:r w:rsidR="00B1390B">
        <w:rPr>
          <w:sz w:val="30"/>
          <w:szCs w:val="30"/>
        </w:rPr>
        <w:t>«</w:t>
      </w:r>
      <w:r w:rsidRPr="00F66440">
        <w:rPr>
          <w:sz w:val="30"/>
          <w:szCs w:val="30"/>
        </w:rPr>
        <w:t xml:space="preserve">Енисейская ТГК </w:t>
      </w:r>
      <w:r w:rsidR="00132849">
        <w:rPr>
          <w:sz w:val="30"/>
          <w:szCs w:val="30"/>
        </w:rPr>
        <w:t xml:space="preserve">                </w:t>
      </w:r>
      <w:r w:rsidRPr="00F66440">
        <w:rPr>
          <w:sz w:val="30"/>
          <w:szCs w:val="30"/>
        </w:rPr>
        <w:t>(ТГК-13)</w:t>
      </w:r>
      <w:r w:rsidR="00B1390B">
        <w:rPr>
          <w:sz w:val="30"/>
          <w:szCs w:val="30"/>
        </w:rPr>
        <w:t>»</w:t>
      </w:r>
      <w:r w:rsidRPr="00F66440">
        <w:rPr>
          <w:sz w:val="30"/>
          <w:szCs w:val="30"/>
        </w:rPr>
        <w:t xml:space="preserve">, расположенного на острове </w:t>
      </w:r>
      <w:proofErr w:type="spellStart"/>
      <w:r w:rsidRPr="00F66440">
        <w:rPr>
          <w:sz w:val="30"/>
          <w:szCs w:val="30"/>
        </w:rPr>
        <w:t>Осиновск</w:t>
      </w:r>
      <w:r w:rsidR="00B1390B">
        <w:rPr>
          <w:sz w:val="30"/>
          <w:szCs w:val="30"/>
        </w:rPr>
        <w:t>ом</w:t>
      </w:r>
      <w:proofErr w:type="spellEnd"/>
      <w:r w:rsidRPr="00F66440">
        <w:rPr>
          <w:sz w:val="30"/>
          <w:szCs w:val="30"/>
        </w:rPr>
        <w:t xml:space="preserve"> реки Енисей                  в 2</w:t>
      </w:r>
      <w:r w:rsidR="00B1390B">
        <w:rPr>
          <w:sz w:val="30"/>
          <w:szCs w:val="30"/>
        </w:rPr>
        <w:t>–</w:t>
      </w:r>
      <w:r w:rsidRPr="00F66440">
        <w:rPr>
          <w:sz w:val="30"/>
          <w:szCs w:val="30"/>
        </w:rPr>
        <w:t xml:space="preserve">2,5 км от площадки ТЭЦ-3 в г. Красноярске в соответствии                           с приказом </w:t>
      </w:r>
      <w:r w:rsidR="005D128D">
        <w:rPr>
          <w:sz w:val="30"/>
          <w:szCs w:val="30"/>
        </w:rPr>
        <w:t>м</w:t>
      </w:r>
      <w:r w:rsidRPr="00F66440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B1390B" w:rsidR="00F66440" w:rsidRDefault="00132849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границах </w:t>
      </w:r>
      <w:r w:rsidR="00F66440" w:rsidRPr="00F66440">
        <w:rPr>
          <w:sz w:val="30"/>
          <w:szCs w:val="30"/>
        </w:rPr>
        <w:t>третьего пояс</w:t>
      </w:r>
      <w:r>
        <w:rPr>
          <w:sz w:val="30"/>
          <w:szCs w:val="30"/>
        </w:rPr>
        <w:t>а</w:t>
      </w:r>
      <w:r w:rsidR="00F66440" w:rsidRPr="00F66440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B1390B">
        <w:rPr>
          <w:sz w:val="30"/>
          <w:szCs w:val="30"/>
        </w:rPr>
        <w:t>–</w:t>
      </w:r>
      <w:r w:rsidR="00F66440" w:rsidRPr="00F66440">
        <w:rPr>
          <w:sz w:val="30"/>
          <w:szCs w:val="30"/>
        </w:rPr>
        <w:t xml:space="preserve"> поверхностного забора на р. Енисей ОАО «РУСАЛ Красноярск» в соответствии                            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="00F66440" w:rsidRPr="00F66440">
        <w:rPr>
          <w:sz w:val="30"/>
          <w:szCs w:val="30"/>
        </w:rPr>
        <w:t xml:space="preserve">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                             и проведению санитарно-противоэпидемических (профилактических) мероприятий»;</w:t>
      </w:r>
    </w:p>
    <w:p w:rsidP="00F66440" w:rsidR="00132849" w:rsidRDefault="00132849">
      <w:pPr>
        <w:ind w:firstLine="709"/>
        <w:jc w:val="both"/>
        <w:rPr>
          <w:sz w:val="30"/>
          <w:szCs w:val="30"/>
        </w:rPr>
      </w:pPr>
      <w:r w:rsidRPr="00132849">
        <w:rPr>
          <w:sz w:val="30"/>
          <w:szCs w:val="30"/>
        </w:rPr>
        <w:t xml:space="preserve">в границах </w:t>
      </w:r>
      <w:proofErr w:type="spellStart"/>
      <w:r w:rsidRPr="00132849">
        <w:rPr>
          <w:sz w:val="30"/>
          <w:szCs w:val="30"/>
        </w:rPr>
        <w:t>приаэродромной</w:t>
      </w:r>
      <w:proofErr w:type="spellEnd"/>
      <w:r w:rsidRPr="00132849">
        <w:rPr>
          <w:sz w:val="30"/>
          <w:szCs w:val="30"/>
        </w:rPr>
        <w:t xml:space="preserve"> территории аэропо</w:t>
      </w:r>
      <w:r>
        <w:rPr>
          <w:sz w:val="30"/>
          <w:szCs w:val="30"/>
        </w:rPr>
        <w:t xml:space="preserve">рта Черемшанка (третья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, </w:t>
      </w:r>
      <w:r w:rsidRPr="00132849">
        <w:rPr>
          <w:sz w:val="30"/>
          <w:szCs w:val="30"/>
        </w:rPr>
        <w:t xml:space="preserve">пятая </w:t>
      </w:r>
      <w:proofErr w:type="spellStart"/>
      <w:r w:rsidRPr="00132849">
        <w:rPr>
          <w:sz w:val="30"/>
          <w:szCs w:val="30"/>
        </w:rPr>
        <w:t>подзона</w:t>
      </w:r>
      <w:proofErr w:type="spellEnd"/>
      <w:proofErr w:type="gramStart"/>
      <w:r w:rsidRPr="00132849">
        <w:rPr>
          <w:sz w:val="30"/>
          <w:szCs w:val="30"/>
        </w:rPr>
        <w:t>,</w:t>
      </w:r>
      <w:r>
        <w:rPr>
          <w:sz w:val="30"/>
          <w:szCs w:val="30"/>
        </w:rPr>
        <w:t xml:space="preserve">) </w:t>
      </w:r>
      <w:proofErr w:type="gramEnd"/>
      <w:r w:rsidRPr="00132849">
        <w:rPr>
          <w:sz w:val="30"/>
          <w:szCs w:val="30"/>
        </w:rPr>
        <w:t xml:space="preserve">в соответствии со статьей 47 Воздушного кодекса Российской Федерации, приказом </w:t>
      </w:r>
      <w:proofErr w:type="spellStart"/>
      <w:r w:rsidRPr="00132849">
        <w:rPr>
          <w:sz w:val="30"/>
          <w:szCs w:val="30"/>
        </w:rPr>
        <w:t>Росавиации</w:t>
      </w:r>
      <w:proofErr w:type="spellEnd"/>
      <w:r w:rsidRPr="0013284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  <w:r w:rsidRPr="00132849">
        <w:rPr>
          <w:sz w:val="30"/>
          <w:szCs w:val="30"/>
        </w:rPr>
        <w:t>от 16.10.2023 № 898-</w:t>
      </w:r>
      <w:r>
        <w:rPr>
          <w:sz w:val="30"/>
          <w:szCs w:val="30"/>
        </w:rPr>
        <w:t xml:space="preserve">П </w:t>
      </w:r>
      <w:r w:rsidRPr="00132849">
        <w:rPr>
          <w:sz w:val="30"/>
          <w:szCs w:val="30"/>
        </w:rPr>
        <w:t xml:space="preserve">«Об установлении </w:t>
      </w:r>
      <w:proofErr w:type="spellStart"/>
      <w:r w:rsidRPr="00132849">
        <w:rPr>
          <w:sz w:val="30"/>
          <w:szCs w:val="30"/>
        </w:rPr>
        <w:t>приаэродромной</w:t>
      </w:r>
      <w:proofErr w:type="spellEnd"/>
      <w:r w:rsidRPr="00132849">
        <w:rPr>
          <w:sz w:val="30"/>
          <w:szCs w:val="30"/>
        </w:rPr>
        <w:t xml:space="preserve"> территории аэродрома </w:t>
      </w:r>
      <w:r>
        <w:rPr>
          <w:sz w:val="30"/>
          <w:szCs w:val="30"/>
        </w:rPr>
        <w:t>гражданской авиации Черемшанка».</w:t>
      </w:r>
    </w:p>
    <w:p w:rsidP="0058591C" w:rsidR="003A1630" w:rsidRDefault="0013284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6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>
        <w:rPr>
          <w:sz w:val="30"/>
          <w:szCs w:val="30"/>
        </w:rPr>
        <w:t xml:space="preserve">                                   </w:t>
      </w:r>
      <w:r w:rsidR="003A1630"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284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132849" w:rsidRDefault="00132849">
      <w:pPr>
        <w:ind w:firstLine="709"/>
        <w:jc w:val="both"/>
        <w:rPr>
          <w:sz w:val="30"/>
          <w:szCs w:val="30"/>
        </w:rPr>
      </w:pPr>
      <w:r w:rsidRPr="00132849">
        <w:rPr>
          <w:sz w:val="30"/>
          <w:szCs w:val="30"/>
        </w:rPr>
        <w:t>заключить соглашение об осуществлении публичного сервитута               с землепользователем земельного участка с кадастровым номером 24:50:0400186:5205;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</w:t>
      </w:r>
      <w:r w:rsidR="00132849">
        <w:rPr>
          <w:sz w:val="30"/>
          <w:szCs w:val="30"/>
        </w:rPr>
        <w:t xml:space="preserve"> на проведение работ, связанных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5D128D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132849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284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132849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2849">
        <w:rPr>
          <w:sz w:val="30"/>
          <w:szCs w:val="30"/>
        </w:rPr>
        <w:t>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132849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350A2B" w:rsidRDefault="00350A2B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743127" w:rsidR="00743127" w:rsidRDefault="00350A2B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350A2B">
        <w:rPr>
          <w:sz w:val="30"/>
          <w:szCs w:val="30"/>
        </w:rPr>
        <w:t>я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 w:rsidRPr="002B3368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</w:t>
      </w:r>
      <w:r w:rsidR="00B1390B">
        <w:rPr>
          <w:sz w:val="30"/>
          <w:szCs w:val="30"/>
        </w:rPr>
        <w:t xml:space="preserve">   </w:t>
      </w:r>
      <w:r w:rsidRPr="00743127">
        <w:rPr>
          <w:sz w:val="30"/>
          <w:szCs w:val="30"/>
        </w:rPr>
        <w:t xml:space="preserve">            </w:t>
      </w:r>
      <w:r w:rsidR="00CE375F">
        <w:rPr>
          <w:sz w:val="30"/>
          <w:szCs w:val="30"/>
        </w:rPr>
        <w:t>Е.</w:t>
      </w:r>
      <w:r w:rsidR="00350A2B">
        <w:rPr>
          <w:sz w:val="30"/>
          <w:szCs w:val="30"/>
        </w:rPr>
        <w:t>А. Синотов</w:t>
      </w: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73638" w:rsidRDefault="00873638">
      <w:r>
        <w:separator/>
      </w:r>
    </w:p>
  </w:endnote>
  <w:endnote w:type="continuationSeparator" w:id="0">
    <w:p w:rsidR="00873638" w:rsidRDefault="0087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73638" w:rsidRDefault="00873638">
      <w:r>
        <w:separator/>
      </w:r>
    </w:p>
  </w:footnote>
  <w:footnote w:type="continuationSeparator" w:id="0">
    <w:p w:rsidR="00873638" w:rsidRDefault="0087363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5D128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FBB"/>
    <w:rsid w:val="00124710"/>
    <w:rsid w:val="00132849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2BE9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385D"/>
    <w:rsid w:val="001C5178"/>
    <w:rsid w:val="001C5BF9"/>
    <w:rsid w:val="001D180A"/>
    <w:rsid w:val="001D44A8"/>
    <w:rsid w:val="001D7E3B"/>
    <w:rsid w:val="001E07E5"/>
    <w:rsid w:val="001E399A"/>
    <w:rsid w:val="001E7CBB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7AD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27E1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0A2B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E2C88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019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300D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8D"/>
    <w:rsid w:val="005D12FC"/>
    <w:rsid w:val="005D7189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1580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0C96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3638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7E6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2164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90B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3E56"/>
    <w:rsid w:val="00B84E8E"/>
    <w:rsid w:val="00B8533B"/>
    <w:rsid w:val="00B8683B"/>
    <w:rsid w:val="00B876CB"/>
    <w:rsid w:val="00B93546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2AD2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4281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D5A1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076"/>
    <w:rsid w:val="00DB6519"/>
    <w:rsid w:val="00DB7C36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5F8F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D40FC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0599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440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1AAB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316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3845-недв от 07.07.2026</docTitle>
  </documentManagement>
</p:properties>
</file>

<file path=customXml/itemProps1.xml><?xml version="1.0" encoding="utf-8"?>
<ds:datastoreItem xmlns:ds="http://schemas.openxmlformats.org/officeDocument/2006/customXml" ds:itemID="{C8FBA3E6-196D-44C1-97F4-0E299BDB6DB6}"/>
</file>

<file path=customXml/itemProps2.xml><?xml version="1.0" encoding="utf-8"?>
<ds:datastoreItem xmlns:ds="http://schemas.openxmlformats.org/officeDocument/2006/customXml" ds:itemID="{DD0E565A-4294-40CF-9CA7-2DB01BBA3E84}"/>
</file>

<file path=customXml/itemProps3.xml><?xml version="1.0" encoding="utf-8"?>
<ds:datastoreItem xmlns:ds="http://schemas.openxmlformats.org/officeDocument/2006/customXml" ds:itemID="{B6D9D946-B616-4C0A-998E-070367C7678F}"/>
</file>

<file path=customXml/itemProps4.xml><?xml version="1.0" encoding="utf-8"?>
<ds:datastoreItem xmlns:ds="http://schemas.openxmlformats.org/officeDocument/2006/customXml" ds:itemID="{8EBDF929-FF8B-4E27-983A-C65551E64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3845-недв от 07.07.2026</dc:title>
  <dc:creator>WANDERER</dc:creator>
  <cp:lastModifiedBy>Рассихина Елена Владимировна</cp:lastModifiedBy>
  <cp:revision>46</cp:revision>
  <cp:lastPrinted>2026-07-02T09:56:00Z</cp:lastPrinted>
  <dcterms:created xsi:type="dcterms:W3CDTF">2025-04-24T09:16:00Z</dcterms:created>
  <dcterms:modified xsi:type="dcterms:W3CDTF">2026-07-07T03:22:00Z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