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R="00E72BB4" w:rsidRDefault="00780518">
      <w:pPr>
        <w:spacing w:after="0" w:line="240" w:lineRule="auto"/>
        <w:jc w:val="center"/>
        <w:rPr>
          <w:rFonts w:ascii="Times New Roman" w:cs="Times New Roman" w:hAnsi="Times New Roman"/>
          <w:lang w:val="en-US"/>
        </w:rPr>
      </w:pPr>
      <w:r>
        <w:rPr>
          <w:noProof/>
        </w:rPr>
        <w:drawing>
          <wp:inline distB="0" distL="0" distR="0" distT="0">
            <wp:extent cx="514350" cy="687070"/>
            <wp:effectExtent b="0" l="0" r="0" t="0"/>
            <wp:docPr descr="image1.gif" id="1" name="Drawing 0"/>
            <wp:cNvGraphicFramePr/>
            <a:graphic>
              <a:graphicData uri="http://schemas.openxmlformats.org/drawingml/2006/picture">
                <pic:pic>
                  <pic:nvPicPr>
                    <pic:cNvPr descr="image1.gif" id="0" name="Picture 0"/>
                    <pic:cNvPicPr>
                      <a:picLocks noChangeAspect="true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P="006433B2" w:rsidR="00EB0FF3" w:rsidRDefault="00780518" w:rsidRPr="00EB0FF3">
      <w:pPr>
        <w:spacing w:after="0" w:line="240" w:lineRule="auto"/>
        <w:jc w:val="center"/>
        <w:rPr>
          <w:rFonts w:ascii="Times New Roman" w:cs="Times New Roman" w:hAnsi="Times New Roman"/>
          <w:sz w:val="20"/>
          <w:lang w:val="en-US"/>
        </w:rPr>
      </w:pPr>
    </w:p>
    <w:p w:rsidP="006433B2" w:rsidR="007C35C5" w:rsidRDefault="00780518" w:rsidRPr="006734A6">
      <w:pPr>
        <w:spacing w:after="0" w:line="240" w:lineRule="auto"/>
        <w:jc w:val="center"/>
        <w:rPr>
          <w:rFonts w:ascii="Times New Roman" w:cs="Times New Roman" w:hAnsi="Times New Roman"/>
          <w:b/>
          <w:sz w:val="36"/>
        </w:rPr>
      </w:pPr>
      <w:r>
        <w:fldChar w:fldCharType="begin"/>
      </w:r>
      <w:r>
        <w:rPr>
          <w:rFonts w:ascii="Times New Roman" w:cs="Times New Roman" w:hAnsi="Times New Roman"/>
          <w:b/>
          <w:noProof/>
          <w:sz w:val="36"/>
        </w:rPr>
        <w:instrText xml:space="preserve"> MERGEFIELD  "ПОДРАЗДЕЛЕНИЕ ПОДПИСАНТА ПА"  \* MERGEFORMAT </w:instrText>
      </w:r>
      <w:r>
        <w:fldChar w:fldCharType="separate"/>
      </w:r>
      <w:r>
        <w:rPr>
          <w:rFonts w:ascii="Times New Roman" w:cs="Times New Roman" w:hAnsi="Times New Roman"/>
          <w:b/>
          <w:noProof/>
          <w:sz w:val="36"/>
        </w:rPr>
        <w:t>АДМИНИСТРАЦИЯ ГОРОДА КРАСНОЯРСКА</w:t>
      </w:r>
      <w:r>
        <w:rPr>
          <w:rFonts w:ascii="Times New Roman" w:cs="Times New Roman" w:hAnsi="Times New Roman"/>
          <w:b/>
          <w:sz w:val="36"/>
          <w:lang w:val="en-US"/>
        </w:rPr>
        <w:fldChar w:fldCharType="end"/>
      </w:r>
    </w:p>
    <w:p w:rsidP="006433B2" w:rsidR="002A7FEB" w:rsidRDefault="00780518" w:rsidRPr="002A7FEB">
      <w:pPr>
        <w:spacing w:after="0" w:line="240" w:lineRule="auto"/>
        <w:jc w:val="center"/>
        <w:rPr>
          <w:rFonts w:ascii="Times New Roman" w:cs="Times New Roman" w:hAnsi="Times New Roman"/>
          <w:sz w:val="20"/>
        </w:rPr>
      </w:pPr>
    </w:p>
    <w:p w:rsidP="006433B2" w:rsidR="00CF3A4E" w:rsidRDefault="0078051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  <w:r>
        <w:fldChar w:fldCharType="begin"/>
      </w:r>
      <w:r>
        <w:rPr>
          <w:rFonts w:ascii="Times New Roman" w:cs="Times New Roman" w:hAnsi="Times New Roman"/>
          <w:noProof/>
          <w:sz w:val="44"/>
        </w:rPr>
        <w:instrText xml:space="preserve"> MERGEFIELD  "ТИП ДОКУМЕНТА"  \* MERGEFORMAT </w:instrText>
      </w:r>
      <w:r>
        <w:fldChar w:fldCharType="separate"/>
      </w:r>
      <w:r>
        <w:rPr>
          <w:rFonts w:ascii="Times New Roman" w:cs="Times New Roman" w:hAnsi="Times New Roman"/>
          <w:noProof/>
          <w:sz w:val="44"/>
        </w:rPr>
        <w:t>РАСПОРЯЖЕНИЕ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6433B2" w:rsidR="006E3468" w:rsidRDefault="0078051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p w:rsidP="006433B2" w:rsidR="006E3468" w:rsidRDefault="00780518" w:rsidRPr="00EE4AD4">
      <w:pPr>
        <w:spacing w:after="0" w:line="240" w:lineRule="auto"/>
        <w:jc w:val="center"/>
        <w:rPr>
          <w:rFonts w:ascii="Times New Roman" w:cs="Times New Roman" w:hAnsi="Times New Roman"/>
          <w:sz w:val="44"/>
        </w:rPr>
      </w:pPr>
    </w:p>
    <w:tbl>
      <w:tblPr>
        <w:tblW w:type="dxa" w:w="9571"/>
        <w:jc w:val="center"/>
        <w:tblLayout w:type="fixed"/>
        <w:tblLook w:firstColumn="0" w:firstRow="0" w:lastColumn="0" w:lastRow="0" w:noHBand="0" w:noVBand="0" w:val="0000"/>
      </w:tblPr>
      <w:tblGrid>
        <w:gridCol w:w="4785"/>
        <w:gridCol w:w="4786"/>
      </w:tblGrid>
      <w:tr w:rsidR="00873FE4" w:rsidRPr="00B61896" w:rsidTr="0066625F">
        <w:trPr>
          <w:jc w:val="center"/>
        </w:trPr>
        <w:tc>
          <w:tcPr>
            <w:tcW w:type="dxa" w:w="4785"/>
            <w:shd w:color="auto" w:fill="auto" w:val="clear"/>
          </w:tcPr>
          <w:p w:rsidP="006433B2" w:rsidR="00873FE4" w:rsidRDefault="00780518" w:rsidRPr="00AE0F02">
            <w:pPr>
              <w:spacing w:after="0" w:line="240" w:lineRule="auto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"Дата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19.06.2025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  <w:tc>
          <w:tcPr>
            <w:tcW w:type="dxa" w:w="4786"/>
            <w:shd w:color="auto" w:fill="auto" w:val="clear"/>
          </w:tcPr>
          <w:p w:rsidP="006433B2" w:rsidR="00873FE4" w:rsidRDefault="00780518" w:rsidRPr="00AE0F02">
            <w:pPr>
              <w:spacing w:after="0" w:line="240" w:lineRule="auto"/>
              <w:jc w:val="right"/>
              <w:rPr>
                <w:rFonts w:ascii="Times New Roman" w:cs="Times New Roman" w:hAnsi="Times New Roman"/>
                <w:sz w:val="30"/>
                <w:szCs w:val="30"/>
                <w:lang w:val="en-US"/>
              </w:rPr>
            </w:pPr>
            <w:r>
              <w:fldChar w:fldCharType="begin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instrText xml:space="preserve"> MERGEFIELD  "Номер регистрации"  \* MERGEFORMAT </w:instrText>
            </w:r>
            <w:r>
              <w:fldChar w:fldCharType="separate"/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t>№ 37-арх</w:t>
            </w:r>
            <w:r>
              <w:rPr>
                <w:rFonts w:ascii="Times New Roman" w:cs="Times New Roman" w:hAnsi="Times New Roman"/>
                <w:sz w:val="30"/>
                <w:szCs w:val="30"/>
                <w:lang w:val="en-US"/>
              </w:rPr>
              <w:fldChar w:fldCharType="end"/>
            </w:r>
          </w:p>
        </w:tc>
      </w:tr>
    </w:tbl>
    <w:p w:rsidP="006433B2" w:rsidR="00A66F65" w:rsidRDefault="00780518" w:rsidRPr="006E3468">
      <w:pPr>
        <w:spacing w:after="0" w:line="240" w:lineRule="auto"/>
        <w:jc w:val="center"/>
        <w:rPr>
          <w:rFonts w:ascii="Times New Roman" w:cs="Times New Roman" w:hAnsi="Times New Roman"/>
          <w:sz w:val="44"/>
          <w:lang w:val="en-US"/>
        </w:rPr>
        <w:sectPr w:rsidR="00A66F65" w:rsidRPr="006E3468" w:rsidSect="00EE4AD4">
          <w:type w:val="continuous"/>
          <w:pgSz w:h="16838" w:w="11906"/>
          <w:pgMar w:bottom="1134" w:footer="709" w:gutter="0" w:header="709" w:left="1985" w:right="567" w:top="227"/>
          <w:cols w:space="708"/>
          <w:docGrid w:linePitch="360"/>
        </w:sectPr>
      </w:pPr>
      <w:r>
        <w:fldChar w:fldCharType="begin"/>
      </w:r>
      <w:r>
        <w:rPr>
          <w:rFonts w:ascii="Times New Roman" w:cs="Times New Roman" w:hAnsi="Times New Roman"/>
          <w:sz w:val="44"/>
          <w:lang w:val="en-US"/>
        </w:rPr>
        <w:instrText xml:space="preserve"> MERGEFIELD  "Бланк-вставлен"  \* MERGEFORMAT </w:instrText>
      </w:r>
      <w:r>
        <w:fldChar w:fldCharType="separate"/>
      </w:r>
      <w:r>
        <w:rPr>
          <w:rFonts w:ascii="Times New Roman" w:cs="Times New Roman" w:hAnsi="Times New Roman"/>
          <w:sz w:val="44"/>
          <w:lang w:val="en-US"/>
        </w:rPr>
        <w:t>​</w:t>
      </w:r>
      <w:r>
        <w:rPr>
          <w:rFonts w:ascii="Times New Roman" w:cs="Times New Roman" w:hAnsi="Times New Roman"/>
          <w:sz w:val="44"/>
          <w:lang w:val="en-US"/>
        </w:rPr>
        <w:fldChar w:fldCharType="end"/>
      </w:r>
    </w:p>
    <w:p w:rsidP="00B07A25" w:rsidR="00690776" w:rsidRDefault="00690776" w:rsidRPr="00144E7F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144E7F">
        <w:rPr>
          <w:rFonts w:ascii="Times New Roman" w:cs="Times New Roman" w:hAnsi="Times New Roman"/>
          <w:sz w:val="30"/>
          <w:szCs w:val="30"/>
        </w:rPr>
        <w:lastRenderedPageBreak/>
        <w:t>О</w:t>
      </w:r>
      <w:r w:rsidR="00E0414B" w:rsidRPr="00144E7F">
        <w:rPr>
          <w:rFonts w:ascii="Times New Roman" w:cs="Times New Roman" w:hAnsi="Times New Roman"/>
          <w:sz w:val="30"/>
          <w:szCs w:val="30"/>
        </w:rPr>
        <w:t xml:space="preserve"> сносе самовольн</w:t>
      </w:r>
      <w:r w:rsidR="00A511CE" w:rsidRPr="00144E7F">
        <w:rPr>
          <w:rFonts w:ascii="Times New Roman" w:cs="Times New Roman" w:hAnsi="Times New Roman"/>
          <w:sz w:val="30"/>
          <w:szCs w:val="30"/>
        </w:rPr>
        <w:t>ой</w:t>
      </w:r>
      <w:r w:rsidR="00E0414B" w:rsidRPr="00144E7F">
        <w:rPr>
          <w:rFonts w:ascii="Times New Roman" w:cs="Times New Roman" w:hAnsi="Times New Roman"/>
          <w:sz w:val="30"/>
          <w:szCs w:val="30"/>
        </w:rPr>
        <w:t xml:space="preserve"> постро</w:t>
      </w:r>
      <w:r w:rsidR="00A511CE" w:rsidRPr="00144E7F">
        <w:rPr>
          <w:rFonts w:ascii="Times New Roman" w:cs="Times New Roman" w:hAnsi="Times New Roman"/>
          <w:sz w:val="30"/>
          <w:szCs w:val="30"/>
        </w:rPr>
        <w:t>йки</w:t>
      </w:r>
    </w:p>
    <w:p w:rsidP="00B07A25" w:rsidR="00C4410D" w:rsidRDefault="00765F65" w:rsidRPr="00144E7F">
      <w:pPr>
        <w:spacing w:after="0" w:line="192" w:lineRule="auto"/>
        <w:jc w:val="center"/>
        <w:rPr>
          <w:rFonts w:ascii="Times New Roman" w:cs="Times New Roman" w:hAnsi="Times New Roman"/>
          <w:sz w:val="30"/>
          <w:szCs w:val="30"/>
        </w:rPr>
      </w:pPr>
      <w:r w:rsidRPr="00144E7F">
        <w:rPr>
          <w:rFonts w:ascii="Times New Roman" w:cs="Times New Roman" w:hAnsi="Times New Roman"/>
          <w:sz w:val="30"/>
          <w:szCs w:val="30"/>
        </w:rPr>
        <w:t>(</w:t>
      </w:r>
      <w:r w:rsidR="0090492D">
        <w:rPr>
          <w:rFonts w:ascii="Times New Roman" w:cs="Times New Roman" w:hAnsi="Times New Roman"/>
          <w:sz w:val="30"/>
          <w:szCs w:val="30"/>
        </w:rPr>
        <w:t>Ленинский район</w:t>
      </w:r>
      <w:r w:rsidR="006651BE" w:rsidRPr="00144E7F">
        <w:rPr>
          <w:rFonts w:ascii="Times New Roman" w:cs="Times New Roman" w:hAnsi="Times New Roman"/>
          <w:sz w:val="30"/>
          <w:szCs w:val="30"/>
        </w:rPr>
        <w:t>)</w:t>
      </w:r>
      <w:r w:rsidRPr="00144E7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690776" w:rsidR="0048667C" w:rsidRDefault="0048667C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690776" w:rsidR="00B07A25" w:rsidRDefault="00B07A25" w:rsidRPr="00144E7F">
      <w:pPr>
        <w:spacing w:after="1" w:line="220" w:lineRule="atLeast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48667C" w:rsidR="00690776" w:rsidRDefault="00690776" w:rsidRPr="00144E7F">
      <w:pPr>
        <w:widowControl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44E7F">
        <w:rPr>
          <w:rFonts w:ascii="Times New Roman" w:cs="Times New Roman" w:hAnsi="Times New Roman"/>
          <w:sz w:val="30"/>
          <w:szCs w:val="30"/>
        </w:rPr>
        <w:t>В соответствии с пунктом 4 статьи 222 Гражданского кодекса Ро</w:t>
      </w:r>
      <w:r w:rsidRPr="00144E7F">
        <w:rPr>
          <w:rFonts w:ascii="Times New Roman" w:cs="Times New Roman" w:hAnsi="Times New Roman"/>
          <w:sz w:val="30"/>
          <w:szCs w:val="30"/>
        </w:rPr>
        <w:t>с</w:t>
      </w:r>
      <w:r w:rsidRPr="00144E7F">
        <w:rPr>
          <w:rFonts w:ascii="Times New Roman" w:cs="Times New Roman" w:hAnsi="Times New Roman"/>
          <w:sz w:val="30"/>
          <w:szCs w:val="30"/>
        </w:rPr>
        <w:t>сийской Федерации,</w:t>
      </w:r>
      <w:r w:rsidR="00057A5D" w:rsidRPr="00144E7F">
        <w:rPr>
          <w:rFonts w:ascii="Times New Roman" w:cs="Times New Roman" w:hAnsi="Times New Roman"/>
          <w:sz w:val="30"/>
          <w:szCs w:val="30"/>
        </w:rPr>
        <w:t xml:space="preserve"> </w:t>
      </w:r>
      <w:r w:rsidR="00A3419E" w:rsidRPr="00144E7F">
        <w:rPr>
          <w:rFonts w:ascii="Times New Roman" w:cs="Times New Roman" w:hAnsi="Times New Roman"/>
          <w:sz w:val="30"/>
          <w:szCs w:val="30"/>
        </w:rPr>
        <w:t xml:space="preserve">статьей 55.32 Градостроительного кодекса </w:t>
      </w:r>
      <w:proofErr w:type="gramStart"/>
      <w:r w:rsidR="00A3419E" w:rsidRPr="00144E7F">
        <w:rPr>
          <w:rFonts w:ascii="Times New Roman" w:cs="Times New Roman" w:hAnsi="Times New Roman"/>
          <w:sz w:val="30"/>
          <w:szCs w:val="30"/>
        </w:rPr>
        <w:t>Рос</w:t>
      </w:r>
      <w:r w:rsidR="00B07A25">
        <w:rPr>
          <w:rFonts w:ascii="Times New Roman" w:cs="Times New Roman" w:hAnsi="Times New Roman"/>
          <w:sz w:val="30"/>
          <w:szCs w:val="30"/>
        </w:rPr>
        <w:t>-</w:t>
      </w:r>
      <w:proofErr w:type="spellStart"/>
      <w:r w:rsidR="00A3419E" w:rsidRPr="00144E7F">
        <w:rPr>
          <w:rFonts w:ascii="Times New Roman" w:cs="Times New Roman" w:hAnsi="Times New Roman"/>
          <w:sz w:val="30"/>
          <w:szCs w:val="30"/>
        </w:rPr>
        <w:t>сийской</w:t>
      </w:r>
      <w:proofErr w:type="spellEnd"/>
      <w:proofErr w:type="gramEnd"/>
      <w:r w:rsidR="00A3419E" w:rsidRPr="00144E7F">
        <w:rPr>
          <w:rFonts w:ascii="Times New Roman" w:cs="Times New Roman" w:hAnsi="Times New Roman"/>
          <w:sz w:val="30"/>
          <w:szCs w:val="30"/>
        </w:rPr>
        <w:t xml:space="preserve"> Федерации, </w:t>
      </w:r>
      <w:r w:rsidRPr="00144E7F">
        <w:rPr>
          <w:rFonts w:ascii="Times New Roman" w:cs="Times New Roman" w:hAnsi="Times New Roman"/>
          <w:sz w:val="30"/>
          <w:szCs w:val="30"/>
        </w:rPr>
        <w:t>статьей 16 Федерального закона от 06.10.2003</w:t>
      </w:r>
      <w:r w:rsidR="00A3419E" w:rsidRPr="00144E7F">
        <w:rPr>
          <w:rFonts w:ascii="Times New Roman" w:cs="Times New Roman" w:hAnsi="Times New Roman"/>
          <w:sz w:val="30"/>
          <w:szCs w:val="30"/>
        </w:rPr>
        <w:t xml:space="preserve"> </w:t>
      </w:r>
      <w:r w:rsidR="00B07A25">
        <w:rPr>
          <w:rFonts w:ascii="Times New Roman" w:cs="Times New Roman" w:hAnsi="Times New Roman"/>
          <w:sz w:val="30"/>
          <w:szCs w:val="30"/>
        </w:rPr>
        <w:t xml:space="preserve">               </w:t>
      </w:r>
      <w:r w:rsidR="00A3419E" w:rsidRPr="00144E7F">
        <w:rPr>
          <w:rFonts w:ascii="Times New Roman" w:cs="Times New Roman" w:hAnsi="Times New Roman"/>
          <w:sz w:val="30"/>
          <w:szCs w:val="30"/>
        </w:rPr>
        <w:t xml:space="preserve">№ </w:t>
      </w:r>
      <w:r w:rsidRPr="00144E7F">
        <w:rPr>
          <w:rFonts w:ascii="Times New Roman" w:cs="Times New Roman" w:hAnsi="Times New Roman"/>
          <w:sz w:val="30"/>
          <w:szCs w:val="30"/>
        </w:rPr>
        <w:t>131-ФЗ «Об общих принципах организации местного самоуправл</w:t>
      </w:r>
      <w:r w:rsidRPr="00144E7F">
        <w:rPr>
          <w:rFonts w:ascii="Times New Roman" w:cs="Times New Roman" w:hAnsi="Times New Roman"/>
          <w:sz w:val="30"/>
          <w:szCs w:val="30"/>
        </w:rPr>
        <w:t>е</w:t>
      </w:r>
      <w:r w:rsidRPr="00144E7F">
        <w:rPr>
          <w:rFonts w:ascii="Times New Roman" w:cs="Times New Roman" w:hAnsi="Times New Roman"/>
          <w:sz w:val="30"/>
          <w:szCs w:val="30"/>
        </w:rPr>
        <w:t xml:space="preserve">ния в Российской Федерации», руководствуясь </w:t>
      </w:r>
      <w:hyperlink r:id="rId9" w:history="true">
        <w:r w:rsidRPr="00144E7F">
          <w:rPr>
            <w:rFonts w:ascii="Times New Roman" w:cs="Times New Roman" w:hAnsi="Times New Roman"/>
            <w:sz w:val="30"/>
            <w:szCs w:val="30"/>
          </w:rPr>
          <w:t>статьями 4</w:t>
        </w:r>
        <w:r w:rsidR="007C61D6" w:rsidRPr="00144E7F">
          <w:rPr>
            <w:rFonts w:ascii="Times New Roman" w:cs="Times New Roman" w:hAnsi="Times New Roman"/>
            <w:sz w:val="30"/>
            <w:szCs w:val="30"/>
          </w:rPr>
          <w:t>5</w:t>
        </w:r>
      </w:hyperlink>
      <w:r w:rsidRPr="00144E7F">
        <w:rPr>
          <w:rFonts w:ascii="Times New Roman" w:cs="Times New Roman" w:hAnsi="Times New Roman"/>
          <w:sz w:val="30"/>
          <w:szCs w:val="30"/>
        </w:rPr>
        <w:t xml:space="preserve">, </w:t>
      </w:r>
      <w:hyperlink r:id="rId10" w:history="true">
        <w:r w:rsidRPr="00144E7F">
          <w:rPr>
            <w:rFonts w:ascii="Times New Roman" w:cs="Times New Roman" w:hAnsi="Times New Roman"/>
            <w:sz w:val="30"/>
            <w:szCs w:val="30"/>
          </w:rPr>
          <w:t>58</w:t>
        </w:r>
      </w:hyperlink>
      <w:r w:rsidRPr="00144E7F">
        <w:rPr>
          <w:rFonts w:ascii="Times New Roman" w:cs="Times New Roman" w:hAnsi="Times New Roman"/>
          <w:sz w:val="30"/>
          <w:szCs w:val="30"/>
        </w:rPr>
        <w:t xml:space="preserve">, </w:t>
      </w:r>
      <w:hyperlink r:id="rId11" w:history="true">
        <w:r w:rsidRPr="00144E7F">
          <w:rPr>
            <w:rFonts w:ascii="Times New Roman" w:cs="Times New Roman" w:hAnsi="Times New Roman"/>
            <w:sz w:val="30"/>
            <w:szCs w:val="30"/>
          </w:rPr>
          <w:t>59</w:t>
        </w:r>
      </w:hyperlink>
      <w:r w:rsidRPr="00144E7F">
        <w:rPr>
          <w:rFonts w:ascii="Times New Roman" w:cs="Times New Roman" w:hAnsi="Times New Roman"/>
          <w:sz w:val="30"/>
          <w:szCs w:val="30"/>
        </w:rPr>
        <w:t xml:space="preserve"> Устава города Красноярска</w:t>
      </w:r>
      <w:r w:rsidR="007C61D6" w:rsidRPr="00144E7F">
        <w:rPr>
          <w:rFonts w:ascii="Times New Roman" w:cs="Times New Roman" w:hAnsi="Times New Roman"/>
          <w:sz w:val="30"/>
          <w:szCs w:val="30"/>
        </w:rPr>
        <w:t>, распоряжением Главы города от 22.12.2006 № 270-р</w:t>
      </w:r>
      <w:r w:rsidRPr="00144E7F">
        <w:rPr>
          <w:rFonts w:ascii="Times New Roman" w:cs="Times New Roman" w:hAnsi="Times New Roman"/>
          <w:sz w:val="30"/>
          <w:szCs w:val="30"/>
        </w:rPr>
        <w:t>:</w:t>
      </w:r>
    </w:p>
    <w:p w:rsidP="00A511CE" w:rsidR="00CE5128" w:rsidRDefault="00CE5128" w:rsidRPr="00144E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44E7F">
        <w:rPr>
          <w:rFonts w:ascii="Times New Roman" w:cs="Times New Roman" w:hAnsi="Times New Roman"/>
          <w:sz w:val="30"/>
          <w:szCs w:val="30"/>
        </w:rPr>
        <w:t xml:space="preserve">1. </w:t>
      </w:r>
      <w:r w:rsidR="0090492D">
        <w:rPr>
          <w:rFonts w:ascii="Times New Roman" w:cs="Times New Roman" w:hAnsi="Times New Roman"/>
          <w:sz w:val="30"/>
          <w:szCs w:val="30"/>
        </w:rPr>
        <w:t>Муниципальному казенному учреждению города Красноярска «Управление дорог, инфраструктуры и благоустройства»</w:t>
      </w:r>
      <w:r w:rsidR="00144E7F" w:rsidRPr="00144E7F">
        <w:rPr>
          <w:rFonts w:ascii="Times New Roman" w:cs="Times New Roman" w:hAnsi="Times New Roman"/>
          <w:sz w:val="30"/>
          <w:szCs w:val="30"/>
        </w:rPr>
        <w:t xml:space="preserve"> </w:t>
      </w:r>
      <w:r w:rsidR="008C7A71" w:rsidRPr="00144E7F">
        <w:rPr>
          <w:rFonts w:ascii="Times New Roman" w:cs="Times New Roman" w:hAnsi="Times New Roman"/>
          <w:sz w:val="30"/>
          <w:szCs w:val="30"/>
        </w:rPr>
        <w:t xml:space="preserve">(ИНН </w:t>
      </w:r>
      <w:r w:rsidR="00144E7F" w:rsidRPr="00144E7F">
        <w:rPr>
          <w:rFonts w:ascii="Times New Roman" w:cs="Times New Roman" w:hAnsi="Times New Roman"/>
          <w:sz w:val="30"/>
          <w:szCs w:val="30"/>
        </w:rPr>
        <w:t>2466</w:t>
      </w:r>
      <w:r w:rsidR="0090492D">
        <w:rPr>
          <w:rFonts w:ascii="Times New Roman" w:cs="Times New Roman" w:hAnsi="Times New Roman"/>
          <w:sz w:val="30"/>
          <w:szCs w:val="30"/>
        </w:rPr>
        <w:t>215012</w:t>
      </w:r>
      <w:r w:rsidR="00144E7F" w:rsidRPr="00144E7F">
        <w:rPr>
          <w:rFonts w:ascii="Times New Roman" w:cs="Times New Roman" w:hAnsi="Times New Roman"/>
          <w:sz w:val="30"/>
          <w:szCs w:val="30"/>
        </w:rPr>
        <w:t xml:space="preserve">, ОГРН </w:t>
      </w:r>
      <w:r w:rsidR="0090492D">
        <w:rPr>
          <w:rFonts w:ascii="Times New Roman" w:cs="Times New Roman" w:hAnsi="Times New Roman"/>
          <w:sz w:val="30"/>
          <w:szCs w:val="30"/>
        </w:rPr>
        <w:t>1082468051995</w:t>
      </w:r>
      <w:r w:rsidR="008C7A71" w:rsidRPr="00144E7F">
        <w:rPr>
          <w:rFonts w:ascii="Times New Roman" w:cs="Times New Roman" w:hAnsi="Times New Roman"/>
          <w:sz w:val="30"/>
          <w:szCs w:val="30"/>
        </w:rPr>
        <w:t xml:space="preserve">) </w:t>
      </w:r>
      <w:r w:rsidR="00167F7A">
        <w:rPr>
          <w:rFonts w:ascii="Times New Roman" w:cs="Times New Roman" w:hAnsi="Times New Roman"/>
          <w:sz w:val="30"/>
          <w:szCs w:val="30"/>
        </w:rPr>
        <w:t>о</w:t>
      </w:r>
      <w:r w:rsidR="00167F7A" w:rsidRPr="00CE5128">
        <w:rPr>
          <w:rFonts w:ascii="Times New Roman" w:cs="Times New Roman" w:hAnsi="Times New Roman"/>
          <w:sz w:val="30"/>
          <w:szCs w:val="30"/>
        </w:rPr>
        <w:t xml:space="preserve">существить снос </w:t>
      </w:r>
      <w:r w:rsidR="00167F7A">
        <w:rPr>
          <w:rFonts w:ascii="Times New Roman" w:cs="Times New Roman" w:hAnsi="Times New Roman"/>
          <w:sz w:val="30"/>
          <w:szCs w:val="30"/>
        </w:rPr>
        <w:t xml:space="preserve">сооружения – </w:t>
      </w:r>
      <w:r w:rsidR="00B07A25">
        <w:rPr>
          <w:rFonts w:ascii="Times New Roman" w:cs="Times New Roman" w:hAnsi="Times New Roman"/>
          <w:sz w:val="30"/>
          <w:szCs w:val="30"/>
        </w:rPr>
        <w:t xml:space="preserve">  </w:t>
      </w:r>
      <w:r w:rsidR="0090492D">
        <w:rPr>
          <w:rFonts w:ascii="Times New Roman" w:cs="Times New Roman" w:hAnsi="Times New Roman"/>
          <w:sz w:val="30"/>
          <w:szCs w:val="30"/>
        </w:rPr>
        <w:t>одноэтажно</w:t>
      </w:r>
      <w:r w:rsidR="001958A6">
        <w:rPr>
          <w:rFonts w:ascii="Times New Roman" w:cs="Times New Roman" w:hAnsi="Times New Roman"/>
          <w:sz w:val="30"/>
          <w:szCs w:val="30"/>
        </w:rPr>
        <w:t>го</w:t>
      </w:r>
      <w:r w:rsidR="0090492D">
        <w:rPr>
          <w:rFonts w:ascii="Times New Roman" w:cs="Times New Roman" w:hAnsi="Times New Roman"/>
          <w:sz w:val="30"/>
          <w:szCs w:val="30"/>
        </w:rPr>
        <w:t xml:space="preserve"> капитально</w:t>
      </w:r>
      <w:r w:rsidR="001958A6">
        <w:rPr>
          <w:rFonts w:ascii="Times New Roman" w:cs="Times New Roman" w:hAnsi="Times New Roman"/>
          <w:sz w:val="30"/>
          <w:szCs w:val="30"/>
        </w:rPr>
        <w:t>го</w:t>
      </w:r>
      <w:r w:rsidR="0090492D">
        <w:rPr>
          <w:rFonts w:ascii="Times New Roman" w:cs="Times New Roman" w:hAnsi="Times New Roman"/>
          <w:sz w:val="30"/>
          <w:szCs w:val="30"/>
        </w:rPr>
        <w:t xml:space="preserve"> нежило</w:t>
      </w:r>
      <w:r w:rsidR="001958A6">
        <w:rPr>
          <w:rFonts w:ascii="Times New Roman" w:cs="Times New Roman" w:hAnsi="Times New Roman"/>
          <w:sz w:val="30"/>
          <w:szCs w:val="30"/>
        </w:rPr>
        <w:t>го</w:t>
      </w:r>
      <w:r w:rsidR="0090492D">
        <w:rPr>
          <w:rFonts w:ascii="Times New Roman" w:cs="Times New Roman" w:hAnsi="Times New Roman"/>
          <w:sz w:val="30"/>
          <w:szCs w:val="30"/>
        </w:rPr>
        <w:t xml:space="preserve"> здани</w:t>
      </w:r>
      <w:r w:rsidR="001958A6">
        <w:rPr>
          <w:rFonts w:ascii="Times New Roman" w:cs="Times New Roman" w:hAnsi="Times New Roman"/>
          <w:sz w:val="30"/>
          <w:szCs w:val="30"/>
        </w:rPr>
        <w:t>я</w:t>
      </w:r>
      <w:r w:rsidR="0090492D">
        <w:rPr>
          <w:rFonts w:ascii="Times New Roman" w:cs="Times New Roman" w:hAnsi="Times New Roman"/>
          <w:sz w:val="30"/>
          <w:szCs w:val="30"/>
        </w:rPr>
        <w:t xml:space="preserve"> площадью застройки</w:t>
      </w:r>
      <w:r w:rsidR="00B07A25">
        <w:rPr>
          <w:rFonts w:ascii="Times New Roman" w:cs="Times New Roman" w:hAnsi="Times New Roman"/>
          <w:sz w:val="30"/>
          <w:szCs w:val="30"/>
        </w:rPr>
        <w:t xml:space="preserve">                </w:t>
      </w:r>
      <w:r w:rsidR="0090492D">
        <w:rPr>
          <w:rFonts w:ascii="Times New Roman" w:cs="Times New Roman" w:hAnsi="Times New Roman"/>
          <w:sz w:val="30"/>
          <w:szCs w:val="30"/>
        </w:rPr>
        <w:t xml:space="preserve"> 171</w:t>
      </w:r>
      <w:r w:rsidR="0044152B">
        <w:rPr>
          <w:rFonts w:ascii="Times New Roman" w:cs="Times New Roman" w:hAnsi="Times New Roman"/>
          <w:sz w:val="30"/>
          <w:szCs w:val="30"/>
        </w:rPr>
        <w:t xml:space="preserve"> </w:t>
      </w:r>
      <w:r w:rsidR="00B07A25">
        <w:rPr>
          <w:rFonts w:ascii="Times New Roman" w:cs="Times New Roman" w:hAnsi="Times New Roman"/>
          <w:sz w:val="30"/>
          <w:szCs w:val="30"/>
        </w:rPr>
        <w:t>кв. м</w:t>
      </w:r>
      <w:r w:rsidR="0044152B">
        <w:rPr>
          <w:rFonts w:ascii="Times New Roman" w:cs="Times New Roman" w:hAnsi="Times New Roman"/>
          <w:sz w:val="30"/>
          <w:szCs w:val="30"/>
        </w:rPr>
        <w:t xml:space="preserve">, </w:t>
      </w:r>
      <w:r w:rsidR="00167F7A" w:rsidRPr="00BF10EB">
        <w:rPr>
          <w:rFonts w:ascii="Times New Roman" w:cs="Times New Roman" w:hAnsi="Times New Roman"/>
          <w:sz w:val="30"/>
          <w:szCs w:val="30"/>
        </w:rPr>
        <w:t xml:space="preserve">расположенного на </w:t>
      </w:r>
      <w:r w:rsidR="00167F7A">
        <w:rPr>
          <w:rFonts w:ascii="Times New Roman" w:cs="Times New Roman" w:hAnsi="Times New Roman"/>
          <w:sz w:val="30"/>
          <w:szCs w:val="30"/>
        </w:rPr>
        <w:t xml:space="preserve">муниципальном </w:t>
      </w:r>
      <w:r w:rsidR="00167F7A" w:rsidRPr="00BF10EB">
        <w:rPr>
          <w:rFonts w:ascii="Times New Roman" w:cs="Times New Roman" w:hAnsi="Times New Roman"/>
          <w:sz w:val="30"/>
          <w:szCs w:val="30"/>
        </w:rPr>
        <w:t>земельном участке с к</w:t>
      </w:r>
      <w:r w:rsidR="00167F7A" w:rsidRPr="00BF10EB">
        <w:rPr>
          <w:rFonts w:ascii="Times New Roman" w:cs="Times New Roman" w:hAnsi="Times New Roman"/>
          <w:sz w:val="30"/>
          <w:szCs w:val="30"/>
        </w:rPr>
        <w:t>а</w:t>
      </w:r>
      <w:r w:rsidR="00167F7A" w:rsidRPr="00BF10EB">
        <w:rPr>
          <w:rFonts w:ascii="Times New Roman" w:cs="Times New Roman" w:hAnsi="Times New Roman"/>
          <w:sz w:val="30"/>
          <w:szCs w:val="30"/>
        </w:rPr>
        <w:t>дастровым номером 24:50:0</w:t>
      </w:r>
      <w:r w:rsidR="0090492D">
        <w:rPr>
          <w:rFonts w:ascii="Times New Roman" w:cs="Times New Roman" w:hAnsi="Times New Roman"/>
          <w:sz w:val="30"/>
          <w:szCs w:val="30"/>
        </w:rPr>
        <w:t>0</w:t>
      </w:r>
      <w:r w:rsidR="00167F7A" w:rsidRPr="00BF10EB">
        <w:rPr>
          <w:rFonts w:ascii="Times New Roman" w:cs="Times New Roman" w:hAnsi="Times New Roman"/>
          <w:sz w:val="30"/>
          <w:szCs w:val="30"/>
        </w:rPr>
        <w:t>00</w:t>
      </w:r>
      <w:r w:rsidR="0090492D">
        <w:rPr>
          <w:rFonts w:ascii="Times New Roman" w:cs="Times New Roman" w:hAnsi="Times New Roman"/>
          <w:sz w:val="30"/>
          <w:szCs w:val="30"/>
        </w:rPr>
        <w:t>000</w:t>
      </w:r>
      <w:r w:rsidR="00167F7A" w:rsidRPr="00BF10EB">
        <w:rPr>
          <w:rFonts w:ascii="Times New Roman" w:cs="Times New Roman" w:hAnsi="Times New Roman"/>
          <w:sz w:val="30"/>
          <w:szCs w:val="30"/>
        </w:rPr>
        <w:t>:</w:t>
      </w:r>
      <w:r w:rsidR="0090492D">
        <w:rPr>
          <w:rFonts w:ascii="Times New Roman" w:cs="Times New Roman" w:hAnsi="Times New Roman"/>
          <w:sz w:val="30"/>
          <w:szCs w:val="30"/>
        </w:rPr>
        <w:t>193959</w:t>
      </w:r>
      <w:r w:rsidR="00167F7A" w:rsidRPr="00BF10EB">
        <w:rPr>
          <w:rFonts w:ascii="Times New Roman" w:cs="Times New Roman" w:hAnsi="Times New Roman"/>
          <w:sz w:val="30"/>
          <w:szCs w:val="30"/>
        </w:rPr>
        <w:t xml:space="preserve"> по адресу: Красноярский край, г. Красноярск, </w:t>
      </w:r>
      <w:r w:rsidR="0090492D">
        <w:rPr>
          <w:rFonts w:ascii="Times New Roman" w:cs="Times New Roman" w:hAnsi="Times New Roman"/>
          <w:sz w:val="30"/>
          <w:szCs w:val="30"/>
        </w:rPr>
        <w:t>Ленинский</w:t>
      </w:r>
      <w:r w:rsidR="00167F7A" w:rsidRPr="00BF10EB">
        <w:rPr>
          <w:rFonts w:ascii="Times New Roman" w:cs="Times New Roman" w:hAnsi="Times New Roman"/>
          <w:sz w:val="30"/>
          <w:szCs w:val="30"/>
        </w:rPr>
        <w:t xml:space="preserve"> район, в соответствии с каталогом </w:t>
      </w:r>
      <w:proofErr w:type="gramStart"/>
      <w:r w:rsidR="00167F7A" w:rsidRPr="00BF10EB">
        <w:rPr>
          <w:rFonts w:ascii="Times New Roman" w:cs="Times New Roman" w:hAnsi="Times New Roman"/>
          <w:sz w:val="30"/>
          <w:szCs w:val="30"/>
        </w:rPr>
        <w:t>к</w:t>
      </w:r>
      <w:r w:rsidR="00167F7A" w:rsidRPr="00BF10EB">
        <w:rPr>
          <w:rFonts w:ascii="Times New Roman" w:cs="Times New Roman" w:hAnsi="Times New Roman"/>
          <w:sz w:val="30"/>
          <w:szCs w:val="30"/>
        </w:rPr>
        <w:t>о</w:t>
      </w:r>
      <w:proofErr w:type="gramEnd"/>
      <w:r w:rsidR="00167F7A" w:rsidRPr="00BF10EB">
        <w:rPr>
          <w:rFonts w:ascii="Times New Roman" w:cs="Times New Roman" w:hAnsi="Times New Roman"/>
          <w:sz w:val="30"/>
          <w:szCs w:val="30"/>
        </w:rPr>
        <w:t>ординат характерных точек внешнего контура самовольной постройки согласно приложе</w:t>
      </w:r>
      <w:r w:rsidR="00167F7A">
        <w:rPr>
          <w:rFonts w:ascii="Times New Roman" w:cs="Times New Roman" w:hAnsi="Times New Roman"/>
          <w:sz w:val="30"/>
          <w:szCs w:val="30"/>
        </w:rPr>
        <w:t xml:space="preserve">нию в течение </w:t>
      </w:r>
      <w:r w:rsidR="006C3AB9">
        <w:rPr>
          <w:rFonts w:ascii="Times New Roman" w:cs="Times New Roman" w:hAnsi="Times New Roman"/>
          <w:sz w:val="30"/>
          <w:szCs w:val="30"/>
        </w:rPr>
        <w:t>трех</w:t>
      </w:r>
      <w:r w:rsidR="00167F7A">
        <w:rPr>
          <w:rFonts w:ascii="Times New Roman" w:cs="Times New Roman" w:hAnsi="Times New Roman"/>
          <w:sz w:val="30"/>
          <w:szCs w:val="30"/>
        </w:rPr>
        <w:t xml:space="preserve"> месяцев </w:t>
      </w:r>
      <w:proofErr w:type="gramStart"/>
      <w:r w:rsidR="00167F7A" w:rsidRPr="00BF10EB">
        <w:rPr>
          <w:rFonts w:ascii="Times New Roman" w:cs="Times New Roman" w:hAnsi="Times New Roman"/>
          <w:sz w:val="30"/>
          <w:szCs w:val="30"/>
        </w:rPr>
        <w:t>с даты размещения</w:t>
      </w:r>
      <w:proofErr w:type="gramEnd"/>
      <w:r w:rsidR="00167F7A" w:rsidRPr="00BF10EB">
        <w:rPr>
          <w:rFonts w:ascii="Times New Roman" w:cs="Times New Roman" w:hAnsi="Times New Roman"/>
          <w:sz w:val="30"/>
          <w:szCs w:val="30"/>
        </w:rPr>
        <w:t xml:space="preserve"> наст</w:t>
      </w:r>
      <w:r w:rsidR="00167F7A" w:rsidRPr="00BF10EB">
        <w:rPr>
          <w:rFonts w:ascii="Times New Roman" w:cs="Times New Roman" w:hAnsi="Times New Roman"/>
          <w:sz w:val="30"/>
          <w:szCs w:val="30"/>
        </w:rPr>
        <w:t>о</w:t>
      </w:r>
      <w:r w:rsidR="00167F7A" w:rsidRPr="00BF10EB">
        <w:rPr>
          <w:rFonts w:ascii="Times New Roman" w:cs="Times New Roman" w:hAnsi="Times New Roman"/>
          <w:sz w:val="30"/>
          <w:szCs w:val="30"/>
        </w:rPr>
        <w:t>ящего распоряжения на официальном сайте администрации города</w:t>
      </w:r>
      <w:r w:rsidR="00E24C88" w:rsidRPr="00144E7F">
        <w:rPr>
          <w:rFonts w:ascii="Times New Roman" w:cs="Times New Roman" w:hAnsi="Times New Roman"/>
          <w:sz w:val="30"/>
          <w:szCs w:val="30"/>
        </w:rPr>
        <w:t>.</w:t>
      </w:r>
      <w:r w:rsidRPr="00144E7F">
        <w:rPr>
          <w:rFonts w:ascii="Times New Roman" w:cs="Times New Roman" w:hAnsi="Times New Roman"/>
          <w:sz w:val="30"/>
          <w:szCs w:val="30"/>
        </w:rPr>
        <w:t xml:space="preserve"> </w:t>
      </w:r>
    </w:p>
    <w:p w:rsidP="00C24768" w:rsidR="00C24768" w:rsidRDefault="00C24768" w:rsidRPr="00144E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44E7F">
        <w:rPr>
          <w:rFonts w:ascii="Times New Roman" w:cs="Times New Roman" w:hAnsi="Times New Roman"/>
          <w:sz w:val="30"/>
          <w:szCs w:val="30"/>
        </w:rPr>
        <w:t xml:space="preserve">2. Департаменту градостроительства </w:t>
      </w:r>
      <w:r w:rsidR="00F04869">
        <w:rPr>
          <w:rFonts w:ascii="Times New Roman" w:cs="Times New Roman" w:hAnsi="Times New Roman"/>
          <w:sz w:val="30"/>
          <w:szCs w:val="30"/>
        </w:rPr>
        <w:t>администрации города</w:t>
      </w:r>
      <w:r w:rsidRPr="00144E7F">
        <w:rPr>
          <w:rFonts w:ascii="Times New Roman" w:cs="Times New Roman" w:hAnsi="Times New Roman"/>
          <w:sz w:val="30"/>
          <w:szCs w:val="30"/>
        </w:rPr>
        <w:t xml:space="preserve"> в т</w:t>
      </w:r>
      <w:r w:rsidRPr="00144E7F">
        <w:rPr>
          <w:rFonts w:ascii="Times New Roman" w:cs="Times New Roman" w:hAnsi="Times New Roman"/>
          <w:sz w:val="30"/>
          <w:szCs w:val="30"/>
        </w:rPr>
        <w:t>е</w:t>
      </w:r>
      <w:r w:rsidRPr="00144E7F">
        <w:rPr>
          <w:rFonts w:ascii="Times New Roman" w:cs="Times New Roman" w:hAnsi="Times New Roman"/>
          <w:sz w:val="30"/>
          <w:szCs w:val="30"/>
        </w:rPr>
        <w:t xml:space="preserve">чение семи рабочих дней </w:t>
      </w:r>
      <w:proofErr w:type="gramStart"/>
      <w:r w:rsidRPr="00144E7F">
        <w:rPr>
          <w:rFonts w:ascii="Times New Roman" w:cs="Times New Roman" w:hAnsi="Times New Roman"/>
          <w:sz w:val="30"/>
          <w:szCs w:val="30"/>
        </w:rPr>
        <w:t>с д</w:t>
      </w:r>
      <w:r w:rsidR="001958A6">
        <w:rPr>
          <w:rFonts w:ascii="Times New Roman" w:cs="Times New Roman" w:hAnsi="Times New Roman"/>
          <w:sz w:val="30"/>
          <w:szCs w:val="30"/>
        </w:rPr>
        <w:t>аты</w:t>
      </w:r>
      <w:r w:rsidRPr="00144E7F">
        <w:rPr>
          <w:rFonts w:ascii="Times New Roman" w:cs="Times New Roman" w:hAnsi="Times New Roman"/>
          <w:sz w:val="30"/>
          <w:szCs w:val="30"/>
        </w:rPr>
        <w:t xml:space="preserve"> принятия</w:t>
      </w:r>
      <w:proofErr w:type="gramEnd"/>
      <w:r w:rsidRPr="00144E7F">
        <w:rPr>
          <w:rFonts w:ascii="Times New Roman" w:cs="Times New Roman" w:hAnsi="Times New Roman"/>
          <w:sz w:val="30"/>
          <w:szCs w:val="30"/>
        </w:rPr>
        <w:t xml:space="preserve"> решения о сносе самовольной постройки направить копию соответствующего решения </w:t>
      </w:r>
      <w:r w:rsidR="0090492D">
        <w:rPr>
          <w:rFonts w:ascii="Times New Roman" w:cs="Times New Roman" w:hAnsi="Times New Roman"/>
          <w:sz w:val="30"/>
          <w:szCs w:val="30"/>
        </w:rPr>
        <w:t>МКУ</w:t>
      </w:r>
      <w:r w:rsidR="00FC76C8" w:rsidRPr="00144E7F">
        <w:rPr>
          <w:rFonts w:ascii="Times New Roman" w:cs="Times New Roman" w:hAnsi="Times New Roman"/>
          <w:sz w:val="30"/>
          <w:szCs w:val="30"/>
        </w:rPr>
        <w:t xml:space="preserve"> </w:t>
      </w:r>
      <w:r w:rsidR="0090492D">
        <w:rPr>
          <w:rFonts w:ascii="Times New Roman" w:cs="Times New Roman" w:hAnsi="Times New Roman"/>
          <w:sz w:val="30"/>
          <w:szCs w:val="30"/>
        </w:rPr>
        <w:t>«УДИБ»</w:t>
      </w:r>
      <w:r w:rsidRPr="00144E7F">
        <w:rPr>
          <w:rFonts w:ascii="Times New Roman" w:cs="Times New Roman" w:hAnsi="Times New Roman"/>
          <w:sz w:val="30"/>
          <w:szCs w:val="30"/>
        </w:rPr>
        <w:t>.</w:t>
      </w:r>
    </w:p>
    <w:p w:rsidP="00C24768" w:rsidR="0048667C" w:rsidRDefault="00C24768" w:rsidRPr="00144E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  <w:r w:rsidRPr="00144E7F">
        <w:rPr>
          <w:rFonts w:ascii="Times New Roman" w:cs="Times New Roman" w:hAnsi="Times New Roman"/>
          <w:sz w:val="30"/>
          <w:szCs w:val="30"/>
        </w:rPr>
        <w:t xml:space="preserve">3. Настоящее распоряжение разместить на официальном сайте </w:t>
      </w:r>
      <w:r w:rsidR="00B07A25">
        <w:rPr>
          <w:rFonts w:ascii="Times New Roman" w:cs="Times New Roman" w:hAnsi="Times New Roman"/>
          <w:sz w:val="30"/>
          <w:szCs w:val="30"/>
        </w:rPr>
        <w:t xml:space="preserve"> </w:t>
      </w:r>
      <w:r w:rsidRPr="00144E7F">
        <w:rPr>
          <w:rFonts w:ascii="Times New Roman" w:cs="Times New Roman" w:hAnsi="Times New Roman"/>
          <w:sz w:val="30"/>
          <w:szCs w:val="30"/>
        </w:rPr>
        <w:t>администрации города.</w:t>
      </w:r>
    </w:p>
    <w:p w:rsidP="00C24768" w:rsidR="00C24768" w:rsidRDefault="00C24768" w:rsidRPr="00144E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C24768" w:rsidR="00C24768" w:rsidRDefault="00C24768" w:rsidRPr="00144E7F">
      <w:pPr>
        <w:widowControl w:val="false"/>
        <w:autoSpaceDE w:val="false"/>
        <w:autoSpaceDN w:val="false"/>
        <w:adjustRightInd w:val="false"/>
        <w:spacing w:after="0" w:line="240" w:lineRule="auto"/>
        <w:ind w:firstLine="709"/>
        <w:jc w:val="both"/>
        <w:rPr>
          <w:rFonts w:ascii="Times New Roman" w:cs="Times New Roman" w:hAnsi="Times New Roman"/>
          <w:sz w:val="30"/>
          <w:szCs w:val="30"/>
        </w:rPr>
      </w:pPr>
    </w:p>
    <w:p w:rsidP="00B07A25" w:rsidR="00FE1F84" w:rsidRDefault="00FE1F84">
      <w:pPr>
        <w:tabs>
          <w:tab w:pos="1995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З</w:t>
      </w:r>
      <w:r w:rsidR="006C3AB9" w:rsidRPr="00B25C05">
        <w:rPr>
          <w:rFonts w:ascii="Times New Roman" w:cs="Times New Roman" w:hAnsi="Times New Roman"/>
          <w:sz w:val="30"/>
          <w:szCs w:val="30"/>
        </w:rPr>
        <w:t>амести</w:t>
      </w:r>
      <w:r w:rsidR="00B25C05">
        <w:rPr>
          <w:rFonts w:ascii="Times New Roman" w:cs="Times New Roman" w:hAnsi="Times New Roman"/>
          <w:sz w:val="30"/>
          <w:szCs w:val="30"/>
        </w:rPr>
        <w:t xml:space="preserve">тель Главы города </w:t>
      </w:r>
      <w:r>
        <w:rPr>
          <w:rFonts w:ascii="Times New Roman" w:cs="Times New Roman" w:hAnsi="Times New Roman"/>
          <w:sz w:val="30"/>
          <w:szCs w:val="30"/>
        </w:rPr>
        <w:t xml:space="preserve">– </w:t>
      </w:r>
    </w:p>
    <w:p w:rsidP="00B07A25" w:rsidR="00FE1F84" w:rsidRDefault="00FE1F84">
      <w:pPr>
        <w:tabs>
          <w:tab w:pos="1995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 xml:space="preserve">руководитель департамента </w:t>
      </w:r>
    </w:p>
    <w:p w:rsidP="001958A6" w:rsidR="00646599" w:rsidRDefault="00FE1F84">
      <w:pPr>
        <w:tabs>
          <w:tab w:pos="1995" w:val="left"/>
        </w:tabs>
        <w:autoSpaceDE w:val="false"/>
        <w:autoSpaceDN w:val="false"/>
        <w:adjustRightInd w:val="false"/>
        <w:spacing w:after="0" w:line="192" w:lineRule="auto"/>
        <w:contextualSpacing/>
        <w:jc w:val="both"/>
        <w:rPr>
          <w:rFonts w:ascii="Times New Roman" w:cs="Times New Roman" w:hAnsi="Times New Roman"/>
          <w:sz w:val="30"/>
          <w:szCs w:val="30"/>
        </w:rPr>
      </w:pPr>
      <w:r>
        <w:rPr>
          <w:rFonts w:ascii="Times New Roman" w:cs="Times New Roman" w:hAnsi="Times New Roman"/>
          <w:sz w:val="30"/>
          <w:szCs w:val="30"/>
        </w:rPr>
        <w:t>градостроительства</w:t>
      </w:r>
      <w:r w:rsidR="00B25C05">
        <w:rPr>
          <w:rFonts w:ascii="Times New Roman" w:cs="Times New Roman" w:hAnsi="Times New Roman"/>
          <w:sz w:val="30"/>
          <w:szCs w:val="30"/>
        </w:rPr>
        <w:t xml:space="preserve">        </w:t>
      </w:r>
      <w:r w:rsidR="006C3AB9" w:rsidRPr="00B25C05">
        <w:rPr>
          <w:rFonts w:ascii="Times New Roman" w:cs="Times New Roman" w:hAnsi="Times New Roman"/>
          <w:sz w:val="30"/>
          <w:szCs w:val="30"/>
        </w:rPr>
        <w:t xml:space="preserve">             </w:t>
      </w:r>
      <w:r>
        <w:rPr>
          <w:rFonts w:ascii="Times New Roman" w:cs="Times New Roman" w:hAnsi="Times New Roman"/>
          <w:sz w:val="30"/>
          <w:szCs w:val="30"/>
        </w:rPr>
        <w:t xml:space="preserve">                                            С.А. Шикунов</w:t>
      </w:r>
      <w:r w:rsidR="006C3AB9" w:rsidRPr="00B25C05">
        <w:rPr>
          <w:rFonts w:ascii="Times New Roman" w:cs="Times New Roman" w:hAnsi="Times New Roman"/>
          <w:sz w:val="30"/>
          <w:szCs w:val="30"/>
        </w:rPr>
        <w:t xml:space="preserve">             </w:t>
      </w:r>
      <w:r w:rsidR="003B6E7F" w:rsidRPr="00B25C05">
        <w:rPr>
          <w:rFonts w:ascii="Times New Roman" w:cs="Times New Roman" w:hAnsi="Times New Roman"/>
          <w:sz w:val="30"/>
          <w:szCs w:val="30"/>
        </w:rPr>
        <w:t xml:space="preserve">  </w:t>
      </w:r>
      <w:bookmarkStart w:id="0" w:name="_GoBack"/>
      <w:bookmarkEnd w:id="0"/>
    </w:p>
    <w:sectPr w:rsidR="00646599" w:rsidSect="00B07A25">
      <w:headerReference r:id="rId12" w:type="default"/>
      <w:type w:val="continuous"/>
      <w:pgSz w:h="16838" w:w="11906"/>
      <w:pgMar w:bottom="1134" w:footer="720" w:gutter="0" w:header="720" w:left="1985" w:right="567" w:top="1134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780518" w:rsidP="0048667C" w:rsidRDefault="00780518">
      <w:pPr>
        <w:spacing w:after="0" w:line="240" w:lineRule="auto"/>
      </w:pPr>
      <w:r>
        <w:separator/>
      </w:r>
    </w:p>
  </w:endnote>
  <w:endnote w:type="continuationSeparator" w:id="0">
    <w:p w:rsidR="00780518" w:rsidP="0048667C" w:rsidRDefault="00780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780518" w:rsidP="0048667C" w:rsidRDefault="00780518">
      <w:pPr>
        <w:spacing w:after="0" w:line="240" w:lineRule="auto"/>
      </w:pPr>
      <w:r>
        <w:separator/>
      </w:r>
    </w:p>
  </w:footnote>
  <w:footnote w:type="continuationSeparator" w:id="0">
    <w:p w:rsidR="00780518" w:rsidP="0048667C" w:rsidRDefault="00780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994489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Pr="0048667C" w:rsidR="0048667C" w:rsidP="0048667C" w:rsidRDefault="00BD6CB7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8667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8667C" w:rsidR="0048667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958A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8667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76"/>
    <w:rsid w:val="00016949"/>
    <w:rsid w:val="00021DDD"/>
    <w:rsid w:val="00027427"/>
    <w:rsid w:val="00057A5D"/>
    <w:rsid w:val="000666B8"/>
    <w:rsid w:val="00075DB9"/>
    <w:rsid w:val="00081D06"/>
    <w:rsid w:val="00084ACF"/>
    <w:rsid w:val="00090B4F"/>
    <w:rsid w:val="000914A5"/>
    <w:rsid w:val="000A324E"/>
    <w:rsid w:val="000B1518"/>
    <w:rsid w:val="000E69FE"/>
    <w:rsid w:val="000F4D72"/>
    <w:rsid w:val="00115E3C"/>
    <w:rsid w:val="00123F3A"/>
    <w:rsid w:val="00144E7F"/>
    <w:rsid w:val="00164E0E"/>
    <w:rsid w:val="00167F7A"/>
    <w:rsid w:val="00182A2C"/>
    <w:rsid w:val="001906DD"/>
    <w:rsid w:val="001958A6"/>
    <w:rsid w:val="001A6CD4"/>
    <w:rsid w:val="001B27ED"/>
    <w:rsid w:val="001B3841"/>
    <w:rsid w:val="002128AC"/>
    <w:rsid w:val="00216AE0"/>
    <w:rsid w:val="00237E1A"/>
    <w:rsid w:val="00273DBE"/>
    <w:rsid w:val="00281851"/>
    <w:rsid w:val="00283508"/>
    <w:rsid w:val="00290216"/>
    <w:rsid w:val="002A0051"/>
    <w:rsid w:val="002A6696"/>
    <w:rsid w:val="002B34FD"/>
    <w:rsid w:val="002B4E2A"/>
    <w:rsid w:val="002B5B81"/>
    <w:rsid w:val="002D4A22"/>
    <w:rsid w:val="002E06E9"/>
    <w:rsid w:val="002E6427"/>
    <w:rsid w:val="00301A31"/>
    <w:rsid w:val="00303AFD"/>
    <w:rsid w:val="00304D64"/>
    <w:rsid w:val="0031358E"/>
    <w:rsid w:val="00352BB6"/>
    <w:rsid w:val="0035620D"/>
    <w:rsid w:val="003707BB"/>
    <w:rsid w:val="0038071E"/>
    <w:rsid w:val="00381415"/>
    <w:rsid w:val="00384799"/>
    <w:rsid w:val="00396670"/>
    <w:rsid w:val="003A54F2"/>
    <w:rsid w:val="003A7CC1"/>
    <w:rsid w:val="003B3AC9"/>
    <w:rsid w:val="003B6E7F"/>
    <w:rsid w:val="003B7493"/>
    <w:rsid w:val="003C44FE"/>
    <w:rsid w:val="003D0733"/>
    <w:rsid w:val="003D382C"/>
    <w:rsid w:val="003D7DBC"/>
    <w:rsid w:val="003E2621"/>
    <w:rsid w:val="003E3724"/>
    <w:rsid w:val="003E4215"/>
    <w:rsid w:val="00400320"/>
    <w:rsid w:val="00417653"/>
    <w:rsid w:val="00423D2C"/>
    <w:rsid w:val="0043018C"/>
    <w:rsid w:val="004316F2"/>
    <w:rsid w:val="00440B2C"/>
    <w:rsid w:val="0044152B"/>
    <w:rsid w:val="004463F8"/>
    <w:rsid w:val="00454442"/>
    <w:rsid w:val="004574F2"/>
    <w:rsid w:val="0047195E"/>
    <w:rsid w:val="00472BAA"/>
    <w:rsid w:val="004752A1"/>
    <w:rsid w:val="004760F9"/>
    <w:rsid w:val="00481B8E"/>
    <w:rsid w:val="0048667C"/>
    <w:rsid w:val="00493339"/>
    <w:rsid w:val="004A10E3"/>
    <w:rsid w:val="004B423B"/>
    <w:rsid w:val="004C113A"/>
    <w:rsid w:val="004C632B"/>
    <w:rsid w:val="00500F9C"/>
    <w:rsid w:val="00507404"/>
    <w:rsid w:val="00514D8B"/>
    <w:rsid w:val="0052567D"/>
    <w:rsid w:val="00525A3B"/>
    <w:rsid w:val="0053229B"/>
    <w:rsid w:val="00533040"/>
    <w:rsid w:val="00534F0D"/>
    <w:rsid w:val="005654AB"/>
    <w:rsid w:val="005809CF"/>
    <w:rsid w:val="00586FF6"/>
    <w:rsid w:val="00593CEA"/>
    <w:rsid w:val="005B0193"/>
    <w:rsid w:val="005B3DB7"/>
    <w:rsid w:val="005C6E20"/>
    <w:rsid w:val="005E31D1"/>
    <w:rsid w:val="005E417D"/>
    <w:rsid w:val="005F672F"/>
    <w:rsid w:val="00612B29"/>
    <w:rsid w:val="006267C4"/>
    <w:rsid w:val="00627FA0"/>
    <w:rsid w:val="006446B4"/>
    <w:rsid w:val="00650AA2"/>
    <w:rsid w:val="006523D2"/>
    <w:rsid w:val="006651BE"/>
    <w:rsid w:val="00690776"/>
    <w:rsid w:val="006A09D0"/>
    <w:rsid w:val="006A47A8"/>
    <w:rsid w:val="006B5A49"/>
    <w:rsid w:val="006C3A90"/>
    <w:rsid w:val="006C3AB9"/>
    <w:rsid w:val="006D45B4"/>
    <w:rsid w:val="006D5BD8"/>
    <w:rsid w:val="006F0A90"/>
    <w:rsid w:val="00707D0A"/>
    <w:rsid w:val="00710D3D"/>
    <w:rsid w:val="007245A3"/>
    <w:rsid w:val="00727A79"/>
    <w:rsid w:val="00753B7B"/>
    <w:rsid w:val="00761F3C"/>
    <w:rsid w:val="00765F65"/>
    <w:rsid w:val="007777E8"/>
    <w:rsid w:val="00780518"/>
    <w:rsid w:val="00794C95"/>
    <w:rsid w:val="007A10A2"/>
    <w:rsid w:val="007A1900"/>
    <w:rsid w:val="007C61D6"/>
    <w:rsid w:val="007D7B44"/>
    <w:rsid w:val="007E1A7F"/>
    <w:rsid w:val="007E53B6"/>
    <w:rsid w:val="00802561"/>
    <w:rsid w:val="00805682"/>
    <w:rsid w:val="00806B39"/>
    <w:rsid w:val="00807B12"/>
    <w:rsid w:val="00810F54"/>
    <w:rsid w:val="00824584"/>
    <w:rsid w:val="0082581C"/>
    <w:rsid w:val="00831A4B"/>
    <w:rsid w:val="00831C6F"/>
    <w:rsid w:val="00843CD3"/>
    <w:rsid w:val="00843FC6"/>
    <w:rsid w:val="00865FF1"/>
    <w:rsid w:val="008709EE"/>
    <w:rsid w:val="00871435"/>
    <w:rsid w:val="00877923"/>
    <w:rsid w:val="0089233D"/>
    <w:rsid w:val="00892E86"/>
    <w:rsid w:val="0089642E"/>
    <w:rsid w:val="008A3F00"/>
    <w:rsid w:val="008A67E2"/>
    <w:rsid w:val="008C0407"/>
    <w:rsid w:val="008C472D"/>
    <w:rsid w:val="008C7A71"/>
    <w:rsid w:val="008D642F"/>
    <w:rsid w:val="008E6228"/>
    <w:rsid w:val="008F17AF"/>
    <w:rsid w:val="008F569D"/>
    <w:rsid w:val="00900605"/>
    <w:rsid w:val="009037FB"/>
    <w:rsid w:val="0090492D"/>
    <w:rsid w:val="00905B7F"/>
    <w:rsid w:val="00913127"/>
    <w:rsid w:val="00913D63"/>
    <w:rsid w:val="0092749D"/>
    <w:rsid w:val="00930798"/>
    <w:rsid w:val="00941CA2"/>
    <w:rsid w:val="0099059F"/>
    <w:rsid w:val="0099143D"/>
    <w:rsid w:val="00996F52"/>
    <w:rsid w:val="009A3152"/>
    <w:rsid w:val="009B381F"/>
    <w:rsid w:val="009B4621"/>
    <w:rsid w:val="00A04E8E"/>
    <w:rsid w:val="00A16E06"/>
    <w:rsid w:val="00A258DB"/>
    <w:rsid w:val="00A265CB"/>
    <w:rsid w:val="00A324B0"/>
    <w:rsid w:val="00A32FDA"/>
    <w:rsid w:val="00A3419E"/>
    <w:rsid w:val="00A34CE2"/>
    <w:rsid w:val="00A45967"/>
    <w:rsid w:val="00A511CE"/>
    <w:rsid w:val="00A5147C"/>
    <w:rsid w:val="00A52378"/>
    <w:rsid w:val="00A765F6"/>
    <w:rsid w:val="00A80014"/>
    <w:rsid w:val="00A91CEE"/>
    <w:rsid w:val="00A92161"/>
    <w:rsid w:val="00A9429A"/>
    <w:rsid w:val="00AA236A"/>
    <w:rsid w:val="00AA6D17"/>
    <w:rsid w:val="00AB52F5"/>
    <w:rsid w:val="00AC1AA7"/>
    <w:rsid w:val="00B01EB6"/>
    <w:rsid w:val="00B04291"/>
    <w:rsid w:val="00B07A25"/>
    <w:rsid w:val="00B1033B"/>
    <w:rsid w:val="00B23746"/>
    <w:rsid w:val="00B23DF6"/>
    <w:rsid w:val="00B25C05"/>
    <w:rsid w:val="00B26491"/>
    <w:rsid w:val="00B31C48"/>
    <w:rsid w:val="00B54D66"/>
    <w:rsid w:val="00B744D1"/>
    <w:rsid w:val="00B744EE"/>
    <w:rsid w:val="00B768F2"/>
    <w:rsid w:val="00B910A7"/>
    <w:rsid w:val="00BD1454"/>
    <w:rsid w:val="00BD5855"/>
    <w:rsid w:val="00BD6CB7"/>
    <w:rsid w:val="00BE00A9"/>
    <w:rsid w:val="00C03D49"/>
    <w:rsid w:val="00C0555A"/>
    <w:rsid w:val="00C0708E"/>
    <w:rsid w:val="00C07BB7"/>
    <w:rsid w:val="00C1077D"/>
    <w:rsid w:val="00C24768"/>
    <w:rsid w:val="00C4410D"/>
    <w:rsid w:val="00C61BEB"/>
    <w:rsid w:val="00C67D8E"/>
    <w:rsid w:val="00C77D37"/>
    <w:rsid w:val="00CA5184"/>
    <w:rsid w:val="00CA75F4"/>
    <w:rsid w:val="00CB44BD"/>
    <w:rsid w:val="00CE5128"/>
    <w:rsid w:val="00D212C2"/>
    <w:rsid w:val="00D32A7F"/>
    <w:rsid w:val="00D332A9"/>
    <w:rsid w:val="00D35F4B"/>
    <w:rsid w:val="00D40364"/>
    <w:rsid w:val="00D53EBE"/>
    <w:rsid w:val="00D71479"/>
    <w:rsid w:val="00D87A0B"/>
    <w:rsid w:val="00D9123B"/>
    <w:rsid w:val="00DA376D"/>
    <w:rsid w:val="00DA6AD2"/>
    <w:rsid w:val="00DC0B38"/>
    <w:rsid w:val="00DC51E3"/>
    <w:rsid w:val="00DC6F9C"/>
    <w:rsid w:val="00DE06C1"/>
    <w:rsid w:val="00DF7F04"/>
    <w:rsid w:val="00E0414B"/>
    <w:rsid w:val="00E24C88"/>
    <w:rsid w:val="00E260DA"/>
    <w:rsid w:val="00E327DE"/>
    <w:rsid w:val="00E428E3"/>
    <w:rsid w:val="00E7013E"/>
    <w:rsid w:val="00E71368"/>
    <w:rsid w:val="00E72BB4"/>
    <w:rsid w:val="00E819D1"/>
    <w:rsid w:val="00E8360A"/>
    <w:rsid w:val="00E94602"/>
    <w:rsid w:val="00E970FB"/>
    <w:rsid w:val="00E9725D"/>
    <w:rsid w:val="00EA00A6"/>
    <w:rsid w:val="00EA076F"/>
    <w:rsid w:val="00EA4857"/>
    <w:rsid w:val="00EA5881"/>
    <w:rsid w:val="00F018FD"/>
    <w:rsid w:val="00F04869"/>
    <w:rsid w:val="00F11A55"/>
    <w:rsid w:val="00F3643A"/>
    <w:rsid w:val="00F368C7"/>
    <w:rsid w:val="00F47E0D"/>
    <w:rsid w:val="00F54A64"/>
    <w:rsid w:val="00F91DDD"/>
    <w:rsid w:val="00FC3F1C"/>
    <w:rsid w:val="00FC76C8"/>
    <w:rsid w:val="00FE1F84"/>
    <w:rsid w:val="00FF3EC2"/>
    <w:rsid w:val="00FF42BA"/>
    <w:rsid w:val="00FF5A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690776"/>
    <w:rPr>
      <w:rFonts w:eastAsiaTheme="minorEastAsia"/>
      <w:lang w:eastAsia="ru-RU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ConsPlusNormal" w:customStyle="true">
    <w:name w:val="ConsPlusNormal"/>
    <w:rsid w:val="00690776"/>
    <w:pPr>
      <w:widowControl w:val="false"/>
      <w:autoSpaceDE w:val="false"/>
      <w:autoSpaceDN w:val="false"/>
      <w:spacing w:after="0" w:line="240" w:lineRule="auto"/>
    </w:pPr>
    <w:rPr>
      <w:rFonts w:ascii="Calibri" w:hAnsi="Calibri" w:eastAsia="Times New Roman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4" w:customStyle="true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48667C"/>
    <w:pPr>
      <w:tabs>
        <w:tab w:val="center" w:pos="4677"/>
        <w:tab w:val="right" w:pos="9355"/>
      </w:tabs>
      <w:spacing w:after="0" w:line="240" w:lineRule="auto"/>
    </w:pPr>
  </w:style>
  <w:style w:type="character" w:styleId="a6" w:customStyle="true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8" w:customStyle="true">
    <w:name w:val="Текст выноски Знак"/>
    <w:basedOn w:val="a0"/>
    <w:link w:val="a7"/>
    <w:uiPriority w:val="99"/>
    <w:semiHidden/>
    <w:rsid w:val="002B34FD"/>
    <w:rPr>
      <w:rFonts w:ascii="Tahoma" w:hAnsi="Tahoma" w:cs="Tahoma" w:eastAsiaTheme="minorEastAsia"/>
      <w:sz w:val="16"/>
      <w:szCs w:val="16"/>
      <w:lang w:eastAsia="ru-RU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690776"/>
    <w:rPr>
      <w:rFonts w:eastAsiaTheme="minorEastAsia"/>
      <w:lang w:eastAsia="ru-RU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ConsPlusNormal" w:type="paragraph">
    <w:name w:val="ConsPlusNormal"/>
    <w:rsid w:val="00690776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styleId="a3" w:type="paragraph">
    <w:name w:val="header"/>
    <w:basedOn w:val="a"/>
    <w:link w:val="a4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4" w:type="character">
    <w:name w:val="Верхний колонтитул Знак"/>
    <w:basedOn w:val="a0"/>
    <w:link w:val="a3"/>
    <w:uiPriority w:val="99"/>
    <w:rsid w:val="0048667C"/>
    <w:rPr>
      <w:rFonts w:eastAsiaTheme="minorEastAsia"/>
      <w:lang w:eastAsia="ru-RU"/>
    </w:rPr>
  </w:style>
  <w:style w:styleId="a5" w:type="paragraph">
    <w:name w:val="footer"/>
    <w:basedOn w:val="a"/>
    <w:link w:val="a6"/>
    <w:uiPriority w:val="99"/>
    <w:unhideWhenUsed/>
    <w:rsid w:val="0048667C"/>
    <w:pPr>
      <w:tabs>
        <w:tab w:pos="4677" w:val="center"/>
        <w:tab w:pos="9355" w:val="right"/>
      </w:tabs>
      <w:spacing w:after="0" w:line="240" w:lineRule="auto"/>
    </w:pPr>
  </w:style>
  <w:style w:customStyle="1" w:styleId="a6" w:type="character">
    <w:name w:val="Нижний колонтитул Знак"/>
    <w:basedOn w:val="a0"/>
    <w:link w:val="a5"/>
    <w:uiPriority w:val="99"/>
    <w:rsid w:val="0048667C"/>
    <w:rPr>
      <w:rFonts w:eastAsiaTheme="minorEastAsia"/>
      <w:lang w:eastAsia="ru-RU"/>
    </w:rPr>
  </w:style>
  <w:style w:styleId="a7" w:type="paragraph">
    <w:name w:val="Balloon Text"/>
    <w:basedOn w:val="a"/>
    <w:link w:val="a8"/>
    <w:uiPriority w:val="99"/>
    <w:semiHidden/>
    <w:unhideWhenUsed/>
    <w:rsid w:val="002B34FD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a8" w:type="character">
    <w:name w:val="Текст выноски Знак"/>
    <w:basedOn w:val="a0"/>
    <w:link w:val="a7"/>
    <w:uiPriority w:val="99"/>
    <w:semiHidden/>
    <w:rsid w:val="002B34FD"/>
    <w:rPr>
      <w:rFonts w:ascii="Tahoma" w:cs="Tahoma" w:eastAsiaTheme="minorEastAsia" w:hAnsi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F6741D90F344BAF8AE47D5343E7508800D5B1685B973004D93304AEAF5573A4ADA99FC418653E4B56318F92c8xAH" TargetMode="External"/><Relationship Id="rId5" Type="http://schemas.openxmlformats.org/officeDocument/2006/relationships/webSettings" Target="webSettings.xml"/><Relationship Id="rId15" Type="http://schemas.openxmlformats.org/officeDocument/2006/relationships/numbering" Target="numbering.xml"/><Relationship Id="rId10" Type="http://schemas.openxmlformats.org/officeDocument/2006/relationships/hyperlink" Target="consultantplus://offline/ref=EF6741D90F344BAF8AE47D5343E7508800D5B1685B973004D93304AEAF5573A4ADA99FC418653E4B56c3x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F6741D90F344BAF8AE47D5343E7508800D5B1685B973004D93304AEAF5573A4ADA99FC418653E4B5631889Fc8x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37-арх от 19.06.2025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B85F5E5C-9A32-4904-B27E-3E0F4E40E117}"/>
</file>

<file path=customXml/itemProps2.xml><?xml version="1.0" encoding="utf-8"?>
<ds:datastoreItem xmlns:ds="http://schemas.openxmlformats.org/officeDocument/2006/customXml" ds:itemID="{00CDC44F-FF5E-4207-83D4-F491EAAD230D}"/>
</file>

<file path=customXml/itemProps3.xml><?xml version="1.0" encoding="utf-8"?>
<ds:datastoreItem xmlns:ds="http://schemas.openxmlformats.org/officeDocument/2006/customXml" ds:itemID="{E4AE0B89-05A3-4153-8FEC-33E691D7E7B6}"/>
</file>

<file path=customXml/itemProps4.xml><?xml version="1.0" encoding="utf-8"?>
<ds:datastoreItem xmlns:ds="http://schemas.openxmlformats.org/officeDocument/2006/customXml" ds:itemID="{8D6B3D3A-01DB-4B7A-A44C-E2533EA066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37-арх от 19.06.2025</dc:title>
  <dc:creator>Аксаментов Дмитрий Михайлович</dc:creator>
  <cp:lastModifiedBy>Рассихина Елена Владимировна</cp:lastModifiedBy>
  <cp:revision>17</cp:revision>
  <cp:lastPrinted>2025-06-16T06:05:00Z</cp:lastPrinted>
  <dcterms:created xsi:type="dcterms:W3CDTF">2024-12-06T05:23:00Z</dcterms:created>
  <dcterms:modified xsi:type="dcterms:W3CDTF">2025-06-17T08:51:00Z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