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E666B" w:rsidRDefault="00170E57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53FBA" w:rsidRPr="00EB0FF3">
      <w:pPr>
        <w:pStyle w:val="BlankForLegalActs"/>
        <w:jc w:val="center"/>
        <w:rPr>
          <w:lang w:val="en-US"/>
        </w:rPr>
      </w:pPr>
    </w:p>
    <w:p w:rsidP="006433B2" w:rsidR="007C35C5" w:rsidRDefault="00170E57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53FBA" w:rsidRPr="002A7FEB">
      <w:pPr>
        <w:pStyle w:val="BlankForLegalActs"/>
        <w:jc w:val="center"/>
      </w:pPr>
    </w:p>
    <w:p w:rsidP="006433B2" w:rsidR="00CF3A4E" w:rsidRDefault="00170E57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E53FBA" w:rsidRPr="00EE4AD4">
      <w:pPr>
        <w:pStyle w:val="BlankForLegalActs"/>
        <w:jc w:val="center"/>
        <w:rPr>
          <w:sz w:val="44"/>
        </w:rPr>
      </w:pPr>
    </w:p>
    <w:p w:rsidP="006433B2" w:rsidR="006E3468" w:rsidRDefault="00E53FBA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70E57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30.06.2026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70E57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3672-недв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70E57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D46439" w:rsidR="00D46439" w:rsidRDefault="00D46439" w:rsidRPr="00E453E0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E453E0">
        <w:rPr>
          <w:sz w:val="30"/>
          <w:szCs w:val="30"/>
        </w:rPr>
        <w:lastRenderedPageBreak/>
        <w:t xml:space="preserve">О предоставлении МКУ города Красноярска «УКС» в постоянное </w:t>
      </w:r>
      <w:r w:rsidR="006A346C" w:rsidRPr="00E453E0">
        <w:rPr>
          <w:sz w:val="30"/>
          <w:szCs w:val="30"/>
        </w:rPr>
        <w:t xml:space="preserve">   </w:t>
      </w:r>
      <w:r w:rsidRPr="00E453E0">
        <w:rPr>
          <w:sz w:val="30"/>
          <w:szCs w:val="30"/>
        </w:rPr>
        <w:t>(бессрочное) пользование земельн</w:t>
      </w:r>
      <w:r w:rsidR="00E91E40" w:rsidRPr="00E453E0">
        <w:rPr>
          <w:sz w:val="30"/>
          <w:szCs w:val="30"/>
        </w:rPr>
        <w:t>ого</w:t>
      </w:r>
      <w:r w:rsidRPr="00E453E0">
        <w:rPr>
          <w:sz w:val="30"/>
          <w:szCs w:val="30"/>
        </w:rPr>
        <w:t xml:space="preserve"> участк</w:t>
      </w:r>
      <w:r w:rsidR="00E91E40" w:rsidRPr="00E453E0">
        <w:rPr>
          <w:sz w:val="30"/>
          <w:szCs w:val="30"/>
        </w:rPr>
        <w:t>а</w:t>
      </w:r>
      <w:r w:rsidRPr="00E453E0">
        <w:rPr>
          <w:sz w:val="30"/>
          <w:szCs w:val="30"/>
        </w:rPr>
        <w:t xml:space="preserve"> </w:t>
      </w:r>
    </w:p>
    <w:p w:rsidP="004B1250" w:rsidR="00EC1B3C" w:rsidRDefault="00EC1B3C">
      <w:pPr>
        <w:spacing w:line="192" w:lineRule="auto"/>
        <w:ind w:firstLine="720"/>
        <w:jc w:val="both"/>
        <w:rPr>
          <w:sz w:val="30"/>
          <w:szCs w:val="30"/>
        </w:rPr>
      </w:pPr>
    </w:p>
    <w:p w:rsidP="004B1250" w:rsidR="00A67D74" w:rsidRDefault="00A67D74">
      <w:pPr>
        <w:spacing w:line="192" w:lineRule="auto"/>
        <w:ind w:firstLine="720"/>
        <w:jc w:val="both"/>
        <w:rPr>
          <w:sz w:val="30"/>
          <w:szCs w:val="30"/>
        </w:rPr>
      </w:pPr>
    </w:p>
    <w:p w:rsidP="004B1250" w:rsidR="001A7757" w:rsidRDefault="001A7757" w:rsidRPr="00E453E0">
      <w:pPr>
        <w:spacing w:line="192" w:lineRule="auto"/>
        <w:ind w:firstLine="720"/>
        <w:jc w:val="both"/>
        <w:rPr>
          <w:sz w:val="30"/>
          <w:szCs w:val="30"/>
        </w:rPr>
      </w:pPr>
    </w:p>
    <w:p w:rsidP="003D6BBA" w:rsidR="00BF2DF9" w:rsidRDefault="0058190B" w:rsidRPr="00E453E0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E453E0">
        <w:rPr>
          <w:sz w:val="30"/>
          <w:szCs w:val="30"/>
        </w:rPr>
        <w:t>На основании заявлени</w:t>
      </w:r>
      <w:r w:rsidR="00AD2292" w:rsidRPr="00E453E0">
        <w:rPr>
          <w:sz w:val="30"/>
          <w:szCs w:val="30"/>
        </w:rPr>
        <w:t>я</w:t>
      </w:r>
      <w:r w:rsidRPr="00E453E0">
        <w:rPr>
          <w:sz w:val="30"/>
          <w:szCs w:val="30"/>
        </w:rPr>
        <w:t xml:space="preserve"> МКУ города Красноярска «УКС» </w:t>
      </w:r>
      <w:r w:rsidR="008C2735" w:rsidRPr="00E453E0">
        <w:rPr>
          <w:sz w:val="30"/>
          <w:szCs w:val="30"/>
        </w:rPr>
        <w:t xml:space="preserve"> </w:t>
      </w:r>
      <w:r w:rsidR="00694FDD" w:rsidRPr="00E453E0">
        <w:rPr>
          <w:sz w:val="30"/>
          <w:szCs w:val="30"/>
        </w:rPr>
        <w:t xml:space="preserve">                   </w:t>
      </w:r>
      <w:r w:rsidR="00F44AEE" w:rsidRPr="00E453E0">
        <w:rPr>
          <w:sz w:val="30"/>
          <w:szCs w:val="30"/>
        </w:rPr>
        <w:t>от</w:t>
      </w:r>
      <w:r w:rsidR="00A25793" w:rsidRPr="00E453E0">
        <w:rPr>
          <w:sz w:val="30"/>
          <w:szCs w:val="30"/>
        </w:rPr>
        <w:t xml:space="preserve"> </w:t>
      </w:r>
      <w:r w:rsidR="005F20F3" w:rsidRPr="00E453E0">
        <w:rPr>
          <w:sz w:val="30"/>
          <w:szCs w:val="30"/>
        </w:rPr>
        <w:t>17</w:t>
      </w:r>
      <w:r w:rsidR="0067014E" w:rsidRPr="00E453E0">
        <w:rPr>
          <w:sz w:val="30"/>
          <w:szCs w:val="30"/>
        </w:rPr>
        <w:t>.</w:t>
      </w:r>
      <w:r w:rsidR="005F20F3" w:rsidRPr="00E453E0">
        <w:rPr>
          <w:sz w:val="30"/>
          <w:szCs w:val="30"/>
        </w:rPr>
        <w:t>06</w:t>
      </w:r>
      <w:r w:rsidR="006627A9" w:rsidRPr="00E453E0">
        <w:rPr>
          <w:sz w:val="30"/>
          <w:szCs w:val="30"/>
        </w:rPr>
        <w:t>.</w:t>
      </w:r>
      <w:r w:rsidR="0067014E" w:rsidRPr="00E453E0">
        <w:rPr>
          <w:sz w:val="30"/>
          <w:szCs w:val="30"/>
        </w:rPr>
        <w:t>2026</w:t>
      </w:r>
      <w:r w:rsidR="002D61E7" w:rsidRPr="00E453E0">
        <w:rPr>
          <w:sz w:val="30"/>
          <w:szCs w:val="30"/>
        </w:rPr>
        <w:t xml:space="preserve"> </w:t>
      </w:r>
      <w:r w:rsidR="00AD2292" w:rsidRPr="00E453E0">
        <w:rPr>
          <w:sz w:val="30"/>
          <w:szCs w:val="30"/>
        </w:rPr>
        <w:t xml:space="preserve">№ </w:t>
      </w:r>
      <w:r w:rsidR="00C30ABF" w:rsidRPr="00E453E0">
        <w:rPr>
          <w:sz w:val="30"/>
          <w:szCs w:val="30"/>
        </w:rPr>
        <w:t>3</w:t>
      </w:r>
      <w:r w:rsidR="00951C71">
        <w:rPr>
          <w:sz w:val="30"/>
          <w:szCs w:val="30"/>
        </w:rPr>
        <w:t>81</w:t>
      </w:r>
      <w:r w:rsidR="00B54FC6" w:rsidRPr="00E453E0">
        <w:rPr>
          <w:sz w:val="30"/>
          <w:szCs w:val="30"/>
        </w:rPr>
        <w:t>-укс</w:t>
      </w:r>
      <w:r w:rsidRPr="00E453E0">
        <w:rPr>
          <w:sz w:val="30"/>
          <w:szCs w:val="30"/>
        </w:rPr>
        <w:t>, в</w:t>
      </w:r>
      <w:r w:rsidR="00ED670E" w:rsidRPr="00E453E0">
        <w:rPr>
          <w:sz w:val="30"/>
          <w:szCs w:val="30"/>
        </w:rPr>
        <w:t xml:space="preserve"> соответствии со статьями 39.9,</w:t>
      </w:r>
      <w:r w:rsidR="00B170BC" w:rsidRPr="00E453E0">
        <w:rPr>
          <w:sz w:val="30"/>
          <w:szCs w:val="30"/>
        </w:rPr>
        <w:t xml:space="preserve"> 39.14,</w:t>
      </w:r>
      <w:r w:rsidR="00ED670E" w:rsidRPr="00E453E0">
        <w:rPr>
          <w:sz w:val="30"/>
          <w:szCs w:val="30"/>
        </w:rPr>
        <w:t xml:space="preserve"> 39.17 Земельного кодекса Российской Федерации, статьей 16 Федерального закона от 06.10.2003 № 131-ФЗ «Об общих принципах организации местного самоуправления в Российской Федерации», руководствуясь статьями 45, 58, 59 Устава города Красноярска, распоряжением Главы города</w:t>
      </w:r>
      <w:r w:rsidR="00254B64" w:rsidRPr="00E453E0">
        <w:rPr>
          <w:sz w:val="30"/>
          <w:szCs w:val="30"/>
        </w:rPr>
        <w:t xml:space="preserve"> Красноярска</w:t>
      </w:r>
      <w:r w:rsidR="00ED670E" w:rsidRPr="00E453E0">
        <w:rPr>
          <w:sz w:val="30"/>
          <w:szCs w:val="30"/>
        </w:rPr>
        <w:t xml:space="preserve"> от 22.12.2006 № 270-р:</w:t>
      </w:r>
      <w:proofErr w:type="gramEnd"/>
    </w:p>
    <w:p w:rsidP="00A67D74" w:rsidR="00A67D74" w:rsidRDefault="00305AF7">
      <w:pPr>
        <w:widowControl w:val="false"/>
        <w:ind w:firstLine="709"/>
        <w:jc w:val="both"/>
        <w:rPr>
          <w:sz w:val="30"/>
          <w:szCs w:val="30"/>
        </w:rPr>
      </w:pPr>
      <w:r w:rsidRPr="00E453E0">
        <w:rPr>
          <w:sz w:val="30"/>
          <w:szCs w:val="30"/>
        </w:rPr>
        <w:t xml:space="preserve">1. </w:t>
      </w:r>
      <w:r w:rsidR="00ED670E" w:rsidRPr="00E453E0">
        <w:rPr>
          <w:sz w:val="30"/>
          <w:szCs w:val="30"/>
        </w:rPr>
        <w:t>Предоставить в постоянное (бессрочное) пользование муниципальному казенному учреждению города Красноярска «Управление капитального строительства» (ИНН 2451000430</w:t>
      </w:r>
      <w:r w:rsidR="00DD7CC4" w:rsidRPr="00E453E0">
        <w:rPr>
          <w:sz w:val="30"/>
          <w:szCs w:val="30"/>
        </w:rPr>
        <w:t>, ОГРН </w:t>
      </w:r>
      <w:r w:rsidR="00502156" w:rsidRPr="00E453E0">
        <w:rPr>
          <w:sz w:val="30"/>
          <w:szCs w:val="30"/>
        </w:rPr>
        <w:t>1032402946355</w:t>
      </w:r>
      <w:r w:rsidR="00B94B52" w:rsidRPr="00E453E0">
        <w:rPr>
          <w:sz w:val="30"/>
          <w:szCs w:val="30"/>
        </w:rPr>
        <w:t xml:space="preserve">) </w:t>
      </w:r>
      <w:r w:rsidR="00AD2292" w:rsidRPr="00E453E0">
        <w:rPr>
          <w:sz w:val="30"/>
          <w:szCs w:val="30"/>
        </w:rPr>
        <w:t>земельный участок из земель населенных пунктов</w:t>
      </w:r>
      <w:r w:rsidR="009A595B" w:rsidRPr="00E453E0">
        <w:rPr>
          <w:sz w:val="30"/>
          <w:szCs w:val="30"/>
        </w:rPr>
        <w:t xml:space="preserve"> с видом разрешенного использования </w:t>
      </w:r>
      <w:r w:rsidR="00A67D74">
        <w:rPr>
          <w:sz w:val="30"/>
          <w:szCs w:val="30"/>
        </w:rPr>
        <w:t>–</w:t>
      </w:r>
      <w:r w:rsidR="009A595B" w:rsidRPr="00E453E0">
        <w:rPr>
          <w:sz w:val="30"/>
          <w:szCs w:val="30"/>
        </w:rPr>
        <w:t xml:space="preserve"> </w:t>
      </w:r>
      <w:r w:rsidR="00C30ABF" w:rsidRPr="00E453E0">
        <w:rPr>
          <w:sz w:val="30"/>
          <w:szCs w:val="30"/>
        </w:rPr>
        <w:t xml:space="preserve">земельные </w:t>
      </w:r>
      <w:r w:rsidR="00500515">
        <w:rPr>
          <w:sz w:val="30"/>
          <w:szCs w:val="30"/>
        </w:rPr>
        <w:t xml:space="preserve">                    </w:t>
      </w:r>
      <w:r w:rsidR="00C30ABF" w:rsidRPr="00E453E0">
        <w:rPr>
          <w:sz w:val="30"/>
          <w:szCs w:val="30"/>
        </w:rPr>
        <w:t xml:space="preserve">участки </w:t>
      </w:r>
      <w:r w:rsidR="00830265">
        <w:rPr>
          <w:sz w:val="30"/>
          <w:szCs w:val="30"/>
        </w:rPr>
        <w:t>(территории) общего пользования</w:t>
      </w:r>
      <w:r w:rsidR="00816648" w:rsidRPr="00E453E0">
        <w:rPr>
          <w:sz w:val="30"/>
          <w:szCs w:val="30"/>
        </w:rPr>
        <w:t xml:space="preserve"> </w:t>
      </w:r>
      <w:r w:rsidR="00C30ABF" w:rsidRPr="00E453E0">
        <w:rPr>
          <w:sz w:val="30"/>
          <w:szCs w:val="30"/>
        </w:rPr>
        <w:t xml:space="preserve">(код </w:t>
      </w:r>
      <w:r w:rsidR="00A67D74">
        <w:rPr>
          <w:sz w:val="30"/>
          <w:szCs w:val="30"/>
        </w:rPr>
        <w:t xml:space="preserve">– </w:t>
      </w:r>
      <w:r w:rsidR="00C30ABF" w:rsidRPr="00E453E0">
        <w:rPr>
          <w:sz w:val="30"/>
          <w:szCs w:val="30"/>
        </w:rPr>
        <w:t>12.0)</w:t>
      </w:r>
      <w:r w:rsidR="00C670BC" w:rsidRPr="00E453E0">
        <w:rPr>
          <w:sz w:val="30"/>
          <w:szCs w:val="30"/>
        </w:rPr>
        <w:t xml:space="preserve">, </w:t>
      </w:r>
      <w:r w:rsidR="00FB4545" w:rsidRPr="00E453E0">
        <w:rPr>
          <w:sz w:val="30"/>
          <w:szCs w:val="30"/>
        </w:rPr>
        <w:t xml:space="preserve">кадастровым номером </w:t>
      </w:r>
      <w:r w:rsidR="00500515" w:rsidRPr="00500515">
        <w:rPr>
          <w:sz w:val="30"/>
          <w:szCs w:val="30"/>
        </w:rPr>
        <w:t>24:50:0100367:18</w:t>
      </w:r>
      <w:r w:rsidR="001A0553" w:rsidRPr="00E453E0">
        <w:rPr>
          <w:sz w:val="30"/>
          <w:szCs w:val="30"/>
        </w:rPr>
        <w:t xml:space="preserve"> </w:t>
      </w:r>
      <w:r w:rsidR="00AD2292" w:rsidRPr="00E453E0">
        <w:rPr>
          <w:sz w:val="30"/>
          <w:szCs w:val="30"/>
        </w:rPr>
        <w:t xml:space="preserve">площадью </w:t>
      </w:r>
      <w:r w:rsidR="00500515">
        <w:rPr>
          <w:sz w:val="30"/>
          <w:szCs w:val="30"/>
        </w:rPr>
        <w:t>516</w:t>
      </w:r>
      <w:r w:rsidR="00BC2EF4" w:rsidRPr="00E453E0">
        <w:rPr>
          <w:sz w:val="30"/>
          <w:szCs w:val="30"/>
        </w:rPr>
        <w:t> </w:t>
      </w:r>
      <w:r w:rsidR="00403B88" w:rsidRPr="00E453E0">
        <w:rPr>
          <w:sz w:val="30"/>
          <w:szCs w:val="30"/>
        </w:rPr>
        <w:t>кв.</w:t>
      </w:r>
      <w:r w:rsidR="00A67D74">
        <w:rPr>
          <w:sz w:val="30"/>
          <w:szCs w:val="30"/>
        </w:rPr>
        <w:t xml:space="preserve"> </w:t>
      </w:r>
      <w:r w:rsidR="00AD2292" w:rsidRPr="00E453E0">
        <w:rPr>
          <w:sz w:val="30"/>
          <w:szCs w:val="30"/>
        </w:rPr>
        <w:t xml:space="preserve">м, </w:t>
      </w:r>
      <w:proofErr w:type="gramStart"/>
      <w:r w:rsidR="00773D08" w:rsidRPr="00500515">
        <w:rPr>
          <w:sz w:val="30"/>
          <w:szCs w:val="30"/>
        </w:rPr>
        <w:t>расположенный</w:t>
      </w:r>
      <w:proofErr w:type="gramEnd"/>
      <w:r w:rsidR="00773D08" w:rsidRPr="00500515">
        <w:rPr>
          <w:sz w:val="30"/>
          <w:szCs w:val="30"/>
        </w:rPr>
        <w:t xml:space="preserve"> </w:t>
      </w:r>
      <w:r w:rsidR="00A67D74">
        <w:rPr>
          <w:sz w:val="30"/>
          <w:szCs w:val="30"/>
        </w:rPr>
        <w:t xml:space="preserve">                     </w:t>
      </w:r>
      <w:r w:rsidR="00773D08" w:rsidRPr="00500515">
        <w:rPr>
          <w:sz w:val="30"/>
          <w:szCs w:val="30"/>
        </w:rPr>
        <w:t>по адресу:</w:t>
      </w:r>
      <w:r w:rsidR="00500515">
        <w:rPr>
          <w:sz w:val="30"/>
          <w:szCs w:val="30"/>
        </w:rPr>
        <w:t xml:space="preserve"> </w:t>
      </w:r>
      <w:r w:rsidR="001A7757">
        <w:rPr>
          <w:sz w:val="30"/>
          <w:szCs w:val="30"/>
        </w:rPr>
        <w:t>м</w:t>
      </w:r>
      <w:r w:rsidR="00500515" w:rsidRPr="00500515">
        <w:rPr>
          <w:sz w:val="30"/>
          <w:szCs w:val="30"/>
        </w:rPr>
        <w:t>естоположение установлено относительно ориентира, расположенно</w:t>
      </w:r>
      <w:r w:rsidR="00500515">
        <w:rPr>
          <w:sz w:val="30"/>
          <w:szCs w:val="30"/>
        </w:rPr>
        <w:t xml:space="preserve">го в границах участка. Почтовый </w:t>
      </w:r>
      <w:r w:rsidR="00500515" w:rsidRPr="00500515">
        <w:rPr>
          <w:sz w:val="30"/>
          <w:szCs w:val="30"/>
        </w:rPr>
        <w:t>адрес ориентира: Красноярский край, г. Красноярск, ул. Чкалова, 3</w:t>
      </w:r>
      <w:r w:rsidR="006627A9" w:rsidRPr="00E453E0">
        <w:rPr>
          <w:sz w:val="30"/>
          <w:szCs w:val="30"/>
        </w:rPr>
        <w:t xml:space="preserve">, </w:t>
      </w:r>
      <w:r w:rsidR="00E453E0" w:rsidRPr="00E453E0">
        <w:rPr>
          <w:sz w:val="30"/>
          <w:szCs w:val="30"/>
        </w:rPr>
        <w:t xml:space="preserve">с наложением </w:t>
      </w:r>
      <w:r w:rsidR="00F5225E" w:rsidRPr="00E453E0">
        <w:rPr>
          <w:sz w:val="30"/>
          <w:szCs w:val="30"/>
        </w:rPr>
        <w:t xml:space="preserve">на охранные </w:t>
      </w:r>
      <w:r w:rsidR="001B2090" w:rsidRPr="00E453E0">
        <w:rPr>
          <w:sz w:val="30"/>
          <w:szCs w:val="30"/>
        </w:rPr>
        <w:t>зоны линий электропередач</w:t>
      </w:r>
      <w:r w:rsidR="001A7757">
        <w:rPr>
          <w:sz w:val="30"/>
          <w:szCs w:val="30"/>
        </w:rPr>
        <w:t>и</w:t>
      </w:r>
      <w:r w:rsidR="001B2090" w:rsidRPr="00E453E0">
        <w:rPr>
          <w:sz w:val="30"/>
          <w:szCs w:val="30"/>
        </w:rPr>
        <w:t xml:space="preserve">, зоны </w:t>
      </w:r>
      <w:r w:rsidR="00F5225E" w:rsidRPr="00E453E0">
        <w:rPr>
          <w:sz w:val="30"/>
          <w:szCs w:val="30"/>
        </w:rPr>
        <w:t>с особыми условиями использования территорий</w:t>
      </w:r>
      <w:r w:rsidR="008569AD" w:rsidRPr="00E453E0">
        <w:rPr>
          <w:sz w:val="30"/>
          <w:szCs w:val="30"/>
        </w:rPr>
        <w:t>:</w:t>
      </w:r>
    </w:p>
    <w:p w:rsidP="00A67D74" w:rsidR="00FB0565" w:rsidRDefault="00FB0565" w:rsidRPr="00FB0565">
      <w:pPr>
        <w:widowControl w:val="false"/>
        <w:ind w:firstLine="709"/>
        <w:jc w:val="both"/>
        <w:rPr>
          <w:sz w:val="30"/>
          <w:szCs w:val="30"/>
        </w:rPr>
      </w:pPr>
      <w:r w:rsidRPr="00FB0565">
        <w:rPr>
          <w:sz w:val="30"/>
          <w:szCs w:val="30"/>
        </w:rPr>
        <w:t>границы территории объекта культурного (археологического) наследия федерального значения, расположенны</w:t>
      </w:r>
      <w:r w:rsidR="001A7757">
        <w:rPr>
          <w:sz w:val="30"/>
          <w:szCs w:val="30"/>
        </w:rPr>
        <w:t>е</w:t>
      </w:r>
      <w:r w:rsidRPr="00FB0565">
        <w:rPr>
          <w:sz w:val="30"/>
          <w:szCs w:val="30"/>
        </w:rPr>
        <w:t xml:space="preserve"> в г. Красноярске: </w:t>
      </w:r>
      <w:proofErr w:type="gramStart"/>
      <w:r w:rsidRPr="00FB0565">
        <w:rPr>
          <w:sz w:val="30"/>
          <w:szCs w:val="30"/>
        </w:rPr>
        <w:t>«Комплекс памятников: стоянка «</w:t>
      </w:r>
      <w:proofErr w:type="spellStart"/>
      <w:r w:rsidRPr="00FB0565">
        <w:rPr>
          <w:sz w:val="30"/>
          <w:szCs w:val="30"/>
        </w:rPr>
        <w:t>Афонтова</w:t>
      </w:r>
      <w:proofErr w:type="spellEnd"/>
      <w:r w:rsidRPr="00FB0565">
        <w:rPr>
          <w:sz w:val="30"/>
          <w:szCs w:val="30"/>
        </w:rPr>
        <w:t xml:space="preserve"> гора-</w:t>
      </w:r>
      <w:r w:rsidRPr="00FB0565">
        <w:rPr>
          <w:sz w:val="30"/>
          <w:szCs w:val="30"/>
          <w:lang w:val="en-US"/>
        </w:rPr>
        <w:t>I</w:t>
      </w:r>
      <w:r w:rsidRPr="00FB0565">
        <w:rPr>
          <w:sz w:val="30"/>
          <w:szCs w:val="30"/>
        </w:rPr>
        <w:t xml:space="preserve">» стоянка </w:t>
      </w:r>
      <w:r>
        <w:rPr>
          <w:sz w:val="30"/>
          <w:szCs w:val="30"/>
        </w:rPr>
        <w:t xml:space="preserve">             </w:t>
      </w:r>
      <w:r w:rsidRPr="00FB0565">
        <w:rPr>
          <w:sz w:val="30"/>
          <w:szCs w:val="30"/>
        </w:rPr>
        <w:t>«</w:t>
      </w:r>
      <w:proofErr w:type="spellStart"/>
      <w:r w:rsidRPr="00FB0565">
        <w:rPr>
          <w:sz w:val="30"/>
          <w:szCs w:val="30"/>
        </w:rPr>
        <w:t>Афонтова</w:t>
      </w:r>
      <w:proofErr w:type="spellEnd"/>
      <w:r w:rsidRPr="00FB0565">
        <w:rPr>
          <w:sz w:val="30"/>
          <w:szCs w:val="30"/>
        </w:rPr>
        <w:t xml:space="preserve"> гора-</w:t>
      </w:r>
      <w:r w:rsidRPr="00FB0565">
        <w:rPr>
          <w:sz w:val="30"/>
          <w:szCs w:val="30"/>
          <w:lang w:val="en-US"/>
        </w:rPr>
        <w:t>II</w:t>
      </w:r>
      <w:r w:rsidRPr="00FB0565">
        <w:rPr>
          <w:sz w:val="30"/>
          <w:szCs w:val="30"/>
        </w:rPr>
        <w:t>» стоянка «</w:t>
      </w:r>
      <w:proofErr w:type="spellStart"/>
      <w:r w:rsidRPr="00FB0565">
        <w:rPr>
          <w:sz w:val="30"/>
          <w:szCs w:val="30"/>
        </w:rPr>
        <w:t>Афонтова</w:t>
      </w:r>
      <w:proofErr w:type="spellEnd"/>
      <w:r w:rsidRPr="00FB0565">
        <w:rPr>
          <w:sz w:val="30"/>
          <w:szCs w:val="30"/>
        </w:rPr>
        <w:t xml:space="preserve"> гора-</w:t>
      </w:r>
      <w:r w:rsidRPr="00FB0565">
        <w:rPr>
          <w:sz w:val="30"/>
          <w:szCs w:val="30"/>
          <w:lang w:val="en-US"/>
        </w:rPr>
        <w:t>III</w:t>
      </w:r>
      <w:r w:rsidRPr="00FB0565">
        <w:rPr>
          <w:sz w:val="30"/>
          <w:szCs w:val="30"/>
        </w:rPr>
        <w:t>» стоянка «</w:t>
      </w:r>
      <w:proofErr w:type="spellStart"/>
      <w:r w:rsidRPr="00FB0565">
        <w:rPr>
          <w:sz w:val="30"/>
          <w:szCs w:val="30"/>
        </w:rPr>
        <w:t>Афонтова</w:t>
      </w:r>
      <w:proofErr w:type="spellEnd"/>
      <w:r w:rsidRPr="00FB0565">
        <w:rPr>
          <w:sz w:val="30"/>
          <w:szCs w:val="30"/>
        </w:rPr>
        <w:t xml:space="preserve"> гора-</w:t>
      </w:r>
      <w:r w:rsidRPr="00FB0565">
        <w:rPr>
          <w:sz w:val="30"/>
          <w:szCs w:val="30"/>
          <w:lang w:val="en-US"/>
        </w:rPr>
        <w:t>IV</w:t>
      </w:r>
      <w:r w:rsidR="00A67D74">
        <w:rPr>
          <w:sz w:val="30"/>
          <w:szCs w:val="30"/>
        </w:rPr>
        <w:t>» –</w:t>
      </w:r>
      <w:r>
        <w:rPr>
          <w:sz w:val="30"/>
          <w:szCs w:val="30"/>
        </w:rPr>
        <w:t xml:space="preserve"> второй участок </w:t>
      </w:r>
      <w:r w:rsidRPr="00FB0565">
        <w:rPr>
          <w:sz w:val="30"/>
          <w:szCs w:val="30"/>
        </w:rPr>
        <w:t xml:space="preserve">(г. Красноярск, ул. Бульварная, ул. Гоголя,                        ул. Копылова, ул. Советская, ул. Энгельса) </w:t>
      </w:r>
      <w:r w:rsidRPr="0027705D">
        <w:rPr>
          <w:sz w:val="30"/>
          <w:szCs w:val="30"/>
        </w:rPr>
        <w:t xml:space="preserve">с реестровым номером </w:t>
      </w:r>
      <w:r>
        <w:rPr>
          <w:sz w:val="30"/>
          <w:szCs w:val="30"/>
        </w:rPr>
        <w:t>24:50-8.595;</w:t>
      </w:r>
      <w:proofErr w:type="gramEnd"/>
    </w:p>
    <w:p w:rsidP="00A67D74" w:rsidR="00BD47F4" w:rsidRDefault="00BD47F4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27705D">
        <w:rPr>
          <w:sz w:val="30"/>
          <w:szCs w:val="30"/>
        </w:rPr>
        <w:t xml:space="preserve">границы территории объекта культурного (археологического) наследия федерального значения «Комплекс памятников: стоянка </w:t>
      </w:r>
      <w:r w:rsidRPr="0027705D">
        <w:rPr>
          <w:sz w:val="30"/>
          <w:szCs w:val="30"/>
        </w:rPr>
        <w:lastRenderedPageBreak/>
        <w:t>«</w:t>
      </w:r>
      <w:proofErr w:type="spellStart"/>
      <w:r w:rsidRPr="0027705D">
        <w:rPr>
          <w:sz w:val="30"/>
          <w:szCs w:val="30"/>
        </w:rPr>
        <w:t>Афонтова</w:t>
      </w:r>
      <w:proofErr w:type="spellEnd"/>
      <w:r w:rsidRPr="0027705D">
        <w:rPr>
          <w:sz w:val="30"/>
          <w:szCs w:val="30"/>
        </w:rPr>
        <w:t xml:space="preserve"> гора-</w:t>
      </w:r>
      <w:r w:rsidRPr="0027705D">
        <w:rPr>
          <w:sz w:val="30"/>
          <w:szCs w:val="30"/>
          <w:lang w:val="en-US"/>
        </w:rPr>
        <w:t>I</w:t>
      </w:r>
      <w:r w:rsidRPr="0027705D">
        <w:rPr>
          <w:sz w:val="30"/>
          <w:szCs w:val="30"/>
        </w:rPr>
        <w:t>» стоянка «</w:t>
      </w:r>
      <w:proofErr w:type="spellStart"/>
      <w:r w:rsidRPr="0027705D">
        <w:rPr>
          <w:sz w:val="30"/>
          <w:szCs w:val="30"/>
        </w:rPr>
        <w:t>Афонтова</w:t>
      </w:r>
      <w:proofErr w:type="spellEnd"/>
      <w:r w:rsidRPr="0027705D">
        <w:rPr>
          <w:sz w:val="30"/>
          <w:szCs w:val="30"/>
        </w:rPr>
        <w:t xml:space="preserve"> гора-</w:t>
      </w:r>
      <w:r w:rsidRPr="0027705D">
        <w:rPr>
          <w:sz w:val="30"/>
          <w:szCs w:val="30"/>
          <w:lang w:val="en-US"/>
        </w:rPr>
        <w:t>II</w:t>
      </w:r>
      <w:r w:rsidRPr="0027705D">
        <w:rPr>
          <w:sz w:val="30"/>
          <w:szCs w:val="30"/>
        </w:rPr>
        <w:t xml:space="preserve">» стоянка </w:t>
      </w:r>
      <w:r>
        <w:rPr>
          <w:sz w:val="30"/>
          <w:szCs w:val="30"/>
        </w:rPr>
        <w:t>«</w:t>
      </w:r>
      <w:proofErr w:type="spellStart"/>
      <w:r w:rsidRPr="0027705D">
        <w:rPr>
          <w:sz w:val="30"/>
          <w:szCs w:val="30"/>
        </w:rPr>
        <w:t>Афонтова</w:t>
      </w:r>
      <w:proofErr w:type="spellEnd"/>
      <w:r w:rsidRPr="0027705D">
        <w:rPr>
          <w:sz w:val="30"/>
          <w:szCs w:val="30"/>
        </w:rPr>
        <w:t xml:space="preserve"> </w:t>
      </w:r>
      <w:r w:rsidR="00A67D74">
        <w:rPr>
          <w:sz w:val="30"/>
          <w:szCs w:val="30"/>
        </w:rPr>
        <w:t xml:space="preserve">             </w:t>
      </w:r>
      <w:r w:rsidRPr="0027705D">
        <w:rPr>
          <w:sz w:val="30"/>
          <w:szCs w:val="30"/>
        </w:rPr>
        <w:t>гора-</w:t>
      </w:r>
      <w:r w:rsidRPr="0027705D">
        <w:rPr>
          <w:sz w:val="30"/>
          <w:szCs w:val="30"/>
          <w:lang w:val="en-US"/>
        </w:rPr>
        <w:t>III</w:t>
      </w:r>
      <w:r w:rsidRPr="0027705D">
        <w:rPr>
          <w:sz w:val="30"/>
          <w:szCs w:val="30"/>
        </w:rPr>
        <w:t>» стоянка «</w:t>
      </w:r>
      <w:proofErr w:type="spellStart"/>
      <w:r w:rsidRPr="0027705D">
        <w:rPr>
          <w:sz w:val="30"/>
          <w:szCs w:val="30"/>
        </w:rPr>
        <w:t>Афонтова</w:t>
      </w:r>
      <w:proofErr w:type="spellEnd"/>
      <w:r w:rsidRPr="0027705D">
        <w:rPr>
          <w:sz w:val="30"/>
          <w:szCs w:val="30"/>
        </w:rPr>
        <w:t xml:space="preserve"> гора-</w:t>
      </w:r>
      <w:r w:rsidRPr="0027705D">
        <w:rPr>
          <w:sz w:val="30"/>
          <w:szCs w:val="30"/>
          <w:lang w:val="en-US"/>
        </w:rPr>
        <w:t>IV</w:t>
      </w:r>
      <w:r w:rsidRPr="0027705D">
        <w:rPr>
          <w:sz w:val="30"/>
          <w:szCs w:val="30"/>
        </w:rPr>
        <w:t xml:space="preserve">» (г. Красноярск, Октябрьский район, Железнодорожный район, квартал жилой застройки «Николаевский», ограниченный ул. Красной Звезды </w:t>
      </w:r>
      <w:r w:rsidR="00A67D74">
        <w:rPr>
          <w:sz w:val="30"/>
          <w:szCs w:val="30"/>
        </w:rPr>
        <w:t>–</w:t>
      </w:r>
      <w:r w:rsidRPr="0027705D">
        <w:rPr>
          <w:sz w:val="30"/>
          <w:szCs w:val="30"/>
        </w:rPr>
        <w:t xml:space="preserve"> ул. Ладо </w:t>
      </w:r>
      <w:proofErr w:type="spellStart"/>
      <w:r w:rsidRPr="0027705D">
        <w:rPr>
          <w:sz w:val="30"/>
          <w:szCs w:val="30"/>
        </w:rPr>
        <w:t>Кецховели</w:t>
      </w:r>
      <w:proofErr w:type="spellEnd"/>
      <w:r w:rsidRPr="0027705D">
        <w:rPr>
          <w:sz w:val="30"/>
          <w:szCs w:val="30"/>
        </w:rPr>
        <w:t xml:space="preserve"> </w:t>
      </w:r>
      <w:r w:rsidR="00A67D74">
        <w:rPr>
          <w:sz w:val="30"/>
          <w:szCs w:val="30"/>
        </w:rPr>
        <w:t>–</w:t>
      </w:r>
      <w:r w:rsidRPr="0027705D">
        <w:rPr>
          <w:sz w:val="30"/>
          <w:szCs w:val="30"/>
        </w:rPr>
        <w:t xml:space="preserve"> ул. Чкалова </w:t>
      </w:r>
      <w:r w:rsidR="00A67D74">
        <w:rPr>
          <w:sz w:val="30"/>
          <w:szCs w:val="30"/>
        </w:rPr>
        <w:t>–</w:t>
      </w:r>
      <w:r w:rsidRPr="0027705D">
        <w:rPr>
          <w:sz w:val="30"/>
          <w:szCs w:val="30"/>
        </w:rPr>
        <w:t xml:space="preserve"> ул. Юбилейная) с реестровым номером 24:50-8.592;</w:t>
      </w:r>
      <w:proofErr w:type="gramEnd"/>
    </w:p>
    <w:p w:rsidP="00A67D74" w:rsidR="00BD47F4" w:rsidRDefault="00BD47F4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27705D">
        <w:rPr>
          <w:sz w:val="30"/>
          <w:szCs w:val="30"/>
        </w:rPr>
        <w:t>границы территории объекта культурного (археологического) наследия федерального значения «Комплекс памятников: стоянка «</w:t>
      </w:r>
      <w:proofErr w:type="spellStart"/>
      <w:r w:rsidRPr="0027705D">
        <w:rPr>
          <w:sz w:val="30"/>
          <w:szCs w:val="30"/>
        </w:rPr>
        <w:t>Афонтова</w:t>
      </w:r>
      <w:proofErr w:type="spellEnd"/>
      <w:r w:rsidRPr="0027705D">
        <w:rPr>
          <w:sz w:val="30"/>
          <w:szCs w:val="30"/>
        </w:rPr>
        <w:t xml:space="preserve"> гора-I» стоянка «</w:t>
      </w:r>
      <w:proofErr w:type="spellStart"/>
      <w:r w:rsidRPr="0027705D">
        <w:rPr>
          <w:sz w:val="30"/>
          <w:szCs w:val="30"/>
        </w:rPr>
        <w:t>Афонтова</w:t>
      </w:r>
      <w:proofErr w:type="spellEnd"/>
      <w:r w:rsidRPr="0027705D">
        <w:rPr>
          <w:sz w:val="30"/>
          <w:szCs w:val="30"/>
        </w:rPr>
        <w:t xml:space="preserve"> гора-II» стоянка </w:t>
      </w:r>
      <w:r>
        <w:rPr>
          <w:sz w:val="30"/>
          <w:szCs w:val="30"/>
        </w:rPr>
        <w:t>«</w:t>
      </w:r>
      <w:proofErr w:type="spellStart"/>
      <w:r w:rsidRPr="0027705D">
        <w:rPr>
          <w:sz w:val="30"/>
          <w:szCs w:val="30"/>
        </w:rPr>
        <w:t>Афонтова</w:t>
      </w:r>
      <w:proofErr w:type="spellEnd"/>
      <w:r w:rsidRPr="0027705D">
        <w:rPr>
          <w:sz w:val="30"/>
          <w:szCs w:val="30"/>
        </w:rPr>
        <w:t xml:space="preserve"> </w:t>
      </w:r>
      <w:r w:rsidR="00A67D74">
        <w:rPr>
          <w:sz w:val="30"/>
          <w:szCs w:val="30"/>
        </w:rPr>
        <w:t xml:space="preserve">           </w:t>
      </w:r>
      <w:r w:rsidRPr="0027705D">
        <w:rPr>
          <w:sz w:val="30"/>
          <w:szCs w:val="30"/>
        </w:rPr>
        <w:t>гора-III» стоянка «</w:t>
      </w:r>
      <w:proofErr w:type="spellStart"/>
      <w:r w:rsidRPr="0027705D">
        <w:rPr>
          <w:sz w:val="30"/>
          <w:szCs w:val="30"/>
        </w:rPr>
        <w:t>Афонтова</w:t>
      </w:r>
      <w:proofErr w:type="spellEnd"/>
      <w:r w:rsidRPr="0027705D">
        <w:rPr>
          <w:sz w:val="30"/>
          <w:szCs w:val="30"/>
        </w:rPr>
        <w:t xml:space="preserve"> гора-IV» (Красноярский край, </w:t>
      </w:r>
      <w:r w:rsidR="00A67D74">
        <w:rPr>
          <w:sz w:val="30"/>
          <w:szCs w:val="30"/>
        </w:rPr>
        <w:t xml:space="preserve">                            </w:t>
      </w:r>
      <w:r w:rsidRPr="0027705D">
        <w:rPr>
          <w:sz w:val="30"/>
          <w:szCs w:val="30"/>
        </w:rPr>
        <w:t xml:space="preserve">г. Красноярск, Железнодорожный, Октябрьский районы, квартал жилой застройки Николаевской слободы – улицы Бограда, Марата, Советская, Историческая, Красной Армии, пришкольный участок школы № 73 </w:t>
      </w:r>
      <w:r w:rsidRPr="0027705D">
        <w:rPr>
          <w:sz w:val="30"/>
          <w:szCs w:val="30"/>
        </w:rPr>
        <w:br/>
        <w:t xml:space="preserve">в нижней (восточной) части склона </w:t>
      </w:r>
      <w:proofErr w:type="spellStart"/>
      <w:r w:rsidRPr="0027705D">
        <w:rPr>
          <w:sz w:val="30"/>
          <w:szCs w:val="30"/>
        </w:rPr>
        <w:t>Афонтовой</w:t>
      </w:r>
      <w:proofErr w:type="spellEnd"/>
      <w:r w:rsidRPr="0027705D">
        <w:rPr>
          <w:sz w:val="30"/>
          <w:szCs w:val="30"/>
        </w:rPr>
        <w:t xml:space="preserve"> горы.</w:t>
      </w:r>
      <w:proofErr w:type="gramEnd"/>
      <w:r w:rsidRPr="0027705D">
        <w:rPr>
          <w:sz w:val="30"/>
          <w:szCs w:val="30"/>
        </w:rPr>
        <w:t xml:space="preserve"> С юга склон обрезан жилой зоной и постройками мелькомбината. В северном направлении склон идет параллельно линии железной дороги </w:t>
      </w:r>
      <w:r w:rsidR="00FB0565">
        <w:rPr>
          <w:sz w:val="30"/>
          <w:szCs w:val="30"/>
        </w:rPr>
        <w:t xml:space="preserve">                   </w:t>
      </w:r>
      <w:r w:rsidRPr="0027705D">
        <w:rPr>
          <w:sz w:val="30"/>
          <w:szCs w:val="30"/>
        </w:rPr>
        <w:t xml:space="preserve">до р. </w:t>
      </w:r>
      <w:proofErr w:type="spellStart"/>
      <w:r w:rsidRPr="0027705D">
        <w:rPr>
          <w:sz w:val="30"/>
          <w:szCs w:val="30"/>
        </w:rPr>
        <w:t>Кача</w:t>
      </w:r>
      <w:proofErr w:type="spellEnd"/>
      <w:r w:rsidRPr="0027705D">
        <w:rPr>
          <w:sz w:val="30"/>
          <w:szCs w:val="30"/>
        </w:rPr>
        <w:t>, прорезаемый ул. Копылова и пр. Свободный. Восточный</w:t>
      </w:r>
      <w:r w:rsidR="00FB0565">
        <w:rPr>
          <w:sz w:val="30"/>
          <w:szCs w:val="30"/>
        </w:rPr>
        <w:t xml:space="preserve">          </w:t>
      </w:r>
      <w:r w:rsidRPr="0027705D">
        <w:rPr>
          <w:sz w:val="30"/>
          <w:szCs w:val="30"/>
        </w:rPr>
        <w:t xml:space="preserve"> и юго</w:t>
      </w:r>
      <w:r w:rsidR="00A67D74">
        <w:rPr>
          <w:sz w:val="30"/>
          <w:szCs w:val="30"/>
        </w:rPr>
        <w:t>-</w:t>
      </w:r>
      <w:r w:rsidRPr="0027705D">
        <w:rPr>
          <w:sz w:val="30"/>
          <w:szCs w:val="30"/>
        </w:rPr>
        <w:t>восточный участок склона, в зоне улиц Революции, Социалистическая, Гоголя, Челюскинцев, расположенных параллельно линии железной дороги, территория завода «</w:t>
      </w:r>
      <w:proofErr w:type="spellStart"/>
      <w:r w:rsidRPr="0027705D">
        <w:rPr>
          <w:sz w:val="30"/>
          <w:szCs w:val="30"/>
        </w:rPr>
        <w:t>Краслесмаш</w:t>
      </w:r>
      <w:proofErr w:type="spellEnd"/>
      <w:r w:rsidRPr="0027705D">
        <w:rPr>
          <w:sz w:val="30"/>
          <w:szCs w:val="30"/>
        </w:rPr>
        <w:t>» до берега</w:t>
      </w:r>
      <w:r w:rsidR="00FB0565">
        <w:rPr>
          <w:sz w:val="30"/>
          <w:szCs w:val="30"/>
        </w:rPr>
        <w:t xml:space="preserve">         </w:t>
      </w:r>
      <w:r w:rsidRPr="0027705D">
        <w:rPr>
          <w:sz w:val="30"/>
          <w:szCs w:val="30"/>
        </w:rPr>
        <w:t xml:space="preserve"> р. Енисей. </w:t>
      </w:r>
      <w:proofErr w:type="gramStart"/>
      <w:r w:rsidRPr="0027705D">
        <w:rPr>
          <w:sz w:val="30"/>
          <w:szCs w:val="30"/>
        </w:rPr>
        <w:t xml:space="preserve">Восточная граница </w:t>
      </w:r>
      <w:r w:rsidR="00A67D74">
        <w:rPr>
          <w:sz w:val="30"/>
          <w:szCs w:val="30"/>
        </w:rPr>
        <w:t>–</w:t>
      </w:r>
      <w:r w:rsidRPr="0027705D">
        <w:rPr>
          <w:sz w:val="30"/>
          <w:szCs w:val="30"/>
        </w:rPr>
        <w:t xml:space="preserve"> ул. Дубровинского, южная граница </w:t>
      </w:r>
      <w:r w:rsidR="00A67D74">
        <w:rPr>
          <w:sz w:val="30"/>
          <w:szCs w:val="30"/>
        </w:rPr>
        <w:t>–</w:t>
      </w:r>
      <w:r w:rsidRPr="0027705D">
        <w:rPr>
          <w:sz w:val="30"/>
          <w:szCs w:val="30"/>
        </w:rPr>
        <w:t xml:space="preserve"> </w:t>
      </w:r>
      <w:r w:rsidR="00A67D74">
        <w:rPr>
          <w:sz w:val="30"/>
          <w:szCs w:val="30"/>
        </w:rPr>
        <w:t xml:space="preserve">           </w:t>
      </w:r>
      <w:r w:rsidRPr="0027705D">
        <w:rPr>
          <w:sz w:val="30"/>
          <w:szCs w:val="30"/>
        </w:rPr>
        <w:t>ул. Ломоносова) с реестровым номером 24:50-8.664;</w:t>
      </w:r>
      <w:proofErr w:type="gramEnd"/>
    </w:p>
    <w:p w:rsidP="00A67D74" w:rsidR="00FB0565" w:rsidRDefault="00FB0565" w:rsidRPr="00FB0565">
      <w:pPr>
        <w:ind w:firstLine="709"/>
        <w:jc w:val="both"/>
        <w:rPr>
          <w:sz w:val="30"/>
          <w:szCs w:val="30"/>
        </w:rPr>
      </w:pPr>
      <w:r w:rsidRPr="00FB0565">
        <w:rPr>
          <w:sz w:val="30"/>
          <w:szCs w:val="30"/>
        </w:rPr>
        <w:t>зон</w:t>
      </w:r>
      <w:r w:rsidR="001A7757">
        <w:rPr>
          <w:sz w:val="30"/>
          <w:szCs w:val="30"/>
        </w:rPr>
        <w:t>у</w:t>
      </w:r>
      <w:r w:rsidRPr="00FB0565">
        <w:rPr>
          <w:sz w:val="30"/>
          <w:szCs w:val="30"/>
        </w:rPr>
        <w:t xml:space="preserve"> санитарной охраны источников водоснабжения </w:t>
      </w:r>
      <w:r w:rsidR="00A67D74">
        <w:rPr>
          <w:sz w:val="30"/>
          <w:szCs w:val="30"/>
        </w:rPr>
        <w:t xml:space="preserve">                            </w:t>
      </w:r>
      <w:r w:rsidRPr="00FB0565">
        <w:rPr>
          <w:sz w:val="30"/>
          <w:szCs w:val="30"/>
        </w:rPr>
        <w:t xml:space="preserve">и водопроводов питьевого назначения </w:t>
      </w:r>
      <w:r w:rsidRPr="0027705D">
        <w:rPr>
          <w:sz w:val="30"/>
          <w:szCs w:val="30"/>
        </w:rPr>
        <w:t xml:space="preserve">с реестровым номером </w:t>
      </w:r>
      <w:r w:rsidRPr="00FB0565">
        <w:rPr>
          <w:sz w:val="30"/>
          <w:szCs w:val="30"/>
        </w:rPr>
        <w:t>24:00-6</w:t>
      </w:r>
      <w:r>
        <w:rPr>
          <w:sz w:val="30"/>
          <w:szCs w:val="30"/>
        </w:rPr>
        <w:t>.18816а;</w:t>
      </w:r>
    </w:p>
    <w:p w:rsidP="00A67D74" w:rsidR="00FB0565" w:rsidRDefault="00FB0565" w:rsidRPr="00FB0565">
      <w:pPr>
        <w:ind w:firstLine="709"/>
        <w:jc w:val="both"/>
        <w:rPr>
          <w:sz w:val="30"/>
          <w:szCs w:val="30"/>
        </w:rPr>
      </w:pPr>
      <w:r w:rsidRPr="00FB0565">
        <w:rPr>
          <w:sz w:val="30"/>
          <w:szCs w:val="30"/>
        </w:rPr>
        <w:t>зон</w:t>
      </w:r>
      <w:r w:rsidR="001A7757">
        <w:rPr>
          <w:sz w:val="30"/>
          <w:szCs w:val="30"/>
        </w:rPr>
        <w:t>у</w:t>
      </w:r>
      <w:r w:rsidRPr="00FB0565">
        <w:rPr>
          <w:sz w:val="30"/>
          <w:szCs w:val="30"/>
        </w:rPr>
        <w:t xml:space="preserve"> санитарной охраны подземного водозабора филиала «Красноярская ТЭЦ-3» АО </w:t>
      </w:r>
      <w:r w:rsidR="00A67D74">
        <w:rPr>
          <w:sz w:val="30"/>
          <w:szCs w:val="30"/>
        </w:rPr>
        <w:t>«</w:t>
      </w:r>
      <w:r w:rsidRPr="00FB0565">
        <w:rPr>
          <w:sz w:val="30"/>
          <w:szCs w:val="30"/>
        </w:rPr>
        <w:t>Енисейская ТГК (ТГК-13)</w:t>
      </w:r>
      <w:r w:rsidR="00A67D74">
        <w:rPr>
          <w:sz w:val="30"/>
          <w:szCs w:val="30"/>
        </w:rPr>
        <w:t>»</w:t>
      </w:r>
      <w:r w:rsidRPr="00FB0565">
        <w:rPr>
          <w:sz w:val="30"/>
          <w:szCs w:val="30"/>
        </w:rPr>
        <w:t>, рас</w:t>
      </w:r>
      <w:r w:rsidR="00A67D74">
        <w:rPr>
          <w:sz w:val="30"/>
          <w:szCs w:val="30"/>
        </w:rPr>
        <w:t xml:space="preserve">положенного на острове </w:t>
      </w:r>
      <w:proofErr w:type="spellStart"/>
      <w:r w:rsidR="00A67D74">
        <w:rPr>
          <w:sz w:val="30"/>
          <w:szCs w:val="30"/>
        </w:rPr>
        <w:t>Осиновском</w:t>
      </w:r>
      <w:proofErr w:type="spellEnd"/>
      <w:r w:rsidRPr="00FB0565">
        <w:rPr>
          <w:sz w:val="30"/>
          <w:szCs w:val="30"/>
        </w:rPr>
        <w:t xml:space="preserve"> реки Енисей в 2</w:t>
      </w:r>
      <w:r w:rsidR="00A67D74">
        <w:rPr>
          <w:sz w:val="30"/>
          <w:szCs w:val="30"/>
        </w:rPr>
        <w:t>–</w:t>
      </w:r>
      <w:r w:rsidRPr="00FB0565">
        <w:rPr>
          <w:sz w:val="30"/>
          <w:szCs w:val="30"/>
        </w:rPr>
        <w:t xml:space="preserve">2,5 км </w:t>
      </w:r>
      <w:r w:rsidR="00A67D74">
        <w:rPr>
          <w:sz w:val="30"/>
          <w:szCs w:val="30"/>
        </w:rPr>
        <w:t xml:space="preserve">                 </w:t>
      </w:r>
      <w:r w:rsidRPr="00FB0565">
        <w:rPr>
          <w:sz w:val="30"/>
          <w:szCs w:val="30"/>
        </w:rPr>
        <w:t xml:space="preserve">от площадки ТЭЦ-3 </w:t>
      </w:r>
      <w:r w:rsidR="00A67D74">
        <w:rPr>
          <w:sz w:val="30"/>
          <w:szCs w:val="30"/>
        </w:rPr>
        <w:t>в г. Красноярске (третий</w:t>
      </w:r>
      <w:r w:rsidRPr="00FB0565">
        <w:rPr>
          <w:sz w:val="30"/>
          <w:szCs w:val="30"/>
        </w:rPr>
        <w:t xml:space="preserve"> пояс) </w:t>
      </w:r>
      <w:r w:rsidRPr="0027705D">
        <w:rPr>
          <w:sz w:val="30"/>
          <w:szCs w:val="30"/>
        </w:rPr>
        <w:t xml:space="preserve">с реестровым номером </w:t>
      </w:r>
      <w:r>
        <w:rPr>
          <w:sz w:val="30"/>
          <w:szCs w:val="30"/>
        </w:rPr>
        <w:t>24:00-6.19137;</w:t>
      </w:r>
    </w:p>
    <w:p w:rsidP="00A67D74" w:rsidR="00FB0565" w:rsidRDefault="00FB0565" w:rsidRPr="00FB0565">
      <w:pPr>
        <w:ind w:firstLine="709"/>
        <w:jc w:val="both"/>
        <w:rPr>
          <w:sz w:val="30"/>
          <w:szCs w:val="30"/>
        </w:rPr>
      </w:pPr>
      <w:r w:rsidRPr="00FB0565">
        <w:rPr>
          <w:sz w:val="30"/>
          <w:szCs w:val="30"/>
        </w:rPr>
        <w:t>зон</w:t>
      </w:r>
      <w:r w:rsidR="001A7757">
        <w:rPr>
          <w:sz w:val="30"/>
          <w:szCs w:val="30"/>
        </w:rPr>
        <w:t>у</w:t>
      </w:r>
      <w:r w:rsidRPr="00FB0565">
        <w:rPr>
          <w:sz w:val="30"/>
          <w:szCs w:val="30"/>
        </w:rPr>
        <w:t xml:space="preserve"> санитарной охраны </w:t>
      </w:r>
      <w:r w:rsidRPr="00FB0565">
        <w:rPr>
          <w:sz w:val="30"/>
          <w:szCs w:val="30"/>
          <w:lang w:val="en-US"/>
        </w:rPr>
        <w:t>III</w:t>
      </w:r>
      <w:r w:rsidRPr="00FB0565">
        <w:rPr>
          <w:sz w:val="30"/>
          <w:szCs w:val="30"/>
        </w:rPr>
        <w:t xml:space="preserve"> пояса поверхностного водозабора </w:t>
      </w:r>
      <w:r w:rsidR="00A67D74">
        <w:rPr>
          <w:sz w:val="30"/>
          <w:szCs w:val="30"/>
        </w:rPr>
        <w:t xml:space="preserve">                  </w:t>
      </w:r>
      <w:r w:rsidRPr="00FB0565">
        <w:rPr>
          <w:sz w:val="30"/>
          <w:szCs w:val="30"/>
        </w:rPr>
        <w:t>на р. Енисей АО «</w:t>
      </w:r>
      <w:proofErr w:type="gramStart"/>
      <w:r w:rsidRPr="00FB0565">
        <w:rPr>
          <w:sz w:val="30"/>
          <w:szCs w:val="30"/>
        </w:rPr>
        <w:t>Красноярская</w:t>
      </w:r>
      <w:proofErr w:type="gramEnd"/>
      <w:r w:rsidRPr="00FB0565">
        <w:rPr>
          <w:sz w:val="30"/>
          <w:szCs w:val="30"/>
        </w:rPr>
        <w:t xml:space="preserve"> ТЭЦ-1»</w:t>
      </w:r>
      <w:r>
        <w:rPr>
          <w:sz w:val="30"/>
          <w:szCs w:val="30"/>
        </w:rPr>
        <w:t xml:space="preserve"> </w:t>
      </w:r>
      <w:r w:rsidRPr="0027705D">
        <w:rPr>
          <w:sz w:val="30"/>
          <w:szCs w:val="30"/>
        </w:rPr>
        <w:t xml:space="preserve">с реестровым номером </w:t>
      </w:r>
      <w:r w:rsidR="00A67D74">
        <w:rPr>
          <w:sz w:val="30"/>
          <w:szCs w:val="30"/>
        </w:rPr>
        <w:t xml:space="preserve">            </w:t>
      </w:r>
      <w:r>
        <w:rPr>
          <w:sz w:val="30"/>
          <w:szCs w:val="30"/>
        </w:rPr>
        <w:t>24:00-6.19038;</w:t>
      </w:r>
    </w:p>
    <w:p w:rsidP="00A67D74" w:rsidR="00FB0565" w:rsidRDefault="00FB0565" w:rsidRPr="00FB0565">
      <w:pPr>
        <w:ind w:firstLine="709"/>
        <w:jc w:val="both"/>
        <w:rPr>
          <w:sz w:val="30"/>
          <w:szCs w:val="30"/>
        </w:rPr>
      </w:pPr>
      <w:r w:rsidRPr="00FB0565">
        <w:rPr>
          <w:sz w:val="30"/>
          <w:szCs w:val="30"/>
        </w:rPr>
        <w:t>зон</w:t>
      </w:r>
      <w:r w:rsidR="001A7757">
        <w:rPr>
          <w:sz w:val="30"/>
          <w:szCs w:val="30"/>
        </w:rPr>
        <w:t>у</w:t>
      </w:r>
      <w:r w:rsidRPr="00FB0565">
        <w:rPr>
          <w:sz w:val="30"/>
          <w:szCs w:val="30"/>
        </w:rPr>
        <w:t xml:space="preserve"> санитарной охраны источника питьевого и хозяйственно-бытового водоснабжения </w:t>
      </w:r>
      <w:r w:rsidR="00A67D74">
        <w:rPr>
          <w:sz w:val="30"/>
          <w:szCs w:val="30"/>
        </w:rPr>
        <w:t>–</w:t>
      </w:r>
      <w:r w:rsidRPr="00FB0565">
        <w:rPr>
          <w:sz w:val="30"/>
          <w:szCs w:val="30"/>
        </w:rPr>
        <w:t xml:space="preserve"> поверхностного забора на р. Енисей</w:t>
      </w:r>
      <w:r w:rsidR="00A67D74">
        <w:rPr>
          <w:sz w:val="30"/>
          <w:szCs w:val="30"/>
        </w:rPr>
        <w:t xml:space="preserve">                </w:t>
      </w:r>
      <w:r w:rsidRPr="00FB0565">
        <w:rPr>
          <w:sz w:val="30"/>
          <w:szCs w:val="30"/>
        </w:rPr>
        <w:t xml:space="preserve"> ОАО «РУСАЛ Красноярск»</w:t>
      </w:r>
      <w:r w:rsidR="00A67D74">
        <w:rPr>
          <w:sz w:val="30"/>
          <w:szCs w:val="30"/>
        </w:rPr>
        <w:t>, т</w:t>
      </w:r>
      <w:r w:rsidRPr="00FB0565">
        <w:rPr>
          <w:sz w:val="30"/>
          <w:szCs w:val="30"/>
        </w:rPr>
        <w:t>ретий пояс</w:t>
      </w:r>
      <w:r>
        <w:rPr>
          <w:sz w:val="30"/>
          <w:szCs w:val="30"/>
        </w:rPr>
        <w:t xml:space="preserve">, </w:t>
      </w:r>
      <w:r w:rsidRPr="0027705D">
        <w:rPr>
          <w:sz w:val="30"/>
          <w:szCs w:val="30"/>
        </w:rPr>
        <w:t xml:space="preserve">с реестровым номером </w:t>
      </w:r>
      <w:r w:rsidR="00A67D74">
        <w:rPr>
          <w:sz w:val="30"/>
          <w:szCs w:val="30"/>
        </w:rPr>
        <w:t>2</w:t>
      </w:r>
      <w:r>
        <w:rPr>
          <w:sz w:val="30"/>
          <w:szCs w:val="30"/>
        </w:rPr>
        <w:t>4:00-6.19097;</w:t>
      </w:r>
    </w:p>
    <w:p w:rsidP="00A67D74" w:rsidR="001A7757" w:rsidRDefault="00FB0565">
      <w:pPr>
        <w:widowControl w:val="false"/>
        <w:ind w:firstLine="709"/>
        <w:jc w:val="both"/>
        <w:rPr>
          <w:sz w:val="30"/>
          <w:szCs w:val="30"/>
        </w:rPr>
      </w:pPr>
      <w:r w:rsidRPr="00FB0565">
        <w:rPr>
          <w:sz w:val="30"/>
          <w:szCs w:val="30"/>
        </w:rPr>
        <w:t>охранн</w:t>
      </w:r>
      <w:r w:rsidR="001A7757">
        <w:rPr>
          <w:sz w:val="30"/>
          <w:szCs w:val="30"/>
        </w:rPr>
        <w:t>ую</w:t>
      </w:r>
      <w:r w:rsidRPr="00FB0565">
        <w:rPr>
          <w:sz w:val="30"/>
          <w:szCs w:val="30"/>
        </w:rPr>
        <w:t xml:space="preserve"> зон</w:t>
      </w:r>
      <w:r w:rsidR="001A7757">
        <w:rPr>
          <w:sz w:val="30"/>
          <w:szCs w:val="30"/>
        </w:rPr>
        <w:t>у</w:t>
      </w:r>
      <w:r w:rsidRPr="00FB0565">
        <w:rPr>
          <w:sz w:val="30"/>
          <w:szCs w:val="30"/>
        </w:rPr>
        <w:t xml:space="preserve"> тепловой сети с кадастровы</w:t>
      </w:r>
      <w:r>
        <w:rPr>
          <w:sz w:val="30"/>
          <w:szCs w:val="30"/>
        </w:rPr>
        <w:t>м номером 24:50:0000000:348606</w:t>
      </w:r>
      <w:r w:rsidR="004D3530">
        <w:rPr>
          <w:sz w:val="30"/>
          <w:szCs w:val="30"/>
        </w:rPr>
        <w:t>,</w:t>
      </w:r>
      <w:bookmarkStart w:id="0" w:name="_GoBack"/>
      <w:bookmarkEnd w:id="0"/>
      <w:r w:rsidRPr="0027705D">
        <w:rPr>
          <w:sz w:val="30"/>
          <w:szCs w:val="30"/>
        </w:rPr>
        <w:t xml:space="preserve"> реестровым номером </w:t>
      </w:r>
      <w:r>
        <w:rPr>
          <w:sz w:val="30"/>
          <w:szCs w:val="30"/>
        </w:rPr>
        <w:t>24:50-6.10021</w:t>
      </w:r>
      <w:r w:rsidR="001A7757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</w:p>
    <w:p w:rsidP="001A7757" w:rsidR="00C24D01" w:rsidRDefault="00077DCD" w:rsidRPr="00E453E0">
      <w:pPr>
        <w:widowControl w:val="false"/>
        <w:jc w:val="both"/>
        <w:rPr>
          <w:sz w:val="30"/>
          <w:szCs w:val="30"/>
        </w:rPr>
      </w:pPr>
      <w:r w:rsidRPr="00E453E0">
        <w:rPr>
          <w:sz w:val="30"/>
          <w:szCs w:val="30"/>
        </w:rPr>
        <w:t xml:space="preserve">в целях </w:t>
      </w:r>
      <w:r w:rsidR="00E05CFD" w:rsidRPr="00E453E0">
        <w:rPr>
          <w:sz w:val="30"/>
          <w:szCs w:val="30"/>
        </w:rPr>
        <w:t>строительства объе</w:t>
      </w:r>
      <w:r w:rsidR="00F76099" w:rsidRPr="00E453E0">
        <w:rPr>
          <w:sz w:val="30"/>
          <w:szCs w:val="30"/>
        </w:rPr>
        <w:t xml:space="preserve">кта капитального строительства </w:t>
      </w:r>
      <w:r w:rsidR="00602536" w:rsidRPr="00E453E0">
        <w:rPr>
          <w:sz w:val="30"/>
          <w:szCs w:val="30"/>
        </w:rPr>
        <w:t>«Строительство</w:t>
      </w:r>
      <w:r w:rsidR="00C670BC" w:rsidRPr="00E453E0">
        <w:rPr>
          <w:sz w:val="30"/>
          <w:szCs w:val="30"/>
        </w:rPr>
        <w:t xml:space="preserve"> автод</w:t>
      </w:r>
      <w:r w:rsidR="00E454B5" w:rsidRPr="00E453E0">
        <w:rPr>
          <w:sz w:val="30"/>
          <w:szCs w:val="30"/>
        </w:rPr>
        <w:t xml:space="preserve">ороги в створе ул. </w:t>
      </w:r>
      <w:proofErr w:type="spellStart"/>
      <w:r w:rsidR="00E454B5" w:rsidRPr="00E453E0">
        <w:rPr>
          <w:sz w:val="30"/>
          <w:szCs w:val="30"/>
        </w:rPr>
        <w:t>Волочаевской</w:t>
      </w:r>
      <w:proofErr w:type="spellEnd"/>
      <w:r w:rsidR="00FD7E3B" w:rsidRPr="00E453E0">
        <w:rPr>
          <w:sz w:val="30"/>
          <w:szCs w:val="30"/>
        </w:rPr>
        <w:t xml:space="preserve"> </w:t>
      </w:r>
      <w:r w:rsidR="001A7757">
        <w:rPr>
          <w:sz w:val="30"/>
          <w:szCs w:val="30"/>
        </w:rPr>
        <w:t xml:space="preserve">                              </w:t>
      </w:r>
      <w:r w:rsidR="002F5CE9" w:rsidRPr="00E453E0">
        <w:rPr>
          <w:sz w:val="30"/>
          <w:szCs w:val="30"/>
        </w:rPr>
        <w:t>от ул. Дубровинского</w:t>
      </w:r>
      <w:r w:rsidR="00C670BC" w:rsidRPr="00E453E0">
        <w:rPr>
          <w:sz w:val="30"/>
          <w:szCs w:val="30"/>
        </w:rPr>
        <w:t xml:space="preserve"> </w:t>
      </w:r>
      <w:r w:rsidR="00A67D74" w:rsidRPr="00E453E0">
        <w:rPr>
          <w:sz w:val="30"/>
          <w:szCs w:val="30"/>
        </w:rPr>
        <w:t xml:space="preserve">до </w:t>
      </w:r>
      <w:r w:rsidR="00C670BC" w:rsidRPr="00E453E0">
        <w:rPr>
          <w:sz w:val="30"/>
          <w:szCs w:val="30"/>
        </w:rPr>
        <w:t>ул. Копылова»</w:t>
      </w:r>
      <w:r w:rsidR="00F76099" w:rsidRPr="00E453E0">
        <w:rPr>
          <w:sz w:val="30"/>
          <w:szCs w:val="30"/>
        </w:rPr>
        <w:t>.</w:t>
      </w:r>
    </w:p>
    <w:p w:rsidP="00A67D74" w:rsidR="00C24D01" w:rsidRDefault="00C24D01" w:rsidRPr="00E453E0">
      <w:pPr>
        <w:widowControl w:val="false"/>
        <w:ind w:firstLine="709"/>
        <w:jc w:val="both"/>
        <w:rPr>
          <w:sz w:val="30"/>
          <w:szCs w:val="30"/>
        </w:rPr>
      </w:pPr>
      <w:r w:rsidRPr="00E453E0">
        <w:rPr>
          <w:sz w:val="30"/>
          <w:szCs w:val="30"/>
        </w:rPr>
        <w:lastRenderedPageBreak/>
        <w:t>2. МКУ города Красноярска «УКС»:</w:t>
      </w:r>
    </w:p>
    <w:p w:rsidP="00A67D74" w:rsidR="00F5225E" w:rsidRDefault="00F5225E" w:rsidRPr="00E453E0">
      <w:pPr>
        <w:widowControl w:val="false"/>
        <w:ind w:firstLine="709"/>
        <w:jc w:val="both"/>
        <w:rPr>
          <w:sz w:val="30"/>
          <w:szCs w:val="30"/>
        </w:rPr>
      </w:pPr>
      <w:r w:rsidRPr="00E453E0">
        <w:rPr>
          <w:sz w:val="30"/>
          <w:szCs w:val="30"/>
        </w:rPr>
        <w:t>обеспечить хозяйственную деятельность в охранных зонах инженерных сетей в соответствии с требованиями, установленными действующим законодательством к зонам с особыми условиями использования территории;</w:t>
      </w:r>
    </w:p>
    <w:p w:rsidP="00A67D74" w:rsidR="00E453E0" w:rsidRDefault="00E453E0" w:rsidRPr="00E453E0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E453E0">
        <w:rPr>
          <w:sz w:val="30"/>
          <w:szCs w:val="30"/>
        </w:rPr>
        <w:t>обеспечить размещение объекта в границах территории объекта культурного (археологического) наследия федерального значения «Комплекс памятников: стоянка «</w:t>
      </w:r>
      <w:proofErr w:type="spellStart"/>
      <w:r w:rsidRPr="00E453E0">
        <w:rPr>
          <w:sz w:val="30"/>
          <w:szCs w:val="30"/>
        </w:rPr>
        <w:t>Афонтова</w:t>
      </w:r>
      <w:proofErr w:type="spellEnd"/>
      <w:r w:rsidRPr="00E453E0">
        <w:rPr>
          <w:sz w:val="30"/>
          <w:szCs w:val="30"/>
        </w:rPr>
        <w:t xml:space="preserve"> гора-</w:t>
      </w:r>
      <w:r w:rsidRPr="00E453E0">
        <w:rPr>
          <w:sz w:val="30"/>
          <w:szCs w:val="30"/>
          <w:lang w:val="en-US"/>
        </w:rPr>
        <w:t>I</w:t>
      </w:r>
      <w:r w:rsidRPr="00E453E0">
        <w:rPr>
          <w:sz w:val="30"/>
          <w:szCs w:val="30"/>
        </w:rPr>
        <w:t>» стоянка «</w:t>
      </w:r>
      <w:proofErr w:type="spellStart"/>
      <w:r w:rsidRPr="00E453E0">
        <w:rPr>
          <w:sz w:val="30"/>
          <w:szCs w:val="30"/>
        </w:rPr>
        <w:t>Афонтова</w:t>
      </w:r>
      <w:proofErr w:type="spellEnd"/>
      <w:r w:rsidRPr="00E453E0">
        <w:rPr>
          <w:sz w:val="30"/>
          <w:szCs w:val="30"/>
        </w:rPr>
        <w:t xml:space="preserve"> гора-</w:t>
      </w:r>
      <w:r w:rsidRPr="00E453E0">
        <w:rPr>
          <w:sz w:val="30"/>
          <w:szCs w:val="30"/>
          <w:lang w:val="en-US"/>
        </w:rPr>
        <w:t>II</w:t>
      </w:r>
      <w:r w:rsidRPr="00E453E0">
        <w:rPr>
          <w:sz w:val="30"/>
          <w:szCs w:val="30"/>
        </w:rPr>
        <w:t>» стоянка «</w:t>
      </w:r>
      <w:proofErr w:type="spellStart"/>
      <w:r w:rsidRPr="00E453E0">
        <w:rPr>
          <w:sz w:val="30"/>
          <w:szCs w:val="30"/>
        </w:rPr>
        <w:t>Афонтова</w:t>
      </w:r>
      <w:proofErr w:type="spellEnd"/>
      <w:r w:rsidRPr="00E453E0">
        <w:rPr>
          <w:sz w:val="30"/>
          <w:szCs w:val="30"/>
        </w:rPr>
        <w:t xml:space="preserve"> гора-</w:t>
      </w:r>
      <w:r w:rsidRPr="00E453E0">
        <w:rPr>
          <w:sz w:val="30"/>
          <w:szCs w:val="30"/>
          <w:lang w:val="en-US"/>
        </w:rPr>
        <w:t>III</w:t>
      </w:r>
      <w:r w:rsidRPr="00E453E0">
        <w:rPr>
          <w:sz w:val="30"/>
          <w:szCs w:val="30"/>
        </w:rPr>
        <w:t>» стоянка «</w:t>
      </w:r>
      <w:proofErr w:type="spellStart"/>
      <w:r w:rsidRPr="00E453E0">
        <w:rPr>
          <w:sz w:val="30"/>
          <w:szCs w:val="30"/>
        </w:rPr>
        <w:t>Афонтова</w:t>
      </w:r>
      <w:proofErr w:type="spellEnd"/>
      <w:r w:rsidRPr="00E453E0">
        <w:rPr>
          <w:sz w:val="30"/>
          <w:szCs w:val="30"/>
        </w:rPr>
        <w:t xml:space="preserve"> гора-</w:t>
      </w:r>
      <w:r w:rsidRPr="00E453E0">
        <w:rPr>
          <w:sz w:val="30"/>
          <w:szCs w:val="30"/>
          <w:lang w:val="en-US"/>
        </w:rPr>
        <w:t>IV</w:t>
      </w:r>
      <w:r w:rsidRPr="00E453E0">
        <w:rPr>
          <w:sz w:val="30"/>
          <w:szCs w:val="30"/>
        </w:rPr>
        <w:t xml:space="preserve">»         (г. Красноярск, Октябрьский район, Железнодорожный район, квартал жилой застройки «Николаевский», ограниченный ул. Красной Звезды </w:t>
      </w:r>
      <w:r w:rsidR="00A67D74">
        <w:rPr>
          <w:sz w:val="30"/>
          <w:szCs w:val="30"/>
        </w:rPr>
        <w:t>–</w:t>
      </w:r>
      <w:r w:rsidRPr="00E453E0">
        <w:rPr>
          <w:sz w:val="30"/>
          <w:szCs w:val="30"/>
        </w:rPr>
        <w:t xml:space="preserve"> ул. Ладо </w:t>
      </w:r>
      <w:proofErr w:type="spellStart"/>
      <w:r w:rsidRPr="00E453E0">
        <w:rPr>
          <w:sz w:val="30"/>
          <w:szCs w:val="30"/>
        </w:rPr>
        <w:t>Кецховели</w:t>
      </w:r>
      <w:proofErr w:type="spellEnd"/>
      <w:r w:rsidRPr="00E453E0">
        <w:rPr>
          <w:sz w:val="30"/>
          <w:szCs w:val="30"/>
        </w:rPr>
        <w:t xml:space="preserve"> </w:t>
      </w:r>
      <w:r w:rsidR="00A67D74">
        <w:rPr>
          <w:sz w:val="30"/>
          <w:szCs w:val="30"/>
        </w:rPr>
        <w:t>–</w:t>
      </w:r>
      <w:r w:rsidRPr="00E453E0">
        <w:rPr>
          <w:sz w:val="30"/>
          <w:szCs w:val="30"/>
        </w:rPr>
        <w:t xml:space="preserve"> ул. Чкалова </w:t>
      </w:r>
      <w:r w:rsidR="00A67D74">
        <w:rPr>
          <w:sz w:val="30"/>
          <w:szCs w:val="30"/>
        </w:rPr>
        <w:t>–</w:t>
      </w:r>
      <w:r w:rsidRPr="00E453E0">
        <w:rPr>
          <w:sz w:val="30"/>
          <w:szCs w:val="30"/>
        </w:rPr>
        <w:t xml:space="preserve"> ул. Юбилейная) в границах территории объекта культурного (археологического) наследия федерального значения:</w:t>
      </w:r>
      <w:proofErr w:type="gramEnd"/>
      <w:r w:rsidRPr="00E453E0">
        <w:rPr>
          <w:sz w:val="30"/>
          <w:szCs w:val="30"/>
        </w:rPr>
        <w:t xml:space="preserve"> </w:t>
      </w:r>
      <w:proofErr w:type="gramStart"/>
      <w:r w:rsidRPr="00E453E0">
        <w:rPr>
          <w:sz w:val="30"/>
          <w:szCs w:val="30"/>
        </w:rPr>
        <w:t>«Комплекс памятников: стоянка «</w:t>
      </w:r>
      <w:proofErr w:type="spellStart"/>
      <w:r w:rsidRPr="00E453E0">
        <w:rPr>
          <w:sz w:val="30"/>
          <w:szCs w:val="30"/>
        </w:rPr>
        <w:t>Афонтова</w:t>
      </w:r>
      <w:proofErr w:type="spellEnd"/>
      <w:r w:rsidRPr="00E453E0">
        <w:rPr>
          <w:sz w:val="30"/>
          <w:szCs w:val="30"/>
        </w:rPr>
        <w:t xml:space="preserve"> гора-I» стоянка «</w:t>
      </w:r>
      <w:proofErr w:type="spellStart"/>
      <w:r w:rsidRPr="00E453E0">
        <w:rPr>
          <w:sz w:val="30"/>
          <w:szCs w:val="30"/>
        </w:rPr>
        <w:t>Афонтова</w:t>
      </w:r>
      <w:proofErr w:type="spellEnd"/>
      <w:r w:rsidRPr="00E453E0">
        <w:rPr>
          <w:sz w:val="30"/>
          <w:szCs w:val="30"/>
        </w:rPr>
        <w:t xml:space="preserve"> гора-II» стоянка «</w:t>
      </w:r>
      <w:proofErr w:type="spellStart"/>
      <w:r w:rsidRPr="00E453E0">
        <w:rPr>
          <w:sz w:val="30"/>
          <w:szCs w:val="30"/>
        </w:rPr>
        <w:t>Афонтова</w:t>
      </w:r>
      <w:proofErr w:type="spellEnd"/>
      <w:r w:rsidRPr="00E453E0">
        <w:rPr>
          <w:sz w:val="30"/>
          <w:szCs w:val="30"/>
        </w:rPr>
        <w:t xml:space="preserve"> гора-III» стоянка «</w:t>
      </w:r>
      <w:proofErr w:type="spellStart"/>
      <w:r w:rsidRPr="00E453E0">
        <w:rPr>
          <w:sz w:val="30"/>
          <w:szCs w:val="30"/>
        </w:rPr>
        <w:t>Афонтова</w:t>
      </w:r>
      <w:proofErr w:type="spellEnd"/>
      <w:r w:rsidRPr="00E453E0">
        <w:rPr>
          <w:sz w:val="30"/>
          <w:szCs w:val="30"/>
        </w:rPr>
        <w:t xml:space="preserve"> гора-IV» (Красноярский край, г. Красноярск, Железнодорожный, Октябрьский районы, квартал жилой застройки Николаевской слободы – улицы Бограда, Марата, Советская, Историческая, Красной Армии, пришкольный участок школы № 73             в нижней (восточной) части склона </w:t>
      </w:r>
      <w:proofErr w:type="spellStart"/>
      <w:r w:rsidRPr="00E453E0">
        <w:rPr>
          <w:sz w:val="30"/>
          <w:szCs w:val="30"/>
        </w:rPr>
        <w:t>Афонтовой</w:t>
      </w:r>
      <w:proofErr w:type="spellEnd"/>
      <w:r w:rsidRPr="00E453E0">
        <w:rPr>
          <w:sz w:val="30"/>
          <w:szCs w:val="30"/>
        </w:rPr>
        <w:t xml:space="preserve"> горы.</w:t>
      </w:r>
      <w:proofErr w:type="gramEnd"/>
      <w:r w:rsidRPr="00E453E0">
        <w:rPr>
          <w:sz w:val="30"/>
          <w:szCs w:val="30"/>
        </w:rPr>
        <w:t xml:space="preserve"> С юга склон обрезан жилой зоной и постройками мелькомбината. В северном направлении склон идет параллельно линии железной дороги до </w:t>
      </w:r>
      <w:r>
        <w:rPr>
          <w:sz w:val="30"/>
          <w:szCs w:val="30"/>
        </w:rPr>
        <w:t xml:space="preserve">                 </w:t>
      </w:r>
      <w:r w:rsidRPr="00E453E0">
        <w:rPr>
          <w:sz w:val="30"/>
          <w:szCs w:val="30"/>
        </w:rPr>
        <w:t xml:space="preserve">р. </w:t>
      </w:r>
      <w:proofErr w:type="spellStart"/>
      <w:r w:rsidRPr="00E453E0">
        <w:rPr>
          <w:sz w:val="30"/>
          <w:szCs w:val="30"/>
        </w:rPr>
        <w:t>Кача</w:t>
      </w:r>
      <w:proofErr w:type="spellEnd"/>
      <w:r w:rsidRPr="00E453E0">
        <w:rPr>
          <w:sz w:val="30"/>
          <w:szCs w:val="30"/>
        </w:rPr>
        <w:t>, прорезаемый ул. Копылова и пр. Свободный. Восточный</w:t>
      </w:r>
      <w:r>
        <w:rPr>
          <w:sz w:val="30"/>
          <w:szCs w:val="30"/>
        </w:rPr>
        <w:t xml:space="preserve">              </w:t>
      </w:r>
      <w:r w:rsidRPr="00E453E0">
        <w:rPr>
          <w:sz w:val="30"/>
          <w:szCs w:val="30"/>
        </w:rPr>
        <w:t>юго</w:t>
      </w:r>
      <w:r w:rsidR="00A67D74">
        <w:rPr>
          <w:sz w:val="30"/>
          <w:szCs w:val="30"/>
        </w:rPr>
        <w:t>-</w:t>
      </w:r>
      <w:r w:rsidRPr="00E453E0">
        <w:rPr>
          <w:sz w:val="30"/>
          <w:szCs w:val="30"/>
        </w:rPr>
        <w:t xml:space="preserve">восточный участок склона, в зоне улиц Революции, </w:t>
      </w:r>
      <w:r>
        <w:rPr>
          <w:sz w:val="30"/>
          <w:szCs w:val="30"/>
        </w:rPr>
        <w:t xml:space="preserve">                  </w:t>
      </w:r>
      <w:r w:rsidRPr="00E453E0">
        <w:rPr>
          <w:sz w:val="30"/>
          <w:szCs w:val="30"/>
        </w:rPr>
        <w:t xml:space="preserve">Социалистическая, Гоголя, Челюскинцев, расположенных параллельно </w:t>
      </w:r>
      <w:r>
        <w:rPr>
          <w:sz w:val="30"/>
          <w:szCs w:val="30"/>
        </w:rPr>
        <w:t xml:space="preserve">                                 </w:t>
      </w:r>
      <w:r w:rsidRPr="00E453E0">
        <w:rPr>
          <w:sz w:val="30"/>
          <w:szCs w:val="30"/>
        </w:rPr>
        <w:t>линии железной дороги, территория завода «</w:t>
      </w:r>
      <w:proofErr w:type="spellStart"/>
      <w:r w:rsidRPr="00E453E0">
        <w:rPr>
          <w:sz w:val="30"/>
          <w:szCs w:val="30"/>
        </w:rPr>
        <w:t>Краслесмаш</w:t>
      </w:r>
      <w:proofErr w:type="spellEnd"/>
      <w:r w:rsidRPr="00E453E0">
        <w:rPr>
          <w:sz w:val="30"/>
          <w:szCs w:val="30"/>
        </w:rPr>
        <w:t>» до берега</w:t>
      </w:r>
      <w:r>
        <w:rPr>
          <w:sz w:val="30"/>
          <w:szCs w:val="30"/>
        </w:rPr>
        <w:t xml:space="preserve">            р. Енисей. </w:t>
      </w:r>
      <w:proofErr w:type="gramStart"/>
      <w:r>
        <w:rPr>
          <w:sz w:val="30"/>
          <w:szCs w:val="30"/>
        </w:rPr>
        <w:t xml:space="preserve">Восточная граница </w:t>
      </w:r>
      <w:r w:rsidR="00A67D74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E453E0">
        <w:rPr>
          <w:sz w:val="30"/>
          <w:szCs w:val="30"/>
        </w:rPr>
        <w:t>ул.</w:t>
      </w:r>
      <w:r w:rsidR="00A67D74">
        <w:rPr>
          <w:sz w:val="30"/>
          <w:szCs w:val="30"/>
        </w:rPr>
        <w:t xml:space="preserve"> Дубровинского, южная граница –</w:t>
      </w:r>
      <w:r>
        <w:rPr>
          <w:sz w:val="30"/>
          <w:szCs w:val="30"/>
        </w:rPr>
        <w:t xml:space="preserve">                            </w:t>
      </w:r>
      <w:r w:rsidRPr="00E453E0">
        <w:rPr>
          <w:sz w:val="30"/>
          <w:szCs w:val="30"/>
        </w:rPr>
        <w:t>ул. Ломоносова) в соответствии со статьей 5.1 Федерального закона         от 25.06.2002 № 73-ФЗ «Об объектах культурного наследия (памятниках истории и культуры) народов Российской Федерации»;</w:t>
      </w:r>
      <w:proofErr w:type="gramEnd"/>
    </w:p>
    <w:p w:rsidP="00A67D74" w:rsidR="004E01F8" w:rsidRDefault="004E01F8" w:rsidRPr="00E453E0">
      <w:pPr>
        <w:widowControl w:val="false"/>
        <w:ind w:firstLine="709"/>
        <w:jc w:val="both"/>
        <w:rPr>
          <w:sz w:val="30"/>
          <w:szCs w:val="30"/>
        </w:rPr>
      </w:pPr>
      <w:r w:rsidRPr="00E453E0">
        <w:rPr>
          <w:sz w:val="30"/>
          <w:szCs w:val="30"/>
        </w:rPr>
        <w:t xml:space="preserve">обеспечить размещение объекта </w:t>
      </w:r>
      <w:r w:rsidR="002F5CE9" w:rsidRPr="00E453E0">
        <w:rPr>
          <w:sz w:val="30"/>
          <w:szCs w:val="30"/>
        </w:rPr>
        <w:t>в границах территорий</w:t>
      </w:r>
      <w:r w:rsidR="00334F10" w:rsidRPr="00E453E0">
        <w:rPr>
          <w:sz w:val="30"/>
          <w:szCs w:val="30"/>
        </w:rPr>
        <w:t xml:space="preserve"> выявленн</w:t>
      </w:r>
      <w:r w:rsidR="002F5CE9" w:rsidRPr="00E453E0">
        <w:rPr>
          <w:sz w:val="30"/>
          <w:szCs w:val="30"/>
        </w:rPr>
        <w:t>ых</w:t>
      </w:r>
      <w:r w:rsidR="00334F10" w:rsidRPr="00E453E0">
        <w:rPr>
          <w:sz w:val="30"/>
          <w:szCs w:val="30"/>
        </w:rPr>
        <w:t xml:space="preserve"> объект</w:t>
      </w:r>
      <w:r w:rsidR="002F5CE9" w:rsidRPr="00E453E0">
        <w:rPr>
          <w:sz w:val="30"/>
          <w:szCs w:val="30"/>
        </w:rPr>
        <w:t>ов</w:t>
      </w:r>
      <w:r w:rsidR="00334F10" w:rsidRPr="00E453E0">
        <w:rPr>
          <w:sz w:val="30"/>
          <w:szCs w:val="30"/>
        </w:rPr>
        <w:t xml:space="preserve"> </w:t>
      </w:r>
      <w:r w:rsidRPr="00E453E0">
        <w:rPr>
          <w:sz w:val="30"/>
          <w:szCs w:val="30"/>
        </w:rPr>
        <w:t>культурного (археологического) наследия федерального значения</w:t>
      </w:r>
      <w:r w:rsidR="002F5CE9" w:rsidRPr="00E453E0">
        <w:rPr>
          <w:sz w:val="30"/>
          <w:szCs w:val="30"/>
        </w:rPr>
        <w:t xml:space="preserve"> </w:t>
      </w:r>
      <w:r w:rsidRPr="00E453E0">
        <w:rPr>
          <w:sz w:val="30"/>
          <w:szCs w:val="30"/>
        </w:rPr>
        <w:t>в соответствии</w:t>
      </w:r>
      <w:r w:rsidR="0073075C" w:rsidRPr="00E453E0">
        <w:rPr>
          <w:sz w:val="30"/>
          <w:szCs w:val="30"/>
        </w:rPr>
        <w:t xml:space="preserve"> </w:t>
      </w:r>
      <w:r w:rsidRPr="00E453E0">
        <w:rPr>
          <w:sz w:val="30"/>
          <w:szCs w:val="30"/>
        </w:rPr>
        <w:t>со статьей 5.1 Федерального закона от 25.06.2002 № 73-ФЗ «Об объектах культурного наследия (памятниках истории и культуры) народов Российской Федерации»;</w:t>
      </w:r>
    </w:p>
    <w:p w:rsidP="00A67D74" w:rsidR="00086B81" w:rsidRDefault="00086B81" w:rsidRPr="00E453E0">
      <w:pPr>
        <w:widowControl w:val="false"/>
        <w:ind w:firstLine="709"/>
        <w:jc w:val="both"/>
        <w:rPr>
          <w:sz w:val="30"/>
          <w:szCs w:val="30"/>
        </w:rPr>
      </w:pPr>
      <w:r w:rsidRPr="00E453E0">
        <w:rPr>
          <w:sz w:val="30"/>
          <w:szCs w:val="30"/>
        </w:rPr>
        <w:t xml:space="preserve">обеспечить размещение объекта в границах </w:t>
      </w:r>
      <w:r w:rsidR="00334F10" w:rsidRPr="00E453E0">
        <w:rPr>
          <w:sz w:val="30"/>
          <w:szCs w:val="30"/>
        </w:rPr>
        <w:t xml:space="preserve">III пояса </w:t>
      </w:r>
      <w:r w:rsidRPr="00E453E0">
        <w:rPr>
          <w:sz w:val="30"/>
          <w:szCs w:val="30"/>
        </w:rPr>
        <w:t>зоны санитарной охраны поверхностного водозабора на р. Енисей филиала «Красноярская ТЭЦ-2» АО «Енисейская ТГК (ТГК</w:t>
      </w:r>
      <w:r w:rsidR="00760A0D" w:rsidRPr="00E453E0">
        <w:rPr>
          <w:sz w:val="30"/>
          <w:szCs w:val="30"/>
        </w:rPr>
        <w:t>-13)»</w:t>
      </w:r>
      <w:r w:rsidR="00816648" w:rsidRPr="00E453E0">
        <w:rPr>
          <w:sz w:val="30"/>
          <w:szCs w:val="30"/>
        </w:rPr>
        <w:t xml:space="preserve"> в соответствии </w:t>
      </w:r>
      <w:r w:rsidR="00060CB3" w:rsidRPr="00E453E0">
        <w:rPr>
          <w:sz w:val="30"/>
          <w:szCs w:val="30"/>
        </w:rPr>
        <w:t>с СанПи</w:t>
      </w:r>
      <w:r w:rsidR="00334F10" w:rsidRPr="00E453E0">
        <w:rPr>
          <w:sz w:val="30"/>
          <w:szCs w:val="30"/>
        </w:rPr>
        <w:t>Н</w:t>
      </w:r>
      <w:r w:rsidRPr="00E453E0">
        <w:rPr>
          <w:sz w:val="30"/>
          <w:szCs w:val="30"/>
        </w:rPr>
        <w:t xml:space="preserve"> 2.1.4.1110-02 «Зоны санитарной охраны источников водоснабжения и водопроводов п</w:t>
      </w:r>
      <w:r w:rsidR="001A7757">
        <w:rPr>
          <w:sz w:val="30"/>
          <w:szCs w:val="30"/>
        </w:rPr>
        <w:t>итьевого назначения»,</w:t>
      </w:r>
      <w:r w:rsidR="0059399A" w:rsidRPr="00E453E0">
        <w:rPr>
          <w:sz w:val="30"/>
          <w:szCs w:val="30"/>
        </w:rPr>
        <w:t xml:space="preserve"> </w:t>
      </w:r>
      <w:r w:rsidRPr="00E453E0">
        <w:rPr>
          <w:sz w:val="30"/>
          <w:szCs w:val="30"/>
        </w:rPr>
        <w:t>приказом министерства экологии</w:t>
      </w:r>
      <w:r w:rsidR="00E453E0">
        <w:rPr>
          <w:sz w:val="30"/>
          <w:szCs w:val="30"/>
        </w:rPr>
        <w:t xml:space="preserve"> </w:t>
      </w:r>
      <w:r w:rsidRPr="00E453E0">
        <w:rPr>
          <w:sz w:val="30"/>
          <w:szCs w:val="30"/>
        </w:rPr>
        <w:t xml:space="preserve">и рационального природопользования Красноярского </w:t>
      </w:r>
      <w:r w:rsidR="00E453E0">
        <w:rPr>
          <w:sz w:val="30"/>
          <w:szCs w:val="30"/>
        </w:rPr>
        <w:t>края от 23.11.2020</w:t>
      </w:r>
      <w:r w:rsidR="00816648" w:rsidRPr="00E453E0">
        <w:rPr>
          <w:sz w:val="30"/>
          <w:szCs w:val="30"/>
        </w:rPr>
        <w:t xml:space="preserve"> </w:t>
      </w:r>
      <w:r w:rsidR="00334F10" w:rsidRPr="00E453E0">
        <w:rPr>
          <w:sz w:val="30"/>
          <w:szCs w:val="30"/>
        </w:rPr>
        <w:t>№ 77-2074-од</w:t>
      </w:r>
      <w:r w:rsidRPr="00E453E0">
        <w:rPr>
          <w:sz w:val="30"/>
          <w:szCs w:val="30"/>
        </w:rPr>
        <w:t>;</w:t>
      </w:r>
    </w:p>
    <w:p w:rsidP="00A67D74" w:rsidR="00F961C8" w:rsidRDefault="00F961C8" w:rsidRPr="00E453E0">
      <w:pPr>
        <w:widowControl w:val="false"/>
        <w:ind w:firstLine="709"/>
        <w:jc w:val="both"/>
        <w:rPr>
          <w:sz w:val="30"/>
          <w:szCs w:val="30"/>
        </w:rPr>
      </w:pPr>
      <w:r w:rsidRPr="00E453E0">
        <w:rPr>
          <w:sz w:val="30"/>
          <w:szCs w:val="30"/>
        </w:rPr>
        <w:lastRenderedPageBreak/>
        <w:t xml:space="preserve">обеспечить размещение объекта в границах </w:t>
      </w:r>
      <w:r w:rsidR="00334F10" w:rsidRPr="00E453E0">
        <w:rPr>
          <w:sz w:val="30"/>
          <w:szCs w:val="30"/>
        </w:rPr>
        <w:t xml:space="preserve">III пояса </w:t>
      </w:r>
      <w:r w:rsidRPr="00E453E0">
        <w:rPr>
          <w:sz w:val="30"/>
          <w:szCs w:val="30"/>
        </w:rPr>
        <w:t>зоны санитарной охраны поверхностного водозабора на р. Енисей филиала «</w:t>
      </w:r>
      <w:proofErr w:type="gramStart"/>
      <w:r w:rsidRPr="00E453E0">
        <w:rPr>
          <w:sz w:val="30"/>
          <w:szCs w:val="30"/>
        </w:rPr>
        <w:t>Красноярская</w:t>
      </w:r>
      <w:proofErr w:type="gramEnd"/>
      <w:r w:rsidRPr="00E453E0">
        <w:rPr>
          <w:sz w:val="30"/>
          <w:szCs w:val="30"/>
        </w:rPr>
        <w:t xml:space="preserve"> ТЭЦ-1» в соответствии с приказом министерства экологии</w:t>
      </w:r>
      <w:r w:rsidR="003D6BBA" w:rsidRPr="00E453E0">
        <w:rPr>
          <w:sz w:val="30"/>
          <w:szCs w:val="30"/>
        </w:rPr>
        <w:t xml:space="preserve"> </w:t>
      </w:r>
      <w:r w:rsidRPr="00E453E0">
        <w:rPr>
          <w:sz w:val="30"/>
          <w:szCs w:val="30"/>
        </w:rPr>
        <w:t>и рационального природополь</w:t>
      </w:r>
      <w:r w:rsidR="00816648" w:rsidRPr="00E453E0">
        <w:rPr>
          <w:sz w:val="30"/>
          <w:szCs w:val="30"/>
        </w:rPr>
        <w:t>зования Красноярского края</w:t>
      </w:r>
      <w:r w:rsidR="00D64988" w:rsidRPr="00E453E0">
        <w:rPr>
          <w:sz w:val="30"/>
          <w:szCs w:val="30"/>
        </w:rPr>
        <w:t xml:space="preserve"> </w:t>
      </w:r>
      <w:r w:rsidR="00A67D74">
        <w:rPr>
          <w:sz w:val="30"/>
          <w:szCs w:val="30"/>
        </w:rPr>
        <w:t xml:space="preserve">             </w:t>
      </w:r>
      <w:r w:rsidR="00334F10" w:rsidRPr="00E453E0">
        <w:rPr>
          <w:sz w:val="30"/>
          <w:szCs w:val="30"/>
        </w:rPr>
        <w:t>от 29.11.2023 № 77-1627-од;</w:t>
      </w:r>
    </w:p>
    <w:p w:rsidP="00A67D74" w:rsidR="00760A0D" w:rsidRDefault="00760A0D">
      <w:pPr>
        <w:widowControl w:val="false"/>
        <w:ind w:firstLine="709"/>
        <w:jc w:val="both"/>
        <w:rPr>
          <w:sz w:val="30"/>
          <w:szCs w:val="30"/>
        </w:rPr>
      </w:pPr>
      <w:r w:rsidRPr="00E453E0">
        <w:rPr>
          <w:sz w:val="30"/>
          <w:szCs w:val="30"/>
        </w:rPr>
        <w:t>обеспечить размещение объекта в границах третьего пояса зоны санитарной охраны источников питьевого и хозяйственно-бытового водоснабжения поверхностного забора на р. Енисей ОАО «РУСАЛ Красноя</w:t>
      </w:r>
      <w:r w:rsidR="006E6A1B" w:rsidRPr="00E453E0">
        <w:rPr>
          <w:sz w:val="30"/>
          <w:szCs w:val="30"/>
        </w:rPr>
        <w:t>рск» в соответствии с приказом м</w:t>
      </w:r>
      <w:r w:rsidRPr="00E453E0">
        <w:rPr>
          <w:sz w:val="30"/>
          <w:szCs w:val="30"/>
        </w:rPr>
        <w:t xml:space="preserve">инистерства экологии </w:t>
      </w:r>
      <w:r w:rsidR="003D6BBA" w:rsidRPr="00E453E0">
        <w:rPr>
          <w:sz w:val="30"/>
          <w:szCs w:val="30"/>
        </w:rPr>
        <w:t xml:space="preserve">                      </w:t>
      </w:r>
      <w:r w:rsidRPr="00E453E0">
        <w:rPr>
          <w:sz w:val="30"/>
          <w:szCs w:val="30"/>
        </w:rPr>
        <w:t xml:space="preserve">и рационального природопользования Красноярского края от 05.04.2024 </w:t>
      </w:r>
      <w:r w:rsidR="003D6BBA" w:rsidRPr="00E453E0">
        <w:rPr>
          <w:sz w:val="30"/>
          <w:szCs w:val="30"/>
        </w:rPr>
        <w:t xml:space="preserve">      </w:t>
      </w:r>
      <w:r w:rsidRPr="00E453E0">
        <w:rPr>
          <w:sz w:val="30"/>
          <w:szCs w:val="30"/>
        </w:rPr>
        <w:t>№ 77-440-од;</w:t>
      </w:r>
    </w:p>
    <w:p w:rsidP="00A67D74" w:rsidR="00E44370" w:rsidRDefault="00E44370" w:rsidRPr="00E453E0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453E0">
        <w:rPr>
          <w:sz w:val="30"/>
          <w:szCs w:val="30"/>
        </w:rPr>
        <w:t xml:space="preserve">обеспечить размещение объекта в границах зон санитарной охраны третьего пояса подземного водозабора филиала «Красноярская ТЭЦ-3» АО </w:t>
      </w:r>
      <w:r w:rsidR="00A67D74">
        <w:rPr>
          <w:sz w:val="30"/>
          <w:szCs w:val="30"/>
        </w:rPr>
        <w:t>«</w:t>
      </w:r>
      <w:r w:rsidRPr="00E453E0">
        <w:rPr>
          <w:sz w:val="30"/>
          <w:szCs w:val="30"/>
        </w:rPr>
        <w:t>Енисейская ТГК (ТГК-13)</w:t>
      </w:r>
      <w:r w:rsidR="00A67D74">
        <w:rPr>
          <w:sz w:val="30"/>
          <w:szCs w:val="30"/>
        </w:rPr>
        <w:t>»</w:t>
      </w:r>
      <w:r w:rsidRPr="00E453E0">
        <w:rPr>
          <w:sz w:val="30"/>
          <w:szCs w:val="30"/>
        </w:rPr>
        <w:t xml:space="preserve">, расположенного на острове </w:t>
      </w:r>
      <w:proofErr w:type="spellStart"/>
      <w:r w:rsidRPr="00E453E0">
        <w:rPr>
          <w:sz w:val="30"/>
          <w:szCs w:val="30"/>
        </w:rPr>
        <w:t>Осиновск</w:t>
      </w:r>
      <w:r w:rsidR="00A67D74">
        <w:rPr>
          <w:sz w:val="30"/>
          <w:szCs w:val="30"/>
        </w:rPr>
        <w:t>ом</w:t>
      </w:r>
      <w:proofErr w:type="spellEnd"/>
      <w:r w:rsidRPr="00E453E0">
        <w:rPr>
          <w:sz w:val="30"/>
          <w:szCs w:val="30"/>
        </w:rPr>
        <w:t xml:space="preserve"> реки Енис</w:t>
      </w:r>
      <w:r w:rsidR="00A67D74">
        <w:rPr>
          <w:sz w:val="30"/>
          <w:szCs w:val="30"/>
        </w:rPr>
        <w:t>ей в 2–</w:t>
      </w:r>
      <w:r w:rsidR="003D6BBA" w:rsidRPr="00E453E0">
        <w:rPr>
          <w:sz w:val="30"/>
          <w:szCs w:val="30"/>
        </w:rPr>
        <w:t>2,5 км от площадки ТЭЦ-3</w:t>
      </w:r>
      <w:r w:rsidR="00816648" w:rsidRPr="00E453E0">
        <w:rPr>
          <w:sz w:val="30"/>
          <w:szCs w:val="30"/>
        </w:rPr>
        <w:t xml:space="preserve"> </w:t>
      </w:r>
      <w:r w:rsidR="00A67D74">
        <w:rPr>
          <w:sz w:val="30"/>
          <w:szCs w:val="30"/>
        </w:rPr>
        <w:t xml:space="preserve">                                 </w:t>
      </w:r>
      <w:r w:rsidR="00C12507">
        <w:rPr>
          <w:sz w:val="30"/>
          <w:szCs w:val="30"/>
        </w:rPr>
        <w:t xml:space="preserve">в </w:t>
      </w:r>
      <w:r w:rsidRPr="00E453E0">
        <w:rPr>
          <w:sz w:val="30"/>
          <w:szCs w:val="30"/>
        </w:rPr>
        <w:t>г. Красноярске в соответствии</w:t>
      </w:r>
      <w:r w:rsidR="00677285" w:rsidRPr="00E453E0">
        <w:rPr>
          <w:sz w:val="30"/>
          <w:szCs w:val="30"/>
        </w:rPr>
        <w:t xml:space="preserve"> </w:t>
      </w:r>
      <w:r w:rsidR="00334F10" w:rsidRPr="00E453E0">
        <w:rPr>
          <w:sz w:val="30"/>
          <w:szCs w:val="30"/>
        </w:rPr>
        <w:t>с приказом м</w:t>
      </w:r>
      <w:r w:rsidRPr="00E453E0">
        <w:rPr>
          <w:sz w:val="30"/>
          <w:szCs w:val="30"/>
        </w:rPr>
        <w:t>инистерства природных ресурсов и лесного комплекса К</w:t>
      </w:r>
      <w:r w:rsidR="00816648" w:rsidRPr="00E453E0">
        <w:rPr>
          <w:sz w:val="30"/>
          <w:szCs w:val="30"/>
        </w:rPr>
        <w:t>расноярского края от 14.10.2025</w:t>
      </w:r>
      <w:r w:rsidR="00677285" w:rsidRPr="00E453E0">
        <w:rPr>
          <w:sz w:val="30"/>
          <w:szCs w:val="30"/>
        </w:rPr>
        <w:t xml:space="preserve"> </w:t>
      </w:r>
      <w:r w:rsidR="00A67D74">
        <w:rPr>
          <w:sz w:val="30"/>
          <w:szCs w:val="30"/>
        </w:rPr>
        <w:t xml:space="preserve">                </w:t>
      </w:r>
      <w:r w:rsidRPr="00E453E0">
        <w:rPr>
          <w:sz w:val="30"/>
          <w:szCs w:val="30"/>
        </w:rPr>
        <w:t>№ 86-2379-</w:t>
      </w:r>
      <w:r w:rsidR="001A7757">
        <w:rPr>
          <w:sz w:val="30"/>
          <w:szCs w:val="30"/>
        </w:rPr>
        <w:t>од;</w:t>
      </w:r>
    </w:p>
    <w:p w:rsidP="00A67D74" w:rsidR="00C24D01" w:rsidRDefault="001A7757" w:rsidRPr="00E453E0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C24D01" w:rsidRPr="00E453E0">
        <w:rPr>
          <w:sz w:val="30"/>
          <w:szCs w:val="30"/>
        </w:rPr>
        <w:t>олучить в установленном порядке разрешение на строительство.</w:t>
      </w:r>
    </w:p>
    <w:p w:rsidP="00A67D74" w:rsidR="00C24D01" w:rsidRDefault="00C24D01" w:rsidRPr="00E453E0">
      <w:pPr>
        <w:widowControl w:val="false"/>
        <w:ind w:firstLine="709"/>
        <w:jc w:val="both"/>
        <w:rPr>
          <w:sz w:val="30"/>
          <w:szCs w:val="30"/>
        </w:rPr>
      </w:pPr>
      <w:r w:rsidRPr="00E453E0">
        <w:rPr>
          <w:sz w:val="30"/>
          <w:szCs w:val="30"/>
        </w:rPr>
        <w:t xml:space="preserve">3. Отделу землепользования департамента муниципального    имущества и земельных отношений администрации города </w:t>
      </w:r>
      <w:r w:rsidR="00494B65" w:rsidRPr="00E453E0">
        <w:rPr>
          <w:sz w:val="30"/>
          <w:szCs w:val="30"/>
        </w:rPr>
        <w:t xml:space="preserve">Красноярска </w:t>
      </w:r>
      <w:r w:rsidRPr="00E453E0">
        <w:rPr>
          <w:sz w:val="30"/>
          <w:szCs w:val="30"/>
        </w:rPr>
        <w:t>обеспечить регистрацию права постоянного (бесср</w:t>
      </w:r>
      <w:r w:rsidR="004C2F23" w:rsidRPr="00E453E0">
        <w:rPr>
          <w:sz w:val="30"/>
          <w:szCs w:val="30"/>
        </w:rPr>
        <w:t xml:space="preserve">очного) пользования Участком </w:t>
      </w:r>
      <w:r w:rsidRPr="00E453E0">
        <w:rPr>
          <w:sz w:val="30"/>
          <w:szCs w:val="30"/>
        </w:rPr>
        <w:t>в органе, осуществляющем государствен</w:t>
      </w:r>
      <w:r w:rsidR="00494B65" w:rsidRPr="00E453E0">
        <w:rPr>
          <w:sz w:val="30"/>
          <w:szCs w:val="30"/>
        </w:rPr>
        <w:t xml:space="preserve">ную регистрацию прав </w:t>
      </w:r>
      <w:r w:rsidRPr="00E453E0">
        <w:rPr>
          <w:sz w:val="30"/>
          <w:szCs w:val="30"/>
        </w:rPr>
        <w:t>на недвижимое имущество и сделок с ним, в установленном порядке.</w:t>
      </w:r>
    </w:p>
    <w:p w:rsidP="00A67D74" w:rsidR="00B413AA" w:rsidRDefault="00C24D01" w:rsidRPr="00E453E0">
      <w:pPr>
        <w:widowControl w:val="false"/>
        <w:ind w:firstLine="709"/>
        <w:jc w:val="both"/>
        <w:rPr>
          <w:sz w:val="30"/>
          <w:szCs w:val="30"/>
        </w:rPr>
      </w:pPr>
      <w:r w:rsidRPr="00E453E0">
        <w:rPr>
          <w:sz w:val="30"/>
          <w:szCs w:val="30"/>
        </w:rPr>
        <w:t>4. Отделу организационной работы департамента муниципального имущества и земельных отношений администрации города Красноярска выдать в установленном порядке заинтересованному лицу копии настоящего распоряжения.</w:t>
      </w:r>
    </w:p>
    <w:p w:rsidP="003D6BBA" w:rsidR="00DC5733" w:rsidRDefault="00DC5733" w:rsidRPr="00E453E0">
      <w:pPr>
        <w:widowControl w:val="false"/>
        <w:ind w:firstLine="709"/>
        <w:jc w:val="both"/>
        <w:rPr>
          <w:sz w:val="30"/>
          <w:szCs w:val="30"/>
        </w:rPr>
      </w:pPr>
    </w:p>
    <w:p w:rsidP="00F52950" w:rsidR="00A10BE0" w:rsidRDefault="00A10BE0" w:rsidRPr="00E453E0">
      <w:pPr>
        <w:widowControl w:val="false"/>
        <w:ind w:firstLine="709"/>
        <w:jc w:val="both"/>
        <w:rPr>
          <w:sz w:val="30"/>
          <w:szCs w:val="30"/>
        </w:rPr>
      </w:pPr>
    </w:p>
    <w:p w:rsidR="001A7757" w:rsidRDefault="001A775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Заместитель Главы города –  </w:t>
      </w:r>
    </w:p>
    <w:p w:rsidR="001A7757" w:rsidRDefault="001A775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руководитель департамента </w:t>
      </w:r>
    </w:p>
    <w:p w:rsidR="001A7757" w:rsidRDefault="001A775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муниципального имущества</w:t>
      </w:r>
    </w:p>
    <w:p w:rsidR="001A7757" w:rsidRDefault="001A775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и земельных отношений</w:t>
      </w:r>
      <w:r>
        <w:rPr>
          <w:sz w:val="30"/>
          <w:szCs w:val="30"/>
        </w:rPr>
        <w:tab/>
        <w:t xml:space="preserve">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Е.С. Горшкова</w:t>
      </w:r>
    </w:p>
    <w:p w:rsidR="00677285" w:rsidRDefault="00677285" w:rsidRPr="00E453E0">
      <w:pPr>
        <w:widowControl w:val="false"/>
        <w:jc w:val="both"/>
        <w:rPr>
          <w:sz w:val="30"/>
          <w:szCs w:val="30"/>
        </w:rPr>
      </w:pPr>
    </w:p>
    <w:sectPr w:rsidR="00677285" w:rsidRPr="00E453E0" w:rsidSect="00A67D74">
      <w:headerReference r:id="rId9" w:type="default"/>
      <w:type w:val="continuous"/>
      <w:pgSz w:h="16838" w:w="11906"/>
      <w:pgMar w:bottom="1134" w:footer="720" w:gutter="0" w:header="720" w:left="1985" w:right="567" w:top="1134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53FBA" w:rsidRDefault="00E53FBA">
      <w:r>
        <w:separator/>
      </w:r>
    </w:p>
  </w:endnote>
  <w:endnote w:type="continuationSeparator" w:id="0">
    <w:p w:rsidR="00E53FBA" w:rsidRDefault="00E5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53FBA" w:rsidRDefault="00E53FBA">
      <w:r>
        <w:separator/>
      </w:r>
    </w:p>
  </w:footnote>
  <w:footnote w:type="continuationSeparator" w:id="0">
    <w:p w:rsidR="00E53FBA" w:rsidRDefault="00E53FB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5601047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A67D74" w:rsidR="00A67D74" w:rsidP="00A67D74" w:rsidRDefault="00A67D74">
        <w:pPr>
          <w:pStyle w:val="aa"/>
          <w:jc w:val="center"/>
          <w:rPr>
            <w:sz w:val="24"/>
            <w:szCs w:val="24"/>
          </w:rPr>
        </w:pPr>
        <w:r w:rsidRPr="00A67D74">
          <w:rPr>
            <w:sz w:val="24"/>
            <w:szCs w:val="24"/>
          </w:rPr>
          <w:fldChar w:fldCharType="begin"/>
        </w:r>
        <w:r w:rsidRPr="00A67D74">
          <w:rPr>
            <w:sz w:val="24"/>
            <w:szCs w:val="24"/>
          </w:rPr>
          <w:instrText>PAGE   \* MERGEFORMAT</w:instrText>
        </w:r>
        <w:r w:rsidRPr="00A67D74">
          <w:rPr>
            <w:sz w:val="24"/>
            <w:szCs w:val="24"/>
          </w:rPr>
          <w:fldChar w:fldCharType="separate"/>
        </w:r>
        <w:r w:rsidR="004D3530">
          <w:rPr>
            <w:noProof/>
            <w:sz w:val="24"/>
            <w:szCs w:val="24"/>
          </w:rPr>
          <w:t>2</w:t>
        </w:r>
        <w:r w:rsidRPr="00A67D74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F7231"/>
    <w:multiLevelType w:val="singleLevel"/>
    <w:tmpl w:val="4624261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">
    <w:nsid w:val="274F358E"/>
    <w:multiLevelType w:val="hybridMultilevel"/>
    <w:tmpl w:val="8F846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60CAA"/>
    <w:multiLevelType w:val="singleLevel"/>
    <w:tmpl w:val="1E06420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5A639D7"/>
    <w:multiLevelType w:val="singleLevel"/>
    <w:tmpl w:val="462426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>
    <w:nsid w:val="4DB13B33"/>
    <w:multiLevelType w:val="hybridMultilevel"/>
    <w:tmpl w:val="253A8E50"/>
    <w:lvl w:ilvl="0" w:tplc="93F6CBC6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592"/>
    <w:rsid w:val="00000E2D"/>
    <w:rsid w:val="000146DE"/>
    <w:rsid w:val="00017CE4"/>
    <w:rsid w:val="0002073E"/>
    <w:rsid w:val="0002679C"/>
    <w:rsid w:val="0003382F"/>
    <w:rsid w:val="00034944"/>
    <w:rsid w:val="00037F72"/>
    <w:rsid w:val="00042A58"/>
    <w:rsid w:val="00042C0B"/>
    <w:rsid w:val="00042D66"/>
    <w:rsid w:val="00045D36"/>
    <w:rsid w:val="00051F1C"/>
    <w:rsid w:val="0005534E"/>
    <w:rsid w:val="00060CB3"/>
    <w:rsid w:val="000648CC"/>
    <w:rsid w:val="00066B97"/>
    <w:rsid w:val="00071A16"/>
    <w:rsid w:val="00077DCD"/>
    <w:rsid w:val="00081B49"/>
    <w:rsid w:val="00084D62"/>
    <w:rsid w:val="00085E10"/>
    <w:rsid w:val="00086958"/>
    <w:rsid w:val="00086B81"/>
    <w:rsid w:val="000902D2"/>
    <w:rsid w:val="00096F8C"/>
    <w:rsid w:val="000A0979"/>
    <w:rsid w:val="000A4CA7"/>
    <w:rsid w:val="000A6F44"/>
    <w:rsid w:val="000A7813"/>
    <w:rsid w:val="000A7D6E"/>
    <w:rsid w:val="000A7DF4"/>
    <w:rsid w:val="000C298A"/>
    <w:rsid w:val="000C388A"/>
    <w:rsid w:val="000C4B99"/>
    <w:rsid w:val="000C561C"/>
    <w:rsid w:val="000C6A0B"/>
    <w:rsid w:val="000C6D4D"/>
    <w:rsid w:val="000D1738"/>
    <w:rsid w:val="000D3DCD"/>
    <w:rsid w:val="000D7711"/>
    <w:rsid w:val="000E2FCE"/>
    <w:rsid w:val="000E43A8"/>
    <w:rsid w:val="000F3395"/>
    <w:rsid w:val="000F6B37"/>
    <w:rsid w:val="000F6F9F"/>
    <w:rsid w:val="000F7423"/>
    <w:rsid w:val="00106810"/>
    <w:rsid w:val="0011059C"/>
    <w:rsid w:val="001168AE"/>
    <w:rsid w:val="00127154"/>
    <w:rsid w:val="0013076D"/>
    <w:rsid w:val="001407E9"/>
    <w:rsid w:val="001454A3"/>
    <w:rsid w:val="00146650"/>
    <w:rsid w:val="00154443"/>
    <w:rsid w:val="00155088"/>
    <w:rsid w:val="0015760A"/>
    <w:rsid w:val="001677D6"/>
    <w:rsid w:val="00170E57"/>
    <w:rsid w:val="00172DC0"/>
    <w:rsid w:val="0017495F"/>
    <w:rsid w:val="0019097C"/>
    <w:rsid w:val="001953BA"/>
    <w:rsid w:val="001A0553"/>
    <w:rsid w:val="001A3622"/>
    <w:rsid w:val="001A74B6"/>
    <w:rsid w:val="001A7757"/>
    <w:rsid w:val="001B0488"/>
    <w:rsid w:val="001B1C14"/>
    <w:rsid w:val="001B2090"/>
    <w:rsid w:val="001C1AE7"/>
    <w:rsid w:val="001E4D63"/>
    <w:rsid w:val="001E4DA6"/>
    <w:rsid w:val="001E74B0"/>
    <w:rsid w:val="001E7C1B"/>
    <w:rsid w:val="001F25F3"/>
    <w:rsid w:val="001F4277"/>
    <w:rsid w:val="001F6C64"/>
    <w:rsid w:val="0020022F"/>
    <w:rsid w:val="002038AA"/>
    <w:rsid w:val="002061E0"/>
    <w:rsid w:val="00207643"/>
    <w:rsid w:val="0021140D"/>
    <w:rsid w:val="00212048"/>
    <w:rsid w:val="00216CC6"/>
    <w:rsid w:val="00236610"/>
    <w:rsid w:val="00237CD3"/>
    <w:rsid w:val="00241CD6"/>
    <w:rsid w:val="002537BE"/>
    <w:rsid w:val="00254B64"/>
    <w:rsid w:val="00255CDC"/>
    <w:rsid w:val="002564B7"/>
    <w:rsid w:val="00256BFB"/>
    <w:rsid w:val="00262C94"/>
    <w:rsid w:val="00272D5E"/>
    <w:rsid w:val="0028123F"/>
    <w:rsid w:val="00282F07"/>
    <w:rsid w:val="0029404C"/>
    <w:rsid w:val="002A2972"/>
    <w:rsid w:val="002A6291"/>
    <w:rsid w:val="002B1EBF"/>
    <w:rsid w:val="002B4E81"/>
    <w:rsid w:val="002C07FE"/>
    <w:rsid w:val="002D2DB3"/>
    <w:rsid w:val="002D61E7"/>
    <w:rsid w:val="002E2E3F"/>
    <w:rsid w:val="002E63CA"/>
    <w:rsid w:val="002E65A2"/>
    <w:rsid w:val="002F0BCE"/>
    <w:rsid w:val="002F5CE9"/>
    <w:rsid w:val="00305AF7"/>
    <w:rsid w:val="00326137"/>
    <w:rsid w:val="0032686F"/>
    <w:rsid w:val="00334F10"/>
    <w:rsid w:val="003427EA"/>
    <w:rsid w:val="00344A68"/>
    <w:rsid w:val="00345D72"/>
    <w:rsid w:val="00351A4B"/>
    <w:rsid w:val="0035328B"/>
    <w:rsid w:val="0036295B"/>
    <w:rsid w:val="0037490E"/>
    <w:rsid w:val="00374D5F"/>
    <w:rsid w:val="003848B4"/>
    <w:rsid w:val="00385D21"/>
    <w:rsid w:val="00386A69"/>
    <w:rsid w:val="00392597"/>
    <w:rsid w:val="00393222"/>
    <w:rsid w:val="00394E33"/>
    <w:rsid w:val="003959B7"/>
    <w:rsid w:val="003963E5"/>
    <w:rsid w:val="003977CF"/>
    <w:rsid w:val="003A4794"/>
    <w:rsid w:val="003A4F1A"/>
    <w:rsid w:val="003B724E"/>
    <w:rsid w:val="003C1512"/>
    <w:rsid w:val="003C5753"/>
    <w:rsid w:val="003D6BBA"/>
    <w:rsid w:val="00403B88"/>
    <w:rsid w:val="00404185"/>
    <w:rsid w:val="00404E06"/>
    <w:rsid w:val="004178E3"/>
    <w:rsid w:val="00420C02"/>
    <w:rsid w:val="00423890"/>
    <w:rsid w:val="00423D07"/>
    <w:rsid w:val="00424DB2"/>
    <w:rsid w:val="004325BF"/>
    <w:rsid w:val="00433008"/>
    <w:rsid w:val="004330D8"/>
    <w:rsid w:val="0043713B"/>
    <w:rsid w:val="00444047"/>
    <w:rsid w:val="004518A5"/>
    <w:rsid w:val="00455E39"/>
    <w:rsid w:val="00457B75"/>
    <w:rsid w:val="00457FE0"/>
    <w:rsid w:val="00461628"/>
    <w:rsid w:val="00465F32"/>
    <w:rsid w:val="00467142"/>
    <w:rsid w:val="00470919"/>
    <w:rsid w:val="00473FDA"/>
    <w:rsid w:val="00480181"/>
    <w:rsid w:val="004864B8"/>
    <w:rsid w:val="00492D59"/>
    <w:rsid w:val="00494B65"/>
    <w:rsid w:val="004A5AF8"/>
    <w:rsid w:val="004A6997"/>
    <w:rsid w:val="004A7917"/>
    <w:rsid w:val="004B1250"/>
    <w:rsid w:val="004B36D6"/>
    <w:rsid w:val="004B6345"/>
    <w:rsid w:val="004C24EC"/>
    <w:rsid w:val="004C2F23"/>
    <w:rsid w:val="004C36F3"/>
    <w:rsid w:val="004D3530"/>
    <w:rsid w:val="004D4668"/>
    <w:rsid w:val="004E01F8"/>
    <w:rsid w:val="004E0CAB"/>
    <w:rsid w:val="004E4EBB"/>
    <w:rsid w:val="004F0926"/>
    <w:rsid w:val="004F6CEB"/>
    <w:rsid w:val="00500515"/>
    <w:rsid w:val="00502156"/>
    <w:rsid w:val="00503283"/>
    <w:rsid w:val="0050575A"/>
    <w:rsid w:val="005109BD"/>
    <w:rsid w:val="00512CB7"/>
    <w:rsid w:val="00516873"/>
    <w:rsid w:val="00532907"/>
    <w:rsid w:val="0054254B"/>
    <w:rsid w:val="005443D2"/>
    <w:rsid w:val="00546770"/>
    <w:rsid w:val="0055034D"/>
    <w:rsid w:val="00550471"/>
    <w:rsid w:val="005529A4"/>
    <w:rsid w:val="005574CC"/>
    <w:rsid w:val="005606C8"/>
    <w:rsid w:val="00560BD7"/>
    <w:rsid w:val="0057383D"/>
    <w:rsid w:val="00575A9E"/>
    <w:rsid w:val="00580FAA"/>
    <w:rsid w:val="0058190B"/>
    <w:rsid w:val="005830E4"/>
    <w:rsid w:val="0058699A"/>
    <w:rsid w:val="0059085D"/>
    <w:rsid w:val="00590DBD"/>
    <w:rsid w:val="005921DF"/>
    <w:rsid w:val="0059399A"/>
    <w:rsid w:val="005A18EA"/>
    <w:rsid w:val="005A2795"/>
    <w:rsid w:val="005A3303"/>
    <w:rsid w:val="005A3B9B"/>
    <w:rsid w:val="005A3C41"/>
    <w:rsid w:val="005A6DC3"/>
    <w:rsid w:val="005A7331"/>
    <w:rsid w:val="005B39E4"/>
    <w:rsid w:val="005C043C"/>
    <w:rsid w:val="005C443F"/>
    <w:rsid w:val="005C5318"/>
    <w:rsid w:val="005D57F9"/>
    <w:rsid w:val="005E07FA"/>
    <w:rsid w:val="005E15F3"/>
    <w:rsid w:val="005E1E03"/>
    <w:rsid w:val="005E2B0D"/>
    <w:rsid w:val="005F0BA5"/>
    <w:rsid w:val="005F20F3"/>
    <w:rsid w:val="005F4F5C"/>
    <w:rsid w:val="005F64AB"/>
    <w:rsid w:val="0060044C"/>
    <w:rsid w:val="00602536"/>
    <w:rsid w:val="00602AB4"/>
    <w:rsid w:val="00604C12"/>
    <w:rsid w:val="00611F96"/>
    <w:rsid w:val="00613E27"/>
    <w:rsid w:val="0061669A"/>
    <w:rsid w:val="00621B34"/>
    <w:rsid w:val="006239F2"/>
    <w:rsid w:val="00624ACA"/>
    <w:rsid w:val="006273B6"/>
    <w:rsid w:val="0063037A"/>
    <w:rsid w:val="00633DCB"/>
    <w:rsid w:val="00637138"/>
    <w:rsid w:val="0063761A"/>
    <w:rsid w:val="006513B3"/>
    <w:rsid w:val="006558D7"/>
    <w:rsid w:val="00657324"/>
    <w:rsid w:val="006607FB"/>
    <w:rsid w:val="00660940"/>
    <w:rsid w:val="006627A9"/>
    <w:rsid w:val="006679B6"/>
    <w:rsid w:val="0067014E"/>
    <w:rsid w:val="00671793"/>
    <w:rsid w:val="00677285"/>
    <w:rsid w:val="006773B1"/>
    <w:rsid w:val="0068265C"/>
    <w:rsid w:val="00682C66"/>
    <w:rsid w:val="00694FDD"/>
    <w:rsid w:val="00695EC5"/>
    <w:rsid w:val="006A2961"/>
    <w:rsid w:val="006A346C"/>
    <w:rsid w:val="006A3B5E"/>
    <w:rsid w:val="006A4E20"/>
    <w:rsid w:val="006B7C32"/>
    <w:rsid w:val="006C1779"/>
    <w:rsid w:val="006C2F1D"/>
    <w:rsid w:val="006C49F1"/>
    <w:rsid w:val="006C5D2C"/>
    <w:rsid w:val="006D0340"/>
    <w:rsid w:val="006D36E4"/>
    <w:rsid w:val="006D3908"/>
    <w:rsid w:val="006D6313"/>
    <w:rsid w:val="006E1AC6"/>
    <w:rsid w:val="006E4564"/>
    <w:rsid w:val="006E641B"/>
    <w:rsid w:val="006E6A1B"/>
    <w:rsid w:val="006F2D3E"/>
    <w:rsid w:val="006F3444"/>
    <w:rsid w:val="006F44C5"/>
    <w:rsid w:val="006F4D8C"/>
    <w:rsid w:val="00710C2E"/>
    <w:rsid w:val="0071358B"/>
    <w:rsid w:val="00721C80"/>
    <w:rsid w:val="00722130"/>
    <w:rsid w:val="00725E2C"/>
    <w:rsid w:val="00726D8A"/>
    <w:rsid w:val="0073075C"/>
    <w:rsid w:val="007321C8"/>
    <w:rsid w:val="00732ACA"/>
    <w:rsid w:val="00736354"/>
    <w:rsid w:val="00741A12"/>
    <w:rsid w:val="007517DE"/>
    <w:rsid w:val="007536D3"/>
    <w:rsid w:val="0075550C"/>
    <w:rsid w:val="00760A0D"/>
    <w:rsid w:val="0076548A"/>
    <w:rsid w:val="00767A24"/>
    <w:rsid w:val="00771A9E"/>
    <w:rsid w:val="00772FF3"/>
    <w:rsid w:val="00773D08"/>
    <w:rsid w:val="00777BA1"/>
    <w:rsid w:val="007805B7"/>
    <w:rsid w:val="00784D89"/>
    <w:rsid w:val="00787EE4"/>
    <w:rsid w:val="00792328"/>
    <w:rsid w:val="00794066"/>
    <w:rsid w:val="007A46F5"/>
    <w:rsid w:val="007A70DB"/>
    <w:rsid w:val="007B1AE6"/>
    <w:rsid w:val="007B2660"/>
    <w:rsid w:val="007B6B82"/>
    <w:rsid w:val="007B7F73"/>
    <w:rsid w:val="007C5060"/>
    <w:rsid w:val="007D1A11"/>
    <w:rsid w:val="007D6088"/>
    <w:rsid w:val="007E400E"/>
    <w:rsid w:val="007E47A1"/>
    <w:rsid w:val="007E6151"/>
    <w:rsid w:val="007E6592"/>
    <w:rsid w:val="007F0A3D"/>
    <w:rsid w:val="007F2623"/>
    <w:rsid w:val="00800297"/>
    <w:rsid w:val="00800BB4"/>
    <w:rsid w:val="008111CC"/>
    <w:rsid w:val="00811BC6"/>
    <w:rsid w:val="00813503"/>
    <w:rsid w:val="00813A90"/>
    <w:rsid w:val="00815D0C"/>
    <w:rsid w:val="00816648"/>
    <w:rsid w:val="00830265"/>
    <w:rsid w:val="00832649"/>
    <w:rsid w:val="00834315"/>
    <w:rsid w:val="00834D37"/>
    <w:rsid w:val="00846BA4"/>
    <w:rsid w:val="008545F2"/>
    <w:rsid w:val="008556E6"/>
    <w:rsid w:val="00856263"/>
    <w:rsid w:val="0085652A"/>
    <w:rsid w:val="008569AD"/>
    <w:rsid w:val="008622F8"/>
    <w:rsid w:val="00863082"/>
    <w:rsid w:val="00866DF3"/>
    <w:rsid w:val="00872003"/>
    <w:rsid w:val="00876DC2"/>
    <w:rsid w:val="0089371C"/>
    <w:rsid w:val="00893BA7"/>
    <w:rsid w:val="00895B7C"/>
    <w:rsid w:val="00897DD0"/>
    <w:rsid w:val="008A257E"/>
    <w:rsid w:val="008A28CB"/>
    <w:rsid w:val="008A313F"/>
    <w:rsid w:val="008B32C5"/>
    <w:rsid w:val="008B6FBE"/>
    <w:rsid w:val="008C2735"/>
    <w:rsid w:val="008C77F9"/>
    <w:rsid w:val="008E3D1B"/>
    <w:rsid w:val="009007DE"/>
    <w:rsid w:val="00900B58"/>
    <w:rsid w:val="009147A7"/>
    <w:rsid w:val="009246C5"/>
    <w:rsid w:val="00925D6B"/>
    <w:rsid w:val="009329A2"/>
    <w:rsid w:val="00941970"/>
    <w:rsid w:val="00945BA1"/>
    <w:rsid w:val="00951C71"/>
    <w:rsid w:val="0095248F"/>
    <w:rsid w:val="00954411"/>
    <w:rsid w:val="00961809"/>
    <w:rsid w:val="00981E07"/>
    <w:rsid w:val="009820BA"/>
    <w:rsid w:val="00993AFD"/>
    <w:rsid w:val="009957DB"/>
    <w:rsid w:val="00996D71"/>
    <w:rsid w:val="009A595B"/>
    <w:rsid w:val="009B1644"/>
    <w:rsid w:val="009B280D"/>
    <w:rsid w:val="009B6E29"/>
    <w:rsid w:val="009E4B0E"/>
    <w:rsid w:val="009F0353"/>
    <w:rsid w:val="009F4732"/>
    <w:rsid w:val="009F707C"/>
    <w:rsid w:val="009F78E6"/>
    <w:rsid w:val="00A02C5F"/>
    <w:rsid w:val="00A04139"/>
    <w:rsid w:val="00A10BE0"/>
    <w:rsid w:val="00A124BE"/>
    <w:rsid w:val="00A14675"/>
    <w:rsid w:val="00A25793"/>
    <w:rsid w:val="00A304D6"/>
    <w:rsid w:val="00A30D9A"/>
    <w:rsid w:val="00A33751"/>
    <w:rsid w:val="00A36332"/>
    <w:rsid w:val="00A36AFA"/>
    <w:rsid w:val="00A546FD"/>
    <w:rsid w:val="00A54FB5"/>
    <w:rsid w:val="00A6182A"/>
    <w:rsid w:val="00A66A11"/>
    <w:rsid w:val="00A67D74"/>
    <w:rsid w:val="00A7311E"/>
    <w:rsid w:val="00A81804"/>
    <w:rsid w:val="00A82968"/>
    <w:rsid w:val="00A84D13"/>
    <w:rsid w:val="00A8616B"/>
    <w:rsid w:val="00A91D24"/>
    <w:rsid w:val="00A9439F"/>
    <w:rsid w:val="00AA4E0B"/>
    <w:rsid w:val="00AA7229"/>
    <w:rsid w:val="00AA7C24"/>
    <w:rsid w:val="00AB4975"/>
    <w:rsid w:val="00AB64EE"/>
    <w:rsid w:val="00AC1C08"/>
    <w:rsid w:val="00AD01C7"/>
    <w:rsid w:val="00AD2292"/>
    <w:rsid w:val="00AE6F0B"/>
    <w:rsid w:val="00AF29EB"/>
    <w:rsid w:val="00AF5A59"/>
    <w:rsid w:val="00B06140"/>
    <w:rsid w:val="00B0625E"/>
    <w:rsid w:val="00B143AF"/>
    <w:rsid w:val="00B16BA6"/>
    <w:rsid w:val="00B170BC"/>
    <w:rsid w:val="00B2213A"/>
    <w:rsid w:val="00B337FD"/>
    <w:rsid w:val="00B413AA"/>
    <w:rsid w:val="00B42613"/>
    <w:rsid w:val="00B42A70"/>
    <w:rsid w:val="00B42DFE"/>
    <w:rsid w:val="00B440CD"/>
    <w:rsid w:val="00B46ED8"/>
    <w:rsid w:val="00B524DC"/>
    <w:rsid w:val="00B53740"/>
    <w:rsid w:val="00B54FC6"/>
    <w:rsid w:val="00B60F6F"/>
    <w:rsid w:val="00B612CA"/>
    <w:rsid w:val="00B67D77"/>
    <w:rsid w:val="00B76C95"/>
    <w:rsid w:val="00B91720"/>
    <w:rsid w:val="00B94B52"/>
    <w:rsid w:val="00B97C37"/>
    <w:rsid w:val="00BA045C"/>
    <w:rsid w:val="00BA185D"/>
    <w:rsid w:val="00BC2E3F"/>
    <w:rsid w:val="00BC2EF4"/>
    <w:rsid w:val="00BC4EE1"/>
    <w:rsid w:val="00BC728C"/>
    <w:rsid w:val="00BD47F4"/>
    <w:rsid w:val="00BD655E"/>
    <w:rsid w:val="00BE0743"/>
    <w:rsid w:val="00BE4E1F"/>
    <w:rsid w:val="00BE666B"/>
    <w:rsid w:val="00BF2409"/>
    <w:rsid w:val="00BF2DF9"/>
    <w:rsid w:val="00C030CE"/>
    <w:rsid w:val="00C044FF"/>
    <w:rsid w:val="00C12362"/>
    <w:rsid w:val="00C12507"/>
    <w:rsid w:val="00C148D1"/>
    <w:rsid w:val="00C16841"/>
    <w:rsid w:val="00C20093"/>
    <w:rsid w:val="00C24D01"/>
    <w:rsid w:val="00C30ABF"/>
    <w:rsid w:val="00C35B50"/>
    <w:rsid w:val="00C364BF"/>
    <w:rsid w:val="00C415F4"/>
    <w:rsid w:val="00C543C8"/>
    <w:rsid w:val="00C6119B"/>
    <w:rsid w:val="00C616A4"/>
    <w:rsid w:val="00C649DA"/>
    <w:rsid w:val="00C67081"/>
    <w:rsid w:val="00C670BC"/>
    <w:rsid w:val="00C67909"/>
    <w:rsid w:val="00C751AC"/>
    <w:rsid w:val="00C75B16"/>
    <w:rsid w:val="00C86891"/>
    <w:rsid w:val="00C910EF"/>
    <w:rsid w:val="00C94FDE"/>
    <w:rsid w:val="00C97192"/>
    <w:rsid w:val="00CA1998"/>
    <w:rsid w:val="00CA42CE"/>
    <w:rsid w:val="00CA4C8B"/>
    <w:rsid w:val="00CA6A4E"/>
    <w:rsid w:val="00CB2B46"/>
    <w:rsid w:val="00CC3061"/>
    <w:rsid w:val="00CC369E"/>
    <w:rsid w:val="00CC4A2B"/>
    <w:rsid w:val="00CC7EA4"/>
    <w:rsid w:val="00CD01A5"/>
    <w:rsid w:val="00CD5323"/>
    <w:rsid w:val="00CE1064"/>
    <w:rsid w:val="00D03263"/>
    <w:rsid w:val="00D050C3"/>
    <w:rsid w:val="00D21B8B"/>
    <w:rsid w:val="00D232D0"/>
    <w:rsid w:val="00D24753"/>
    <w:rsid w:val="00D27D83"/>
    <w:rsid w:val="00D319A5"/>
    <w:rsid w:val="00D331FB"/>
    <w:rsid w:val="00D37CC4"/>
    <w:rsid w:val="00D41C1C"/>
    <w:rsid w:val="00D425EF"/>
    <w:rsid w:val="00D45E77"/>
    <w:rsid w:val="00D46439"/>
    <w:rsid w:val="00D534DE"/>
    <w:rsid w:val="00D62916"/>
    <w:rsid w:val="00D64988"/>
    <w:rsid w:val="00D65098"/>
    <w:rsid w:val="00D72BDC"/>
    <w:rsid w:val="00D75755"/>
    <w:rsid w:val="00D81D85"/>
    <w:rsid w:val="00D86558"/>
    <w:rsid w:val="00D87459"/>
    <w:rsid w:val="00D879AD"/>
    <w:rsid w:val="00D90426"/>
    <w:rsid w:val="00D943E2"/>
    <w:rsid w:val="00D95467"/>
    <w:rsid w:val="00D97065"/>
    <w:rsid w:val="00DA2707"/>
    <w:rsid w:val="00DC3021"/>
    <w:rsid w:val="00DC4800"/>
    <w:rsid w:val="00DC5733"/>
    <w:rsid w:val="00DD2358"/>
    <w:rsid w:val="00DD2776"/>
    <w:rsid w:val="00DD530D"/>
    <w:rsid w:val="00DD54A2"/>
    <w:rsid w:val="00DD7CC4"/>
    <w:rsid w:val="00DE1D1A"/>
    <w:rsid w:val="00DE4A5F"/>
    <w:rsid w:val="00DF63C4"/>
    <w:rsid w:val="00DF76A9"/>
    <w:rsid w:val="00E03906"/>
    <w:rsid w:val="00E05870"/>
    <w:rsid w:val="00E05CFD"/>
    <w:rsid w:val="00E07C1E"/>
    <w:rsid w:val="00E102BB"/>
    <w:rsid w:val="00E22F50"/>
    <w:rsid w:val="00E23785"/>
    <w:rsid w:val="00E263FA"/>
    <w:rsid w:val="00E30D04"/>
    <w:rsid w:val="00E379AD"/>
    <w:rsid w:val="00E412DF"/>
    <w:rsid w:val="00E41535"/>
    <w:rsid w:val="00E41F1E"/>
    <w:rsid w:val="00E44370"/>
    <w:rsid w:val="00E453E0"/>
    <w:rsid w:val="00E454B5"/>
    <w:rsid w:val="00E47AC0"/>
    <w:rsid w:val="00E53F77"/>
    <w:rsid w:val="00E53FBA"/>
    <w:rsid w:val="00E6533D"/>
    <w:rsid w:val="00E66BC7"/>
    <w:rsid w:val="00E67BC8"/>
    <w:rsid w:val="00E7235B"/>
    <w:rsid w:val="00E73D82"/>
    <w:rsid w:val="00E80822"/>
    <w:rsid w:val="00E86C5E"/>
    <w:rsid w:val="00E904CF"/>
    <w:rsid w:val="00E913E8"/>
    <w:rsid w:val="00E91863"/>
    <w:rsid w:val="00E91E40"/>
    <w:rsid w:val="00E97BBB"/>
    <w:rsid w:val="00EA44A4"/>
    <w:rsid w:val="00EA62A7"/>
    <w:rsid w:val="00EA7317"/>
    <w:rsid w:val="00EB51E0"/>
    <w:rsid w:val="00EB6F9C"/>
    <w:rsid w:val="00EC1B3C"/>
    <w:rsid w:val="00EC5FEA"/>
    <w:rsid w:val="00EC67D8"/>
    <w:rsid w:val="00ED4A28"/>
    <w:rsid w:val="00ED5CCF"/>
    <w:rsid w:val="00ED65A0"/>
    <w:rsid w:val="00ED670E"/>
    <w:rsid w:val="00ED6C57"/>
    <w:rsid w:val="00EE118D"/>
    <w:rsid w:val="00F0341F"/>
    <w:rsid w:val="00F05BEC"/>
    <w:rsid w:val="00F14218"/>
    <w:rsid w:val="00F166AF"/>
    <w:rsid w:val="00F16E01"/>
    <w:rsid w:val="00F244FF"/>
    <w:rsid w:val="00F32BB1"/>
    <w:rsid w:val="00F335CB"/>
    <w:rsid w:val="00F36F67"/>
    <w:rsid w:val="00F37B37"/>
    <w:rsid w:val="00F40709"/>
    <w:rsid w:val="00F4285A"/>
    <w:rsid w:val="00F44AEE"/>
    <w:rsid w:val="00F44ED0"/>
    <w:rsid w:val="00F5225E"/>
    <w:rsid w:val="00F52950"/>
    <w:rsid w:val="00F549C2"/>
    <w:rsid w:val="00F55D23"/>
    <w:rsid w:val="00F6351B"/>
    <w:rsid w:val="00F72361"/>
    <w:rsid w:val="00F7280D"/>
    <w:rsid w:val="00F76099"/>
    <w:rsid w:val="00F9039C"/>
    <w:rsid w:val="00F93299"/>
    <w:rsid w:val="00F961C8"/>
    <w:rsid w:val="00F96276"/>
    <w:rsid w:val="00FA04B4"/>
    <w:rsid w:val="00FA59EA"/>
    <w:rsid w:val="00FB0565"/>
    <w:rsid w:val="00FB2A64"/>
    <w:rsid w:val="00FB4545"/>
    <w:rsid w:val="00FB4B03"/>
    <w:rsid w:val="00FB7B00"/>
    <w:rsid w:val="00FC3D36"/>
    <w:rsid w:val="00FC4D0B"/>
    <w:rsid w:val="00FC5363"/>
    <w:rsid w:val="00FD7E3B"/>
    <w:rsid w:val="00FE0428"/>
    <w:rsid w:val="00FE4552"/>
    <w:rsid w:val="00FE7A79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Title"/>
    <w:basedOn w:val="a"/>
    <w:qFormat/>
    <w:pPr>
      <w:ind w:right="-1050"/>
      <w:jc w:val="center"/>
    </w:pPr>
    <w:rPr>
      <w:b/>
    </w:rPr>
  </w:style>
  <w:style w:type="paragraph" w:styleId="a4">
    <w:name w:val="Body Text Indent"/>
    <w:basedOn w:val="a"/>
    <w:pPr>
      <w:ind w:right="-341" w:firstLine="720"/>
      <w:jc w:val="both"/>
    </w:pPr>
  </w:style>
  <w:style w:type="paragraph" w:styleId="a5">
    <w:name w:val="Body Text"/>
    <w:basedOn w:val="a"/>
    <w:pPr>
      <w:ind w:right="-710"/>
      <w:jc w:val="center"/>
    </w:pPr>
    <w:rPr>
      <w:b/>
    </w:rPr>
  </w:style>
  <w:style w:type="paragraph" w:styleId="2">
    <w:name w:val="Body Text Indent 2"/>
    <w:basedOn w:val="a"/>
    <w:link w:val="20"/>
    <w:pPr>
      <w:ind w:right="-1" w:firstLine="720"/>
      <w:jc w:val="both"/>
    </w:pPr>
    <w:rPr>
      <w:sz w:val="30"/>
    </w:rPr>
  </w:style>
  <w:style w:type="paragraph" w:styleId="a6">
    <w:name w:val="Balloon Text"/>
    <w:basedOn w:val="a"/>
    <w:link w:val="a7"/>
    <w:rsid w:val="004178E3"/>
    <w:rPr>
      <w:rFonts w:ascii="Tahoma" w:hAnsi="Tahoma"/>
      <w:sz w:val="16"/>
      <w:szCs w:val="16"/>
      <w:lang w:val="x-none" w:eastAsia="x-none"/>
    </w:rPr>
  </w:style>
  <w:style w:type="character" w:styleId="a7" w:customStyle="true">
    <w:name w:val="Текст выноски Знак"/>
    <w:link w:val="a6"/>
    <w:rsid w:val="004178E3"/>
    <w:rPr>
      <w:rFonts w:ascii="Tahoma" w:hAnsi="Tahoma" w:cs="Tahoma"/>
      <w:sz w:val="16"/>
      <w:szCs w:val="16"/>
    </w:rPr>
  </w:style>
  <w:style w:type="character" w:styleId="20" w:customStyle="true">
    <w:name w:val="Основной текст с отступом 2 Знак"/>
    <w:link w:val="2"/>
    <w:rsid w:val="003427EA"/>
    <w:rPr>
      <w:sz w:val="30"/>
    </w:rPr>
  </w:style>
  <w:style w:type="paragraph" w:styleId="3">
    <w:name w:val="Body Text Indent 3"/>
    <w:basedOn w:val="a"/>
    <w:link w:val="30"/>
    <w:rsid w:val="00037F72"/>
    <w:pPr>
      <w:spacing w:after="120"/>
      <w:ind w:left="283"/>
    </w:pPr>
    <w:rPr>
      <w:sz w:val="16"/>
      <w:szCs w:val="16"/>
      <w:lang w:val="x-none" w:eastAsia="x-none"/>
    </w:rPr>
  </w:style>
  <w:style w:type="character" w:styleId="30" w:customStyle="true">
    <w:name w:val="Основной текст с отступом 3 Знак"/>
    <w:link w:val="3"/>
    <w:rsid w:val="00037F72"/>
    <w:rPr>
      <w:sz w:val="16"/>
      <w:szCs w:val="16"/>
      <w:lang w:val="x-none" w:eastAsia="x-none"/>
    </w:rPr>
  </w:style>
  <w:style w:type="paragraph" w:styleId="a8">
    <w:name w:val="No Spacing"/>
    <w:uiPriority w:val="1"/>
    <w:qFormat/>
    <w:rsid w:val="005A3B9B"/>
    <w:rPr>
      <w:sz w:val="28"/>
    </w:rPr>
  </w:style>
  <w:style w:type="paragraph" w:styleId="a9">
    <w:name w:val="List Paragraph"/>
    <w:basedOn w:val="a"/>
    <w:qFormat/>
    <w:rsid w:val="00503283"/>
    <w:pPr>
      <w:ind w:left="720"/>
      <w:contextualSpacing/>
    </w:pPr>
  </w:style>
  <w:style w:type="paragraph" w:styleId="aa">
    <w:name w:val="header"/>
    <w:basedOn w:val="a"/>
    <w:link w:val="ab"/>
    <w:uiPriority w:val="99"/>
    <w:rsid w:val="00A67D74"/>
    <w:pPr>
      <w:tabs>
        <w:tab w:val="center" w:pos="4677"/>
        <w:tab w:val="right" w:pos="9355"/>
      </w:tabs>
    </w:pPr>
  </w:style>
  <w:style w:type="character" w:styleId="ab" w:customStyle="true">
    <w:name w:val="Верхний колонтитул Знак"/>
    <w:basedOn w:val="a0"/>
    <w:link w:val="aa"/>
    <w:uiPriority w:val="99"/>
    <w:rsid w:val="00A67D74"/>
    <w:rPr>
      <w:sz w:val="28"/>
    </w:rPr>
  </w:style>
  <w:style w:type="paragraph" w:styleId="ac">
    <w:name w:val="footer"/>
    <w:basedOn w:val="a"/>
    <w:link w:val="ad"/>
    <w:rsid w:val="00A67D74"/>
    <w:pPr>
      <w:tabs>
        <w:tab w:val="center" w:pos="4677"/>
        <w:tab w:val="right" w:pos="9355"/>
      </w:tabs>
    </w:pPr>
  </w:style>
  <w:style w:type="character" w:styleId="ad" w:customStyle="true">
    <w:name w:val="Нижний колонтитул Знак"/>
    <w:basedOn w:val="a0"/>
    <w:link w:val="ac"/>
    <w:rsid w:val="00A67D74"/>
    <w:rPr>
      <w:sz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pPr>
      <w:ind w:right="-1050"/>
      <w:jc w:val="center"/>
    </w:pPr>
    <w:rPr>
      <w:b/>
    </w:rPr>
  </w:style>
  <w:style w:styleId="a4" w:type="paragraph">
    <w:name w:val="Body Text Indent"/>
    <w:basedOn w:val="a"/>
    <w:pPr>
      <w:ind w:firstLine="720" w:right="-341"/>
      <w:jc w:val="both"/>
    </w:pPr>
  </w:style>
  <w:style w:styleId="a5" w:type="paragraph">
    <w:name w:val="Body Text"/>
    <w:basedOn w:val="a"/>
    <w:pPr>
      <w:ind w:right="-710"/>
      <w:jc w:val="center"/>
    </w:pPr>
    <w:rPr>
      <w:b/>
    </w:rPr>
  </w:style>
  <w:style w:styleId="2" w:type="paragraph">
    <w:name w:val="Body Text Indent 2"/>
    <w:basedOn w:val="a"/>
    <w:link w:val="20"/>
    <w:pPr>
      <w:ind w:firstLine="720" w:right="-1"/>
      <w:jc w:val="both"/>
    </w:pPr>
    <w:rPr>
      <w:sz w:val="30"/>
    </w:rPr>
  </w:style>
  <w:style w:styleId="a6" w:type="paragraph">
    <w:name w:val="Balloon Text"/>
    <w:basedOn w:val="a"/>
    <w:link w:val="a7"/>
    <w:rsid w:val="004178E3"/>
    <w:rPr>
      <w:rFonts w:ascii="Tahoma" w:hAnsi="Tahoma"/>
      <w:sz w:val="16"/>
      <w:szCs w:val="16"/>
      <w:lang w:eastAsia="x-none" w:val="x-none"/>
    </w:rPr>
  </w:style>
  <w:style w:customStyle="1" w:styleId="a7" w:type="character">
    <w:name w:val="Текст выноски Знак"/>
    <w:link w:val="a6"/>
    <w:rsid w:val="004178E3"/>
    <w:rPr>
      <w:rFonts w:ascii="Tahoma" w:cs="Tahoma" w:hAnsi="Tahoma"/>
      <w:sz w:val="16"/>
      <w:szCs w:val="16"/>
    </w:rPr>
  </w:style>
  <w:style w:customStyle="1" w:styleId="20" w:type="character">
    <w:name w:val="Основной текст с отступом 2 Знак"/>
    <w:link w:val="2"/>
    <w:rsid w:val="003427EA"/>
    <w:rPr>
      <w:sz w:val="30"/>
    </w:rPr>
  </w:style>
  <w:style w:styleId="3" w:type="paragraph">
    <w:name w:val="Body Text Indent 3"/>
    <w:basedOn w:val="a"/>
    <w:link w:val="30"/>
    <w:rsid w:val="00037F72"/>
    <w:pPr>
      <w:spacing w:after="120"/>
      <w:ind w:left="283"/>
    </w:pPr>
    <w:rPr>
      <w:sz w:val="16"/>
      <w:szCs w:val="16"/>
      <w:lang w:eastAsia="x-none" w:val="x-none"/>
    </w:rPr>
  </w:style>
  <w:style w:customStyle="1" w:styleId="30" w:type="character">
    <w:name w:val="Основной текст с отступом 3 Знак"/>
    <w:link w:val="3"/>
    <w:rsid w:val="00037F72"/>
    <w:rPr>
      <w:sz w:val="16"/>
      <w:szCs w:val="16"/>
      <w:lang w:eastAsia="x-none" w:val="x-none"/>
    </w:rPr>
  </w:style>
  <w:style w:styleId="a8" w:type="paragraph">
    <w:name w:val="No Spacing"/>
    <w:uiPriority w:val="1"/>
    <w:qFormat/>
    <w:rsid w:val="005A3B9B"/>
    <w:rPr>
      <w:sz w:val="28"/>
    </w:rPr>
  </w:style>
  <w:style w:styleId="a9" w:type="paragraph">
    <w:name w:val="List Paragraph"/>
    <w:basedOn w:val="a"/>
    <w:qFormat/>
    <w:rsid w:val="00503283"/>
    <w:pPr>
      <w:ind w:left="720"/>
      <w:contextualSpacing/>
    </w:pPr>
  </w:style>
  <w:style w:styleId="aa" w:type="paragraph">
    <w:name w:val="header"/>
    <w:basedOn w:val="a"/>
    <w:link w:val="ab"/>
    <w:uiPriority w:val="99"/>
    <w:rsid w:val="00A67D74"/>
    <w:pPr>
      <w:tabs>
        <w:tab w:pos="4677" w:val="center"/>
        <w:tab w:pos="9355" w:val="right"/>
      </w:tabs>
    </w:pPr>
  </w:style>
  <w:style w:customStyle="1" w:styleId="ab" w:type="character">
    <w:name w:val="Верхний колонтитул Знак"/>
    <w:basedOn w:val="a0"/>
    <w:link w:val="aa"/>
    <w:uiPriority w:val="99"/>
    <w:rsid w:val="00A67D74"/>
    <w:rPr>
      <w:sz w:val="28"/>
    </w:rPr>
  </w:style>
  <w:style w:styleId="ac" w:type="paragraph">
    <w:name w:val="footer"/>
    <w:basedOn w:val="a"/>
    <w:link w:val="ad"/>
    <w:rsid w:val="00A67D74"/>
    <w:pPr>
      <w:tabs>
        <w:tab w:pos="4677" w:val="center"/>
        <w:tab w:pos="9355" w:val="right"/>
      </w:tabs>
    </w:pPr>
  </w:style>
  <w:style w:customStyle="1" w:styleId="ad" w:type="character">
    <w:name w:val="Нижний колонтитул Знак"/>
    <w:basedOn w:val="a0"/>
    <w:link w:val="ac"/>
    <w:rsid w:val="00A67D74"/>
    <w:rPr>
      <w:sz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3672-недв от 30.06.2026</docTitle>
  </documentManagement>
</p:properties>
</file>

<file path=customXml/itemProps1.xml><?xml version="1.0" encoding="utf-8"?>
<ds:datastoreItem xmlns:ds="http://schemas.openxmlformats.org/officeDocument/2006/customXml" ds:itemID="{A0013E74-347F-4E56-9423-87FC3448388C}"/>
</file>

<file path=customXml/itemProps2.xml><?xml version="1.0" encoding="utf-8"?>
<ds:datastoreItem xmlns:ds="http://schemas.openxmlformats.org/officeDocument/2006/customXml" ds:itemID="{26CB347F-E522-487E-9F0D-0EE148CD96C5}"/>
</file>

<file path=customXml/itemProps3.xml><?xml version="1.0" encoding="utf-8"?>
<ds:datastoreItem xmlns:ds="http://schemas.openxmlformats.org/officeDocument/2006/customXml" ds:itemID="{9D1BCCDE-C5F3-419F-A86A-715CE99B22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Горархитектура</Company>
  <LinksUpToDate>false</LinksUpToDate>
  <CharactersWithSpaces>9019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3672-недв от 30.06.2026</dc:title>
  <dc:subject>Birthday</dc:subject>
  <dc:creator>LSK</dc:creator>
  <cp:keywords>Birthday</cp:keywords>
  <dc:description>Shankar's Birthday falls on 25th July.  Don't Forget to wish him</dc:description>
  <cp:lastModifiedBy>Рассихина Елена Владимировна</cp:lastModifiedBy>
  <cp:revision>20</cp:revision>
  <cp:lastPrinted>2026-05-26T05:38:00Z</cp:lastPrinted>
  <dcterms:created xsi:type="dcterms:W3CDTF">2026-05-27T07:09:00Z</dcterms:created>
  <dcterms:modified xsi:type="dcterms:W3CDTF">2026-06-30T02:46:00Z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