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A8379A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A8379A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1115F3" w:rsidRDefault="001115F3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6652D0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1115F3" w:rsidRDefault="001115F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214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410"/>
          </w:tblGrid>
          <w:tr w:rsidR="00AA29A5" w:rsidRPr="006B41AE" w:rsidTr="0073000A">
            <w:trPr>
              <w:trHeight w:val="113"/>
            </w:trPr>
            <w:tc>
              <w:tcPr>
                <w:tcW w:type="dxa" w:w="4253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4961"/>
                <w:gridSpan w:val="2"/>
              </w:tcPr>
              <w:p w:rsidP="002B3015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>Кр</w:t>
                </w:r>
                <w:r w:rsidR="006174C4">
                  <w:rPr>
                    <w:rFonts w:ascii="Times New Roman" w:cs="Times New Roman" w:hAnsi="Times New Roman"/>
                    <w:sz w:val="30"/>
                    <w:szCs w:val="30"/>
                  </w:rPr>
                  <w:t>асноярский край, г. Красноярск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, </w:t>
                </w:r>
                <w:r w:rsidR="002B3015">
                  <w:rPr>
                    <w:rFonts w:ascii="Times New Roman" w:cs="Times New Roman" w:hAnsi="Times New Roman"/>
                    <w:sz w:val="30"/>
                    <w:szCs w:val="30"/>
                  </w:rPr>
                  <w:t>Свердловский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4961"/>
                <w:gridSpan w:val="2"/>
                <w:shd w:color="auto" w:fill="auto" w:val="clear"/>
              </w:tcPr>
              <w:p w:rsidP="006E3DB9" w:rsidR="00AA29A5" w:rsidRDefault="002B301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403</w:t>
                </w:r>
                <w:r w:rsidR="003F7A8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  <w:vMerge w:val="restart"/>
              </w:tcPr>
              <w:p w:rsidP="006652D0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6652D0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4961"/>
                <w:gridSpan w:val="2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73000A">
            <w:trPr>
              <w:trHeight w:val="113"/>
            </w:trPr>
            <w:tc>
              <w:tcPr>
                <w:tcW w:type="dxa" w:w="4253"/>
                <w:vMerge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10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A8379A" w:rsidTr="0073000A">
            <w:trPr>
              <w:trHeight w:val="113"/>
            </w:trPr>
            <w:tc>
              <w:tcPr>
                <w:tcW w:type="dxa" w:w="4253"/>
                <w:vAlign w:val="center"/>
              </w:tcPr>
              <w:p w:rsidP="00A8379A" w:rsidR="00AA29A5" w:rsidRDefault="00AA29A5" w:rsidRPr="00A8379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A8379A" w:rsidR="00AA29A5" w:rsidRDefault="00AA29A5" w:rsidRPr="00A8379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10"/>
                <w:vAlign w:val="center"/>
              </w:tcPr>
              <w:p w:rsidP="00A8379A" w:rsidR="00AA29A5" w:rsidRDefault="00AA29A5" w:rsidRPr="00A8379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629312.24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97122.71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629312.87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97122.74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629314.00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97129.41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629313.82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97134.26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629299.42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97133.76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629217.77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97131.01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629217.61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97135.67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629210.04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97147.25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629212.84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97161.38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629226.96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97186.41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629229.23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97198.68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629248.28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97194.45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629249.05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97196.60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629247.05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97196.93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629247.00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97196.79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629227.64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97201.09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629225.06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97187.10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629210.94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97162.09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629207.92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97146.84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629215.64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97135.04</w:t>
                </w:r>
              </w:p>
            </w:tc>
          </w:tr>
          <w:tr w:rsidR="001115F3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1115F3" w:rsidR="001115F3" w:rsidRDefault="001115F3" w:rsidRPr="00A8379A">
                <w:pPr>
                  <w:pStyle w:val="aa"/>
                  <w:ind w:left="0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dxa" w:w="2551"/>
              </w:tcPr>
              <w:p w:rsidP="001115F3" w:rsidR="001115F3" w:rsidRDefault="001115F3" w:rsidRPr="00A8379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10"/>
              </w:tcPr>
              <w:p w:rsidP="001115F3" w:rsidR="001115F3" w:rsidRDefault="001115F3" w:rsidRPr="00A8379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629215.84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97128.94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629299.49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97131.76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2B3015" w:rsidRPr="00A8379A">
                <w:pPr>
                  <w:pStyle w:val="aa"/>
                  <w:numPr>
                    <w:ilvl w:val="0"/>
                    <w:numId w:val="3"/>
                  </w:num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629311.90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97132.20</w:t>
                </w:r>
              </w:p>
            </w:tc>
          </w:tr>
          <w:tr w:rsidR="002B3015" w:rsidRPr="00A8379A" w:rsidTr="0073000A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</w:tcPr>
              <w:p w:rsidP="00A8379A" w:rsidR="002B3015" w:rsidRDefault="00A8379A" w:rsidRPr="00A8379A">
                <w:pPr>
                  <w:pStyle w:val="aa"/>
                  <w:ind w:left="0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629312.24</w:t>
                </w:r>
              </w:p>
            </w:tc>
            <w:tc>
              <w:tcPr>
                <w:tcW w:type="dxa" w:w="2410"/>
                <w:hideMark/>
              </w:tcPr>
              <w:p w:rsidP="00A8379A" w:rsidR="002B3015" w:rsidRDefault="002B3015" w:rsidRPr="00A8379A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</w:rPr>
                </w:pPr>
                <w:r w:rsidRPr="00A8379A">
                  <w:rPr>
                    <w:rFonts w:ascii="Times New Roman" w:cs="Times New Roman" w:hAnsi="Times New Roman"/>
                    <w:sz w:val="30"/>
                    <w:szCs w:val="30"/>
                  </w:rPr>
                  <w:t>97122.71</w:t>
                </w:r>
              </w:p>
            </w:tc>
          </w:tr>
        </w:tbl>
        <w:p w:rsidR="00A8379A" w:rsidRDefault="00A8379A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/>
        <w:p w:rsidR="001115F3" w:rsidRDefault="001115F3">
          <w:bookmarkStart w:id="0" w:name="_GoBack"/>
          <w:bookmarkEnd w:id="0"/>
        </w:p>
        <w:tbl>
          <w:tblPr>
            <w:tblStyle w:val="a3"/>
            <w:tblW w:type="dxa" w:w="9214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1418"/>
            <w:gridCol w:w="7796"/>
          </w:tblGrid>
          <w:tr w:rsidR="00663225" w:rsidRPr="007C1A73" w:rsidTr="001115F3">
            <w:trPr>
              <w:trHeight w:val="113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</w:tcPr>
              <w:p w:rsidP="007C1A73" w:rsidR="00663225" w:rsidRDefault="00663225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663225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lastRenderedPageBreak/>
                  <w:t>Схема расположения границ публичного сервитута</w:t>
                </w:r>
              </w:p>
              <w:p w:rsidP="001115F3" w:rsidR="00663225" w:rsidRDefault="002B3015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59355" cy="4531056"/>
                      <wp:effectExtent b="3175" l="0" r="0" t="0"/>
                      <wp:docPr id="45" name="Рисунок 45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3"/>
                              <pic:cNvPicPr>
                                <a:picLocks noChangeArrowheads="true" noChangeAspect="true"/>
                              </pic:cNvPicPr>
                            </pic:nvPicPr>
                            <pic:blipFill rotWithShape="true"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31661" l="4728" r="4492" t="64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59356" cy="45310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1115F3" w:rsidR="001115F3" w:rsidRDefault="001115F3" w:rsidRPr="007C1A7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left w:color="auto" w:space="0" w:sz="4" w:val="single"/>
                  <w:bottom w:val="nil"/>
                  <w:right w:color="auto" w:space="0" w:sz="4" w:val="single"/>
                </w:tcBorders>
              </w:tcPr>
              <w:p w:rsidP="003818A9" w:rsidR="001115F3" w:rsidRDefault="001115F3" w:rsidRPr="00663225">
                <w:pP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B="0" distL="0" distR="0" distT="0">
                      <wp:extent cx="608965" cy="227198"/>
                      <wp:effectExtent b="1905" l="0" r="635" t="0"/>
                      <wp:docPr id="13" name="Рисунок 1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Рисунок 11"/>
                              <pic:cNvPicPr>
                                <a:picLocks noChangeArrowheads="true"/>
                              </pic:cNvPicPr>
                            </pic:nvPicPr>
                            <pic:blipFill rotWithShape="true"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6456" l="5622" r="6372" t="136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3991" cy="2290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3818A9" w:rsidR="001115F3" w:rsidRDefault="001115F3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 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объекта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3818A9" w:rsidR="001115F3" w:rsidRDefault="001115F3" w:rsidRPr="001115F3">
                <w:pPr>
                  <w:jc w:val="both"/>
                  <w:rPr>
                    <w:rFonts w:ascii="Times New Roman" w:cs="Times New Roman" w:hAnsi="Times New Roman"/>
                    <w:noProof/>
                    <w:sz w:val="10"/>
                    <w:szCs w:val="30"/>
                    <w:lang w:eastAsia="ru-RU"/>
                  </w:rPr>
                </w:pP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73000A"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  <w:drawing>
                    <wp:inline distB="0" distL="0" distR="0" distT="0">
                      <wp:extent cx="453225" cy="214686"/>
                      <wp:effectExtent b="0" l="0" r="4445" t="0"/>
                      <wp:docPr id="14" name="Рисунок 1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Рисунок 12"/>
                              <pic:cNvPicPr>
                                <a:picLocks noChangeArrowheads="true"/>
                              </pic:cNvPicPr>
                            </pic:nvPicPr>
                            <pic:blipFill rotWithShape="true"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11537" l="8818" r="7907" t="136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544" cy="217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3818A9" w:rsidR="001115F3" w:rsidRDefault="001115F3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 х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арактерная точка границы объекта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14"/>
                    <w:szCs w:val="14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80768" simplePos="false" wp14:anchorId="5E846A4A" wp14:editId="18EE76EC">
                          <wp:simplePos x="0" y="0"/>
                          <wp:positionH relativeFrom="column">
                            <wp:posOffset>78906</wp:posOffset>
                          </wp:positionH>
                          <wp:positionV relativeFrom="paragraph">
                            <wp:posOffset>29652</wp:posOffset>
                          </wp:positionV>
                          <wp:extent cx="695325" cy="341906"/>
                          <wp:effectExtent b="20320" l="0" r="28575" t="0"/>
                          <wp:wrapNone/>
                          <wp:docPr id="6" name="Поле 6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695325" cy="341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92D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P="001115F3" w:rsidR="001115F3" w:rsidRDefault="001115F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  <w:t>24:50:0410457:</w:t>
                                      </w:r>
                                    </w:p>
                                    <w:p w:rsidP="001115F3" w:rsidR="001115F3" w:rsidRDefault="001115F3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  <w:t>152</w:t>
                                      </w:r>
                                    </w:p>
                                  </w:txbxContent>
                                </wps:txbx>
                                <wps:bodyPr anchor="ctr" anchorCtr="false" bIns="0" compatLnSpc="true" forceAA="false" fromWordArt="false" horzOverflow="overflow" lIns="0" numCol="1" rIns="0" rot="0" rtlCol="false" spcCol="0" spcFirstLastPara="false" tIns="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coordsize="21600,21600" id="_x0000_t202" o:spt="202.0" path="m,l,21600r21600,l21600,xe">
                          <v:stroke joinstyle="miter"/>
                          <v:path gradientshapeok="t" o:connecttype="rect"/>
                        </v:shapetype>
                        <v:shape fillcolor="white [3201]" id="Поле 6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" o:spid="_x0000_s1026" strokecolor="#92d050" strokeweight=".5pt" style="position:absolute;left:0;text-align:left;margin-left:6.2pt;margin-top:2.35pt;width:54.75pt;height:26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type="#_x0000_t202">
                          <v:textbox inset="0,0,0,0">
                            <w:txbxContent>
                              <w:p w:rsidP="001115F3" w:rsidR="001115F3" w:rsidRDefault="001115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  <w:t>24:50:0410457:</w:t>
                                </w:r>
                              </w:p>
                              <w:p w:rsidP="001115F3" w:rsidR="001115F3" w:rsidRDefault="001115F3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  <w:t>152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3818A9" w:rsidR="001115F3" w:rsidRDefault="001115F3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с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уществующая часть границы, име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ющиеся в ЕГРН 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сведения о которой достаточны для определения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          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ее местоположения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5648" simplePos="false" wp14:anchorId="0F54EDA4" wp14:editId="482D5F01">
                          <wp:simplePos x="0" y="0"/>
                          <wp:positionH relativeFrom="column">
                            <wp:posOffset>134289</wp:posOffset>
                          </wp:positionH>
                          <wp:positionV relativeFrom="paragraph">
                            <wp:posOffset>40005</wp:posOffset>
                          </wp:positionV>
                          <wp:extent cx="580445" cy="222636"/>
                          <wp:effectExtent b="25400" l="0" r="10160" t="0"/>
                          <wp:wrapNone/>
                          <wp:docPr id="7" name="Прямоугольник 7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80445" cy="222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F2A11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color="white [3212]" id="Прямоугольник 7" o:spid="_x0000_s1026" strokecolor="#f2a11e" strokeweight="1pt" style="position:absolute;margin-left:10.55pt;margin-top:3.15pt;width:45.7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    </w:pict>
                    </mc:Fallback>
                  </mc:AlternateContent>
                </w: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6672" simplePos="false" wp14:anchorId="0FA28C92" wp14:editId="69F78365">
                          <wp:simplePos x="0" y="0"/>
                          <wp:positionH relativeFrom="column">
                            <wp:posOffset>78105</wp:posOffset>
                          </wp:positionH>
                          <wp:positionV relativeFrom="paragraph">
                            <wp:posOffset>41910</wp:posOffset>
                          </wp:positionV>
                          <wp:extent cx="685165" cy="295275"/>
                          <wp:effectExtent b="0" l="0" r="0" t="0"/>
                          <wp:wrapNone/>
                          <wp:docPr id="8" name="Надпись 1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68516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P="001115F3" w:rsidR="001115F3" w:rsidRDefault="001115F3" w:rsidRPr="0073000A">
                                      <w:pPr>
                                        <w:spacing w:line="40" w:lineRule="atLeast"/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  <w:t>24:50-6.286</w:t>
                                      </w:r>
                                    </w:p>
                                  </w:txbxContent>
                                </wps:txbx>
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filled="f" id="Надпись 1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" o:spid="_x0000_s1027" stroked="f" strokeweight=".5pt" style="position:absolute;left:0;text-align:left;margin-left:6.15pt;margin-top:3.3pt;width:53.9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<v:textbox>
                            <w:txbxContent>
                              <w:p w:rsidP="001115F3" w:rsidR="001115F3" w:rsidRDefault="001115F3" w:rsidRPr="0073000A">
                                <w:pPr>
                                  <w:spacing w:line="40" w:lineRule="atLeast"/>
                                  <w:rPr>
                                    <w:rFonts w:ascii="Times New Roman" w:cs="Times New Roman" w:hAnsi="Times New Roman"/>
                                    <w:color w:val="EA6B14"/>
                                    <w:sz w:val="16"/>
                                    <w:szCs w:val="16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color w:val="EA6B14"/>
                                    <w:sz w:val="16"/>
                                    <w:szCs w:val="16"/>
                                  </w:rPr>
                                  <w:t>24:50-6.286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3818A9" w:rsidR="001115F3" w:rsidRDefault="001115F3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 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охранной зоны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3818A9" w:rsidR="001115F3" w:rsidRDefault="001115F3" w:rsidRPr="001115F3">
                <w:pPr>
                  <w:jc w:val="both"/>
                  <w:rPr>
                    <w:rFonts w:ascii="Times New Roman" w:cs="Times New Roman" w:hAnsi="Times New Roman"/>
                    <w:noProof/>
                    <w:szCs w:val="30"/>
                    <w:lang w:eastAsia="ru-RU"/>
                  </w:rPr>
                </w:pP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81792" simplePos="false" wp14:anchorId="5778A909" wp14:editId="4AF994F6">
                          <wp:simplePos x="0" y="0"/>
                          <wp:positionH relativeFrom="column">
                            <wp:posOffset>182245</wp:posOffset>
                          </wp:positionH>
                          <wp:positionV relativeFrom="paragraph">
                            <wp:posOffset>124460</wp:posOffset>
                          </wp:positionV>
                          <wp:extent cx="453224" cy="0"/>
                          <wp:effectExtent b="19050" l="0" r="23495" t="0"/>
                          <wp:wrapNone/>
                          <wp:docPr id="9" name="Прямая соединительная линия 9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45322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1212F4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from="14.35pt,9.8pt" id="Прямая соединительная линия 9" o:spid="_x0000_s1026" strokecolor="#1212f4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to="50.05pt,9.8pt"/>
                      </w:pict>
                    </mc:Fallback>
                  </mc:AlternateContent>
                </w: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8720" simplePos="false" wp14:anchorId="63D48146" wp14:editId="6A704773">
                          <wp:simplePos x="0" y="0"/>
                          <wp:positionH relativeFrom="column">
                            <wp:posOffset>110711</wp:posOffset>
                          </wp:positionH>
                          <wp:positionV relativeFrom="paragraph">
                            <wp:posOffset>21645</wp:posOffset>
                          </wp:positionV>
                          <wp:extent cx="554990" cy="325396"/>
                          <wp:effectExtent b="17780" l="0" r="16510" t="0"/>
                          <wp:wrapNone/>
                          <wp:docPr id="10" name="Надпись 17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554990" cy="325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P="001115F3" w:rsidR="001115F3" w:rsidRDefault="001115F3" w:rsidRPr="001115F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P="001115F3" w:rsidR="001115F3" w:rsidRDefault="001115F3" w:rsidRPr="0073000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  <w:t>24:50</w:t>
                                      </w:r>
                                    </w:p>
                                  </w:txbxContent>
                                </wps:txbx>
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filled="f" id="Надпись 17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" o:spid="_x0000_s1028" strokecolor="black [3213]" strokeweight=".5pt" style="position:absolute;left:0;text-align:left;margin-left:8.7pt;margin-top:1.7pt;width:43.7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<v:textbox>
                            <w:txbxContent>
                              <w:p w:rsidP="001115F3" w:rsidR="001115F3" w:rsidRDefault="001115F3" w:rsidRPr="001115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color w:val="0220FC"/>
                                    <w:sz w:val="14"/>
                                    <w:szCs w:val="18"/>
                                  </w:rPr>
                                </w:pPr>
                              </w:p>
                              <w:p w:rsidP="001115F3" w:rsidR="001115F3" w:rsidRDefault="001115F3" w:rsidRPr="007300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color w:val="0220FC"/>
                                    <w:sz w:val="18"/>
                                    <w:szCs w:val="18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color w:val="0220FC"/>
                                    <w:sz w:val="18"/>
                                    <w:szCs w:val="18"/>
                                  </w:rPr>
                                  <w:t>24:50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7696" simplePos="false" wp14:anchorId="7071EBA1" wp14:editId="5D696C0F">
                          <wp:simplePos x="0" y="0"/>
                          <wp:positionH relativeFrom="column">
                            <wp:posOffset>110490</wp:posOffset>
                          </wp:positionH>
                          <wp:positionV relativeFrom="paragraph">
                            <wp:posOffset>44146</wp:posOffset>
                          </wp:positionV>
                          <wp:extent cx="527105" cy="229870"/>
                          <wp:effectExtent b="17780" l="0" r="25400" t="0"/>
                          <wp:wrapNone/>
                          <wp:docPr id="11" name="Прямоугольник 11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27105" cy="2298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color="white [3212]" id="Прямоугольник 11" o:spid="_x0000_s1026" strokecolor="white [3212]" strokeweight="2pt" style="position:absolute;margin-left:8.7pt;margin-top:3.5pt;width:41.5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3818A9" w:rsidR="001115F3" w:rsidRDefault="001115F3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 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3818A9" w:rsidR="001115F3" w:rsidRDefault="001115F3" w:rsidRPr="001115F3">
                <w:pPr>
                  <w:jc w:val="both"/>
                  <w:rPr>
                    <w:rFonts w:ascii="Times New Roman" w:cs="Times New Roman" w:hAnsi="Times New Roman"/>
                    <w:noProof/>
                    <w:sz w:val="24"/>
                    <w:szCs w:val="30"/>
                    <w:lang w:eastAsia="ru-RU"/>
                  </w:rPr>
                </w:pPr>
              </w:p>
            </w:tc>
          </w:tr>
          <w:tr w:rsidR="001115F3" w:rsidRPr="007C1A73" w:rsidTr="003818A9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color="auto" w:space="0" w:sz="4" w:val="single"/>
                  <w:right w:val="nil"/>
                </w:tcBorders>
              </w:tcPr>
              <w:p w:rsidP="003818A9" w:rsidR="001115F3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2B3015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9744" simplePos="false" wp14:anchorId="30635CEF" wp14:editId="6EF0FC5C">
                          <wp:simplePos x="0" y="0"/>
                          <wp:positionH relativeFrom="column">
                            <wp:posOffset>140970</wp:posOffset>
                          </wp:positionH>
                          <wp:positionV relativeFrom="paragraph">
                            <wp:posOffset>111125</wp:posOffset>
                          </wp:positionV>
                          <wp:extent cx="495300" cy="0"/>
                          <wp:effectExtent b="19050" l="0" r="19050" t="0"/>
                          <wp:wrapNone/>
                          <wp:docPr id="12" name="Прямая соединительная линия 12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4953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9126AA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from="11.1pt,8.75pt" id="Прямая соединительная линия 12" o:spid="_x0000_s1026" strokecolor="#9126aa" strokeweight="1.5pt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50.1pt,8.75pt">
                          <v:stroke dashstyle="longDash"/>
                        </v:lin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color="auto" w:space="0" w:sz="4" w:val="single"/>
                  <w:right w:color="auto" w:space="0" w:sz="4" w:val="single"/>
                </w:tcBorders>
              </w:tcPr>
              <w:p w:rsidP="003818A9" w:rsidR="001115F3" w:rsidRDefault="001115F3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– о</w:t>
                </w:r>
                <w:r w:rsidRPr="002B3015"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сь проектируемой КЛ</w:t>
                </w: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.</w:t>
                </w:r>
              </w:p>
            </w:tc>
          </w:tr>
          <w:tr w:rsidR="001115F3" w:rsidRPr="007C1A73" w:rsidTr="001115F3">
            <w:trPr>
              <w:trHeight w:val="113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left w:color="auto" w:space="0" w:sz="4" w:val="single"/>
                  <w:bottom w:val="nil"/>
                  <w:right w:color="auto" w:space="0" w:sz="4" w:val="single"/>
                </w:tcBorders>
              </w:tcPr>
              <w:p w:rsidP="001115F3" w:rsidR="001115F3" w:rsidRDefault="001115F3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B="0" distL="0" distR="0" distT="0">
                      <wp:extent cx="5759354" cy="4449170"/>
                      <wp:effectExtent b="8890" l="0" r="0" t="0"/>
                      <wp:docPr id="46" name="Рисунок 46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5"/>
                              <pic:cNvPicPr>
                                <a:picLocks noChangeArrowheads="true" noChangeAspect="true"/>
                              </pic:cNvPicPr>
                            </pic:nvPicPr>
                            <pic:blipFill rotWithShape="true"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21300" l="3550" r="5621" t="165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53409" cy="44445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1115F3" w:rsidR="001115F3" w:rsidRDefault="001115F3" w:rsidRPr="00432C7C">
                <w:pPr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63225">
                  <w:rPr>
                    <w:rFonts w:ascii="Times New Roman" w:cs="Times New Roman" w:hAnsi="Times New Roman"/>
                    <w:sz w:val="30"/>
                    <w:szCs w:val="30"/>
                  </w:rPr>
                  <w:t>Масштаб 1: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500</w:t>
                </w: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left w:color="auto" w:space="0" w:sz="4" w:val="single"/>
                  <w:bottom w:val="nil"/>
                  <w:right w:color="auto" w:space="0" w:sz="4" w:val="single"/>
                </w:tcBorders>
              </w:tcPr>
              <w:p w:rsidP="00A8379A" w:rsidR="00A8379A" w:rsidRDefault="00A8379A" w:rsidRPr="00663225">
                <w:pP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C1A73" w:rsidR="00A8379A" w:rsidRDefault="00A8379A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B="0" distL="0" distR="0" distT="0">
                      <wp:extent cx="608965" cy="227198"/>
                      <wp:effectExtent b="1905" l="0" r="635" t="0"/>
                      <wp:docPr id="22" name="Рисунок 2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Рисунок 11"/>
                              <pic:cNvPicPr>
                                <a:picLocks noChangeArrowheads="true"/>
                              </pic:cNvPicPr>
                            </pic:nvPicPr>
                            <pic:blipFill rotWithShape="true"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6456" l="5622" r="6372" t="136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3991" cy="2290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1115F3" w:rsidR="00A8379A" w:rsidRDefault="00A8379A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объекта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1115F3" w:rsidR="001115F3" w:rsidRDefault="001115F3" w:rsidRPr="001115F3">
                <w:pPr>
                  <w:jc w:val="both"/>
                  <w:rPr>
                    <w:rFonts w:ascii="Times New Roman" w:cs="Times New Roman" w:hAnsi="Times New Roman"/>
                    <w:noProof/>
                    <w:sz w:val="10"/>
                    <w:szCs w:val="30"/>
                    <w:lang w:eastAsia="ru-RU"/>
                  </w:rPr>
                </w:pP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C1A73" w:rsidR="00A8379A" w:rsidRDefault="00A8379A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73000A"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  <w:drawing>
                    <wp:inline distB="0" distL="0" distR="0" distT="0">
                      <wp:extent cx="453225" cy="214686"/>
                      <wp:effectExtent b="0" l="0" r="4445" t="0"/>
                      <wp:docPr id="24" name="Рисунок 2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Рисунок 12"/>
                              <pic:cNvPicPr>
                                <a:picLocks noChangeArrowheads="true"/>
                              </pic:cNvPicPr>
                            </pic:nvPicPr>
                            <pic:blipFill rotWithShape="true"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11537" l="8818" r="7907" t="136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544" cy="217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1115F3" w:rsidR="00A8379A" w:rsidRDefault="00A8379A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арактерная точка границы объекта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C1A73" w:rsidR="00A8379A" w:rsidRDefault="00A8379A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14"/>
                    <w:szCs w:val="14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2576" simplePos="false" wp14:anchorId="6C753062" wp14:editId="66CE141D">
                          <wp:simplePos x="0" y="0"/>
                          <wp:positionH relativeFrom="column">
                            <wp:posOffset>78906</wp:posOffset>
                          </wp:positionH>
                          <wp:positionV relativeFrom="paragraph">
                            <wp:posOffset>29652</wp:posOffset>
                          </wp:positionV>
                          <wp:extent cx="695325" cy="341906"/>
                          <wp:effectExtent b="20320" l="0" r="28575" t="0"/>
                          <wp:wrapNone/>
                          <wp:docPr id="3" name="Поле 3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695325" cy="341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92D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P="00A8379A" w:rsidR="00A8379A" w:rsidRDefault="00A8379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  <w:t>24:50:0410457:</w:t>
                                      </w:r>
                                    </w:p>
                                    <w:p w:rsidP="00A8379A" w:rsidR="00A8379A" w:rsidRDefault="00A8379A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sz w:val="14"/>
                                          <w:szCs w:val="14"/>
                                        </w:rPr>
                                        <w:t>152</w:t>
                                      </w:r>
                                    </w:p>
                                  </w:txbxContent>
                                </wps:txbx>
                                <wps:bodyPr anchor="ctr" anchorCtr="false" bIns="0" compatLnSpc="true" forceAA="false" fromWordArt="false" horzOverflow="overflow" lIns="0" numCol="1" rIns="0" rot="0" rtlCol="false" spcCol="0" spcFirstLastPara="false" tIns="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fillcolor="white [3201]" id="Поле 3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" o:spid="_x0000_s1029" strokecolor="#92d050" strokeweight=".5pt" style="position:absolute;left:0;text-align:left;margin-left:6.2pt;margin-top:2.35pt;width:54.75pt;height:26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type="#_x0000_t202">
                          <v:textbox inset="0,0,0,0">
                            <w:txbxContent>
                              <w:p w:rsidP="00A8379A" w:rsidR="00A8379A" w:rsidRDefault="00A837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  <w:t>24:50:0410457:</w:t>
                                </w:r>
                              </w:p>
                              <w:p w:rsidP="00A8379A" w:rsidR="00A8379A" w:rsidRDefault="00A8379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sz w:val="14"/>
                                    <w:szCs w:val="14"/>
                                  </w:rPr>
                                  <w:t>152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1115F3" w:rsidR="00A8379A" w:rsidRDefault="00A8379A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с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уществующая часть границы, име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ющиеся в ЕГРН 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сведения о которой достаточны для определения </w:t>
                </w:r>
                <w:r w:rsidR="001115F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          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ее местоположения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C1A73" w:rsidR="00A8379A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7456" simplePos="false" wp14:anchorId="0730BB75" wp14:editId="73943970">
                          <wp:simplePos x="0" y="0"/>
                          <wp:positionH relativeFrom="column">
                            <wp:posOffset>134289</wp:posOffset>
                          </wp:positionH>
                          <wp:positionV relativeFrom="paragraph">
                            <wp:posOffset>40005</wp:posOffset>
                          </wp:positionV>
                          <wp:extent cx="580445" cy="222636"/>
                          <wp:effectExtent b="25400" l="0" r="10160" t="0"/>
                          <wp:wrapNone/>
                          <wp:docPr id="2" name="Прямоугольник 2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80445" cy="222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F2A11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color="white [3212]" id="Прямоугольник 2" o:spid="_x0000_s1026" strokecolor="#f2a11e" strokeweight="1pt" style="position:absolute;margin-left:10.55pt;margin-top:3.15pt;width:45.7pt;height:1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    </w:pict>
                    </mc:Fallback>
                  </mc:AlternateContent>
                </w:r>
                <w:r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8480" simplePos="false" wp14:anchorId="186C77E6" wp14:editId="14406FED">
                          <wp:simplePos x="0" y="0"/>
                          <wp:positionH relativeFrom="column">
                            <wp:posOffset>78105</wp:posOffset>
                          </wp:positionH>
                          <wp:positionV relativeFrom="paragraph">
                            <wp:posOffset>41910</wp:posOffset>
                          </wp:positionV>
                          <wp:extent cx="685165" cy="295275"/>
                          <wp:effectExtent b="0" l="0" r="0" t="0"/>
                          <wp:wrapNone/>
                          <wp:docPr id="1" name="Надпись 1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68516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P="002B3015" w:rsidR="0073000A" w:rsidRDefault="0073000A" w:rsidRPr="0073000A">
                                      <w:pPr>
                                        <w:spacing w:line="40" w:lineRule="atLeast"/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EA6B14"/>
                                          <w:sz w:val="16"/>
                                          <w:szCs w:val="16"/>
                                        </w:rPr>
                                        <w:t>24:50-6.286</w:t>
                                      </w:r>
                                    </w:p>
                                  </w:txbxContent>
                                </wps:txbx>
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filled="f" id="_x0000_s1030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" stroked="f" strokeweight=".5pt" style="position:absolute;left:0;text-align:left;margin-left:6.15pt;margin-top:3.3pt;width:53.9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<v:textbox>
                            <w:txbxContent>
                              <w:p w:rsidP="002B3015" w:rsidR="0073000A" w:rsidRDefault="0073000A" w:rsidRPr="0073000A">
                                <w:pPr>
                                  <w:spacing w:line="40" w:lineRule="atLeast"/>
                                  <w:rPr>
                                    <w:rFonts w:ascii="Times New Roman" w:cs="Times New Roman" w:hAnsi="Times New Roman"/>
                                    <w:color w:val="EA6B14"/>
                                    <w:sz w:val="16"/>
                                    <w:szCs w:val="16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color w:val="EA6B14"/>
                                    <w:sz w:val="16"/>
                                    <w:szCs w:val="16"/>
                                  </w:rPr>
                                  <w:t>24:50-6.286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1115F3" w:rsidR="00A8379A" w:rsidRDefault="001115F3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охранной зоны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1115F3" w:rsidR="001115F3" w:rsidRDefault="001115F3" w:rsidRPr="001115F3">
                <w:pPr>
                  <w:jc w:val="both"/>
                  <w:rPr>
                    <w:rFonts w:ascii="Times New Roman" w:cs="Times New Roman" w:hAnsi="Times New Roman"/>
                    <w:noProof/>
                    <w:szCs w:val="30"/>
                    <w:lang w:eastAsia="ru-RU"/>
                  </w:rPr>
                </w:pP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C1A73" w:rsidR="00A8379A" w:rsidRDefault="001115F3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3600" simplePos="false" wp14:anchorId="04C2A512" wp14:editId="3A4351C5">
                          <wp:simplePos x="0" y="0"/>
                          <wp:positionH relativeFrom="column">
                            <wp:posOffset>182245</wp:posOffset>
                          </wp:positionH>
                          <wp:positionV relativeFrom="paragraph">
                            <wp:posOffset>124460</wp:posOffset>
                          </wp:positionV>
                          <wp:extent cx="453224" cy="0"/>
                          <wp:effectExtent b="19050" l="0" r="23495" t="0"/>
                          <wp:wrapNone/>
                          <wp:docPr id="4" name="Прямая соединительная линия 4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45322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1212F4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from="14.35pt,9.8pt" id="Прямая соединительная линия 4" o:spid="_x0000_s1026" strokecolor="#1212f4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to="50.05pt,9.8pt"/>
                      </w:pict>
                    </mc:Fallback>
                  </mc:AlternateContent>
                </w:r>
                <w:r w:rsidR="00A8379A"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0528" simplePos="false" wp14:anchorId="43A4CF2E" wp14:editId="24ACDEAC">
                          <wp:simplePos x="0" y="0"/>
                          <wp:positionH relativeFrom="column">
                            <wp:posOffset>110711</wp:posOffset>
                          </wp:positionH>
                          <wp:positionV relativeFrom="paragraph">
                            <wp:posOffset>21645</wp:posOffset>
                          </wp:positionV>
                          <wp:extent cx="554990" cy="325396"/>
                          <wp:effectExtent b="17780" l="0" r="16510" t="0"/>
                          <wp:wrapNone/>
                          <wp:docPr id="17" name="Надпись 17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 txBox="true"/>
                                <wps:spPr>
                                  <a:xfrm>
                                    <a:off x="0" y="0"/>
                                    <a:ext cx="554990" cy="325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P="001115F3" w:rsidR="00A8379A" w:rsidRDefault="00A8379A" w:rsidRPr="001115F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P="001115F3" w:rsidR="0073000A" w:rsidRDefault="0073000A" w:rsidRPr="0073000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000A">
                                        <w:rPr>
                                          <w:rFonts w:ascii="Times New Roman" w:cs="Times New Roman" w:hAnsi="Times New Roman"/>
                                          <w:color w:val="0220FC"/>
                                          <w:sz w:val="18"/>
                                          <w:szCs w:val="18"/>
                                        </w:rPr>
                                        <w:t>24:50</w:t>
                                      </w:r>
                                    </w:p>
                                  </w:txbxContent>
                                </wps:txbx>
                                <wps:bodyPr anchor="t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filled="f" id="_x0000_s1031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" strokecolor="black [3213]" strokeweight=".5pt" style="position:absolute;left:0;text-align:left;margin-left:8.7pt;margin-top:1.7pt;width:43.7pt;height: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>
                          <v:textbox>
                            <w:txbxContent>
                              <w:p w:rsidP="001115F3" w:rsidR="00A8379A" w:rsidRDefault="00A8379A" w:rsidRPr="001115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color w:val="0220FC"/>
                                    <w:sz w:val="14"/>
                                    <w:szCs w:val="18"/>
                                  </w:rPr>
                                </w:pPr>
                              </w:p>
                              <w:p w:rsidP="001115F3" w:rsidR="0073000A" w:rsidRDefault="0073000A" w:rsidRPr="007300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hAnsi="Times New Roman"/>
                                    <w:color w:val="0220FC"/>
                                    <w:sz w:val="18"/>
                                    <w:szCs w:val="18"/>
                                  </w:rPr>
                                </w:pPr>
                                <w:r w:rsidRPr="0073000A">
                                  <w:rPr>
                                    <w:rFonts w:ascii="Times New Roman" w:cs="Times New Roman" w:hAnsi="Times New Roman"/>
                                    <w:color w:val="0220FC"/>
                                    <w:sz w:val="18"/>
                                    <w:szCs w:val="18"/>
                                  </w:rPr>
                                  <w:t>24:50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A8379A" w:rsidRPr="0073000A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9504" simplePos="false" wp14:anchorId="16E7207D" wp14:editId="3BD61122">
                          <wp:simplePos x="0" y="0"/>
                          <wp:positionH relativeFrom="column">
                            <wp:posOffset>110490</wp:posOffset>
                          </wp:positionH>
                          <wp:positionV relativeFrom="paragraph">
                            <wp:posOffset>44146</wp:posOffset>
                          </wp:positionV>
                          <wp:extent cx="527105" cy="229870"/>
                          <wp:effectExtent b="17780" l="0" r="25400" t="0"/>
                          <wp:wrapNone/>
                          <wp:docPr id="18" name="Прямоугольник 18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27105" cy="2298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color="white [3212]" id="Прямоугольник 18" o:spid="_x0000_s1026" strokecolor="white [3212]" strokeweight="2pt" style="position:absolute;margin-left:8.7pt;margin-top:3.5pt;width:41.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1115F3" w:rsidR="00A8379A" w:rsidRDefault="00A8379A">
                <w:pPr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</w:t>
                </w:r>
                <w:r w:rsidRPr="002B3015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  <w:p w:rsidP="001115F3" w:rsidR="00A8379A" w:rsidRDefault="00A8379A" w:rsidRPr="001115F3">
                <w:pPr>
                  <w:jc w:val="both"/>
                  <w:rPr>
                    <w:rFonts w:ascii="Times New Roman" w:cs="Times New Roman" w:hAnsi="Times New Roman"/>
                    <w:noProof/>
                    <w:sz w:val="24"/>
                    <w:szCs w:val="30"/>
                    <w:lang w:eastAsia="ru-RU"/>
                  </w:rPr>
                </w:pPr>
              </w:p>
            </w:tc>
          </w:tr>
          <w:tr w:rsidR="00A8379A" w:rsidRPr="007C1A73" w:rsidTr="001115F3">
            <w:trPr>
              <w:trHeight w:val="113"/>
            </w:trPr>
            <w:tc>
              <w:tcPr>
                <w:tcW w:type="dxa" w:w="1418"/>
                <w:tcBorders>
                  <w:top w:val="nil"/>
                  <w:left w:color="auto" w:space="0" w:sz="4" w:val="single"/>
                  <w:bottom w:color="auto" w:space="0" w:sz="4" w:val="single"/>
                  <w:right w:val="nil"/>
                </w:tcBorders>
              </w:tcPr>
              <w:p w:rsidP="007C1A73" w:rsidR="00A8379A" w:rsidRDefault="00A8379A" w:rsidRPr="00663225">
                <w:pPr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2B3015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71552" simplePos="false" wp14:anchorId="76CD0817" wp14:editId="32BC485A">
                          <wp:simplePos x="0" y="0"/>
                          <wp:positionH relativeFrom="column">
                            <wp:posOffset>140970</wp:posOffset>
                          </wp:positionH>
                          <wp:positionV relativeFrom="paragraph">
                            <wp:posOffset>111125</wp:posOffset>
                          </wp:positionV>
                          <wp:extent cx="495300" cy="0"/>
                          <wp:effectExtent b="19050" l="0" r="19050" t="0"/>
                          <wp:wrapNone/>
                          <wp:docPr id="20" name="Прямая соединительная линия 20"/>
                          <wp:cNvGraphicFramePr/>
                          <a:graphic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4953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9126AA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from="11.1pt,8.75pt" id="Прямая соединительная линия 20" o:spid="_x0000_s1026" strokecolor="#9126aa" strokeweight="1.5pt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50.1pt,8.75pt">
                          <v:stroke dashstyle="longDash"/>
                        </v:line>
                      </w:pict>
                    </mc:Fallback>
                  </mc:AlternateContent>
                </w:r>
              </w:p>
            </w:tc>
            <w:tc>
              <w:tcPr>
                <w:tcW w:type="dxa" w:w="7796"/>
                <w:tcBorders>
                  <w:top w:val="nil"/>
                  <w:left w:val="nil"/>
                  <w:bottom w:color="auto" w:space="0" w:sz="4" w:val="single"/>
                  <w:right w:color="auto" w:space="0" w:sz="4" w:val="single"/>
                </w:tcBorders>
              </w:tcPr>
              <w:p w:rsidP="001115F3" w:rsidR="00A8379A" w:rsidRDefault="00A8379A" w:rsidRPr="00663225">
                <w:pPr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о</w:t>
                </w:r>
                <w:r w:rsidRPr="002B3015"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сь проектируемой КЛ</w:t>
                </w: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</w:rPr>
                  <w:t>.</w:t>
                </w:r>
              </w:p>
            </w:tc>
          </w:tr>
        </w:tbl>
        <w:p w:rsidP="002F541A" w:rsidR="002F541A" w:rsidRDefault="00D13C61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2B3015">
              <w:headerReference r:id="rId13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7F1D96">
      <w:headerReference r:id="rId14" w:type="default"/>
      <w:type w:val="continuous"/>
      <w:pgSz w:code="9" w:h="16840" w:w="11907"/>
      <w:pgMar w:bottom="284" w:footer="210" w:gutter="0" w:header="567" w:left="1134" w:right="141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13C61" w:rsidP="00E51C66" w:rsidRDefault="00D13C61">
      <w:pPr>
        <w:spacing w:after="0" w:line="240" w:lineRule="auto"/>
      </w:pPr>
      <w:r>
        <w:separator/>
      </w:r>
    </w:p>
  </w:endnote>
  <w:endnote w:type="continuationSeparator" w:id="0">
    <w:p w:rsidR="00D13C61" w:rsidP="00E51C66" w:rsidRDefault="00D13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13C61" w:rsidP="00E51C66" w:rsidRDefault="00D13C61">
      <w:pPr>
        <w:spacing w:after="0" w:line="240" w:lineRule="auto"/>
      </w:pPr>
      <w:r>
        <w:separator/>
      </w:r>
    </w:p>
  </w:footnote>
  <w:footnote w:type="continuationSeparator" w:id="0">
    <w:p w:rsidR="00D13C61" w:rsidP="00E51C66" w:rsidRDefault="00D13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15F3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44.45pt;height:21.9pt;visibility:visible;mso-wrap-style:square" o:bullet="t">
        <v:imagedata r:id="rId1" o:title=""/>
      </v:shape>
    </w:pict>
  </w:numPicBullet>
  <w:numPicBullet w:numPicBulletId="1">
    <w:pict>
      <v:shape id="_x0000_i1075" type="#_x0000_t75" alt="sheet" style="width:42.55pt;height:15.05pt;visibility:visible;mso-wrap-style:square" o:bullet="t" filled="t">
        <v:imagedata r:id="rId2" o:title="sheet"/>
        <o:lock v:ext="edit" aspectratio="f"/>
      </v:shape>
    </w:pict>
  </w:numPicBullet>
  <w:numPicBullet w:numPicBulletId="2">
    <w:pict>
      <v:shape id="_x0000_i1076" type="#_x0000_t75" alt="sheet" style="width:42.55pt;height:15.05pt;visibility:visible;mso-wrap-style:square" o:bullet="t" filled="t">
        <v:imagedata r:id="rId3" o:title="sheet"/>
        <o:lock v:ext="edit" aspectratio="f"/>
      </v:shape>
    </w:pict>
  </w:numPicBullet>
  <w:abstractNum w:abstractNumId="0">
    <w:nsid w:val="1EE43AB9"/>
    <w:multiLevelType w:val="hybridMultilevel"/>
    <w:tmpl w:val="2146C776"/>
    <w:lvl w:ilvl="0" w:tplc="91B07C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2B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E44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2C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60E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76A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FA2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E67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E1B39"/>
    <w:multiLevelType w:val="hybridMultilevel"/>
    <w:tmpl w:val="11287EFE"/>
    <w:lvl w:ilvl="0" w:tplc="EA58CB70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93A05"/>
    <w:multiLevelType w:val="hybridMultilevel"/>
    <w:tmpl w:val="196CCB76"/>
    <w:lvl w:ilvl="0" w:tplc="9318A958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115F3"/>
    <w:rsid w:val="00164E5F"/>
    <w:rsid w:val="001819A8"/>
    <w:rsid w:val="0019283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B3015"/>
    <w:rsid w:val="002C2047"/>
    <w:rsid w:val="002C4782"/>
    <w:rsid w:val="002E17B3"/>
    <w:rsid w:val="002E27EC"/>
    <w:rsid w:val="002E3931"/>
    <w:rsid w:val="002E7CA4"/>
    <w:rsid w:val="002F2DE6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B509D"/>
    <w:rsid w:val="003D1CC7"/>
    <w:rsid w:val="003D5A14"/>
    <w:rsid w:val="003D79AC"/>
    <w:rsid w:val="003F7A81"/>
    <w:rsid w:val="00410CB9"/>
    <w:rsid w:val="004206A7"/>
    <w:rsid w:val="004245C5"/>
    <w:rsid w:val="00432C7C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174C4"/>
    <w:rsid w:val="0062230A"/>
    <w:rsid w:val="00625B07"/>
    <w:rsid w:val="0062657A"/>
    <w:rsid w:val="00653BEC"/>
    <w:rsid w:val="00656F00"/>
    <w:rsid w:val="0066247B"/>
    <w:rsid w:val="00663225"/>
    <w:rsid w:val="006651CA"/>
    <w:rsid w:val="006652D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000A"/>
    <w:rsid w:val="007369BF"/>
    <w:rsid w:val="00740917"/>
    <w:rsid w:val="00776FB0"/>
    <w:rsid w:val="0078033C"/>
    <w:rsid w:val="007869C7"/>
    <w:rsid w:val="007A485C"/>
    <w:rsid w:val="007A5193"/>
    <w:rsid w:val="007C1A73"/>
    <w:rsid w:val="007C46E3"/>
    <w:rsid w:val="007D7AC9"/>
    <w:rsid w:val="007F1D96"/>
    <w:rsid w:val="007F7DE7"/>
    <w:rsid w:val="00807178"/>
    <w:rsid w:val="008134FC"/>
    <w:rsid w:val="00821BE7"/>
    <w:rsid w:val="008359FD"/>
    <w:rsid w:val="00847637"/>
    <w:rsid w:val="0085202D"/>
    <w:rsid w:val="00870813"/>
    <w:rsid w:val="00883D8F"/>
    <w:rsid w:val="00893FDA"/>
    <w:rsid w:val="008A1727"/>
    <w:rsid w:val="008A73CD"/>
    <w:rsid w:val="009018E7"/>
    <w:rsid w:val="00903944"/>
    <w:rsid w:val="00905145"/>
    <w:rsid w:val="0091192D"/>
    <w:rsid w:val="00925DCE"/>
    <w:rsid w:val="00935342"/>
    <w:rsid w:val="00943B5E"/>
    <w:rsid w:val="0094609A"/>
    <w:rsid w:val="009568CD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379A"/>
    <w:rsid w:val="00A854A9"/>
    <w:rsid w:val="00AA29A5"/>
    <w:rsid w:val="00AD3199"/>
    <w:rsid w:val="00AE7133"/>
    <w:rsid w:val="00B06BF3"/>
    <w:rsid w:val="00B07A2F"/>
    <w:rsid w:val="00B12DA4"/>
    <w:rsid w:val="00B21015"/>
    <w:rsid w:val="00B22677"/>
    <w:rsid w:val="00B27BBC"/>
    <w:rsid w:val="00B3076E"/>
    <w:rsid w:val="00B30D48"/>
    <w:rsid w:val="00B3127F"/>
    <w:rsid w:val="00B54784"/>
    <w:rsid w:val="00B63399"/>
    <w:rsid w:val="00B70EF9"/>
    <w:rsid w:val="00B72BD9"/>
    <w:rsid w:val="00B81E4B"/>
    <w:rsid w:val="00BB3C77"/>
    <w:rsid w:val="00BC6094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24"/>
    <w:rsid w:val="00CF2854"/>
    <w:rsid w:val="00D038BF"/>
    <w:rsid w:val="00D10CEC"/>
    <w:rsid w:val="00D13897"/>
    <w:rsid w:val="00D13C61"/>
    <w:rsid w:val="00D26A30"/>
    <w:rsid w:val="00D42821"/>
    <w:rsid w:val="00D449F9"/>
    <w:rsid w:val="00D82A44"/>
    <w:rsid w:val="00D97EC8"/>
    <w:rsid w:val="00DA1E0F"/>
    <w:rsid w:val="00E07DF8"/>
    <w:rsid w:val="00E11BC5"/>
    <w:rsid w:val="00E1242D"/>
    <w:rsid w:val="00E32DBE"/>
    <w:rsid w:val="00E464E6"/>
    <w:rsid w:val="00E5051E"/>
    <w:rsid w:val="00E512AA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3333"/>
    <w:rsid w:val="00EB46EB"/>
    <w:rsid w:val="00EB4858"/>
    <w:rsid w:val="00ED02DD"/>
    <w:rsid w:val="00EF6031"/>
    <w:rsid w:val="00F063EE"/>
    <w:rsid w:val="00F2678A"/>
    <w:rsid w:val="00F2691C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0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rmal (Web)"/>
    <w:basedOn w:val="a"/>
    <w:uiPriority w:val="99"/>
    <w:rsid w:val="007C1A73"/>
    <w:pPr>
      <w:spacing w:before="100" w:beforeAutospacing="true" w:after="119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0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styleId="ab" w:type="paragraph">
    <w:name w:val="Normal (Web)"/>
    <w:basedOn w:val="a"/>
    <w:uiPriority w:val="99"/>
    <w:rsid w:val="007C1A73"/>
    <w:pPr>
      <w:spacing w:after="119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numbering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3"/>
    <Relationship Target="media/image2.jpeg" Type="http://schemas.openxmlformats.org/officeDocument/2006/relationships/image" Id="rId2"/>
 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19534D21-FDDE-4703-9EED-C4C92094818D}"/>
</file>

<file path=customXml/itemProps2.xml><?xml version="1.0" encoding="utf-8"?>
<ds:datastoreItem xmlns:ds="http://schemas.openxmlformats.org/officeDocument/2006/customXml" ds:itemID="{E101CF96-61F2-457D-9442-538DFFAF3E61}"/>
</file>

<file path=customXml/itemProps3.xml><?xml version="1.0" encoding="utf-8"?>
<ds:datastoreItem xmlns:ds="http://schemas.openxmlformats.org/officeDocument/2006/customXml" ds:itemID="{4996F0E9-DC5C-443C-AD1F-D8F88AAEA990}"/>
</file>

<file path=customXml/itemProps4.xml><?xml version="1.0" encoding="utf-8"?>
<ds:datastoreItem xmlns:ds="http://schemas.openxmlformats.org/officeDocument/2006/customXml" ds:itemID="{8FDD949B-1E00-4A81-B4F9-74783D48C7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Рассихина Елена Владимировна</cp:lastModifiedBy>
  <cp:revision>29</cp:revision>
  <cp:lastPrinted>2026-06-25T03:06:00Z</cp:lastPrinted>
  <dcterms:created xsi:type="dcterms:W3CDTF">2023-07-24T03:34:00Z</dcterms:created>
  <dcterms:modified xsi:type="dcterms:W3CDTF">2026-06-29T07:16:00Z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