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8A" w:rsidRPr="008F6791" w:rsidRDefault="00E63A8A" w:rsidP="00E63A8A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 xml:space="preserve">Приложение </w:t>
      </w:r>
    </w:p>
    <w:p w:rsidR="00E63A8A" w:rsidRPr="008F6791" w:rsidRDefault="00E63A8A" w:rsidP="00E63A8A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E63A8A" w:rsidRPr="008F6791" w:rsidRDefault="00E63A8A" w:rsidP="00E63A8A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E63A8A" w:rsidRPr="008F6791" w:rsidRDefault="00E63A8A" w:rsidP="00E63A8A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E63A8A" w:rsidRPr="00E63A8A" w:rsidRDefault="00E63A8A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22"/>
          <w:szCs w:val="22"/>
        </w:rPr>
      </w:pPr>
    </w:p>
    <w:p w:rsidR="001F1C83" w:rsidRPr="008F6791" w:rsidRDefault="00E63A8A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«</w:t>
      </w:r>
      <w:r w:rsidR="001F1C83"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 xml:space="preserve">от </w:t>
      </w:r>
      <w:r w:rsidR="00E63A8A">
        <w:rPr>
          <w:sz w:val="30"/>
          <w:szCs w:val="30"/>
        </w:rPr>
        <w:t>08.04.2025</w:t>
      </w:r>
      <w:r w:rsidRPr="008F6791">
        <w:rPr>
          <w:sz w:val="30"/>
          <w:szCs w:val="30"/>
        </w:rPr>
        <w:t xml:space="preserve"> № </w:t>
      </w:r>
      <w:r w:rsidR="00E63A8A">
        <w:rPr>
          <w:sz w:val="30"/>
          <w:szCs w:val="30"/>
        </w:rPr>
        <w:t>1298-недв</w:t>
      </w:r>
    </w:p>
    <w:p w:rsidR="00131518" w:rsidRPr="00E63A8A" w:rsidRDefault="00131518" w:rsidP="00131518">
      <w:pPr>
        <w:jc w:val="center"/>
        <w:rPr>
          <w:rStyle w:val="a4"/>
          <w:b w:val="0"/>
          <w:sz w:val="22"/>
          <w:szCs w:val="22"/>
        </w:rPr>
      </w:pPr>
    </w:p>
    <w:p w:rsidR="0067402F" w:rsidRPr="00E63A8A" w:rsidRDefault="0067402F" w:rsidP="00131518">
      <w:pPr>
        <w:jc w:val="center"/>
        <w:rPr>
          <w:rStyle w:val="a4"/>
          <w:b w:val="0"/>
          <w:sz w:val="22"/>
          <w:szCs w:val="22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E63A8A" w:rsidRDefault="0067402F" w:rsidP="00131518">
      <w:pPr>
        <w:jc w:val="center"/>
        <w:rPr>
          <w:rStyle w:val="a4"/>
          <w:b w:val="0"/>
          <w:sz w:val="22"/>
          <w:szCs w:val="22"/>
        </w:rPr>
      </w:pPr>
    </w:p>
    <w:p w:rsidR="00E63A8A" w:rsidRPr="00E63A8A" w:rsidRDefault="00E63A8A" w:rsidP="00131518">
      <w:pPr>
        <w:jc w:val="center"/>
        <w:rPr>
          <w:rStyle w:val="a4"/>
          <w:b w:val="0"/>
          <w:sz w:val="22"/>
          <w:szCs w:val="22"/>
        </w:rPr>
      </w:pPr>
    </w:p>
    <w:p w:rsidR="00DE30C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780A77" w:rsidRPr="00E63A8A" w:rsidRDefault="00780A77" w:rsidP="00DE30C1">
      <w:pPr>
        <w:suppressAutoHyphens w:val="0"/>
        <w:ind w:firstLine="709"/>
        <w:jc w:val="both"/>
        <w:rPr>
          <w:rStyle w:val="a4"/>
          <w:b w:val="0"/>
          <w:sz w:val="22"/>
          <w:szCs w:val="22"/>
        </w:rPr>
      </w:pPr>
    </w:p>
    <w:p w:rsidR="00DE30C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780A77" w:rsidRPr="00E63A8A" w:rsidRDefault="00780A77" w:rsidP="00DE30C1">
      <w:pPr>
        <w:jc w:val="center"/>
        <w:rPr>
          <w:rStyle w:val="a4"/>
          <w:b w:val="0"/>
          <w:bCs w:val="0"/>
          <w:sz w:val="22"/>
          <w:szCs w:val="22"/>
        </w:rPr>
      </w:pPr>
    </w:p>
    <w:p w:rsidR="00DE30C1" w:rsidRPr="008F6791" w:rsidRDefault="00DE30C1" w:rsidP="00780A77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</w:t>
      </w:r>
      <w:proofErr w:type="spellStart"/>
      <w:r w:rsidRPr="008F6791">
        <w:rPr>
          <w:rStyle w:val="a4"/>
          <w:b w:val="0"/>
          <w:sz w:val="30"/>
          <w:szCs w:val="30"/>
        </w:rPr>
        <w:t>объек</w:t>
      </w:r>
      <w:r w:rsidR="00E63A8A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тов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недвижимости, рублей;</w:t>
      </w:r>
    </w:p>
    <w:p w:rsidR="00DE30C1" w:rsidRPr="008F6791" w:rsidRDefault="00780A77" w:rsidP="00E63A8A">
      <w:pPr>
        <w:tabs>
          <w:tab w:val="left" w:pos="142"/>
        </w:tabs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 </w:t>
      </w:r>
      <w:r w:rsidR="00DE30C1" w:rsidRPr="008F6791">
        <w:rPr>
          <w:rStyle w:val="a4"/>
          <w:b w:val="0"/>
          <w:sz w:val="30"/>
          <w:szCs w:val="30"/>
        </w:rPr>
        <w:t>– коэффициент платы за публичный сервитут. В отношении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E63A8A">
        <w:rPr>
          <w:rStyle w:val="a4"/>
          <w:b w:val="0"/>
          <w:sz w:val="30"/>
          <w:szCs w:val="30"/>
        </w:rPr>
        <w:t xml:space="preserve">         </w:t>
      </w:r>
      <w:r w:rsidR="00DE30C1"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муниципал</w:t>
      </w:r>
      <w:r w:rsidR="00DE30C1" w:rsidRPr="008F6791">
        <w:rPr>
          <w:rStyle w:val="a4"/>
          <w:b w:val="0"/>
          <w:sz w:val="30"/>
          <w:szCs w:val="30"/>
        </w:rPr>
        <w:t>ь</w:t>
      </w:r>
      <w:r w:rsidR="00DE30C1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>коэфф</w:t>
      </w:r>
      <w:r w:rsidR="00DE30C1">
        <w:rPr>
          <w:rStyle w:val="a4"/>
          <w:b w:val="0"/>
          <w:sz w:val="30"/>
          <w:szCs w:val="30"/>
        </w:rPr>
        <w:t>и</w:t>
      </w:r>
      <w:r w:rsidR="00DE30C1">
        <w:rPr>
          <w:rStyle w:val="a4"/>
          <w:b w:val="0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0"/>
          <w:sz w:val="30"/>
          <w:szCs w:val="30"/>
        </w:rPr>
        <w:t>0,01% кадастровой стоимости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земельного участка </w:t>
      </w:r>
      <w:r w:rsidR="00E63A8A">
        <w:rPr>
          <w:rStyle w:val="a4"/>
          <w:b w:val="0"/>
          <w:sz w:val="30"/>
          <w:szCs w:val="30"/>
        </w:rPr>
        <w:t xml:space="preserve">               </w:t>
      </w:r>
      <w:r w:rsidR="00DE30C1" w:rsidRPr="008F6791">
        <w:rPr>
          <w:rStyle w:val="a4"/>
          <w:b w:val="0"/>
          <w:sz w:val="30"/>
          <w:szCs w:val="30"/>
        </w:rPr>
        <w:t>за каждый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="00DE30C1" w:rsidRPr="008F6791">
        <w:rPr>
          <w:sz w:val="30"/>
          <w:szCs w:val="30"/>
        </w:rPr>
        <w:t>за весь срок сервитута;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0"/>
          <w:sz w:val="30"/>
          <w:szCs w:val="30"/>
        </w:rPr>
        <w:t xml:space="preserve"> </w:t>
      </w:r>
      <w:proofErr w:type="spellStart"/>
      <w:r w:rsidR="00780A77"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</w:t>
      </w:r>
      <w:proofErr w:type="spellEnd"/>
      <w:r w:rsidR="00780A77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DE30C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E63A8A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E63A8A" w:rsidRPr="00E63A8A" w:rsidRDefault="00E63A8A" w:rsidP="00780A77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DE30C1" w:rsidRDefault="00DE30C1" w:rsidP="00E63A8A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E63A8A">
        <w:rPr>
          <w:rStyle w:val="a4"/>
          <w:b w:val="0"/>
          <w:sz w:val="30"/>
          <w:szCs w:val="30"/>
        </w:rPr>
        <w:t>ость на которые не разграничена</w:t>
      </w:r>
    </w:p>
    <w:p w:rsidR="00780A77" w:rsidRPr="00E63A8A" w:rsidRDefault="00780A77" w:rsidP="00DE30C1">
      <w:pPr>
        <w:ind w:firstLine="709"/>
        <w:jc w:val="both"/>
        <w:rPr>
          <w:sz w:val="22"/>
          <w:szCs w:val="22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418"/>
        <w:gridCol w:w="1669"/>
        <w:gridCol w:w="1338"/>
        <w:gridCol w:w="1458"/>
        <w:gridCol w:w="1345"/>
      </w:tblGrid>
      <w:tr w:rsidR="00DE30C1" w:rsidRPr="008F6791" w:rsidTr="00E63A8A">
        <w:trPr>
          <w:trHeight w:val="1941"/>
          <w:tblHeader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77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br w:type="page"/>
              <w:t>Номер кадастров</w:t>
            </w:r>
            <w:r w:rsidRPr="008F6791">
              <w:t>о</w:t>
            </w:r>
            <w:r w:rsidRPr="008F6791">
              <w:t>го квартала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земель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DE30C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  <w:sz w:val="4"/>
                <w:szCs w:val="4"/>
              </w:rPr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  <w:p w:rsidR="00780A77" w:rsidRPr="00780A77" w:rsidRDefault="00780A77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proofErr w:type="spellStart"/>
            <w:proofErr w:type="gramStart"/>
            <w:r w:rsidRPr="008F6791">
              <w:t>Коэффици</w:t>
            </w:r>
            <w:r w:rsidR="00E63A8A">
              <w:t>-</w:t>
            </w:r>
            <w:r w:rsidRPr="008F6791">
              <w:t>ент</w:t>
            </w:r>
            <w:proofErr w:type="spellEnd"/>
            <w:proofErr w:type="gramEnd"/>
            <w:r w:rsidRPr="008F6791">
              <w:t xml:space="preserve"> платы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</w:t>
            </w:r>
            <w:r w:rsidR="00E63A8A">
              <w:t>-</w:t>
            </w:r>
            <w:r w:rsidRPr="008F6791">
              <w:t>ный</w:t>
            </w:r>
            <w:proofErr w:type="spellEnd"/>
            <w:proofErr w:type="gramEnd"/>
            <w:r w:rsidRPr="008F6791">
              <w:t xml:space="preserve">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сервитут,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платы </w:t>
            </w:r>
          </w:p>
          <w:p w:rsidR="00780A77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R="00DE30C1" w:rsidRPr="008F6791" w:rsidRDefault="00DE30C1" w:rsidP="00E63A8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руб. (Р</w:t>
            </w:r>
            <w:bookmarkStart w:id="0" w:name="_GoBack"/>
            <w:r w:rsidRPr="00333043">
              <w:rPr>
                <w:vertAlign w:val="subscript"/>
              </w:rPr>
              <w:t>П</w:t>
            </w:r>
            <w:bookmarkEnd w:id="0"/>
            <w:r>
              <w:t>)</w:t>
            </w:r>
          </w:p>
        </w:tc>
      </w:tr>
      <w:tr w:rsidR="00DE30C1" w:rsidRPr="008F6791" w:rsidTr="00E63A8A">
        <w:trPr>
          <w:trHeight w:val="357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2E" w:rsidRPr="004F782E" w:rsidRDefault="004F782E" w:rsidP="004F782E">
            <w:pPr>
              <w:keepLines/>
              <w:rPr>
                <w:lang w:val="en-US"/>
              </w:rPr>
            </w:pPr>
            <w:r w:rsidRPr="004F782E">
              <w:rPr>
                <w:lang w:val="en-US"/>
              </w:rPr>
              <w:t>24:50:0600085</w:t>
            </w:r>
          </w:p>
          <w:p w:rsidR="004F782E" w:rsidRPr="004F782E" w:rsidRDefault="004F782E" w:rsidP="004F782E">
            <w:pPr>
              <w:keepLines/>
              <w:rPr>
                <w:lang w:val="en-US"/>
              </w:rPr>
            </w:pPr>
            <w:r w:rsidRPr="004F782E">
              <w:rPr>
                <w:lang w:val="en-US"/>
              </w:rPr>
              <w:lastRenderedPageBreak/>
              <w:t>24:50:0600088</w:t>
            </w:r>
          </w:p>
          <w:p w:rsidR="004F782E" w:rsidRPr="004F782E" w:rsidRDefault="004F782E" w:rsidP="004F782E">
            <w:pPr>
              <w:keepLines/>
              <w:rPr>
                <w:lang w:val="en-US"/>
              </w:rPr>
            </w:pPr>
            <w:r w:rsidRPr="004F782E">
              <w:rPr>
                <w:lang w:val="en-US"/>
              </w:rPr>
              <w:t>24:50:0600084</w:t>
            </w:r>
          </w:p>
          <w:p w:rsidR="004F782E" w:rsidRPr="004F782E" w:rsidRDefault="004F782E" w:rsidP="004F782E">
            <w:pPr>
              <w:keepLines/>
              <w:rPr>
                <w:lang w:val="en-US"/>
              </w:rPr>
            </w:pPr>
            <w:r w:rsidRPr="004F782E">
              <w:rPr>
                <w:lang w:val="en-US"/>
              </w:rPr>
              <w:t>24:50:0600090</w:t>
            </w:r>
          </w:p>
          <w:p w:rsidR="004F782E" w:rsidRPr="004F782E" w:rsidRDefault="004F782E" w:rsidP="004F782E">
            <w:pPr>
              <w:keepLines/>
              <w:rPr>
                <w:lang w:val="en-US"/>
              </w:rPr>
            </w:pPr>
            <w:r w:rsidRPr="004F782E">
              <w:rPr>
                <w:lang w:val="en-US"/>
              </w:rPr>
              <w:t>24:50:0600086</w:t>
            </w:r>
          </w:p>
          <w:p w:rsidR="004F782E" w:rsidRPr="004F782E" w:rsidRDefault="004F782E" w:rsidP="004F782E">
            <w:pPr>
              <w:keepLines/>
            </w:pPr>
            <w:r w:rsidRPr="004F782E">
              <w:rPr>
                <w:lang w:val="en-US"/>
              </w:rPr>
              <w:t>24:50:0600081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780A77">
            <w:pPr>
              <w:jc w:val="right"/>
            </w:pPr>
            <w:r>
              <w:lastRenderedPageBreak/>
              <w:t>998,41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064C1A" w:rsidP="00780A77">
            <w:pPr>
              <w:jc w:val="center"/>
            </w:pPr>
            <w:r>
              <w:t>3</w:t>
            </w:r>
            <w:r w:rsidR="00E63A8A">
              <w:t xml:space="preserve"> </w:t>
            </w:r>
            <w:r>
              <w:t>393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4F782E" w:rsidP="00780A77">
            <w:pPr>
              <w:jc w:val="center"/>
            </w:pPr>
            <w:r>
              <w:t>0,1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064C1A" w:rsidP="00780A77">
            <w:pPr>
              <w:jc w:val="right"/>
            </w:pPr>
            <w:r>
              <w:t>3</w:t>
            </w:r>
            <w:r w:rsidR="00E63A8A">
              <w:t xml:space="preserve"> </w:t>
            </w:r>
            <w:r>
              <w:t>387,61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20" w:rsidRPr="009423E0" w:rsidRDefault="00064C1A" w:rsidP="00780A77">
            <w:pPr>
              <w:ind w:left="-57" w:right="57"/>
              <w:jc w:val="right"/>
            </w:pPr>
            <w:r>
              <w:t>3</w:t>
            </w:r>
            <w:r w:rsidR="00E63A8A">
              <w:t xml:space="preserve"> </w:t>
            </w:r>
            <w:r>
              <w:t>105,31</w:t>
            </w:r>
          </w:p>
        </w:tc>
      </w:tr>
    </w:tbl>
    <w:p w:rsidR="00E63A8A" w:rsidRDefault="00E63A8A" w:rsidP="00C0101A">
      <w:pPr>
        <w:suppressAutoHyphens w:val="0"/>
        <w:ind w:firstLine="709"/>
        <w:jc w:val="both"/>
        <w:rPr>
          <w:sz w:val="30"/>
          <w:szCs w:val="30"/>
        </w:rPr>
      </w:pPr>
    </w:p>
    <w:p w:rsidR="00C0101A" w:rsidRPr="00F64E68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E63A8A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C0101A" w:rsidRDefault="00C0101A" w:rsidP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C0101A" w:rsidRPr="00305B92" w:rsidRDefault="004F782E" w:rsidP="00C010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публичного сервитута</w:t>
      </w:r>
      <w:proofErr w:type="gramStart"/>
      <w:r w:rsidR="00C0101A">
        <w:rPr>
          <w:rStyle w:val="a4"/>
          <w:b w:val="0"/>
          <w:sz w:val="30"/>
          <w:szCs w:val="30"/>
        </w:rPr>
        <w:t>.</w:t>
      </w:r>
      <w:r w:rsidR="00E63A8A">
        <w:rPr>
          <w:rStyle w:val="a4"/>
          <w:b w:val="0"/>
          <w:sz w:val="30"/>
          <w:szCs w:val="30"/>
        </w:rPr>
        <w:t>».</w:t>
      </w:r>
      <w:proofErr w:type="gramEnd"/>
    </w:p>
    <w:p w:rsidR="00C0101A" w:rsidRDefault="00C0101A" w:rsidP="00C0101A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p w:rsidR="00CD63D6" w:rsidRDefault="00CD63D6" w:rsidP="00DE30C1">
      <w:pPr>
        <w:ind w:firstLine="709"/>
        <w:jc w:val="both"/>
        <w:rPr>
          <w:sz w:val="30"/>
          <w:szCs w:val="30"/>
        </w:rPr>
      </w:pPr>
    </w:p>
    <w:p w:rsidR="00DE30C1" w:rsidRPr="00305B92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DE30C1" w:rsidRPr="00305B92" w:rsidSect="00E63A8A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DB" w:rsidRDefault="007E7ADB">
      <w:r>
        <w:separator/>
      </w:r>
    </w:p>
  </w:endnote>
  <w:endnote w:type="continuationSeparator" w:id="0">
    <w:p w:rsidR="007E7ADB" w:rsidRDefault="007E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DB" w:rsidRDefault="007E7ADB">
      <w:r>
        <w:rPr>
          <w:color w:val="000000"/>
        </w:rPr>
        <w:separator/>
      </w:r>
    </w:p>
  </w:footnote>
  <w:footnote w:type="continuationSeparator" w:id="0">
    <w:p w:rsidR="007E7ADB" w:rsidRDefault="007E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855947"/>
      <w:docPartObj>
        <w:docPartGallery w:val="Page Numbers (Top of Page)"/>
        <w:docPartUnique/>
      </w:docPartObj>
    </w:sdtPr>
    <w:sdtEndPr/>
    <w:sdtContent>
      <w:p w:rsidR="00F64E68" w:rsidRPr="000D7A1C" w:rsidRDefault="00E63A8A" w:rsidP="00E63A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4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64C1A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41D39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3043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4F782E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5F6AF7"/>
    <w:rsid w:val="00605B7C"/>
    <w:rsid w:val="00607DE0"/>
    <w:rsid w:val="0063073D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2914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7E7ADB"/>
    <w:rsid w:val="00823626"/>
    <w:rsid w:val="00831C72"/>
    <w:rsid w:val="00845278"/>
    <w:rsid w:val="008471B9"/>
    <w:rsid w:val="008623BE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C1DF5"/>
    <w:rsid w:val="00AD74D9"/>
    <w:rsid w:val="00AF5717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63A8A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410EE"/>
    <w:rsid w:val="00F60A40"/>
    <w:rsid w:val="00F64E68"/>
    <w:rsid w:val="00F66FE4"/>
    <w:rsid w:val="00F838AA"/>
    <w:rsid w:val="00FA3691"/>
    <w:rsid w:val="00FA42B6"/>
    <w:rsid w:val="00FC693B"/>
    <w:rsid w:val="00FD3231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A5E8AED7-1201-4E7A-A830-D8AAC42E1395}"/>
</file>

<file path=customXml/itemProps2.xml><?xml version="1.0" encoding="utf-8"?>
<ds:datastoreItem xmlns:ds="http://schemas.openxmlformats.org/officeDocument/2006/customXml" ds:itemID="{AA444322-386E-4D96-A821-2DDB69772A1D}"/>
</file>

<file path=customXml/itemProps3.xml><?xml version="1.0" encoding="utf-8"?>
<ds:datastoreItem xmlns:ds="http://schemas.openxmlformats.org/officeDocument/2006/customXml" ds:itemID="{D5AB27B9-8058-4D6F-A577-8C7F1FEAC8AA}"/>
</file>

<file path=customXml/itemProps4.xml><?xml version="1.0" encoding="utf-8"?>
<ds:datastoreItem xmlns:ds="http://schemas.openxmlformats.org/officeDocument/2006/customXml" ds:itemID="{1093A1E1-9C72-4FE4-BE44-85E271586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Jon</dc:creator>
  <cp:lastModifiedBy>Филимоненко Светлана Игоревна</cp:lastModifiedBy>
  <cp:revision>4</cp:revision>
  <cp:lastPrinted>2025-07-28T08:11:00Z</cp:lastPrinted>
  <dcterms:created xsi:type="dcterms:W3CDTF">2025-07-30T07:27:00Z</dcterms:created>
  <dcterms:modified xsi:type="dcterms:W3CDTF">2025-07-30T10:06:00Z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