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47748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F722E7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5C5129" w:rsidR="005C5129" w:rsidRDefault="006E3DB9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P="005C5129" w:rsidR="00AA29A5" w:rsidRDefault="008D1C67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Свердловский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A47748" w:rsidR="00AA29A5" w:rsidRDefault="00203BC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картометрический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0348A3" w:rsidR="00AA29A5" w:rsidRDefault="009C4C7F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2 136</w:t>
            </w:r>
            <w:r w:rsidR="003F7A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3F3420" w:rsidRDefault="00AA29A5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погрешность положения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3F3420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3F3420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3F3420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5E450A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627968.91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99725.11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627968.56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99723.10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627967.95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99723.20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627967.60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99721.58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627966.48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99716.54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627967.20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99716.43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627966.75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99714.55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627969.58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99713.87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627972.58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99713.15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627973.08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99715.21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628008.44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99705.05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628006.20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99692.90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628012.34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99691.84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628066.33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99682.52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628065.74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99678.72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628065.43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99676.70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628078.00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99674.64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628078.22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99676.71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628078.61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99680.58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628129.90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99671.59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628129.58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99668.79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628129.48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99667.93</w:t>
            </w:r>
          </w:p>
        </w:tc>
      </w:tr>
      <w:tr w:rsidR="008A7763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8A7763" w:rsidRDefault="008A7763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250EC5" w:rsidR="008A7763" w:rsidRDefault="008A7763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250EC5" w:rsidR="008A7763" w:rsidRDefault="008A7763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  <w:bookmarkStart w:id="0" w:name="_GoBack"/>
            <w:bookmarkEnd w:id="0"/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628139.11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99666.65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628139.20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99667.27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628139.59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99669.90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628178.16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99663.13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628177.63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99659.32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628187.10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99658.11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628187.45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99661.51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628203.33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99658.74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628202.43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99654.46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628204.52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99653.96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628203.96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99650.78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628202.05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99639.86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628191.71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99641.68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628189.03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99642.35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628186.51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99629.89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628184.83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99613.29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628190.80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99612.69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628192.47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99629.17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628193.60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99635.26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628207.04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99632.91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628209.83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99649.57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628210.91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99656.01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628211.12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99657.24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628214.46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99656.59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628215.96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99665.07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628210.05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99666.11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628209.62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99663.62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628203.13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99664.75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628102.05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99682.20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628014.61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99697.67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628013.28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99697.91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628015.46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99709.35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627975.36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99720.80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627975.51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99722.10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627974.52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99722.34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627974.82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99724.09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627971.79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99724.61</w:t>
            </w:r>
          </w:p>
        </w:tc>
      </w:tr>
      <w:tr w:rsidR="009C4C7F" w:rsidRPr="006B41AE" w:rsidTr="001B67F2">
        <w:trPr>
          <w:trHeight w:val="113"/>
        </w:trPr>
        <w:tc>
          <w:tcPr>
            <w:tcW w:type="dxa" w:w="4315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627968.91</w:t>
            </w:r>
          </w:p>
        </w:tc>
        <w:tc>
          <w:tcPr>
            <w:tcW w:type="dxa" w:w="2461"/>
            <w:vAlign w:val="center"/>
          </w:tcPr>
          <w:p w:rsidP="00250EC5" w:rsidR="009C4C7F" w:rsidRDefault="009C4C7F" w:rsidRPr="009C4C7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9C4C7F">
              <w:rPr>
                <w:rFonts w:ascii="Times New Roman" w:cs="Times New Roman" w:hAnsi="Times New Roman"/>
                <w:sz w:val="30"/>
                <w:szCs w:val="30"/>
              </w:rPr>
              <w:t>99725.11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701"/>
            <w:gridCol w:w="7513"/>
          </w:tblGrid>
          <w:tr w:rsidR="00526743" w:rsidRPr="00E87893" w:rsidTr="00130924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9C4C7F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05475" cy="5391150"/>
                      <wp:effectExtent b="0" l="0" r="9525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971a3c93-e7d0-4a0e-a4a2-dd73cfe81309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5475" cy="539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50C0721F" wp14:editId="01E6FD8F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3F3420"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130924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r w:rsid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2</w:t>
                </w:r>
                <w:r w:rsidR="008D1C6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r w:rsidR="0074091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bookmarkEnd w:id="1"/>
              </w:p>
            </w:tc>
          </w:tr>
          <w:tr w:rsidR="003F3420" w:rsidRPr="00E87893" w:rsidTr="003F3420"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  <w:vAlign w:val="center"/>
              </w:tcPr>
              <w:p w:rsidP="003F3420" w:rsidR="003F3420" w:rsidRDefault="003F3420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130924">
                  <w:rPr>
                    <w:rFonts w:ascii="Times New Roman" w:cs="Times New Roman" w:hAnsi="Times New Roman"/>
                    <w:sz w:val="30"/>
                    <w:szCs w:val="30"/>
                  </w:rPr>
                  <w:t>Условные обозначения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:</w:t>
                </w:r>
              </w:p>
            </w:tc>
          </w:tr>
          <w:tr w:rsidR="003F3420" w:rsidRPr="00E87893" w:rsidTr="003F3420">
            <w:tc>
              <w:tcPr>
                <w:tcW w:type="dxa" w:w="1701"/>
                <w:tcBorders>
                  <w:top w:val="nil"/>
                  <w:bottom w:val="nil"/>
                </w:tcBorders>
              </w:tcPr>
              <w:p w:rsidP="003F3420" w:rsidR="003F3420" w:rsidRDefault="003F3420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4"/>
                    <w:szCs w:val="4"/>
                  </w:rPr>
                </w:pPr>
              </w:p>
              <w:p w:rsidP="003F3420" w:rsidR="003F3420" w:rsidRDefault="003F3420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4"/>
                    <w:szCs w:val="4"/>
                  </w:rPr>
                </w:pPr>
                <w:r>
                  <w:rPr>
                    <w:noProof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c76b191-034c-4cec-b42d-d82c61b26921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3F3420" w:rsidR="003F3420" w:rsidRDefault="003F3420" w:rsidRPr="003F3420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4"/>
                    <w:szCs w:val="4"/>
                  </w:rPr>
                </w:pPr>
              </w:p>
            </w:tc>
            <w:tc>
              <w:tcPr>
                <w:tcW w:type="dxa" w:w="7513"/>
                <w:tcBorders>
                  <w:top w:val="nil"/>
                  <w:bottom w:val="nil"/>
                </w:tcBorders>
                <w:vAlign w:val="center"/>
              </w:tcPr>
              <w:p w:rsidP="003F3420" w:rsidR="003F3420" w:rsidRDefault="003F3420" w:rsidRPr="00130924">
                <w:pPr>
                  <w:spacing w:after="0" w:line="240" w:lineRule="auto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F3420" w:rsidRPr="00E87893" w:rsidTr="003F3420">
            <w:tc>
              <w:tcPr>
                <w:tcW w:type="dxa" w:w="1701"/>
                <w:tcBorders>
                  <w:top w:val="nil"/>
                  <w:bottom w:val="nil"/>
                </w:tcBorders>
              </w:tcPr>
              <w:p w:rsidP="003F3420" w:rsidR="003F3420" w:rsidRDefault="003F3420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3F3420" w:rsidR="003F3420" w:rsidRDefault="003F3420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b42b6c2-fee0-4f35-bd3f-b2b39f8538b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3F3420" w:rsidR="003F3420" w:rsidRDefault="003F3420" w:rsidRPr="003F3420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type="dxa" w:w="7513"/>
                <w:tcBorders>
                  <w:top w:val="nil"/>
                  <w:bottom w:val="nil"/>
                </w:tcBorders>
                <w:vAlign w:val="center"/>
              </w:tcPr>
              <w:p w:rsidP="003F3420" w:rsidR="003F3420" w:rsidRDefault="003F3420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границы кадастрового квартала;</w:t>
                </w:r>
              </w:p>
            </w:tc>
          </w:tr>
          <w:tr w:rsidR="003F3420" w:rsidRPr="00E87893" w:rsidTr="003F3420">
            <w:tc>
              <w:tcPr>
                <w:tcW w:type="dxa" w:w="1701"/>
                <w:tcBorders>
                  <w:top w:val="nil"/>
                  <w:bottom w:val="nil"/>
                </w:tcBorders>
              </w:tcPr>
              <w:p w:rsidP="003F3420" w:rsidR="003F3420" w:rsidRDefault="003F3420">
                <w:pPr>
                  <w:spacing w:after="0" w:line="240" w:lineRule="auto"/>
                  <w:jc w:val="center"/>
                  <w:rPr>
                    <w:sz w:val="4"/>
                    <w:szCs w:val="4"/>
                  </w:rPr>
                </w:pPr>
              </w:p>
              <w:p w:rsidP="003F3420" w:rsidR="003F3420" w:rsidRDefault="003F3420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noProof/>
                    <w:lang w:eastAsia="ru-RU"/>
                  </w:rPr>
                </w:pPr>
                <w:r>
                  <w:rPr>
                    <w:szCs w:val="24"/>
                  </w:rPr>
                  <w:t>24:50:0700261</w:t>
                </w:r>
              </w:p>
            </w:tc>
            <w:tc>
              <w:tcPr>
                <w:tcW w:type="dxa" w:w="7513"/>
                <w:tcBorders>
                  <w:top w:val="nil"/>
                  <w:bottom w:val="nil"/>
                </w:tcBorders>
                <w:vAlign w:val="center"/>
              </w:tcPr>
              <w:p w:rsidP="003F3420" w:rsidR="003F3420" w:rsidRDefault="003F3420">
                <w:pPr>
                  <w:spacing w:after="0" w:line="240" w:lineRule="auto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обозначение кадастрового квартала, кадастрового 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мера земельного участка;</w:t>
                </w:r>
              </w:p>
            </w:tc>
          </w:tr>
          <w:tr w:rsidR="003F3420" w:rsidRPr="00E87893" w:rsidTr="003F3420">
            <w:tc>
              <w:tcPr>
                <w:tcW w:type="dxa" w:w="1701"/>
                <w:tcBorders>
                  <w:top w:val="nil"/>
                  <w:bottom w:color="auto" w:space="0" w:sz="4" w:val="single"/>
                </w:tcBorders>
              </w:tcPr>
              <w:p w:rsidP="003F3420" w:rsidR="003F3420" w:rsidRDefault="003F3420">
                <w:pPr>
                  <w:spacing w:after="0" w:line="240" w:lineRule="auto"/>
                  <w:jc w:val="center"/>
                  <w:rPr>
                    <w:sz w:val="4"/>
                    <w:szCs w:val="4"/>
                  </w:rPr>
                </w:pPr>
              </w:p>
              <w:p w:rsidP="003F3420" w:rsidR="003F3420" w:rsidRDefault="003F3420">
                <w:pPr>
                  <w:spacing w:after="0" w:line="240" w:lineRule="auto"/>
                  <w:jc w:val="center"/>
                  <w:rPr>
                    <w:sz w:val="4"/>
                    <w:szCs w:val="4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43" name="Рисунок 4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2106d709-9676-48bb-8932-15f9824ee97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3F3420" w:rsidR="003F3420" w:rsidRDefault="003F3420" w:rsidRPr="003F3420">
                <w:pPr>
                  <w:spacing w:after="0" w:line="240" w:lineRule="auto"/>
                  <w:jc w:val="center"/>
                  <w:rPr>
                    <w:sz w:val="4"/>
                    <w:szCs w:val="4"/>
                  </w:rPr>
                </w:pPr>
              </w:p>
            </w:tc>
            <w:tc>
              <w:tcPr>
                <w:tcW w:type="dxa" w:w="7513"/>
                <w:tcBorders>
                  <w:top w:val="nil"/>
                  <w:bottom w:color="auto" w:space="0" w:sz="4" w:val="single"/>
                </w:tcBorders>
                <w:vAlign w:val="center"/>
              </w:tcPr>
              <w:p w:rsidP="003F3420" w:rsidR="003F3420" w:rsidRDefault="003F3420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ч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асть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границы, сведения 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ЕГРН о которой позволяют однозначно опреде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лить ее положение на местности.</w:t>
                </w:r>
              </w:p>
            </w:tc>
          </w:tr>
        </w:tbl>
        <w:p w:rsidP="002F541A" w:rsidR="002F541A" w:rsidRDefault="004B0624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3F3420">
              <w:headerReference r:id="rId12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2E3931">
      <w:headerReference r:id="rId13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4B0624" w:rsidP="00E51C66" w:rsidRDefault="004B0624">
      <w:pPr>
        <w:spacing w:after="0" w:line="240" w:lineRule="auto"/>
      </w:pPr>
      <w:r>
        <w:separator/>
      </w:r>
    </w:p>
  </w:endnote>
  <w:endnote w:type="continuationSeparator" w:id="0">
    <w:p w:rsidR="004B0624" w:rsidP="00E51C66" w:rsidRDefault="004B0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4B0624" w:rsidP="00E51C66" w:rsidRDefault="004B0624">
      <w:pPr>
        <w:spacing w:after="0" w:line="240" w:lineRule="auto"/>
      </w:pPr>
      <w:r>
        <w:separator/>
      </w:r>
    </w:p>
  </w:footnote>
  <w:footnote w:type="continuationSeparator" w:id="0">
    <w:p w:rsidR="004B0624" w:rsidP="00E51C66" w:rsidRDefault="004B0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A7763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819A8"/>
    <w:rsid w:val="001874D2"/>
    <w:rsid w:val="001A3D04"/>
    <w:rsid w:val="001F1051"/>
    <w:rsid w:val="001F2551"/>
    <w:rsid w:val="00203BC8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3420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0624"/>
    <w:rsid w:val="004B22A3"/>
    <w:rsid w:val="004C6064"/>
    <w:rsid w:val="004D0F91"/>
    <w:rsid w:val="004F0DE5"/>
    <w:rsid w:val="0050250C"/>
    <w:rsid w:val="00506FD2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8A7763"/>
    <w:rsid w:val="008D1C6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C4C7F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22E7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7606F383-DEC4-45BD-9736-EBE5BFC9DAA1}"/>
</file>

<file path=customXml/itemProps2.xml><?xml version="1.0" encoding="utf-8"?>
<ds:datastoreItem xmlns:ds="http://schemas.openxmlformats.org/officeDocument/2006/customXml" ds:itemID="{AD1FB8A4-0882-48C7-A1B2-4FA34439CA32}"/>
</file>

<file path=customXml/itemProps3.xml><?xml version="1.0" encoding="utf-8"?>
<ds:datastoreItem xmlns:ds="http://schemas.openxmlformats.org/officeDocument/2006/customXml" ds:itemID="{68D454C6-03A9-4940-A2C8-FB5B66DCD9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39</cp:revision>
  <cp:lastPrinted>2024-09-16T05:56:00Z</cp:lastPrinted>
  <dcterms:created xsi:type="dcterms:W3CDTF">2023-07-24T03:34:00Z</dcterms:created>
  <dcterms:modified xsi:type="dcterms:W3CDTF">2026-02-02T04:07:00Z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