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Приложение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к распоряжению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администрации города </w:t>
      </w:r>
    </w:p>
    <w:p w:rsidP="00BE2787" w:rsidR="00BE2787" w:rsidRDefault="00BE2787" w:rsidRPr="00BE2787">
      <w:pPr>
        <w:pStyle w:val="a4"/>
        <w:spacing w:line="192" w:lineRule="auto"/>
        <w:ind w:firstLine="5103"/>
        <w:rPr>
          <w:sz w:val="30"/>
          <w:szCs w:val="30"/>
        </w:rPr>
      </w:pPr>
      <w:r w:rsidRPr="00BE2787">
        <w:rPr>
          <w:sz w:val="30"/>
          <w:szCs w:val="30"/>
        </w:rPr>
        <w:t xml:space="preserve">от </w:t>
      </w:r>
      <w:r w:rsidR="008D575E">
        <w:rPr>
          <w:sz w:val="30"/>
          <w:szCs w:val="30"/>
        </w:rPr>
        <w:t>____________</w:t>
      </w:r>
      <w:r w:rsidRPr="00BE2787">
        <w:rPr>
          <w:sz w:val="30"/>
          <w:szCs w:val="30"/>
        </w:rPr>
        <w:t xml:space="preserve"> № _________</w:t>
      </w:r>
      <w:r w:rsidR="008D575E">
        <w:rPr>
          <w:sz w:val="30"/>
          <w:szCs w:val="30"/>
        </w:rPr>
        <w:t>_</w:t>
      </w:r>
    </w:p>
    <w:p w:rsidP="00BE2787" w:rsidR="00BE2787" w:rsidRDefault="00BE2787" w:rsidRPr="00BE2787">
      <w:pPr>
        <w:spacing w:line="192" w:lineRule="auto"/>
        <w:ind w:firstLine="5387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BE2787" w:rsidRPr="00BE2787">
      <w:pPr>
        <w:ind w:left="-426"/>
        <w:jc w:val="center"/>
        <w:rPr>
          <w:sz w:val="30"/>
          <w:szCs w:val="30"/>
        </w:rPr>
      </w:pPr>
    </w:p>
    <w:p w:rsidP="00BE2787" w:rsidR="00BE2787" w:rsidRDefault="009A299F" w:rsidRPr="00BE2787">
      <w:pPr>
        <w:jc w:val="center"/>
        <w:rPr>
          <w:sz w:val="30"/>
          <w:szCs w:val="30"/>
        </w:rPr>
      </w:pPr>
      <w:r w:rsidRPr="009A299F">
        <w:rPr>
          <w:sz w:val="30"/>
          <w:szCs w:val="30"/>
        </w:rPr>
        <w:t>Описание границ публичного сервитута</w:t>
      </w:r>
    </w:p>
    <w:p w:rsidP="00BE2787" w:rsidR="00BE2787" w:rsidRDefault="00BE2787" w:rsidRPr="00BE2787">
      <w:pPr>
        <w:jc w:val="center"/>
        <w:rPr>
          <w:sz w:val="30"/>
          <w:szCs w:val="30"/>
        </w:rPr>
      </w:pPr>
    </w:p>
    <w:tbl>
      <w:tblPr>
        <w:tblW w:type="dxa" w:w="9214"/>
        <w:tblInd w:type="dxa" w:w="85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0" w:firstRow="0" w:lastColumn="0" w:lastRow="0" w:noHBand="0" w:noVBand="0" w:val="0000"/>
      </w:tblPr>
      <w:tblGrid>
        <w:gridCol w:w="4134"/>
        <w:gridCol w:w="2540"/>
        <w:gridCol w:w="2540"/>
      </w:tblGrid>
      <w:tr w:rsidR="00BE7123" w:rsidRPr="00BE2787" w:rsidTr="008D575E">
        <w:tc>
          <w:tcPr>
            <w:tcW w:type="auto" w:w="0"/>
            <w:gridSpan w:val="3"/>
          </w:tcPr>
          <w:p w:rsidP="008D575E" w:rsidR="00BE7123" w:rsidRDefault="00D962D4" w:rsidRPr="00BE2787">
            <w:pPr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Площадь земельного участка</w:t>
            </w:r>
            <w:r w:rsidR="008D575E">
              <w:rPr>
                <w:sz w:val="30"/>
                <w:szCs w:val="30"/>
              </w:rPr>
              <w:t xml:space="preserve"> </w:t>
            </w:r>
            <w:r w:rsidR="006E068B">
              <w:rPr>
                <w:sz w:val="30"/>
                <w:szCs w:val="30"/>
              </w:rPr>
              <w:t>1</w:t>
            </w:r>
            <w:r w:rsidR="008D575E">
              <w:rPr>
                <w:sz w:val="30"/>
                <w:szCs w:val="30"/>
              </w:rPr>
              <w:t xml:space="preserve"> </w:t>
            </w:r>
            <w:r w:rsidR="006E0159">
              <w:rPr>
                <w:sz w:val="30"/>
                <w:szCs w:val="30"/>
              </w:rPr>
              <w:t>392</w:t>
            </w:r>
            <w:r w:rsidR="009A299F" w:rsidRPr="009A299F">
              <w:rPr>
                <w:sz w:val="30"/>
                <w:szCs w:val="30"/>
              </w:rPr>
              <w:t xml:space="preserve"> кв. м</w:t>
            </w:r>
          </w:p>
        </w:tc>
      </w:tr>
      <w:tr w:rsidR="00BE7123" w:rsidRPr="00BE2787" w:rsidTr="008D575E">
        <w:tc>
          <w:tcPr>
            <w:tcW w:type="dxa" w:w="4134"/>
            <w:vMerge w:val="restart"/>
            <w:vAlign w:val="center"/>
          </w:tcPr>
          <w:p w:rsidP="008D575E" w:rsidR="00BE7123" w:rsidRDefault="00D962D4" w:rsidRPr="00BE2787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Обозначение характерных точек границ</w:t>
            </w:r>
          </w:p>
        </w:tc>
        <w:tc>
          <w:tcPr>
            <w:tcW w:type="dxa" w:w="5080"/>
            <w:gridSpan w:val="2"/>
            <w:vAlign w:val="center"/>
          </w:tcPr>
          <w:p w:rsidP="008D575E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BE2787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BE7123" w:rsidRPr="00BE2787" w:rsidTr="008D575E">
        <w:tc>
          <w:tcPr>
            <w:tcW w:type="dxa" w:w="4134"/>
            <w:vMerge/>
          </w:tcPr>
          <w:p w:rsidP="008D575E" w:rsidR="00BE7123" w:rsidRDefault="00BE7123" w:rsidRPr="00BE2787">
            <w:pPr>
              <w:rPr>
                <w:sz w:val="30"/>
                <w:szCs w:val="30"/>
              </w:rPr>
            </w:pPr>
          </w:p>
        </w:tc>
        <w:tc>
          <w:tcPr>
            <w:tcW w:type="dxa" w:w="2540"/>
            <w:vAlign w:val="center"/>
          </w:tcPr>
          <w:p w:rsidP="008D575E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X</w:t>
            </w:r>
          </w:p>
        </w:tc>
        <w:tc>
          <w:tcPr>
            <w:tcW w:type="dxa" w:w="2540"/>
            <w:vAlign w:val="center"/>
          </w:tcPr>
          <w:p w:rsidP="008D575E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Y</w:t>
            </w:r>
          </w:p>
        </w:tc>
      </w:tr>
      <w:tr w:rsidR="00BE7123" w:rsidRPr="00BE2787" w:rsidTr="008D575E">
        <w:tc>
          <w:tcPr>
            <w:tcW w:type="dxa" w:w="4134"/>
            <w:vAlign w:val="center"/>
          </w:tcPr>
          <w:p w:rsidP="008D575E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1</w:t>
            </w:r>
          </w:p>
        </w:tc>
        <w:tc>
          <w:tcPr>
            <w:tcW w:type="dxa" w:w="2540"/>
            <w:vAlign w:val="center"/>
          </w:tcPr>
          <w:p w:rsidP="008D575E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2</w:t>
            </w:r>
          </w:p>
        </w:tc>
        <w:tc>
          <w:tcPr>
            <w:tcW w:type="dxa" w:w="2540"/>
            <w:vAlign w:val="center"/>
          </w:tcPr>
          <w:p w:rsidP="008D575E" w:rsidR="00BE7123" w:rsidRDefault="00D962D4" w:rsidRPr="00BE2787">
            <w:pPr>
              <w:jc w:val="center"/>
              <w:rPr>
                <w:sz w:val="30"/>
                <w:szCs w:val="30"/>
              </w:rPr>
            </w:pPr>
            <w:r w:rsidRPr="00BE2787">
              <w:rPr>
                <w:sz w:val="30"/>
                <w:szCs w:val="30"/>
              </w:rPr>
              <w:t>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633149.62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93938.33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633152.98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93935.01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633149.38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93930.95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633145.52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93934.11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633149.62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93938.33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632951.47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94111.35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632947.35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94106.86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632948.10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94106.06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632912.03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94066.34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632899.78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94078.71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632889.35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94089.42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632887.07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94087.03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632897.75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94076.53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632912.13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94062.05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632950.15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94103.86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632951.39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94102.52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632952.81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94103.96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632973.44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94083.01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632971.53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94081.20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19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632976.29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94076.88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632977.74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94078.69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632999.78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94056.49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632999.04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94055.67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632999.56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94055.19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632992.50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94047.34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632972.92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94066.28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632968.07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94060.55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632970.34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94058.59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632973.13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94061.83</w:t>
            </w:r>
          </w:p>
        </w:tc>
      </w:tr>
      <w:tr w:rsidR="008D575E" w:rsidRPr="00BE2787" w:rsidTr="0083095E">
        <w:tc>
          <w:tcPr>
            <w:tcW w:type="dxa" w:w="4134"/>
            <w:vAlign w:val="center"/>
          </w:tcPr>
          <w:p w:rsidP="0083095E" w:rsidR="008D575E" w:rsidRDefault="008D575E" w:rsidRPr="00146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40"/>
            <w:vAlign w:val="center"/>
          </w:tcPr>
          <w:p w:rsidP="0083095E" w:rsidR="008D575E" w:rsidRDefault="008D575E" w:rsidRPr="00146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2540"/>
            <w:vAlign w:val="center"/>
          </w:tcPr>
          <w:p w:rsidP="0083095E" w:rsidR="008D575E" w:rsidRDefault="008D575E" w:rsidRPr="00146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29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632992.24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94043.31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632993.28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94044.38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633021.37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94018.73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633020.76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94018.02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633021.32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94017.57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633017.41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94013.41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633019.58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94011.35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633023.70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94015.72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633024.68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94014.96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633027.38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94018.22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39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633026.56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94018.98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633027.15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94019.70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633029.88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94016.60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633028.68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94015.30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633076.89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93974.43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633075.86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93973.33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633080.37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93969.18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633081.11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93969.94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633096.71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93952.31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633094.57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93950.28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49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633099.07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93945.98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633101.02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93948.02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633127.03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93919.73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633135.27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93928.55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633133.03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93930.57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633126.97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93924.14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633083.23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93972.11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633084.09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93972.99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633081.47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93975.61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633079.59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93977.33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633078.93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93976.63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633032.94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94015.57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633033.97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94016.75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633026.88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94024.11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633024.35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94021.02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633023.77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94021.56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633023.31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94021.02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632996.94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94044.98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633003.48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94053.13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633005.75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94055.48</w:t>
            </w:r>
          </w:p>
        </w:tc>
      </w:tr>
      <w:tr w:rsidR="008D575E" w:rsidRPr="00BE2787" w:rsidTr="00733CB0">
        <w:tc>
          <w:tcPr>
            <w:tcW w:type="dxa" w:w="4134"/>
            <w:vAlign w:val="center"/>
          </w:tcPr>
          <w:p w:rsidP="00733CB0" w:rsidR="008D575E" w:rsidRDefault="008D575E" w:rsidRPr="00146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type="dxa" w:w="2540"/>
            <w:vAlign w:val="center"/>
          </w:tcPr>
          <w:p w:rsidP="00733CB0" w:rsidR="008D575E" w:rsidRDefault="008D575E" w:rsidRPr="00146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2540"/>
            <w:vAlign w:val="center"/>
          </w:tcPr>
          <w:p w:rsidP="00733CB0" w:rsidR="008D575E" w:rsidRDefault="008D575E" w:rsidRPr="001467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69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633006.58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94056.34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633002.98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94059.99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633002.01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94058.93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633000.26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94060.54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73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632990.94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94069.81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74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632974.20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94086.68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632954.92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94106.11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76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632955.66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94106.86</w:t>
            </w:r>
          </w:p>
        </w:tc>
      </w:tr>
      <w:tr w:rsidR="0014677F" w:rsidRPr="00BE2787" w:rsidTr="008D575E">
        <w:tc>
          <w:tcPr>
            <w:tcW w:type="dxa" w:w="4134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5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632951.47</w:t>
            </w:r>
          </w:p>
        </w:tc>
        <w:tc>
          <w:tcPr>
            <w:tcW w:type="dxa" w:w="2540"/>
            <w:vAlign w:val="center"/>
          </w:tcPr>
          <w:p w:rsidP="008D575E" w:rsidR="0014677F" w:rsidRDefault="0014677F" w:rsidRPr="0014677F">
            <w:pPr>
              <w:jc w:val="center"/>
              <w:rPr>
                <w:sz w:val="30"/>
                <w:szCs w:val="30"/>
              </w:rPr>
            </w:pPr>
            <w:r w:rsidRPr="0014677F">
              <w:rPr>
                <w:sz w:val="30"/>
                <w:szCs w:val="30"/>
              </w:rPr>
              <w:t>94111.35</w:t>
            </w:r>
          </w:p>
        </w:tc>
      </w:tr>
      <w:tr w:rsidR="0014677F" w:rsidRPr="00BE2787" w:rsidTr="008403B9">
        <w:tc>
          <w:tcPr>
            <w:tcW w:type="dxa" w:w="9214"/>
            <w:gridSpan w:val="3"/>
          </w:tcPr>
          <w:p w:rsidP="008D575E" w:rsidR="0014677F" w:rsidRDefault="0014677F" w:rsidRPr="002C2EC9">
            <w:pPr>
              <w:pStyle w:val="aa"/>
              <w:rPr>
                <w:sz w:val="30"/>
                <w:szCs w:val="30"/>
              </w:rPr>
            </w:pPr>
            <w:r w:rsidRPr="009A299F">
              <w:rPr>
                <w:sz w:val="30"/>
                <w:szCs w:val="30"/>
              </w:rPr>
              <w:t xml:space="preserve">Система координат: </w:t>
            </w:r>
            <w:proofErr w:type="gramStart"/>
            <w:r w:rsidRPr="009A299F">
              <w:rPr>
                <w:sz w:val="30"/>
                <w:szCs w:val="30"/>
              </w:rPr>
              <w:t>МСК</w:t>
            </w:r>
            <w:proofErr w:type="gramEnd"/>
            <w:r w:rsidRPr="009A299F">
              <w:rPr>
                <w:sz w:val="30"/>
                <w:szCs w:val="30"/>
              </w:rPr>
              <w:t xml:space="preserve"> 167, зона 4</w:t>
            </w:r>
          </w:p>
        </w:tc>
      </w:tr>
    </w:tbl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9A299F" w:rsidRDefault="009A299F"/>
    <w:p w:rsidR="001D6F3E" w:rsidRDefault="001D6F3E"/>
    <w:p w:rsidR="001D6F3E" w:rsidRDefault="001D6F3E"/>
    <w:p w:rsidR="00895D70" w:rsidRDefault="00895D70"/>
    <w:p w:rsidR="00895D70" w:rsidRDefault="00895D70"/>
    <w:p w:rsidR="00895D70" w:rsidRDefault="00895D70"/>
    <w:p w:rsidR="00895D70" w:rsidRDefault="00895D70"/>
    <w:p w:rsidR="00895D70" w:rsidRDefault="00895D70"/>
    <w:p w:rsidR="00895D70" w:rsidRDefault="00895D70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59740A" w:rsidRDefault="0059740A"/>
    <w:p w:rsidR="008D575E" w:rsidRDefault="008D575E"/>
    <w:p w:rsidR="008D575E" w:rsidRDefault="008D575E"/>
    <w:p w:rsidR="008D575E" w:rsidRDefault="008D575E"/>
    <w:p w:rsidR="008D575E" w:rsidRDefault="008D575E"/>
    <w:p w:rsidR="008D575E" w:rsidRDefault="008D575E"/>
    <w:p w:rsidR="0059740A" w:rsidRDefault="0059740A"/>
    <w:p w:rsidR="0014677F" w:rsidRDefault="0014677F"/>
    <w:p w:rsidR="0014677F" w:rsidRDefault="0014677F"/>
    <w:p w:rsidR="0014677F" w:rsidRDefault="0014677F"/>
    <w:p w:rsidR="0059740A" w:rsidRDefault="0059740A"/>
    <w:p w:rsidR="001D6F3E" w:rsidRDefault="001D6F3E"/>
    <w:p w:rsidR="009A299F" w:rsidRDefault="009A299F"/>
    <w:tbl>
      <w:tblPr>
        <w:tblW w:type="pct" w:w="4995"/>
        <w:tblBorders>
          <w:top w:color="auto" w:space="0" w:sz="4" w:val="single"/>
          <w:left w:color="auto" w:space="0" w:sz="6" w:val="double"/>
          <w:bottom w:color="auto" w:space="0" w:sz="6" w:val="double"/>
          <w:right w:color="auto" w:space="0" w:sz="6" w:val="double"/>
          <w:insideH w:color="auto" w:space="0" w:sz="4" w:val="single"/>
          <w:insideV w:color="auto" w:space="0" w:sz="4" w:val="single"/>
        </w:tblBorders>
        <w:tblCellMar>
          <w:top w:type="dxa" w:w="8"/>
          <w:left w:type="dxa" w:w="54"/>
          <w:bottom w:type="dxa" w:w="8"/>
          <w:right w:type="dxa" w:w="54"/>
        </w:tblCellMar>
        <w:tblLook w:firstColumn="1" w:firstRow="1" w:lastColumn="0" w:lastRow="0" w:noHBand="0" w:noVBand="1" w:val="04A0"/>
      </w:tblPr>
      <w:tblGrid>
        <w:gridCol w:w="1597"/>
        <w:gridCol w:w="7866"/>
      </w:tblGrid>
      <w:tr w:rsidR="00895D70" w:rsidRPr="009D24C6" w:rsidTr="00895D70">
        <w:trPr>
          <w:trHeight w:val="296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334F2F">
              <w:rPr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895D70" w:rsidRPr="009D24C6" w:rsidTr="0014677F">
        <w:trPr>
          <w:trHeight w:hRule="exact" w:val="9208"/>
        </w:trPr>
        <w:tc>
          <w:tcPr>
            <w:tcW w:type="pct" w:w="5000"/>
            <w:gridSpan w:val="2"/>
            <w:tcBorders>
              <w:left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14677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</w:rPr>
              <w:drawing>
                <wp:inline distB="0" distL="0" distR="0" distT="0">
                  <wp:extent cx="5936615" cy="5608955"/>
                  <wp:effectExtent b="0" l="0" r="6985" t="0"/>
                  <wp:docPr descr="sheet" id="1" name="Рисунок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157c2aad-ad48-47bb-86f9-600bed8f3616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5608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P="006E068B" w:rsidR="00895D70" w:rsidRDefault="00895D70" w:rsidRPr="00334F2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Масштаб 1:</w:t>
            </w:r>
            <w:r w:rsidR="006E068B">
              <w:rPr>
                <w:sz w:val="30"/>
                <w:szCs w:val="30"/>
              </w:rPr>
              <w:t>2</w:t>
            </w:r>
            <w:r w:rsidR="0059740A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0</w:t>
            </w:r>
            <w:r w:rsidRPr="00F260E8">
              <w:rPr>
                <w:sz w:val="30"/>
                <w:szCs w:val="30"/>
              </w:rPr>
              <w:t>0</w:t>
            </w:r>
          </w:p>
        </w:tc>
      </w:tr>
      <w:tr w:rsidR="00895D70" w:rsidRPr="009D24C6" w:rsidTr="00895D70">
        <w:trPr>
          <w:trHeight w:hRule="exact" w:val="334"/>
        </w:trPr>
        <w:tc>
          <w:tcPr>
            <w:tcW w:type="pct" w:w="5000"/>
            <w:gridSpan w:val="2"/>
            <w:tcBorders>
              <w:left w:color="auto" w:space="0" w:sz="4" w:val="single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rPr>
                <w:sz w:val="30"/>
                <w:szCs w:val="30"/>
              </w:rPr>
            </w:pPr>
            <w:r w:rsidRPr="00F260E8">
              <w:rPr>
                <w:sz w:val="30"/>
                <w:szCs w:val="30"/>
              </w:rPr>
              <w:t>Условные обозначения</w:t>
            </w:r>
            <w:r w:rsidR="00B369D0"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895D70" w:rsidRPr="009D24C6" w:rsidTr="00895D70">
        <w:trPr>
          <w:trHeight w:hRule="exact" w:val="624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6E068B" w:rsidRPr="00334F2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60288" simplePos="false" wp14:anchorId="16306D0B" wp14:editId="5AD40760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7487285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8" name="Прямоугольник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8" o:spid="_x0000_s1026" strokecolor="red" style="position:absolute;margin-left:110.1pt;margin-top:589.55pt;width:42.6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8" type="pattern"/>
                    </v:rect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9264" simplePos="false" wp14:anchorId="132BD98D" wp14:editId="1445AA60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7487285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6" name="Прямоугольник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6" o:spid="_x0000_s1026" strokecolor="red" style="position:absolute;margin-left:110.1pt;margin-top:589.55pt;width:42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8" type="pattern"/>
                    </v:rect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allowOverlap="true" behindDoc="false" distB="0" distL="114300" distR="114300" distT="0" layoutInCell="true" locked="false" relativeHeight="251658240" simplePos="false" wp14:anchorId="4FA5E889" wp14:editId="2AD6AA6F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7487285</wp:posOffset>
                      </wp:positionV>
                      <wp:extent cx="541020" cy="311785"/>
                      <wp:effectExtent b="13335" l="5080" r="6350" t="8255"/>
                      <wp:wrapNone/>
                      <wp:docPr descr="Светлый диагональный 2" id="5" name="Прямоугольник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541020" cy="31178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anchor="t" anchorCtr="false" bIns="45720" lIns="91440" rIns="91440" rot="0" tIns="45720" upright="true" vert="horz"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alt="Светлый диагональный 2" fillcolor="red" id="Прямоугольник 5" o:spid="_x0000_s1026" strokecolor="red" style="position:absolute;margin-left:110.1pt;margin-top:589.55pt;width:42.6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<v:fill o:title="" r:id="rId8" type="pattern"/>
                    </v:rect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w:drawing>
                <wp:inline distB="0" distL="0" distR="0" distT="0">
                  <wp:extent cx="571500" cy="342900"/>
                  <wp:effectExtent b="0" l="0" r="0" t="0"/>
                  <wp:docPr id="9" name="Рисунок 9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334F2F">
            <w:pPr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="00D033FC" w:rsidRPr="00D033FC">
              <w:rPr>
                <w:sz w:val="30"/>
                <w:szCs w:val="30"/>
              </w:rPr>
              <w:t>испрашиваемая часть земельного участка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D575E">
        <w:trPr>
          <w:trHeight w:hRule="exact" w:val="1120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6E068B">
            <w:pPr>
              <w:spacing w:line="192" w:lineRule="auto"/>
              <w:jc w:val="center"/>
              <w:rPr>
                <w:noProof/>
                <w:sz w:val="30"/>
                <w:szCs w:val="30"/>
              </w:rPr>
            </w:pPr>
            <w:r>
              <w:rPr>
                <w:noProof/>
                <w:szCs w:val="24"/>
              </w:rPr>
              <w:drawing>
                <wp:inline distB="0" distL="0" distR="0" distT="0">
                  <wp:extent cx="539115" cy="286385"/>
                  <wp:effectExtent b="0" l="0" r="0" t="0"/>
                  <wp:docPr descr="sheet" id="10" name="Рисунок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e864a6ee-f6bb-4d0b-91a0-6824e41c0d85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8D575E" w:rsidR="00895D70" w:rsidRDefault="00895D70" w:rsidRPr="00F260E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95D7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6E068B" w:rsidR="00895D70" w:rsidRDefault="006E068B" w:rsidRPr="006E068B">
            <w:pPr>
              <w:spacing w:line="192" w:lineRule="auto"/>
              <w:jc w:val="center"/>
              <w:rPr>
                <w:noProof/>
                <w:color w:val="0000FF"/>
                <w:sz w:val="30"/>
                <w:szCs w:val="30"/>
              </w:rPr>
            </w:pPr>
            <w:r w:rsidRPr="006E068B">
              <w:rPr>
                <w:color w:val="0000FF"/>
              </w:rPr>
              <w:t>24:50:0100234</w:t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F260E8">
            <w:pPr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кадастровый номер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95D7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val="nil"/>
              <w:right w:val="nil"/>
            </w:tcBorders>
            <w:shd w:color="auto" w:fill="auto" w:val="clear"/>
            <w:vAlign w:val="center"/>
          </w:tcPr>
          <w:p w:rsidP="00464134" w:rsidR="00895D70" w:rsidRDefault="006E068B">
            <w:pPr>
              <w:spacing w:line="192" w:lineRule="auto"/>
              <w:jc w:val="center"/>
              <w:rPr>
                <w:noProof/>
              </w:rPr>
            </w:pPr>
            <w:r>
              <w:rPr>
                <w:noProof/>
                <w:szCs w:val="24"/>
              </w:rPr>
              <w:drawing>
                <wp:inline distB="0" distL="0" distR="0" distT="0">
                  <wp:extent cx="539115" cy="286385"/>
                  <wp:effectExtent b="0" l="0" r="0" t="0"/>
                  <wp:docPr descr="sheet" id="11" name="Рисунок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descr="sheet" id="0" name="3cdbe43a-b0e7-4270-a70e-c39094e00e52"/>
                          <pic:cNvPicPr preferRelativeResize="false">
                            <a:picLocks noChangeArrowheads="true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pct" w:w="4156"/>
            <w:tcBorders>
              <w:top w:val="nil"/>
              <w:left w:val="nil"/>
              <w:bottom w:val="nil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>
            <w:pPr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Pr="006C16A8">
              <w:rPr>
                <w:sz w:val="30"/>
                <w:szCs w:val="30"/>
              </w:rPr>
              <w:t>раница кадастрового квартала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95D70" w:rsidRPr="009D24C6" w:rsidTr="00895D70">
        <w:trPr>
          <w:trHeight w:hRule="exact" w:val="507"/>
        </w:trPr>
        <w:tc>
          <w:tcPr>
            <w:tcW w:type="pct" w:w="844"/>
            <w:tcBorders>
              <w:top w:val="nil"/>
              <w:left w:color="auto" w:space="0" w:sz="4" w:val="single"/>
              <w:bottom w:color="auto" w:space="0" w:sz="4" w:val="single"/>
              <w:right w:val="nil"/>
            </w:tcBorders>
            <w:shd w:color="auto" w:fill="auto" w:val="clear"/>
            <w:vAlign w:val="center"/>
          </w:tcPr>
          <w:p w:rsidP="00895D70" w:rsidR="00895D70" w:rsidRDefault="006E068B" w:rsidRPr="006E068B">
            <w:pPr>
              <w:spacing w:line="192" w:lineRule="auto"/>
              <w:jc w:val="center"/>
              <w:rPr>
                <w:noProof/>
                <w:color w:val="282DF0"/>
                <w:sz w:val="30"/>
                <w:szCs w:val="30"/>
              </w:rPr>
            </w:pPr>
            <w:r w:rsidRPr="006E068B">
              <w:t>:668</w:t>
            </w:r>
          </w:p>
        </w:tc>
        <w:tc>
          <w:tcPr>
            <w:tcW w:type="pct" w:w="415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464134" w:rsidR="00895D70" w:rsidRDefault="00895D70" w:rsidRPr="00F260E8">
            <w:pPr>
              <w:spacing w:line="192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– </w:t>
            </w:r>
            <w:r w:rsidRPr="003A24B4">
              <w:rPr>
                <w:sz w:val="30"/>
                <w:szCs w:val="30"/>
              </w:rPr>
              <w:t>надписи кадастрового номера земельного участка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D962D4" w:rsidRDefault="00D962D4" w:rsidRPr="00BE2787">
      <w:pPr>
        <w:rPr>
          <w:sz w:val="30"/>
          <w:szCs w:val="30"/>
        </w:rPr>
      </w:pPr>
    </w:p>
    <w:sectPr w:rsidR="00D962D4" w:rsidRPr="00BE2787" w:rsidSect="008D575E">
      <w:headerReference r:id="rId12" w:type="default"/>
      <w:pgSz w:code="9" w:h="16840" w:w="11907"/>
      <w:pgMar w:bottom="1134" w:footer="720" w:gutter="0" w:header="720" w:left="1985" w:right="567" w:top="1134"/>
      <w:pgNumType w:start="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14FA5" w:rsidP="00BE2787" w:rsidRDefault="00414FA5">
      <w:r>
        <w:separator/>
      </w:r>
    </w:p>
  </w:endnote>
  <w:endnote w:type="continuationSeparator" w:id="0">
    <w:p w:rsidR="00414FA5" w:rsidP="00BE2787" w:rsidRDefault="0041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14FA5" w:rsidP="00BE2787" w:rsidRDefault="00414FA5">
      <w:r>
        <w:separator/>
      </w:r>
    </w:p>
  </w:footnote>
  <w:footnote w:type="continuationSeparator" w:id="0">
    <w:p w:rsidR="00414FA5" w:rsidP="00BE2787" w:rsidRDefault="00414FA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BE2787" w:rsidP="008D575E" w:rsidRDefault="00BE278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69D0">
      <w:rPr>
        <w:noProof/>
      </w:rPr>
      <w:t>7</w:t>
    </w:r>
    <w:r>
      <w:fldChar w:fldCharType="end"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characterSpacingControl w:val="doNotCompress"/>
  <w:hdrShapeDefaults>
    <o:shapedefaults spidmax="2049" v:ext="edit">
      <o:colormru colors="#282df0" v:ext="edi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3"/>
    <w:rsid w:val="001270D7"/>
    <w:rsid w:val="0014677F"/>
    <w:rsid w:val="00150090"/>
    <w:rsid w:val="00195C34"/>
    <w:rsid w:val="001D6F3E"/>
    <w:rsid w:val="00327099"/>
    <w:rsid w:val="003939F6"/>
    <w:rsid w:val="00414FA5"/>
    <w:rsid w:val="00464134"/>
    <w:rsid w:val="0059740A"/>
    <w:rsid w:val="006E0159"/>
    <w:rsid w:val="006E068B"/>
    <w:rsid w:val="006F57F0"/>
    <w:rsid w:val="00756471"/>
    <w:rsid w:val="00765D5E"/>
    <w:rsid w:val="00824C83"/>
    <w:rsid w:val="008403B9"/>
    <w:rsid w:val="008875F7"/>
    <w:rsid w:val="00893717"/>
    <w:rsid w:val="00895D70"/>
    <w:rsid w:val="008B27C4"/>
    <w:rsid w:val="008D575E"/>
    <w:rsid w:val="009525B4"/>
    <w:rsid w:val="009A299F"/>
    <w:rsid w:val="00A1382D"/>
    <w:rsid w:val="00B369D0"/>
    <w:rsid w:val="00B90708"/>
    <w:rsid w:val="00BC4880"/>
    <w:rsid w:val="00BE2787"/>
    <w:rsid w:val="00BE7123"/>
    <w:rsid w:val="00C76F5A"/>
    <w:rsid w:val="00D033FC"/>
    <w:rsid w:val="00D962D4"/>
    <w:rsid w:val="00F2738B"/>
    <w:rsid w:val="00F9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>
      <o:colormru colors="#282df0" v:ext="edit"/>
    </o:shapedefaults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 Spacing" w:qFormat="true"/>
    <w:lsdException w:name="List Paragraph" w:qFormat="true"/>
    <w:lsdException w:name="Quote" w:qFormat="true"/>
    <w:lsdException w:name="Intense Quote" w:qFormat="true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</w:latentStyles>
  <w:style w:type="paragraph" w:styleId="a" w:default="true">
    <w:name w:val="Normal"/>
    <w:qFormat/>
    <w:rsid w:val="00BE7123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BE7123"/>
    <w:tblPr>
      <w:tblBorders>
        <w:top w:val="single" w:color="auto" w:sz="4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4" w:space="0"/>
        <w:insideV w:val="single" w:color="auto" w:sz="4" w:space="0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header"/>
    <w:basedOn w:val="a"/>
    <w:link w:val="a5"/>
    <w:uiPriority w:val="99"/>
    <w:rsid w:val="00BE2787"/>
    <w:pPr>
      <w:suppressLineNumbers/>
      <w:tabs>
        <w:tab w:val="center" w:pos="4734"/>
        <w:tab w:val="right" w:pos="9468"/>
      </w:tabs>
      <w:suppressAutoHyphens/>
    </w:pPr>
    <w:rPr>
      <w:sz w:val="24"/>
      <w:szCs w:val="24"/>
      <w:lang w:eastAsia="zh-CN"/>
    </w:rPr>
  </w:style>
  <w:style w:type="character" w:styleId="a5" w:customStyle="true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type="paragraph" w:styleId="a6">
    <w:name w:val="footer"/>
    <w:basedOn w:val="a"/>
    <w:link w:val="a7"/>
    <w:rsid w:val="00BE2787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basedOn w:val="a0"/>
    <w:link w:val="a6"/>
    <w:rsid w:val="00BE2787"/>
  </w:style>
  <w:style w:type="paragraph" w:styleId="a8">
    <w:name w:val="Balloon Text"/>
    <w:basedOn w:val="a"/>
    <w:link w:val="a9"/>
    <w:rsid w:val="00765D5E"/>
    <w:rPr>
      <w:rFonts w:ascii="Tahoma" w:hAnsi="Tahoma" w:cs="Tahoma"/>
      <w:sz w:val="16"/>
      <w:szCs w:val="16"/>
    </w:rPr>
  </w:style>
  <w:style w:type="character" w:styleId="a9" w:customStyle="true">
    <w:name w:val="Текст выноски Знак"/>
    <w:link w:val="a8"/>
    <w:rsid w:val="00765D5E"/>
    <w:rPr>
      <w:rFonts w:ascii="Tahoma" w:hAnsi="Tahoma" w:cs="Tahoma"/>
      <w:sz w:val="16"/>
      <w:szCs w:val="16"/>
    </w:rPr>
  </w:style>
  <w:style w:type="paragraph" w:styleId="aa" w:customStyle="true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 w:semiHidden="1" w:unhideWhenUsed="1"/>
  </w:latentStyles>
  <w:style w:default="1" w:styleId="a" w:type="paragraph">
    <w:name w:val="Normal"/>
    <w:qFormat/>
    <w:rsid w:val="00BE7123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BE7123"/>
    <w:tblPr>
      <w:tblBorders>
        <w:top w:color="auto" w:space="0" w:sz="4" w:val="single"/>
        <w:left w:color="auto" w:space="0" w:sz="6" w:val="double"/>
        <w:bottom w:color="auto" w:space="0" w:sz="6" w:val="double"/>
        <w:right w:color="auto" w:space="0" w:sz="6" w:val="double"/>
        <w:insideH w:color="auto" w:space="0" w:sz="4" w:val="single"/>
        <w:insideV w:color="auto" w:space="0" w:sz="4" w:val="single"/>
      </w:tblBorders>
      <w:tblCellMar>
        <w:top w:type="dxa" w:w="8"/>
        <w:left w:type="dxa" w:w="54"/>
        <w:bottom w:type="dxa" w:w="8"/>
        <w:right w:type="dxa" w:w="54"/>
      </w:tblCellMar>
    </w:tblPr>
  </w:style>
  <w:style w:styleId="a4" w:type="paragraph">
    <w:name w:val="header"/>
    <w:basedOn w:val="a"/>
    <w:link w:val="a5"/>
    <w:uiPriority w:val="99"/>
    <w:rsid w:val="00BE2787"/>
    <w:pPr>
      <w:suppressLineNumbers/>
      <w:tabs>
        <w:tab w:pos="4734" w:val="center"/>
        <w:tab w:pos="9468" w:val="right"/>
      </w:tabs>
      <w:suppressAutoHyphens/>
    </w:pPr>
    <w:rPr>
      <w:sz w:val="24"/>
      <w:szCs w:val="24"/>
      <w:lang w:eastAsia="zh-CN"/>
    </w:rPr>
  </w:style>
  <w:style w:customStyle="1" w:styleId="a5" w:type="character">
    <w:name w:val="Верхний колонтитул Знак"/>
    <w:link w:val="a4"/>
    <w:uiPriority w:val="99"/>
    <w:rsid w:val="00BE2787"/>
    <w:rPr>
      <w:sz w:val="24"/>
      <w:szCs w:val="24"/>
      <w:lang w:eastAsia="zh-CN"/>
    </w:rPr>
  </w:style>
  <w:style w:styleId="a6" w:type="paragraph">
    <w:name w:val="footer"/>
    <w:basedOn w:val="a"/>
    <w:link w:val="a7"/>
    <w:rsid w:val="00BE2787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basedOn w:val="a0"/>
    <w:link w:val="a6"/>
    <w:rsid w:val="00BE2787"/>
  </w:style>
  <w:style w:styleId="a8" w:type="paragraph">
    <w:name w:val="Balloon Text"/>
    <w:basedOn w:val="a"/>
    <w:link w:val="a9"/>
    <w:rsid w:val="00765D5E"/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rsid w:val="00765D5E"/>
    <w:rPr>
      <w:rFonts w:ascii="Tahoma" w:cs="Tahoma" w:hAnsi="Tahoma"/>
      <w:sz w:val="16"/>
      <w:szCs w:val="16"/>
    </w:rPr>
  </w:style>
  <w:style w:customStyle="1" w:styleId="aa" w:type="paragraph">
    <w:name w:val="Содержимое таблицы"/>
    <w:basedOn w:val="a"/>
    <w:rsid w:val="009A299F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</docTitle>
  </documentManagement>
</p:properties>
</file>

<file path=customXml/itemProps1.xml><?xml version="1.0" encoding="utf-8"?>
<ds:datastoreItem xmlns:ds="http://schemas.openxmlformats.org/officeDocument/2006/customXml" ds:itemID="{2A40B8D3-1007-4983-9CB7-CD2014CB753C}"/>
</file>

<file path=customXml/itemProps2.xml><?xml version="1.0" encoding="utf-8"?>
<ds:datastoreItem xmlns:ds="http://schemas.openxmlformats.org/officeDocument/2006/customXml" ds:itemID="{0455FE61-6689-4BB0-AB79-F1E561DE482B}"/>
</file>

<file path=customXml/itemProps3.xml><?xml version="1.0" encoding="utf-8"?>
<ds:datastoreItem xmlns:ds="http://schemas.openxmlformats.org/officeDocument/2006/customXml" ds:itemID="{671AFA0C-C104-408B-869C-D1D6178E1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Ябров Алексей</dc:creator>
  <cp:lastModifiedBy>Рассихина Елена Владимировна</cp:lastModifiedBy>
  <cp:revision>7</cp:revision>
  <cp:lastPrinted>2025-07-14T03:51:00Z</cp:lastPrinted>
  <dcterms:created xsi:type="dcterms:W3CDTF">2025-05-27T07:27:00Z</dcterms:created>
  <dcterms:modified xsi:type="dcterms:W3CDTF">2025-07-14T03:51:00Z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