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sdt>
      <w:sdtPr>
        <w:rPr>
          <w:rFonts w:ascii="Times New Roman" w:cs="Times New Roman" w:hAnsi="Times New Roman"/>
          <w:sz w:val="30"/>
          <w:szCs w:val="30"/>
        </w:rPr>
        <w:id w:val="-9847034"/>
        <w:docPartObj>
          <w:docPartGallery w:val="Page Numbers (Top of Page)"/>
          <w:docPartUnique/>
        </w:docPartObj>
      </w:sdtPr>
      <w:sdtEndPr/>
      <w:sdtContent>
        <w:p w:rsidP="00054F9D" w:rsidR="009D24C6" w:rsidRDefault="003F12EB" w:rsidRPr="00054F9D">
          <w:pPr>
            <w:pStyle w:val="a6"/>
            <w:spacing w:line="192" w:lineRule="auto"/>
            <w:ind w:firstLine="5387"/>
            <w:rPr>
              <w:rFonts w:ascii="Times New Roman" w:cs="Times New Roman" w:hAnsi="Times New Roman"/>
              <w:sz w:val="30"/>
              <w:szCs w:val="30"/>
            </w:rPr>
          </w:pPr>
          <w:r w:rsidRPr="00054F9D">
            <w:rPr>
              <w:rFonts w:ascii="Times New Roman" w:cs="Times New Roman" w:hAnsi="Times New Roman"/>
              <w:sz w:val="30"/>
              <w:szCs w:val="30"/>
            </w:rPr>
            <w:t>Приложение 1</w:t>
          </w:r>
        </w:p>
        <w:p w:rsidP="00054F9D" w:rsidR="009D24C6" w:rsidRDefault="009D24C6" w:rsidRPr="00054F9D">
          <w:pPr>
            <w:pStyle w:val="a6"/>
            <w:spacing w:line="192" w:lineRule="auto"/>
            <w:ind w:firstLine="5387"/>
            <w:rPr>
              <w:rFonts w:ascii="Times New Roman" w:cs="Times New Roman" w:hAnsi="Times New Roman"/>
              <w:sz w:val="30"/>
              <w:szCs w:val="30"/>
            </w:rPr>
          </w:pPr>
          <w:r w:rsidRPr="00054F9D">
            <w:rPr>
              <w:rFonts w:ascii="Times New Roman" w:cs="Times New Roman" w:hAnsi="Times New Roman"/>
              <w:sz w:val="30"/>
              <w:szCs w:val="30"/>
            </w:rPr>
            <w:t>к распоряжению</w:t>
          </w:r>
        </w:p>
        <w:p w:rsidP="00054F9D" w:rsidR="00054F9D" w:rsidRDefault="009D24C6" w:rsidRPr="00054F9D">
          <w:pPr>
            <w:pStyle w:val="a6"/>
            <w:spacing w:line="192" w:lineRule="auto"/>
            <w:ind w:firstLine="5387"/>
            <w:rPr>
              <w:rFonts w:ascii="Times New Roman" w:cs="Times New Roman" w:hAnsi="Times New Roman"/>
              <w:sz w:val="30"/>
              <w:szCs w:val="30"/>
            </w:rPr>
          </w:pPr>
          <w:r w:rsidRPr="00054F9D">
            <w:rPr>
              <w:rFonts w:ascii="Times New Roman" w:cs="Times New Roman" w:hAnsi="Times New Roman"/>
              <w:sz w:val="30"/>
              <w:szCs w:val="30"/>
            </w:rPr>
            <w:t xml:space="preserve">администрации </w:t>
          </w:r>
        </w:p>
        <w:p w:rsidP="00054F9D" w:rsidR="009D24C6" w:rsidRDefault="009D24C6" w:rsidRPr="00054F9D">
          <w:pPr>
            <w:pStyle w:val="a6"/>
            <w:spacing w:line="192" w:lineRule="auto"/>
            <w:ind w:firstLine="5387"/>
            <w:rPr>
              <w:rFonts w:ascii="Times New Roman" w:cs="Times New Roman" w:hAnsi="Times New Roman"/>
              <w:sz w:val="30"/>
              <w:szCs w:val="30"/>
            </w:rPr>
          </w:pPr>
          <w:r w:rsidRPr="00054F9D">
            <w:rPr>
              <w:rFonts w:ascii="Times New Roman" w:cs="Times New Roman" w:hAnsi="Times New Roman"/>
              <w:sz w:val="30"/>
              <w:szCs w:val="30"/>
            </w:rPr>
            <w:t>города</w:t>
          </w:r>
          <w:r w:rsidR="00054F9D" w:rsidRPr="00054F9D">
            <w:rPr>
              <w:rFonts w:ascii="Times New Roman" w:cs="Times New Roman" w:hAnsi="Times New Roman"/>
              <w:sz w:val="30"/>
              <w:szCs w:val="30"/>
            </w:rPr>
            <w:t xml:space="preserve"> Красноярска</w:t>
          </w:r>
        </w:p>
        <w:p w:rsidP="00054F9D" w:rsidR="009D24C6" w:rsidRDefault="009D24C6" w:rsidRPr="00054F9D">
          <w:pPr>
            <w:pStyle w:val="a6"/>
            <w:spacing w:line="192" w:lineRule="auto"/>
            <w:ind w:firstLine="5387"/>
            <w:rPr>
              <w:rFonts w:ascii="Times New Roman" w:cs="Times New Roman" w:hAnsi="Times New Roman"/>
              <w:sz w:val="30"/>
              <w:szCs w:val="30"/>
            </w:rPr>
          </w:pPr>
          <w:r w:rsidRPr="00054F9D">
            <w:rPr>
              <w:rFonts w:ascii="Times New Roman" w:cs="Times New Roman" w:hAnsi="Times New Roman"/>
              <w:sz w:val="30"/>
              <w:szCs w:val="30"/>
            </w:rPr>
            <w:t xml:space="preserve">от </w:t>
          </w:r>
          <w:r w:rsidR="00054F9D">
            <w:rPr>
              <w:rFonts w:ascii="Times New Roman" w:cs="Times New Roman" w:hAnsi="Times New Roman"/>
              <w:sz w:val="30"/>
              <w:szCs w:val="30"/>
            </w:rPr>
            <w:t>____________</w:t>
          </w:r>
          <w:r w:rsidRPr="00054F9D">
            <w:rPr>
              <w:rFonts w:ascii="Times New Roman" w:cs="Times New Roman" w:hAnsi="Times New Roman"/>
              <w:sz w:val="30"/>
              <w:szCs w:val="30"/>
            </w:rPr>
            <w:t>№ ________</w:t>
          </w:r>
          <w:r w:rsidR="00054F9D">
            <w:rPr>
              <w:rFonts w:ascii="Times New Roman" w:cs="Times New Roman" w:hAnsi="Times New Roman"/>
              <w:sz w:val="30"/>
              <w:szCs w:val="30"/>
            </w:rPr>
            <w:t>_</w:t>
          </w:r>
        </w:p>
        <w:p w:rsidP="004F0B67" w:rsidR="009D24C6" w:rsidRDefault="00F9452F" w:rsidRPr="009D24C6">
          <w:pPr>
            <w:pStyle w:val="a6"/>
            <w:spacing w:line="192" w:lineRule="auto"/>
            <w:rPr>
              <w:rFonts w:ascii="Times New Roman" w:cs="Times New Roman" w:hAnsi="Times New Roman"/>
              <w:sz w:val="30"/>
              <w:szCs w:val="30"/>
            </w:rPr>
          </w:pPr>
        </w:p>
      </w:sdtContent>
    </w:sdt>
    <w:p w:rsidP="004F0B67" w:rsidR="004F0B67" w:rsidRDefault="004F0B67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4F0B67" w:rsidR="004F0B67" w:rsidRDefault="004F0B67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4F0B67" w:rsidR="009D24C6" w:rsidRDefault="009D24C6" w:rsidRPr="009D24C6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9D24C6">
        <w:rPr>
          <w:rFonts w:ascii="Times New Roman" w:cs="Times New Roman" w:hAnsi="Times New Roman"/>
          <w:sz w:val="30"/>
          <w:szCs w:val="30"/>
        </w:rPr>
        <w:t>ОПИСАНИЕ</w:t>
      </w:r>
    </w:p>
    <w:p w:rsidP="004F0B67" w:rsidR="009D24C6" w:rsidRDefault="009D24C6" w:rsidRPr="009D24C6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9D24C6">
        <w:rPr>
          <w:rFonts w:ascii="Times New Roman" w:cs="Times New Roman" w:hAnsi="Times New Roman"/>
          <w:sz w:val="30"/>
          <w:szCs w:val="30"/>
        </w:rPr>
        <w:t>границ публичного сервитута</w:t>
      </w:r>
    </w:p>
    <w:p w:rsidP="004F0B67" w:rsidR="004F0B67" w:rsidRDefault="004F0B67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4F0B67" w:rsidR="00054F9D" w:rsidRDefault="00054F9D" w:rsidRPr="009D24C6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tbl>
      <w:tblPr>
        <w:tblStyle w:val="a3"/>
        <w:tblW w:type="dxa" w:w="9418"/>
        <w:tblInd w:type="dxa" w:w="-5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4315"/>
        <w:gridCol w:w="2551"/>
        <w:gridCol w:w="2552"/>
      </w:tblGrid>
      <w:tr w:rsidR="006C16A8" w:rsidRPr="006B41AE" w:rsidTr="00050709">
        <w:trPr>
          <w:trHeight w:val="649"/>
        </w:trPr>
        <w:tc>
          <w:tcPr>
            <w:tcW w:type="dxa" w:w="4315"/>
          </w:tcPr>
          <w:p w:rsidP="00050709" w:rsidR="006C16A8" w:rsidRDefault="006C16A8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Местоположение границ </w:t>
            </w:r>
          </w:p>
          <w:p w:rsidP="00050709" w:rsidR="006C16A8" w:rsidRDefault="006C16A8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публичного сервитута</w:t>
            </w:r>
          </w:p>
        </w:tc>
        <w:tc>
          <w:tcPr>
            <w:tcW w:type="dxa" w:w="5103"/>
            <w:gridSpan w:val="2"/>
          </w:tcPr>
          <w:p w:rsidP="00563CCE" w:rsidR="006C16A8" w:rsidRDefault="006C16A8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E3DB9">
              <w:rPr>
                <w:rFonts w:ascii="Times New Roman" w:cs="Times New Roman" w:hAnsi="Times New Roman"/>
                <w:sz w:val="30"/>
                <w:szCs w:val="30"/>
              </w:rPr>
              <w:t>Кр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асноярский край, г. Красноярск</w:t>
            </w:r>
            <w:r w:rsidR="00BE651B">
              <w:rPr>
                <w:rFonts w:ascii="Times New Roman" w:cs="Times New Roman" w:hAnsi="Times New Roman"/>
                <w:sz w:val="30"/>
                <w:szCs w:val="30"/>
              </w:rPr>
              <w:t xml:space="preserve">, </w:t>
            </w:r>
            <w:r w:rsidR="00563CCE">
              <w:rPr>
                <w:rFonts w:ascii="Times New Roman" w:cs="Times New Roman" w:hAnsi="Times New Roman"/>
                <w:sz w:val="30"/>
                <w:szCs w:val="30"/>
              </w:rPr>
              <w:t>Октябрьский</w:t>
            </w:r>
            <w:r w:rsidR="00BE651B">
              <w:rPr>
                <w:rFonts w:ascii="Times New Roman" w:cs="Times New Roman" w:hAnsi="Times New Roman"/>
                <w:sz w:val="30"/>
                <w:szCs w:val="30"/>
              </w:rPr>
              <w:t xml:space="preserve"> район</w:t>
            </w:r>
          </w:p>
        </w:tc>
      </w:tr>
      <w:tr w:rsidR="006C16A8" w:rsidRPr="006B41AE" w:rsidTr="00050709">
        <w:trPr>
          <w:trHeight w:val="113"/>
        </w:trPr>
        <w:tc>
          <w:tcPr>
            <w:tcW w:type="dxa" w:w="4315"/>
          </w:tcPr>
          <w:p w:rsidP="00050709" w:rsidR="006C16A8" w:rsidRDefault="006C16A8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Система координат</w:t>
            </w:r>
          </w:p>
        </w:tc>
        <w:tc>
          <w:tcPr>
            <w:tcW w:type="dxa" w:w="5103"/>
            <w:gridSpan w:val="2"/>
          </w:tcPr>
          <w:p w:rsidP="00050709" w:rsidR="006C16A8" w:rsidRDefault="006C16A8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МСК-167, зона 4</w:t>
            </w:r>
          </w:p>
        </w:tc>
      </w:tr>
      <w:tr w:rsidR="006C16A8" w:rsidRPr="006B41AE" w:rsidTr="00050709">
        <w:trPr>
          <w:trHeight w:val="113"/>
        </w:trPr>
        <w:tc>
          <w:tcPr>
            <w:tcW w:type="dxa" w:w="4315"/>
          </w:tcPr>
          <w:p w:rsidP="00050709" w:rsidR="006C16A8" w:rsidRDefault="006C16A8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Метод определения координат</w:t>
            </w:r>
          </w:p>
        </w:tc>
        <w:tc>
          <w:tcPr>
            <w:tcW w:type="dxa" w:w="5103"/>
            <w:gridSpan w:val="2"/>
          </w:tcPr>
          <w:p w:rsidP="00050709" w:rsidR="006C16A8" w:rsidRDefault="006C16A8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аналитический метод</w:t>
            </w:r>
          </w:p>
        </w:tc>
      </w:tr>
      <w:tr w:rsidR="006C16A8" w:rsidRPr="006B41AE" w:rsidTr="00050709">
        <w:trPr>
          <w:trHeight w:val="113"/>
        </w:trPr>
        <w:tc>
          <w:tcPr>
            <w:tcW w:type="dxa" w:w="4315"/>
            <w:shd w:color="auto" w:fill="auto" w:val="clear"/>
          </w:tcPr>
          <w:p w:rsidP="00050709" w:rsidR="006C16A8" w:rsidRDefault="006C16A8" w:rsidRPr="006B41AE">
            <w:pP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B41A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Площадь земельного участка</w:t>
            </w:r>
          </w:p>
        </w:tc>
        <w:tc>
          <w:tcPr>
            <w:tcW w:type="dxa" w:w="5103"/>
            <w:gridSpan w:val="2"/>
            <w:shd w:color="auto" w:fill="auto" w:val="clear"/>
          </w:tcPr>
          <w:p w:rsidP="00050709" w:rsidR="006C16A8" w:rsidRDefault="00563CCE" w:rsidRPr="006B41AE">
            <w:pP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83</w:t>
            </w:r>
            <w:r w:rsidR="002808E6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</w:t>
            </w:r>
            <w:r w:rsidR="00454D4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6C16A8" w:rsidRPr="006B41A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кв. м</w:t>
            </w:r>
          </w:p>
        </w:tc>
      </w:tr>
      <w:tr w:rsidR="006C16A8" w:rsidRPr="006B41AE" w:rsidTr="00050709">
        <w:trPr>
          <w:trHeight w:val="113"/>
        </w:trPr>
        <w:tc>
          <w:tcPr>
            <w:tcW w:type="dxa" w:w="4315"/>
          </w:tcPr>
          <w:p w:rsidP="00050709" w:rsidR="006C16A8" w:rsidRDefault="006C16A8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Средняя </w:t>
            </w:r>
            <w:proofErr w:type="spellStart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квадратическая</w:t>
            </w:r>
            <w:proofErr w:type="spellEnd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                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погрешность положения хара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к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терной точки (</w:t>
            </w:r>
            <w:r w:rsidRPr="006B41AE"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Mt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), м</w:t>
            </w:r>
          </w:p>
        </w:tc>
        <w:tc>
          <w:tcPr>
            <w:tcW w:type="dxa" w:w="5103"/>
            <w:gridSpan w:val="2"/>
          </w:tcPr>
          <w:p w:rsidP="00050709" w:rsidR="006C16A8" w:rsidRDefault="006C16A8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0,1</w:t>
            </w:r>
          </w:p>
        </w:tc>
      </w:tr>
      <w:tr w:rsidR="006C16A8" w:rsidRPr="006B41AE" w:rsidTr="00050709">
        <w:trPr>
          <w:trHeight w:val="113"/>
        </w:trPr>
        <w:tc>
          <w:tcPr>
            <w:tcW w:type="dxa" w:w="4315"/>
            <w:vMerge w:val="restart"/>
            <w:vAlign w:val="center"/>
          </w:tcPr>
          <w:p w:rsidP="00050709" w:rsidR="006C16A8" w:rsidRDefault="006C16A8" w:rsidRPr="006B41AE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Обозначение </w:t>
            </w:r>
            <w:proofErr w:type="gramStart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характерных</w:t>
            </w:r>
            <w:proofErr w:type="gramEnd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</w:p>
          <w:p w:rsidP="00050709" w:rsidR="006C16A8" w:rsidRDefault="006C16A8" w:rsidRPr="006B41AE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точек границ</w:t>
            </w:r>
          </w:p>
        </w:tc>
        <w:tc>
          <w:tcPr>
            <w:tcW w:type="dxa" w:w="5103"/>
            <w:gridSpan w:val="2"/>
            <w:vAlign w:val="center"/>
          </w:tcPr>
          <w:p w:rsidP="00050709" w:rsidR="006C16A8" w:rsidRDefault="006C16A8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Координаты, </w:t>
            </w:r>
            <w:proofErr w:type="gramStart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м</w:t>
            </w:r>
            <w:proofErr w:type="gramEnd"/>
          </w:p>
        </w:tc>
      </w:tr>
      <w:tr w:rsidR="006C16A8" w:rsidRPr="006B41AE" w:rsidTr="00050709">
        <w:trPr>
          <w:trHeight w:val="113"/>
        </w:trPr>
        <w:tc>
          <w:tcPr>
            <w:tcW w:type="dxa" w:w="4315"/>
            <w:vMerge/>
            <w:vAlign w:val="center"/>
          </w:tcPr>
          <w:p w:rsidP="00050709" w:rsidR="006C16A8" w:rsidRDefault="006C16A8" w:rsidRPr="006B41AE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551"/>
            <w:vAlign w:val="center"/>
          </w:tcPr>
          <w:p w:rsidP="00050709" w:rsidR="006C16A8" w:rsidRDefault="006C16A8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Х</w:t>
            </w:r>
          </w:p>
        </w:tc>
        <w:tc>
          <w:tcPr>
            <w:tcW w:type="dxa" w:w="2552"/>
            <w:vAlign w:val="center"/>
          </w:tcPr>
          <w:p w:rsidP="00050709" w:rsidR="006C16A8" w:rsidRDefault="006C16A8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Y</w:t>
            </w:r>
          </w:p>
        </w:tc>
      </w:tr>
      <w:tr w:rsidR="00563CCE" w:rsidRPr="002B1F4B" w:rsidTr="00384F95">
        <w:trPr>
          <w:trHeight w:val="113"/>
        </w:trPr>
        <w:tc>
          <w:tcPr>
            <w:tcW w:type="dxa" w:w="4315"/>
            <w:shd w:color="auto" w:fill="auto" w:val="clear"/>
            <w:vAlign w:val="center"/>
          </w:tcPr>
          <w:p w:rsidP="00DA1BFE" w:rsidR="00563CCE" w:rsidRDefault="00563CCE" w:rsidRPr="00563CCE">
            <w:pPr>
              <w:suppressLineNumber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63CCE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551"/>
          </w:tcPr>
          <w:p w:rsidP="00DA1BFE" w:rsidR="00563CCE" w:rsidRDefault="00563CCE" w:rsidRPr="00563CC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63CCE">
              <w:rPr>
                <w:rFonts w:ascii="Times New Roman" w:cs="Times New Roman" w:hAnsi="Times New Roman"/>
                <w:sz w:val="30"/>
                <w:szCs w:val="30"/>
              </w:rPr>
              <w:t>636375,46</w:t>
            </w:r>
          </w:p>
        </w:tc>
        <w:tc>
          <w:tcPr>
            <w:tcW w:type="dxa" w:w="2552"/>
          </w:tcPr>
          <w:p w:rsidP="00DA1BFE" w:rsidR="00563CCE" w:rsidRDefault="00563CCE" w:rsidRPr="00563CC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63CCE">
              <w:rPr>
                <w:rFonts w:ascii="Times New Roman" w:cs="Times New Roman" w:hAnsi="Times New Roman"/>
                <w:sz w:val="30"/>
                <w:szCs w:val="30"/>
              </w:rPr>
              <w:t>91419,58</w:t>
            </w:r>
          </w:p>
        </w:tc>
      </w:tr>
      <w:tr w:rsidR="00563CCE" w:rsidRPr="002B1F4B" w:rsidTr="00384F95">
        <w:trPr>
          <w:trHeight w:val="113"/>
        </w:trPr>
        <w:tc>
          <w:tcPr>
            <w:tcW w:type="dxa" w:w="4315"/>
            <w:shd w:color="auto" w:fill="auto" w:val="clear"/>
            <w:vAlign w:val="center"/>
          </w:tcPr>
          <w:p w:rsidP="00DA1BFE" w:rsidR="00563CCE" w:rsidRDefault="00563CCE" w:rsidRPr="00563CCE">
            <w:pPr>
              <w:suppressLineNumber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63CCE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551"/>
          </w:tcPr>
          <w:p w:rsidP="00DA1BFE" w:rsidR="00563CCE" w:rsidRDefault="00563CCE" w:rsidRPr="00563CC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63CCE">
              <w:rPr>
                <w:rFonts w:ascii="Times New Roman" w:cs="Times New Roman" w:hAnsi="Times New Roman"/>
                <w:sz w:val="30"/>
                <w:szCs w:val="30"/>
              </w:rPr>
              <w:t>636385,14</w:t>
            </w:r>
          </w:p>
        </w:tc>
        <w:tc>
          <w:tcPr>
            <w:tcW w:type="dxa" w:w="2552"/>
          </w:tcPr>
          <w:p w:rsidP="00DA1BFE" w:rsidR="00563CCE" w:rsidRDefault="00563CCE" w:rsidRPr="00563CC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63CCE">
              <w:rPr>
                <w:rFonts w:ascii="Times New Roman" w:cs="Times New Roman" w:hAnsi="Times New Roman"/>
                <w:sz w:val="30"/>
                <w:szCs w:val="30"/>
              </w:rPr>
              <w:t>91424,63</w:t>
            </w:r>
          </w:p>
        </w:tc>
      </w:tr>
      <w:tr w:rsidR="00563CCE" w:rsidRPr="002B1F4B" w:rsidTr="00384F95">
        <w:trPr>
          <w:trHeight w:val="113"/>
        </w:trPr>
        <w:tc>
          <w:tcPr>
            <w:tcW w:type="dxa" w:w="4315"/>
            <w:shd w:color="auto" w:fill="auto" w:val="clear"/>
            <w:vAlign w:val="center"/>
          </w:tcPr>
          <w:p w:rsidP="00DA1BFE" w:rsidR="00563CCE" w:rsidRDefault="00563CCE" w:rsidRPr="00563CCE">
            <w:pPr>
              <w:suppressLineNumber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63CCE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551"/>
          </w:tcPr>
          <w:p w:rsidP="00DA1BFE" w:rsidR="00563CCE" w:rsidRDefault="00563CCE" w:rsidRPr="00563CC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63CCE">
              <w:rPr>
                <w:rFonts w:ascii="Times New Roman" w:cs="Times New Roman" w:hAnsi="Times New Roman"/>
                <w:sz w:val="30"/>
                <w:szCs w:val="30"/>
              </w:rPr>
              <w:t>636384,43</w:t>
            </w:r>
          </w:p>
        </w:tc>
        <w:tc>
          <w:tcPr>
            <w:tcW w:type="dxa" w:w="2552"/>
          </w:tcPr>
          <w:p w:rsidP="00DA1BFE" w:rsidR="00563CCE" w:rsidRDefault="00563CCE" w:rsidRPr="00563CC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63CCE">
              <w:rPr>
                <w:rFonts w:ascii="Times New Roman" w:cs="Times New Roman" w:hAnsi="Times New Roman"/>
                <w:sz w:val="30"/>
                <w:szCs w:val="30"/>
              </w:rPr>
              <w:t>91425,97</w:t>
            </w:r>
          </w:p>
        </w:tc>
      </w:tr>
      <w:tr w:rsidR="00563CCE" w:rsidRPr="002B1F4B" w:rsidTr="00384F95">
        <w:trPr>
          <w:trHeight w:val="113"/>
        </w:trPr>
        <w:tc>
          <w:tcPr>
            <w:tcW w:type="dxa" w:w="4315"/>
            <w:shd w:color="auto" w:fill="auto" w:val="clear"/>
            <w:vAlign w:val="center"/>
          </w:tcPr>
          <w:p w:rsidP="00DA1BFE" w:rsidR="00563CCE" w:rsidRDefault="00563CCE" w:rsidRPr="00563CCE">
            <w:pPr>
              <w:suppressLineNumber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63CCE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551"/>
          </w:tcPr>
          <w:p w:rsidP="00DA1BFE" w:rsidR="00563CCE" w:rsidRDefault="00563CCE" w:rsidRPr="00563CC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63CCE">
              <w:rPr>
                <w:rFonts w:ascii="Times New Roman" w:cs="Times New Roman" w:hAnsi="Times New Roman"/>
                <w:sz w:val="30"/>
                <w:szCs w:val="30"/>
              </w:rPr>
              <w:t>636414,59</w:t>
            </w:r>
          </w:p>
        </w:tc>
        <w:tc>
          <w:tcPr>
            <w:tcW w:type="dxa" w:w="2552"/>
          </w:tcPr>
          <w:p w:rsidP="00DA1BFE" w:rsidR="00563CCE" w:rsidRDefault="00563CCE" w:rsidRPr="00563CC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63CCE">
              <w:rPr>
                <w:rFonts w:ascii="Times New Roman" w:cs="Times New Roman" w:hAnsi="Times New Roman"/>
                <w:sz w:val="30"/>
                <w:szCs w:val="30"/>
              </w:rPr>
              <w:t>91443,40</w:t>
            </w:r>
          </w:p>
        </w:tc>
      </w:tr>
      <w:tr w:rsidR="00563CCE" w:rsidRPr="002B1F4B" w:rsidTr="00563CCE">
        <w:trPr>
          <w:trHeight w:val="113"/>
        </w:trPr>
        <w:tc>
          <w:tcPr>
            <w:tcW w:type="dxa" w:w="4315"/>
            <w:tcBorders>
              <w:bottom w:color="auto" w:space="0" w:sz="4" w:val="single"/>
            </w:tcBorders>
            <w:shd w:color="auto" w:fill="auto" w:val="clear"/>
            <w:vAlign w:val="center"/>
          </w:tcPr>
          <w:p w:rsidP="00DA1BFE" w:rsidR="00563CCE" w:rsidRDefault="00563CCE" w:rsidRPr="00563CCE">
            <w:pPr>
              <w:suppressLineNumber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63CCE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2551"/>
            <w:tcBorders>
              <w:bottom w:color="auto" w:space="0" w:sz="4" w:val="single"/>
            </w:tcBorders>
          </w:tcPr>
          <w:p w:rsidP="00DA1BFE" w:rsidR="00563CCE" w:rsidRDefault="00563CCE" w:rsidRPr="00563CC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63CCE">
              <w:rPr>
                <w:rFonts w:ascii="Times New Roman" w:cs="Times New Roman" w:hAnsi="Times New Roman"/>
                <w:sz w:val="30"/>
                <w:szCs w:val="30"/>
              </w:rPr>
              <w:t>636415,58</w:t>
            </w:r>
          </w:p>
        </w:tc>
        <w:tc>
          <w:tcPr>
            <w:tcW w:type="dxa" w:w="2552"/>
            <w:tcBorders>
              <w:bottom w:color="auto" w:space="0" w:sz="4" w:val="single"/>
            </w:tcBorders>
          </w:tcPr>
          <w:p w:rsidP="00DA1BFE" w:rsidR="00563CCE" w:rsidRDefault="00563CCE" w:rsidRPr="00563CC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63CCE">
              <w:rPr>
                <w:rFonts w:ascii="Times New Roman" w:cs="Times New Roman" w:hAnsi="Times New Roman"/>
                <w:sz w:val="30"/>
                <w:szCs w:val="30"/>
              </w:rPr>
              <w:t>91441,84</w:t>
            </w:r>
          </w:p>
        </w:tc>
      </w:tr>
      <w:tr w:rsidR="00563CCE" w:rsidRPr="002B1F4B" w:rsidTr="00563CCE">
        <w:trPr>
          <w:trHeight w:val="113"/>
        </w:trPr>
        <w:tc>
          <w:tcPr>
            <w:tcW w:type="dxa" w:w="431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:rsidP="00DA1BFE" w:rsidR="00563CCE" w:rsidRDefault="00563CCE" w:rsidRPr="00563CCE">
            <w:pPr>
              <w:suppressLineNumber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63CCE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25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A1BFE" w:rsidR="00563CCE" w:rsidRDefault="00563CCE" w:rsidRPr="00563CC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63CCE">
              <w:rPr>
                <w:rFonts w:ascii="Times New Roman" w:cs="Times New Roman" w:hAnsi="Times New Roman"/>
                <w:sz w:val="30"/>
                <w:szCs w:val="30"/>
              </w:rPr>
              <w:t>636426,58</w:t>
            </w:r>
          </w:p>
        </w:tc>
        <w:tc>
          <w:tcPr>
            <w:tcW w:type="dxa" w:w="255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A1BFE" w:rsidR="00563CCE" w:rsidRDefault="00563CCE" w:rsidRPr="00563CC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63CCE">
              <w:rPr>
                <w:rFonts w:ascii="Times New Roman" w:cs="Times New Roman" w:hAnsi="Times New Roman"/>
                <w:sz w:val="30"/>
                <w:szCs w:val="30"/>
              </w:rPr>
              <w:t>91448,75</w:t>
            </w:r>
          </w:p>
        </w:tc>
      </w:tr>
      <w:tr w:rsidR="00563CCE" w:rsidRPr="002B1F4B" w:rsidTr="00563CCE">
        <w:trPr>
          <w:trHeight w:val="113"/>
        </w:trPr>
        <w:tc>
          <w:tcPr>
            <w:tcW w:type="dxa" w:w="431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:rsidP="00DA1BFE" w:rsidR="00563CCE" w:rsidRDefault="00563CCE" w:rsidRPr="00563CCE">
            <w:pPr>
              <w:suppressLineNumber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63CCE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25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A1BFE" w:rsidR="00563CCE" w:rsidRDefault="00563CCE" w:rsidRPr="00563CC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63CCE">
              <w:rPr>
                <w:rFonts w:ascii="Times New Roman" w:cs="Times New Roman" w:hAnsi="Times New Roman"/>
                <w:sz w:val="30"/>
                <w:szCs w:val="30"/>
              </w:rPr>
              <w:t>636425,87</w:t>
            </w:r>
          </w:p>
        </w:tc>
        <w:tc>
          <w:tcPr>
            <w:tcW w:type="dxa" w:w="255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A1BFE" w:rsidR="00563CCE" w:rsidRDefault="00563CCE" w:rsidRPr="00563CC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63CCE">
              <w:rPr>
                <w:rFonts w:ascii="Times New Roman" w:cs="Times New Roman" w:hAnsi="Times New Roman"/>
                <w:sz w:val="30"/>
                <w:szCs w:val="30"/>
              </w:rPr>
              <w:t>91449,91</w:t>
            </w:r>
          </w:p>
        </w:tc>
      </w:tr>
      <w:tr w:rsidR="00563CCE" w:rsidRPr="002B1F4B" w:rsidTr="00563CCE">
        <w:trPr>
          <w:trHeight w:val="113"/>
        </w:trPr>
        <w:tc>
          <w:tcPr>
            <w:tcW w:type="dxa" w:w="431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:rsidP="00DA1BFE" w:rsidR="00563CCE" w:rsidRDefault="00563CCE" w:rsidRPr="00563CCE">
            <w:pPr>
              <w:suppressLineNumber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63CCE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25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A1BFE" w:rsidR="00563CCE" w:rsidRDefault="00563CCE" w:rsidRPr="00563CC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63CCE">
              <w:rPr>
                <w:rFonts w:ascii="Times New Roman" w:cs="Times New Roman" w:hAnsi="Times New Roman"/>
                <w:sz w:val="30"/>
                <w:szCs w:val="30"/>
              </w:rPr>
              <w:t>636441,24</w:t>
            </w:r>
          </w:p>
        </w:tc>
        <w:tc>
          <w:tcPr>
            <w:tcW w:type="dxa" w:w="255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A1BFE" w:rsidR="00563CCE" w:rsidRDefault="00563CCE" w:rsidRPr="00563CC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63CCE">
              <w:rPr>
                <w:rFonts w:ascii="Times New Roman" w:cs="Times New Roman" w:hAnsi="Times New Roman"/>
                <w:sz w:val="30"/>
                <w:szCs w:val="30"/>
              </w:rPr>
              <w:t>91458,79</w:t>
            </w:r>
          </w:p>
        </w:tc>
      </w:tr>
      <w:tr w:rsidR="00563CCE" w:rsidRPr="002B1F4B" w:rsidTr="00563CCE">
        <w:trPr>
          <w:trHeight w:val="113"/>
        </w:trPr>
        <w:tc>
          <w:tcPr>
            <w:tcW w:type="dxa" w:w="431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:rsidP="00DA1BFE" w:rsidR="00563CCE" w:rsidRDefault="00563CCE" w:rsidRPr="00563CCE">
            <w:pPr>
              <w:suppressLineNumber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63CCE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25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A1BFE" w:rsidR="00563CCE" w:rsidRDefault="00563CCE" w:rsidRPr="00563CC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63CCE">
              <w:rPr>
                <w:rFonts w:ascii="Times New Roman" w:cs="Times New Roman" w:hAnsi="Times New Roman"/>
                <w:sz w:val="30"/>
                <w:szCs w:val="30"/>
              </w:rPr>
              <w:t>636436,15</w:t>
            </w:r>
          </w:p>
        </w:tc>
        <w:tc>
          <w:tcPr>
            <w:tcW w:type="dxa" w:w="255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A1BFE" w:rsidR="00563CCE" w:rsidRDefault="00563CCE" w:rsidRPr="00563CC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63CCE">
              <w:rPr>
                <w:rFonts w:ascii="Times New Roman" w:cs="Times New Roman" w:hAnsi="Times New Roman"/>
                <w:sz w:val="30"/>
                <w:szCs w:val="30"/>
              </w:rPr>
              <w:t>91467,40</w:t>
            </w:r>
          </w:p>
        </w:tc>
      </w:tr>
      <w:tr w:rsidR="00563CCE" w:rsidRPr="002B1F4B" w:rsidTr="00563CCE">
        <w:trPr>
          <w:trHeight w:val="113"/>
        </w:trPr>
        <w:tc>
          <w:tcPr>
            <w:tcW w:type="dxa" w:w="431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:rsidP="00DA1BFE" w:rsidR="00563CCE" w:rsidRDefault="00563CCE" w:rsidRPr="00563CCE">
            <w:pPr>
              <w:suppressLineNumber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63CCE"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25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A1BFE" w:rsidR="00563CCE" w:rsidRDefault="00563CCE" w:rsidRPr="00563CC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63CCE">
              <w:rPr>
                <w:rFonts w:ascii="Times New Roman" w:cs="Times New Roman" w:hAnsi="Times New Roman"/>
                <w:sz w:val="30"/>
                <w:szCs w:val="30"/>
              </w:rPr>
              <w:t>636420,54</w:t>
            </w:r>
          </w:p>
        </w:tc>
        <w:tc>
          <w:tcPr>
            <w:tcW w:type="dxa" w:w="255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A1BFE" w:rsidR="00563CCE" w:rsidRDefault="00563CCE" w:rsidRPr="00563CC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63CCE">
              <w:rPr>
                <w:rFonts w:ascii="Times New Roman" w:cs="Times New Roman" w:hAnsi="Times New Roman"/>
                <w:sz w:val="30"/>
                <w:szCs w:val="30"/>
              </w:rPr>
              <w:t>91458,38</w:t>
            </w:r>
          </w:p>
        </w:tc>
      </w:tr>
      <w:tr w:rsidR="00563CCE" w:rsidRPr="002B1F4B" w:rsidTr="00563CCE">
        <w:trPr>
          <w:trHeight w:val="113"/>
        </w:trPr>
        <w:tc>
          <w:tcPr>
            <w:tcW w:type="dxa" w:w="431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:rsidP="00DA1BFE" w:rsidR="00563CCE" w:rsidRDefault="00563CCE" w:rsidRPr="00563CCE">
            <w:pPr>
              <w:suppressLineNumber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63CCE">
              <w:rPr>
                <w:rFonts w:ascii="Times New Roman" w:cs="Times New Roman" w:hAnsi="Times New Roman"/>
                <w:sz w:val="30"/>
                <w:szCs w:val="30"/>
              </w:rPr>
              <w:t>11</w:t>
            </w:r>
          </w:p>
        </w:tc>
        <w:tc>
          <w:tcPr>
            <w:tcW w:type="dxa" w:w="25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A1BFE" w:rsidR="00563CCE" w:rsidRDefault="00563CCE" w:rsidRPr="00563CC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63CCE">
              <w:rPr>
                <w:rFonts w:ascii="Times New Roman" w:cs="Times New Roman" w:hAnsi="Times New Roman"/>
                <w:sz w:val="30"/>
                <w:szCs w:val="30"/>
              </w:rPr>
              <w:t>636419,65</w:t>
            </w:r>
          </w:p>
        </w:tc>
        <w:tc>
          <w:tcPr>
            <w:tcW w:type="dxa" w:w="255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A1BFE" w:rsidR="00563CCE" w:rsidRDefault="00563CCE" w:rsidRPr="00563CC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63CCE">
              <w:rPr>
                <w:rFonts w:ascii="Times New Roman" w:cs="Times New Roman" w:hAnsi="Times New Roman"/>
                <w:sz w:val="30"/>
                <w:szCs w:val="30"/>
              </w:rPr>
              <w:t>91459,77</w:t>
            </w:r>
          </w:p>
        </w:tc>
      </w:tr>
      <w:tr w:rsidR="00563CCE" w:rsidRPr="002B1F4B" w:rsidTr="00563CCE">
        <w:trPr>
          <w:trHeight w:val="113"/>
        </w:trPr>
        <w:tc>
          <w:tcPr>
            <w:tcW w:type="dxa" w:w="431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:rsidP="00DA1BFE" w:rsidR="00563CCE" w:rsidRDefault="00563CCE" w:rsidRPr="00563CCE">
            <w:pPr>
              <w:suppressLineNumber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63CCE">
              <w:rPr>
                <w:rFonts w:ascii="Times New Roman" w:cs="Times New Roman" w:hAnsi="Times New Roman"/>
                <w:sz w:val="30"/>
                <w:szCs w:val="30"/>
              </w:rPr>
              <w:t>12</w:t>
            </w:r>
          </w:p>
        </w:tc>
        <w:tc>
          <w:tcPr>
            <w:tcW w:type="dxa" w:w="25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A1BFE" w:rsidR="00563CCE" w:rsidRDefault="00563CCE" w:rsidRPr="00563CC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63CCE">
              <w:rPr>
                <w:rFonts w:ascii="Times New Roman" w:cs="Times New Roman" w:hAnsi="Times New Roman"/>
                <w:sz w:val="30"/>
                <w:szCs w:val="30"/>
              </w:rPr>
              <w:t>636408,65</w:t>
            </w:r>
          </w:p>
        </w:tc>
        <w:tc>
          <w:tcPr>
            <w:tcW w:type="dxa" w:w="255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A1BFE" w:rsidR="00563CCE" w:rsidRDefault="00563CCE" w:rsidRPr="00563CC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63CCE">
              <w:rPr>
                <w:rFonts w:ascii="Times New Roman" w:cs="Times New Roman" w:hAnsi="Times New Roman"/>
                <w:sz w:val="30"/>
                <w:szCs w:val="30"/>
              </w:rPr>
              <w:t>91452,84</w:t>
            </w:r>
          </w:p>
        </w:tc>
      </w:tr>
      <w:tr w:rsidR="00563CCE" w:rsidRPr="002B1F4B" w:rsidTr="00563CCE">
        <w:trPr>
          <w:trHeight w:val="113"/>
        </w:trPr>
        <w:tc>
          <w:tcPr>
            <w:tcW w:type="dxa" w:w="431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:rsidP="00DA1BFE" w:rsidR="00563CCE" w:rsidRDefault="00563CCE" w:rsidRPr="00563CCE">
            <w:pPr>
              <w:suppressLineNumber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63CCE">
              <w:rPr>
                <w:rFonts w:ascii="Times New Roman" w:cs="Times New Roman" w:hAnsi="Times New Roman"/>
                <w:sz w:val="30"/>
                <w:szCs w:val="30"/>
              </w:rPr>
              <w:t>13</w:t>
            </w:r>
          </w:p>
        </w:tc>
        <w:tc>
          <w:tcPr>
            <w:tcW w:type="dxa" w:w="25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A1BFE" w:rsidR="00563CCE" w:rsidRDefault="00563CCE" w:rsidRPr="00563CC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63CCE">
              <w:rPr>
                <w:rFonts w:ascii="Times New Roman" w:cs="Times New Roman" w:hAnsi="Times New Roman"/>
                <w:sz w:val="30"/>
                <w:szCs w:val="30"/>
              </w:rPr>
              <w:t>636409,26</w:t>
            </w:r>
          </w:p>
        </w:tc>
        <w:tc>
          <w:tcPr>
            <w:tcW w:type="dxa" w:w="255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A1BFE" w:rsidR="00563CCE" w:rsidRDefault="00563CCE" w:rsidRPr="00563CC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63CCE">
              <w:rPr>
                <w:rFonts w:ascii="Times New Roman" w:cs="Times New Roman" w:hAnsi="Times New Roman"/>
                <w:sz w:val="30"/>
                <w:szCs w:val="30"/>
              </w:rPr>
              <w:t>91451,87</w:t>
            </w:r>
          </w:p>
        </w:tc>
      </w:tr>
      <w:tr w:rsidR="00563CCE" w:rsidRPr="002B1F4B" w:rsidTr="00563CCE">
        <w:trPr>
          <w:trHeight w:val="113"/>
        </w:trPr>
        <w:tc>
          <w:tcPr>
            <w:tcW w:type="dxa" w:w="431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:rsidP="00DA1BFE" w:rsidR="00563CCE" w:rsidRDefault="00563CCE" w:rsidRPr="00563CCE">
            <w:pPr>
              <w:suppressLineNumber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63CCE">
              <w:rPr>
                <w:rFonts w:ascii="Times New Roman" w:cs="Times New Roman" w:hAnsi="Times New Roman"/>
                <w:sz w:val="30"/>
                <w:szCs w:val="30"/>
              </w:rPr>
              <w:t>14</w:t>
            </w:r>
          </w:p>
        </w:tc>
        <w:tc>
          <w:tcPr>
            <w:tcW w:type="dxa" w:w="25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A1BFE" w:rsidR="00563CCE" w:rsidRDefault="00563CCE" w:rsidRPr="00563CC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63CCE">
              <w:rPr>
                <w:rFonts w:ascii="Times New Roman" w:cs="Times New Roman" w:hAnsi="Times New Roman"/>
                <w:sz w:val="30"/>
                <w:szCs w:val="30"/>
              </w:rPr>
              <w:t>636379,81</w:t>
            </w:r>
          </w:p>
        </w:tc>
        <w:tc>
          <w:tcPr>
            <w:tcW w:type="dxa" w:w="255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A1BFE" w:rsidR="00563CCE" w:rsidRDefault="00563CCE" w:rsidRPr="00563CC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63CCE">
              <w:rPr>
                <w:rFonts w:ascii="Times New Roman" w:cs="Times New Roman" w:hAnsi="Times New Roman"/>
                <w:sz w:val="30"/>
                <w:szCs w:val="30"/>
              </w:rPr>
              <w:t>91434,85</w:t>
            </w:r>
          </w:p>
        </w:tc>
      </w:tr>
      <w:tr w:rsidR="00563CCE" w:rsidRPr="002B1F4B" w:rsidTr="00563CCE">
        <w:trPr>
          <w:trHeight w:val="113"/>
        </w:trPr>
        <w:tc>
          <w:tcPr>
            <w:tcW w:type="dxa" w:w="431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:rsidP="00DA1BFE" w:rsidR="00563CCE" w:rsidRDefault="00563CCE" w:rsidRPr="00563CCE">
            <w:pPr>
              <w:suppressLineNumber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63CCE">
              <w:rPr>
                <w:rFonts w:ascii="Times New Roman" w:cs="Times New Roman" w:hAnsi="Times New Roman"/>
                <w:sz w:val="30"/>
                <w:szCs w:val="30"/>
              </w:rPr>
              <w:t>15</w:t>
            </w:r>
          </w:p>
        </w:tc>
        <w:tc>
          <w:tcPr>
            <w:tcW w:type="dxa" w:w="25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A1BFE" w:rsidR="00563CCE" w:rsidRDefault="00563CCE" w:rsidRPr="00563CC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63CCE">
              <w:rPr>
                <w:rFonts w:ascii="Times New Roman" w:cs="Times New Roman" w:hAnsi="Times New Roman"/>
                <w:sz w:val="30"/>
                <w:szCs w:val="30"/>
              </w:rPr>
              <w:t>636379,13</w:t>
            </w:r>
          </w:p>
        </w:tc>
        <w:tc>
          <w:tcPr>
            <w:tcW w:type="dxa" w:w="255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A1BFE" w:rsidR="00563CCE" w:rsidRDefault="00563CCE" w:rsidRPr="00563CC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63CCE">
              <w:rPr>
                <w:rFonts w:ascii="Times New Roman" w:cs="Times New Roman" w:hAnsi="Times New Roman"/>
                <w:sz w:val="30"/>
                <w:szCs w:val="30"/>
              </w:rPr>
              <w:t>91436,15</w:t>
            </w:r>
          </w:p>
        </w:tc>
      </w:tr>
      <w:tr w:rsidR="00563CCE" w:rsidRPr="002B1F4B" w:rsidTr="00563CCE">
        <w:trPr>
          <w:trHeight w:val="113"/>
        </w:trPr>
        <w:tc>
          <w:tcPr>
            <w:tcW w:type="dxa" w:w="431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:rsidP="00DA1BFE" w:rsidR="00563CCE" w:rsidRDefault="00563CCE" w:rsidRPr="00563CCE">
            <w:pPr>
              <w:suppressLineNumber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63CCE">
              <w:rPr>
                <w:rFonts w:ascii="Times New Roman" w:cs="Times New Roman" w:hAnsi="Times New Roman"/>
                <w:sz w:val="30"/>
                <w:szCs w:val="30"/>
              </w:rPr>
              <w:t>16</w:t>
            </w:r>
          </w:p>
        </w:tc>
        <w:tc>
          <w:tcPr>
            <w:tcW w:type="dxa" w:w="25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A1BFE" w:rsidR="00563CCE" w:rsidRDefault="00563CCE" w:rsidRPr="00563CC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63CCE">
              <w:rPr>
                <w:rFonts w:ascii="Times New Roman" w:cs="Times New Roman" w:hAnsi="Times New Roman"/>
                <w:sz w:val="30"/>
                <w:szCs w:val="30"/>
              </w:rPr>
              <w:t>636368,77</w:t>
            </w:r>
          </w:p>
        </w:tc>
        <w:tc>
          <w:tcPr>
            <w:tcW w:type="dxa" w:w="255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A1BFE" w:rsidR="00563CCE" w:rsidRDefault="00563CCE" w:rsidRPr="00563CC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63CCE">
              <w:rPr>
                <w:rFonts w:ascii="Times New Roman" w:cs="Times New Roman" w:hAnsi="Times New Roman"/>
                <w:sz w:val="30"/>
                <w:szCs w:val="30"/>
              </w:rPr>
              <w:t>91430,79</w:t>
            </w:r>
          </w:p>
        </w:tc>
      </w:tr>
      <w:tr w:rsidR="00563CCE" w:rsidRPr="002B1F4B" w:rsidTr="00563CCE">
        <w:trPr>
          <w:trHeight w:val="113"/>
        </w:trPr>
        <w:tc>
          <w:tcPr>
            <w:tcW w:type="dxa" w:w="431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:rsidP="00DA1BFE" w:rsidR="00563CCE" w:rsidRDefault="00563CCE" w:rsidRPr="00563CCE">
            <w:pPr>
              <w:suppressLineNumber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63CCE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5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A1BFE" w:rsidR="00563CCE" w:rsidRDefault="00563CCE" w:rsidRPr="00563CC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63CCE">
              <w:rPr>
                <w:rFonts w:ascii="Times New Roman" w:cs="Times New Roman" w:hAnsi="Times New Roman"/>
                <w:sz w:val="30"/>
                <w:szCs w:val="30"/>
              </w:rPr>
              <w:t>636375,46</w:t>
            </w:r>
          </w:p>
        </w:tc>
        <w:tc>
          <w:tcPr>
            <w:tcW w:type="dxa" w:w="255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63CCE" w:rsidR="00563CCE" w:rsidRDefault="00563CCE" w:rsidRPr="00563CC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63CCE">
              <w:rPr>
                <w:rFonts w:ascii="Times New Roman" w:cs="Times New Roman" w:hAnsi="Times New Roman"/>
                <w:sz w:val="30"/>
                <w:szCs w:val="30"/>
              </w:rPr>
              <w:t>91419,58</w:t>
            </w:r>
          </w:p>
        </w:tc>
      </w:tr>
    </w:tbl>
    <w:p w:rsidR="00054F9D" w:rsidRDefault="00054F9D"/>
    <w:p w:rsidR="00054F9D" w:rsidRDefault="00054F9D"/>
    <w:p w:rsidR="00A707D5" w:rsidRDefault="00A707D5"/>
    <w:tbl>
      <w:tblPr>
        <w:tblW w:type="pct" w:w="5000"/>
        <w:tblBorders>
          <w:top w:color="auto" w:space="0" w:sz="4" w:val="single"/>
          <w:left w:color="auto" w:space="0" w:sz="6" w:val="double"/>
          <w:bottom w:color="auto" w:space="0" w:sz="6" w:val="double"/>
          <w:right w:color="auto" w:space="0" w:sz="6" w:val="double"/>
          <w:insideH w:color="auto" w:space="0" w:sz="4" w:val="single"/>
          <w:insideV w:color="auto" w:space="0" w:sz="4" w:val="single"/>
        </w:tblBorders>
        <w:tblCellMar>
          <w:top w:type="dxa" w:w="8"/>
          <w:left w:type="dxa" w:w="54"/>
          <w:bottom w:type="dxa" w:w="8"/>
          <w:right w:type="dxa" w:w="54"/>
        </w:tblCellMar>
        <w:tblLook w:firstColumn="1" w:firstRow="1" w:lastColumn="0" w:lastRow="0" w:noHBand="0" w:noVBand="1" w:val="04A0"/>
      </w:tblPr>
      <w:tblGrid>
        <w:gridCol w:w="1472"/>
        <w:gridCol w:w="7991"/>
      </w:tblGrid>
      <w:tr w:rsidR="006C16A8" w:rsidRPr="009D24C6" w:rsidTr="00830F02">
        <w:trPr>
          <w:trHeight w:val="296"/>
        </w:trPr>
        <w:tc>
          <w:tcPr>
            <w:tcW w:type="pct" w:w="5000"/>
            <w:gridSpan w:val="2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:rsidP="006C16A8" w:rsidR="006C16A8" w:rsidRDefault="006C16A8" w:rsidRPr="00334F2F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34F2F">
              <w:rPr>
                <w:rFonts w:ascii="Times New Roman" w:hAnsi="Times New Roman"/>
                <w:sz w:val="30"/>
                <w:szCs w:val="30"/>
              </w:rPr>
              <w:lastRenderedPageBreak/>
              <w:t>Схема расположения границ публичного сервитута</w:t>
            </w:r>
          </w:p>
        </w:tc>
      </w:tr>
      <w:tr w:rsidR="006C16A8" w:rsidRPr="009D24C6" w:rsidTr="00563CCE">
        <w:trPr>
          <w:trHeight w:hRule="exact" w:val="8342"/>
        </w:trPr>
        <w:tc>
          <w:tcPr>
            <w:tcW w:type="pct" w:w="5000"/>
            <w:gridSpan w:val="2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:rsidP="006C16A8" w:rsidR="006C16A8" w:rsidRDefault="00563CCE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CCE">
              <w:rPr>
                <w:rFonts w:ascii="Times New Roman" w:cs="Times New Roman" w:eastAsia="Calibri" w:hAnsi="Times New Roman"/>
                <w:noProof/>
                <w:sz w:val="26"/>
                <w:szCs w:val="26"/>
                <w:lang w:eastAsia="ru-RU"/>
              </w:rPr>
              <w:drawing>
                <wp:inline distB="0" distL="0" distR="0" distT="0">
                  <wp:extent cx="5940425" cy="4893310"/>
                  <wp:effectExtent b="0" l="19050" r="3175" t="0"/>
                  <wp:docPr descr="схема  кпт.jpg" id="4" name="Рисунок 0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схема  кпт.jpg"/>
                          <pic:cNvPicPr/>
                        </pic:nvPicPr>
                        <pic:blipFill>
                          <a:blip cstate="print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425" cy="4893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P="00BE651B" w:rsidR="006C16A8" w:rsidRDefault="004F2D9D" w:rsidRPr="00334F2F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Масштаб 1:</w:t>
            </w:r>
            <w:r w:rsidR="00563CCE">
              <w:rPr>
                <w:rFonts w:ascii="Times New Roman" w:hAnsi="Times New Roman"/>
                <w:sz w:val="30"/>
                <w:szCs w:val="30"/>
              </w:rPr>
              <w:t>10</w:t>
            </w:r>
            <w:r w:rsidR="006C16A8">
              <w:rPr>
                <w:rFonts w:ascii="Times New Roman" w:hAnsi="Times New Roman"/>
                <w:sz w:val="30"/>
                <w:szCs w:val="30"/>
              </w:rPr>
              <w:t>0</w:t>
            </w:r>
            <w:r w:rsidR="006C16A8" w:rsidRPr="00F260E8">
              <w:rPr>
                <w:rFonts w:ascii="Times New Roman" w:hAnsi="Times New Roman"/>
                <w:sz w:val="30"/>
                <w:szCs w:val="30"/>
              </w:rPr>
              <w:t>0</w:t>
            </w:r>
          </w:p>
        </w:tc>
      </w:tr>
      <w:tr w:rsidR="006C16A8" w:rsidRPr="009D24C6" w:rsidTr="00E67251">
        <w:trPr>
          <w:trHeight w:hRule="exact" w:val="561"/>
        </w:trPr>
        <w:tc>
          <w:tcPr>
            <w:tcW w:type="pct" w:w="5000"/>
            <w:gridSpan w:val="2"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:rsidP="006C16A8" w:rsidR="009B0102" w:rsidRDefault="006C16A8" w:rsidRPr="00334F2F">
            <w:pPr>
              <w:spacing w:after="0" w:line="192" w:lineRule="auto"/>
              <w:rPr>
                <w:rFonts w:ascii="Times New Roman" w:hAnsi="Times New Roman"/>
                <w:sz w:val="30"/>
                <w:szCs w:val="30"/>
              </w:rPr>
            </w:pPr>
            <w:r w:rsidRPr="00F260E8">
              <w:rPr>
                <w:rFonts w:ascii="Times New Roman" w:hAnsi="Times New Roman"/>
                <w:sz w:val="30"/>
                <w:szCs w:val="30"/>
              </w:rPr>
              <w:t>Условные обозначения</w:t>
            </w:r>
            <w:r w:rsidR="009B0102">
              <w:rPr>
                <w:rFonts w:ascii="Times New Roman" w:hAnsi="Times New Roman"/>
                <w:sz w:val="30"/>
                <w:szCs w:val="30"/>
              </w:rPr>
              <w:t>:</w:t>
            </w:r>
          </w:p>
        </w:tc>
      </w:tr>
      <w:tr w:rsidR="006C16A8" w:rsidRPr="009D24C6" w:rsidTr="00E67251">
        <w:trPr>
          <w:trHeight w:hRule="exact" w:val="985"/>
        </w:trPr>
        <w:tc>
          <w:tcPr>
            <w:tcW w:type="pct" w:w="778"/>
            <w:tcBorders>
              <w:top w:color="auto" w:space="0" w:sz="4" w:val="single"/>
              <w:left w:color="auto" w:space="0" w:sz="4" w:val="single"/>
              <w:bottom w:val="nil"/>
              <w:right w:val="nil"/>
            </w:tcBorders>
            <w:shd w:color="auto" w:fill="auto" w:val="clear"/>
            <w:vAlign w:val="center"/>
          </w:tcPr>
          <w:p w:rsidP="006C16A8" w:rsidR="00E35CC9" w:rsidRDefault="00E35CC9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noProof/>
                <w:sz w:val="30"/>
                <w:szCs w:val="30"/>
                <w:lang w:eastAsia="ru-RU"/>
              </w:rPr>
              <mc:AlternateContent>
                <mc:Choice Requires="wps">
                  <w:drawing>
                    <wp:anchor allowOverlap="true" behindDoc="false" distB="0" distL="114300" distR="114300" distT="0" layoutInCell="true" locked="false" relativeHeight="251659264" simplePos="false" wp14:anchorId="36C96880" wp14:editId="67BACD91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102235</wp:posOffset>
                      </wp:positionV>
                      <wp:extent cx="510540" cy="286385"/>
                      <wp:effectExtent b="18415" l="0" r="22860" t="0"/>
                      <wp:wrapNone/>
                      <wp:docPr id="11" name="Прямоугольник 11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0540" cy="286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BBAC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 anchorCtr="false" bIns="45720" compatLnSpc="true" forceAA="false" fromWordArt="false" horzOverflow="overflow" lIns="91440" numCol="1" rIns="91440" rot="0" rtlCol="false" spcCol="0" spcFirstLastPara="false" tIns="45720" vert="horz" vertOverflow="overflow" wrap="square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fillcolor="#f2bbac" id="Прямоугольник 11" o:spid="_x0000_s1026" strokecolor="red" strokeweight="2pt" style="position:absolute;margin-left:11.4pt;margin-top:8.05pt;width:40.2pt;height:2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/>
                  </w:pict>
                </mc:Fallback>
              </mc:AlternateContent>
            </w:r>
          </w:p>
          <w:p w:rsidP="006C16A8" w:rsidR="006C16A8" w:rsidRDefault="006C16A8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P="006C16A8" w:rsidR="00E35CC9" w:rsidRDefault="00E35CC9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P="006C16A8" w:rsidR="00E35CC9" w:rsidRDefault="00E35CC9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P="006C16A8" w:rsidR="00E35CC9" w:rsidRDefault="00E35CC9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P="006C16A8" w:rsidR="00E35CC9" w:rsidRDefault="00E35CC9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P="006C16A8" w:rsidR="00E35CC9" w:rsidRDefault="00E35CC9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P="006C16A8" w:rsidR="00E35CC9" w:rsidRDefault="00E35CC9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P="006C16A8" w:rsidR="00E35CC9" w:rsidRDefault="00E35CC9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P="006C16A8" w:rsidR="00E35CC9" w:rsidRDefault="00E35CC9" w:rsidRPr="00334F2F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pct" w:w="4222"/>
            <w:tcBorders>
              <w:top w:color="auto" w:space="0" w:sz="4" w:val="single"/>
              <w:left w:val="nil"/>
              <w:bottom w:val="nil"/>
              <w:right w:color="auto" w:space="0" w:sz="4" w:val="single"/>
            </w:tcBorders>
            <w:shd w:color="auto" w:fill="auto" w:val="clear"/>
            <w:vAlign w:val="center"/>
          </w:tcPr>
          <w:p w:rsidP="00A707D5" w:rsidR="00E35CC9" w:rsidRDefault="00E35CC9" w:rsidRPr="00E35CC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P="00A707D5" w:rsidR="006C16A8" w:rsidRDefault="006C16A8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– </w:t>
            </w:r>
            <w:r w:rsidR="002808E6">
              <w:rPr>
                <w:rFonts w:ascii="Times New Roman" w:hAnsi="Times New Roman"/>
                <w:sz w:val="30"/>
                <w:szCs w:val="30"/>
              </w:rPr>
              <w:t>и</w:t>
            </w:r>
            <w:r w:rsidR="002808E6" w:rsidRPr="002808E6">
              <w:rPr>
                <w:rFonts w:ascii="Times New Roman" w:hAnsi="Times New Roman"/>
                <w:sz w:val="30"/>
                <w:szCs w:val="30"/>
              </w:rPr>
              <w:t>спрашиваемая часть земельного участка (для строител</w:t>
            </w:r>
            <w:r w:rsidR="002808E6" w:rsidRPr="002808E6">
              <w:rPr>
                <w:rFonts w:ascii="Times New Roman" w:hAnsi="Times New Roman"/>
                <w:sz w:val="30"/>
                <w:szCs w:val="30"/>
              </w:rPr>
              <w:t>ь</w:t>
            </w:r>
            <w:r w:rsidR="002808E6" w:rsidRPr="002808E6">
              <w:rPr>
                <w:rFonts w:ascii="Times New Roman" w:hAnsi="Times New Roman"/>
                <w:sz w:val="30"/>
                <w:szCs w:val="30"/>
              </w:rPr>
              <w:t>ства сетей водопровода)</w:t>
            </w:r>
            <w:r w:rsidR="00A707D5">
              <w:rPr>
                <w:rFonts w:ascii="Times New Roman" w:hAnsi="Times New Roman"/>
                <w:sz w:val="30"/>
                <w:szCs w:val="30"/>
              </w:rPr>
              <w:t>;</w:t>
            </w:r>
          </w:p>
          <w:p w:rsidP="00A707D5" w:rsidR="00E35CC9" w:rsidRDefault="00E35CC9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P="00A707D5" w:rsidR="00E35CC9" w:rsidRDefault="00E35CC9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P="00A707D5" w:rsidR="00E35CC9" w:rsidRDefault="00E35CC9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P="00A707D5" w:rsidR="00E35CC9" w:rsidRDefault="00E35CC9" w:rsidRPr="00334F2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6C16A8" w:rsidRPr="009D24C6" w:rsidTr="00A707D5">
        <w:trPr>
          <w:trHeight w:hRule="exact" w:val="1116"/>
        </w:trPr>
        <w:tc>
          <w:tcPr>
            <w:tcW w:type="pct" w:w="778"/>
            <w:tcBorders>
              <w:top w:val="nil"/>
              <w:left w:color="auto" w:space="0" w:sz="4" w:val="single"/>
              <w:bottom w:val="nil"/>
              <w:right w:val="nil"/>
            </w:tcBorders>
            <w:shd w:color="auto" w:fill="auto" w:val="clear"/>
            <w:vAlign w:val="center"/>
          </w:tcPr>
          <w:p w:rsidP="006C16A8" w:rsidR="006C16A8" w:rsidRDefault="00563CCE">
            <w:pPr>
              <w:spacing w:after="0" w:line="192" w:lineRule="auto"/>
              <w:jc w:val="center"/>
              <w:rPr>
                <w:rFonts w:ascii="Times New Roman" w:hAnsi="Times New Roman"/>
                <w:noProof/>
                <w:sz w:val="30"/>
                <w:szCs w:val="3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B="0" distL="0" distR="0" distT="0">
                  <wp:extent cx="516478" cy="285008"/>
                  <wp:effectExtent b="115570" l="57150" r="112395" t="57150"/>
                  <wp:docPr id="3" name="Рисунок 3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 2"/>
                          <pic:cNvPicPr>
                            <a:picLocks noChangeArrowheads="true" noChangeAspect="true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973" cy="286385"/>
                          </a:xfrm>
                          <a:prstGeom prst="rect">
                            <a:avLst/>
                          </a:prstGeom>
                          <a:ln cap="sq" w="3175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algn="tl" blurRad="50800" dir="2700000" dist="38100" rotWithShape="false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4222"/>
            <w:tcBorders>
              <w:top w:val="nil"/>
              <w:left w:val="nil"/>
              <w:bottom w:val="nil"/>
              <w:right w:color="auto" w:space="0" w:sz="4" w:val="single"/>
            </w:tcBorders>
            <w:shd w:color="auto" w:fill="auto" w:val="clear"/>
            <w:vAlign w:val="center"/>
          </w:tcPr>
          <w:p w:rsidP="00A707D5" w:rsidR="006C16A8" w:rsidRDefault="00E35CC9" w:rsidRPr="00F260E8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– </w:t>
            </w:r>
            <w:r w:rsidR="006C16A8" w:rsidRPr="003A24B4">
              <w:rPr>
                <w:rFonts w:ascii="Times New Roman" w:hAnsi="Times New Roman"/>
                <w:sz w:val="30"/>
                <w:szCs w:val="30"/>
              </w:rPr>
              <w:t xml:space="preserve">существующая часть границы, имеющиеся в ЕГРН </w:t>
            </w:r>
            <w:r w:rsidR="00830F02">
              <w:rPr>
                <w:rFonts w:ascii="Times New Roman" w:hAnsi="Times New Roman"/>
                <w:sz w:val="30"/>
                <w:szCs w:val="30"/>
              </w:rPr>
              <w:t xml:space="preserve">                 </w:t>
            </w:r>
            <w:r w:rsidR="006C16A8" w:rsidRPr="003A24B4">
              <w:rPr>
                <w:rFonts w:ascii="Times New Roman" w:hAnsi="Times New Roman"/>
                <w:sz w:val="30"/>
                <w:szCs w:val="30"/>
              </w:rPr>
              <w:t xml:space="preserve">сведения о которой достаточны для определения </w:t>
            </w:r>
            <w:r w:rsidR="00A707D5">
              <w:rPr>
                <w:rFonts w:ascii="Times New Roman" w:hAnsi="Times New Roman"/>
                <w:sz w:val="30"/>
                <w:szCs w:val="30"/>
              </w:rPr>
              <w:t xml:space="preserve">                        </w:t>
            </w:r>
            <w:r w:rsidR="006C16A8" w:rsidRPr="003A24B4">
              <w:rPr>
                <w:rFonts w:ascii="Times New Roman" w:hAnsi="Times New Roman"/>
                <w:sz w:val="30"/>
                <w:szCs w:val="30"/>
              </w:rPr>
              <w:t>ее</w:t>
            </w:r>
            <w:r w:rsidR="00A707D5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bookmarkStart w:id="0" w:name="_GoBack"/>
            <w:bookmarkEnd w:id="0"/>
            <w:r w:rsidR="006C16A8" w:rsidRPr="003A24B4">
              <w:rPr>
                <w:rFonts w:ascii="Times New Roman" w:hAnsi="Times New Roman"/>
                <w:sz w:val="30"/>
                <w:szCs w:val="30"/>
              </w:rPr>
              <w:t>местоположения</w:t>
            </w:r>
            <w:r w:rsidR="00A707D5">
              <w:rPr>
                <w:rFonts w:ascii="Times New Roman" w:hAnsi="Times New Roman"/>
                <w:sz w:val="30"/>
                <w:szCs w:val="30"/>
              </w:rPr>
              <w:t>;</w:t>
            </w:r>
          </w:p>
        </w:tc>
      </w:tr>
      <w:tr w:rsidR="002B1F4B" w:rsidRPr="009D24C6" w:rsidTr="00E67251">
        <w:trPr>
          <w:trHeight w:hRule="exact" w:val="815"/>
        </w:trPr>
        <w:tc>
          <w:tcPr>
            <w:tcW w:type="pct" w:w="778"/>
            <w:tcBorders>
              <w:top w:val="nil"/>
              <w:left w:color="auto" w:space="0" w:sz="4" w:val="single"/>
              <w:bottom w:val="nil"/>
              <w:right w:val="nil"/>
            </w:tcBorders>
            <w:shd w:color="auto" w:fill="auto" w:val="clear"/>
            <w:vAlign w:val="center"/>
          </w:tcPr>
          <w:p w:rsidP="00563CCE" w:rsidR="002B1F4B" w:rsidRDefault="00563CCE" w:rsidRPr="00563CCE">
            <w:pPr>
              <w:spacing w:after="0" w:line="192" w:lineRule="auto"/>
              <w:jc w:val="center"/>
              <w:rPr>
                <w:b/>
                <w:noProof/>
                <w:sz w:val="52"/>
                <w:szCs w:val="52"/>
                <w:lang w:eastAsia="ru-RU"/>
              </w:rPr>
            </w:pPr>
            <w:r w:rsidRPr="00563CCE">
              <w:rPr>
                <w:b/>
                <w:noProof/>
                <w:color w:val="0000FF"/>
                <w:sz w:val="52"/>
                <w:szCs w:val="52"/>
                <w:lang w:eastAsia="ru-RU"/>
              </w:rPr>
              <w:t xml:space="preserve">- - - -  </w:t>
            </w:r>
          </w:p>
        </w:tc>
        <w:tc>
          <w:tcPr>
            <w:tcW w:type="pct" w:w="4222"/>
            <w:tcBorders>
              <w:top w:val="nil"/>
              <w:left w:val="nil"/>
              <w:bottom w:val="nil"/>
              <w:right w:color="auto" w:space="0" w:sz="4" w:val="single"/>
            </w:tcBorders>
            <w:shd w:color="auto" w:fill="auto" w:val="clear"/>
            <w:vAlign w:val="center"/>
          </w:tcPr>
          <w:p w:rsidP="00A707D5" w:rsidR="002B1F4B" w:rsidRDefault="00830F02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– граница кадастрового квартала</w:t>
            </w:r>
            <w:r w:rsidR="00A707D5">
              <w:rPr>
                <w:rFonts w:ascii="Times New Roman" w:hAnsi="Times New Roman"/>
                <w:sz w:val="30"/>
                <w:szCs w:val="30"/>
              </w:rPr>
              <w:t>;</w:t>
            </w:r>
          </w:p>
        </w:tc>
      </w:tr>
      <w:tr w:rsidR="006C16A8" w:rsidRPr="009D24C6" w:rsidTr="00E67251">
        <w:trPr>
          <w:trHeight w:hRule="exact" w:val="507"/>
        </w:trPr>
        <w:tc>
          <w:tcPr>
            <w:tcW w:type="pct" w:w="778"/>
            <w:tcBorders>
              <w:top w:val="nil"/>
              <w:left w:color="auto" w:space="0" w:sz="4" w:val="single"/>
              <w:bottom w:val="nil"/>
              <w:right w:val="nil"/>
            </w:tcBorders>
            <w:shd w:color="auto" w:fill="auto" w:val="clear"/>
            <w:vAlign w:val="center"/>
          </w:tcPr>
          <w:p w:rsidP="00563CCE" w:rsidR="006C16A8" w:rsidRDefault="002B1F4B" w:rsidRPr="00563CCE">
            <w:pPr>
              <w:spacing w:after="0" w:line="192" w:lineRule="auto"/>
              <w:jc w:val="center"/>
              <w:rPr>
                <w:rFonts w:ascii="Times New Roman" w:hAnsi="Times New Roman"/>
                <w:b/>
                <w:noProof/>
                <w:sz w:val="30"/>
                <w:szCs w:val="30"/>
                <w:lang w:eastAsia="ru-RU"/>
              </w:rPr>
            </w:pPr>
            <w:r w:rsidRPr="00563CCE">
              <w:rPr>
                <w:rFonts w:ascii="Times New Roman" w:cs="Times New Roman" w:hAnsi="Times New Roman"/>
                <w:b/>
                <w:color w:val="0000FF"/>
              </w:rPr>
              <w:t>24:50:</w:t>
            </w:r>
            <w:r w:rsidR="00563CCE" w:rsidRPr="00563CCE">
              <w:rPr>
                <w:rFonts w:ascii="Times New Roman" w:cs="Times New Roman" w:hAnsi="Times New Roman"/>
                <w:b/>
                <w:color w:val="0000FF"/>
              </w:rPr>
              <w:t>0100027</w:t>
            </w:r>
          </w:p>
        </w:tc>
        <w:tc>
          <w:tcPr>
            <w:tcW w:type="pct" w:w="4222"/>
            <w:tcBorders>
              <w:top w:val="nil"/>
              <w:left w:val="nil"/>
              <w:bottom w:val="nil"/>
              <w:right w:color="auto" w:space="0" w:sz="4" w:val="single"/>
            </w:tcBorders>
            <w:shd w:color="auto" w:fill="auto" w:val="clear"/>
            <w:vAlign w:val="center"/>
          </w:tcPr>
          <w:p w:rsidP="00A707D5" w:rsidR="006C16A8" w:rsidRDefault="006C16A8" w:rsidRPr="00F260E8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– </w:t>
            </w:r>
            <w:r w:rsidRPr="003A24B4">
              <w:rPr>
                <w:rFonts w:ascii="Times New Roman" w:hAnsi="Times New Roman"/>
                <w:sz w:val="30"/>
                <w:szCs w:val="30"/>
              </w:rPr>
              <w:t>кадастровый номер квартала</w:t>
            </w:r>
            <w:r w:rsidR="00A707D5">
              <w:rPr>
                <w:rFonts w:ascii="Times New Roman" w:hAnsi="Times New Roman"/>
                <w:sz w:val="30"/>
                <w:szCs w:val="30"/>
              </w:rPr>
              <w:t>;</w:t>
            </w:r>
          </w:p>
        </w:tc>
      </w:tr>
      <w:tr w:rsidR="006C16A8" w:rsidRPr="009D24C6" w:rsidTr="00E67251">
        <w:trPr>
          <w:trHeight w:hRule="exact" w:val="507"/>
        </w:trPr>
        <w:tc>
          <w:tcPr>
            <w:tcW w:type="pct" w:w="778"/>
            <w:tcBorders>
              <w:top w:val="nil"/>
              <w:left w:color="auto" w:space="0" w:sz="4" w:val="single"/>
              <w:bottom w:color="auto" w:space="0" w:sz="4" w:val="single"/>
              <w:right w:val="nil"/>
            </w:tcBorders>
            <w:shd w:color="auto" w:fill="auto" w:val="clear"/>
            <w:vAlign w:val="center"/>
          </w:tcPr>
          <w:p w:rsidP="00563CCE" w:rsidR="006C16A8" w:rsidRDefault="00870021" w:rsidRPr="00563CCE">
            <w:pPr>
              <w:spacing w:after="0" w:line="192" w:lineRule="auto"/>
              <w:jc w:val="center"/>
              <w:rPr>
                <w:rFonts w:ascii="Times New Roman" w:hAnsi="Times New Roman"/>
                <w:color w:val="0000FF"/>
              </w:rPr>
            </w:pPr>
            <w:r w:rsidRPr="00563CCE">
              <w:rPr>
                <w:rFonts w:ascii="Times New Roman" w:hAnsi="Times New Roman"/>
                <w:color w:val="0000FF"/>
              </w:rPr>
              <w:t>:</w:t>
            </w:r>
            <w:r w:rsidR="00563CCE">
              <w:rPr>
                <w:rFonts w:ascii="Times New Roman" w:hAnsi="Times New Roman"/>
                <w:color w:val="0000FF"/>
              </w:rPr>
              <w:t>332632</w:t>
            </w:r>
          </w:p>
        </w:tc>
        <w:tc>
          <w:tcPr>
            <w:tcW w:type="pct" w:w="422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:rsidP="00A707D5" w:rsidR="006C16A8" w:rsidRDefault="006C16A8" w:rsidRPr="00F260E8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– </w:t>
            </w:r>
            <w:r w:rsidRPr="003A24B4">
              <w:rPr>
                <w:rFonts w:ascii="Times New Roman" w:hAnsi="Times New Roman"/>
                <w:sz w:val="30"/>
                <w:szCs w:val="30"/>
              </w:rPr>
              <w:t>надписи кадастрового номера земельного участка</w:t>
            </w:r>
            <w:r w:rsidR="00A707D5">
              <w:rPr>
                <w:rFonts w:ascii="Times New Roman" w:hAnsi="Times New Roman"/>
                <w:sz w:val="30"/>
                <w:szCs w:val="30"/>
              </w:rPr>
              <w:t>.</w:t>
            </w:r>
          </w:p>
        </w:tc>
      </w:tr>
    </w:tbl>
    <w:p w:rsidP="00BB3C5D" w:rsidR="003B3AA8" w:rsidRDefault="003B3AA8">
      <w:pPr>
        <w:tabs>
          <w:tab w:pos="3784" w:val="left"/>
        </w:tabs>
      </w:pPr>
    </w:p>
    <w:p w:rsidP="00BB3C5D" w:rsidR="007C2B94" w:rsidRDefault="007C2B94">
      <w:pPr>
        <w:tabs>
          <w:tab w:pos="3784" w:val="left"/>
        </w:tabs>
      </w:pPr>
    </w:p>
    <w:sectPr w:rsidR="007C2B94" w:rsidSect="00ED14E9">
      <w:headerReference r:id="rId11" w:type="default"/>
      <w:type w:val="continuous"/>
      <w:pgSz w:code="9" w:h="16840" w:w="11907"/>
      <w:pgMar w:bottom="1134" w:footer="720" w:gutter="0" w:header="720" w:left="1985" w:right="567" w:top="1134"/>
      <w:pgNumType w:start="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F9452F" w:rsidP="00E51C66" w:rsidRDefault="00F9452F">
      <w:pPr>
        <w:spacing w:after="0" w:line="240" w:lineRule="auto"/>
      </w:pPr>
      <w:r>
        <w:separator/>
      </w:r>
    </w:p>
  </w:endnote>
  <w:endnote w:type="continuationSeparator" w:id="0">
    <w:p w:rsidR="00F9452F" w:rsidP="00E51C66" w:rsidRDefault="00F94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F9452F" w:rsidP="00E51C66" w:rsidRDefault="00F9452F">
      <w:pPr>
        <w:spacing w:after="0" w:line="240" w:lineRule="auto"/>
      </w:pPr>
      <w:r>
        <w:separator/>
      </w:r>
    </w:p>
  </w:footnote>
  <w:footnote w:type="continuationSeparator" w:id="0">
    <w:p w:rsidR="00F9452F" w:rsidP="00E51C66" w:rsidRDefault="00F94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7018201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4F0B67" w:rsidR="009D24C6" w:rsidP="00054F9D" w:rsidRDefault="00ED14E9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D14E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D14E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D14E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707D5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ED14E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7C48E1"/>
    <w:multiLevelType w:val="hybridMultilevel"/>
    <w:tmpl w:val="3AB45DBE"/>
    <w:lvl w:ilvl="0" w:tplc="775C7F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E4"/>
    <w:rsid w:val="0000228E"/>
    <w:rsid w:val="0001650A"/>
    <w:rsid w:val="000333A8"/>
    <w:rsid w:val="000500C5"/>
    <w:rsid w:val="00051B16"/>
    <w:rsid w:val="00054F9D"/>
    <w:rsid w:val="00056714"/>
    <w:rsid w:val="00061361"/>
    <w:rsid w:val="000655B4"/>
    <w:rsid w:val="00066A3E"/>
    <w:rsid w:val="00082AD5"/>
    <w:rsid w:val="000A0DC6"/>
    <w:rsid w:val="000C0CAE"/>
    <w:rsid w:val="000C6769"/>
    <w:rsid w:val="000F1797"/>
    <w:rsid w:val="000F5A98"/>
    <w:rsid w:val="00123D98"/>
    <w:rsid w:val="00142D6B"/>
    <w:rsid w:val="00164E5F"/>
    <w:rsid w:val="001819A8"/>
    <w:rsid w:val="001A3D04"/>
    <w:rsid w:val="001F1051"/>
    <w:rsid w:val="001F2551"/>
    <w:rsid w:val="002044AB"/>
    <w:rsid w:val="00215D11"/>
    <w:rsid w:val="00256CD6"/>
    <w:rsid w:val="00257E47"/>
    <w:rsid w:val="002608AC"/>
    <w:rsid w:val="00263FF7"/>
    <w:rsid w:val="00274FA2"/>
    <w:rsid w:val="002808E6"/>
    <w:rsid w:val="00282697"/>
    <w:rsid w:val="002A1C5F"/>
    <w:rsid w:val="002B1F4B"/>
    <w:rsid w:val="002C2047"/>
    <w:rsid w:val="002C4782"/>
    <w:rsid w:val="002E17B3"/>
    <w:rsid w:val="002E3931"/>
    <w:rsid w:val="002F4627"/>
    <w:rsid w:val="002F541A"/>
    <w:rsid w:val="002F729B"/>
    <w:rsid w:val="00311536"/>
    <w:rsid w:val="0031503F"/>
    <w:rsid w:val="00315538"/>
    <w:rsid w:val="00323E2D"/>
    <w:rsid w:val="0032682B"/>
    <w:rsid w:val="00334F2F"/>
    <w:rsid w:val="0034166F"/>
    <w:rsid w:val="003648CE"/>
    <w:rsid w:val="00381653"/>
    <w:rsid w:val="003A24B4"/>
    <w:rsid w:val="003B3AA8"/>
    <w:rsid w:val="003D1CC7"/>
    <w:rsid w:val="003D5A14"/>
    <w:rsid w:val="003F12EB"/>
    <w:rsid w:val="004061C5"/>
    <w:rsid w:val="00410CB9"/>
    <w:rsid w:val="004206A7"/>
    <w:rsid w:val="00441748"/>
    <w:rsid w:val="00446725"/>
    <w:rsid w:val="00454D4D"/>
    <w:rsid w:val="004617E2"/>
    <w:rsid w:val="004633BB"/>
    <w:rsid w:val="00467AE9"/>
    <w:rsid w:val="00481FD8"/>
    <w:rsid w:val="00493F31"/>
    <w:rsid w:val="004B22A3"/>
    <w:rsid w:val="004B60DD"/>
    <w:rsid w:val="004C6064"/>
    <w:rsid w:val="004D0F91"/>
    <w:rsid w:val="004F0B67"/>
    <w:rsid w:val="004F0DE5"/>
    <w:rsid w:val="004F2D9D"/>
    <w:rsid w:val="0050250C"/>
    <w:rsid w:val="0050336A"/>
    <w:rsid w:val="0051174D"/>
    <w:rsid w:val="005148E4"/>
    <w:rsid w:val="00526743"/>
    <w:rsid w:val="005316C6"/>
    <w:rsid w:val="00542F9D"/>
    <w:rsid w:val="00563CCE"/>
    <w:rsid w:val="00566D5B"/>
    <w:rsid w:val="005969B3"/>
    <w:rsid w:val="005B1150"/>
    <w:rsid w:val="005C64C2"/>
    <w:rsid w:val="005C7DA8"/>
    <w:rsid w:val="005E0F6B"/>
    <w:rsid w:val="005E703D"/>
    <w:rsid w:val="005E7FD5"/>
    <w:rsid w:val="005F743E"/>
    <w:rsid w:val="0062230A"/>
    <w:rsid w:val="0062657A"/>
    <w:rsid w:val="00653BEC"/>
    <w:rsid w:val="0066247B"/>
    <w:rsid w:val="006651CA"/>
    <w:rsid w:val="00681DA4"/>
    <w:rsid w:val="006829B0"/>
    <w:rsid w:val="00685641"/>
    <w:rsid w:val="00687EB8"/>
    <w:rsid w:val="0069528F"/>
    <w:rsid w:val="006C16A8"/>
    <w:rsid w:val="006C27B2"/>
    <w:rsid w:val="006C72FE"/>
    <w:rsid w:val="006D22D1"/>
    <w:rsid w:val="006E194E"/>
    <w:rsid w:val="0070013D"/>
    <w:rsid w:val="007369BF"/>
    <w:rsid w:val="00762479"/>
    <w:rsid w:val="0078033C"/>
    <w:rsid w:val="00781D85"/>
    <w:rsid w:val="007869C7"/>
    <w:rsid w:val="007A485C"/>
    <w:rsid w:val="007A5193"/>
    <w:rsid w:val="007C2B94"/>
    <w:rsid w:val="007C46E3"/>
    <w:rsid w:val="007D7AC9"/>
    <w:rsid w:val="007F37A6"/>
    <w:rsid w:val="007F7DE7"/>
    <w:rsid w:val="00807178"/>
    <w:rsid w:val="008134FC"/>
    <w:rsid w:val="00821BE7"/>
    <w:rsid w:val="00830F02"/>
    <w:rsid w:val="008359FD"/>
    <w:rsid w:val="00847637"/>
    <w:rsid w:val="0085202D"/>
    <w:rsid w:val="0085410A"/>
    <w:rsid w:val="00870021"/>
    <w:rsid w:val="00870813"/>
    <w:rsid w:val="00880FC0"/>
    <w:rsid w:val="00893CD1"/>
    <w:rsid w:val="00894368"/>
    <w:rsid w:val="009018E7"/>
    <w:rsid w:val="00903944"/>
    <w:rsid w:val="00910720"/>
    <w:rsid w:val="0091192D"/>
    <w:rsid w:val="00925DCE"/>
    <w:rsid w:val="00934CB7"/>
    <w:rsid w:val="00935342"/>
    <w:rsid w:val="00943B5E"/>
    <w:rsid w:val="00964F01"/>
    <w:rsid w:val="00965FB8"/>
    <w:rsid w:val="009822A4"/>
    <w:rsid w:val="00986E87"/>
    <w:rsid w:val="009A7D12"/>
    <w:rsid w:val="009B0102"/>
    <w:rsid w:val="009C2902"/>
    <w:rsid w:val="009D24C6"/>
    <w:rsid w:val="009E35DA"/>
    <w:rsid w:val="00A21AE9"/>
    <w:rsid w:val="00A33F72"/>
    <w:rsid w:val="00A5168A"/>
    <w:rsid w:val="00A545D5"/>
    <w:rsid w:val="00A54697"/>
    <w:rsid w:val="00A707D5"/>
    <w:rsid w:val="00A854A9"/>
    <w:rsid w:val="00AB3048"/>
    <w:rsid w:val="00AD2DE2"/>
    <w:rsid w:val="00AD3199"/>
    <w:rsid w:val="00B04451"/>
    <w:rsid w:val="00B07A2F"/>
    <w:rsid w:val="00B12DA4"/>
    <w:rsid w:val="00B16227"/>
    <w:rsid w:val="00B21015"/>
    <w:rsid w:val="00B22677"/>
    <w:rsid w:val="00B3076E"/>
    <w:rsid w:val="00B30D48"/>
    <w:rsid w:val="00B63399"/>
    <w:rsid w:val="00B66FCC"/>
    <w:rsid w:val="00B70EF9"/>
    <w:rsid w:val="00B72BD9"/>
    <w:rsid w:val="00B8596D"/>
    <w:rsid w:val="00BA3B65"/>
    <w:rsid w:val="00BB3C5D"/>
    <w:rsid w:val="00BB3C77"/>
    <w:rsid w:val="00BD70B6"/>
    <w:rsid w:val="00BE651B"/>
    <w:rsid w:val="00BF7506"/>
    <w:rsid w:val="00C06B86"/>
    <w:rsid w:val="00C1496D"/>
    <w:rsid w:val="00C16626"/>
    <w:rsid w:val="00C32345"/>
    <w:rsid w:val="00C61A60"/>
    <w:rsid w:val="00C81D69"/>
    <w:rsid w:val="00CB1105"/>
    <w:rsid w:val="00CB6493"/>
    <w:rsid w:val="00CB7635"/>
    <w:rsid w:val="00CC7D6E"/>
    <w:rsid w:val="00D038BF"/>
    <w:rsid w:val="00D13897"/>
    <w:rsid w:val="00D26A30"/>
    <w:rsid w:val="00D363C7"/>
    <w:rsid w:val="00D6403E"/>
    <w:rsid w:val="00D71AA3"/>
    <w:rsid w:val="00D82A44"/>
    <w:rsid w:val="00D97EC8"/>
    <w:rsid w:val="00DA1E0F"/>
    <w:rsid w:val="00DA79E7"/>
    <w:rsid w:val="00DB78F2"/>
    <w:rsid w:val="00E0040C"/>
    <w:rsid w:val="00E11BC5"/>
    <w:rsid w:val="00E1242D"/>
    <w:rsid w:val="00E226C8"/>
    <w:rsid w:val="00E32DBE"/>
    <w:rsid w:val="00E35CC9"/>
    <w:rsid w:val="00E464E6"/>
    <w:rsid w:val="00E5051E"/>
    <w:rsid w:val="00E51C66"/>
    <w:rsid w:val="00E55DDC"/>
    <w:rsid w:val="00E623EF"/>
    <w:rsid w:val="00E67251"/>
    <w:rsid w:val="00E71382"/>
    <w:rsid w:val="00E80573"/>
    <w:rsid w:val="00E91658"/>
    <w:rsid w:val="00E96A51"/>
    <w:rsid w:val="00EA0297"/>
    <w:rsid w:val="00EA56CD"/>
    <w:rsid w:val="00EB4858"/>
    <w:rsid w:val="00ED14E9"/>
    <w:rsid w:val="00EE6131"/>
    <w:rsid w:val="00EF5892"/>
    <w:rsid w:val="00EF6031"/>
    <w:rsid w:val="00F063EE"/>
    <w:rsid w:val="00F260E8"/>
    <w:rsid w:val="00F51413"/>
    <w:rsid w:val="00F51BB8"/>
    <w:rsid w:val="00F520E3"/>
    <w:rsid w:val="00F535CC"/>
    <w:rsid w:val="00F65835"/>
    <w:rsid w:val="00F74459"/>
    <w:rsid w:val="00F80394"/>
    <w:rsid w:val="00F831EE"/>
    <w:rsid w:val="00F83FC6"/>
    <w:rsid w:val="00F9452F"/>
    <w:rsid w:val="00FA19C1"/>
    <w:rsid w:val="00FB7737"/>
    <w:rsid w:val="00FF0C1F"/>
    <w:rsid w:val="00FF744C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A24B4"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  <w:style w:type="paragraph" w:styleId="TableParagraph" w:customStyle="true">
    <w:name w:val="Table Paragraph"/>
    <w:basedOn w:val="a"/>
    <w:uiPriority w:val="1"/>
    <w:qFormat/>
    <w:rsid w:val="00467AE9"/>
    <w:pPr>
      <w:widowControl w:val="false"/>
      <w:autoSpaceDE w:val="false"/>
      <w:autoSpaceDN w:val="false"/>
      <w:spacing w:before="17" w:after="0" w:line="240" w:lineRule="auto"/>
      <w:jc w:val="center"/>
    </w:pPr>
    <w:rPr>
      <w:rFonts w:ascii="Times New Roman" w:hAnsi="Times New Roman" w:eastAsia="Times New Roman" w:cs="Times New Roman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A24B4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5148E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paragraph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E51C66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E51C66"/>
  </w:style>
  <w:style w:styleId="a8" w:type="paragraph">
    <w:name w:val="footer"/>
    <w:basedOn w:val="a"/>
    <w:link w:val="a9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E51C66"/>
  </w:style>
  <w:style w:styleId="aa" w:type="paragraph">
    <w:name w:val="List Paragraph"/>
    <w:basedOn w:val="a"/>
    <w:uiPriority w:val="34"/>
    <w:qFormat/>
    <w:rsid w:val="009A7D12"/>
    <w:pPr>
      <w:ind w:left="720"/>
      <w:contextualSpacing/>
    </w:pPr>
  </w:style>
  <w:style w:customStyle="1" w:styleId="TableParagraph" w:type="paragraph">
    <w:name w:val="Table Paragraph"/>
    <w:basedOn w:val="a"/>
    <w:uiPriority w:val="1"/>
    <w:qFormat/>
    <w:rsid w:val="00467AE9"/>
    <w:pPr>
      <w:widowControl w:val="0"/>
      <w:autoSpaceDE w:val="0"/>
      <w:autoSpaceDN w:val="0"/>
      <w:spacing w:after="0" w:before="17" w:line="240" w:lineRule="auto"/>
      <w:jc w:val="center"/>
    </w:pPr>
    <w:rPr>
      <w:rFonts w:ascii="Times New Roman" w:cs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1</docTitle>
  </documentManagement>
</p:properties>
</file>

<file path=customXml/itemProps1.xml><?xml version="1.0" encoding="utf-8"?>
<ds:datastoreItem xmlns:ds="http://schemas.openxmlformats.org/officeDocument/2006/customXml" ds:itemID="{B7AD922C-5F8C-4F55-B464-270B8A65408E}"/>
</file>

<file path=customXml/itemProps2.xml><?xml version="1.0" encoding="utf-8"?>
<ds:datastoreItem xmlns:ds="http://schemas.openxmlformats.org/officeDocument/2006/customXml" ds:itemID="{7C115040-F1C0-473F-A4CB-85390FB5853D}"/>
</file>

<file path=customXml/itemProps3.xml><?xml version="1.0" encoding="utf-8"?>
<ds:datastoreItem xmlns:ds="http://schemas.openxmlformats.org/officeDocument/2006/customXml" ds:itemID="{4ED427A2-41E5-4F67-A135-8FBF639069C3}"/>
</file>

<file path=customXml/itemProps4.xml><?xml version="1.0" encoding="utf-8"?>
<ds:datastoreItem xmlns:ds="http://schemas.openxmlformats.org/officeDocument/2006/customXml" ds:itemID="{0C853872-8368-4C1A-A99B-B9B8BA9213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Матушкина Галина Юрьевна</dc:creator>
  <cp:lastModifiedBy>Рассихина Елена Владимировна</cp:lastModifiedBy>
  <cp:revision>32</cp:revision>
  <cp:lastPrinted>2026-05-12T05:24:00Z</cp:lastPrinted>
  <dcterms:created xsi:type="dcterms:W3CDTF">2024-07-16T11:18:00Z</dcterms:created>
  <dcterms:modified xsi:type="dcterms:W3CDTF">2026-05-15T04:27:00Z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