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3D4501" w:rsidR="003D4501" w:rsidRDefault="003D4501" w:rsidRPr="003D4501">
          <w:pPr>
            <w:widowControl w:val="false"/>
            <w:spacing w:after="0" w:line="192" w:lineRule="auto"/>
            <w:ind w:firstLine="5387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3D4501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Приложение</w:t>
          </w:r>
          <w:r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 1</w:t>
          </w:r>
        </w:p>
        <w:p w:rsidP="003D4501" w:rsidR="003D4501" w:rsidRDefault="003D4501" w:rsidRPr="003D4501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3D4501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к распоряжению</w:t>
          </w:r>
        </w:p>
        <w:p w:rsidP="003D4501" w:rsidR="003D4501" w:rsidRDefault="003D4501" w:rsidRPr="003D4501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3D4501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администрации </w:t>
          </w:r>
        </w:p>
        <w:p w:rsidP="003D4501" w:rsidR="003D4501" w:rsidRDefault="003D4501" w:rsidRPr="003D4501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3D4501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города Красноярска</w:t>
          </w:r>
        </w:p>
        <w:p w:rsidP="003D4501" w:rsidR="003D4501" w:rsidRDefault="003D4501" w:rsidRPr="003D4501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3D4501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от ____________ № _________</w:t>
          </w:r>
        </w:p>
        <w:p w:rsidP="003D4501" w:rsidR="003D4501" w:rsidRDefault="003D4501" w:rsidRPr="003D4501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EB46EB" w:rsidR="00A854A9" w:rsidRDefault="00566BEE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3D4501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D4501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3D4501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3D4501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D4501" w:rsidR="003D4501" w:rsidRDefault="003D450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D4501" w:rsidR="003D4501" w:rsidRDefault="003D4501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4970"/>
            <w:tblInd w:type="dxa" w:w="57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460"/>
            <w:gridCol w:w="2473"/>
            <w:gridCol w:w="2479"/>
          </w:tblGrid>
          <w:tr w:rsidR="00AA29A5" w:rsidRPr="006B41AE" w:rsidTr="003D4501">
            <w:trPr>
              <w:trHeight w:val="113"/>
              <w:hidden/>
            </w:trPr>
            <w:tc>
              <w:tcPr>
                <w:tcW w:type="pct" w:w="2369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31"/>
                <w:gridSpan w:val="2"/>
              </w:tcPr>
              <w:p w:rsidP="00701929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701929">
                  <w:rPr>
                    <w:rFonts w:ascii="Times New Roman" w:cs="Times New Roman" w:hAnsi="Times New Roman"/>
                    <w:sz w:val="30"/>
                    <w:szCs w:val="30"/>
                  </w:rPr>
                  <w:t>Центральный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3D4501">
            <w:trPr>
              <w:trHeight w:val="113"/>
            </w:trPr>
            <w:tc>
              <w:tcPr>
                <w:tcW w:type="pct" w:w="2369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3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3D4501">
            <w:trPr>
              <w:trHeight w:val="113"/>
            </w:trPr>
            <w:tc>
              <w:tcPr>
                <w:tcW w:type="pct" w:w="2369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31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3D4501">
            <w:trPr>
              <w:trHeight w:val="113"/>
            </w:trPr>
            <w:tc>
              <w:tcPr>
                <w:tcW w:type="pct" w:w="2369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31"/>
                <w:gridSpan w:val="2"/>
                <w:shd w:color="auto" w:fill="auto" w:val="clear"/>
              </w:tcPr>
              <w:p w:rsidP="00276E49" w:rsidR="00AA29A5" w:rsidRDefault="00701929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477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3D4501">
            <w:trPr>
              <w:trHeight w:val="113"/>
            </w:trPr>
            <w:tc>
              <w:tcPr>
                <w:tcW w:type="pct" w:w="2369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3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3D4501">
            <w:trPr>
              <w:trHeight w:val="113"/>
            </w:trPr>
            <w:tc>
              <w:tcPr>
                <w:tcW w:type="pct" w:w="2369"/>
                <w:vMerge w:val="restart"/>
              </w:tcPr>
              <w:p w:rsidP="003D4501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3D4501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31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FA1560">
            <w:trPr>
              <w:trHeight w:val="113"/>
            </w:trPr>
            <w:tc>
              <w:tcPr>
                <w:tcW w:type="pct" w:w="2369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14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1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639366.67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102786.18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639345.18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102780.16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639317.55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102788.22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639270.91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102701.90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639252.80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102676.02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639228.39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102689.20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7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639214.67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102661.63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639216.46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102660.74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639229.26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102686.46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639253.42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102673.41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11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639272.61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102700.85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12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639318.55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102785.84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13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639345.17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102778.08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14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639367.52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102784.35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15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639367.04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102786.10</w:t>
                </w:r>
              </w:p>
            </w:tc>
          </w:tr>
          <w:tr w:rsidR="00701929" w:rsidRPr="00AC1DC5" w:rsidTr="00FA1560">
            <w:trPr>
              <w:trHeight w:val="113"/>
            </w:trPr>
            <w:tc>
              <w:tcPr>
                <w:tcW w:type="pct" w:w="2369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type="pct" w:w="1314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639366.67</w:t>
                </w:r>
              </w:p>
            </w:tc>
            <w:tc>
              <w:tcPr>
                <w:tcW w:type="pct" w:w="1317"/>
                <w:vAlign w:val="center"/>
              </w:tcPr>
              <w:p w:rsidP="00D02655" w:rsidR="00701929" w:rsidRDefault="00701929" w:rsidRPr="00701929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70192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102786.18</w:t>
                </w:r>
              </w:p>
            </w:tc>
          </w:tr>
          <w:tr w:rsidR="00701929" w:rsidRPr="002F67E3" w:rsidTr="003D4501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701929" w:rsidRDefault="00701929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FA1560" w:rsidRDefault="00FA156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2092"/>
        <w:gridCol w:w="7479"/>
      </w:tblGrid>
      <w:tr w:rsidR="00250193" w:rsidRPr="00250193" w:rsidTr="007206F3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67EAFBC4" wp14:editId="3CC96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701929">
              <w:rPr>
                <w:noProof/>
                <w:lang w:eastAsia="ru-RU"/>
              </w:rPr>
              <w:drawing>
                <wp:inline distB="0" distL="0" distR="0" distT="0">
                  <wp:extent cx="5494351" cy="5168348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6c2049b-f3d6-41c1-8719-692a42a5a589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4720" cy="5168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7206F3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701929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7019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1000</w:t>
            </w:r>
          </w:p>
        </w:tc>
      </w:tr>
      <w:tr w:rsidR="00250193" w:rsidRPr="00250193" w:rsidTr="007206F3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E24F6C" w:rsidRDefault="00250193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AC1DC5" w:rsidRPr="00250193" w:rsidTr="00FA1560">
        <w:tc>
          <w:tcPr>
            <w:tcW w:type="pct" w:w="109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3907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90984" w:rsidR="00AC1DC5" w:rsidRDefault="00BD06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F90984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FA1560">
        <w:tc>
          <w:tcPr>
            <w:tcW w:type="pct" w:w="1093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3907"/>
          </w:tcPr>
          <w:p w:rsidP="00F90984" w:rsidR="00250193" w:rsidRDefault="00BD06CA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FA1560">
        <w:tc>
          <w:tcPr>
            <w:tcW w:type="pct" w:w="1093"/>
          </w:tcPr>
          <w:p w:rsidP="00B61130" w:rsidR="00640127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3907"/>
          </w:tcPr>
          <w:p w:rsidP="00F90984" w:rsidR="00AC1DC5" w:rsidRDefault="00F90984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ч</w:t>
            </w:r>
            <w:r w:rsidR="00FA156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асть границы, сведения 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ЕГРН о которой позволяют </w:t>
            </w:r>
            <w:r w:rsidR="00FA156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однозначно определить ее положение на местности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FA1560">
        <w:trPr>
          <w:trHeight w:val="349"/>
        </w:trPr>
        <w:tc>
          <w:tcPr>
            <w:tcW w:type="pct" w:w="1093"/>
          </w:tcPr>
          <w:p w:rsidP="00701929" w:rsidR="006748DF" w:rsidRDefault="006748DF" w:rsidRPr="007206F3">
            <w:pPr>
              <w:spacing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748DF">
              <w:rPr>
                <w:rFonts w:ascii="Times New Roman" w:cs="Times New Roman" w:hAnsi="Times New Roman"/>
                <w:sz w:val="30"/>
                <w:szCs w:val="30"/>
              </w:rPr>
              <w:t>:</w:t>
            </w:r>
            <w:r w:rsidR="007206F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701929">
              <w:rPr>
                <w:rFonts w:ascii="Times New Roman" w:cs="Times New Roman" w:hAnsi="Times New Roman"/>
                <w:sz w:val="30"/>
                <w:szCs w:val="30"/>
              </w:rPr>
              <w:t>94974</w:t>
            </w:r>
          </w:p>
        </w:tc>
        <w:tc>
          <w:tcPr>
            <w:tcW w:type="pct" w:w="3907"/>
          </w:tcPr>
          <w:p w:rsidP="00F90984" w:rsidR="00AC1DC5" w:rsidRDefault="00F90984" w:rsidRPr="007206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FA1560">
        <w:trPr>
          <w:trHeight w:val="635"/>
        </w:trPr>
        <w:tc>
          <w:tcPr>
            <w:tcW w:type="pct" w:w="1093"/>
          </w:tcPr>
          <w:p w:rsidP="006748DF" w:rsidR="00E24F6C" w:rsidRDefault="006748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6748DF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6748DF" w:rsidRDefault="006748DF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3907"/>
          </w:tcPr>
          <w:p w:rsidP="00F90984" w:rsidR="00250193" w:rsidRDefault="00F90984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нженерное сооружение, в целях размещения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которого 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FA1560">
        <w:trPr>
          <w:trHeight w:val="370"/>
        </w:trPr>
        <w:tc>
          <w:tcPr>
            <w:tcW w:type="pct" w:w="1093"/>
          </w:tcPr>
          <w:p w:rsidP="00701929" w:rsidR="003D1EA7" w:rsidRDefault="006748DF" w:rsidRPr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6748DF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24:50:0</w:t>
            </w:r>
            <w:r w:rsidR="00701929">
              <w:rPr>
                <w:rFonts w:ascii="Times New Roman" w:cs="Times New Roman" w:hAnsi="Times New Roman"/>
                <w:color w:val="0000FF"/>
                <w:sz w:val="30"/>
                <w:szCs w:val="30"/>
              </w:rPr>
              <w:t>300299</w:t>
            </w:r>
          </w:p>
        </w:tc>
        <w:tc>
          <w:tcPr>
            <w:tcW w:type="pct" w:w="3907"/>
          </w:tcPr>
          <w:p w:rsidP="00F90984" w:rsidR="003D1EA7" w:rsidRDefault="00F909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7206F3" w:rsidRPr="00250193" w:rsidTr="00FA1560">
        <w:trPr>
          <w:trHeight w:val="461"/>
        </w:trPr>
        <w:tc>
          <w:tcPr>
            <w:tcW w:type="pct" w:w="1093"/>
          </w:tcPr>
          <w:p w:rsidP="007206F3" w:rsidR="007206F3" w:rsidRDefault="007206F3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7206F3" w:rsidR="00F90984" w:rsidRDefault="00F90984" w:rsidRPr="00F90984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24"/>
                <w:szCs w:val="30"/>
              </w:rPr>
            </w:pPr>
          </w:p>
        </w:tc>
        <w:tc>
          <w:tcPr>
            <w:tcW w:type="pct" w:w="3907"/>
          </w:tcPr>
          <w:p w:rsidP="00F90984" w:rsidR="007206F3" w:rsidRDefault="00F909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г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BB5262">
      <w:headerReference r:id="rId14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66BEE" w:rsidP="00E51C66" w:rsidRDefault="00566BEE">
      <w:pPr>
        <w:spacing w:after="0" w:line="240" w:lineRule="auto"/>
      </w:pPr>
      <w:r>
        <w:separator/>
      </w:r>
    </w:p>
  </w:endnote>
  <w:endnote w:type="continuationSeparator" w:id="0">
    <w:p w:rsidR="00566BEE" w:rsidP="00E51C66" w:rsidRDefault="0056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66BEE" w:rsidP="00E51C66" w:rsidRDefault="00566BEE">
      <w:pPr>
        <w:spacing w:after="0" w:line="240" w:lineRule="auto"/>
      </w:pPr>
      <w:r>
        <w:separator/>
      </w:r>
    </w:p>
  </w:footnote>
  <w:footnote w:type="continuationSeparator" w:id="0">
    <w:p w:rsidR="00566BEE" w:rsidP="00E51C66" w:rsidRDefault="0056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42267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D4501" w:rsidR="00BB5262" w:rsidRDefault="00BB526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D4501">
          <w:rPr>
            <w:rFonts w:ascii="Times New Roman" w:hAnsi="Times New Roman" w:cs="Times New Roman"/>
            <w:sz w:val="24"/>
          </w:rPr>
          <w:fldChar w:fldCharType="begin"/>
        </w:r>
        <w:r w:rsidRPr="003D4501">
          <w:rPr>
            <w:rFonts w:ascii="Times New Roman" w:hAnsi="Times New Roman" w:cs="Times New Roman"/>
            <w:sz w:val="24"/>
          </w:rPr>
          <w:instrText>PAGE   \* MERGEFORMAT</w:instrText>
        </w:r>
        <w:r w:rsidRPr="003D4501">
          <w:rPr>
            <w:rFonts w:ascii="Times New Roman" w:hAnsi="Times New Roman" w:cs="Times New Roman"/>
            <w:sz w:val="24"/>
          </w:rPr>
          <w:fldChar w:fldCharType="separate"/>
        </w:r>
        <w:r w:rsidR="00FA1560">
          <w:rPr>
            <w:rFonts w:ascii="Times New Roman" w:hAnsi="Times New Roman" w:cs="Times New Roman"/>
            <w:noProof/>
            <w:sz w:val="24"/>
          </w:rPr>
          <w:t>6</w:t>
        </w:r>
        <w:r w:rsidRPr="003D450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212A2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4501"/>
    <w:rsid w:val="003D5A14"/>
    <w:rsid w:val="003E7F6C"/>
    <w:rsid w:val="00410CB9"/>
    <w:rsid w:val="004206A7"/>
    <w:rsid w:val="004245C5"/>
    <w:rsid w:val="0043273B"/>
    <w:rsid w:val="00441748"/>
    <w:rsid w:val="00446725"/>
    <w:rsid w:val="00451ED1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BE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01929"/>
    <w:rsid w:val="007206F3"/>
    <w:rsid w:val="007369BF"/>
    <w:rsid w:val="00740917"/>
    <w:rsid w:val="00776FB0"/>
    <w:rsid w:val="0078033C"/>
    <w:rsid w:val="007869C7"/>
    <w:rsid w:val="00797933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6791E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B5262"/>
    <w:rsid w:val="00BD06CA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462AD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90984"/>
    <w:rsid w:val="00F9645F"/>
    <w:rsid w:val="00FA1560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0A833B89-9F3D-49F1-AC3F-017012C31368}"/>
</file>

<file path=customXml/itemProps2.xml><?xml version="1.0" encoding="utf-8"?>
<ds:datastoreItem xmlns:ds="http://schemas.openxmlformats.org/officeDocument/2006/customXml" ds:itemID="{1DDA10E6-860A-4F8F-95B1-E927BF952D23}"/>
</file>

<file path=customXml/itemProps3.xml><?xml version="1.0" encoding="utf-8"?>
<ds:datastoreItem xmlns:ds="http://schemas.openxmlformats.org/officeDocument/2006/customXml" ds:itemID="{07D0879F-12BE-4160-9932-0E106F61D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13</cp:revision>
  <cp:lastPrinted>2026-05-08T03:40:00Z</cp:lastPrinted>
  <dcterms:created xsi:type="dcterms:W3CDTF">2025-09-02T03:55:00Z</dcterms:created>
  <dcterms:modified xsi:type="dcterms:W3CDTF">2026-05-14T06:22:00Z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