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A2" w:rsidRPr="001E56A2" w:rsidRDefault="001E56A2" w:rsidP="001E56A2">
      <w:pPr>
        <w:spacing w:line="192" w:lineRule="auto"/>
        <w:ind w:firstLine="5387"/>
        <w:jc w:val="both"/>
        <w:rPr>
          <w:sz w:val="30"/>
          <w:szCs w:val="30"/>
        </w:rPr>
      </w:pPr>
      <w:r w:rsidRPr="001E56A2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R="001E56A2" w:rsidRPr="001E56A2" w:rsidRDefault="001E56A2" w:rsidP="001E56A2">
      <w:pPr>
        <w:spacing w:line="192" w:lineRule="auto"/>
        <w:ind w:firstLine="5387"/>
        <w:jc w:val="both"/>
        <w:rPr>
          <w:sz w:val="30"/>
          <w:szCs w:val="30"/>
        </w:rPr>
      </w:pPr>
      <w:r w:rsidRPr="001E56A2">
        <w:rPr>
          <w:sz w:val="30"/>
          <w:szCs w:val="30"/>
        </w:rPr>
        <w:t>к распоряжению</w:t>
      </w:r>
    </w:p>
    <w:p w:rsidR="001E56A2" w:rsidRPr="001E56A2" w:rsidRDefault="001E56A2" w:rsidP="001E56A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1E56A2">
        <w:rPr>
          <w:sz w:val="30"/>
          <w:szCs w:val="30"/>
        </w:rPr>
        <w:t xml:space="preserve">администрации </w:t>
      </w:r>
    </w:p>
    <w:p w:rsidR="001E56A2" w:rsidRDefault="001E56A2" w:rsidP="001E56A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1E56A2">
        <w:rPr>
          <w:sz w:val="30"/>
          <w:szCs w:val="30"/>
        </w:rPr>
        <w:t>города Красноярска</w:t>
      </w:r>
      <w:r w:rsidRPr="001E56A2">
        <w:rPr>
          <w:sz w:val="30"/>
          <w:szCs w:val="30"/>
        </w:rPr>
        <w:tab/>
      </w:r>
    </w:p>
    <w:p w:rsidR="00ED0C4C" w:rsidRPr="00AD0E44" w:rsidRDefault="001E56A2" w:rsidP="001E56A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1E56A2">
        <w:rPr>
          <w:sz w:val="30"/>
          <w:szCs w:val="30"/>
        </w:rPr>
        <w:t>от ____________ № _________</w:t>
      </w:r>
    </w:p>
    <w:p w:rsidR="001E56A2" w:rsidRDefault="001E56A2" w:rsidP="00F02123">
      <w:pPr>
        <w:jc w:val="center"/>
        <w:rPr>
          <w:sz w:val="30"/>
          <w:szCs w:val="30"/>
        </w:rPr>
      </w:pPr>
    </w:p>
    <w:p w:rsidR="00F02123" w:rsidRPr="00AD0E44" w:rsidRDefault="00F02123" w:rsidP="00F02123">
      <w:pPr>
        <w:jc w:val="center"/>
        <w:rPr>
          <w:sz w:val="30"/>
          <w:szCs w:val="30"/>
        </w:rPr>
      </w:pPr>
      <w:r w:rsidRPr="00AD0E44">
        <w:rPr>
          <w:sz w:val="30"/>
          <w:szCs w:val="30"/>
        </w:rPr>
        <w:t>Сведения о границах публичного сервитута</w:t>
      </w:r>
    </w:p>
    <w:p w:rsidR="00F02123" w:rsidRPr="00AD0E44" w:rsidRDefault="00F02123" w:rsidP="00F02123">
      <w:pPr>
        <w:jc w:val="center"/>
        <w:rPr>
          <w:sz w:val="30"/>
          <w:szCs w:val="30"/>
        </w:rPr>
      </w:pPr>
    </w:p>
    <w:tbl>
      <w:tblPr>
        <w:tblW w:w="491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2991"/>
        <w:gridCol w:w="2188"/>
      </w:tblGrid>
      <w:tr w:rsidR="00F02123" w:rsidRPr="00AD0E44" w:rsidTr="001E56A2">
        <w:tc>
          <w:tcPr>
            <w:tcW w:w="2247" w:type="pct"/>
            <w:vAlign w:val="center"/>
          </w:tcPr>
          <w:p w:rsidR="00F02123" w:rsidRPr="00AD0E44" w:rsidRDefault="00F02123" w:rsidP="00F02123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Местоположение границ публичного сервитута</w:t>
            </w:r>
          </w:p>
        </w:tc>
        <w:tc>
          <w:tcPr>
            <w:tcW w:w="2753" w:type="pct"/>
            <w:gridSpan w:val="2"/>
            <w:vAlign w:val="center"/>
          </w:tcPr>
          <w:p w:rsidR="00F02123" w:rsidRPr="00AD0E44" w:rsidRDefault="00F02123" w:rsidP="001A4756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 xml:space="preserve">Красноярский край, г. Красноярск, </w:t>
            </w:r>
            <w:r w:rsidR="001A4756">
              <w:rPr>
                <w:sz w:val="30"/>
                <w:szCs w:val="30"/>
              </w:rPr>
              <w:t>Октябрьский</w:t>
            </w:r>
            <w:r w:rsidRPr="00AD0E44">
              <w:rPr>
                <w:sz w:val="30"/>
                <w:szCs w:val="30"/>
              </w:rPr>
              <w:t xml:space="preserve"> район</w:t>
            </w:r>
          </w:p>
        </w:tc>
      </w:tr>
      <w:tr w:rsidR="00F02123" w:rsidRPr="00AD0E44" w:rsidTr="001E56A2">
        <w:tc>
          <w:tcPr>
            <w:tcW w:w="2247" w:type="pct"/>
            <w:vAlign w:val="center"/>
          </w:tcPr>
          <w:p w:rsidR="00F02123" w:rsidRPr="00AD0E44" w:rsidRDefault="00F02123" w:rsidP="00F02123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Система координат</w:t>
            </w:r>
          </w:p>
        </w:tc>
        <w:tc>
          <w:tcPr>
            <w:tcW w:w="2753" w:type="pct"/>
            <w:gridSpan w:val="2"/>
            <w:vAlign w:val="center"/>
          </w:tcPr>
          <w:p w:rsidR="00F02123" w:rsidRPr="00AD0E44" w:rsidRDefault="001E56A2" w:rsidP="00F02123">
            <w:p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МСК</w:t>
            </w:r>
            <w:proofErr w:type="gramEnd"/>
            <w:r>
              <w:rPr>
                <w:sz w:val="30"/>
                <w:szCs w:val="30"/>
              </w:rPr>
              <w:t xml:space="preserve"> 167 (</w:t>
            </w:r>
            <w:r w:rsidR="00F02123" w:rsidRPr="00AD0E44">
              <w:rPr>
                <w:sz w:val="30"/>
                <w:szCs w:val="30"/>
              </w:rPr>
              <w:t>зона 4</w:t>
            </w:r>
            <w:r>
              <w:rPr>
                <w:sz w:val="30"/>
                <w:szCs w:val="30"/>
              </w:rPr>
              <w:t>)</w:t>
            </w:r>
          </w:p>
        </w:tc>
      </w:tr>
      <w:tr w:rsidR="00F02123" w:rsidRPr="00AD0E44" w:rsidTr="001E56A2">
        <w:tc>
          <w:tcPr>
            <w:tcW w:w="2247" w:type="pct"/>
            <w:vAlign w:val="center"/>
          </w:tcPr>
          <w:p w:rsidR="00F02123" w:rsidRPr="00AD0E44" w:rsidRDefault="00F02123" w:rsidP="00F02123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2753" w:type="pct"/>
            <w:gridSpan w:val="2"/>
            <w:vAlign w:val="center"/>
          </w:tcPr>
          <w:p w:rsidR="00F02123" w:rsidRPr="00AD0E44" w:rsidRDefault="00F02123" w:rsidP="00F02123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аналитический метод</w:t>
            </w:r>
          </w:p>
        </w:tc>
      </w:tr>
      <w:tr w:rsidR="00F02123" w:rsidRPr="00AD0E44" w:rsidTr="001E56A2">
        <w:tc>
          <w:tcPr>
            <w:tcW w:w="2247" w:type="pct"/>
            <w:vAlign w:val="center"/>
          </w:tcPr>
          <w:p w:rsidR="00F02123" w:rsidRPr="00AD0E44" w:rsidRDefault="00F02123" w:rsidP="00F02123">
            <w:pPr>
              <w:spacing w:before="60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Площадь земельного участка</w:t>
            </w:r>
          </w:p>
        </w:tc>
        <w:tc>
          <w:tcPr>
            <w:tcW w:w="2753" w:type="pct"/>
            <w:gridSpan w:val="2"/>
            <w:vAlign w:val="center"/>
          </w:tcPr>
          <w:p w:rsidR="00F02123" w:rsidRPr="00AD0E44" w:rsidRDefault="00BB720C" w:rsidP="00E21A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4 761 </w:t>
            </w:r>
            <w:r w:rsidR="00F02123" w:rsidRPr="00AD0E44">
              <w:rPr>
                <w:sz w:val="30"/>
                <w:szCs w:val="30"/>
              </w:rPr>
              <w:t>кв. м</w:t>
            </w:r>
          </w:p>
        </w:tc>
      </w:tr>
      <w:tr w:rsidR="00F02123" w:rsidRPr="00AD0E44" w:rsidTr="001E56A2">
        <w:tc>
          <w:tcPr>
            <w:tcW w:w="2247" w:type="pct"/>
            <w:tcBorders>
              <w:bottom w:val="single" w:sz="4" w:space="0" w:color="auto"/>
            </w:tcBorders>
            <w:vAlign w:val="center"/>
          </w:tcPr>
          <w:p w:rsidR="00F02123" w:rsidRPr="00AD0E44" w:rsidRDefault="00F02123" w:rsidP="00F02123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 xml:space="preserve">Средняя </w:t>
            </w:r>
            <w:proofErr w:type="spellStart"/>
            <w:r w:rsidRPr="00AD0E44">
              <w:rPr>
                <w:sz w:val="30"/>
                <w:szCs w:val="30"/>
              </w:rPr>
              <w:t>квадратическая</w:t>
            </w:r>
            <w:proofErr w:type="spellEnd"/>
            <w:r w:rsidRPr="00AD0E44">
              <w:rPr>
                <w:sz w:val="30"/>
                <w:szCs w:val="30"/>
              </w:rPr>
              <w:t xml:space="preserve"> погрешность положения характерной точки (</w:t>
            </w:r>
            <w:proofErr w:type="spellStart"/>
            <w:r w:rsidRPr="00AD0E44">
              <w:rPr>
                <w:sz w:val="30"/>
                <w:szCs w:val="30"/>
              </w:rPr>
              <w:t>Мt</w:t>
            </w:r>
            <w:proofErr w:type="spellEnd"/>
            <w:r w:rsidRPr="00AD0E44">
              <w:rPr>
                <w:sz w:val="30"/>
                <w:szCs w:val="30"/>
              </w:rPr>
              <w:t>), м</w:t>
            </w:r>
          </w:p>
        </w:tc>
        <w:tc>
          <w:tcPr>
            <w:tcW w:w="2753" w:type="pct"/>
            <w:gridSpan w:val="2"/>
            <w:vAlign w:val="center"/>
          </w:tcPr>
          <w:p w:rsidR="00F02123" w:rsidRPr="00AD0E44" w:rsidRDefault="00F02123" w:rsidP="00F02123">
            <w:pPr>
              <w:spacing w:before="60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0,1</w:t>
            </w:r>
          </w:p>
        </w:tc>
      </w:tr>
      <w:tr w:rsidR="00F02123" w:rsidRPr="00AD0E44" w:rsidTr="001E56A2">
        <w:trPr>
          <w:trHeight w:val="375"/>
        </w:trPr>
        <w:tc>
          <w:tcPr>
            <w:tcW w:w="2247" w:type="pct"/>
            <w:vMerge w:val="restart"/>
            <w:tcBorders>
              <w:bottom w:val="nil"/>
            </w:tcBorders>
          </w:tcPr>
          <w:p w:rsidR="00F02123" w:rsidRPr="00AD0E44" w:rsidRDefault="00F02123" w:rsidP="001E56A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2753" w:type="pct"/>
            <w:gridSpan w:val="2"/>
            <w:tcBorders>
              <w:bottom w:val="single" w:sz="4" w:space="0" w:color="auto"/>
            </w:tcBorders>
          </w:tcPr>
          <w:p w:rsidR="00F02123" w:rsidRPr="00AD0E44" w:rsidRDefault="00F02123" w:rsidP="001E56A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Координаты, м</w:t>
            </w:r>
          </w:p>
        </w:tc>
      </w:tr>
      <w:tr w:rsidR="001E56A2" w:rsidRPr="00AD0E44" w:rsidTr="001E56A2">
        <w:trPr>
          <w:trHeight w:val="379"/>
        </w:trPr>
        <w:tc>
          <w:tcPr>
            <w:tcW w:w="2247" w:type="pct"/>
            <w:vMerge/>
            <w:tcBorders>
              <w:bottom w:val="nil"/>
            </w:tcBorders>
          </w:tcPr>
          <w:p w:rsidR="00F02123" w:rsidRPr="00AD0E44" w:rsidRDefault="00F02123" w:rsidP="001E56A2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90" w:type="pct"/>
            <w:tcBorders>
              <w:bottom w:val="nil"/>
            </w:tcBorders>
          </w:tcPr>
          <w:p w:rsidR="00F02123" w:rsidRPr="00AD0E44" w:rsidRDefault="00F02123" w:rsidP="001E56A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X</w:t>
            </w:r>
          </w:p>
        </w:tc>
        <w:tc>
          <w:tcPr>
            <w:tcW w:w="1163" w:type="pct"/>
            <w:tcBorders>
              <w:bottom w:val="nil"/>
            </w:tcBorders>
          </w:tcPr>
          <w:p w:rsidR="00F02123" w:rsidRPr="00AD0E44" w:rsidRDefault="00F02123" w:rsidP="001E56A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Y</w:t>
            </w:r>
          </w:p>
        </w:tc>
      </w:tr>
    </w:tbl>
    <w:p w:rsidR="001E56A2" w:rsidRPr="001E56A2" w:rsidRDefault="001E56A2" w:rsidP="001E56A2">
      <w:pPr>
        <w:spacing w:line="120" w:lineRule="auto"/>
        <w:rPr>
          <w:sz w:val="2"/>
          <w:szCs w:val="2"/>
        </w:rPr>
      </w:pPr>
    </w:p>
    <w:tbl>
      <w:tblPr>
        <w:tblW w:w="491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2991"/>
        <w:gridCol w:w="2188"/>
      </w:tblGrid>
      <w:tr w:rsidR="001E56A2" w:rsidRPr="001E56A2" w:rsidTr="001E56A2">
        <w:trPr>
          <w:tblHeader/>
        </w:trPr>
        <w:tc>
          <w:tcPr>
            <w:tcW w:w="2247" w:type="pct"/>
          </w:tcPr>
          <w:p w:rsidR="00CA654C" w:rsidRPr="001E56A2" w:rsidRDefault="00CA654C" w:rsidP="00CA654C">
            <w:pPr>
              <w:jc w:val="center"/>
              <w:rPr>
                <w:sz w:val="30"/>
                <w:szCs w:val="30"/>
              </w:rPr>
            </w:pPr>
            <w:r w:rsidRPr="001E56A2">
              <w:rPr>
                <w:sz w:val="30"/>
                <w:szCs w:val="30"/>
              </w:rPr>
              <w:t>1</w:t>
            </w:r>
          </w:p>
        </w:tc>
        <w:tc>
          <w:tcPr>
            <w:tcW w:w="1590" w:type="pct"/>
          </w:tcPr>
          <w:p w:rsidR="00CA654C" w:rsidRPr="001E56A2" w:rsidRDefault="00CA0971" w:rsidP="00CA654C">
            <w:pPr>
              <w:jc w:val="center"/>
              <w:rPr>
                <w:sz w:val="30"/>
                <w:szCs w:val="30"/>
              </w:rPr>
            </w:pPr>
            <w:r w:rsidRPr="001E56A2">
              <w:rPr>
                <w:sz w:val="30"/>
                <w:szCs w:val="30"/>
              </w:rPr>
              <w:t>2</w:t>
            </w:r>
          </w:p>
        </w:tc>
        <w:tc>
          <w:tcPr>
            <w:tcW w:w="1163" w:type="pct"/>
          </w:tcPr>
          <w:p w:rsidR="00CA654C" w:rsidRPr="001E56A2" w:rsidRDefault="00CA0971" w:rsidP="00CA654C">
            <w:pPr>
              <w:jc w:val="center"/>
              <w:rPr>
                <w:sz w:val="30"/>
                <w:szCs w:val="30"/>
              </w:rPr>
            </w:pPr>
            <w:r w:rsidRPr="001E56A2">
              <w:rPr>
                <w:sz w:val="30"/>
                <w:szCs w:val="30"/>
              </w:rPr>
              <w:t>3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632151.79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94244.39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632155.56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94268.25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3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632161.13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94366.35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4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632147.31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94416.50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5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632141.51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94418.72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632155.72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94367.06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7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632150.55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94268.77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8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632148.07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94253.79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632145.48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94253.79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10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632145.26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94244.37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632151.79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94244.39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11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631850.26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94581.66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12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631826.87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94581.12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13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631742.78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94584.28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14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631713.61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94581.54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15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631670.02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94581.65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16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631545.15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94588.37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17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631496.12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94578.02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18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631444.51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94586.35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19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631393.12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94587.96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20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631375.57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94601.56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21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631373.59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94593.40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lastRenderedPageBreak/>
              <w:t>22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631390.44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94580.45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23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631443.79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94578.79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24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631496.27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94570.31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25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631545.75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94580.24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26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631687.39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94572.60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27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631740.34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94576.68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28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631826.50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94573.51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29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631850.03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94576.63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11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631850.26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94581.66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30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631262.96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94696.68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31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631261.88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94674.25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32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631266.41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94674.17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33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631267.48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94692.15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34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631269.99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94692.08</w:t>
            </w:r>
          </w:p>
        </w:tc>
      </w:tr>
      <w:tr w:rsidR="001E56A2" w:rsidRPr="00AD0E44" w:rsidTr="001E56A2">
        <w:tc>
          <w:tcPr>
            <w:tcW w:w="2247" w:type="pct"/>
            <w:tcBorders>
              <w:bottom w:val="single" w:sz="4" w:space="0" w:color="auto"/>
            </w:tcBorders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35</w:t>
            </w:r>
          </w:p>
        </w:tc>
        <w:tc>
          <w:tcPr>
            <w:tcW w:w="1590" w:type="pct"/>
            <w:tcBorders>
              <w:bottom w:val="single" w:sz="4" w:space="0" w:color="auto"/>
            </w:tcBorders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631270.16</w:t>
            </w:r>
          </w:p>
        </w:tc>
        <w:tc>
          <w:tcPr>
            <w:tcW w:w="1163" w:type="pct"/>
            <w:tcBorders>
              <w:bottom w:val="single" w:sz="4" w:space="0" w:color="auto"/>
            </w:tcBorders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94696.38</w:t>
            </w:r>
          </w:p>
        </w:tc>
      </w:tr>
      <w:tr w:rsidR="001E56A2" w:rsidRPr="00AD0E44" w:rsidTr="001E56A2">
        <w:tc>
          <w:tcPr>
            <w:tcW w:w="2247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30</w:t>
            </w:r>
          </w:p>
        </w:tc>
        <w:tc>
          <w:tcPr>
            <w:tcW w:w="1590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631262.96</w:t>
            </w:r>
          </w:p>
        </w:tc>
        <w:tc>
          <w:tcPr>
            <w:tcW w:w="1163" w:type="pct"/>
          </w:tcPr>
          <w:p w:rsidR="00BB720C" w:rsidRPr="00BB720C" w:rsidRDefault="00BB720C" w:rsidP="00E847F2">
            <w:pPr>
              <w:jc w:val="center"/>
              <w:rPr>
                <w:sz w:val="30"/>
                <w:szCs w:val="30"/>
              </w:rPr>
            </w:pPr>
            <w:r w:rsidRPr="00BB720C">
              <w:rPr>
                <w:sz w:val="30"/>
                <w:szCs w:val="30"/>
              </w:rPr>
              <w:t>94696.68</w:t>
            </w:r>
          </w:p>
        </w:tc>
      </w:tr>
      <w:tr w:rsidR="001E56A2" w:rsidRPr="00AD0E44" w:rsidTr="001E56A2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1E56A2" w:rsidRPr="00BB720C" w:rsidRDefault="001E56A2" w:rsidP="001E56A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Система координат: МСК-167 (</w:t>
            </w:r>
            <w:r w:rsidRPr="001E56A2">
              <w:rPr>
                <w:sz w:val="30"/>
                <w:szCs w:val="30"/>
              </w:rPr>
              <w:t>зона 4</w:t>
            </w:r>
            <w:r>
              <w:rPr>
                <w:sz w:val="30"/>
                <w:szCs w:val="30"/>
              </w:rPr>
              <w:t>)</w:t>
            </w:r>
          </w:p>
        </w:tc>
      </w:tr>
    </w:tbl>
    <w:p w:rsidR="001E56A2" w:rsidRDefault="001E56A2"/>
    <w:p w:rsidR="001E56A2" w:rsidRDefault="001E56A2">
      <w:r>
        <w:br w:type="page"/>
      </w:r>
    </w:p>
    <w:p w:rsidR="001E56A2" w:rsidRPr="001E56A2" w:rsidRDefault="001E56A2">
      <w:pPr>
        <w:rPr>
          <w:sz w:val="2"/>
          <w:szCs w:val="2"/>
        </w:rPr>
      </w:pPr>
    </w:p>
    <w:tbl>
      <w:tblPr>
        <w:tblW w:w="489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7896"/>
      </w:tblGrid>
      <w:tr w:rsidR="00EA53D4" w:rsidRPr="001E56A2" w:rsidTr="00EA53D4">
        <w:tc>
          <w:tcPr>
            <w:tcW w:w="5000" w:type="pct"/>
            <w:gridSpan w:val="2"/>
            <w:vAlign w:val="center"/>
          </w:tcPr>
          <w:p w:rsidR="00EA53D4" w:rsidRPr="001E56A2" w:rsidRDefault="00EA53D4" w:rsidP="002F6669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4B0D109" wp14:editId="3E503563">
                  <wp:extent cx="4682161" cy="6362700"/>
                  <wp:effectExtent l="0" t="0" r="4445" b="0"/>
                  <wp:docPr id="1" name="Рисунок 1" descr="Копылова_ЭЛЕТРО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ылова_ЭЛЕТРО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6858" cy="6382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3D4" w:rsidRPr="001E56A2" w:rsidTr="00EA53D4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A53D4" w:rsidRPr="00EA53D4" w:rsidRDefault="00EA53D4" w:rsidP="002F6669">
            <w:pPr>
              <w:jc w:val="center"/>
              <w:rPr>
                <w:sz w:val="6"/>
                <w:szCs w:val="6"/>
              </w:rPr>
            </w:pPr>
          </w:p>
          <w:p w:rsidR="00EA53D4" w:rsidRDefault="00EA53D4" w:rsidP="002F6669">
            <w:pPr>
              <w:jc w:val="center"/>
              <w:rPr>
                <w:sz w:val="30"/>
                <w:szCs w:val="30"/>
              </w:rPr>
            </w:pPr>
            <w:r w:rsidRPr="001E56A2">
              <w:rPr>
                <w:sz w:val="30"/>
                <w:szCs w:val="30"/>
              </w:rPr>
              <w:t>Масштаб 1:2200</w:t>
            </w:r>
          </w:p>
          <w:p w:rsidR="00EA53D4" w:rsidRPr="00EA53D4" w:rsidRDefault="00EA53D4" w:rsidP="002F6669">
            <w:pPr>
              <w:jc w:val="center"/>
              <w:rPr>
                <w:sz w:val="6"/>
                <w:szCs w:val="6"/>
              </w:rPr>
            </w:pPr>
          </w:p>
        </w:tc>
      </w:tr>
      <w:tr w:rsidR="00EA53D4" w:rsidRPr="001E56A2" w:rsidTr="00EA53D4">
        <w:trPr>
          <w:trHeight w:val="48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EA53D4" w:rsidRPr="001E56A2" w:rsidRDefault="00EA53D4" w:rsidP="002F6669">
            <w:pPr>
              <w:rPr>
                <w:sz w:val="30"/>
                <w:szCs w:val="30"/>
              </w:rPr>
            </w:pPr>
            <w:r w:rsidRPr="001E56A2">
              <w:rPr>
                <w:sz w:val="30"/>
                <w:szCs w:val="30"/>
              </w:rPr>
              <w:t>Условные обозначения:</w:t>
            </w:r>
          </w:p>
        </w:tc>
      </w:tr>
      <w:tr w:rsidR="00EA53D4" w:rsidRPr="001E56A2" w:rsidTr="00EA53D4">
        <w:trPr>
          <w:trHeight w:val="563"/>
        </w:trPr>
        <w:tc>
          <w:tcPr>
            <w:tcW w:w="784" w:type="pct"/>
          </w:tcPr>
          <w:p w:rsidR="00EA53D4" w:rsidRPr="001E56A2" w:rsidRDefault="00EA53D4" w:rsidP="002F666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3729DB90" wp14:editId="5BD8FC67">
                  <wp:extent cx="808355" cy="287020"/>
                  <wp:effectExtent l="0" t="0" r="0" b="0"/>
                  <wp:docPr id="10" name="6e71ea2c-002c-4e01-b557-3d59ddd66327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e71ea2c-002c-4e01-b557-3d59ddd66327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EA53D4" w:rsidRPr="001E56A2" w:rsidRDefault="00EA53D4" w:rsidP="002F66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проектные границы публичного сервитута</w:t>
            </w:r>
            <w:r>
              <w:rPr>
                <w:sz w:val="30"/>
                <w:szCs w:val="30"/>
              </w:rPr>
              <w:t>;</w:t>
            </w:r>
          </w:p>
        </w:tc>
      </w:tr>
      <w:tr w:rsidR="00EA53D4" w:rsidRPr="001E56A2" w:rsidTr="00EA53D4">
        <w:trPr>
          <w:trHeight w:val="868"/>
        </w:trPr>
        <w:tc>
          <w:tcPr>
            <w:tcW w:w="784" w:type="pct"/>
          </w:tcPr>
          <w:p w:rsidR="00EA53D4" w:rsidRPr="001E56A2" w:rsidRDefault="00EA53D4" w:rsidP="002F666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62B018C9" wp14:editId="18B3CECC">
                  <wp:extent cx="808355" cy="287020"/>
                  <wp:effectExtent l="0" t="0" r="0" b="0"/>
                  <wp:docPr id="11" name="99cdd8b7-064d-456a-80eb-f06e0eae4d6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9cdd8b7-064d-456a-80eb-f06e0eae4d6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EA53D4" w:rsidRPr="001E56A2" w:rsidRDefault="00EA53D4" w:rsidP="002F66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обозначение характерной точки границы публичного сервитута</w:t>
            </w:r>
            <w:r>
              <w:rPr>
                <w:sz w:val="30"/>
                <w:szCs w:val="30"/>
              </w:rPr>
              <w:t>;</w:t>
            </w:r>
          </w:p>
        </w:tc>
      </w:tr>
      <w:tr w:rsidR="00EA53D4" w:rsidRPr="001E56A2" w:rsidTr="00EA53D4">
        <w:tc>
          <w:tcPr>
            <w:tcW w:w="784" w:type="pct"/>
          </w:tcPr>
          <w:p w:rsidR="00EA53D4" w:rsidRPr="001E56A2" w:rsidRDefault="00EA53D4" w:rsidP="002F666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4206157C" wp14:editId="7E730CE3">
                  <wp:extent cx="808355" cy="287020"/>
                  <wp:effectExtent l="0" t="0" r="0" b="0"/>
                  <wp:docPr id="12" name="fe3a17ea-8fb5-4a60-a1e6-7710d9c09ea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3a17ea-8fb5-4a60-a1e6-7710d9c09ea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EA53D4" w:rsidRPr="001E56A2" w:rsidRDefault="00EA53D4" w:rsidP="002F66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граница кадастрового квартала</w:t>
            </w:r>
            <w:r>
              <w:rPr>
                <w:sz w:val="30"/>
                <w:szCs w:val="30"/>
              </w:rPr>
              <w:t>;</w:t>
            </w:r>
          </w:p>
        </w:tc>
      </w:tr>
      <w:tr w:rsidR="00EA53D4" w:rsidRPr="001E56A2" w:rsidTr="00EA53D4">
        <w:tc>
          <w:tcPr>
            <w:tcW w:w="784" w:type="pct"/>
          </w:tcPr>
          <w:p w:rsidR="00EA53D4" w:rsidRPr="001E56A2" w:rsidRDefault="00EA53D4" w:rsidP="002F666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13748A62" wp14:editId="78ED8DD7">
                  <wp:extent cx="808355" cy="287020"/>
                  <wp:effectExtent l="0" t="0" r="0" b="0"/>
                  <wp:docPr id="13" name="39bd612e-bb6a-4e8d-ba81-f4719a67e5a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bd612e-bb6a-4e8d-ba81-f4719a67e5a6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EA53D4" w:rsidRPr="001E56A2" w:rsidRDefault="00EA53D4" w:rsidP="002F66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обозначение кадастрового квартала</w:t>
            </w:r>
            <w:r>
              <w:rPr>
                <w:sz w:val="30"/>
                <w:szCs w:val="30"/>
              </w:rPr>
              <w:t>;</w:t>
            </w:r>
          </w:p>
        </w:tc>
      </w:tr>
      <w:tr w:rsidR="00EA53D4" w:rsidRPr="001E56A2" w:rsidTr="00EA53D4">
        <w:tc>
          <w:tcPr>
            <w:tcW w:w="784" w:type="pct"/>
          </w:tcPr>
          <w:p w:rsidR="00EA53D4" w:rsidRPr="001E56A2" w:rsidRDefault="00EA53D4" w:rsidP="002F666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609BBCC6" wp14:editId="51A5F0A3">
                  <wp:extent cx="808355" cy="287020"/>
                  <wp:effectExtent l="0" t="0" r="0" b="0"/>
                  <wp:docPr id="14" name="ef85b170-fea5-4d45-b67e-909ccd95690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85b170-fea5-4d45-b67e-909ccd956902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EA53D4" w:rsidRPr="001E56A2" w:rsidRDefault="00EA53D4" w:rsidP="002F66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границы земельных участков по сведениям ЕГРН</w:t>
            </w:r>
            <w:r>
              <w:rPr>
                <w:sz w:val="30"/>
                <w:szCs w:val="30"/>
              </w:rPr>
              <w:t>;</w:t>
            </w:r>
          </w:p>
        </w:tc>
      </w:tr>
      <w:tr w:rsidR="00EA53D4" w:rsidRPr="001E56A2" w:rsidTr="00EA53D4">
        <w:trPr>
          <w:trHeight w:val="607"/>
        </w:trPr>
        <w:tc>
          <w:tcPr>
            <w:tcW w:w="784" w:type="pct"/>
          </w:tcPr>
          <w:p w:rsidR="00EA53D4" w:rsidRPr="001E56A2" w:rsidRDefault="00EA53D4" w:rsidP="002F666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576581D6" wp14:editId="6C32D41E">
                  <wp:extent cx="808355" cy="287020"/>
                  <wp:effectExtent l="0" t="0" r="0" b="0"/>
                  <wp:docPr id="15" name="a176d93d-49a9-4d07-966d-a9e3ce793b6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76d93d-49a9-4d07-966d-a9e3ce793b64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EA53D4" w:rsidRPr="001E56A2" w:rsidRDefault="00EA53D4" w:rsidP="002F66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кадастровый номер земельного участка в квартале</w:t>
            </w:r>
            <w:r>
              <w:rPr>
                <w:sz w:val="30"/>
                <w:szCs w:val="30"/>
              </w:rPr>
              <w:t>.</w:t>
            </w:r>
          </w:p>
        </w:tc>
      </w:tr>
    </w:tbl>
    <w:p w:rsidR="00EA53D4" w:rsidRPr="00EA53D4" w:rsidRDefault="00EA53D4">
      <w:pPr>
        <w:rPr>
          <w:sz w:val="2"/>
          <w:szCs w:val="2"/>
        </w:rPr>
      </w:pPr>
    </w:p>
    <w:p w:rsidR="00EA53D4" w:rsidRPr="00EA53D4" w:rsidRDefault="00EA53D4">
      <w:pPr>
        <w:rPr>
          <w:sz w:val="2"/>
          <w:szCs w:val="2"/>
        </w:rPr>
      </w:pPr>
      <w:r w:rsidRPr="00EA53D4">
        <w:rPr>
          <w:sz w:val="2"/>
          <w:szCs w:val="2"/>
        </w:rPr>
        <w:br w:type="page"/>
      </w:r>
    </w:p>
    <w:p w:rsidR="00EA53D4" w:rsidRPr="00EA53D4" w:rsidRDefault="00EA53D4">
      <w:pPr>
        <w:rPr>
          <w:sz w:val="2"/>
          <w:szCs w:val="2"/>
        </w:rPr>
      </w:pPr>
    </w:p>
    <w:tbl>
      <w:tblPr>
        <w:tblW w:w="5000" w:type="pct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7897"/>
      </w:tblGrid>
      <w:tr w:rsidR="00BB720C" w:rsidTr="001E56A2">
        <w:trPr>
          <w:trHeight w:val="101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B720C" w:rsidRDefault="00BB720C" w:rsidP="00BB720C">
            <w:pPr>
              <w:ind w:left="-85" w:right="-108"/>
              <w:jc w:val="center"/>
            </w:pPr>
            <w:r>
              <w:br w:type="page"/>
            </w:r>
            <w:r w:rsidR="00E44B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ED3744" wp14:editId="716E1C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AGE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BWIOHMVQIAAKYEAAAOAAAAAAAAAAAAAAAAAC4CAABkcnMvZTJvRG9jLnhtbFBLAQItABQABgAI&#10;AAAAIQCGW4fV2AAAAAUBAAAPAAAAAAAAAAAAAAAAAK8EAABkcnMvZG93bnJldi54bWxQSwUGAAAA&#10;AAQABADzAAAAtAU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  <w:p w:rsidR="00BB720C" w:rsidRPr="00BB720C" w:rsidRDefault="00E44B40" w:rsidP="00BB720C">
            <w:r>
              <w:rPr>
                <w:noProof/>
                <w:sz w:val="28"/>
                <w:szCs w:val="28"/>
              </w:rPr>
              <w:drawing>
                <wp:inline distT="0" distB="0" distL="0" distR="0" wp14:anchorId="2849EF77" wp14:editId="37748285">
                  <wp:extent cx="5740682" cy="6276975"/>
                  <wp:effectExtent l="0" t="0" r="0" b="0"/>
                  <wp:docPr id="2" name="Рисунок 2" descr="Копылова_ЭЛЕТРО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пылова_ЭЛЕТРО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729" cy="627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20C" w:rsidTr="001E56A2">
        <w:tc>
          <w:tcPr>
            <w:tcW w:w="5000" w:type="pct"/>
            <w:gridSpan w:val="2"/>
            <w:vAlign w:val="center"/>
          </w:tcPr>
          <w:p w:rsidR="00BB720C" w:rsidRPr="001E56A2" w:rsidRDefault="00BB720C" w:rsidP="00BB720C">
            <w:pPr>
              <w:jc w:val="center"/>
              <w:rPr>
                <w:sz w:val="30"/>
                <w:szCs w:val="30"/>
              </w:rPr>
            </w:pPr>
            <w:r w:rsidRPr="001E56A2">
              <w:rPr>
                <w:sz w:val="30"/>
                <w:szCs w:val="30"/>
              </w:rPr>
              <w:t>Масштаб 1:2200</w:t>
            </w:r>
          </w:p>
        </w:tc>
      </w:tr>
      <w:tr w:rsidR="00BB720C" w:rsidTr="001E56A2">
        <w:trPr>
          <w:trHeight w:val="488"/>
        </w:trPr>
        <w:tc>
          <w:tcPr>
            <w:tcW w:w="5000" w:type="pct"/>
            <w:gridSpan w:val="2"/>
          </w:tcPr>
          <w:p w:rsidR="00BB720C" w:rsidRPr="001E56A2" w:rsidRDefault="00BB720C" w:rsidP="001C4709">
            <w:pPr>
              <w:rPr>
                <w:sz w:val="30"/>
                <w:szCs w:val="30"/>
              </w:rPr>
            </w:pPr>
            <w:r w:rsidRPr="001E56A2">
              <w:rPr>
                <w:sz w:val="30"/>
                <w:szCs w:val="30"/>
              </w:rPr>
              <w:t>Условные обозначения:</w:t>
            </w:r>
          </w:p>
        </w:tc>
      </w:tr>
      <w:tr w:rsidR="00BB720C" w:rsidTr="001E56A2">
        <w:trPr>
          <w:trHeight w:val="563"/>
        </w:trPr>
        <w:tc>
          <w:tcPr>
            <w:tcW w:w="784" w:type="pct"/>
          </w:tcPr>
          <w:p w:rsidR="00BB720C" w:rsidRPr="001E56A2" w:rsidRDefault="00E44B40" w:rsidP="001C470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14820468" wp14:editId="5AEFBC35">
                  <wp:extent cx="808355" cy="287020"/>
                  <wp:effectExtent l="0" t="0" r="0" b="0"/>
                  <wp:docPr id="3" name="6e71ea2c-002c-4e01-b557-3d59ddd66327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e71ea2c-002c-4e01-b557-3d59ddd66327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BB720C" w:rsidRPr="001E56A2" w:rsidRDefault="001E56A2" w:rsidP="001C47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проектные границы публичного сервитута</w:t>
            </w:r>
            <w:r>
              <w:rPr>
                <w:sz w:val="30"/>
                <w:szCs w:val="30"/>
              </w:rPr>
              <w:t>;</w:t>
            </w:r>
          </w:p>
        </w:tc>
      </w:tr>
      <w:tr w:rsidR="00BB720C" w:rsidTr="001E56A2">
        <w:trPr>
          <w:trHeight w:val="868"/>
        </w:trPr>
        <w:tc>
          <w:tcPr>
            <w:tcW w:w="784" w:type="pct"/>
          </w:tcPr>
          <w:p w:rsidR="00BB720C" w:rsidRPr="001E56A2" w:rsidRDefault="00E44B40" w:rsidP="001C470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6FA79869" wp14:editId="0B8EFA6B">
                  <wp:extent cx="808355" cy="287020"/>
                  <wp:effectExtent l="0" t="0" r="0" b="0"/>
                  <wp:docPr id="4" name="99cdd8b7-064d-456a-80eb-f06e0eae4d6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9cdd8b7-064d-456a-80eb-f06e0eae4d6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BB720C" w:rsidRPr="001E56A2" w:rsidRDefault="001E56A2" w:rsidP="001C47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обозначение характерной точки границы публичного сервитута</w:t>
            </w:r>
            <w:r>
              <w:rPr>
                <w:sz w:val="30"/>
                <w:szCs w:val="30"/>
              </w:rPr>
              <w:t>;</w:t>
            </w:r>
          </w:p>
        </w:tc>
      </w:tr>
      <w:tr w:rsidR="00BB720C" w:rsidTr="001E56A2">
        <w:tc>
          <w:tcPr>
            <w:tcW w:w="784" w:type="pct"/>
          </w:tcPr>
          <w:p w:rsidR="00BB720C" w:rsidRPr="001E56A2" w:rsidRDefault="00E44B40" w:rsidP="001C470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3CDDBF3F" wp14:editId="21FEB2D3">
                  <wp:extent cx="808355" cy="287020"/>
                  <wp:effectExtent l="0" t="0" r="0" b="0"/>
                  <wp:docPr id="5" name="fe3a17ea-8fb5-4a60-a1e6-7710d9c09ea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3a17ea-8fb5-4a60-a1e6-7710d9c09ea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BB720C" w:rsidRPr="001E56A2" w:rsidRDefault="001E56A2" w:rsidP="001C47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граница кадастрового квартала</w:t>
            </w:r>
            <w:r>
              <w:rPr>
                <w:sz w:val="30"/>
                <w:szCs w:val="30"/>
              </w:rPr>
              <w:t>;</w:t>
            </w:r>
          </w:p>
        </w:tc>
      </w:tr>
      <w:tr w:rsidR="00BB720C" w:rsidTr="001E56A2">
        <w:tc>
          <w:tcPr>
            <w:tcW w:w="784" w:type="pct"/>
          </w:tcPr>
          <w:p w:rsidR="00BB720C" w:rsidRPr="001E56A2" w:rsidRDefault="00E44B40" w:rsidP="001C470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201F2EA5" wp14:editId="674D27D6">
                  <wp:extent cx="808355" cy="287020"/>
                  <wp:effectExtent l="0" t="0" r="0" b="0"/>
                  <wp:docPr id="6" name="39bd612e-bb6a-4e8d-ba81-f4719a67e5a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bd612e-bb6a-4e8d-ba81-f4719a67e5a6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BB720C" w:rsidRPr="001E56A2" w:rsidRDefault="001E56A2" w:rsidP="001C47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обозначение кадастрового ква</w:t>
            </w:r>
            <w:bookmarkStart w:id="0" w:name="_GoBack"/>
            <w:bookmarkEnd w:id="0"/>
            <w:r w:rsidRPr="001E56A2">
              <w:rPr>
                <w:sz w:val="30"/>
                <w:szCs w:val="30"/>
              </w:rPr>
              <w:t>ртала</w:t>
            </w:r>
            <w:r>
              <w:rPr>
                <w:sz w:val="30"/>
                <w:szCs w:val="30"/>
              </w:rPr>
              <w:t>;</w:t>
            </w:r>
          </w:p>
        </w:tc>
      </w:tr>
      <w:tr w:rsidR="00BB720C" w:rsidTr="001E56A2">
        <w:tc>
          <w:tcPr>
            <w:tcW w:w="784" w:type="pct"/>
          </w:tcPr>
          <w:p w:rsidR="00BB720C" w:rsidRPr="001E56A2" w:rsidRDefault="00E44B40" w:rsidP="001C470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317FE8D3" wp14:editId="1313BE8C">
                  <wp:extent cx="808355" cy="287020"/>
                  <wp:effectExtent l="0" t="0" r="0" b="0"/>
                  <wp:docPr id="7" name="ef85b170-fea5-4d45-b67e-909ccd95690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85b170-fea5-4d45-b67e-909ccd956902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BB720C" w:rsidRPr="001E56A2" w:rsidRDefault="001E56A2" w:rsidP="001C47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границы земельных участков по сведениям ЕГРН</w:t>
            </w:r>
            <w:r>
              <w:rPr>
                <w:sz w:val="30"/>
                <w:szCs w:val="30"/>
              </w:rPr>
              <w:t>;</w:t>
            </w:r>
          </w:p>
        </w:tc>
      </w:tr>
      <w:tr w:rsidR="00BB720C" w:rsidTr="001E56A2">
        <w:trPr>
          <w:trHeight w:val="607"/>
        </w:trPr>
        <w:tc>
          <w:tcPr>
            <w:tcW w:w="784" w:type="pct"/>
          </w:tcPr>
          <w:p w:rsidR="00BB720C" w:rsidRPr="001E56A2" w:rsidRDefault="00E44B40" w:rsidP="001C4709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1E56A2">
              <w:rPr>
                <w:noProof/>
                <w:sz w:val="30"/>
                <w:szCs w:val="30"/>
              </w:rPr>
              <w:drawing>
                <wp:inline distT="0" distB="0" distL="0" distR="0" wp14:anchorId="185427D8" wp14:editId="6F894FF9">
                  <wp:extent cx="808355" cy="287020"/>
                  <wp:effectExtent l="0" t="0" r="0" b="0"/>
                  <wp:docPr id="8" name="a176d93d-49a9-4d07-966d-a9e3ce793b6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76d93d-49a9-4d07-966d-a9e3ce793b64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pct"/>
          </w:tcPr>
          <w:p w:rsidR="00BB720C" w:rsidRPr="001E56A2" w:rsidRDefault="001E56A2" w:rsidP="001C470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1E56A2">
              <w:rPr>
                <w:sz w:val="30"/>
                <w:szCs w:val="30"/>
              </w:rPr>
              <w:t>кадастровый номер земельного участка в квартале</w:t>
            </w:r>
            <w:r>
              <w:rPr>
                <w:sz w:val="30"/>
                <w:szCs w:val="30"/>
              </w:rPr>
              <w:t>.</w:t>
            </w:r>
          </w:p>
        </w:tc>
      </w:tr>
    </w:tbl>
    <w:p w:rsidR="00F02123" w:rsidRPr="00687CCB" w:rsidRDefault="00F02123" w:rsidP="001A3886">
      <w:pPr>
        <w:rPr>
          <w:sz w:val="2"/>
          <w:szCs w:val="2"/>
        </w:rPr>
      </w:pPr>
    </w:p>
    <w:sectPr w:rsidR="00F02123" w:rsidRPr="00687CCB" w:rsidSect="001E56A2">
      <w:headerReference w:type="default" r:id="rId16"/>
      <w:pgSz w:w="11907" w:h="16840" w:code="9"/>
      <w:pgMar w:top="1134" w:right="567" w:bottom="1134" w:left="1985" w:header="567" w:footer="731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CE" w:rsidRDefault="002943CE" w:rsidP="001E56A2">
      <w:r>
        <w:separator/>
      </w:r>
    </w:p>
  </w:endnote>
  <w:endnote w:type="continuationSeparator" w:id="0">
    <w:p w:rsidR="002943CE" w:rsidRDefault="002943CE" w:rsidP="001E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CE" w:rsidRDefault="002943CE" w:rsidP="001E56A2">
      <w:r>
        <w:separator/>
      </w:r>
    </w:p>
  </w:footnote>
  <w:footnote w:type="continuationSeparator" w:id="0">
    <w:p w:rsidR="002943CE" w:rsidRDefault="002943CE" w:rsidP="001E5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0707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56A2" w:rsidRPr="001E56A2" w:rsidRDefault="001E56A2" w:rsidP="001E56A2">
        <w:pPr>
          <w:pStyle w:val="a6"/>
          <w:jc w:val="center"/>
          <w:rPr>
            <w:sz w:val="24"/>
            <w:szCs w:val="24"/>
          </w:rPr>
        </w:pPr>
        <w:r w:rsidRPr="001E56A2">
          <w:rPr>
            <w:sz w:val="24"/>
            <w:szCs w:val="24"/>
          </w:rPr>
          <w:fldChar w:fldCharType="begin"/>
        </w:r>
        <w:r w:rsidRPr="001E56A2">
          <w:rPr>
            <w:sz w:val="24"/>
            <w:szCs w:val="24"/>
          </w:rPr>
          <w:instrText>PAGE   \* MERGEFORMAT</w:instrText>
        </w:r>
        <w:r w:rsidRPr="001E56A2">
          <w:rPr>
            <w:sz w:val="24"/>
            <w:szCs w:val="24"/>
          </w:rPr>
          <w:fldChar w:fldCharType="separate"/>
        </w:r>
        <w:r w:rsidR="00EA53D4">
          <w:rPr>
            <w:noProof/>
            <w:sz w:val="24"/>
            <w:szCs w:val="24"/>
          </w:rPr>
          <w:t>12</w:t>
        </w:r>
        <w:r w:rsidRPr="001E56A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7164"/>
    <w:multiLevelType w:val="hybridMultilevel"/>
    <w:tmpl w:val="A2EEF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61"/>
    <w:rsid w:val="00021A75"/>
    <w:rsid w:val="0005465D"/>
    <w:rsid w:val="00147610"/>
    <w:rsid w:val="001A3886"/>
    <w:rsid w:val="001A4756"/>
    <w:rsid w:val="001C4709"/>
    <w:rsid w:val="001E56A2"/>
    <w:rsid w:val="002943CE"/>
    <w:rsid w:val="002C427D"/>
    <w:rsid w:val="003A086C"/>
    <w:rsid w:val="00470774"/>
    <w:rsid w:val="00520661"/>
    <w:rsid w:val="005A437B"/>
    <w:rsid w:val="00687CCB"/>
    <w:rsid w:val="007779AA"/>
    <w:rsid w:val="007D20F6"/>
    <w:rsid w:val="0082133A"/>
    <w:rsid w:val="00826F0A"/>
    <w:rsid w:val="008C2065"/>
    <w:rsid w:val="00904E12"/>
    <w:rsid w:val="009875A0"/>
    <w:rsid w:val="009D37F4"/>
    <w:rsid w:val="00A067F4"/>
    <w:rsid w:val="00AD0E44"/>
    <w:rsid w:val="00B00C70"/>
    <w:rsid w:val="00B90B15"/>
    <w:rsid w:val="00BB720C"/>
    <w:rsid w:val="00C84BDB"/>
    <w:rsid w:val="00CA0971"/>
    <w:rsid w:val="00CA654C"/>
    <w:rsid w:val="00D86C68"/>
    <w:rsid w:val="00E04136"/>
    <w:rsid w:val="00E21A20"/>
    <w:rsid w:val="00E275A2"/>
    <w:rsid w:val="00E44B40"/>
    <w:rsid w:val="00E847F2"/>
    <w:rsid w:val="00EA53D4"/>
    <w:rsid w:val="00ED0C4C"/>
    <w:rsid w:val="00F02123"/>
    <w:rsid w:val="00F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661"/>
    <w:tblPr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6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56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6A2"/>
  </w:style>
  <w:style w:type="paragraph" w:styleId="a8">
    <w:name w:val="footer"/>
    <w:basedOn w:val="a"/>
    <w:link w:val="a9"/>
    <w:uiPriority w:val="99"/>
    <w:unhideWhenUsed/>
    <w:rsid w:val="001E56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661"/>
    <w:tblPr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6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56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6A2"/>
  </w:style>
  <w:style w:type="paragraph" w:styleId="a8">
    <w:name w:val="footer"/>
    <w:basedOn w:val="a"/>
    <w:link w:val="a9"/>
    <w:uiPriority w:val="99"/>
    <w:unhideWhenUsed/>
    <w:rsid w:val="001E56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89AA9820-9917-4574-9268-B917D3B7FAEF}"/>
</file>

<file path=customXml/itemProps2.xml><?xml version="1.0" encoding="utf-8"?>
<ds:datastoreItem xmlns:ds="http://schemas.openxmlformats.org/officeDocument/2006/customXml" ds:itemID="{199143D2-5EFE-4803-A5EA-7C6BE75094A6}"/>
</file>

<file path=customXml/itemProps3.xml><?xml version="1.0" encoding="utf-8"?>
<ds:datastoreItem xmlns:ds="http://schemas.openxmlformats.org/officeDocument/2006/customXml" ds:itemID="{9E2709B6-94C5-4A0D-88F6-1BE5704631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Ябров Алексей</dc:creator>
  <cp:lastModifiedBy>Филимоненко Светлана Игоревна</cp:lastModifiedBy>
  <cp:revision>4</cp:revision>
  <cp:lastPrinted>2026-04-24T10:33:00Z</cp:lastPrinted>
  <dcterms:created xsi:type="dcterms:W3CDTF">2026-04-29T08:44:00Z</dcterms:created>
  <dcterms:modified xsi:type="dcterms:W3CDTF">2026-05-08T09:24:00Z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