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16ED6" w:rsidRDefault="001F11F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F11F0" w:rsidRPr="00EB0FF3">
      <w:pPr>
        <w:pStyle w:val="BlankForLegalActs"/>
        <w:jc w:val="center"/>
        <w:rPr>
          <w:lang w:val="en-US"/>
        </w:rPr>
      </w:pPr>
    </w:p>
    <w:p w:rsidP="006433B2" w:rsidR="007C35C5" w:rsidRDefault="001F11F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F11F0" w:rsidRPr="002A7FEB">
      <w:pPr>
        <w:pStyle w:val="BlankForLegalActs"/>
        <w:jc w:val="center"/>
      </w:pPr>
    </w:p>
    <w:p w:rsidP="006433B2" w:rsidR="00CF3A4E" w:rsidRDefault="001F11F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F11F0" w:rsidRPr="00EE4AD4">
      <w:pPr>
        <w:pStyle w:val="BlankForLegalActs"/>
        <w:jc w:val="center"/>
        <w:rPr>
          <w:sz w:val="44"/>
        </w:rPr>
      </w:pPr>
    </w:p>
    <w:p w:rsidP="006433B2" w:rsidR="006E3468" w:rsidRDefault="001F11F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F11F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F11F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2191-недв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F11F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02EBB" w:rsidR="00FC15B3" w:rsidRDefault="00FC15B3">
      <w:pPr>
        <w:spacing w:line="192" w:lineRule="auto"/>
        <w:jc w:val="center"/>
        <w:rPr>
          <w:color w:val="000000"/>
          <w:sz w:val="30"/>
          <w:szCs w:val="30"/>
        </w:rPr>
      </w:pPr>
    </w:p>
    <w:p w:rsidP="00B02EB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02EB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B02EBB" w:rsidRDefault="00B02EBB">
      <w:pPr>
        <w:widowControl/>
        <w:rPr>
          <w:color w:val="000000"/>
          <w:sz w:val="28"/>
          <w:szCs w:val="28"/>
        </w:rPr>
      </w:pPr>
    </w:p>
    <w:p w:rsidP="00B33A45" w:rsidR="00B02EBB" w:rsidRDefault="00B02EBB">
      <w:pPr>
        <w:widowControl/>
        <w:rPr>
          <w:color w:val="000000"/>
          <w:sz w:val="28"/>
          <w:szCs w:val="28"/>
        </w:rPr>
      </w:pPr>
    </w:p>
    <w:p w:rsidP="00B02EBB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4C7C04">
        <w:rPr>
          <w:color w:val="auto"/>
          <w:sz w:val="30"/>
          <w:szCs w:val="30"/>
        </w:rPr>
        <w:t>10</w:t>
      </w:r>
      <w:r w:rsidR="00E42EEB">
        <w:rPr>
          <w:color w:val="auto"/>
          <w:sz w:val="30"/>
          <w:szCs w:val="30"/>
        </w:rPr>
        <w:t>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C7C04">
        <w:rPr>
          <w:color w:val="auto"/>
          <w:sz w:val="30"/>
          <w:szCs w:val="30"/>
        </w:rPr>
        <w:t>7730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B02EBB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B02EBB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B02EBB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4C7C04">
        <w:rPr>
          <w:sz w:val="30"/>
          <w:szCs w:val="30"/>
        </w:rPr>
        <w:t>24.11.2022 № 27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4C7C04">
        <w:rPr>
          <w:sz w:val="30"/>
          <w:szCs w:val="30"/>
        </w:rPr>
        <w:t>мы ПАО «</w:t>
      </w:r>
      <w:proofErr w:type="spellStart"/>
      <w:r w:rsidR="004C7C04">
        <w:rPr>
          <w:sz w:val="30"/>
          <w:szCs w:val="30"/>
        </w:rPr>
        <w:t>Россети</w:t>
      </w:r>
      <w:proofErr w:type="spellEnd"/>
      <w:r w:rsidR="004C7C04">
        <w:rPr>
          <w:sz w:val="30"/>
          <w:szCs w:val="30"/>
        </w:rPr>
        <w:t xml:space="preserve"> Сибирь» на 2023</w:t>
      </w:r>
      <w:r w:rsidR="00FC15B3">
        <w:rPr>
          <w:sz w:val="30"/>
          <w:szCs w:val="30"/>
        </w:rPr>
        <w:t>–</w:t>
      </w:r>
      <w:r w:rsidR="004C7C04">
        <w:rPr>
          <w:sz w:val="30"/>
          <w:szCs w:val="30"/>
        </w:rPr>
        <w:t>2027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4C7C04">
        <w:rPr>
          <w:sz w:val="30"/>
          <w:szCs w:val="30"/>
        </w:rPr>
        <w:t>23.12.2021 № 32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B02EBB" w:rsidR="009E7886" w:rsidRDefault="00F83477" w:rsidRPr="003A1630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 w:rsidR="004C7C04">
        <w:rPr>
          <w:sz w:val="30"/>
          <w:szCs w:val="30"/>
        </w:rPr>
        <w:t xml:space="preserve"> </w:t>
      </w:r>
      <w:r w:rsidR="00E42EEB" w:rsidRPr="00E42EEB">
        <w:rPr>
          <w:sz w:val="30"/>
          <w:szCs w:val="30"/>
        </w:rPr>
        <w:t xml:space="preserve">в отношении части земельного участка площадью </w:t>
      </w:r>
      <w:r w:rsidR="004C7C04">
        <w:rPr>
          <w:sz w:val="30"/>
          <w:szCs w:val="30"/>
        </w:rPr>
        <w:t>142</w:t>
      </w:r>
      <w:r w:rsidR="00E42EEB" w:rsidRPr="00E42EEB">
        <w:rPr>
          <w:sz w:val="30"/>
          <w:szCs w:val="30"/>
        </w:rPr>
        <w:t xml:space="preserve"> кв. м, входящей в границы земельного участка </w:t>
      </w:r>
      <w:r w:rsidR="00B02EBB">
        <w:rPr>
          <w:sz w:val="30"/>
          <w:szCs w:val="30"/>
        </w:rPr>
        <w:t xml:space="preserve">              </w:t>
      </w:r>
      <w:r w:rsidR="00E42EEB" w:rsidRPr="00E42EEB">
        <w:rPr>
          <w:sz w:val="30"/>
          <w:szCs w:val="30"/>
        </w:rPr>
        <w:t>с кадастровым номером  24:50:</w:t>
      </w:r>
      <w:r w:rsidR="004C7C04">
        <w:rPr>
          <w:sz w:val="30"/>
          <w:szCs w:val="30"/>
        </w:rPr>
        <w:t>0000000:153878</w:t>
      </w:r>
      <w:r w:rsidR="00E42EEB" w:rsidRPr="00E42EEB">
        <w:rPr>
          <w:sz w:val="30"/>
          <w:szCs w:val="30"/>
        </w:rPr>
        <w:t>, расположенного</w:t>
      </w:r>
      <w:r w:rsidR="00B02EBB">
        <w:rPr>
          <w:sz w:val="30"/>
          <w:szCs w:val="30"/>
        </w:rPr>
        <w:t xml:space="preserve">                    </w:t>
      </w:r>
      <w:r w:rsidR="00E42EEB" w:rsidRPr="00E42EEB">
        <w:rPr>
          <w:sz w:val="30"/>
          <w:szCs w:val="30"/>
        </w:rPr>
        <w:t xml:space="preserve"> по адресу: </w:t>
      </w:r>
      <w:r w:rsidR="00826A55">
        <w:rPr>
          <w:sz w:val="30"/>
          <w:szCs w:val="30"/>
        </w:rPr>
        <w:t xml:space="preserve">г. Красноярск, автодорога ул. Цементников, </w:t>
      </w:r>
      <w:r w:rsidR="009E7886" w:rsidRPr="00C83ABA">
        <w:rPr>
          <w:sz w:val="30"/>
          <w:szCs w:val="30"/>
        </w:rPr>
        <w:t xml:space="preserve">в целях </w:t>
      </w:r>
      <w:r w:rsidR="00503DF9">
        <w:rPr>
          <w:sz w:val="30"/>
          <w:szCs w:val="30"/>
        </w:rPr>
        <w:t>размещения</w:t>
      </w:r>
      <w:r w:rsidR="009E7886" w:rsidRPr="00C83ABA">
        <w:rPr>
          <w:sz w:val="30"/>
          <w:szCs w:val="30"/>
        </w:rPr>
        <w:t xml:space="preserve"> ПАО «РОССЕТИ СИБИРЬ» (ОГРН 1052460054327, </w:t>
      </w:r>
      <w:r w:rsidR="00B02EBB">
        <w:rPr>
          <w:sz w:val="30"/>
          <w:szCs w:val="30"/>
        </w:rPr>
        <w:t xml:space="preserve">                </w:t>
      </w:r>
      <w:r w:rsidR="009E7886" w:rsidRPr="00C83ABA">
        <w:rPr>
          <w:sz w:val="30"/>
          <w:szCs w:val="30"/>
        </w:rPr>
        <w:t>ИНН 2460069527)</w:t>
      </w:r>
      <w:r w:rsidR="009E7886">
        <w:rPr>
          <w:sz w:val="30"/>
          <w:szCs w:val="30"/>
        </w:rPr>
        <w:t xml:space="preserve"> </w:t>
      </w:r>
      <w:r w:rsidR="009E7886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9E7886">
        <w:rPr>
          <w:sz w:val="30"/>
          <w:szCs w:val="30"/>
        </w:rPr>
        <w:t>.</w:t>
      </w:r>
    </w:p>
    <w:p w:rsidP="00B02EBB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B02EB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02EBB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B02EB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4C7C04">
        <w:rPr>
          <w:sz w:val="30"/>
          <w:szCs w:val="30"/>
        </w:rPr>
        <w:t>часть земельного</w:t>
      </w:r>
      <w:r w:rsidR="000F076B">
        <w:rPr>
          <w:sz w:val="30"/>
          <w:szCs w:val="30"/>
        </w:rPr>
        <w:t xml:space="preserve"> участ</w:t>
      </w:r>
      <w:r w:rsidR="004C7C04">
        <w:rPr>
          <w:sz w:val="30"/>
          <w:szCs w:val="30"/>
        </w:rPr>
        <w:t>ка</w:t>
      </w:r>
      <w:r w:rsidR="000E2EE4">
        <w:rPr>
          <w:sz w:val="30"/>
          <w:szCs w:val="30"/>
        </w:rPr>
        <w:t xml:space="preserve">, </w:t>
      </w:r>
      <w:r w:rsidR="005B35DA">
        <w:rPr>
          <w:sz w:val="30"/>
          <w:szCs w:val="30"/>
        </w:rPr>
        <w:t>указан</w:t>
      </w:r>
      <w:r w:rsidR="004C7C04">
        <w:rPr>
          <w:sz w:val="30"/>
          <w:szCs w:val="30"/>
        </w:rPr>
        <w:t>ную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сетей электроснабжения </w:t>
      </w:r>
      <w:r w:rsidRPr="00F46F47">
        <w:rPr>
          <w:sz w:val="30"/>
          <w:szCs w:val="30"/>
        </w:rPr>
        <w:lastRenderedPageBreak/>
        <w:t>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P="00B02EBB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Размещение </w:t>
      </w:r>
      <w:r w:rsidR="00040C2F">
        <w:rPr>
          <w:sz w:val="30"/>
          <w:szCs w:val="30"/>
        </w:rPr>
        <w:t>сооружения осуществлять:</w:t>
      </w:r>
    </w:p>
    <w:p w:rsidP="00B02EBB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4C7C04">
        <w:rPr>
          <w:sz w:val="30"/>
          <w:szCs w:val="30"/>
        </w:rPr>
        <w:t>, а также сооружения с кадастровым номером</w:t>
      </w:r>
      <w:r w:rsidR="000F076B">
        <w:rPr>
          <w:sz w:val="30"/>
          <w:szCs w:val="30"/>
        </w:rPr>
        <w:t xml:space="preserve"> </w:t>
      </w:r>
      <w:r w:rsidR="004C7C04" w:rsidRPr="004C7C04">
        <w:rPr>
          <w:sz w:val="30"/>
          <w:szCs w:val="30"/>
        </w:rPr>
        <w:t>24:50:</w:t>
      </w:r>
      <w:r w:rsidR="00B02EBB">
        <w:rPr>
          <w:sz w:val="30"/>
          <w:szCs w:val="30"/>
        </w:rPr>
        <w:t xml:space="preserve"> </w:t>
      </w:r>
      <w:r w:rsidR="004C7C04" w:rsidRPr="004C7C04">
        <w:rPr>
          <w:sz w:val="30"/>
          <w:szCs w:val="30"/>
        </w:rPr>
        <w:t>0000000:346607</w:t>
      </w:r>
      <w:r w:rsidR="00774FA2">
        <w:rPr>
          <w:sz w:val="30"/>
          <w:szCs w:val="30"/>
        </w:rPr>
        <w:t>;</w:t>
      </w:r>
    </w:p>
    <w:p w:rsidP="00B02EBB" w:rsidR="000F076B" w:rsidRDefault="000F076B" w:rsidRPr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в границах охранных зон линий электропередачи в соответствии</w:t>
      </w:r>
      <w:r w:rsidR="00B02EBB">
        <w:rPr>
          <w:sz w:val="30"/>
          <w:szCs w:val="30"/>
        </w:rPr>
        <w:t xml:space="preserve">             </w:t>
      </w:r>
      <w:r w:rsidRPr="000F076B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B02EBB" w:rsidR="00503DF9" w:rsidRDefault="00503DF9" w:rsidRPr="00503DF9">
      <w:pPr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03DF9">
        <w:rPr>
          <w:sz w:val="30"/>
          <w:szCs w:val="30"/>
        </w:rPr>
        <w:t>Красноярская</w:t>
      </w:r>
      <w:proofErr w:type="gramEnd"/>
      <w:r w:rsidRPr="00503DF9">
        <w:rPr>
          <w:sz w:val="30"/>
          <w:szCs w:val="30"/>
        </w:rPr>
        <w:t xml:space="preserve"> ТЭЦ-1»</w:t>
      </w:r>
      <w:r w:rsidR="00B02EBB">
        <w:rPr>
          <w:sz w:val="30"/>
          <w:szCs w:val="30"/>
        </w:rPr>
        <w:t xml:space="preserve">                      </w:t>
      </w:r>
      <w:r w:rsidRPr="00503DF9">
        <w:rPr>
          <w:sz w:val="30"/>
          <w:szCs w:val="30"/>
        </w:rPr>
        <w:t xml:space="preserve"> в соответствии с приказом </w:t>
      </w:r>
      <w:r w:rsidR="00B02EBB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B02EBB" w:rsidR="00503DF9" w:rsidRDefault="00503DF9" w:rsidRPr="00503DF9">
      <w:pPr>
        <w:ind w:firstLine="709"/>
        <w:jc w:val="both"/>
        <w:rPr>
          <w:sz w:val="30"/>
          <w:szCs w:val="30"/>
        </w:rPr>
      </w:pPr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B02EBB">
        <w:rPr>
          <w:sz w:val="30"/>
          <w:szCs w:val="30"/>
        </w:rPr>
        <w:t>«</w:t>
      </w:r>
      <w:r w:rsidRPr="00503DF9">
        <w:rPr>
          <w:sz w:val="30"/>
          <w:szCs w:val="30"/>
        </w:rPr>
        <w:t xml:space="preserve">Енисейская ТГК </w:t>
      </w:r>
      <w:r w:rsidR="00B02EBB">
        <w:rPr>
          <w:sz w:val="30"/>
          <w:szCs w:val="30"/>
        </w:rPr>
        <w:t xml:space="preserve">                </w:t>
      </w:r>
      <w:r w:rsidRPr="00503DF9">
        <w:rPr>
          <w:sz w:val="30"/>
          <w:szCs w:val="30"/>
        </w:rPr>
        <w:t>(ТГК-13)</w:t>
      </w:r>
      <w:r w:rsidR="00B02EBB">
        <w:rPr>
          <w:sz w:val="30"/>
          <w:szCs w:val="30"/>
        </w:rPr>
        <w:t>»</w:t>
      </w:r>
      <w:r w:rsidRPr="00503DF9">
        <w:rPr>
          <w:sz w:val="30"/>
          <w:szCs w:val="30"/>
        </w:rPr>
        <w:t xml:space="preserve">, расположенного на острове </w:t>
      </w:r>
      <w:proofErr w:type="spellStart"/>
      <w:r w:rsidRPr="00503DF9">
        <w:rPr>
          <w:sz w:val="30"/>
          <w:szCs w:val="30"/>
        </w:rPr>
        <w:t>Осиновск</w:t>
      </w:r>
      <w:r w:rsidR="00B02EBB">
        <w:rPr>
          <w:sz w:val="30"/>
          <w:szCs w:val="30"/>
        </w:rPr>
        <w:t>ом</w:t>
      </w:r>
      <w:proofErr w:type="spellEnd"/>
      <w:r w:rsidR="00B02EBB">
        <w:rPr>
          <w:sz w:val="30"/>
          <w:szCs w:val="30"/>
        </w:rPr>
        <w:t xml:space="preserve"> реки Енисей                      в 2–</w:t>
      </w:r>
      <w:r w:rsidRPr="00503DF9">
        <w:rPr>
          <w:sz w:val="30"/>
          <w:szCs w:val="30"/>
        </w:rPr>
        <w:t>2,5 км от площадки ТЭЦ-3 в г. Красноярске</w:t>
      </w:r>
      <w:r w:rsidR="00FC15B3">
        <w:rPr>
          <w:sz w:val="30"/>
          <w:szCs w:val="30"/>
        </w:rPr>
        <w:t>,</w:t>
      </w:r>
      <w:r w:rsidRPr="00503DF9">
        <w:rPr>
          <w:sz w:val="30"/>
          <w:szCs w:val="30"/>
        </w:rPr>
        <w:t xml:space="preserve"> в соответствии </w:t>
      </w:r>
      <w:r w:rsidR="00B02EBB">
        <w:rPr>
          <w:sz w:val="30"/>
          <w:szCs w:val="30"/>
        </w:rPr>
        <w:t xml:space="preserve">                             </w:t>
      </w:r>
      <w:r w:rsidRPr="00503DF9">
        <w:rPr>
          <w:sz w:val="30"/>
          <w:szCs w:val="30"/>
        </w:rPr>
        <w:t xml:space="preserve">с приказом </w:t>
      </w:r>
      <w:r w:rsidR="00B02EBB">
        <w:rPr>
          <w:sz w:val="30"/>
          <w:szCs w:val="30"/>
        </w:rPr>
        <w:t>м</w:t>
      </w:r>
      <w:r w:rsidRPr="00503DF9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02EBB" w:rsidR="00503DF9" w:rsidRDefault="00503DF9" w:rsidRPr="00503DF9">
      <w:pPr>
        <w:ind w:firstLine="709"/>
        <w:jc w:val="both"/>
        <w:rPr>
          <w:sz w:val="30"/>
          <w:szCs w:val="30"/>
        </w:rPr>
      </w:pPr>
      <w:proofErr w:type="gramStart"/>
      <w:r w:rsidRPr="00503DF9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503DF9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B02EBB">
        <w:rPr>
          <w:sz w:val="30"/>
          <w:szCs w:val="30"/>
        </w:rPr>
        <w:t>–</w:t>
      </w:r>
      <w:r w:rsidRPr="00503DF9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B02EBB">
        <w:rPr>
          <w:sz w:val="30"/>
          <w:szCs w:val="30"/>
        </w:rPr>
        <w:t xml:space="preserve">                         </w:t>
      </w:r>
      <w:r w:rsidRPr="00503DF9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B02EBB">
        <w:rPr>
          <w:sz w:val="30"/>
          <w:szCs w:val="30"/>
        </w:rPr>
        <w:t xml:space="preserve">                   </w:t>
      </w:r>
      <w:r w:rsidRPr="00503DF9">
        <w:rPr>
          <w:sz w:val="30"/>
          <w:szCs w:val="30"/>
        </w:rPr>
        <w:t xml:space="preserve">СанПиН 1.2.3685-21 «Гигиенические нормативы и требования </w:t>
      </w:r>
      <w:r w:rsidR="00B02EBB">
        <w:rPr>
          <w:sz w:val="30"/>
          <w:szCs w:val="30"/>
        </w:rPr>
        <w:t xml:space="preserve">                          </w:t>
      </w:r>
      <w:r w:rsidRPr="00503DF9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503DF9">
        <w:rPr>
          <w:sz w:val="30"/>
          <w:szCs w:val="30"/>
        </w:rPr>
        <w:t xml:space="preserve"> содержанию территорий городских </w:t>
      </w:r>
      <w:r w:rsidR="00B02EBB">
        <w:rPr>
          <w:sz w:val="30"/>
          <w:szCs w:val="30"/>
        </w:rPr>
        <w:t xml:space="preserve">               </w:t>
      </w:r>
      <w:r w:rsidRPr="00503DF9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B02EBB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B02EBB">
        <w:rPr>
          <w:sz w:val="30"/>
          <w:szCs w:val="30"/>
        </w:rPr>
        <w:t> </w:t>
      </w:r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B02EBB">
        <w:rPr>
          <w:sz w:val="30"/>
          <w:szCs w:val="30"/>
        </w:rPr>
        <w:t xml:space="preserve">                             </w:t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B02EBB">
        <w:rPr>
          <w:sz w:val="30"/>
          <w:szCs w:val="30"/>
        </w:rPr>
        <w:t xml:space="preserve">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</w:t>
      </w:r>
      <w:proofErr w:type="spellStart"/>
      <w:r w:rsidRPr="00F46F47">
        <w:rPr>
          <w:sz w:val="30"/>
          <w:szCs w:val="30"/>
        </w:rPr>
        <w:t>разрешенным</w:t>
      </w:r>
      <w:proofErr w:type="spellEnd"/>
      <w:r w:rsidRPr="00F46F47">
        <w:rPr>
          <w:sz w:val="30"/>
          <w:szCs w:val="30"/>
        </w:rPr>
        <w:t xml:space="preserve">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03DF9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B02EBB" w:rsidR="005A2AFC" w:rsidRDefault="00503DF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EB6D3F">
        <w:rPr>
          <w:sz w:val="30"/>
          <w:szCs w:val="30"/>
        </w:rPr>
        <w:t xml:space="preserve">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B02EBB" w:rsidR="000F076B" w:rsidRDefault="004C7C0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="000F076B" w:rsidRPr="0029731E">
        <w:rPr>
          <w:sz w:val="30"/>
          <w:szCs w:val="30"/>
        </w:rPr>
        <w:t xml:space="preserve"> об осуществлении публичного </w:t>
      </w:r>
      <w:r w:rsidR="00B02EBB">
        <w:rPr>
          <w:sz w:val="30"/>
          <w:szCs w:val="30"/>
        </w:rPr>
        <w:t xml:space="preserve">                          </w:t>
      </w:r>
      <w:r w:rsidR="000F076B" w:rsidRPr="0029731E">
        <w:rPr>
          <w:sz w:val="30"/>
          <w:szCs w:val="30"/>
        </w:rPr>
        <w:t>серви</w:t>
      </w:r>
      <w:r w:rsidR="000F076B" w:rsidRPr="00517DC2">
        <w:rPr>
          <w:sz w:val="30"/>
          <w:szCs w:val="30"/>
        </w:rPr>
        <w:t xml:space="preserve">тута </w:t>
      </w:r>
      <w:r w:rsidR="000F076B">
        <w:rPr>
          <w:sz w:val="30"/>
          <w:szCs w:val="30"/>
        </w:rPr>
        <w:t xml:space="preserve">с </w:t>
      </w:r>
      <w:r>
        <w:rPr>
          <w:sz w:val="30"/>
          <w:szCs w:val="30"/>
        </w:rPr>
        <w:t>землепользователем земельного</w:t>
      </w:r>
      <w:r w:rsidR="000F076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="000F076B">
        <w:rPr>
          <w:sz w:val="30"/>
          <w:szCs w:val="30"/>
        </w:rPr>
        <w:t xml:space="preserve"> с кадастровым</w:t>
      </w:r>
      <w:r w:rsidR="00A437E7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ом</w:t>
      </w:r>
      <w:r w:rsidR="00A437E7">
        <w:rPr>
          <w:sz w:val="30"/>
          <w:szCs w:val="30"/>
        </w:rPr>
        <w:t xml:space="preserve"> </w:t>
      </w:r>
      <w:r w:rsidR="000F076B">
        <w:rPr>
          <w:sz w:val="30"/>
          <w:szCs w:val="30"/>
        </w:rPr>
        <w:t>24:50:</w:t>
      </w:r>
      <w:r w:rsidR="00503DF9">
        <w:rPr>
          <w:sz w:val="30"/>
          <w:szCs w:val="30"/>
        </w:rPr>
        <w:t>0000000:</w:t>
      </w:r>
      <w:r>
        <w:rPr>
          <w:sz w:val="30"/>
          <w:szCs w:val="30"/>
        </w:rPr>
        <w:t>153878</w:t>
      </w:r>
      <w:r w:rsidR="000F076B" w:rsidRPr="00517DC2">
        <w:rPr>
          <w:sz w:val="30"/>
          <w:szCs w:val="30"/>
        </w:rPr>
        <w:t>;</w:t>
      </w:r>
    </w:p>
    <w:p w:rsidP="00B02EB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B02EBB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B02EBB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B02EBB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</w:t>
      </w:r>
      <w:r w:rsidR="00B02EBB">
        <w:rPr>
          <w:sz w:val="30"/>
          <w:szCs w:val="30"/>
        </w:rPr>
        <w:t xml:space="preserve">                 </w:t>
      </w:r>
      <w:r w:rsidRPr="00A71C41">
        <w:rPr>
          <w:sz w:val="30"/>
          <w:szCs w:val="30"/>
        </w:rPr>
        <w:t xml:space="preserve">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B02EBB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02EBB" w:rsidR="000E4C0B" w:rsidRDefault="00503DF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B02EB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B02EBB" w:rsidRPr="00F46F47">
        <w:rPr>
          <w:sz w:val="30"/>
          <w:szCs w:val="30"/>
        </w:rPr>
        <w:t>К</w:t>
      </w:r>
      <w:r w:rsidR="00B02EBB">
        <w:rPr>
          <w:sz w:val="30"/>
          <w:szCs w:val="30"/>
        </w:rPr>
        <w:t xml:space="preserve">расноярска </w:t>
      </w:r>
      <w:r w:rsidR="000E4C0B" w:rsidRPr="00F46F47">
        <w:rPr>
          <w:sz w:val="30"/>
          <w:szCs w:val="30"/>
        </w:rPr>
        <w:t xml:space="preserve"> </w:t>
      </w:r>
      <w:r w:rsidR="00FC15B3">
        <w:rPr>
          <w:sz w:val="30"/>
          <w:szCs w:val="30"/>
        </w:rPr>
        <w:t xml:space="preserve">в </w:t>
      </w:r>
      <w:r w:rsidR="000E4C0B" w:rsidRPr="00F46F47">
        <w:rPr>
          <w:sz w:val="30"/>
          <w:szCs w:val="30"/>
        </w:rPr>
        <w:t xml:space="preserve">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B02EBB" w:rsidR="000E4C0B" w:rsidRDefault="00503DF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B02EB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B02EBB" w:rsidRPr="00F46F47">
        <w:rPr>
          <w:sz w:val="30"/>
          <w:szCs w:val="30"/>
        </w:rPr>
        <w:t>К</w:t>
      </w:r>
      <w:r w:rsidR="00B02EBB">
        <w:rPr>
          <w:sz w:val="30"/>
          <w:szCs w:val="30"/>
        </w:rPr>
        <w:t xml:space="preserve">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B02EBB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503DF9">
        <w:rPr>
          <w:sz w:val="30"/>
          <w:szCs w:val="30"/>
        </w:rPr>
        <w:t>0</w:t>
      </w:r>
      <w:r w:rsidRPr="00F46F47">
        <w:rPr>
          <w:sz w:val="30"/>
          <w:szCs w:val="30"/>
        </w:rPr>
        <w:t>.</w:t>
      </w:r>
      <w:r w:rsidR="00B02EBB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B02EBB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B02EBB" w:rsidRPr="00B02EBB">
        <w:rPr>
          <w:sz w:val="30"/>
          <w:szCs w:val="30"/>
        </w:rPr>
        <w:t xml:space="preserve"> </w:t>
      </w:r>
      <w:r w:rsidR="00B02EBB" w:rsidRPr="00F46F47">
        <w:rPr>
          <w:sz w:val="30"/>
          <w:szCs w:val="30"/>
        </w:rPr>
        <w:t>К</w:t>
      </w:r>
      <w:r w:rsidR="00B02EBB">
        <w:rPr>
          <w:sz w:val="30"/>
          <w:szCs w:val="30"/>
        </w:rPr>
        <w:t>расноярска</w:t>
      </w:r>
      <w:r w:rsidRPr="00A04D01">
        <w:rPr>
          <w:sz w:val="30"/>
          <w:szCs w:val="30"/>
        </w:rPr>
        <w:t>.</w:t>
      </w:r>
    </w:p>
    <w:p w:rsidP="00B02EBB" w:rsidR="00384A9E" w:rsidRDefault="00384A9E">
      <w:pPr>
        <w:ind w:firstLine="709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FC15B3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B02EBB" w:rsidRDefault="00B02EBB">
      <w:pPr>
        <w:spacing w:line="192" w:lineRule="auto"/>
        <w:jc w:val="both"/>
        <w:rPr>
          <w:sz w:val="30"/>
          <w:szCs w:val="30"/>
        </w:rPr>
      </w:pPr>
    </w:p>
    <w:p w:rsidP="007E1A33" w:rsidR="00B02EBB" w:rsidRDefault="00B02EBB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02EBB" w:rsidRPr="002B3368" w:rsidSect="00B02EB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F11F0" w:rsidRDefault="001F11F0">
      <w:r>
        <w:separator/>
      </w:r>
    </w:p>
  </w:endnote>
  <w:endnote w:type="continuationSeparator" w:id="0">
    <w:p w:rsidR="001F11F0" w:rsidRDefault="001F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F11F0" w:rsidRDefault="001F11F0">
      <w:r>
        <w:separator/>
      </w:r>
    </w:p>
  </w:footnote>
  <w:footnote w:type="continuationSeparator" w:id="0">
    <w:p w:rsidR="001F11F0" w:rsidRDefault="001F11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C15B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16ED6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11F0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03B0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C7C04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3DF9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26A55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65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564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7E7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2EBB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EE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5B3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2191-недв от 08.05.2026</docTitle>
  </documentManagement>
</p:properties>
</file>

<file path=customXml/itemProps1.xml><?xml version="1.0" encoding="utf-8"?>
<ds:datastoreItem xmlns:ds="http://schemas.openxmlformats.org/officeDocument/2006/customXml" ds:itemID="{FA2A9A73-5FB8-4C1B-B992-F625296DFB83}"/>
</file>

<file path=customXml/itemProps2.xml><?xml version="1.0" encoding="utf-8"?>
<ds:datastoreItem xmlns:ds="http://schemas.openxmlformats.org/officeDocument/2006/customXml" ds:itemID="{63A39E03-97D5-486B-8D73-57C7D56C3222}"/>
</file>

<file path=customXml/itemProps3.xml><?xml version="1.0" encoding="utf-8"?>
<ds:datastoreItem xmlns:ds="http://schemas.openxmlformats.org/officeDocument/2006/customXml" ds:itemID="{EAE6E2D2-F792-4711-971A-1ABCD157A444}"/>
</file>

<file path=customXml/itemProps4.xml><?xml version="1.0" encoding="utf-8"?>
<ds:datastoreItem xmlns:ds="http://schemas.openxmlformats.org/officeDocument/2006/customXml" ds:itemID="{5539EC2F-AE3D-4CC1-A8BD-BEEE34FF1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2191-недв от 08.05.2026</dc:title>
  <dc:creator>WANDERER</dc:creator>
  <cp:lastModifiedBy>Филимоненко Светлана Игоревна</cp:lastModifiedBy>
  <cp:revision>50</cp:revision>
  <cp:lastPrinted>2026-05-06T06:04:00Z</cp:lastPrinted>
  <dcterms:created xsi:type="dcterms:W3CDTF">2025-04-24T09:16:00Z</dcterms:created>
  <dcterms:modified xsi:type="dcterms:W3CDTF">2026-05-08T05:00:00Z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