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701EBC" w:rsidRDefault="00701EBC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25BC2" w:rsidR="00225BC2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</w:t>
      </w:r>
      <w:r w:rsidR="00225BC2" w:rsidRPr="008F6791">
        <w:rPr>
          <w:rStyle w:val="a4"/>
          <w:b w:val="false"/>
          <w:sz w:val="30"/>
          <w:szCs w:val="30"/>
        </w:rPr>
        <w:t>Расчет платы за публичный сервитут в отношении земель,</w:t>
      </w:r>
      <w:r w:rsidR="00225BC2">
        <w:rPr>
          <w:rStyle w:val="a4"/>
          <w:b w:val="false"/>
          <w:sz w:val="30"/>
          <w:szCs w:val="30"/>
        </w:rPr>
        <w:t xml:space="preserve"> </w:t>
      </w:r>
      <w:r w:rsidR="00225BC2" w:rsidRPr="008F6791">
        <w:rPr>
          <w:rStyle w:val="a4"/>
          <w:b w:val="false"/>
          <w:sz w:val="30"/>
          <w:szCs w:val="30"/>
        </w:rPr>
        <w:t>гос</w:t>
      </w:r>
      <w:r w:rsidR="00225BC2" w:rsidRPr="008F6791">
        <w:rPr>
          <w:rStyle w:val="a4"/>
          <w:b w:val="false"/>
          <w:sz w:val="30"/>
          <w:szCs w:val="30"/>
        </w:rPr>
        <w:t>у</w:t>
      </w:r>
      <w:r w:rsidR="00225BC2"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</w:t>
      </w:r>
      <w:r w:rsidR="00225BC2">
        <w:rPr>
          <w:rStyle w:val="a4"/>
          <w:b w:val="false"/>
          <w:sz w:val="30"/>
          <w:szCs w:val="30"/>
        </w:rPr>
        <w:t xml:space="preserve"> </w:t>
      </w:r>
      <w:r w:rsidR="00225BC2" w:rsidRPr="008F6791">
        <w:rPr>
          <w:rStyle w:val="a4"/>
          <w:b w:val="false"/>
          <w:sz w:val="30"/>
          <w:szCs w:val="30"/>
        </w:rPr>
        <w:t>и</w:t>
      </w:r>
      <w:r w:rsidR="00225BC2" w:rsidRPr="008F6791">
        <w:rPr>
          <w:rStyle w:val="a4"/>
          <w:b w:val="false"/>
          <w:sz w:val="30"/>
          <w:szCs w:val="30"/>
        </w:rPr>
        <w:t>с</w:t>
      </w:r>
      <w:r w:rsidR="00225BC2" w:rsidRPr="008F6791">
        <w:rPr>
          <w:rStyle w:val="a4"/>
          <w:b w:val="false"/>
          <w:sz w:val="30"/>
          <w:szCs w:val="30"/>
        </w:rPr>
        <w:t>числяет</w:t>
      </w:r>
      <w:r w:rsidR="00225BC2">
        <w:rPr>
          <w:rStyle w:val="a4"/>
          <w:b w:val="false"/>
          <w:sz w:val="30"/>
          <w:szCs w:val="30"/>
        </w:rPr>
        <w:t>ся</w:t>
      </w:r>
      <w:r w:rsidR="00701EBC">
        <w:rPr>
          <w:rStyle w:val="a4"/>
          <w:b w:val="false"/>
          <w:sz w:val="30"/>
          <w:szCs w:val="30"/>
        </w:rPr>
        <w:t xml:space="preserve">          </w:t>
      </w:r>
      <w:bookmarkStart w:id="0" w:name="_GoBack"/>
      <w:bookmarkEnd w:id="0"/>
      <w:r w:rsidR="00225BC2">
        <w:rPr>
          <w:rStyle w:val="a4"/>
          <w:b w:val="false"/>
          <w:sz w:val="30"/>
          <w:szCs w:val="30"/>
        </w:rPr>
        <w:t xml:space="preserve"> </w:t>
      </w:r>
      <w:r w:rsidR="00225BC2" w:rsidRPr="008F6791">
        <w:rPr>
          <w:rStyle w:val="a4"/>
          <w:b w:val="false"/>
          <w:sz w:val="30"/>
          <w:szCs w:val="30"/>
        </w:rPr>
        <w:t>по формуле:</w:t>
      </w:r>
    </w:p>
    <w:p w:rsidP="00225BC2" w:rsidR="00225BC2" w:rsidRDefault="00225BC2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225BC2" w:rsidR="00225BC2" w:rsidRDefault="00225BC2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25BC2" w:rsidR="00225BC2" w:rsidRDefault="00225BC2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25BC2" w:rsidR="00225BC2" w:rsidRDefault="00225BC2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25BC2" w:rsidR="00225BC2" w:rsidRDefault="00225BC2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25BC2" w:rsidR="00225BC2" w:rsidRDefault="00225BC2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225BC2" w:rsidR="00225BC2" w:rsidRDefault="00225BC2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</w:p>
    <w:p w:rsidP="00225BC2" w:rsidR="00225BC2" w:rsidRDefault="00225BC2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</w:p>
    <w:p w:rsidP="00225BC2" w:rsidR="00225BC2" w:rsidRDefault="00225BC2">
      <w:pPr>
        <w:widowControl w:val="false"/>
        <w:suppressAutoHyphens w:val="false"/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6"/>
        <w:gridCol w:w="1824"/>
        <w:gridCol w:w="1338"/>
        <w:gridCol w:w="1457"/>
        <w:gridCol w:w="1454"/>
      </w:tblGrid>
      <w:tr w:rsidR="00225BC2" w:rsidRPr="008F6791" w:rsidTr="002F1858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701EBC">
              <w:rPr>
                <w:vertAlign w:val="subscript"/>
              </w:rPr>
              <w:t>П</w:t>
            </w:r>
            <w:r>
              <w:t>)</w:t>
            </w:r>
          </w:p>
        </w:tc>
      </w:tr>
      <w:tr w:rsidR="00225BC2" w:rsidRPr="008F6791" w:rsidTr="00701EBC">
        <w:trPr>
          <w:trHeight w:val="70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01EBC" w:rsidR="00225BC2" w:rsidRDefault="00B70E08" w:rsidRPr="00D53E4E">
            <w:pPr>
              <w:widowControl w:val="false"/>
              <w:suppressAutoHyphens w:val="false"/>
            </w:pPr>
            <w:r w:rsidRPr="00B70E08">
              <w:t>24:50:0300318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B70E08" w:rsidRPr="00274D74">
            <w:pPr>
              <w:widowControl w:val="false"/>
              <w:suppressAutoHyphens w:val="false"/>
              <w:jc w:val="center"/>
            </w:pPr>
            <w:r>
              <w:t>308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B70E08" w:rsidRPr="00274D74">
            <w:pPr>
              <w:widowControl w:val="false"/>
              <w:suppressAutoHyphens w:val="false"/>
              <w:jc w:val="right"/>
            </w:pPr>
            <w:r>
              <w:t>30,75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B70E08" w:rsidRPr="00274D74">
            <w:pPr>
              <w:widowControl w:val="false"/>
              <w:suppressAutoHyphens w:val="false"/>
              <w:ind w:left="-57" w:right="57"/>
              <w:jc w:val="right"/>
            </w:pPr>
            <w:r w:rsidRPr="00B70E08">
              <w:t>1 506,75</w:t>
            </w:r>
          </w:p>
        </w:tc>
      </w:tr>
    </w:tbl>
    <w:p w:rsidP="00225BC2" w:rsidR="00225BC2" w:rsidRDefault="00225BC2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25BC2" w:rsidR="00701EBC" w:rsidRDefault="00701EBC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25BC2" w:rsidR="00701EBC" w:rsidRDefault="00701EBC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225BC2" w:rsidR="00225BC2" w:rsidRDefault="00225BC2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225BC2" w:rsidR="004A6C59" w:rsidRDefault="00274D74" w:rsidRPr="004A6C59">
      <w:pPr>
        <w:widowControl w:val="false"/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225BC2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A7E70" w:rsidRDefault="00CA7E70">
      <w:r>
        <w:separator/>
      </w:r>
    </w:p>
  </w:endnote>
  <w:endnote w:type="continuationSeparator" w:id="0">
    <w:p w:rsidR="00CA7E70" w:rsidRDefault="00C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A7E70" w:rsidRDefault="00CA7E70">
      <w:r>
        <w:rPr>
          <w:color w:val="000000"/>
        </w:rPr>
        <w:separator/>
      </w:r>
    </w:p>
  </w:footnote>
  <w:footnote w:type="continuationSeparator" w:id="0">
    <w:p w:rsidR="00CA7E70" w:rsidRDefault="00CA7E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1EB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7184F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25BC2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6D3086"/>
    <w:rsid w:val="00701EBC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0E08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A7E70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DD4C609-E6ED-49F3-928C-36E430E3864D}"/>
</file>

<file path=customXml/itemProps2.xml><?xml version="1.0" encoding="utf-8"?>
<ds:datastoreItem xmlns:ds="http://schemas.openxmlformats.org/officeDocument/2006/customXml" ds:itemID="{396F9EE2-CC02-4C35-9141-0089A28E019F}"/>
</file>

<file path=customXml/itemProps3.xml><?xml version="1.0" encoding="utf-8"?>
<ds:datastoreItem xmlns:ds="http://schemas.openxmlformats.org/officeDocument/2006/customXml" ds:itemID="{DE30EF99-4344-43D4-9A37-8CDF9C0CFC85}"/>
</file>

<file path=customXml/itemProps4.xml><?xml version="1.0" encoding="utf-8"?>
<ds:datastoreItem xmlns:ds="http://schemas.openxmlformats.org/officeDocument/2006/customXml" ds:itemID="{99D0682E-4FC5-4367-814F-BBED60F00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Рассихина Елена Владимировна</cp:lastModifiedBy>
  <cp:revision>9</cp:revision>
  <cp:lastPrinted>2025-05-14T03:29:00Z</cp:lastPrinted>
  <dcterms:created xsi:type="dcterms:W3CDTF">2025-04-07T03:08:00Z</dcterms:created>
  <dcterms:modified xsi:type="dcterms:W3CDTF">2025-05-30T03:23:00Z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