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C47FF" w:rsidR="00EC47FF" w:rsidRDefault="00EC47FF" w:rsidRPr="00EC47FF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C47FF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</w:p>
        <w:p w:rsidP="00EC47FF" w:rsidR="00EC47FF" w:rsidRDefault="00EC47FF" w:rsidRPr="00EC47FF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C47FF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EC47FF" w:rsidR="00EC47FF" w:rsidRDefault="00EC47FF" w:rsidRPr="00EC47FF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C47FF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EC47FF" w:rsidR="00EC47FF" w:rsidRDefault="00EC47FF" w:rsidRPr="00EC47FF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C47FF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EC47FF" w:rsidR="00EC47FF" w:rsidRDefault="00EC47FF" w:rsidRPr="00EC47FF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EC47FF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EC47FF" w:rsidR="00EC47FF" w:rsidRDefault="00EC47FF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EC47FF" w:rsidR="00EC47FF" w:rsidRDefault="00EC47FF" w:rsidRPr="00EC47FF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EC47FF" w:rsidR="00A854A9" w:rsidRDefault="00041538" w:rsidRPr="00E87893">
          <w:pPr>
            <w:pStyle w:val="a6"/>
            <w:spacing w:line="192" w:lineRule="auto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EC47FF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C47FF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C47FF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C47FF" w:rsidR="00EC47FF" w:rsidRDefault="00EC47F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C47FF" w:rsidR="00EC47FF" w:rsidRDefault="00EC47FF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95"/>
        <w:gridCol w:w="2409"/>
        <w:gridCol w:w="2552"/>
      </w:tblGrid>
      <w:tr w:rsidR="00AA29A5" w:rsidRPr="006B41AE" w:rsidTr="00EC47FF">
        <w:trPr>
          <w:trHeight w:val="113"/>
        </w:trPr>
        <w:tc>
          <w:tcPr>
            <w:tcW w:type="dxa" w:w="439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1"/>
            <w:gridSpan w:val="2"/>
          </w:tcPr>
          <w:p w:rsidP="00B81349" w:rsidR="00C24BA9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 w:rsidR="00EB4B8F"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B81349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1"/>
            <w:gridSpan w:val="2"/>
          </w:tcPr>
          <w:p w:rsidP="00E56297" w:rsidR="00AA29A5" w:rsidRDefault="00E5629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1"/>
            <w:gridSpan w:val="2"/>
            <w:shd w:color="auto" w:fill="auto" w:val="clear"/>
          </w:tcPr>
          <w:p w:rsidP="009F4935" w:rsidR="00AA29A5" w:rsidRDefault="00B81349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825BA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bookmarkStart w:id="0" w:name="_GoBack"/>
            <w:bookmarkEnd w:id="0"/>
            <w:r w:rsidR="009F493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092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  <w:tcBorders>
              <w:bottom w:color="auto" w:space="0" w:sz="4" w:val="single"/>
            </w:tcBorders>
          </w:tcPr>
          <w:p w:rsidP="006B41AE" w:rsidR="00EC47FF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1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  <w:vMerge w:val="restart"/>
          </w:tcPr>
          <w:p w:rsidP="00EC47FF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EC47FF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1"/>
            <w:gridSpan w:val="2"/>
            <w:vAlign w:val="center"/>
          </w:tcPr>
          <w:p w:rsidP="00EC47F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EC47FF">
        <w:trPr>
          <w:trHeight w:val="113"/>
        </w:trPr>
        <w:tc>
          <w:tcPr>
            <w:tcW w:type="dxa" w:w="4395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tcBorders>
              <w:bottom w:val="nil"/>
            </w:tcBorders>
            <w:vAlign w:val="center"/>
          </w:tcPr>
          <w:p w:rsidP="00EC47F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tcBorders>
              <w:bottom w:val="nil"/>
            </w:tcBorders>
            <w:vAlign w:val="center"/>
          </w:tcPr>
          <w:p w:rsidP="00EC47F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EC47FF" w:rsidR="00EC47FF" w:rsidRDefault="00EC47FF" w:rsidRPr="00EC47F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95"/>
        <w:gridCol w:w="2409"/>
        <w:gridCol w:w="2552"/>
      </w:tblGrid>
      <w:tr w:rsidR="00AA29A5" w:rsidRPr="006B41AE" w:rsidTr="00EC47FF">
        <w:trPr>
          <w:trHeight w:val="113"/>
          <w:tblHeader/>
        </w:trPr>
        <w:tc>
          <w:tcPr>
            <w:tcW w:type="dxa" w:w="439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2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633564.58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94951.76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633569.68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94943.30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633573.63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94922.80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633551.41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94901.35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633543.52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94896.39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633544.28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94894.49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633538.46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94891.07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633535.57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94891.79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633534.77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94893.25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633529.26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94889.78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633526.64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94890.08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633526.04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94887.76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633509.39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94877.29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633506.65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94875.57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633505.95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94861.63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633499.98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94862.64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633500.75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94879.05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633503.20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94880.59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633534.11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94899.92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633534.89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94898.58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633568.24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94919.08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633564.78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94936.99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633567.39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94939.39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633564.58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94951.76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633556.75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95027.97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633555.83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95027.74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633556.55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95021.83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633550.93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95020.39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633561.75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94964.22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633562.38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94961.47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633563.72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94955.59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633569.45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94956.75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633558.27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95015.92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633559.96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95016.34</w:t>
            </w:r>
          </w:p>
        </w:tc>
      </w:tr>
      <w:tr w:rsidR="009F4935" w:rsidRPr="002F67E3" w:rsidTr="00EC47FF">
        <w:trPr>
          <w:trHeight w:val="113"/>
        </w:trPr>
        <w:tc>
          <w:tcPr>
            <w:tcW w:type="dxa" w:w="4395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09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633556.75</w:t>
            </w:r>
          </w:p>
        </w:tc>
        <w:tc>
          <w:tcPr>
            <w:tcW w:type="dxa" w:w="2552"/>
            <w:vAlign w:val="center"/>
          </w:tcPr>
          <w:p w:rsidP="00124321" w:rsidR="009F4935" w:rsidRDefault="009F4935" w:rsidRPr="009F493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9F4935">
              <w:rPr>
                <w:rFonts w:ascii="Times New Roman" w:cs="Times New Roman" w:hAnsi="Times New Roman"/>
                <w:sz w:val="30"/>
                <w:szCs w:val="30"/>
              </w:rPr>
              <w:t>95027.97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p w:rsidP="00000FB6" w:rsidR="00000FB6" w:rsidRDefault="00000FB6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000FB6" w:rsidR="00AF7FFA" w:rsidRDefault="00AF7FF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lastRenderedPageBreak/>
            <w:t>Схема расположения границ публичного сервитута</w:t>
          </w:r>
        </w:p>
        <w:tbl>
          <w:tblPr>
            <w:tblW w:type="pct" w:w="5000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ook w:firstColumn="0" w:firstRow="0" w:lastColumn="0" w:lastRow="0" w:noHBand="0" w:noVBand="0" w:val="0000"/>
          </w:tblPr>
          <w:tblGrid>
            <w:gridCol w:w="1696"/>
            <w:gridCol w:w="7875"/>
          </w:tblGrid>
          <w:tr w:rsidR="00000FB6" w:rsidRPr="00250193" w:rsidTr="006419BB"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A76D56" w:rsidR="006419BB" w:rsidRDefault="00000FB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192202" cy="5231959"/>
                      <wp:effectExtent b="6985" l="0" r="8890" t="0"/>
                      <wp:docPr descr="sheet" id="11" name="Рисунок 1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2003b46-108a-40ba-ae6f-9f5c0a9703a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93584" cy="5233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A76D56" w:rsidR="00000FB6" w:rsidRDefault="006419BB" w:rsidRPr="002501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1:1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P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  <w:r w:rsidR="00000FB6" w:rsidRPr="002501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59264" simplePos="false" wp14:anchorId="4B068BAB" wp14:editId="5528EE05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2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000FB6" w:rsidRPr="00250193" w:rsidTr="00A76D56"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</w:tcPr>
              <w:p w:rsidP="00A76D56" w:rsidR="00000FB6" w:rsidRDefault="00000F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  <w:r w:rsidRP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P="00A76D56" w:rsidR="00000FB6" w:rsidRDefault="00000FB6" w:rsidRPr="00E24F6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</w:p>
            </w:tc>
          </w:tr>
          <w:tr w:rsidR="00000FB6" w:rsidRPr="00250193" w:rsidTr="006419BB">
            <w:tc>
              <w:tcPr>
                <w:tcW w:type="pct" w:w="88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A76D56" w:rsidR="00000FB6" w:rsidRDefault="00000FB6" w:rsidRPr="002501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81204" cy="301924"/>
                      <wp:effectExtent b="3175" l="0" r="0" t="0"/>
                      <wp:docPr id="12" name="Рисунок 1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6740" cy="304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114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A76D56" w:rsidR="00000FB6" w:rsidRDefault="00000F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9F4935">
                  <w:rPr>
                    <w:rFonts w:ascii="Times New Roman" w:cs="Times New Roman" w:hAnsi="Times New Roman"/>
                    <w:sz w:val="30"/>
                    <w:szCs w:val="30"/>
                  </w:rPr>
                  <w:t>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76D56" w:rsidR="00000FB6" w:rsidRDefault="00000FB6" w:rsidRPr="0025019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00FB6" w:rsidRPr="00250193" w:rsidTr="006419BB">
            <w:tc>
              <w:tcPr>
                <w:tcW w:type="pct" w:w="886"/>
                <w:tcBorders>
                  <w:top w:val="nil"/>
                </w:tcBorders>
              </w:tcPr>
              <w:p w:rsidP="00000FB6" w:rsidR="00000FB6" w:rsidRDefault="00000FB6" w:rsidRPr="00000FB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24"/>
                    <w:szCs w:val="16"/>
                  </w:rPr>
                </w:pPr>
                <w:r w:rsidRPr="00000FB6">
                  <w:rPr>
                    <w:rFonts w:ascii="Times New Roman" w:cs="Times New Roman" w:hAnsi="Times New Roman"/>
                    <w:sz w:val="24"/>
                    <w:szCs w:val="16"/>
                  </w:rPr>
                  <w:t>:744</w:t>
                </w:r>
              </w:p>
              <w:p w:rsidP="00A76D56" w:rsidR="00000FB6" w:rsidRDefault="00000FB6">
                <w:pPr>
                  <w:spacing w:after="2" w:before="2" w:line="240" w:lineRule="auto"/>
                  <w:jc w:val="center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</w:p>
              <w:p w:rsidP="00A76D56" w:rsidR="00000FB6" w:rsidRDefault="00000FB6" w:rsidRPr="00E24F6C">
                <w:pPr>
                  <w:spacing w:after="2" w:before="2" w:line="240" w:lineRule="auto"/>
                  <w:jc w:val="center"/>
                  <w:rPr>
                    <w:rFonts w:ascii="Times New Roman" w:cs="Times New Roman" w:eastAsia="Times New Roman" w:hAnsi="Times New Roman"/>
                    <w:sz w:val="6"/>
                    <w:szCs w:val="6"/>
                    <w:lang w:eastAsia="ru-RU"/>
                  </w:rPr>
                </w:pPr>
              </w:p>
            </w:tc>
            <w:tc>
              <w:tcPr>
                <w:tcW w:type="pct" w:w="4114"/>
              </w:tcPr>
              <w:p w:rsidP="00000FB6" w:rsidR="00000FB6" w:rsidRDefault="00000F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F569B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ового номера земельного участка;</w:t>
                </w:r>
              </w:p>
              <w:p w:rsidP="00000FB6" w:rsidR="00000FB6" w:rsidRDefault="00000FB6" w:rsidRPr="0025019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00FB6" w:rsidRPr="00250193" w:rsidTr="006419BB">
            <w:tc>
              <w:tcPr>
                <w:tcW w:type="pct" w:w="886"/>
                <w:tcBorders>
                  <w:bottom w:val="nil"/>
                </w:tcBorders>
              </w:tcPr>
              <w:p w:rsidP="00000FB6" w:rsidR="00000FB6" w:rsidRDefault="00000FB6" w:rsidRPr="00000FB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b/>
                    <w:color w:val="0000FF"/>
                    <w:sz w:val="24"/>
                    <w:szCs w:val="16"/>
                  </w:rPr>
                </w:pPr>
                <w:r w:rsidRPr="00000FB6">
                  <w:rPr>
                    <w:rFonts w:ascii="Times New Roman" w:cs="Times New Roman" w:hAnsi="Times New Roman"/>
                    <w:b/>
                    <w:color w:val="0000FF"/>
                    <w:sz w:val="24"/>
                    <w:szCs w:val="16"/>
                  </w:rPr>
                  <w:t>24:50:0200054</w:t>
                </w:r>
              </w:p>
            </w:tc>
            <w:tc>
              <w:tcPr>
                <w:tcW w:type="pct" w:w="4114"/>
                <w:tcBorders>
                  <w:bottom w:val="nil"/>
                </w:tcBorders>
              </w:tcPr>
              <w:p w:rsidP="00A76D56" w:rsidR="00000FB6" w:rsidRDefault="00000F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76D56" w:rsidR="00000FB6" w:rsidRDefault="00000FB6" w:rsidRPr="0025019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00FB6" w:rsidRPr="00250193" w:rsidTr="006419BB">
            <w:trPr>
              <w:trHeight w:val="725"/>
            </w:trPr>
            <w:tc>
              <w:tcPr>
                <w:tcW w:type="pct" w:w="886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</w:tcPr>
              <w:p w:rsidP="00A76D56" w:rsidR="00000FB6" w:rsidRDefault="00000FB6" w:rsidRPr="008A2D8F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08304" cy="246490"/>
                      <wp:effectExtent b="20320" l="19050" r="25400" t="19050"/>
                      <wp:docPr descr="sheet" id="13" name="Рисунок 1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cdbe43a-b0e7-4270-a70e-c39094e00e5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BEBA8EAE-BF5A-486C-A8C5-ECC9F3942E4B}">
                                    <a14:imgProps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18" cy="246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114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</w:tcPr>
              <w:p w:rsidP="00A76D56" w:rsidR="00000FB6" w:rsidRDefault="00000FB6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9F493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земельный участок, сведения о котором содержатся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</w:t>
                </w:r>
                <w:r w:rsidRPr="009F493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A76D56" w:rsidR="00000FB6" w:rsidRDefault="00000FB6" w:rsidRPr="00000FB6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000FB6" w:rsidRPr="00250193" w:rsidTr="006419BB">
            <w:trPr>
              <w:trHeight w:val="635"/>
            </w:trPr>
            <w:tc>
              <w:tcPr>
                <w:tcW w:type="pct" w:w="886"/>
                <w:tcBorders>
                  <w:top w:val="nil"/>
                </w:tcBorders>
              </w:tcPr>
              <w:p w:rsidP="00A76D56" w:rsidR="00000FB6" w:rsidRDefault="00000FB6">
                <w:pPr>
                  <w:spacing w:after="2" w:before="2" w:line="240" w:lineRule="auto"/>
                  <w:jc w:val="center"/>
                  <w:rPr>
                    <w:rFonts w:ascii="Times New Roman" w:cs="Times New Roman" w:eastAsia="Times New Roman" w:hAnsi="Times New Roman"/>
                    <w:noProof/>
                    <w:sz w:val="6"/>
                    <w:szCs w:val="6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08304" cy="246490"/>
                      <wp:effectExtent b="20320" l="19050" r="25400" t="19050"/>
                      <wp:docPr descr="sheet" id="15" name="Рисунок 1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cdbe43a-b0e7-4270-a70e-c39094e00e5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18" cy="246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ysClr lastClr="000000" val="windowText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114"/>
                <w:tcBorders>
                  <w:top w:val="nil"/>
                </w:tcBorders>
              </w:tcPr>
              <w:p w:rsidP="00A76D56" w:rsidR="00000FB6" w:rsidRDefault="00000FB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000FB6" w:rsidR="00000FB6" w:rsidRDefault="00000FB6" w:rsidRPr="00250193">
          <w:pPr>
            <w:tabs>
              <w:tab w:pos="180" w:val="left"/>
              <w:tab w:pos="2340" w:val="left"/>
            </w:tabs>
            <w:spacing w:after="0" w:line="240" w:lineRule="auto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EB4B8F" w:rsidRDefault="00345870">
          <w:pPr>
            <w:tabs>
              <w:tab w:pos="6263" w:val="left"/>
            </w:tabs>
          </w:pPr>
          <w:r>
            <w:tab/>
          </w:r>
        </w:p>
        <w:p w:rsidR="00C24BA9" w:rsidRDefault="00041538"/>
      </w:sdtContent>
    </w:sdt>
    <w:sectPr w:rsidR="00C24BA9" w:rsidSect="00000FB6">
      <w:headerReference r:id="rId15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1538" w:rsidP="00E51C66" w:rsidRDefault="00041538">
      <w:pPr>
        <w:spacing w:after="0" w:line="240" w:lineRule="auto"/>
      </w:pPr>
      <w:r>
        <w:separator/>
      </w:r>
    </w:p>
  </w:endnote>
  <w:endnote w:type="continuationSeparator" w:id="0">
    <w:p w:rsidR="00041538" w:rsidP="00E51C66" w:rsidRDefault="0004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1538" w:rsidP="00E51C66" w:rsidRDefault="00041538">
      <w:pPr>
        <w:spacing w:after="0" w:line="240" w:lineRule="auto"/>
      </w:pPr>
      <w:r>
        <w:separator/>
      </w:r>
    </w:p>
  </w:footnote>
  <w:footnote w:type="continuationSeparator" w:id="0">
    <w:p w:rsidR="00041538" w:rsidP="00E51C66" w:rsidRDefault="0004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3294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EC47FF" w:rsidR="00EC47FF" w:rsidRDefault="00EC47F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C47FF">
          <w:rPr>
            <w:rFonts w:ascii="Times New Roman" w:hAnsi="Times New Roman" w:cs="Times New Roman"/>
            <w:sz w:val="24"/>
          </w:rPr>
          <w:fldChar w:fldCharType="begin"/>
        </w:r>
        <w:r w:rsidRPr="00EC47FF">
          <w:rPr>
            <w:rFonts w:ascii="Times New Roman" w:hAnsi="Times New Roman" w:cs="Times New Roman"/>
            <w:sz w:val="24"/>
          </w:rPr>
          <w:instrText>PAGE   \* MERGEFORMAT</w:instrText>
        </w:r>
        <w:r w:rsidRPr="00EC47FF">
          <w:rPr>
            <w:rFonts w:ascii="Times New Roman" w:hAnsi="Times New Roman" w:cs="Times New Roman"/>
            <w:sz w:val="24"/>
          </w:rPr>
          <w:fldChar w:fldCharType="separate"/>
        </w:r>
        <w:r w:rsidR="00825BAB">
          <w:rPr>
            <w:rFonts w:ascii="Times New Roman" w:hAnsi="Times New Roman" w:cs="Times New Roman"/>
            <w:noProof/>
            <w:sz w:val="24"/>
          </w:rPr>
          <w:t>6</w:t>
        </w:r>
        <w:r w:rsidRPr="00EC47F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0FB6"/>
    <w:rsid w:val="0000228E"/>
    <w:rsid w:val="00034121"/>
    <w:rsid w:val="00041538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5870"/>
    <w:rsid w:val="003648CE"/>
    <w:rsid w:val="00381653"/>
    <w:rsid w:val="003B440F"/>
    <w:rsid w:val="003D1CC7"/>
    <w:rsid w:val="003D5A14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6491"/>
    <w:rsid w:val="00517F22"/>
    <w:rsid w:val="00526743"/>
    <w:rsid w:val="005316C6"/>
    <w:rsid w:val="00542F9D"/>
    <w:rsid w:val="00551D5E"/>
    <w:rsid w:val="005550FF"/>
    <w:rsid w:val="00566D5B"/>
    <w:rsid w:val="00572A16"/>
    <w:rsid w:val="00582342"/>
    <w:rsid w:val="005864DB"/>
    <w:rsid w:val="005C64C2"/>
    <w:rsid w:val="005C7DA8"/>
    <w:rsid w:val="005E703D"/>
    <w:rsid w:val="005E7FD5"/>
    <w:rsid w:val="0062230A"/>
    <w:rsid w:val="0062657A"/>
    <w:rsid w:val="006419BB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25BAB"/>
    <w:rsid w:val="008359FD"/>
    <w:rsid w:val="00847637"/>
    <w:rsid w:val="0085202D"/>
    <w:rsid w:val="00852A1B"/>
    <w:rsid w:val="008615DF"/>
    <w:rsid w:val="00870813"/>
    <w:rsid w:val="009018E7"/>
    <w:rsid w:val="00903944"/>
    <w:rsid w:val="00906A30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9F4935"/>
    <w:rsid w:val="00A01588"/>
    <w:rsid w:val="00A21AE9"/>
    <w:rsid w:val="00A33F72"/>
    <w:rsid w:val="00A54697"/>
    <w:rsid w:val="00A854A9"/>
    <w:rsid w:val="00AA29A5"/>
    <w:rsid w:val="00AD3199"/>
    <w:rsid w:val="00AE7133"/>
    <w:rsid w:val="00AF7FFA"/>
    <w:rsid w:val="00B07A2F"/>
    <w:rsid w:val="00B12DA4"/>
    <w:rsid w:val="00B21015"/>
    <w:rsid w:val="00B22677"/>
    <w:rsid w:val="00B30325"/>
    <w:rsid w:val="00B3076E"/>
    <w:rsid w:val="00B308AA"/>
    <w:rsid w:val="00B30D48"/>
    <w:rsid w:val="00B3127F"/>
    <w:rsid w:val="00B54784"/>
    <w:rsid w:val="00B63399"/>
    <w:rsid w:val="00B70EF9"/>
    <w:rsid w:val="00B72BD9"/>
    <w:rsid w:val="00B81349"/>
    <w:rsid w:val="00B82BF3"/>
    <w:rsid w:val="00BB3C77"/>
    <w:rsid w:val="00BD70B6"/>
    <w:rsid w:val="00BF7506"/>
    <w:rsid w:val="00C06B86"/>
    <w:rsid w:val="00C1496D"/>
    <w:rsid w:val="00C16626"/>
    <w:rsid w:val="00C24BA9"/>
    <w:rsid w:val="00C24C76"/>
    <w:rsid w:val="00C32345"/>
    <w:rsid w:val="00C41FCF"/>
    <w:rsid w:val="00C61A60"/>
    <w:rsid w:val="00C81D69"/>
    <w:rsid w:val="00CB1105"/>
    <w:rsid w:val="00CB6493"/>
    <w:rsid w:val="00CC7D6E"/>
    <w:rsid w:val="00CE7BC6"/>
    <w:rsid w:val="00D038BF"/>
    <w:rsid w:val="00D13897"/>
    <w:rsid w:val="00D26A30"/>
    <w:rsid w:val="00D82A44"/>
    <w:rsid w:val="00D97EC8"/>
    <w:rsid w:val="00DA1E0F"/>
    <w:rsid w:val="00DE5C84"/>
    <w:rsid w:val="00E0311C"/>
    <w:rsid w:val="00E11BC5"/>
    <w:rsid w:val="00E1242D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B4B8F"/>
    <w:rsid w:val="00EC47FF"/>
    <w:rsid w:val="00ED02DD"/>
    <w:rsid w:val="00EF6031"/>
    <w:rsid w:val="00F063EE"/>
    <w:rsid w:val="00F2275B"/>
    <w:rsid w:val="00F51413"/>
    <w:rsid w:val="00F51BB8"/>
    <w:rsid w:val="00F535CC"/>
    <w:rsid w:val="00F763CE"/>
    <w:rsid w:val="00F831EE"/>
    <w:rsid w:val="00FB08B1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24BA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4BA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5E162917-A85F-4F60-BF55-FC3DF4108974}"/>
</file>

<file path=customXml/itemProps2.xml><?xml version="1.0" encoding="utf-8"?>
<ds:datastoreItem xmlns:ds="http://schemas.openxmlformats.org/officeDocument/2006/customXml" ds:itemID="{6CCE43AC-1963-42C1-BBD4-C09F12FCE8B0}"/>
</file>

<file path=customXml/itemProps3.xml><?xml version="1.0" encoding="utf-8"?>
<ds:datastoreItem xmlns:ds="http://schemas.openxmlformats.org/officeDocument/2006/customXml" ds:itemID="{512850EE-ED5C-463C-B4B3-5931996D8723}"/>
</file>

<file path=customXml/itemProps4.xml><?xml version="1.0" encoding="utf-8"?>
<ds:datastoreItem xmlns:ds="http://schemas.openxmlformats.org/officeDocument/2006/customXml" ds:itemID="{30C0AA73-DC6D-4B8F-99AB-1C059887D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7</cp:revision>
  <cp:lastPrinted>2026-04-16T07:02:00Z</cp:lastPrinted>
  <dcterms:created xsi:type="dcterms:W3CDTF">2026-04-16T02:18:00Z</dcterms:created>
  <dcterms:modified xsi:type="dcterms:W3CDTF">2026-04-16T07:02:00Z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