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vanish/>
          <w:sz w:val="30"/>
          <w:szCs w:val="30"/>
          <w:highlight w:val="yellow"/>
        </w:rPr>
        <w:id w:val="682019349"/>
        <w:docPartObj>
          <w:docPartGallery w:val="Page Numbers (Top of Page)"/>
          <w:docPartUnique/>
        </w:docPartObj>
      </w:sdtPr>
      <w:sdtEndPr/>
      <w:sdtContent>
        <w:p w:rsidR="00EB46EB" w:rsidRDefault="00A854A9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>Приложение</w:t>
          </w:r>
          <w:r w:rsidR="00740917">
            <w:rPr>
              <w:rFonts w:ascii="Times New Roman" w:hAnsi="Times New Roman" w:cs="Times New Roman"/>
              <w:sz w:val="30"/>
              <w:szCs w:val="30"/>
            </w:rPr>
            <w:t xml:space="preserve"> 1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 </w:t>
          </w:r>
        </w:p>
        <w:p w:rsidR="00EB46EB" w:rsidRDefault="00A854A9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hAnsi="Times New Roman" w:cs="Times New Roman"/>
              <w:sz w:val="30"/>
              <w:szCs w:val="30"/>
            </w:rPr>
            <w:t xml:space="preserve">распоряжению </w:t>
          </w:r>
        </w:p>
        <w:p w:rsidR="00E87893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администрации города </w:t>
          </w:r>
        </w:p>
        <w:p w:rsidR="00A854A9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о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т </w:t>
          </w:r>
          <w:r>
            <w:rPr>
              <w:rFonts w:ascii="Times New Roman" w:hAnsi="Times New Roman" w:cs="Times New Roman"/>
              <w:sz w:val="30"/>
              <w:szCs w:val="30"/>
            </w:rPr>
            <w:t>______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>__</w:t>
          </w:r>
          <w:r>
            <w:rPr>
              <w:rFonts w:ascii="Times New Roman" w:hAnsi="Times New Roman" w:cs="Times New Roman"/>
              <w:sz w:val="30"/>
              <w:szCs w:val="30"/>
            </w:rPr>
            <w:t>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hAnsi="Times New Roman" w:cs="Times New Roman"/>
              <w:sz w:val="30"/>
              <w:szCs w:val="30"/>
            </w:rPr>
            <w:t>№ _________</w:t>
          </w:r>
        </w:p>
      </w:sdtContent>
    </w:sdt>
    <w:p w:rsidR="00CB6493" w:rsidRDefault="00CB6493" w:rsidP="00EB46EB">
      <w:pPr>
        <w:spacing w:after="0" w:line="192" w:lineRule="auto"/>
        <w:ind w:firstLine="5387"/>
        <w:jc w:val="center"/>
        <w:rPr>
          <w:rFonts w:ascii="Times New Roman" w:hAnsi="Times New Roman" w:cs="Times New Roman"/>
          <w:sz w:val="30"/>
          <w:szCs w:val="30"/>
        </w:rPr>
      </w:pPr>
    </w:p>
    <w:p w:rsidR="00AC05FE" w:rsidRPr="00E87893" w:rsidRDefault="00AC05FE" w:rsidP="00EB46EB">
      <w:pPr>
        <w:spacing w:after="0" w:line="192" w:lineRule="auto"/>
        <w:ind w:firstLine="5387"/>
        <w:jc w:val="center"/>
        <w:rPr>
          <w:rFonts w:ascii="Times New Roman" w:hAnsi="Times New Roman" w:cs="Times New Roman"/>
          <w:sz w:val="30"/>
          <w:szCs w:val="30"/>
        </w:rPr>
      </w:pPr>
    </w:p>
    <w:p w:rsidR="006B41AE" w:rsidRDefault="006B41AE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B46EB" w:rsidRDefault="00CB6493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 xml:space="preserve">СВЕДЕНИЯ </w:t>
      </w:r>
    </w:p>
    <w:p w:rsidR="00964F01" w:rsidRPr="00E87893" w:rsidRDefault="00EB46EB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>о границах публичного сервитута</w:t>
      </w:r>
    </w:p>
    <w:p w:rsidR="00E32DBE" w:rsidRDefault="00E32DBE" w:rsidP="00E32DB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AC05FE" w:rsidRPr="00E87893" w:rsidRDefault="00AC05FE" w:rsidP="00E32DB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356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5"/>
        <w:gridCol w:w="4961"/>
      </w:tblGrid>
      <w:tr w:rsidR="00AA29A5" w:rsidRPr="006B41AE" w:rsidTr="00AC05FE">
        <w:trPr>
          <w:trHeight w:val="113"/>
        </w:trPr>
        <w:tc>
          <w:tcPr>
            <w:tcW w:w="4395" w:type="dxa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4961" w:type="dxa"/>
          </w:tcPr>
          <w:p w:rsidR="00AA29A5" w:rsidRDefault="00AA29A5" w:rsidP="00C24BA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Кр</w:t>
            </w:r>
            <w:r w:rsidR="00EB4B8F">
              <w:rPr>
                <w:rFonts w:ascii="Times New Roman" w:hAnsi="Times New Roman" w:cs="Times New Roman"/>
                <w:sz w:val="30"/>
                <w:szCs w:val="30"/>
              </w:rPr>
              <w:t>асноярский край, г. Красноярск</w:t>
            </w:r>
          </w:p>
          <w:p w:rsidR="00C24BA9" w:rsidRPr="006B41AE" w:rsidRDefault="00C24BA9" w:rsidP="00C24BA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A29A5" w:rsidRPr="006B41AE" w:rsidTr="00AC05FE">
        <w:trPr>
          <w:trHeight w:val="113"/>
        </w:trPr>
        <w:tc>
          <w:tcPr>
            <w:tcW w:w="4395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4961" w:type="dxa"/>
          </w:tcPr>
          <w:p w:rsidR="00AA29A5" w:rsidRPr="006B41AE" w:rsidRDefault="00AC05FE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МСК-167 (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>зона 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AA29A5" w:rsidRPr="006B41AE" w:rsidTr="00AC05FE">
        <w:trPr>
          <w:trHeight w:val="113"/>
        </w:trPr>
        <w:tc>
          <w:tcPr>
            <w:tcW w:w="4395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4961" w:type="dxa"/>
          </w:tcPr>
          <w:p w:rsidR="00AA29A5" w:rsidRPr="006B41AE" w:rsidRDefault="00E56297" w:rsidP="00E5629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аналитический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метод</w:t>
            </w:r>
          </w:p>
        </w:tc>
      </w:tr>
      <w:tr w:rsidR="00AA29A5" w:rsidRPr="006B41AE" w:rsidTr="00AC05FE">
        <w:trPr>
          <w:trHeight w:val="113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AA29A5" w:rsidRPr="006B41AE" w:rsidRDefault="00AA29A5" w:rsidP="006B41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AA29A5" w:rsidRPr="006B41AE" w:rsidRDefault="00034121" w:rsidP="00276E4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</w:t>
            </w:r>
            <w:r w:rsidR="00AC05F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001</w:t>
            </w:r>
            <w:r w:rsidR="00AA29A5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кв. м</w:t>
            </w:r>
          </w:p>
        </w:tc>
      </w:tr>
      <w:tr w:rsidR="00AA29A5" w:rsidRPr="006B41AE" w:rsidTr="00AC05FE">
        <w:trPr>
          <w:trHeight w:val="113"/>
        </w:trPr>
        <w:tc>
          <w:tcPr>
            <w:tcW w:w="4395" w:type="dxa"/>
            <w:tcBorders>
              <w:bottom w:val="nil"/>
            </w:tcBorders>
          </w:tcPr>
          <w:p w:rsidR="00AC05F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AC05F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погрешность положения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4961" w:type="dxa"/>
            <w:tcBorders>
              <w:bottom w:val="nil"/>
            </w:tcBorders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</w:tbl>
    <w:p w:rsidR="00AC05FE" w:rsidRPr="00AC05FE" w:rsidRDefault="00AC05FE" w:rsidP="00AC05FE">
      <w:pPr>
        <w:spacing w:after="0" w:line="12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9356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5"/>
        <w:gridCol w:w="2551"/>
        <w:gridCol w:w="2410"/>
      </w:tblGrid>
      <w:tr w:rsidR="00AA29A5" w:rsidRPr="006B41AE" w:rsidTr="00AC05FE">
        <w:trPr>
          <w:trHeight w:val="415"/>
          <w:tblHeader/>
        </w:trPr>
        <w:tc>
          <w:tcPr>
            <w:tcW w:w="4395" w:type="dxa"/>
            <w:vMerge w:val="restart"/>
          </w:tcPr>
          <w:p w:rsidR="006B41AE" w:rsidRPr="006B41AE" w:rsidRDefault="00AA29A5" w:rsidP="00AC05F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</w:p>
          <w:p w:rsidR="00AA29A5" w:rsidRPr="006B41AE" w:rsidRDefault="00AA29A5" w:rsidP="00AC05F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4961" w:type="dxa"/>
            <w:gridSpan w:val="2"/>
          </w:tcPr>
          <w:p w:rsidR="00AA29A5" w:rsidRPr="006B41AE" w:rsidRDefault="00AA29A5" w:rsidP="00AC05F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AC05FE">
        <w:trPr>
          <w:trHeight w:val="420"/>
          <w:tblHeader/>
        </w:trPr>
        <w:tc>
          <w:tcPr>
            <w:tcW w:w="4395" w:type="dxa"/>
            <w:vMerge/>
          </w:tcPr>
          <w:p w:rsidR="00AA29A5" w:rsidRPr="006B41AE" w:rsidRDefault="00AA29A5" w:rsidP="00AC05F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</w:tcPr>
          <w:p w:rsidR="00AA29A5" w:rsidRPr="006B41AE" w:rsidRDefault="00AA29A5" w:rsidP="00AC05F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410" w:type="dxa"/>
          </w:tcPr>
          <w:p w:rsidR="00AA29A5" w:rsidRPr="006B41AE" w:rsidRDefault="00AA29A5" w:rsidP="00AC05F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AA29A5" w:rsidRPr="006B41AE" w:rsidTr="00AC05FE">
        <w:trPr>
          <w:trHeight w:val="113"/>
          <w:tblHeader/>
        </w:trPr>
        <w:tc>
          <w:tcPr>
            <w:tcW w:w="4395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10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631185,47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104609,72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631187,83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104615,24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631164,99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104625,03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631168,45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104633,10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631120,90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104653,49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631118,46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104647,80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631108,09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104652,25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631110,52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104657,89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631073,21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104673,91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631070,68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104668,02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631055,25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104674,65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631026,81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104608,41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630969,58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104628,40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630971,56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104634,06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630956,46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104639,34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630954,48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104633,68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630863,17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104665,61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630865,05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104679,83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630882,61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104722,32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630776,75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104765,93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21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630782,61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104779,64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630777,12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104793,35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630730,95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104813,12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630712,63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104837,59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630732,93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104885,13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630737,51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104895,54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630686,36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104917,50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630665,24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104945,76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630610,40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104969,31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630607,41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104962,34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630589,48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104970,04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630592,09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104976,12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33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630470,04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105028,52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34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630467,54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105022,70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35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630450,45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105030,04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36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630453,65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105037,49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37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630380,94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105069,17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38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630366,76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105075,35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39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630344,70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105033,30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40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630318,35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105047,12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41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630312,98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105033,94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42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630294,06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105027,97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43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630293,21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105028,33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44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630284,54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105025,88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45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630153,79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105081,43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46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630158,93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105093,54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47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630110,24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105114,23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48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630124,43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105147,61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49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630135,57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105142,88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50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630141,90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105157,76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51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630149,12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105154,69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52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630154,41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105167,14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53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630129,08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105178,02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54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630126,02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105183,53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55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630124,41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105184,24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56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630123,61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105183,79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57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630125,29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105181,07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58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630122,39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105179,21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59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630120,58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105182,11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60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630120,10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105181,84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61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630124,83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105173,32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62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630146,55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105163,98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630145,94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105162,56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64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630138,72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105165,63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65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630132,40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105150,75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66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630121,25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105155,48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67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630102,37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105111,05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68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630151,06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105090,36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69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630145,92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105078,25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70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630284,22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105019,49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71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630315,78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105029,33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72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630320,87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105039,03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73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630347,23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105025,20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74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630369,48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105067,62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75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630378,55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105063,67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76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630445,78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105034,37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77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630442,57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105026,89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78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630470,69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105014,82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79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630473,19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105020,64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80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630584,21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104972,97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81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630581,59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104966,89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82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630610,55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104954,46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83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630613,54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104961,43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84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630661,40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104940,88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85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630682,51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104912,62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86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630729,63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104892,39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87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630705,75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104836,77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88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630727,11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104808,24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89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630772,47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104788,81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90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630776,12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104779,72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91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630768,84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104762,70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92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630874,77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104719,06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93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630859,21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104681,40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94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630856,58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104661,56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95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630958,16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104626,03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96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630960,14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104631,70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97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630963,92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104630,38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98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630961,94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104624,71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99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631030,11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104600,90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100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631058,40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104666,77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101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631073,83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104660,14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102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631076,36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104666,03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103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631102,63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104654,75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104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631100,21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104649,10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105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631121,61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104639,93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106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631124,05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104645,61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107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631160,57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104629,95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108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631157,11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104621,88</w:t>
            </w:r>
          </w:p>
        </w:tc>
      </w:tr>
      <w:tr w:rsidR="00034121" w:rsidRPr="002F67E3" w:rsidTr="00AC05FE">
        <w:trPr>
          <w:trHeight w:val="113"/>
        </w:trPr>
        <w:tc>
          <w:tcPr>
            <w:tcW w:w="4395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631185,47</w:t>
            </w:r>
          </w:p>
        </w:tc>
        <w:tc>
          <w:tcPr>
            <w:tcW w:w="2410" w:type="dxa"/>
          </w:tcPr>
          <w:p w:rsidR="00034121" w:rsidRPr="00034121" w:rsidRDefault="00034121" w:rsidP="000341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121">
              <w:rPr>
                <w:rFonts w:ascii="Times New Roman" w:hAnsi="Times New Roman" w:cs="Times New Roman"/>
                <w:sz w:val="30"/>
                <w:szCs w:val="30"/>
              </w:rPr>
              <w:t>104609,72</w:t>
            </w:r>
          </w:p>
        </w:tc>
      </w:tr>
    </w:tbl>
    <w:p w:rsidR="00AC05FE" w:rsidRDefault="00AC05FE"/>
    <w:p w:rsidR="00AC05FE" w:rsidRDefault="00AC05FE">
      <w:r>
        <w:br w:type="page"/>
      </w:r>
    </w:p>
    <w:sdt>
      <w:sdtPr>
        <w:rPr>
          <w:rFonts w:ascii="Times New Roman" w:hAnsi="Times New Roman" w:cs="Times New Roman"/>
          <w:vanish/>
          <w:sz w:val="30"/>
          <w:szCs w:val="30"/>
          <w:highlight w:val="yellow"/>
        </w:rPr>
        <w:id w:val="-605810115"/>
        <w:docPartObj>
          <w:docPartGallery w:val="Page Numbers (Top of Page)"/>
          <w:docPartUnique/>
        </w:docPartObj>
      </w:sdtPr>
      <w:sdtEndPr/>
      <w:sdtContent>
        <w:tbl>
          <w:tblPr>
            <w:tblW w:w="4995" w:type="pct"/>
            <w:tbl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  <w:insideH w:val="single" w:sz="4" w:space="0" w:color="auto"/>
              <w:insideV w:val="single" w:sz="4" w:space="0" w:color="auto"/>
            </w:tblBorders>
            <w:tblCellMar>
              <w:top w:w="8" w:type="dxa"/>
              <w:left w:w="54" w:type="dxa"/>
              <w:bottom w:w="8" w:type="dxa"/>
              <w:right w:w="54" w:type="dxa"/>
            </w:tblCellMar>
            <w:tblLook w:val="04A0" w:firstRow="1" w:lastRow="0" w:firstColumn="1" w:lastColumn="0" w:noHBand="0" w:noVBand="1"/>
          </w:tblPr>
          <w:tblGrid>
            <w:gridCol w:w="1596"/>
            <w:gridCol w:w="7858"/>
          </w:tblGrid>
          <w:tr w:rsidR="00EB4B8F" w:rsidRPr="00EB4B8F" w:rsidTr="007B0929">
            <w:trPr>
              <w:trHeight w:val="296"/>
              <w:hidden/>
            </w:trPr>
            <w:tc>
              <w:tcPr>
                <w:tcW w:w="5000" w:type="pct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B4B8F" w:rsidRPr="00EB4B8F" w:rsidRDefault="00EB4B8F" w:rsidP="00EB4B8F">
                <w:pPr>
                  <w:spacing w:after="0" w:line="192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B4B8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Схема расположения границ публичного сервитута</w:t>
                </w:r>
              </w:p>
            </w:tc>
          </w:tr>
          <w:tr w:rsidR="00EB4B8F" w:rsidRPr="00EB4B8F" w:rsidTr="00CE7BC6">
            <w:trPr>
              <w:trHeight w:hRule="exact" w:val="10469"/>
            </w:trPr>
            <w:tc>
              <w:tcPr>
                <w:tcW w:w="5000" w:type="pct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B4B8F" w:rsidRPr="00EB4B8F" w:rsidRDefault="00034121" w:rsidP="00EB4B8F">
                <w:pPr>
                  <w:spacing w:after="0" w:line="192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sz w:val="26"/>
                    <w:szCs w:val="26"/>
                    <w:lang w:eastAsia="ru-RU"/>
                  </w:rPr>
                  <w:drawing>
                    <wp:inline distT="0" distB="0" distL="0" distR="0" wp14:anchorId="04E0BA79" wp14:editId="3C5E645C">
                      <wp:extent cx="4244196" cy="6321218"/>
                      <wp:effectExtent l="0" t="0" r="4445" b="3810"/>
                      <wp:docPr id="1" name="Рисунок 0" descr="схема кпт публичный сервитут.BM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схема кпт публичный сервитут.BMP"/>
                              <pic:cNvPicPr/>
                            </pic:nvPicPr>
                            <pic:blipFill>
                              <a:blip r:embed="rId9" cstate="print"/>
                              <a:srcRect l="5403" t="2402" r="5136" b="341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248416" cy="632750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EB4B8F" w:rsidRPr="00EB4B8F" w:rsidRDefault="00EB4B8F" w:rsidP="0003412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B4B8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Масштаб 1:</w:t>
                </w:r>
                <w:r w:rsidR="00034121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60</w:t>
                </w:r>
                <w:r w:rsidRPr="00EB4B8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00</w:t>
                </w:r>
              </w:p>
            </w:tc>
          </w:tr>
          <w:tr w:rsidR="00EB4B8F" w:rsidRPr="00EB4B8F" w:rsidTr="007B0929">
            <w:trPr>
              <w:trHeight w:hRule="exact" w:val="334"/>
            </w:trPr>
            <w:tc>
              <w:tcPr>
                <w:tcW w:w="5000" w:type="pct"/>
                <w:gridSpan w:val="2"/>
                <w:tcBorders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B4B8F" w:rsidRDefault="00EB4B8F" w:rsidP="00EB4B8F">
                <w:pPr>
                  <w:spacing w:after="0" w:line="192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B4B8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Условные обозначения</w:t>
                </w:r>
                <w:r w:rsidR="00CE7BC6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:</w:t>
                </w:r>
              </w:p>
              <w:p w:rsidR="00AB1998" w:rsidRDefault="00AB1998" w:rsidP="00EB4B8F">
                <w:pPr>
                  <w:spacing w:after="0" w:line="192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</w:p>
              <w:p w:rsidR="00AB1998" w:rsidRDefault="00AB1998" w:rsidP="00EB4B8F">
                <w:pPr>
                  <w:spacing w:after="0" w:line="192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</w:p>
              <w:p w:rsidR="00AB1998" w:rsidRDefault="00AB1998" w:rsidP="00EB4B8F">
                <w:pPr>
                  <w:spacing w:after="0" w:line="192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</w:p>
              <w:p w:rsidR="00AB1998" w:rsidRPr="00EB4B8F" w:rsidRDefault="00AB1998" w:rsidP="00EB4B8F">
                <w:pPr>
                  <w:spacing w:after="0" w:line="192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</w:p>
            </w:tc>
          </w:tr>
          <w:tr w:rsidR="00EB4B8F" w:rsidRPr="00EB4B8F" w:rsidTr="00034121">
            <w:trPr>
              <w:trHeight w:hRule="exact" w:val="625"/>
            </w:trPr>
            <w:tc>
              <w:tcPr>
                <w:tcW w:w="84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EB4B8F" w:rsidRPr="00EB4B8F" w:rsidRDefault="00034121" w:rsidP="00EB4B8F">
                <w:pPr>
                  <w:spacing w:after="0" w:line="192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szCs w:val="24"/>
                    <w:lang w:eastAsia="ru-RU"/>
                  </w:rPr>
                  <w:drawing>
                    <wp:anchor distT="0" distB="0" distL="114935" distR="114935" simplePos="0" relativeHeight="251659264" behindDoc="1" locked="0" layoutInCell="1" allowOverlap="1" wp14:anchorId="0C3D044D" wp14:editId="1BDAC083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-200025</wp:posOffset>
                      </wp:positionV>
                      <wp:extent cx="633730" cy="284480"/>
                      <wp:effectExtent l="0" t="0" r="0" b="1270"/>
                      <wp:wrapTight wrapText="bothSides">
                        <wp:wrapPolygon edited="0">
                          <wp:start x="0" y="0"/>
                          <wp:lineTo x="0" y="20250"/>
                          <wp:lineTo x="20778" y="20250"/>
                          <wp:lineTo x="20778" y="0"/>
                          <wp:lineTo x="0" y="0"/>
                        </wp:wrapPolygon>
                      </wp:wrapTight>
                      <wp:docPr id="11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3730" cy="28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4156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B4B8F" w:rsidRPr="00EB4B8F" w:rsidRDefault="00AB1998" w:rsidP="00034121">
                <w:pPr>
                  <w:spacing w:after="0" w:line="192" w:lineRule="auto"/>
                  <w:jc w:val="both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="00EB4B8F" w:rsidRPr="00EB4B8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испрашиваемая часть земельного участка;</w:t>
                </w:r>
              </w:p>
            </w:tc>
          </w:tr>
          <w:tr w:rsidR="00EB4B8F" w:rsidRPr="00EB4B8F" w:rsidTr="007B0929">
            <w:trPr>
              <w:trHeight w:hRule="exact" w:val="815"/>
            </w:trPr>
            <w:tc>
              <w:tcPr>
                <w:tcW w:w="84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EB4B8F" w:rsidRPr="00EB4B8F" w:rsidRDefault="00CE7BC6" w:rsidP="00EB4B8F">
                <w:pPr>
                  <w:spacing w:after="0" w:line="192" w:lineRule="auto"/>
                  <w:jc w:val="center"/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  <w:drawing>
                    <wp:inline distT="0" distB="0" distL="0" distR="0" wp14:anchorId="32182075" wp14:editId="62A1EB30">
                      <wp:extent cx="923026" cy="291266"/>
                      <wp:effectExtent l="0" t="0" r="0" b="0"/>
                      <wp:docPr id="4" name="Рисуно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зу.JPG"/>
                              <pic:cNvPicPr/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20941" cy="29060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156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969EE" w:rsidRDefault="00AB1998" w:rsidP="006969EE">
                <w:pPr>
                  <w:spacing w:line="192" w:lineRule="auto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="00EB4B8F" w:rsidRPr="00EB4B8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– </w:t>
                </w:r>
                <w:r w:rsidR="00EB4B8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ч</w:t>
                </w:r>
                <w:r w:rsidR="007420E0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асть границы,</w:t>
                </w:r>
                <w:r w:rsidR="006969EE" w:rsidRPr="00734B13"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 </w:t>
                </w:r>
                <w:r w:rsidR="006969EE" w:rsidRPr="00734B13">
                  <w:rPr>
                    <w:rFonts w:ascii="Times New Roman" w:hAnsi="Times New Roman" w:cs="Times New Roman"/>
                    <w:sz w:val="30"/>
                    <w:szCs w:val="30"/>
                  </w:rPr>
                  <w:t>«О типовых правилах охраны комм</w:t>
                </w:r>
                <w:r w:rsidR="006969EE" w:rsidRPr="00734B13">
                  <w:rPr>
                    <w:rFonts w:ascii="Times New Roman" w:hAnsi="Times New Roman" w:cs="Times New Roman"/>
                    <w:sz w:val="30"/>
                    <w:szCs w:val="30"/>
                  </w:rPr>
                  <w:t>у</w:t>
                </w:r>
                <w:r w:rsidR="006969EE" w:rsidRPr="00734B13">
                  <w:rPr>
                    <w:rFonts w:ascii="Times New Roman" w:hAnsi="Times New Roman" w:cs="Times New Roman"/>
                    <w:sz w:val="30"/>
                    <w:szCs w:val="30"/>
                  </w:rPr>
                  <w:t>нальных те</w:t>
                </w:r>
                <w:r w:rsidR="006969EE" w:rsidRPr="00734B13">
                  <w:rPr>
                    <w:rFonts w:ascii="Times New Roman" w:hAnsi="Times New Roman" w:cs="Times New Roman"/>
                    <w:sz w:val="30"/>
                    <w:szCs w:val="30"/>
                  </w:rPr>
                  <w:t>п</w:t>
                </w:r>
                <w:r w:rsidR="006969EE" w:rsidRPr="00734B13">
                  <w:rPr>
                    <w:rFonts w:ascii="Times New Roman" w:hAnsi="Times New Roman" w:cs="Times New Roman"/>
                    <w:sz w:val="30"/>
                    <w:szCs w:val="30"/>
                  </w:rPr>
                  <w:t>ловых сетей»;</w:t>
                </w:r>
              </w:p>
              <w:p w:rsidR="00AB1998" w:rsidRDefault="00EB4B8F" w:rsidP="00EB4B8F">
                <w:pPr>
                  <w:spacing w:after="0" w:line="192" w:lineRule="auto"/>
                  <w:jc w:val="both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bookmarkStart w:id="0" w:name="_GoBack"/>
                <w:bookmarkEnd w:id="0"/>
                <w:r w:rsidRPr="00EB4B8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сведения </w:t>
                </w:r>
                <w:r w:rsidR="007420E0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в</w:t>
                </w:r>
                <w:r w:rsidRPr="00EB4B8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ЕГРН о которой позволяют </w:t>
                </w:r>
              </w:p>
              <w:p w:rsidR="00EB4B8F" w:rsidRPr="00EB4B8F" w:rsidRDefault="00EB4B8F" w:rsidP="00EB4B8F">
                <w:pPr>
                  <w:spacing w:after="0" w:line="192" w:lineRule="auto"/>
                  <w:jc w:val="both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B4B8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однозначно определить </w:t>
                </w:r>
                <w:proofErr w:type="spellStart"/>
                <w:r w:rsidRPr="00EB4B8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ее</w:t>
                </w:r>
                <w:proofErr w:type="spellEnd"/>
                <w:r w:rsidRPr="00EB4B8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положение на местности;</w:t>
                </w:r>
              </w:p>
            </w:tc>
          </w:tr>
          <w:tr w:rsidR="00EB4B8F" w:rsidRPr="00EB4B8F" w:rsidTr="00EB4B8F">
            <w:trPr>
              <w:trHeight w:hRule="exact" w:val="507"/>
            </w:trPr>
            <w:tc>
              <w:tcPr>
                <w:tcW w:w="84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EB4B8F" w:rsidRPr="00EB4B8F" w:rsidRDefault="00CE7BC6" w:rsidP="00EB4B8F">
                <w:pPr>
                  <w:spacing w:after="0" w:line="192" w:lineRule="auto"/>
                  <w:jc w:val="center"/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  <w:drawing>
                    <wp:inline distT="0" distB="0" distL="0" distR="0" wp14:anchorId="78C88399" wp14:editId="3F6D8BC1">
                      <wp:extent cx="940279" cy="299740"/>
                      <wp:effectExtent l="0" t="0" r="0" b="5080"/>
                      <wp:docPr id="5" name="Рисунок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зу1.JPG"/>
                              <pic:cNvPicPr/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40290" cy="29974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156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B4B8F" w:rsidRPr="00EB4B8F" w:rsidRDefault="00AB1998" w:rsidP="00EB4B8F">
                <w:pPr>
                  <w:spacing w:after="0" w:line="192" w:lineRule="auto"/>
                  <w:jc w:val="both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="00EB4B8F" w:rsidRPr="00EB4B8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надписи кадастрового номера земельного участка</w:t>
                </w:r>
                <w:r w:rsidR="00EB4B8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EB4B8F" w:rsidRPr="00EB4B8F" w:rsidTr="00EB4B8F">
            <w:trPr>
              <w:trHeight w:hRule="exact" w:val="507"/>
            </w:trPr>
            <w:tc>
              <w:tcPr>
                <w:tcW w:w="84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EB4B8F" w:rsidRPr="00EB4B8F" w:rsidRDefault="00CE7BC6" w:rsidP="00EB4B8F">
                <w:pPr>
                  <w:spacing w:after="0" w:line="192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  <w:lang w:eastAsia="ru-RU"/>
                  </w:rPr>
                  <w:drawing>
                    <wp:inline distT="0" distB="0" distL="0" distR="0" wp14:anchorId="689738A9" wp14:editId="0C65AB86">
                      <wp:extent cx="879894" cy="274003"/>
                      <wp:effectExtent l="0" t="0" r="0" b="0"/>
                      <wp:docPr id="2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кк1.JPG"/>
                              <pic:cNvPicPr/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86347" cy="27601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156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B4B8F" w:rsidRPr="00EB4B8F" w:rsidRDefault="00AB1998" w:rsidP="00EB4B8F">
                <w:pPr>
                  <w:spacing w:after="0" w:line="192" w:lineRule="auto"/>
                  <w:jc w:val="both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="00EB4B8F" w:rsidRPr="00EB4B8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</w:t>
                </w:r>
                <w:r w:rsidR="00EB4B8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г</w:t>
                </w:r>
                <w:r w:rsidR="00EB4B8F" w:rsidRPr="00EB4B8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раница кадастрового квартала</w:t>
                </w:r>
                <w:r w:rsidR="00EB4B8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EB4B8F" w:rsidRPr="00EB4B8F" w:rsidTr="007B0929">
            <w:trPr>
              <w:trHeight w:hRule="exact" w:val="507"/>
            </w:trPr>
            <w:tc>
              <w:tcPr>
                <w:tcW w:w="84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EB4B8F" w:rsidRDefault="00CE7BC6" w:rsidP="00EB4B8F">
                <w:pPr>
                  <w:spacing w:after="0" w:line="192" w:lineRule="auto"/>
                  <w:jc w:val="center"/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  <w:lang w:eastAsia="ru-RU"/>
                  </w:rPr>
                  <w:drawing>
                    <wp:inline distT="0" distB="0" distL="0" distR="0" wp14:anchorId="48EA77A2" wp14:editId="65FC62BB">
                      <wp:extent cx="862641" cy="268377"/>
                      <wp:effectExtent l="0" t="0" r="0" b="0"/>
                      <wp:docPr id="6" name="Рисунок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кк.JP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65909" cy="26939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1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B4B8F" w:rsidRPr="00EB4B8F" w:rsidRDefault="00AB1998" w:rsidP="00EB4B8F">
                <w:pPr>
                  <w:spacing w:after="0" w:line="192" w:lineRule="auto"/>
                  <w:jc w:val="both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="00EB4B8F" w:rsidRPr="00EB4B8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</w:t>
                </w:r>
                <w:r w:rsidR="00EB4B8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о</w:t>
                </w:r>
                <w:r w:rsidR="00EB4B8F" w:rsidRPr="00EB4B8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бозначение кадастрового квартала</w:t>
                </w:r>
                <w:r w:rsidR="00EB4B8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.</w:t>
                </w:r>
              </w:p>
            </w:tc>
          </w:tr>
        </w:tbl>
        <w:p w:rsidR="002F541A" w:rsidRPr="00E87893" w:rsidRDefault="00E87B71" w:rsidP="002F541A">
          <w:pPr>
            <w:rPr>
              <w:rFonts w:ascii="Times New Roman" w:hAnsi="Times New Roman" w:cs="Times New Roman"/>
              <w:sz w:val="30"/>
              <w:szCs w:val="30"/>
            </w:rPr>
            <w:sectPr w:rsidR="002F541A" w:rsidRPr="00E87893" w:rsidSect="007420E0">
              <w:headerReference w:type="default" r:id="rId15"/>
              <w:type w:val="continuous"/>
              <w:pgSz w:w="11907" w:h="16840" w:code="9"/>
              <w:pgMar w:top="1134" w:right="567" w:bottom="1134" w:left="1985" w:header="567" w:footer="210" w:gutter="0"/>
              <w:pgNumType w:start="6"/>
              <w:cols w:space="708"/>
              <w:docGrid w:linePitch="360"/>
            </w:sectPr>
          </w:pPr>
        </w:p>
      </w:sdtContent>
    </w:sdt>
    <w:p w:rsidR="004633BB" w:rsidRDefault="00C24BA9" w:rsidP="00C24BA9">
      <w:pPr>
        <w:pStyle w:val="a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 </w:t>
      </w:r>
    </w:p>
    <w:sectPr w:rsidR="004633BB" w:rsidSect="002E3931">
      <w:headerReference w:type="default" r:id="rId16"/>
      <w:type w:val="continuous"/>
      <w:pgSz w:w="11907" w:h="16840" w:code="9"/>
      <w:pgMar w:top="567" w:right="567" w:bottom="28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B71" w:rsidRDefault="00E87B71" w:rsidP="00E51C66">
      <w:pPr>
        <w:spacing w:after="0" w:line="240" w:lineRule="auto"/>
      </w:pPr>
      <w:r>
        <w:separator/>
      </w:r>
    </w:p>
  </w:endnote>
  <w:endnote w:type="continuationSeparator" w:id="0">
    <w:p w:rsidR="00E87B71" w:rsidRDefault="00E87B71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B71" w:rsidRDefault="00E87B71" w:rsidP="00E51C66">
      <w:pPr>
        <w:spacing w:after="0" w:line="240" w:lineRule="auto"/>
      </w:pPr>
      <w:r>
        <w:separator/>
      </w:r>
    </w:p>
  </w:footnote>
  <w:footnote w:type="continuationSeparator" w:id="0">
    <w:p w:rsidR="00E87B71" w:rsidRDefault="00E87B71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vanish/>
        <w:highlight w:val="yellow"/>
      </w:rPr>
      <w:id w:val="-1795662808"/>
      <w:docPartObj>
        <w:docPartGallery w:val="Page Numbers (Top of Page)"/>
        <w:docPartUnique/>
      </w:docPartObj>
    </w:sdtPr>
    <w:sdtEndPr/>
    <w:sdtContent>
      <w:p w:rsidR="00E87893" w:rsidRDefault="00E87893">
        <w:pPr>
          <w:pStyle w:val="a6"/>
          <w:jc w:val="center"/>
        </w:pPr>
        <w:r w:rsidRPr="00B547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47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969EE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01" w:rsidRPr="006B41AE" w:rsidRDefault="00964F01" w:rsidP="006B41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34121"/>
    <w:rsid w:val="00056714"/>
    <w:rsid w:val="00061361"/>
    <w:rsid w:val="000655B4"/>
    <w:rsid w:val="00066A3E"/>
    <w:rsid w:val="000748F8"/>
    <w:rsid w:val="0009181F"/>
    <w:rsid w:val="000A0DC6"/>
    <w:rsid w:val="000B6C93"/>
    <w:rsid w:val="000C3CE9"/>
    <w:rsid w:val="000C6769"/>
    <w:rsid w:val="000D27AE"/>
    <w:rsid w:val="000F4576"/>
    <w:rsid w:val="00116222"/>
    <w:rsid w:val="00143A98"/>
    <w:rsid w:val="00164E5F"/>
    <w:rsid w:val="001819A8"/>
    <w:rsid w:val="001A3D04"/>
    <w:rsid w:val="001F1051"/>
    <w:rsid w:val="001F2551"/>
    <w:rsid w:val="00215D11"/>
    <w:rsid w:val="002211B5"/>
    <w:rsid w:val="002431DB"/>
    <w:rsid w:val="00256CD6"/>
    <w:rsid w:val="00257E47"/>
    <w:rsid w:val="002608AC"/>
    <w:rsid w:val="00263FF7"/>
    <w:rsid w:val="002704B8"/>
    <w:rsid w:val="00274FA2"/>
    <w:rsid w:val="00276E49"/>
    <w:rsid w:val="00282697"/>
    <w:rsid w:val="002A1C5F"/>
    <w:rsid w:val="002C0C8B"/>
    <w:rsid w:val="002C2047"/>
    <w:rsid w:val="002C4782"/>
    <w:rsid w:val="002E17B3"/>
    <w:rsid w:val="002E3931"/>
    <w:rsid w:val="002F4627"/>
    <w:rsid w:val="002F541A"/>
    <w:rsid w:val="002F67E3"/>
    <w:rsid w:val="002F729B"/>
    <w:rsid w:val="0031503F"/>
    <w:rsid w:val="00315538"/>
    <w:rsid w:val="00323E2D"/>
    <w:rsid w:val="0034166F"/>
    <w:rsid w:val="003648CE"/>
    <w:rsid w:val="00381653"/>
    <w:rsid w:val="003B440F"/>
    <w:rsid w:val="003D1CC7"/>
    <w:rsid w:val="003D5A14"/>
    <w:rsid w:val="00410CB9"/>
    <w:rsid w:val="004206A7"/>
    <w:rsid w:val="004245C5"/>
    <w:rsid w:val="0043273B"/>
    <w:rsid w:val="00441748"/>
    <w:rsid w:val="00446725"/>
    <w:rsid w:val="004617E2"/>
    <w:rsid w:val="004633BB"/>
    <w:rsid w:val="00481FD8"/>
    <w:rsid w:val="00493F31"/>
    <w:rsid w:val="004A53B4"/>
    <w:rsid w:val="004B22A3"/>
    <w:rsid w:val="004C6064"/>
    <w:rsid w:val="004D0F91"/>
    <w:rsid w:val="004F0DE5"/>
    <w:rsid w:val="0050250C"/>
    <w:rsid w:val="0051174D"/>
    <w:rsid w:val="005148E4"/>
    <w:rsid w:val="00517F22"/>
    <w:rsid w:val="00526743"/>
    <w:rsid w:val="005316C6"/>
    <w:rsid w:val="00542F9D"/>
    <w:rsid w:val="00551D5E"/>
    <w:rsid w:val="00566D5B"/>
    <w:rsid w:val="00572A16"/>
    <w:rsid w:val="00582342"/>
    <w:rsid w:val="005C64C2"/>
    <w:rsid w:val="005C7DA8"/>
    <w:rsid w:val="005E703D"/>
    <w:rsid w:val="005E7FD5"/>
    <w:rsid w:val="0062230A"/>
    <w:rsid w:val="0062657A"/>
    <w:rsid w:val="00653BEC"/>
    <w:rsid w:val="00656F00"/>
    <w:rsid w:val="0066247B"/>
    <w:rsid w:val="006651CA"/>
    <w:rsid w:val="00681DA4"/>
    <w:rsid w:val="006829B0"/>
    <w:rsid w:val="00685641"/>
    <w:rsid w:val="00687EB8"/>
    <w:rsid w:val="006969EE"/>
    <w:rsid w:val="006B41AE"/>
    <w:rsid w:val="006C27B2"/>
    <w:rsid w:val="006D22D1"/>
    <w:rsid w:val="006E194E"/>
    <w:rsid w:val="0070013D"/>
    <w:rsid w:val="007369BF"/>
    <w:rsid w:val="00740917"/>
    <w:rsid w:val="007420E0"/>
    <w:rsid w:val="00776FB0"/>
    <w:rsid w:val="0078033C"/>
    <w:rsid w:val="007869C7"/>
    <w:rsid w:val="007A485C"/>
    <w:rsid w:val="007A5193"/>
    <w:rsid w:val="007C46E3"/>
    <w:rsid w:val="007D7AC9"/>
    <w:rsid w:val="007F7DE7"/>
    <w:rsid w:val="00807178"/>
    <w:rsid w:val="008134FC"/>
    <w:rsid w:val="00821BE7"/>
    <w:rsid w:val="008359FD"/>
    <w:rsid w:val="00847637"/>
    <w:rsid w:val="0085202D"/>
    <w:rsid w:val="008615DF"/>
    <w:rsid w:val="00870813"/>
    <w:rsid w:val="009018E7"/>
    <w:rsid w:val="00903944"/>
    <w:rsid w:val="0091192D"/>
    <w:rsid w:val="00925DCE"/>
    <w:rsid w:val="00935342"/>
    <w:rsid w:val="00943B5E"/>
    <w:rsid w:val="00964F01"/>
    <w:rsid w:val="00986E87"/>
    <w:rsid w:val="009A7D12"/>
    <w:rsid w:val="009C2902"/>
    <w:rsid w:val="009E35DA"/>
    <w:rsid w:val="00A01588"/>
    <w:rsid w:val="00A21AE9"/>
    <w:rsid w:val="00A33F72"/>
    <w:rsid w:val="00A54697"/>
    <w:rsid w:val="00A854A9"/>
    <w:rsid w:val="00AA29A5"/>
    <w:rsid w:val="00AB1998"/>
    <w:rsid w:val="00AC05FE"/>
    <w:rsid w:val="00AD3199"/>
    <w:rsid w:val="00AE7133"/>
    <w:rsid w:val="00B07A2F"/>
    <w:rsid w:val="00B12DA4"/>
    <w:rsid w:val="00B21015"/>
    <w:rsid w:val="00B22677"/>
    <w:rsid w:val="00B3076E"/>
    <w:rsid w:val="00B308AA"/>
    <w:rsid w:val="00B30D48"/>
    <w:rsid w:val="00B3127F"/>
    <w:rsid w:val="00B54784"/>
    <w:rsid w:val="00B63399"/>
    <w:rsid w:val="00B70EF9"/>
    <w:rsid w:val="00B72BD9"/>
    <w:rsid w:val="00BB3C77"/>
    <w:rsid w:val="00BD70B6"/>
    <w:rsid w:val="00BF7506"/>
    <w:rsid w:val="00C06B86"/>
    <w:rsid w:val="00C1496D"/>
    <w:rsid w:val="00C16626"/>
    <w:rsid w:val="00C24BA9"/>
    <w:rsid w:val="00C32345"/>
    <w:rsid w:val="00C41FCF"/>
    <w:rsid w:val="00C61A60"/>
    <w:rsid w:val="00C81D69"/>
    <w:rsid w:val="00CB1105"/>
    <w:rsid w:val="00CB6493"/>
    <w:rsid w:val="00CC7D6E"/>
    <w:rsid w:val="00CE7BC6"/>
    <w:rsid w:val="00D038BF"/>
    <w:rsid w:val="00D13897"/>
    <w:rsid w:val="00D26A30"/>
    <w:rsid w:val="00D82A44"/>
    <w:rsid w:val="00D97EC8"/>
    <w:rsid w:val="00DA1E0F"/>
    <w:rsid w:val="00DE5C84"/>
    <w:rsid w:val="00E11BC5"/>
    <w:rsid w:val="00E1242D"/>
    <w:rsid w:val="00E32DBE"/>
    <w:rsid w:val="00E464E6"/>
    <w:rsid w:val="00E5051E"/>
    <w:rsid w:val="00E51C66"/>
    <w:rsid w:val="00E55DDC"/>
    <w:rsid w:val="00E56297"/>
    <w:rsid w:val="00E80573"/>
    <w:rsid w:val="00E87893"/>
    <w:rsid w:val="00E87B71"/>
    <w:rsid w:val="00E9037D"/>
    <w:rsid w:val="00E91658"/>
    <w:rsid w:val="00E96A51"/>
    <w:rsid w:val="00EA0297"/>
    <w:rsid w:val="00EA56CD"/>
    <w:rsid w:val="00EB46EB"/>
    <w:rsid w:val="00EB4858"/>
    <w:rsid w:val="00EB4B8F"/>
    <w:rsid w:val="00ED02DD"/>
    <w:rsid w:val="00EF6031"/>
    <w:rsid w:val="00F063EE"/>
    <w:rsid w:val="00F2275B"/>
    <w:rsid w:val="00F51413"/>
    <w:rsid w:val="00F51BB8"/>
    <w:rsid w:val="00F535CC"/>
    <w:rsid w:val="00F763CE"/>
    <w:rsid w:val="00F831EE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ab">
    <w:name w:val="Содержимое таблицы"/>
    <w:basedOn w:val="a"/>
    <w:rsid w:val="002211B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No Spacing"/>
    <w:uiPriority w:val="1"/>
    <w:qFormat/>
    <w:rsid w:val="004327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ab">
    <w:name w:val="Содержимое таблицы"/>
    <w:basedOn w:val="a"/>
    <w:rsid w:val="002211B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No Spacing"/>
    <w:uiPriority w:val="1"/>
    <w:qFormat/>
    <w:rsid w:val="004327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FAD36A4-8BD7-4701-A495-CA9F204CBC4E}"/>
</file>

<file path=customXml/itemProps2.xml><?xml version="1.0" encoding="utf-8"?>
<ds:datastoreItem xmlns:ds="http://schemas.openxmlformats.org/officeDocument/2006/customXml" ds:itemID="{CE8A744D-B59C-4BC6-AAC2-7FA742E16B09}"/>
</file>

<file path=customXml/itemProps3.xml><?xml version="1.0" encoding="utf-8"?>
<ds:datastoreItem xmlns:ds="http://schemas.openxmlformats.org/officeDocument/2006/customXml" ds:itemID="{A4809B3E-CA8F-4A63-BB80-ED19DECBDC79}"/>
</file>

<file path=customXml/itemProps4.xml><?xml version="1.0" encoding="utf-8"?>
<ds:datastoreItem xmlns:ds="http://schemas.openxmlformats.org/officeDocument/2006/customXml" ds:itemID="{3EA4B4B9-2197-467A-A68E-9C8FF73E22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Матушкина Галина Юрьевна</dc:creator>
  <cp:keywords/>
  <dc:description/>
  <cp:lastModifiedBy>Филимоненко Светлана Игоревна</cp:lastModifiedBy>
  <cp:revision>15</cp:revision>
  <cp:lastPrinted>2025-04-15T05:32:00Z</cp:lastPrinted>
  <dcterms:created xsi:type="dcterms:W3CDTF">2023-05-24T02:50:00Z</dcterms:created>
  <dcterms:modified xsi:type="dcterms:W3CDTF">2025-04-15T05:32:00Z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