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22F98" w:rsidRDefault="00283BA3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83BA3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83BA3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83BA3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83BA3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83BA3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83BA3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83BA3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83BA3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11-соц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83BA3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83BA3" w:rsidR="004C6ACE" w:rsidRDefault="001F1AF9" w:rsidRPr="00283BA3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283BA3">
        <w:rPr>
          <w:rFonts w:ascii="Times New Roman" w:cs="Times New Roman" w:hAnsi="Times New Roman"/>
          <w:bCs/>
          <w:sz w:val="30"/>
          <w:szCs w:val="30"/>
        </w:rPr>
        <w:lastRenderedPageBreak/>
        <w:t>О внесении изменений в</w:t>
      </w:r>
      <w:r w:rsidR="00226265" w:rsidRPr="00283BA3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283BA3">
        <w:rPr>
          <w:rFonts w:ascii="Times New Roman" w:cs="Times New Roman" w:hAnsi="Times New Roman"/>
          <w:bCs/>
          <w:sz w:val="30"/>
          <w:szCs w:val="30"/>
        </w:rPr>
        <w:t>распоряжение администрации</w:t>
      </w:r>
    </w:p>
    <w:p w:rsidP="00283BA3" w:rsidR="001F1AF9" w:rsidRDefault="001F1AF9" w:rsidRPr="00283BA3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283BA3">
        <w:rPr>
          <w:rFonts w:ascii="Times New Roman" w:cs="Times New Roman" w:hAnsi="Times New Roman"/>
          <w:bCs/>
          <w:sz w:val="30"/>
          <w:szCs w:val="30"/>
        </w:rPr>
        <w:t xml:space="preserve">города </w:t>
      </w:r>
      <w:r w:rsidR="001C075F" w:rsidRPr="00283BA3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  <w:r w:rsidRPr="00283BA3">
        <w:rPr>
          <w:rFonts w:ascii="Times New Roman" w:cs="Times New Roman" w:hAnsi="Times New Roman"/>
          <w:bCs/>
          <w:sz w:val="30"/>
          <w:szCs w:val="30"/>
        </w:rPr>
        <w:t xml:space="preserve">от </w:t>
      </w:r>
      <w:r w:rsidR="00E35F4C" w:rsidRPr="00283BA3">
        <w:rPr>
          <w:rFonts w:ascii="Times New Roman" w:cs="Times New Roman" w:hAnsi="Times New Roman"/>
          <w:sz w:val="30"/>
          <w:szCs w:val="30"/>
        </w:rPr>
        <w:t>02.04</w:t>
      </w:r>
      <w:r w:rsidR="00B51E0D" w:rsidRPr="00283BA3">
        <w:rPr>
          <w:rFonts w:ascii="Times New Roman" w:cs="Times New Roman" w:hAnsi="Times New Roman"/>
          <w:sz w:val="30"/>
          <w:szCs w:val="30"/>
        </w:rPr>
        <w:t>.</w:t>
      </w:r>
      <w:r w:rsidR="00E35F4C" w:rsidRPr="00283BA3">
        <w:rPr>
          <w:rFonts w:ascii="Times New Roman" w:cs="Times New Roman" w:hAnsi="Times New Roman"/>
          <w:sz w:val="30"/>
          <w:szCs w:val="30"/>
        </w:rPr>
        <w:t>2014 № 8-соц</w:t>
      </w:r>
    </w:p>
    <w:p w:rsidP="001F1AF9" w:rsidR="001F1AF9" w:rsidRDefault="001F1AF9" w:rsidRPr="00283BA3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P="001D6FA0" w:rsidR="004C6ACE" w:rsidRDefault="004C6ACE" w:rsidRPr="00283BA3">
      <w:pPr>
        <w:pStyle w:val="ConsPlusTitle"/>
        <w:widowControl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D6FA0" w:rsidR="00920926" w:rsidRDefault="00920926" w:rsidRPr="00283BA3">
      <w:pPr>
        <w:pStyle w:val="ConsPlusTitle"/>
        <w:widowControl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872CAD" w:rsidR="00E1091B" w:rsidRDefault="001D6FA0" w:rsidRPr="00283BA3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83BA3">
        <w:rPr>
          <w:rFonts w:ascii="Times New Roman" w:cs="Times New Roman" w:hAnsi="Times New Roman"/>
          <w:bCs/>
          <w:sz w:val="30"/>
          <w:szCs w:val="30"/>
        </w:rPr>
        <w:t>В</w:t>
      </w:r>
      <w:r w:rsidR="000A2C19" w:rsidRPr="00283BA3">
        <w:rPr>
          <w:rFonts w:ascii="Times New Roman" w:cs="Times New Roman" w:hAnsi="Times New Roman"/>
          <w:bCs/>
          <w:sz w:val="30"/>
          <w:szCs w:val="30"/>
        </w:rPr>
        <w:t xml:space="preserve"> связи с изменениями в кадровом составе</w:t>
      </w:r>
      <w:r w:rsidR="00E1091B" w:rsidRPr="00283BA3">
        <w:rPr>
          <w:rFonts w:ascii="Times New Roman" w:cs="Times New Roman" w:hAnsi="Times New Roman"/>
          <w:bCs/>
          <w:sz w:val="30"/>
          <w:szCs w:val="30"/>
        </w:rPr>
        <w:t xml:space="preserve"> администрации города Красноярска</w:t>
      </w:r>
      <w:r w:rsidR="00727335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>,</w:t>
      </w:r>
      <w:r w:rsidR="002862F8" w:rsidRPr="00283BA3">
        <w:rPr>
          <w:rFonts w:ascii="Times New Roman" w:cs="Times New Roman" w:hAnsi="Times New Roman"/>
          <w:sz w:val="30"/>
          <w:szCs w:val="30"/>
        </w:rPr>
        <w:t xml:space="preserve"> </w:t>
      </w:r>
      <w:r w:rsidR="00872CAD" w:rsidRPr="00283BA3">
        <w:rPr>
          <w:rFonts w:ascii="Times New Roman" w:cs="Times New Roman" w:hAnsi="Times New Roman"/>
          <w:sz w:val="30"/>
          <w:szCs w:val="30"/>
        </w:rPr>
        <w:t xml:space="preserve">руководствуясь статьями 45, </w:t>
      </w:r>
      <w:hyperlink r:id="rId8" w:history="true">
        <w:r w:rsidR="002862F8" w:rsidRPr="00283BA3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2862F8" w:rsidRPr="00283BA3">
        <w:rPr>
          <w:rFonts w:ascii="Times New Roman" w:cs="Times New Roman" w:hAnsi="Times New Roman"/>
          <w:sz w:val="30"/>
          <w:szCs w:val="30"/>
        </w:rPr>
        <w:t xml:space="preserve">, </w:t>
      </w:r>
      <w:hyperlink r:id="rId9" w:history="true">
        <w:r w:rsidR="002862F8" w:rsidRPr="00283BA3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655F90" w:rsidRPr="00283BA3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E1091B" w:rsidRPr="00283BA3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="00113BF1" w:rsidRPr="00283BA3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р</w:t>
        </w:r>
        <w:r w:rsidR="00E1091B" w:rsidRPr="00283BA3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аспоряжением</w:t>
        </w:r>
      </w:hyperlink>
      <w:r w:rsidR="00E1091B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Главы города </w:t>
      </w:r>
      <w:r w:rsidR="00C7231B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Красноярска </w:t>
      </w:r>
      <w:r w:rsidR="00E1091B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>от 22.12.2006</w:t>
      </w:r>
      <w:r w:rsidR="00872CAD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№</w:t>
      </w:r>
      <w:r w:rsidR="00E1091B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270-р</w:t>
      </w:r>
      <w:r w:rsidR="00655F90" w:rsidRPr="00283BA3">
        <w:rPr>
          <w:rFonts w:ascii="Times New Roman" w:cs="Times New Roman" w:hAnsi="Times New Roman"/>
          <w:sz w:val="30"/>
          <w:szCs w:val="30"/>
        </w:rPr>
        <w:t>:</w:t>
      </w:r>
    </w:p>
    <w:p w:rsidP="00872CAD" w:rsidR="00872CAD" w:rsidRDefault="00E1091B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1. </w:t>
      </w:r>
      <w:r w:rsidR="00872CAD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>Внести в состав муниципальной комиссии города Красноярска                по распределению путевок в организации отдыха и оздоровления детей          с частичной оплатой их стоимости за счет сре</w:t>
      </w:r>
      <w:proofErr w:type="gramStart"/>
      <w:r w:rsidR="00872CAD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>дств кр</w:t>
      </w:r>
      <w:proofErr w:type="gramEnd"/>
      <w:r w:rsidR="00872CAD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аевого бюджета, </w:t>
      </w:r>
      <w:proofErr w:type="spellStart"/>
      <w:r w:rsidR="00872CAD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>утвержденный</w:t>
      </w:r>
      <w:proofErr w:type="spellEnd"/>
      <w:r w:rsidR="00872CAD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920926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>р</w:t>
      </w:r>
      <w:r w:rsidR="00872CAD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>ас</w:t>
      </w:r>
      <w:r w:rsidR="00FE0F07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поряжением администрации города </w:t>
      </w:r>
      <w:r w:rsidR="00872CAD" w:rsidRPr="00283BA3">
        <w:rPr>
          <w:rFonts w:ascii="Times New Roman" w:cs="Times New Roman" w:eastAsiaTheme="minorHAnsi" w:hAnsi="Times New Roman"/>
          <w:sz w:val="30"/>
          <w:szCs w:val="30"/>
          <w:lang w:eastAsia="en-US"/>
        </w:rPr>
        <w:t>Красноярска                 от 02.04.2014 № 8-соц, следующие изменения:</w:t>
      </w:r>
    </w:p>
    <w:p w:rsidP="00283BA3" w:rsidR="001D659C" w:rsidRDefault="00E1091B" w:rsidRPr="00283BA3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283BA3">
        <w:rPr>
          <w:rFonts w:ascii="Times New Roman" w:cs="Times New Roman" w:hAnsi="Times New Roman"/>
          <w:sz w:val="30"/>
          <w:szCs w:val="30"/>
        </w:rPr>
        <w:t>1)</w:t>
      </w:r>
      <w:r w:rsidR="001D6FA0" w:rsidRPr="00283BA3">
        <w:rPr>
          <w:rFonts w:ascii="Times New Roman" w:cs="Times New Roman" w:hAnsi="Times New Roman"/>
          <w:sz w:val="30"/>
          <w:szCs w:val="30"/>
        </w:rPr>
        <w:t> </w:t>
      </w:r>
      <w:r w:rsidR="001D659C" w:rsidRPr="00283BA3">
        <w:rPr>
          <w:rFonts w:ascii="Times New Roman" w:cs="Times New Roman" w:hAnsi="Times New Roman"/>
          <w:sz w:val="30"/>
          <w:szCs w:val="30"/>
        </w:rPr>
        <w:t xml:space="preserve">включить в состав </w:t>
      </w:r>
      <w:r w:rsidR="00C76572" w:rsidRPr="00283BA3">
        <w:rPr>
          <w:rFonts w:ascii="Times New Roman" w:cs="Times New Roman" w:hAnsi="Times New Roman"/>
          <w:sz w:val="30"/>
          <w:szCs w:val="30"/>
        </w:rPr>
        <w:t>комиссии</w:t>
      </w:r>
      <w:r w:rsidR="0097628C" w:rsidRPr="00283BA3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97628C" w:rsidRPr="00283BA3">
        <w:rPr>
          <w:rFonts w:ascii="Times New Roman" w:cs="Times New Roman" w:hAnsi="Times New Roman"/>
          <w:sz w:val="30"/>
          <w:szCs w:val="30"/>
        </w:rPr>
        <w:t>Шавырину</w:t>
      </w:r>
      <w:proofErr w:type="spellEnd"/>
      <w:r w:rsidR="0097628C" w:rsidRPr="00283BA3">
        <w:rPr>
          <w:rFonts w:ascii="Times New Roman" w:cs="Times New Roman" w:hAnsi="Times New Roman"/>
          <w:sz w:val="30"/>
          <w:szCs w:val="30"/>
        </w:rPr>
        <w:t xml:space="preserve"> Л</w:t>
      </w:r>
      <w:r w:rsidR="00920926" w:rsidRPr="00283BA3">
        <w:rPr>
          <w:rFonts w:ascii="Times New Roman" w:cs="Times New Roman" w:hAnsi="Times New Roman"/>
          <w:sz w:val="30"/>
          <w:szCs w:val="30"/>
        </w:rPr>
        <w:t>.</w:t>
      </w:r>
      <w:r w:rsidRPr="00283BA3">
        <w:rPr>
          <w:rFonts w:ascii="Times New Roman" w:cs="Times New Roman" w:hAnsi="Times New Roman"/>
          <w:sz w:val="30"/>
          <w:szCs w:val="30"/>
        </w:rPr>
        <w:t>Г.</w:t>
      </w:r>
      <w:r w:rsidR="0097628C" w:rsidRPr="00283BA3">
        <w:rPr>
          <w:rFonts w:ascii="Times New Roman" w:cs="Times New Roman" w:hAnsi="Times New Roman"/>
          <w:sz w:val="30"/>
          <w:szCs w:val="30"/>
        </w:rPr>
        <w:t>, главного</w:t>
      </w:r>
      <w:r w:rsidR="00283BA3">
        <w:rPr>
          <w:rFonts w:ascii="Times New Roman" w:cs="Times New Roman" w:hAnsi="Times New Roman"/>
          <w:sz w:val="30"/>
          <w:szCs w:val="30"/>
        </w:rPr>
        <w:t xml:space="preserve"> </w:t>
      </w:r>
      <w:r w:rsidR="0097628C" w:rsidRPr="00283BA3">
        <w:rPr>
          <w:rFonts w:ascii="Times New Roman" w:cs="Times New Roman" w:hAnsi="Times New Roman"/>
          <w:sz w:val="30"/>
          <w:szCs w:val="30"/>
        </w:rPr>
        <w:t xml:space="preserve">специалиста отдела организации отдыха и оздоровления главного </w:t>
      </w:r>
      <w:r w:rsidR="0097628C" w:rsidRPr="00283BA3">
        <w:rPr>
          <w:rFonts w:ascii="Times New Roman" w:cs="Times New Roman" w:hAnsi="Times New Roman"/>
          <w:sz w:val="30"/>
          <w:szCs w:val="30"/>
          <w:shd w:color="auto" w:fill="FFFFFF" w:val="clear"/>
        </w:rPr>
        <w:t>управления образования администрации города</w:t>
      </w:r>
      <w:r w:rsidR="00767332" w:rsidRPr="00283BA3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Красноярска</w:t>
      </w:r>
      <w:r w:rsidR="0097628C" w:rsidRPr="00283BA3">
        <w:rPr>
          <w:rFonts w:ascii="Times New Roman" w:cs="Times New Roman" w:hAnsi="Times New Roman"/>
          <w:sz w:val="30"/>
          <w:szCs w:val="30"/>
          <w:shd w:color="auto" w:fill="FFFFFF" w:val="clear"/>
        </w:rPr>
        <w:t>, секретар</w:t>
      </w:r>
      <w:r w:rsidRPr="00283BA3">
        <w:rPr>
          <w:rFonts w:ascii="Times New Roman" w:cs="Times New Roman" w:hAnsi="Times New Roman"/>
          <w:sz w:val="30"/>
          <w:szCs w:val="30"/>
          <w:shd w:color="auto" w:fill="FFFFFF" w:val="clear"/>
        </w:rPr>
        <w:t>я</w:t>
      </w:r>
      <w:r w:rsidR="0097628C" w:rsidRPr="00283BA3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комиссии</w:t>
      </w:r>
      <w:r w:rsidR="001D659C" w:rsidRPr="00283BA3">
        <w:rPr>
          <w:rFonts w:ascii="Times New Roman" w:cs="Times New Roman" w:hAnsi="Times New Roman"/>
          <w:sz w:val="30"/>
          <w:szCs w:val="30"/>
          <w:shd w:color="auto" w:fill="FFFFFF" w:val="clear"/>
        </w:rPr>
        <w:t>;</w:t>
      </w:r>
    </w:p>
    <w:p w:rsidP="00872CAD" w:rsidR="001D6FA0" w:rsidRDefault="00E1091B" w:rsidRPr="00283BA3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283BA3">
        <w:rPr>
          <w:rFonts w:ascii="Times New Roman" w:cs="Times New Roman" w:hAnsi="Times New Roman"/>
          <w:sz w:val="30"/>
          <w:szCs w:val="30"/>
        </w:rPr>
        <w:t>2)</w:t>
      </w:r>
      <w:r w:rsidR="001D6FA0" w:rsidRPr="00283BA3">
        <w:rPr>
          <w:rFonts w:ascii="Times New Roman" w:cs="Times New Roman" w:hAnsi="Times New Roman"/>
          <w:sz w:val="30"/>
          <w:szCs w:val="30"/>
        </w:rPr>
        <w:t> </w:t>
      </w:r>
      <w:r w:rsidR="001D6FA0" w:rsidRPr="00283BA3">
        <w:rPr>
          <w:rFonts w:ascii="Times New Roman" w:cs="Times New Roman" w:hAnsi="Times New Roman"/>
          <w:sz w:val="30"/>
          <w:szCs w:val="30"/>
          <w:shd w:color="auto" w:fill="FFFFFF" w:val="clear"/>
        </w:rPr>
        <w:t>исключить из состава комиссии Лебедь Т</w:t>
      </w:r>
      <w:r w:rsidRPr="00283BA3">
        <w:rPr>
          <w:rFonts w:ascii="Times New Roman" w:cs="Times New Roman" w:hAnsi="Times New Roman"/>
          <w:sz w:val="30"/>
          <w:szCs w:val="30"/>
          <w:shd w:color="auto" w:fill="FFFFFF" w:val="clear"/>
        </w:rPr>
        <w:t>.</w:t>
      </w:r>
      <w:r w:rsidR="001D6FA0" w:rsidRPr="00283BA3">
        <w:rPr>
          <w:rFonts w:ascii="Times New Roman" w:cs="Times New Roman" w:hAnsi="Times New Roman"/>
          <w:sz w:val="30"/>
          <w:szCs w:val="30"/>
          <w:shd w:color="auto" w:fill="FFFFFF" w:val="clear"/>
        </w:rPr>
        <w:t>С</w:t>
      </w:r>
      <w:r w:rsidRPr="00283BA3">
        <w:rPr>
          <w:rFonts w:ascii="Times New Roman" w:cs="Times New Roman" w:hAnsi="Times New Roman"/>
          <w:sz w:val="30"/>
          <w:szCs w:val="30"/>
          <w:shd w:color="auto" w:fill="FFFFFF" w:val="clear"/>
        </w:rPr>
        <w:t>.</w:t>
      </w:r>
    </w:p>
    <w:p w:rsidP="00872CAD" w:rsidR="002862F8" w:rsidRDefault="00E1091B" w:rsidRPr="00283BA3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283BA3">
        <w:rPr>
          <w:rFonts w:ascii="Times New Roman" w:cs="Times New Roman" w:hAnsi="Times New Roman"/>
          <w:sz w:val="30"/>
          <w:szCs w:val="30"/>
        </w:rPr>
        <w:t xml:space="preserve">2. </w:t>
      </w:r>
      <w:r w:rsidR="002862F8" w:rsidRPr="00283BA3">
        <w:rPr>
          <w:rFonts w:ascii="Times New Roman" w:cs="Times New Roman" w:hAnsi="Times New Roman"/>
          <w:sz w:val="30"/>
          <w:szCs w:val="30"/>
        </w:rPr>
        <w:t>Настоящее распоряжение опубликовать в газете «Городские новости» и разместить на официальном сайте администрации города</w:t>
      </w:r>
      <w:r w:rsidRPr="00283BA3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2862F8" w:rsidRPr="00283BA3">
        <w:rPr>
          <w:rFonts w:ascii="Times New Roman" w:cs="Times New Roman" w:hAnsi="Times New Roman"/>
          <w:sz w:val="30"/>
          <w:szCs w:val="30"/>
        </w:rPr>
        <w:t>.</w:t>
      </w:r>
    </w:p>
    <w:p w:rsidP="002862F8" w:rsidR="002862F8" w:rsidRDefault="002862F8" w:rsidRPr="00283BA3">
      <w:pPr>
        <w:widowControl/>
        <w:ind w:firstLine="540"/>
        <w:rPr>
          <w:rFonts w:ascii="Times New Roman" w:cs="Times New Roman" w:hAnsi="Times New Roman"/>
          <w:color w:val="FF0000"/>
          <w:sz w:val="30"/>
          <w:szCs w:val="30"/>
        </w:rPr>
      </w:pPr>
    </w:p>
    <w:p w:rsidP="002862F8" w:rsidR="00920926" w:rsidRDefault="00920926" w:rsidRPr="00283BA3">
      <w:pPr>
        <w:widowControl/>
        <w:ind w:firstLine="540"/>
        <w:rPr>
          <w:rFonts w:ascii="Times New Roman" w:cs="Times New Roman" w:hAnsi="Times New Roman"/>
          <w:color w:val="FF0000"/>
          <w:sz w:val="30"/>
          <w:szCs w:val="30"/>
        </w:rPr>
      </w:pPr>
    </w:p>
    <w:p w:rsidP="00920926" w:rsidR="00920926" w:rsidRDefault="00920926" w:rsidRPr="00283BA3">
      <w:pPr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283BA3">
        <w:rPr>
          <w:rFonts w:ascii="Times New Roman" w:cs="Times New Roman" w:hAnsi="Times New Roman"/>
          <w:sz w:val="30"/>
          <w:szCs w:val="30"/>
        </w:rPr>
        <w:t xml:space="preserve">Заместитель Главы города – </w:t>
      </w:r>
    </w:p>
    <w:p w:rsidP="00920926" w:rsidR="00920926" w:rsidRDefault="00920926" w:rsidRPr="00283BA3">
      <w:pPr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283BA3">
        <w:rPr>
          <w:rFonts w:ascii="Times New Roman" w:cs="Times New Roman" w:hAnsi="Times New Roman"/>
          <w:sz w:val="30"/>
          <w:szCs w:val="30"/>
        </w:rPr>
        <w:t>руководитель департамента</w:t>
      </w:r>
      <w:r w:rsidRPr="00283BA3">
        <w:rPr>
          <w:rFonts w:ascii="Times New Roman" w:cs="Times New Roman" w:hAnsi="Times New Roman"/>
          <w:sz w:val="30"/>
          <w:szCs w:val="30"/>
        </w:rPr>
        <w:tab/>
      </w:r>
      <w:r w:rsidRPr="00283BA3">
        <w:rPr>
          <w:rFonts w:ascii="Times New Roman" w:cs="Times New Roman" w:hAnsi="Times New Roman"/>
          <w:sz w:val="30"/>
          <w:szCs w:val="30"/>
        </w:rPr>
        <w:tab/>
      </w:r>
      <w:r w:rsidRPr="00283BA3">
        <w:rPr>
          <w:rFonts w:ascii="Times New Roman" w:cs="Times New Roman" w:hAnsi="Times New Roman"/>
          <w:sz w:val="30"/>
          <w:szCs w:val="30"/>
        </w:rPr>
        <w:tab/>
      </w:r>
      <w:r w:rsidRPr="00283BA3">
        <w:rPr>
          <w:rFonts w:ascii="Times New Roman" w:cs="Times New Roman" w:hAnsi="Times New Roman"/>
          <w:sz w:val="30"/>
          <w:szCs w:val="30"/>
        </w:rPr>
        <w:tab/>
      </w:r>
      <w:r w:rsidRPr="00283BA3">
        <w:rPr>
          <w:rFonts w:ascii="Times New Roman" w:cs="Times New Roman" w:hAnsi="Times New Roman"/>
          <w:sz w:val="30"/>
          <w:szCs w:val="30"/>
        </w:rPr>
        <w:tab/>
      </w:r>
      <w:r w:rsidRPr="00283BA3">
        <w:rPr>
          <w:rFonts w:ascii="Times New Roman" w:cs="Times New Roman" w:hAnsi="Times New Roman"/>
          <w:sz w:val="30"/>
          <w:szCs w:val="30"/>
        </w:rPr>
        <w:tab/>
      </w:r>
    </w:p>
    <w:p w:rsidP="00920926" w:rsidR="00920926" w:rsidRDefault="00920926" w:rsidRPr="00283BA3">
      <w:pPr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283BA3">
        <w:rPr>
          <w:rFonts w:ascii="Times New Roman" w:cs="Times New Roman" w:hAnsi="Times New Roman"/>
          <w:sz w:val="30"/>
          <w:szCs w:val="30"/>
        </w:rPr>
        <w:t>социального развития                                                                  Е.Г. Юрьева</w:t>
      </w:r>
    </w:p>
    <w:p w:rsidP="00920926" w:rsidR="00920926" w:rsidRDefault="00920926" w:rsidRPr="00283BA3">
      <w:pPr>
        <w:widowControl/>
        <w:tabs>
          <w:tab w:pos="5624" w:val="left"/>
        </w:tabs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P="003857FE" w:rsidR="00920926" w:rsidRDefault="00920926" w:rsidRPr="00283BA3">
      <w:pPr>
        <w:pStyle w:val="ConsPlusNormal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920926" w:rsidRPr="00283BA3" w:rsidSect="00920926">
      <w:type w:val="continuous"/>
      <w:pgSz w:h="16838" w:w="11906"/>
      <w:pgMar w:bottom="1134" w:footer="720" w:gutter="0" w:header="720" w:left="1985" w:right="567" w:top="1134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EDC"/>
    <w:multiLevelType w:val="hybridMultilevel"/>
    <w:tmpl w:val="4822989A"/>
    <w:lvl w:ilvl="0" w:tplc="708403D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178B5"/>
    <w:multiLevelType w:val="hybridMultilevel"/>
    <w:tmpl w:val="1D022AE6"/>
    <w:lvl w:ilvl="0" w:tplc="1836466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FA2185"/>
    <w:multiLevelType w:val="hybridMultilevel"/>
    <w:tmpl w:val="24FAD128"/>
    <w:lvl w:ilvl="0" w:tplc="A8DED46E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7D94F71"/>
    <w:multiLevelType w:val="hybridMultilevel"/>
    <w:tmpl w:val="DDA237FC"/>
    <w:lvl w:ilvl="0" w:tplc="E276597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4C26320"/>
    <w:multiLevelType w:val="hybridMultilevel"/>
    <w:tmpl w:val="CE0C5882"/>
    <w:lvl w:ilvl="0" w:tplc="0A941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0C92495"/>
    <w:multiLevelType w:val="hybridMultilevel"/>
    <w:tmpl w:val="412C9F56"/>
    <w:lvl w:ilvl="0" w:tplc="ECF65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AF"/>
    <w:rsid w:val="000143AA"/>
    <w:rsid w:val="00022F98"/>
    <w:rsid w:val="00042C5E"/>
    <w:rsid w:val="00043D69"/>
    <w:rsid w:val="0005277A"/>
    <w:rsid w:val="000541B6"/>
    <w:rsid w:val="00055931"/>
    <w:rsid w:val="00064F60"/>
    <w:rsid w:val="00075065"/>
    <w:rsid w:val="00090D9D"/>
    <w:rsid w:val="000A0B29"/>
    <w:rsid w:val="000A2C19"/>
    <w:rsid w:val="000B24E6"/>
    <w:rsid w:val="000E1F78"/>
    <w:rsid w:val="001107FF"/>
    <w:rsid w:val="00113BF1"/>
    <w:rsid w:val="00163EE5"/>
    <w:rsid w:val="001908F3"/>
    <w:rsid w:val="00191ED0"/>
    <w:rsid w:val="001C075F"/>
    <w:rsid w:val="001D2F39"/>
    <w:rsid w:val="001D30F1"/>
    <w:rsid w:val="001D659C"/>
    <w:rsid w:val="001D6FA0"/>
    <w:rsid w:val="001E6E83"/>
    <w:rsid w:val="001F1AF9"/>
    <w:rsid w:val="0020342A"/>
    <w:rsid w:val="00217B0C"/>
    <w:rsid w:val="00226265"/>
    <w:rsid w:val="002403D5"/>
    <w:rsid w:val="00245B16"/>
    <w:rsid w:val="00246095"/>
    <w:rsid w:val="00283BA3"/>
    <w:rsid w:val="002862F8"/>
    <w:rsid w:val="002C4B1B"/>
    <w:rsid w:val="002D4B4D"/>
    <w:rsid w:val="002F2656"/>
    <w:rsid w:val="00302ABF"/>
    <w:rsid w:val="00306809"/>
    <w:rsid w:val="00323066"/>
    <w:rsid w:val="00367C91"/>
    <w:rsid w:val="003857FE"/>
    <w:rsid w:val="003A4359"/>
    <w:rsid w:val="003C307D"/>
    <w:rsid w:val="003C3E2A"/>
    <w:rsid w:val="003C6C8E"/>
    <w:rsid w:val="003F39FC"/>
    <w:rsid w:val="003F69FC"/>
    <w:rsid w:val="00402734"/>
    <w:rsid w:val="004100CC"/>
    <w:rsid w:val="0043492C"/>
    <w:rsid w:val="004615AB"/>
    <w:rsid w:val="00480B20"/>
    <w:rsid w:val="00484848"/>
    <w:rsid w:val="00494610"/>
    <w:rsid w:val="004C6ACE"/>
    <w:rsid w:val="004E41E4"/>
    <w:rsid w:val="004F676E"/>
    <w:rsid w:val="00504CF0"/>
    <w:rsid w:val="00511EBB"/>
    <w:rsid w:val="00527F4B"/>
    <w:rsid w:val="00540387"/>
    <w:rsid w:val="00570E13"/>
    <w:rsid w:val="00587651"/>
    <w:rsid w:val="005A5271"/>
    <w:rsid w:val="005A6606"/>
    <w:rsid w:val="005B0A5C"/>
    <w:rsid w:val="005C471E"/>
    <w:rsid w:val="005E3DAE"/>
    <w:rsid w:val="00610068"/>
    <w:rsid w:val="006104CB"/>
    <w:rsid w:val="006307CC"/>
    <w:rsid w:val="00652698"/>
    <w:rsid w:val="00655F90"/>
    <w:rsid w:val="006620EE"/>
    <w:rsid w:val="00671CAE"/>
    <w:rsid w:val="00671F7E"/>
    <w:rsid w:val="006808A9"/>
    <w:rsid w:val="006B3485"/>
    <w:rsid w:val="006D29C8"/>
    <w:rsid w:val="006E2F2A"/>
    <w:rsid w:val="006E301D"/>
    <w:rsid w:val="006E73E2"/>
    <w:rsid w:val="006E7945"/>
    <w:rsid w:val="006F0DE9"/>
    <w:rsid w:val="00706485"/>
    <w:rsid w:val="00716F45"/>
    <w:rsid w:val="00727335"/>
    <w:rsid w:val="00761466"/>
    <w:rsid w:val="00763381"/>
    <w:rsid w:val="00767332"/>
    <w:rsid w:val="00770C13"/>
    <w:rsid w:val="007955C8"/>
    <w:rsid w:val="007F1B22"/>
    <w:rsid w:val="0080581B"/>
    <w:rsid w:val="00841056"/>
    <w:rsid w:val="00872A79"/>
    <w:rsid w:val="00872CAD"/>
    <w:rsid w:val="00874CED"/>
    <w:rsid w:val="00882AB9"/>
    <w:rsid w:val="00892BD8"/>
    <w:rsid w:val="008A0A3D"/>
    <w:rsid w:val="008A5D82"/>
    <w:rsid w:val="008B03F9"/>
    <w:rsid w:val="008B2F98"/>
    <w:rsid w:val="008B4AC9"/>
    <w:rsid w:val="008C0B59"/>
    <w:rsid w:val="00917ACE"/>
    <w:rsid w:val="00920926"/>
    <w:rsid w:val="00934C4D"/>
    <w:rsid w:val="00947C44"/>
    <w:rsid w:val="0097628C"/>
    <w:rsid w:val="00976E6D"/>
    <w:rsid w:val="009836D0"/>
    <w:rsid w:val="00987F56"/>
    <w:rsid w:val="00997F6D"/>
    <w:rsid w:val="009D3907"/>
    <w:rsid w:val="009D7747"/>
    <w:rsid w:val="009F14D9"/>
    <w:rsid w:val="00A04502"/>
    <w:rsid w:val="00A177FE"/>
    <w:rsid w:val="00A2098E"/>
    <w:rsid w:val="00A2574D"/>
    <w:rsid w:val="00A34874"/>
    <w:rsid w:val="00A65923"/>
    <w:rsid w:val="00A82A66"/>
    <w:rsid w:val="00AD67B5"/>
    <w:rsid w:val="00AE011E"/>
    <w:rsid w:val="00B238A5"/>
    <w:rsid w:val="00B248E2"/>
    <w:rsid w:val="00B313AF"/>
    <w:rsid w:val="00B505C7"/>
    <w:rsid w:val="00B51E0D"/>
    <w:rsid w:val="00B52CEA"/>
    <w:rsid w:val="00B62EB6"/>
    <w:rsid w:val="00B66EF7"/>
    <w:rsid w:val="00B76C10"/>
    <w:rsid w:val="00B815BA"/>
    <w:rsid w:val="00BC57D9"/>
    <w:rsid w:val="00BF14C5"/>
    <w:rsid w:val="00BF49A6"/>
    <w:rsid w:val="00C0105D"/>
    <w:rsid w:val="00C0194E"/>
    <w:rsid w:val="00C12CDF"/>
    <w:rsid w:val="00C1688B"/>
    <w:rsid w:val="00C24059"/>
    <w:rsid w:val="00C2468A"/>
    <w:rsid w:val="00C33239"/>
    <w:rsid w:val="00C33625"/>
    <w:rsid w:val="00C57012"/>
    <w:rsid w:val="00C60E35"/>
    <w:rsid w:val="00C617C6"/>
    <w:rsid w:val="00C642EF"/>
    <w:rsid w:val="00C7231B"/>
    <w:rsid w:val="00C76572"/>
    <w:rsid w:val="00C83DA3"/>
    <w:rsid w:val="00C9051A"/>
    <w:rsid w:val="00CA308B"/>
    <w:rsid w:val="00CB1FA6"/>
    <w:rsid w:val="00CC5373"/>
    <w:rsid w:val="00CC7A70"/>
    <w:rsid w:val="00CD6A83"/>
    <w:rsid w:val="00CE15E0"/>
    <w:rsid w:val="00CF2ED1"/>
    <w:rsid w:val="00D007AD"/>
    <w:rsid w:val="00D00BA8"/>
    <w:rsid w:val="00D11BEA"/>
    <w:rsid w:val="00D26A0C"/>
    <w:rsid w:val="00D27D5D"/>
    <w:rsid w:val="00D364C4"/>
    <w:rsid w:val="00D37CFE"/>
    <w:rsid w:val="00D528D4"/>
    <w:rsid w:val="00D623FF"/>
    <w:rsid w:val="00D633F4"/>
    <w:rsid w:val="00D8388A"/>
    <w:rsid w:val="00D86FDA"/>
    <w:rsid w:val="00DA648C"/>
    <w:rsid w:val="00DF3084"/>
    <w:rsid w:val="00DF5C93"/>
    <w:rsid w:val="00E02343"/>
    <w:rsid w:val="00E07456"/>
    <w:rsid w:val="00E1091B"/>
    <w:rsid w:val="00E14151"/>
    <w:rsid w:val="00E25940"/>
    <w:rsid w:val="00E30063"/>
    <w:rsid w:val="00E35F4C"/>
    <w:rsid w:val="00E47262"/>
    <w:rsid w:val="00E5351E"/>
    <w:rsid w:val="00E61C1E"/>
    <w:rsid w:val="00E6347C"/>
    <w:rsid w:val="00E66264"/>
    <w:rsid w:val="00E749B9"/>
    <w:rsid w:val="00E75EFA"/>
    <w:rsid w:val="00E81DEB"/>
    <w:rsid w:val="00EA48AF"/>
    <w:rsid w:val="00EA4D64"/>
    <w:rsid w:val="00EA4FA4"/>
    <w:rsid w:val="00EB0F56"/>
    <w:rsid w:val="00EB5AD0"/>
    <w:rsid w:val="00EE4D00"/>
    <w:rsid w:val="00EF54BF"/>
    <w:rsid w:val="00F02B9A"/>
    <w:rsid w:val="00F037AE"/>
    <w:rsid w:val="00F06BA2"/>
    <w:rsid w:val="00F27BF0"/>
    <w:rsid w:val="00F3207E"/>
    <w:rsid w:val="00F355F6"/>
    <w:rsid w:val="00F65903"/>
    <w:rsid w:val="00F66BBC"/>
    <w:rsid w:val="00F77A0B"/>
    <w:rsid w:val="00FA6B5D"/>
    <w:rsid w:val="00FC1315"/>
    <w:rsid w:val="00FC640F"/>
    <w:rsid w:val="00FD086E"/>
    <w:rsid w:val="00FD1210"/>
    <w:rsid w:val="00FE0F07"/>
    <w:rsid w:val="00FE12B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ind w:firstLine="709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C6ACE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313AF"/>
    <w:pPr>
      <w:autoSpaceDE w:val="false"/>
      <w:autoSpaceDN w:val="false"/>
      <w:adjustRightInd w:val="false"/>
      <w:ind w:firstLine="0"/>
      <w:jc w:val="left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rsid w:val="00B313AF"/>
    <w:pPr>
      <w:autoSpaceDE w:val="false"/>
      <w:autoSpaceDN w:val="false"/>
      <w:adjustRightInd w:val="false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C6AC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table" w:styleId="a4">
    <w:name w:val="Table Grid"/>
    <w:basedOn w:val="a1"/>
    <w:uiPriority w:val="59"/>
    <w:rsid w:val="002C4B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C0194E"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623F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623FF"/>
    <w:rPr>
      <w:rFonts w:ascii="Tahoma" w:hAnsi="Tahoma" w:eastAsia="Times New Roman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7C44"/>
    <w:rPr>
      <w:color w:val="0000FF" w:themeColor="hyperlink"/>
      <w:u w:val="single"/>
    </w:rPr>
  </w:style>
  <w:style w:type="paragraph" w:styleId="headertext" w:customStyle="true">
    <w:name w:val="headertext"/>
    <w:basedOn w:val="a"/>
    <w:rsid w:val="00E35F4C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formattext" w:customStyle="true">
    <w:name w:val="formattext"/>
    <w:basedOn w:val="a"/>
    <w:rsid w:val="00E35F4C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ind w:firstLine="709"/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C6ACE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313AF"/>
    <w:pPr>
      <w:autoSpaceDE w:val="0"/>
      <w:autoSpaceDN w:val="0"/>
      <w:adjustRightInd w:val="0"/>
      <w:ind w:firstLine="0"/>
      <w:jc w:val="left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rsid w:val="00B313AF"/>
    <w:pPr>
      <w:autoSpaceDE w:val="0"/>
      <w:autoSpaceDN w:val="0"/>
      <w:adjustRightInd w:val="0"/>
      <w:ind w:firstLine="0"/>
      <w:jc w:val="left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3" w:type="paragraph">
    <w:name w:val="List Paragraph"/>
    <w:basedOn w:val="a"/>
    <w:uiPriority w:val="34"/>
    <w:qFormat/>
    <w:rsid w:val="004C6ACE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styleId="a4" w:type="table">
    <w:name w:val="Table Grid"/>
    <w:basedOn w:val="a1"/>
    <w:uiPriority w:val="59"/>
    <w:rsid w:val="002C4B1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C0194E"/>
    <w:rPr>
      <w:sz w:val="21"/>
      <w:szCs w:val="21"/>
    </w:rPr>
  </w:style>
  <w:style w:styleId="a5" w:type="paragraph">
    <w:name w:val="Balloon Text"/>
    <w:basedOn w:val="a"/>
    <w:link w:val="a6"/>
    <w:uiPriority w:val="99"/>
    <w:semiHidden/>
    <w:unhideWhenUsed/>
    <w:rsid w:val="00D623F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623FF"/>
    <w:rPr>
      <w:rFonts w:ascii="Tahoma" w:cs="Tahoma" w:eastAsia="Times New Roman" w:hAnsi="Tahoma"/>
      <w:sz w:val="16"/>
      <w:szCs w:val="16"/>
      <w:lang w:eastAsia="ru-RU"/>
    </w:rPr>
  </w:style>
  <w:style w:styleId="a7" w:type="character">
    <w:name w:val="Hyperlink"/>
    <w:basedOn w:val="a0"/>
    <w:uiPriority w:val="99"/>
    <w:unhideWhenUsed/>
    <w:rsid w:val="00947C44"/>
    <w:rPr>
      <w:color w:themeColor="hyperlink" w:val="0000FF"/>
      <w:u w:val="single"/>
    </w:rPr>
  </w:style>
  <w:style w:customStyle="1" w:styleId="headertext" w:type="paragraph">
    <w:name w:val="headertext"/>
    <w:basedOn w:val="a"/>
    <w:rsid w:val="00E35F4C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  <w:sz w:val="24"/>
      <w:szCs w:val="24"/>
    </w:rPr>
  </w:style>
  <w:style w:customStyle="1" w:styleId="formattext" w:type="paragraph">
    <w:name w:val="formattext"/>
    <w:basedOn w:val="a"/>
    <w:rsid w:val="00E35F4C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47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29EEADC82BB49FA8C5356610613F7D912398E9F314AC894F60A1C7B7E7F0D4FF64E6CFCDECC9118wAhDF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RLAW123&amp;n=3524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429EEADC82BB49FA8C5356610613F7D912398E9F314AC894F60A1C7B7E7F0D4FF64E6CFCDECC9118AEA060w3h9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11-соц от 10.04.2026</docTitle>
  </documentManagement>
</p:properties>
</file>

<file path=customXml/itemProps1.xml><?xml version="1.0" encoding="utf-8"?>
<ds:datastoreItem xmlns:ds="http://schemas.openxmlformats.org/officeDocument/2006/customXml" ds:itemID="{1A65BFEB-F08B-4EB7-AFD9-044252BC58E1}"/>
</file>

<file path=customXml/itemProps2.xml><?xml version="1.0" encoding="utf-8"?>
<ds:datastoreItem xmlns:ds="http://schemas.openxmlformats.org/officeDocument/2006/customXml" ds:itemID="{3E62E4DA-F4C2-4A83-8624-D62B48CCC847}"/>
</file>

<file path=customXml/itemProps3.xml><?xml version="1.0" encoding="utf-8"?>
<ds:datastoreItem xmlns:ds="http://schemas.openxmlformats.org/officeDocument/2006/customXml" ds:itemID="{DF8C9BCD-75A6-4E9C-A4B0-50F6639A4FD3}"/>
</file>

<file path=customXml/itemProps4.xml><?xml version="1.0" encoding="utf-8"?>
<ds:datastoreItem xmlns:ds="http://schemas.openxmlformats.org/officeDocument/2006/customXml" ds:itemID="{AFE6B08A-2D80-425D-8DCE-5E2FECFAB1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11-соц от 10.04.2026</dc:title>
  <dc:creator>plehanova</dc:creator>
  <cp:lastModifiedBy>Филимоненко Светлана Игоревна</cp:lastModifiedBy>
  <cp:revision>39</cp:revision>
  <cp:lastPrinted>2026-03-10T10:45:00Z</cp:lastPrinted>
  <dcterms:created xsi:type="dcterms:W3CDTF">2026-02-25T08:44:00Z</dcterms:created>
  <dcterms:modified xsi:type="dcterms:W3CDTF">2026-04-09T05:10:00Z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