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D2233" w:rsidR="002C443D" w:rsidRDefault="00384045" w:rsidRPr="0026168F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pacing w:val="-2"/>
          <w:sz w:val="30"/>
          <w:szCs w:val="30"/>
        </w:rPr>
        <w:t>Приложение</w:t>
      </w:r>
      <w:r w:rsidR="007620FC">
        <w:rPr>
          <w:spacing w:val="-2"/>
          <w:sz w:val="30"/>
          <w:szCs w:val="30"/>
        </w:rPr>
        <w:t xml:space="preserve"> 1</w:t>
      </w:r>
    </w:p>
    <w:p w:rsidP="00DD2233" w:rsidR="0026168F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 xml:space="preserve">к распоряжению </w:t>
      </w:r>
    </w:p>
    <w:p w:rsidP="00DD2233" w:rsidR="002C443D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>администрации города</w:t>
      </w:r>
    </w:p>
    <w:p w:rsidP="00DD2233" w:rsidR="0026168F" w:rsidRDefault="0026168F" w:rsidRPr="0026168F">
      <w:pPr>
        <w:pStyle w:val="a3"/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DD2233" w:rsidR="00DD2233" w:rsidRDefault="00DD2233" w:rsidRPr="00DD2233">
      <w:pPr>
        <w:pStyle w:val="a3"/>
        <w:spacing w:line="192" w:lineRule="auto"/>
        <w:jc w:val="center"/>
        <w:rPr>
          <w:sz w:val="30"/>
          <w:szCs w:val="30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647"/>
        <w:gridCol w:w="1542"/>
        <w:gridCol w:w="907"/>
        <w:gridCol w:w="454"/>
        <w:gridCol w:w="567"/>
        <w:gridCol w:w="680"/>
        <w:gridCol w:w="680"/>
        <w:gridCol w:w="567"/>
        <w:gridCol w:w="850"/>
        <w:gridCol w:w="567"/>
        <w:gridCol w:w="567"/>
        <w:gridCol w:w="992"/>
        <w:gridCol w:w="778"/>
        <w:gridCol w:w="640"/>
        <w:gridCol w:w="806"/>
        <w:gridCol w:w="708"/>
        <w:gridCol w:w="1013"/>
        <w:gridCol w:w="850"/>
        <w:gridCol w:w="831"/>
      </w:tblGrid>
      <w:tr w:rsidR="00DD2233" w:rsidRPr="00DD2233" w:rsidTr="00580542">
        <w:trPr>
          <w:trHeight w:val="113"/>
          <w:jc w:val="center"/>
        </w:trPr>
        <w:tc>
          <w:tcPr>
            <w:tcW w:type="dxa" w:w="501"/>
            <w:vMerge w:val="restart"/>
            <w:tcBorders>
              <w:bottom w:val="nil"/>
            </w:tcBorders>
          </w:tcPr>
          <w:p w:rsidP="00580542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proofErr w:type="gramStart"/>
            <w:r w:rsidRPr="00DD2233">
              <w:rPr>
                <w:spacing w:val="-2"/>
                <w:sz w:val="12"/>
                <w:szCs w:val="12"/>
              </w:rPr>
              <w:t>Поряд</w:t>
            </w:r>
            <w:r w:rsidR="00580542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-2"/>
                <w:sz w:val="12"/>
                <w:szCs w:val="12"/>
              </w:rPr>
              <w:t>к</w:t>
            </w:r>
            <w:r w:rsidRPr="00DD2233">
              <w:rPr>
                <w:spacing w:val="-4"/>
                <w:sz w:val="12"/>
                <w:szCs w:val="12"/>
              </w:rPr>
              <w:t>овый</w:t>
            </w:r>
            <w:proofErr w:type="spellEnd"/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мар</w:t>
            </w:r>
            <w:r w:rsidRPr="00DD2233">
              <w:rPr>
                <w:spacing w:val="-4"/>
                <w:sz w:val="12"/>
                <w:szCs w:val="12"/>
              </w:rPr>
              <w:t>ш</w:t>
            </w:r>
            <w:r w:rsidRPr="00DD2233">
              <w:rPr>
                <w:spacing w:val="-4"/>
                <w:sz w:val="12"/>
                <w:szCs w:val="12"/>
              </w:rPr>
              <w:t>ру</w:t>
            </w:r>
            <w:r w:rsidRPr="00DD2233">
              <w:rPr>
                <w:spacing w:val="-6"/>
                <w:sz w:val="12"/>
                <w:szCs w:val="12"/>
              </w:rPr>
              <w:t>та</w:t>
            </w:r>
          </w:p>
        </w:tc>
        <w:tc>
          <w:tcPr>
            <w:tcW w:type="dxa" w:w="426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r w:rsidRPr="00DD2233">
              <w:rPr>
                <w:spacing w:val="-2"/>
                <w:sz w:val="12"/>
                <w:szCs w:val="12"/>
              </w:rPr>
              <w:t>Рег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стра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цион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ный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но-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мар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шру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6"/>
                <w:sz w:val="12"/>
                <w:szCs w:val="12"/>
              </w:rPr>
              <w:t>та</w:t>
            </w:r>
          </w:p>
        </w:tc>
        <w:tc>
          <w:tcPr>
            <w:tcW w:type="dxa" w:w="64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r w:rsidRPr="00DD2233">
              <w:rPr>
                <w:spacing w:val="-2"/>
                <w:sz w:val="12"/>
                <w:szCs w:val="12"/>
              </w:rPr>
              <w:t>Наимен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о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вание</w:t>
            </w:r>
            <w:proofErr w:type="spell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маршрута</w:t>
            </w:r>
          </w:p>
        </w:tc>
        <w:tc>
          <w:tcPr>
            <w:tcW w:type="dxa" w:w="1542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Наименование</w:t>
            </w:r>
            <w:r w:rsidRPr="00DD2233">
              <w:rPr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промежуто</w:t>
            </w:r>
            <w:r w:rsidRPr="00DD2233">
              <w:rPr>
                <w:spacing w:val="-2"/>
                <w:sz w:val="12"/>
                <w:szCs w:val="12"/>
              </w:rPr>
              <w:t>ч</w:t>
            </w:r>
            <w:r w:rsidRPr="00DD2233">
              <w:rPr>
                <w:spacing w:val="-2"/>
                <w:sz w:val="12"/>
                <w:szCs w:val="12"/>
              </w:rPr>
              <w:t>ных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остановочных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пунктов</w:t>
            </w:r>
            <w:r w:rsidRPr="00DD2233">
              <w:rPr>
                <w:spacing w:val="6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маршруту</w:t>
            </w:r>
          </w:p>
        </w:tc>
        <w:tc>
          <w:tcPr>
            <w:tcW w:type="dxa" w:w="90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Наименование улиц, автом</w:t>
            </w:r>
            <w:r w:rsidRPr="00DD2233">
              <w:rPr>
                <w:spacing w:val="-2"/>
                <w:sz w:val="12"/>
                <w:szCs w:val="12"/>
              </w:rPr>
              <w:t>о</w:t>
            </w:r>
            <w:r w:rsidRPr="00DD2233">
              <w:rPr>
                <w:spacing w:val="-2"/>
                <w:sz w:val="12"/>
                <w:szCs w:val="12"/>
              </w:rPr>
              <w:t>бильных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дорог</w:t>
            </w:r>
          </w:p>
        </w:tc>
        <w:tc>
          <w:tcPr>
            <w:tcW w:type="dxa" w:w="454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4"/>
                <w:sz w:val="12"/>
                <w:szCs w:val="12"/>
              </w:rPr>
              <w:t>Пр</w:t>
            </w:r>
            <w:proofErr w:type="gramStart"/>
            <w:r w:rsidRPr="00DD2233">
              <w:rPr>
                <w:spacing w:val="-4"/>
                <w:sz w:val="12"/>
                <w:szCs w:val="12"/>
              </w:rPr>
              <w:t>о-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тяжен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ность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мар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шру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та,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км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Порядок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посадки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высадки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пассаж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ров</w:t>
            </w:r>
          </w:p>
        </w:tc>
        <w:tc>
          <w:tcPr>
            <w:tcW w:type="dxa" w:w="68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4"/>
                <w:sz w:val="12"/>
                <w:szCs w:val="12"/>
              </w:rPr>
              <w:t>Вид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регул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я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рных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перево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зок</w:t>
            </w:r>
            <w:proofErr w:type="spellEnd"/>
          </w:p>
        </w:tc>
        <w:tc>
          <w:tcPr>
            <w:tcW w:type="dxa" w:w="68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Вид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тран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спор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т-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Кат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е-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гория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порт-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класс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транспор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тных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85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Максим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а-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z w:val="12"/>
                <w:szCs w:val="12"/>
              </w:rPr>
              <w:t>льное</w:t>
            </w:r>
            <w:proofErr w:type="spellEnd"/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коли-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чество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транспорт-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ед.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Мин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маль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ный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эколо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гичес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кий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класс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порт-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средств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Макс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маль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ный</w:t>
            </w:r>
            <w:proofErr w:type="spell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экс-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плуата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r w:rsidRPr="00DD2233">
              <w:rPr>
                <w:sz w:val="12"/>
                <w:szCs w:val="12"/>
              </w:rPr>
              <w:t>ции</w:t>
            </w:r>
            <w:proofErr w:type="spellEnd"/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тран</w:t>
            </w:r>
            <w:proofErr w:type="gramStart"/>
            <w:r w:rsidRPr="00DD2233">
              <w:rPr>
                <w:sz w:val="12"/>
                <w:szCs w:val="12"/>
              </w:rPr>
              <w:t>с-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порт-</w:t>
            </w:r>
            <w:r w:rsidRPr="00DD2233">
              <w:rPr>
                <w:spacing w:val="56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992"/>
            <w:vMerge w:val="restart"/>
            <w:tcBorders>
              <w:bottom w:val="nil"/>
            </w:tcBorders>
          </w:tcPr>
          <w:p w:rsidP="00DD2233" w:rsidR="00DD2233" w:rsidRDefault="00DD2233">
            <w:pPr>
              <w:pStyle w:val="TableParagraph"/>
              <w:spacing w:line="192" w:lineRule="auto"/>
              <w:ind w:left="0"/>
              <w:rPr>
                <w:spacing w:val="-2"/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Характеристики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транспортных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вли</w:t>
            </w:r>
            <w:r w:rsidRPr="00DD2233">
              <w:rPr>
                <w:spacing w:val="-2"/>
                <w:sz w:val="12"/>
                <w:szCs w:val="12"/>
              </w:rPr>
              <w:t>я</w:t>
            </w:r>
            <w:r w:rsidRPr="00DD2233">
              <w:rPr>
                <w:spacing w:val="-2"/>
                <w:sz w:val="12"/>
                <w:szCs w:val="12"/>
              </w:rPr>
              <w:t>ющие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на</w:t>
            </w:r>
            <w:r w:rsidRPr="00DD2233">
              <w:rPr>
                <w:spacing w:val="-7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кач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ство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перевозок,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pacing w:val="-2"/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ед.</w:t>
            </w:r>
          </w:p>
        </w:tc>
        <w:tc>
          <w:tcPr>
            <w:tcW w:type="dxa" w:w="1418"/>
            <w:gridSpan w:val="2"/>
            <w:tcBorders>
              <w:bottom w:color="000000" w:space="0" w:sz="4" w:val="single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Расписание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движения транспортных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806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Дата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начала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осуществле</w:t>
            </w:r>
            <w:proofErr w:type="spellEnd"/>
            <w:r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-4"/>
                <w:sz w:val="12"/>
                <w:szCs w:val="12"/>
              </w:rPr>
              <w:t>ни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я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рег</w:t>
            </w:r>
            <w:r w:rsidRPr="00DD2233">
              <w:rPr>
                <w:sz w:val="12"/>
                <w:szCs w:val="12"/>
              </w:rPr>
              <w:t>у</w:t>
            </w:r>
            <w:r w:rsidRPr="00DD2233">
              <w:rPr>
                <w:sz w:val="12"/>
                <w:szCs w:val="12"/>
              </w:rPr>
              <w:t>лярных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перевозок</w:t>
            </w:r>
          </w:p>
        </w:tc>
        <w:tc>
          <w:tcPr>
            <w:tcW w:type="dxa" w:w="708"/>
            <w:vMerge w:val="restart"/>
            <w:tcBorders>
              <w:bottom w:val="nil"/>
            </w:tcBorders>
          </w:tcPr>
          <w:p w:rsidP="00DD2233" w:rsidR="00DD2233" w:rsidRDefault="00DD2233">
            <w:pPr>
              <w:pStyle w:val="TableParagraph"/>
              <w:spacing w:line="192" w:lineRule="auto"/>
              <w:ind w:left="0"/>
              <w:rPr>
                <w:spacing w:val="40"/>
                <w:sz w:val="12"/>
                <w:szCs w:val="12"/>
              </w:rPr>
            </w:pPr>
            <w:r w:rsidRPr="00DD2233">
              <w:rPr>
                <w:spacing w:val="-4"/>
                <w:sz w:val="12"/>
                <w:szCs w:val="12"/>
              </w:rPr>
              <w:t>Срок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действия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контракта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или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срок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действия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свидетел</w:t>
            </w:r>
            <w:r w:rsidRPr="00DD2233">
              <w:rPr>
                <w:spacing w:val="-2"/>
                <w:sz w:val="12"/>
                <w:szCs w:val="12"/>
              </w:rPr>
              <w:t>ь</w:t>
            </w:r>
            <w:r w:rsidRPr="00DD2233">
              <w:rPr>
                <w:spacing w:val="-2"/>
                <w:sz w:val="12"/>
                <w:szCs w:val="12"/>
              </w:rPr>
              <w:t>ств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а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об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осуществ</w:t>
            </w:r>
            <w:proofErr w:type="spellEnd"/>
            <w:r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-4"/>
                <w:sz w:val="12"/>
                <w:szCs w:val="12"/>
              </w:rPr>
              <w:t>лени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и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перев</w:t>
            </w:r>
            <w:r w:rsidRPr="00DD2233">
              <w:rPr>
                <w:sz w:val="12"/>
                <w:szCs w:val="12"/>
              </w:rPr>
              <w:t>о</w:t>
            </w:r>
            <w:r w:rsidRPr="00DD2233">
              <w:rPr>
                <w:sz w:val="12"/>
                <w:szCs w:val="12"/>
              </w:rPr>
              <w:t>зок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маршруту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регулярных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перевозок</w:t>
            </w:r>
          </w:p>
        </w:tc>
        <w:tc>
          <w:tcPr>
            <w:tcW w:type="dxa" w:w="1013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Наименование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юридич</w:t>
            </w:r>
            <w:r w:rsidRPr="00DD2233">
              <w:rPr>
                <w:sz w:val="12"/>
                <w:szCs w:val="12"/>
              </w:rPr>
              <w:t>е</w:t>
            </w:r>
            <w:r w:rsidRPr="00DD2233">
              <w:rPr>
                <w:sz w:val="12"/>
                <w:szCs w:val="12"/>
              </w:rPr>
              <w:t>ского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лица),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Ф.И.О.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индивидуального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предпринимат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ля),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идентиф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-2"/>
                <w:sz w:val="12"/>
                <w:szCs w:val="12"/>
              </w:rPr>
              <w:t>кационный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налог</w:t>
            </w:r>
            <w:r w:rsidRPr="00DD2233">
              <w:rPr>
                <w:spacing w:val="-2"/>
                <w:sz w:val="12"/>
                <w:szCs w:val="12"/>
              </w:rPr>
              <w:t>о</w:t>
            </w:r>
            <w:r w:rsidRPr="00DD2233">
              <w:rPr>
                <w:spacing w:val="-2"/>
                <w:sz w:val="12"/>
                <w:szCs w:val="12"/>
              </w:rPr>
              <w:t>плательщика,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государственный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регистрационный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записи о создании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юр</w:t>
            </w:r>
            <w:r w:rsidRPr="00DD2233">
              <w:rPr>
                <w:sz w:val="12"/>
                <w:szCs w:val="12"/>
              </w:rPr>
              <w:t>и</w:t>
            </w:r>
            <w:r w:rsidRPr="00DD2233">
              <w:rPr>
                <w:sz w:val="12"/>
                <w:szCs w:val="12"/>
              </w:rPr>
              <w:t>дического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лица,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государственный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регистрационный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записи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государственной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регистрации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индивидуального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предпринимат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ля,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адрес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эле</w:t>
            </w:r>
            <w:r w:rsidRPr="00DD2233">
              <w:rPr>
                <w:sz w:val="12"/>
                <w:szCs w:val="12"/>
              </w:rPr>
              <w:t>к</w:t>
            </w:r>
            <w:r w:rsidRPr="00DD2233">
              <w:rPr>
                <w:sz w:val="12"/>
                <w:szCs w:val="12"/>
              </w:rPr>
              <w:t>тронной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почты</w:t>
            </w:r>
          </w:p>
        </w:tc>
        <w:tc>
          <w:tcPr>
            <w:tcW w:type="dxa" w:w="85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Местонахо</w:t>
            </w:r>
            <w:r w:rsidRPr="00DD2233">
              <w:rPr>
                <w:spacing w:val="-2"/>
                <w:sz w:val="12"/>
                <w:szCs w:val="12"/>
              </w:rPr>
              <w:t>ж</w:t>
            </w:r>
            <w:r w:rsidRPr="00DD2233">
              <w:rPr>
                <w:spacing w:val="-2"/>
                <w:sz w:val="12"/>
                <w:szCs w:val="12"/>
              </w:rPr>
              <w:t>дение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юридического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лица),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место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жительства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индив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-2"/>
                <w:sz w:val="12"/>
                <w:szCs w:val="12"/>
              </w:rPr>
              <w:t>дуального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предприним</w:t>
            </w:r>
            <w:r w:rsidRPr="00DD2233">
              <w:rPr>
                <w:spacing w:val="-2"/>
                <w:sz w:val="12"/>
                <w:szCs w:val="12"/>
              </w:rPr>
              <w:t>а</w:t>
            </w:r>
            <w:r w:rsidRPr="00DD2233">
              <w:rPr>
                <w:spacing w:val="-2"/>
                <w:sz w:val="12"/>
                <w:szCs w:val="12"/>
              </w:rPr>
              <w:t>теля)</w:t>
            </w:r>
          </w:p>
        </w:tc>
        <w:tc>
          <w:tcPr>
            <w:tcW w:type="dxa" w:w="831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Дата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вынес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ния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решения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об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устано</w:t>
            </w:r>
            <w:r w:rsidRPr="00DD2233">
              <w:rPr>
                <w:spacing w:val="-2"/>
                <w:sz w:val="12"/>
                <w:szCs w:val="12"/>
              </w:rPr>
              <w:t>в</w:t>
            </w:r>
            <w:r w:rsidRPr="00DD2233">
              <w:rPr>
                <w:spacing w:val="-2"/>
                <w:sz w:val="12"/>
                <w:szCs w:val="12"/>
              </w:rPr>
              <w:t>лении,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gramStart"/>
            <w:r w:rsidRPr="00DD2233">
              <w:rPr>
                <w:spacing w:val="-2"/>
                <w:sz w:val="12"/>
                <w:szCs w:val="12"/>
              </w:rPr>
              <w:t>изменении</w:t>
            </w:r>
            <w:proofErr w:type="gram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или</w:t>
            </w:r>
            <w:r w:rsidRPr="00DD2233">
              <w:rPr>
                <w:spacing w:val="-7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отмене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маршрута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регулярных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перевозок,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gramStart"/>
            <w:r w:rsidRPr="00DD2233">
              <w:rPr>
                <w:spacing w:val="-2"/>
                <w:sz w:val="12"/>
                <w:szCs w:val="12"/>
              </w:rPr>
              <w:t>заключении</w:t>
            </w:r>
            <w:proofErr w:type="gram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контракта,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права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ос</w:t>
            </w:r>
            <w:r w:rsidRPr="00DD2233">
              <w:rPr>
                <w:sz w:val="12"/>
                <w:szCs w:val="12"/>
              </w:rPr>
              <w:t>у</w:t>
            </w:r>
            <w:r w:rsidRPr="00DD2233">
              <w:rPr>
                <w:sz w:val="12"/>
                <w:szCs w:val="12"/>
              </w:rPr>
              <w:t>ществления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регулярных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перевозок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нерегулиру</w:t>
            </w:r>
            <w:r w:rsidRPr="00DD2233">
              <w:rPr>
                <w:sz w:val="12"/>
                <w:szCs w:val="12"/>
              </w:rPr>
              <w:t>е</w:t>
            </w:r>
            <w:r w:rsidRPr="00DD2233">
              <w:rPr>
                <w:sz w:val="12"/>
                <w:szCs w:val="12"/>
              </w:rPr>
              <w:t>мым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тар</w:t>
            </w:r>
            <w:r w:rsidRPr="00DD2233">
              <w:rPr>
                <w:sz w:val="12"/>
                <w:szCs w:val="12"/>
              </w:rPr>
              <w:t>и</w:t>
            </w:r>
            <w:r w:rsidRPr="00DD2233">
              <w:rPr>
                <w:sz w:val="12"/>
                <w:szCs w:val="12"/>
              </w:rPr>
              <w:t>фам,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реквиз</w:t>
            </w:r>
            <w:r w:rsidRPr="00DD2233">
              <w:rPr>
                <w:sz w:val="12"/>
                <w:szCs w:val="12"/>
              </w:rPr>
              <w:t>и</w:t>
            </w:r>
            <w:r w:rsidRPr="00DD2233">
              <w:rPr>
                <w:sz w:val="12"/>
                <w:szCs w:val="12"/>
              </w:rPr>
              <w:t>ты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решения</w:t>
            </w:r>
          </w:p>
        </w:tc>
      </w:tr>
      <w:tr w:rsidR="00DD2233" w:rsidRPr="00DD2233" w:rsidTr="00580542">
        <w:trPr>
          <w:trHeight w:val="113"/>
          <w:jc w:val="center"/>
        </w:trPr>
        <w:tc>
          <w:tcPr>
            <w:tcW w:type="dxa" w:w="501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42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4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1542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90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454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85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992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78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зимний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период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или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круглог</w:t>
            </w:r>
            <w:r w:rsidRPr="00DD2233">
              <w:rPr>
                <w:spacing w:val="-2"/>
                <w:sz w:val="12"/>
                <w:szCs w:val="12"/>
              </w:rPr>
              <w:t>о</w:t>
            </w:r>
            <w:r w:rsidRPr="00DD2233">
              <w:rPr>
                <w:spacing w:val="-2"/>
                <w:sz w:val="12"/>
                <w:szCs w:val="12"/>
              </w:rPr>
              <w:t>дичный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период</w:t>
            </w:r>
          </w:p>
        </w:tc>
        <w:tc>
          <w:tcPr>
            <w:tcW w:type="dxa" w:w="640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летний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период</w:t>
            </w:r>
          </w:p>
        </w:tc>
        <w:tc>
          <w:tcPr>
            <w:tcW w:type="dxa" w:w="80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08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1013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85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831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</w:tr>
    </w:tbl>
    <w:p w:rsidP="00DD2233" w:rsidR="00DD2233" w:rsidRDefault="00DD2233" w:rsidRPr="00DD2233">
      <w:pPr>
        <w:spacing w:line="14" w:lineRule="auto"/>
        <w:rPr>
          <w:sz w:val="2"/>
          <w:szCs w:val="2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647"/>
        <w:gridCol w:w="1542"/>
        <w:gridCol w:w="907"/>
        <w:gridCol w:w="454"/>
        <w:gridCol w:w="567"/>
        <w:gridCol w:w="680"/>
        <w:gridCol w:w="680"/>
        <w:gridCol w:w="567"/>
        <w:gridCol w:w="850"/>
        <w:gridCol w:w="567"/>
        <w:gridCol w:w="567"/>
        <w:gridCol w:w="992"/>
        <w:gridCol w:w="778"/>
        <w:gridCol w:w="640"/>
        <w:gridCol w:w="806"/>
        <w:gridCol w:w="708"/>
        <w:gridCol w:w="1013"/>
        <w:gridCol w:w="850"/>
        <w:gridCol w:w="831"/>
      </w:tblGrid>
      <w:tr w:rsidR="00DD2233" w:rsidRPr="00DD2233" w:rsidTr="00372A02">
        <w:trPr>
          <w:trHeight w:val="113"/>
          <w:tblHeader/>
          <w:jc w:val="center"/>
        </w:trPr>
        <w:tc>
          <w:tcPr>
            <w:tcW w:type="dxa" w:w="501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1</w:t>
            </w:r>
          </w:p>
        </w:tc>
        <w:tc>
          <w:tcPr>
            <w:tcW w:type="dxa" w:w="426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2</w:t>
            </w:r>
          </w:p>
        </w:tc>
        <w:tc>
          <w:tcPr>
            <w:tcW w:type="dxa" w:w="64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3</w:t>
            </w:r>
          </w:p>
        </w:tc>
        <w:tc>
          <w:tcPr>
            <w:tcW w:type="dxa" w:w="1542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type="dxa" w:w="90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5</w:t>
            </w:r>
          </w:p>
        </w:tc>
        <w:tc>
          <w:tcPr>
            <w:tcW w:type="dxa" w:w="454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6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7</w:t>
            </w:r>
          </w:p>
        </w:tc>
        <w:tc>
          <w:tcPr>
            <w:tcW w:type="dxa" w:w="68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8</w:t>
            </w:r>
          </w:p>
        </w:tc>
        <w:tc>
          <w:tcPr>
            <w:tcW w:type="dxa" w:w="68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9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10</w:t>
            </w:r>
          </w:p>
        </w:tc>
        <w:tc>
          <w:tcPr>
            <w:tcW w:type="dxa" w:w="85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11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12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13</w:t>
            </w:r>
          </w:p>
        </w:tc>
        <w:tc>
          <w:tcPr>
            <w:tcW w:type="dxa" w:w="992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14</w:t>
            </w:r>
          </w:p>
        </w:tc>
        <w:tc>
          <w:tcPr>
            <w:tcW w:type="dxa" w:w="778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15</w:t>
            </w:r>
          </w:p>
        </w:tc>
        <w:tc>
          <w:tcPr>
            <w:tcW w:type="dxa" w:w="64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16</w:t>
            </w:r>
          </w:p>
        </w:tc>
        <w:tc>
          <w:tcPr>
            <w:tcW w:type="dxa" w:w="806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17</w:t>
            </w:r>
          </w:p>
        </w:tc>
        <w:tc>
          <w:tcPr>
            <w:tcW w:type="dxa" w:w="708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18</w:t>
            </w:r>
          </w:p>
        </w:tc>
        <w:tc>
          <w:tcPr>
            <w:tcW w:type="dxa" w:w="1013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19</w:t>
            </w:r>
          </w:p>
        </w:tc>
        <w:tc>
          <w:tcPr>
            <w:tcW w:type="dxa" w:w="85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20</w:t>
            </w:r>
          </w:p>
        </w:tc>
        <w:tc>
          <w:tcPr>
            <w:tcW w:type="dxa" w:w="831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21</w:t>
            </w:r>
          </w:p>
        </w:tc>
      </w:tr>
      <w:tr w:rsidR="007620FC" w:rsidRPr="00DD2233" w:rsidTr="00372A02">
        <w:trPr>
          <w:trHeight w:val="113"/>
          <w:jc w:val="center"/>
        </w:trPr>
        <w:tc>
          <w:tcPr>
            <w:tcW w:type="dxa" w:w="501"/>
            <w:vMerge w:val="restart"/>
            <w:tcBorders>
              <w:bottom w:color="auto" w:space="0" w:sz="4" w:val="single"/>
            </w:tcBorders>
          </w:tcPr>
          <w:p w:rsidP="00DD2233" w:rsidR="007620FC" w:rsidRDefault="003F1B4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«</w:t>
            </w:r>
            <w:r w:rsidR="007620FC">
              <w:rPr>
                <w:spacing w:val="-5"/>
                <w:sz w:val="12"/>
                <w:szCs w:val="12"/>
              </w:rPr>
              <w:t>3</w:t>
            </w:r>
          </w:p>
        </w:tc>
        <w:tc>
          <w:tcPr>
            <w:tcW w:type="dxa" w:w="426"/>
            <w:vMerge w:val="restart"/>
            <w:tcBorders>
              <w:bottom w:color="auto" w:space="0" w:sz="4" w:val="single"/>
            </w:tcBorders>
          </w:tcPr>
          <w:p w:rsidP="00DD2233" w:rsidR="007620FC" w:rsidRDefault="007620FC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3*</w:t>
            </w:r>
          </w:p>
        </w:tc>
        <w:tc>
          <w:tcPr>
            <w:tcW w:type="dxa" w:w="647"/>
            <w:vMerge w:val="restart"/>
            <w:tcBorders>
              <w:bottom w:color="auto" w:space="0" w:sz="4" w:val="single"/>
            </w:tcBorders>
          </w:tcPr>
          <w:p w:rsidP="00580542" w:rsidR="007620FC" w:rsidRDefault="008E67A9" w:rsidRPr="003F1B4F">
            <w:pPr>
              <w:pStyle w:val="TableParagraph"/>
              <w:ind w:left="0"/>
              <w:jc w:val="lef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Акаде</w:t>
            </w:r>
            <w:r>
              <w:rPr>
                <w:spacing w:val="-2"/>
                <w:sz w:val="12"/>
                <w:szCs w:val="12"/>
              </w:rPr>
              <w:t>м</w:t>
            </w:r>
            <w:r w:rsidR="003F1B4F">
              <w:rPr>
                <w:spacing w:val="-2"/>
                <w:sz w:val="12"/>
                <w:szCs w:val="12"/>
              </w:rPr>
              <w:t xml:space="preserve">городок – </w:t>
            </w:r>
            <w:r w:rsidR="007620FC" w:rsidRPr="007620FC">
              <w:rPr>
                <w:spacing w:val="-2"/>
                <w:sz w:val="12"/>
                <w:szCs w:val="12"/>
              </w:rPr>
              <w:t>Автово</w:t>
            </w:r>
            <w:r w:rsidR="007620FC" w:rsidRPr="007620FC">
              <w:rPr>
                <w:spacing w:val="-2"/>
                <w:sz w:val="12"/>
                <w:szCs w:val="12"/>
              </w:rPr>
              <w:t>к</w:t>
            </w:r>
            <w:r w:rsidR="007620FC" w:rsidRPr="007620FC">
              <w:rPr>
                <w:spacing w:val="-2"/>
                <w:sz w:val="12"/>
                <w:szCs w:val="12"/>
              </w:rPr>
              <w:t xml:space="preserve">зал </w:t>
            </w:r>
            <w:r w:rsidR="003F1B4F">
              <w:rPr>
                <w:spacing w:val="-2"/>
                <w:sz w:val="12"/>
                <w:szCs w:val="12"/>
              </w:rPr>
              <w:t>«</w:t>
            </w:r>
            <w:r w:rsidR="007620FC" w:rsidRPr="007620FC">
              <w:rPr>
                <w:spacing w:val="-2"/>
                <w:sz w:val="12"/>
                <w:szCs w:val="12"/>
              </w:rPr>
              <w:t>Восто</w:t>
            </w:r>
            <w:r w:rsidR="007620FC" w:rsidRPr="007620FC">
              <w:rPr>
                <w:spacing w:val="-2"/>
                <w:sz w:val="12"/>
                <w:szCs w:val="12"/>
              </w:rPr>
              <w:t>ч</w:t>
            </w:r>
            <w:r w:rsidR="007620FC" w:rsidRPr="007620FC">
              <w:rPr>
                <w:spacing w:val="-2"/>
                <w:sz w:val="12"/>
                <w:szCs w:val="12"/>
              </w:rPr>
              <w:t>ный</w:t>
            </w:r>
            <w:r w:rsidR="003F1B4F">
              <w:rPr>
                <w:spacing w:val="-2"/>
                <w:sz w:val="12"/>
                <w:szCs w:val="12"/>
              </w:rPr>
              <w:t>»</w:t>
            </w:r>
          </w:p>
        </w:tc>
        <w:tc>
          <w:tcPr>
            <w:tcW w:type="dxa" w:w="1542"/>
            <w:tcBorders>
              <w:bottom w:color="auto" w:space="0" w:sz="4" w:val="single"/>
            </w:tcBorders>
          </w:tcPr>
          <w:p w:rsidP="00372A02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 xml:space="preserve">Автовокзал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Восточный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 (площадка отстоя), Авт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 xml:space="preserve">вокзал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Восточный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</w:t>
            </w:r>
            <w:proofErr w:type="spellStart"/>
            <w:r w:rsidRPr="007620FC">
              <w:rPr>
                <w:sz w:val="12"/>
                <w:szCs w:val="12"/>
              </w:rPr>
              <w:t>КрасТЭЦ</w:t>
            </w:r>
            <w:proofErr w:type="spellEnd"/>
            <w:r w:rsidRPr="007620FC">
              <w:rPr>
                <w:sz w:val="12"/>
                <w:szCs w:val="12"/>
              </w:rPr>
              <w:t xml:space="preserve">, ДК </w:t>
            </w:r>
            <w:r w:rsidR="003F1B4F">
              <w:rPr>
                <w:sz w:val="12"/>
                <w:szCs w:val="12"/>
              </w:rPr>
              <w:t>«</w:t>
            </w:r>
            <w:proofErr w:type="spellStart"/>
            <w:r w:rsidRPr="007620FC">
              <w:rPr>
                <w:sz w:val="12"/>
                <w:szCs w:val="12"/>
              </w:rPr>
              <w:t>КрасТЭЦ</w:t>
            </w:r>
            <w:proofErr w:type="spellEnd"/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ул. Крылова, Каменный квартал, Хлебозавод, Школа, ДК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1 Мая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>, Аэрокосмическая акад</w:t>
            </w:r>
            <w:r w:rsidRPr="007620FC">
              <w:rPr>
                <w:sz w:val="12"/>
                <w:szCs w:val="12"/>
              </w:rPr>
              <w:t>е</w:t>
            </w:r>
            <w:r w:rsidRPr="007620FC">
              <w:rPr>
                <w:sz w:val="12"/>
                <w:szCs w:val="12"/>
              </w:rPr>
              <w:t xml:space="preserve">мия, Художественная галерея, ул. Мичурина, </w:t>
            </w:r>
            <w:proofErr w:type="gramEnd"/>
          </w:p>
          <w:p w:rsidP="00372A02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 xml:space="preserve">ул. Волгоградская, Завод </w:t>
            </w:r>
            <w:r w:rsidR="003F1B4F">
              <w:rPr>
                <w:sz w:val="12"/>
                <w:szCs w:val="12"/>
              </w:rPr>
              <w:t>«</w:t>
            </w:r>
            <w:proofErr w:type="spellStart"/>
            <w:r w:rsidRPr="007620FC">
              <w:rPr>
                <w:sz w:val="12"/>
                <w:szCs w:val="12"/>
              </w:rPr>
              <w:t>СибТяжМаш</w:t>
            </w:r>
            <w:proofErr w:type="spellEnd"/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Детский кинотеатр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Мечта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>, пер. Маяковского, ул. Кото</w:t>
            </w:r>
            <w:r w:rsidRPr="007620FC">
              <w:rPr>
                <w:sz w:val="12"/>
                <w:szCs w:val="12"/>
              </w:rPr>
              <w:t>в</w:t>
            </w:r>
            <w:r w:rsidRPr="007620FC">
              <w:rPr>
                <w:sz w:val="12"/>
                <w:szCs w:val="12"/>
              </w:rPr>
              <w:t xml:space="preserve">ского, Больница (ул. Кутузова), Лицей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Пе</w:t>
            </w:r>
            <w:r w:rsidRPr="007620FC">
              <w:rPr>
                <w:sz w:val="12"/>
                <w:szCs w:val="12"/>
              </w:rPr>
              <w:t>р</w:t>
            </w:r>
            <w:r w:rsidRPr="007620FC">
              <w:rPr>
                <w:sz w:val="12"/>
                <w:szCs w:val="12"/>
              </w:rPr>
              <w:t>спектива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>, Оптика, Авт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бусный переулок, ул. Пионерской правды, ул. Транзитная (ул. Павлова), Школа ДОСААФ, Техн</w:t>
            </w:r>
            <w:r w:rsidRPr="007620FC">
              <w:rPr>
                <w:sz w:val="12"/>
                <w:szCs w:val="12"/>
              </w:rPr>
              <w:t>и</w:t>
            </w:r>
            <w:r w:rsidRPr="007620FC">
              <w:rPr>
                <w:sz w:val="12"/>
                <w:szCs w:val="12"/>
              </w:rPr>
              <w:t xml:space="preserve">кум транспорта и сервиса, </w:t>
            </w:r>
            <w:proofErr w:type="spellStart"/>
            <w:r w:rsidRPr="007620FC">
              <w:rPr>
                <w:sz w:val="12"/>
                <w:szCs w:val="12"/>
              </w:rPr>
              <w:t>Культбытстрой</w:t>
            </w:r>
            <w:proofErr w:type="spellEnd"/>
            <w:r w:rsidRPr="007620FC">
              <w:rPr>
                <w:sz w:val="12"/>
                <w:szCs w:val="12"/>
              </w:rPr>
              <w:t xml:space="preserve">, Лукас, Монтажный колледж, ул. Матросова, Предмостная площадь, о. Отдыха, Театр оперы и балета, Главпочтамт, Стадион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Локомотив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>, Театр Кукол, Площадь Революции, Агропром, ул. Республики, Физкультурный техникум, ул. Красной</w:t>
            </w:r>
            <w:proofErr w:type="gramEnd"/>
            <w:r w:rsidRPr="007620FC">
              <w:rPr>
                <w:sz w:val="12"/>
                <w:szCs w:val="12"/>
              </w:rPr>
              <w:t xml:space="preserve"> гвардии, </w:t>
            </w:r>
          </w:p>
          <w:p w:rsidP="00372A02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ул. </w:t>
            </w:r>
            <w:proofErr w:type="gramStart"/>
            <w:r w:rsidRPr="007620FC">
              <w:rPr>
                <w:sz w:val="12"/>
                <w:szCs w:val="12"/>
              </w:rPr>
              <w:t>Северная</w:t>
            </w:r>
            <w:proofErr w:type="gramEnd"/>
            <w:r w:rsidRPr="007620FC">
              <w:rPr>
                <w:sz w:val="12"/>
                <w:szCs w:val="12"/>
              </w:rPr>
              <w:t xml:space="preserve">, Космос, </w:t>
            </w:r>
          </w:p>
          <w:p w:rsidP="00372A02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ул. </w:t>
            </w:r>
            <w:proofErr w:type="spellStart"/>
            <w:r w:rsidRPr="007620FC">
              <w:rPr>
                <w:sz w:val="12"/>
                <w:szCs w:val="12"/>
              </w:rPr>
              <w:t>Красномосковская</w:t>
            </w:r>
            <w:proofErr w:type="spellEnd"/>
            <w:r w:rsidRPr="007620FC">
              <w:rPr>
                <w:sz w:val="12"/>
                <w:szCs w:val="12"/>
              </w:rPr>
              <w:t xml:space="preserve">, Спорткомплекс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Сибиряк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ул. Новосибирская </w:t>
            </w:r>
          </w:p>
          <w:p w:rsidP="00372A02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lastRenderedPageBreak/>
              <w:t xml:space="preserve">(ул. Л. </w:t>
            </w:r>
            <w:proofErr w:type="spellStart"/>
            <w:r w:rsidRPr="007620FC">
              <w:rPr>
                <w:sz w:val="12"/>
                <w:szCs w:val="12"/>
              </w:rPr>
              <w:t>Кецховели</w:t>
            </w:r>
            <w:proofErr w:type="spellEnd"/>
            <w:r w:rsidRPr="007620FC">
              <w:rPr>
                <w:sz w:val="12"/>
                <w:szCs w:val="12"/>
              </w:rPr>
              <w:t>), Ник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 xml:space="preserve">лаевская слобода, </w:t>
            </w:r>
          </w:p>
          <w:p w:rsidP="00372A02" w:rsidR="007620FC" w:rsidRDefault="007620F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 xml:space="preserve">ул. Корнеева, Кинотеатр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Ударник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>, Станция Юннатов, Поликлиника (ул. Киренского), Студе</w:t>
            </w:r>
            <w:r w:rsidRPr="007620FC">
              <w:rPr>
                <w:sz w:val="12"/>
                <w:szCs w:val="12"/>
              </w:rPr>
              <w:t>н</w:t>
            </w:r>
            <w:r w:rsidRPr="007620FC">
              <w:rPr>
                <w:sz w:val="12"/>
                <w:szCs w:val="12"/>
              </w:rPr>
              <w:t>ческий городок, Гастр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ном, Краевая детская больница, Гремячий лог, Лесная, Институт (ул. Киренского), Академгор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док, Академгородок (к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нечная)</w:t>
            </w:r>
            <w:proofErr w:type="gramEnd"/>
          </w:p>
        </w:tc>
        <w:tc>
          <w:tcPr>
            <w:tcW w:type="dxa" w:w="907"/>
            <w:tcBorders>
              <w:bottom w:color="auto" w:space="0" w:sz="4" w:val="single"/>
            </w:tcBorders>
          </w:tcPr>
          <w:p w:rsidP="00E71EDC" w:rsidR="003F1B4F" w:rsidRDefault="007620FC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620FC">
              <w:rPr>
                <w:sz w:val="12"/>
                <w:szCs w:val="12"/>
              </w:rPr>
              <w:lastRenderedPageBreak/>
              <w:t>пр</w:t>
            </w:r>
            <w:proofErr w:type="gramEnd"/>
            <w:r w:rsidRPr="007620FC">
              <w:rPr>
                <w:sz w:val="12"/>
                <w:szCs w:val="12"/>
              </w:rPr>
              <w:t>˗т</w:t>
            </w:r>
            <w:proofErr w:type="spellEnd"/>
            <w:r w:rsidRPr="007620FC">
              <w:rPr>
                <w:sz w:val="12"/>
                <w:szCs w:val="12"/>
              </w:rPr>
              <w:t xml:space="preserve"> им. газеты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Красноярский рабочий</w:t>
            </w:r>
            <w:r w:rsidR="003F1B4F">
              <w:rPr>
                <w:sz w:val="12"/>
                <w:szCs w:val="12"/>
              </w:rPr>
              <w:t xml:space="preserve">»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Коломе</w:t>
            </w:r>
            <w:r w:rsidRPr="007620FC">
              <w:rPr>
                <w:sz w:val="12"/>
                <w:szCs w:val="12"/>
              </w:rPr>
              <w:t>н</w:t>
            </w:r>
            <w:r w:rsidRPr="007620FC">
              <w:rPr>
                <w:sz w:val="12"/>
                <w:szCs w:val="12"/>
              </w:rPr>
              <w:t>ская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Моско</w:t>
            </w:r>
            <w:r w:rsidRPr="007620FC">
              <w:rPr>
                <w:sz w:val="12"/>
                <w:szCs w:val="12"/>
              </w:rPr>
              <w:t>в</w:t>
            </w:r>
            <w:r w:rsidRPr="007620FC">
              <w:rPr>
                <w:sz w:val="12"/>
                <w:szCs w:val="12"/>
              </w:rPr>
              <w:t>ская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>ул. Мичурина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Кутузова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Пионе</w:t>
            </w:r>
            <w:r w:rsidRPr="007620FC">
              <w:rPr>
                <w:sz w:val="12"/>
                <w:szCs w:val="12"/>
              </w:rPr>
              <w:t>р</w:t>
            </w:r>
            <w:r w:rsidRPr="007620FC">
              <w:rPr>
                <w:sz w:val="12"/>
                <w:szCs w:val="12"/>
              </w:rPr>
              <w:t>ской правды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А. Павлова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60 лет Октября</w:t>
            </w:r>
            <w:r w:rsidR="003F1B4F">
              <w:rPr>
                <w:sz w:val="12"/>
                <w:szCs w:val="12"/>
              </w:rPr>
              <w:t xml:space="preserve"> – </w:t>
            </w:r>
            <w:proofErr w:type="gramEnd"/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А. Матр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сова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Комм</w:t>
            </w:r>
            <w:r w:rsidRPr="007620FC">
              <w:rPr>
                <w:sz w:val="12"/>
                <w:szCs w:val="12"/>
              </w:rPr>
              <w:t>у</w:t>
            </w:r>
            <w:r w:rsidRPr="007620FC">
              <w:rPr>
                <w:sz w:val="12"/>
                <w:szCs w:val="12"/>
              </w:rPr>
              <w:t>нальный мост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 xml:space="preserve">ул. </w:t>
            </w:r>
            <w:proofErr w:type="spellStart"/>
            <w:r w:rsidRPr="007620FC">
              <w:rPr>
                <w:sz w:val="12"/>
                <w:szCs w:val="12"/>
              </w:rPr>
              <w:t>Вейнба</w:t>
            </w:r>
            <w:r w:rsidRPr="007620FC">
              <w:rPr>
                <w:sz w:val="12"/>
                <w:szCs w:val="12"/>
              </w:rPr>
              <w:t>у</w:t>
            </w:r>
            <w:r w:rsidRPr="007620FC">
              <w:rPr>
                <w:sz w:val="12"/>
                <w:szCs w:val="12"/>
              </w:rPr>
              <w:t>м</w:t>
            </w:r>
            <w:proofErr w:type="gramStart"/>
            <w:r w:rsidRPr="007620FC">
              <w:rPr>
                <w:sz w:val="12"/>
                <w:szCs w:val="12"/>
              </w:rPr>
              <w:t>а</w:t>
            </w:r>
            <w:proofErr w:type="spellEnd"/>
            <w:r w:rsidRPr="007620FC">
              <w:rPr>
                <w:sz w:val="12"/>
                <w:szCs w:val="12"/>
              </w:rPr>
              <w:t>-</w:t>
            </w:r>
            <w:proofErr w:type="gramEnd"/>
            <w:r w:rsidRPr="007620FC">
              <w:rPr>
                <w:sz w:val="12"/>
                <w:szCs w:val="12"/>
              </w:rPr>
              <w:t xml:space="preserve"> пр-т Мира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Сурикова ˗ул. Ленина˗ ул. Робеспьера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Респу</w:t>
            </w:r>
            <w:r w:rsidRPr="007620FC">
              <w:rPr>
                <w:sz w:val="12"/>
                <w:szCs w:val="12"/>
              </w:rPr>
              <w:t>б</w:t>
            </w:r>
            <w:r w:rsidRPr="007620FC">
              <w:rPr>
                <w:sz w:val="12"/>
                <w:szCs w:val="12"/>
              </w:rPr>
              <w:t>лики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Железн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дорожников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Северная</w:t>
            </w:r>
            <w:r w:rsidR="003F1B4F">
              <w:rPr>
                <w:sz w:val="12"/>
                <w:szCs w:val="12"/>
              </w:rPr>
              <w:t xml:space="preserve"> – </w:t>
            </w:r>
            <w:proofErr w:type="spellStart"/>
            <w:proofErr w:type="gramStart"/>
            <w:r w:rsidRPr="007620FC">
              <w:rPr>
                <w:sz w:val="12"/>
                <w:szCs w:val="12"/>
              </w:rPr>
              <w:t>пр</w:t>
            </w:r>
            <w:proofErr w:type="gramEnd"/>
            <w:r w:rsidRPr="007620FC">
              <w:rPr>
                <w:sz w:val="12"/>
                <w:szCs w:val="12"/>
              </w:rPr>
              <w:t>˗т</w:t>
            </w:r>
            <w:proofErr w:type="spellEnd"/>
            <w:r w:rsidRPr="007620FC">
              <w:rPr>
                <w:sz w:val="12"/>
                <w:szCs w:val="12"/>
              </w:rPr>
              <w:t xml:space="preserve"> Свобо</w:t>
            </w:r>
            <w:r w:rsidRPr="007620FC">
              <w:rPr>
                <w:sz w:val="12"/>
                <w:szCs w:val="12"/>
              </w:rPr>
              <w:t>д</w:t>
            </w:r>
            <w:r w:rsidRPr="007620FC">
              <w:rPr>
                <w:sz w:val="12"/>
                <w:szCs w:val="12"/>
              </w:rPr>
              <w:t>ный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ул. Л. </w:t>
            </w:r>
            <w:proofErr w:type="spellStart"/>
            <w:r w:rsidRPr="007620FC">
              <w:rPr>
                <w:sz w:val="12"/>
                <w:szCs w:val="12"/>
              </w:rPr>
              <w:t>Кецх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вели</w:t>
            </w:r>
            <w:proofErr w:type="spellEnd"/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7620FC" w:rsidRDefault="007620FC" w:rsidRPr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Копылова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Киренск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го, ул. Акаде</w:t>
            </w:r>
            <w:r w:rsidRPr="007620FC">
              <w:rPr>
                <w:sz w:val="12"/>
                <w:szCs w:val="12"/>
              </w:rPr>
              <w:t>м</w:t>
            </w:r>
            <w:r w:rsidRPr="007620FC">
              <w:rPr>
                <w:sz w:val="12"/>
                <w:szCs w:val="12"/>
              </w:rPr>
              <w:t>городок</w:t>
            </w:r>
          </w:p>
        </w:tc>
        <w:tc>
          <w:tcPr>
            <w:tcW w:type="dxa" w:w="454"/>
            <w:vMerge w:val="restart"/>
            <w:tcBorders>
              <w:bottom w:color="auto" w:space="0" w:sz="4" w:val="single"/>
            </w:tcBorders>
          </w:tcPr>
          <w:p w:rsidP="00E71EDC" w:rsidR="007620FC" w:rsidRDefault="007620FC" w:rsidRPr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30,6</w:t>
            </w:r>
          </w:p>
        </w:tc>
        <w:tc>
          <w:tcPr>
            <w:tcW w:type="dxa" w:w="567"/>
            <w:vMerge w:val="restart"/>
            <w:tcBorders>
              <w:bottom w:color="auto" w:space="0" w:sz="4" w:val="single"/>
            </w:tcBorders>
          </w:tcPr>
          <w:p w:rsidP="00E71EDC" w:rsidR="007620FC" w:rsidRDefault="007620FC" w:rsidRPr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только               в </w:t>
            </w:r>
            <w:proofErr w:type="spellStart"/>
            <w:r w:rsidRPr="007620FC">
              <w:rPr>
                <w:sz w:val="12"/>
                <w:szCs w:val="12"/>
              </w:rPr>
              <w:t>уст</w:t>
            </w:r>
            <w:r w:rsidRPr="007620FC">
              <w:rPr>
                <w:sz w:val="12"/>
                <w:szCs w:val="12"/>
              </w:rPr>
              <w:t>а</w:t>
            </w:r>
            <w:r w:rsidRPr="007620FC">
              <w:rPr>
                <w:sz w:val="12"/>
                <w:szCs w:val="12"/>
              </w:rPr>
              <w:t>но</w:t>
            </w:r>
            <w:proofErr w:type="gramStart"/>
            <w:r w:rsidRPr="007620FC">
              <w:rPr>
                <w:sz w:val="12"/>
                <w:szCs w:val="12"/>
              </w:rPr>
              <w:t>в</w:t>
            </w:r>
            <w:proofErr w:type="spellEnd"/>
            <w:r w:rsidRPr="007620FC">
              <w:rPr>
                <w:sz w:val="12"/>
                <w:szCs w:val="12"/>
              </w:rPr>
              <w:t>-</w:t>
            </w:r>
            <w:proofErr w:type="gramEnd"/>
            <w:r w:rsidRPr="007620FC">
              <w:rPr>
                <w:sz w:val="12"/>
                <w:szCs w:val="12"/>
              </w:rPr>
              <w:t xml:space="preserve">           ленных </w:t>
            </w:r>
            <w:proofErr w:type="spellStart"/>
            <w:r w:rsidRPr="007620FC">
              <w:rPr>
                <w:sz w:val="12"/>
                <w:szCs w:val="12"/>
              </w:rPr>
              <w:t>остан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воч</w:t>
            </w:r>
            <w:proofErr w:type="spellEnd"/>
            <w:r w:rsidRPr="007620FC">
              <w:rPr>
                <w:sz w:val="12"/>
                <w:szCs w:val="12"/>
              </w:rPr>
              <w:t xml:space="preserve">-                  </w:t>
            </w:r>
            <w:proofErr w:type="spellStart"/>
            <w:r w:rsidRPr="007620FC">
              <w:rPr>
                <w:sz w:val="12"/>
                <w:szCs w:val="12"/>
              </w:rPr>
              <w:t>ных</w:t>
            </w:r>
            <w:proofErr w:type="spellEnd"/>
            <w:r w:rsidRPr="007620FC">
              <w:rPr>
                <w:sz w:val="12"/>
                <w:szCs w:val="12"/>
              </w:rPr>
              <w:t xml:space="preserve"> пунктах</w:t>
            </w:r>
          </w:p>
        </w:tc>
        <w:tc>
          <w:tcPr>
            <w:tcW w:type="dxa" w:w="680"/>
            <w:vMerge w:val="restart"/>
            <w:tcBorders>
              <w:bottom w:color="auto" w:space="0" w:sz="4" w:val="single"/>
            </w:tcBorders>
          </w:tcPr>
          <w:p w:rsidP="00E71EDC" w:rsidR="007620FC" w:rsidRDefault="007620FC" w:rsidRPr="007620FC">
            <w:pPr>
              <w:jc w:val="center"/>
              <w:rPr>
                <w:sz w:val="12"/>
                <w:szCs w:val="12"/>
              </w:rPr>
            </w:pPr>
            <w:proofErr w:type="spellStart"/>
            <w:r w:rsidRPr="007620FC">
              <w:rPr>
                <w:sz w:val="12"/>
                <w:szCs w:val="12"/>
              </w:rPr>
              <w:t>рег</w:t>
            </w:r>
            <w:proofErr w:type="gramStart"/>
            <w:r w:rsidRPr="007620FC">
              <w:rPr>
                <w:sz w:val="12"/>
                <w:szCs w:val="12"/>
              </w:rPr>
              <w:t>у</w:t>
            </w:r>
            <w:proofErr w:type="spellEnd"/>
            <w:r w:rsidRPr="007620FC">
              <w:rPr>
                <w:sz w:val="12"/>
                <w:szCs w:val="12"/>
              </w:rPr>
              <w:t>-</w:t>
            </w:r>
            <w:proofErr w:type="gramEnd"/>
            <w:r w:rsidRPr="007620FC">
              <w:rPr>
                <w:sz w:val="12"/>
                <w:szCs w:val="12"/>
              </w:rPr>
              <w:t xml:space="preserve">       </w:t>
            </w:r>
            <w:proofErr w:type="spellStart"/>
            <w:r w:rsidRPr="007620FC">
              <w:rPr>
                <w:sz w:val="12"/>
                <w:szCs w:val="12"/>
              </w:rPr>
              <w:t>лярные</w:t>
            </w:r>
            <w:proofErr w:type="spellEnd"/>
            <w:r w:rsidRPr="007620FC">
              <w:rPr>
                <w:sz w:val="12"/>
                <w:szCs w:val="12"/>
              </w:rPr>
              <w:t xml:space="preserve"> пере-            возки по </w:t>
            </w:r>
            <w:proofErr w:type="spellStart"/>
            <w:r w:rsidRPr="007620FC">
              <w:rPr>
                <w:sz w:val="12"/>
                <w:szCs w:val="12"/>
              </w:rPr>
              <w:t>регули</w:t>
            </w:r>
            <w:proofErr w:type="spellEnd"/>
            <w:r w:rsidRPr="007620FC">
              <w:rPr>
                <w:sz w:val="12"/>
                <w:szCs w:val="12"/>
              </w:rPr>
              <w:t xml:space="preserve">-            </w:t>
            </w:r>
            <w:proofErr w:type="spellStart"/>
            <w:r w:rsidRPr="007620FC">
              <w:rPr>
                <w:sz w:val="12"/>
                <w:szCs w:val="12"/>
              </w:rPr>
              <w:t>руемым</w:t>
            </w:r>
            <w:proofErr w:type="spellEnd"/>
            <w:r w:rsidRPr="007620FC">
              <w:rPr>
                <w:sz w:val="12"/>
                <w:szCs w:val="12"/>
              </w:rPr>
              <w:t xml:space="preserve"> </w:t>
            </w:r>
            <w:proofErr w:type="spellStart"/>
            <w:r w:rsidRPr="007620FC">
              <w:rPr>
                <w:sz w:val="12"/>
                <w:szCs w:val="12"/>
              </w:rPr>
              <w:t>тари</w:t>
            </w:r>
            <w:proofErr w:type="spellEnd"/>
            <w:r w:rsidRPr="007620FC">
              <w:rPr>
                <w:sz w:val="12"/>
                <w:szCs w:val="12"/>
              </w:rPr>
              <w:t xml:space="preserve">-            </w:t>
            </w:r>
            <w:proofErr w:type="spellStart"/>
            <w:r w:rsidRPr="007620FC">
              <w:rPr>
                <w:sz w:val="12"/>
                <w:szCs w:val="12"/>
              </w:rPr>
              <w:t>фам</w:t>
            </w:r>
            <w:proofErr w:type="spellEnd"/>
          </w:p>
        </w:tc>
        <w:tc>
          <w:tcPr>
            <w:tcW w:type="dxa" w:w="680"/>
            <w:vMerge w:val="restart"/>
            <w:tcBorders>
              <w:bottom w:color="auto" w:space="0" w:sz="4" w:val="single"/>
            </w:tcBorders>
          </w:tcPr>
          <w:p w:rsidP="00E71EDC" w:rsidR="007620FC" w:rsidRDefault="007620FC" w:rsidRPr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автобус </w:t>
            </w:r>
          </w:p>
        </w:tc>
        <w:tc>
          <w:tcPr>
            <w:tcW w:type="dxa" w:w="567"/>
            <w:vMerge w:val="restart"/>
            <w:tcBorders>
              <w:bottom w:color="auto" w:space="0" w:sz="4" w:val="single"/>
            </w:tcBorders>
          </w:tcPr>
          <w:p w:rsidP="00E71EDC" w:rsidR="003F1B4F" w:rsidRDefault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M3, </w:t>
            </w:r>
          </w:p>
          <w:p w:rsidP="00E71EDC" w:rsidR="007620FC" w:rsidRDefault="007620FC" w:rsidRPr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I-класс</w:t>
            </w:r>
          </w:p>
        </w:tc>
        <w:tc>
          <w:tcPr>
            <w:tcW w:type="dxa" w:w="850"/>
            <w:vMerge w:val="restart"/>
            <w:tcBorders>
              <w:bottom w:color="auto" w:space="0" w:sz="4" w:val="single"/>
            </w:tcBorders>
          </w:tcPr>
          <w:p w:rsidP="00E71EDC" w:rsidR="007620FC" w:rsidRDefault="008E67A9" w:rsidRPr="007620F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средний</w:t>
            </w:r>
            <w:r w:rsidR="003F1B4F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27</w:t>
            </w:r>
          </w:p>
        </w:tc>
        <w:tc>
          <w:tcPr>
            <w:tcW w:type="dxa" w:w="567"/>
            <w:vMerge w:val="restart"/>
            <w:tcBorders>
              <w:bottom w:color="auto" w:space="0" w:sz="4" w:val="single"/>
            </w:tcBorders>
          </w:tcPr>
          <w:p w:rsidP="00E71EDC" w:rsidR="007620FC" w:rsidRDefault="007620FC" w:rsidRPr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Евро-4 </w:t>
            </w:r>
          </w:p>
        </w:tc>
        <w:tc>
          <w:tcPr>
            <w:tcW w:type="dxa" w:w="567"/>
            <w:vMerge w:val="restart"/>
            <w:tcBorders>
              <w:bottom w:color="auto" w:space="0" w:sz="4" w:val="single"/>
            </w:tcBorders>
          </w:tcPr>
          <w:p w:rsidP="00E71EDC" w:rsidR="007620FC" w:rsidRDefault="007620FC" w:rsidRPr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10 лет</w:t>
            </w:r>
          </w:p>
        </w:tc>
        <w:tc>
          <w:tcPr>
            <w:tcW w:type="dxa" w:w="992"/>
            <w:vMerge w:val="restart"/>
            <w:tcBorders>
              <w:bottom w:color="auto" w:space="0" w:sz="4" w:val="single"/>
            </w:tcBorders>
          </w:tcPr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с низким расп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ложением пола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не менее 1, с оборудованием для доступности и безопасности инвалидов и информацио</w:t>
            </w:r>
            <w:r w:rsidRPr="007620FC">
              <w:rPr>
                <w:sz w:val="12"/>
                <w:szCs w:val="12"/>
              </w:rPr>
              <w:t>н</w:t>
            </w:r>
            <w:r w:rsidRPr="007620FC">
              <w:rPr>
                <w:sz w:val="12"/>
                <w:szCs w:val="12"/>
              </w:rPr>
              <w:t>ным обеспеч</w:t>
            </w:r>
            <w:r w:rsidRPr="007620FC">
              <w:rPr>
                <w:sz w:val="12"/>
                <w:szCs w:val="12"/>
              </w:rPr>
              <w:t>е</w:t>
            </w:r>
            <w:r w:rsidRPr="007620FC">
              <w:rPr>
                <w:sz w:val="12"/>
                <w:szCs w:val="12"/>
              </w:rPr>
              <w:t>нием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не менее 2, с комплектом оборудования видеонаблюд</w:t>
            </w:r>
            <w:r w:rsidRPr="007620FC">
              <w:rPr>
                <w:sz w:val="12"/>
                <w:szCs w:val="12"/>
              </w:rPr>
              <w:t>е</w:t>
            </w:r>
            <w:r w:rsidRPr="007620FC">
              <w:rPr>
                <w:sz w:val="12"/>
                <w:szCs w:val="12"/>
              </w:rPr>
              <w:t>ния</w:t>
            </w:r>
            <w:r w:rsidR="003F1B4F">
              <w:rPr>
                <w:sz w:val="12"/>
                <w:szCs w:val="12"/>
              </w:rPr>
              <w:t xml:space="preserve"> – </w:t>
            </w:r>
            <w:r w:rsidR="008E67A9">
              <w:rPr>
                <w:sz w:val="12"/>
                <w:szCs w:val="12"/>
              </w:rPr>
              <w:t>не менее 27</w:t>
            </w:r>
            <w:r w:rsidRPr="007620FC">
              <w:rPr>
                <w:sz w:val="12"/>
                <w:szCs w:val="12"/>
              </w:rPr>
              <w:t>, с визуал</w:t>
            </w:r>
            <w:r w:rsidRPr="007620FC">
              <w:rPr>
                <w:sz w:val="12"/>
                <w:szCs w:val="12"/>
              </w:rPr>
              <w:t>ь</w:t>
            </w:r>
            <w:r w:rsidRPr="007620FC">
              <w:rPr>
                <w:sz w:val="12"/>
                <w:szCs w:val="12"/>
              </w:rPr>
              <w:t>ным текстовым  информирован</w:t>
            </w:r>
            <w:r w:rsidRPr="007620FC">
              <w:rPr>
                <w:sz w:val="12"/>
                <w:szCs w:val="12"/>
              </w:rPr>
              <w:t>и</w:t>
            </w:r>
            <w:r w:rsidR="008E67A9">
              <w:rPr>
                <w:sz w:val="12"/>
                <w:szCs w:val="12"/>
              </w:rPr>
              <w:t>ем пассажиров</w:t>
            </w:r>
            <w:r w:rsidR="003F1B4F">
              <w:rPr>
                <w:sz w:val="12"/>
                <w:szCs w:val="12"/>
              </w:rPr>
              <w:t xml:space="preserve"> – </w:t>
            </w:r>
            <w:r w:rsidR="008E67A9">
              <w:rPr>
                <w:sz w:val="12"/>
                <w:szCs w:val="12"/>
              </w:rPr>
              <w:t>не менее 27</w:t>
            </w:r>
            <w:r w:rsidRPr="007620FC">
              <w:rPr>
                <w:sz w:val="12"/>
                <w:szCs w:val="12"/>
              </w:rPr>
              <w:t xml:space="preserve">, </w:t>
            </w:r>
          </w:p>
          <w:p w:rsidP="00E71EDC" w:rsidR="007620FC" w:rsidRDefault="007620FC" w:rsidRPr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с устройством, препятству</w:t>
            </w:r>
            <w:r w:rsidRPr="007620FC">
              <w:rPr>
                <w:sz w:val="12"/>
                <w:szCs w:val="12"/>
              </w:rPr>
              <w:t>ю</w:t>
            </w:r>
            <w:r w:rsidRPr="007620FC">
              <w:rPr>
                <w:sz w:val="12"/>
                <w:szCs w:val="12"/>
              </w:rPr>
              <w:t>щим началу движения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не менее 6, с бегущей строкой для визуального информиров</w:t>
            </w:r>
            <w:r w:rsidRPr="007620FC">
              <w:rPr>
                <w:sz w:val="12"/>
                <w:szCs w:val="12"/>
              </w:rPr>
              <w:t>а</w:t>
            </w:r>
            <w:r w:rsidR="003F1B4F">
              <w:rPr>
                <w:sz w:val="12"/>
                <w:szCs w:val="12"/>
              </w:rPr>
              <w:t>ния пассажиров –</w:t>
            </w:r>
            <w:r w:rsidRPr="007620FC">
              <w:rPr>
                <w:sz w:val="12"/>
                <w:szCs w:val="12"/>
              </w:rPr>
              <w:t xml:space="preserve"> не менее 2 </w:t>
            </w:r>
          </w:p>
        </w:tc>
        <w:tc>
          <w:tcPr>
            <w:tcW w:type="dxa" w:w="778"/>
            <w:vMerge w:val="restart"/>
            <w:tcBorders>
              <w:bottom w:color="auto" w:space="0" w:sz="4" w:val="single"/>
            </w:tcBorders>
          </w:tcPr>
          <w:p w:rsidP="008E67A9" w:rsidR="007620FC" w:rsidRDefault="007620FC" w:rsidRPr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Согласно приложению</w:t>
            </w:r>
            <w:r w:rsidR="005D4182">
              <w:rPr>
                <w:sz w:val="12"/>
                <w:szCs w:val="12"/>
              </w:rPr>
              <w:t xml:space="preserve"> 2</w:t>
            </w:r>
            <w:r w:rsidRPr="007620FC">
              <w:rPr>
                <w:sz w:val="12"/>
                <w:szCs w:val="12"/>
              </w:rPr>
              <w:t xml:space="preserve"> к </w:t>
            </w:r>
            <w:r w:rsidR="008E67A9">
              <w:rPr>
                <w:sz w:val="12"/>
                <w:szCs w:val="12"/>
              </w:rPr>
              <w:t>расп</w:t>
            </w:r>
            <w:r w:rsidR="008E67A9">
              <w:rPr>
                <w:sz w:val="12"/>
                <w:szCs w:val="12"/>
              </w:rPr>
              <w:t>о</w:t>
            </w:r>
            <w:r w:rsidR="008E67A9">
              <w:rPr>
                <w:sz w:val="12"/>
                <w:szCs w:val="12"/>
              </w:rPr>
              <w:t>ряжению</w:t>
            </w:r>
          </w:p>
        </w:tc>
        <w:tc>
          <w:tcPr>
            <w:tcW w:type="dxa" w:w="640"/>
            <w:vMerge w:val="restart"/>
            <w:tcBorders>
              <w:bottom w:color="auto" w:space="0" w:sz="4" w:val="single"/>
            </w:tcBorders>
          </w:tcPr>
          <w:p w:rsidP="008E67A9" w:rsidR="003F1B4F" w:rsidRDefault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Согласно прилож</w:t>
            </w:r>
            <w:r w:rsidRPr="007620FC">
              <w:rPr>
                <w:sz w:val="12"/>
                <w:szCs w:val="12"/>
              </w:rPr>
              <w:t>е</w:t>
            </w:r>
            <w:r w:rsidRPr="007620FC">
              <w:rPr>
                <w:sz w:val="12"/>
                <w:szCs w:val="12"/>
              </w:rPr>
              <w:t>нию</w:t>
            </w:r>
            <w:r w:rsidR="005D4182">
              <w:rPr>
                <w:sz w:val="12"/>
                <w:szCs w:val="12"/>
              </w:rPr>
              <w:t xml:space="preserve"> 2</w:t>
            </w:r>
            <w:r w:rsidRPr="007620FC">
              <w:rPr>
                <w:sz w:val="12"/>
                <w:szCs w:val="12"/>
              </w:rPr>
              <w:t xml:space="preserve"> </w:t>
            </w:r>
          </w:p>
          <w:p w:rsidP="008E67A9" w:rsidR="007620FC" w:rsidRDefault="007620FC" w:rsidRPr="007620FC">
            <w:pPr>
              <w:jc w:val="center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к </w:t>
            </w:r>
            <w:r w:rsidR="008E67A9">
              <w:rPr>
                <w:sz w:val="12"/>
                <w:szCs w:val="12"/>
              </w:rPr>
              <w:t>расп</w:t>
            </w:r>
            <w:r w:rsidR="008E67A9">
              <w:rPr>
                <w:sz w:val="12"/>
                <w:szCs w:val="12"/>
              </w:rPr>
              <w:t>о</w:t>
            </w:r>
            <w:r w:rsidR="008E67A9">
              <w:rPr>
                <w:sz w:val="12"/>
                <w:szCs w:val="12"/>
              </w:rPr>
              <w:t>ряжению</w:t>
            </w:r>
          </w:p>
        </w:tc>
        <w:tc>
          <w:tcPr>
            <w:tcW w:type="dxa" w:w="806"/>
            <w:vMerge w:val="restart"/>
            <w:tcBorders>
              <w:bottom w:color="auto" w:space="0" w:sz="4" w:val="single"/>
            </w:tcBorders>
          </w:tcPr>
          <w:p w:rsidP="00E71EDC" w:rsidR="007620FC" w:rsidRDefault="00C412E7" w:rsidRPr="007620F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  <w:r w:rsidR="008E67A9">
              <w:rPr>
                <w:sz w:val="12"/>
                <w:szCs w:val="12"/>
              </w:rPr>
              <w:t>.04.2025</w:t>
            </w:r>
          </w:p>
        </w:tc>
        <w:tc>
          <w:tcPr>
            <w:tcW w:type="dxa" w:w="708"/>
            <w:vMerge w:val="restart"/>
            <w:tcBorders>
              <w:bottom w:color="auto" w:space="0" w:sz="4" w:val="single"/>
            </w:tcBorders>
          </w:tcPr>
          <w:p w:rsidP="00E71EDC" w:rsidR="007620FC" w:rsidRDefault="00C412E7" w:rsidRPr="007620F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  <w:r w:rsidR="008E67A9">
              <w:rPr>
                <w:sz w:val="12"/>
                <w:szCs w:val="12"/>
              </w:rPr>
              <w:t>.04.2025 - 15.12.2029</w:t>
            </w:r>
          </w:p>
        </w:tc>
        <w:tc>
          <w:tcPr>
            <w:tcW w:type="dxa" w:w="1013"/>
            <w:vMerge w:val="restart"/>
            <w:tcBorders>
              <w:bottom w:color="auto" w:space="0" w:sz="4" w:val="single"/>
            </w:tcBorders>
          </w:tcPr>
          <w:p w:rsidP="00E71EDC" w:rsidR="007620FC" w:rsidRDefault="007620FC" w:rsidRPr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  </w:t>
            </w:r>
            <w:r w:rsidR="008E67A9">
              <w:rPr>
                <w:sz w:val="12"/>
                <w:szCs w:val="12"/>
              </w:rPr>
              <w:t xml:space="preserve">ООО </w:t>
            </w:r>
            <w:r w:rsidR="003F1B4F">
              <w:rPr>
                <w:sz w:val="12"/>
                <w:szCs w:val="12"/>
              </w:rPr>
              <w:t>«</w:t>
            </w:r>
            <w:r w:rsidR="008E67A9">
              <w:rPr>
                <w:sz w:val="12"/>
                <w:szCs w:val="12"/>
              </w:rPr>
              <w:t>СКАД</w:t>
            </w:r>
            <w:r w:rsidR="003F1B4F">
              <w:rPr>
                <w:sz w:val="12"/>
                <w:szCs w:val="12"/>
              </w:rPr>
              <w:t>»</w:t>
            </w:r>
            <w:r w:rsidR="008E67A9">
              <w:rPr>
                <w:sz w:val="12"/>
                <w:szCs w:val="12"/>
              </w:rPr>
              <w:t>, ИНН 2462033597</w:t>
            </w:r>
            <w:r w:rsidRPr="007620FC">
              <w:rPr>
                <w:sz w:val="12"/>
                <w:szCs w:val="12"/>
              </w:rPr>
              <w:t xml:space="preserve">       </w:t>
            </w:r>
          </w:p>
          <w:p w:rsidP="00E71EDC" w:rsidR="008E67A9" w:rsidRDefault="008E67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ОГРН </w:t>
            </w:r>
            <w:r w:rsidRPr="008E67A9">
              <w:rPr>
                <w:sz w:val="12"/>
                <w:szCs w:val="12"/>
              </w:rPr>
              <w:t>1052462036153</w:t>
            </w:r>
          </w:p>
          <w:p w:rsidP="00E71EDC" w:rsidR="008E67A9" w:rsidRDefault="008E67A9">
            <w:pPr>
              <w:rPr>
                <w:sz w:val="12"/>
                <w:szCs w:val="12"/>
              </w:rPr>
            </w:pPr>
            <w:r w:rsidRPr="008E67A9">
              <w:rPr>
                <w:sz w:val="12"/>
                <w:szCs w:val="12"/>
              </w:rPr>
              <w:t>skad_online@mail.ru</w:t>
            </w:r>
          </w:p>
          <w:p w:rsidP="00E71EDC" w:rsidR="008E67A9" w:rsidRDefault="008E67A9">
            <w:pPr>
              <w:rPr>
                <w:sz w:val="12"/>
                <w:szCs w:val="12"/>
              </w:rPr>
            </w:pPr>
          </w:p>
          <w:p w:rsidP="00E71EDC" w:rsidR="008E67A9" w:rsidRDefault="008E67A9">
            <w:pPr>
              <w:rPr>
                <w:sz w:val="12"/>
                <w:szCs w:val="12"/>
              </w:rPr>
            </w:pPr>
          </w:p>
          <w:p w:rsidP="00E71EDC" w:rsidR="008E67A9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ООО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СТК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         ИНН 2404018342           ОГРН 1162468050590  info@ctk24.ru     </w:t>
            </w:r>
          </w:p>
          <w:p w:rsidP="00E71EDC" w:rsidR="008E67A9" w:rsidRDefault="008E67A9">
            <w:pPr>
              <w:rPr>
                <w:sz w:val="12"/>
                <w:szCs w:val="12"/>
              </w:rPr>
            </w:pPr>
          </w:p>
          <w:p w:rsidP="00E71EDC" w:rsidR="008E67A9" w:rsidRDefault="008E67A9">
            <w:pPr>
              <w:rPr>
                <w:sz w:val="12"/>
                <w:szCs w:val="12"/>
              </w:rPr>
            </w:pPr>
          </w:p>
          <w:p w:rsidP="00E71EDC" w:rsidR="008E67A9" w:rsidRDefault="008E67A9">
            <w:pPr>
              <w:rPr>
                <w:sz w:val="12"/>
                <w:szCs w:val="12"/>
              </w:rPr>
            </w:pPr>
          </w:p>
          <w:p w:rsidP="00E71EDC" w:rsidR="008E67A9" w:rsidRDefault="008E67A9">
            <w:pPr>
              <w:rPr>
                <w:sz w:val="12"/>
                <w:szCs w:val="12"/>
              </w:rPr>
            </w:pPr>
          </w:p>
          <w:p w:rsidP="00E71EDC" w:rsidR="008E67A9" w:rsidRDefault="008E67A9">
            <w:pPr>
              <w:rPr>
                <w:sz w:val="12"/>
                <w:szCs w:val="12"/>
              </w:rPr>
            </w:pPr>
          </w:p>
          <w:p w:rsidP="00E71EDC" w:rsidR="008E67A9" w:rsidRDefault="008E67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АО </w:t>
            </w:r>
            <w:r w:rsidR="003F1B4F">
              <w:rPr>
                <w:sz w:val="12"/>
                <w:szCs w:val="12"/>
              </w:rPr>
              <w:t>«</w:t>
            </w:r>
            <w:r>
              <w:rPr>
                <w:sz w:val="12"/>
                <w:szCs w:val="12"/>
              </w:rPr>
              <w:t>СТК</w:t>
            </w:r>
            <w:r w:rsidR="003F1B4F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</w:t>
            </w:r>
          </w:p>
          <w:p w:rsidP="00E71EDC" w:rsidR="008E67A9" w:rsidRDefault="008E67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2435007260</w:t>
            </w:r>
          </w:p>
          <w:p w:rsidP="00E71EDC" w:rsidR="007620FC" w:rsidRDefault="008E67A9" w:rsidRPr="007620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ОГРН </w:t>
            </w:r>
            <w:r w:rsidR="007620FC" w:rsidRPr="007620FC">
              <w:rPr>
                <w:sz w:val="12"/>
                <w:szCs w:val="12"/>
              </w:rPr>
              <w:t xml:space="preserve">   </w:t>
            </w:r>
            <w:r w:rsidRPr="008E67A9">
              <w:rPr>
                <w:sz w:val="12"/>
                <w:szCs w:val="12"/>
              </w:rPr>
              <w:t>1242400014570</w:t>
            </w:r>
            <w:r w:rsidR="007620FC" w:rsidRPr="007620FC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850"/>
            <w:vMerge w:val="restart"/>
            <w:tcBorders>
              <w:bottom w:color="auto" w:space="0" w:sz="4" w:val="single"/>
            </w:tcBorders>
          </w:tcPr>
          <w:p w:rsidP="00E71EDC" w:rsidR="003F1B4F" w:rsidRDefault="008E67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660013, Красноярский край, </w:t>
            </w:r>
          </w:p>
          <w:p w:rsidP="00E71EDC" w:rsidR="003F1B4F" w:rsidRDefault="008E67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г. Красн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 xml:space="preserve">ярск, </w:t>
            </w:r>
          </w:p>
          <w:p w:rsidP="00E71EDC" w:rsidR="007620FC" w:rsidRDefault="008E67A9" w:rsidRPr="007620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 Богдана Хмельницк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го, д. 2</w:t>
            </w:r>
          </w:p>
          <w:p w:rsidP="00E71EDC" w:rsidR="007620FC" w:rsidRDefault="007620FC" w:rsidRPr="007620FC">
            <w:pPr>
              <w:rPr>
                <w:sz w:val="12"/>
                <w:szCs w:val="12"/>
              </w:rPr>
            </w:pP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660015, Красноярский край, </w:t>
            </w:r>
            <w:proofErr w:type="spellStart"/>
            <w:r w:rsidRPr="007620FC">
              <w:rPr>
                <w:sz w:val="12"/>
                <w:szCs w:val="12"/>
              </w:rPr>
              <w:t>Емель</w:t>
            </w:r>
            <w:r w:rsidRPr="007620FC">
              <w:rPr>
                <w:sz w:val="12"/>
                <w:szCs w:val="12"/>
              </w:rPr>
              <w:t>я</w:t>
            </w:r>
            <w:r w:rsidRPr="007620FC">
              <w:rPr>
                <w:sz w:val="12"/>
                <w:szCs w:val="12"/>
              </w:rPr>
              <w:t>новский</w:t>
            </w:r>
            <w:proofErr w:type="spellEnd"/>
            <w:r w:rsidRPr="007620FC">
              <w:rPr>
                <w:sz w:val="12"/>
                <w:szCs w:val="12"/>
              </w:rPr>
              <w:t xml:space="preserve"> р-н, п. Солонцы, ул. </w:t>
            </w:r>
            <w:proofErr w:type="gramStart"/>
            <w:r w:rsidRPr="007620FC">
              <w:rPr>
                <w:sz w:val="12"/>
                <w:szCs w:val="12"/>
              </w:rPr>
              <w:t>Новая</w:t>
            </w:r>
            <w:proofErr w:type="gramEnd"/>
            <w:r w:rsidRPr="007620FC">
              <w:rPr>
                <w:sz w:val="12"/>
                <w:szCs w:val="12"/>
              </w:rPr>
              <w:t xml:space="preserve">, </w:t>
            </w:r>
          </w:p>
          <w:p w:rsidP="00E71EDC" w:rsidR="007620FC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д. 31а, офис 7    </w:t>
            </w:r>
          </w:p>
          <w:p w:rsidP="00E71EDC" w:rsidR="008E67A9" w:rsidRDefault="008E67A9">
            <w:pPr>
              <w:rPr>
                <w:sz w:val="12"/>
                <w:szCs w:val="12"/>
              </w:rPr>
            </w:pPr>
          </w:p>
          <w:p w:rsidP="00E71EDC" w:rsidR="008E67A9" w:rsidRDefault="008E67A9">
            <w:pPr>
              <w:rPr>
                <w:sz w:val="12"/>
                <w:szCs w:val="12"/>
              </w:rPr>
            </w:pPr>
          </w:p>
          <w:p w:rsidP="00E71EDC" w:rsidR="008E67A9" w:rsidRDefault="008E67A9" w:rsidRPr="007620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663044, Красноярский край, Сухоб</w:t>
            </w:r>
            <w:r>
              <w:rPr>
                <w:sz w:val="12"/>
                <w:szCs w:val="12"/>
              </w:rPr>
              <w:t>у</w:t>
            </w:r>
            <w:r>
              <w:rPr>
                <w:sz w:val="12"/>
                <w:szCs w:val="12"/>
              </w:rPr>
              <w:t xml:space="preserve">зимский район, пос. </w:t>
            </w:r>
            <w:proofErr w:type="spellStart"/>
            <w:r>
              <w:rPr>
                <w:sz w:val="12"/>
                <w:szCs w:val="12"/>
              </w:rPr>
              <w:t>Кононово</w:t>
            </w:r>
            <w:proofErr w:type="spellEnd"/>
            <w:r>
              <w:rPr>
                <w:sz w:val="12"/>
                <w:szCs w:val="12"/>
              </w:rPr>
              <w:t xml:space="preserve">,  ул. </w:t>
            </w:r>
            <w:proofErr w:type="gramStart"/>
            <w:r>
              <w:rPr>
                <w:sz w:val="12"/>
                <w:szCs w:val="12"/>
              </w:rPr>
              <w:t>Енисе</w:t>
            </w:r>
            <w:r>
              <w:rPr>
                <w:sz w:val="12"/>
                <w:szCs w:val="12"/>
              </w:rPr>
              <w:t>й</w:t>
            </w:r>
            <w:r>
              <w:rPr>
                <w:sz w:val="12"/>
                <w:szCs w:val="12"/>
              </w:rPr>
              <w:t>ская</w:t>
            </w:r>
            <w:proofErr w:type="gramEnd"/>
            <w:r>
              <w:rPr>
                <w:sz w:val="12"/>
                <w:szCs w:val="12"/>
              </w:rPr>
              <w:t>, д. 11</w:t>
            </w:r>
            <w:r w:rsidR="007A0DA3">
              <w:rPr>
                <w:sz w:val="12"/>
                <w:szCs w:val="12"/>
              </w:rPr>
              <w:t>»</w:t>
            </w:r>
          </w:p>
        </w:tc>
        <w:tc>
          <w:tcPr>
            <w:tcW w:type="dxa" w:w="831"/>
            <w:vMerge w:val="restart"/>
            <w:tcBorders>
              <w:bottom w:color="auto" w:space="0" w:sz="4" w:val="single"/>
              <w:right w:color="auto" w:space="0" w:sz="4" w:val="single"/>
            </w:tcBorders>
          </w:tcPr>
          <w:p w:rsidP="00E71EDC" w:rsidR="007620FC" w:rsidRDefault="007620FC" w:rsidRPr="007620FC">
            <w:pPr>
              <w:jc w:val="center"/>
              <w:rPr>
                <w:sz w:val="12"/>
                <w:szCs w:val="12"/>
              </w:rPr>
            </w:pPr>
          </w:p>
        </w:tc>
      </w:tr>
      <w:tr w:rsidR="007620FC" w:rsidRPr="00DD2233" w:rsidTr="007A0DA3">
        <w:trPr>
          <w:trHeight w:val="43"/>
          <w:jc w:val="center"/>
        </w:trPr>
        <w:tc>
          <w:tcPr>
            <w:tcW w:type="dxa" w:w="501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>
            <w:pPr>
              <w:pStyle w:val="TableParagraph"/>
              <w:ind w:left="0"/>
              <w:rPr>
                <w:spacing w:val="-5"/>
                <w:sz w:val="12"/>
                <w:szCs w:val="12"/>
              </w:rPr>
            </w:pPr>
          </w:p>
        </w:tc>
        <w:tc>
          <w:tcPr>
            <w:tcW w:type="dxa" w:w="426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rPr>
                <w:spacing w:val="-5"/>
                <w:sz w:val="12"/>
                <w:szCs w:val="12"/>
              </w:rPr>
            </w:pPr>
          </w:p>
        </w:tc>
        <w:tc>
          <w:tcPr>
            <w:tcW w:type="dxa" w:w="647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1542"/>
            <w:tcBorders>
              <w:top w:color="auto" w:space="0" w:sz="4" w:val="single"/>
              <w:bottom w:val="nil"/>
            </w:tcBorders>
          </w:tcPr>
          <w:p w:rsidP="00DD2233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Академгородок (</w:t>
            </w:r>
            <w:proofErr w:type="gramStart"/>
            <w:r w:rsidRPr="007620FC">
              <w:rPr>
                <w:sz w:val="12"/>
                <w:szCs w:val="12"/>
              </w:rPr>
              <w:t>конечная</w:t>
            </w:r>
            <w:proofErr w:type="gramEnd"/>
            <w:r w:rsidRPr="007620FC">
              <w:rPr>
                <w:sz w:val="12"/>
                <w:szCs w:val="12"/>
              </w:rPr>
              <w:t xml:space="preserve">), Академгородок, Институт (ул. Киренского), </w:t>
            </w:r>
          </w:p>
          <w:p w:rsidP="00DD2233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 xml:space="preserve">ул. Лесная, Гремячий лог, Краевая детская больница, Гастроном, Студенческий городок, Поликлиника </w:t>
            </w:r>
            <w:proofErr w:type="gramEnd"/>
          </w:p>
          <w:p w:rsidP="00DD2233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(ул. Киренского), Станция Юннатов, Кинотеатр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Ударник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ул. Корнеева, Николаевская слобода, </w:t>
            </w:r>
          </w:p>
          <w:p w:rsidP="00DD2233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ул. Новосибирская </w:t>
            </w:r>
          </w:p>
          <w:p w:rsidP="00DD2233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 xml:space="preserve">(ул. Л. </w:t>
            </w:r>
            <w:proofErr w:type="spellStart"/>
            <w:r w:rsidRPr="007620FC">
              <w:rPr>
                <w:sz w:val="12"/>
                <w:szCs w:val="12"/>
              </w:rPr>
              <w:t>Кецховели</w:t>
            </w:r>
            <w:proofErr w:type="spellEnd"/>
            <w:r w:rsidRPr="007620FC">
              <w:rPr>
                <w:sz w:val="12"/>
                <w:szCs w:val="12"/>
              </w:rPr>
              <w:t>), Спор</w:t>
            </w:r>
            <w:r w:rsidRPr="007620FC">
              <w:rPr>
                <w:sz w:val="12"/>
                <w:szCs w:val="12"/>
              </w:rPr>
              <w:t>т</w:t>
            </w:r>
            <w:r w:rsidRPr="007620FC">
              <w:rPr>
                <w:sz w:val="12"/>
                <w:szCs w:val="12"/>
              </w:rPr>
              <w:t xml:space="preserve">комплекс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Сибиряк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ул. </w:t>
            </w:r>
            <w:proofErr w:type="spellStart"/>
            <w:r w:rsidRPr="007620FC">
              <w:rPr>
                <w:sz w:val="12"/>
                <w:szCs w:val="12"/>
              </w:rPr>
              <w:t>Красномосковская</w:t>
            </w:r>
            <w:proofErr w:type="spellEnd"/>
            <w:r w:rsidRPr="007620FC">
              <w:rPr>
                <w:sz w:val="12"/>
                <w:szCs w:val="12"/>
              </w:rPr>
              <w:t xml:space="preserve">, Космос, ул. Северная, Сквер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Уют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>, ул. Красной гва</w:t>
            </w:r>
            <w:r w:rsidRPr="007620FC">
              <w:rPr>
                <w:sz w:val="12"/>
                <w:szCs w:val="12"/>
              </w:rPr>
              <w:t>р</w:t>
            </w:r>
            <w:r w:rsidRPr="007620FC">
              <w:rPr>
                <w:sz w:val="12"/>
                <w:szCs w:val="12"/>
              </w:rPr>
              <w:t>дии, Физкультурный техникум, ЭВРЗ, Муз</w:t>
            </w:r>
            <w:r w:rsidRPr="007620FC">
              <w:rPr>
                <w:sz w:val="12"/>
                <w:szCs w:val="12"/>
              </w:rPr>
              <w:t>ы</w:t>
            </w:r>
            <w:r w:rsidRPr="007620FC">
              <w:rPr>
                <w:sz w:val="12"/>
                <w:szCs w:val="12"/>
              </w:rPr>
              <w:t>кальный театр, Красная площадь, ул. Робеспьера, ул. Горького, площадь Революции (пр-т Мира), театр им. А.С. Пушкина, Театр оперы и балета, о. Отдыха, Агентство Аэр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 xml:space="preserve">флота, ул. Матросова, Монтажный колледж, </w:t>
            </w:r>
            <w:proofErr w:type="spellStart"/>
            <w:r w:rsidRPr="007620FC">
              <w:rPr>
                <w:sz w:val="12"/>
                <w:szCs w:val="12"/>
              </w:rPr>
              <w:t>Культбытстрой</w:t>
            </w:r>
            <w:proofErr w:type="spellEnd"/>
            <w:r w:rsidRPr="007620FC">
              <w:rPr>
                <w:sz w:val="12"/>
                <w:szCs w:val="12"/>
              </w:rPr>
              <w:t xml:space="preserve">, Техникум транспорта и сервиса, Школа ДОСААФ, </w:t>
            </w:r>
            <w:proofErr w:type="gramEnd"/>
          </w:p>
          <w:p w:rsidP="00DD2233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>ул. Транзитная (ул. Павл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ва), ул. Пионерской пра</w:t>
            </w:r>
            <w:r w:rsidRPr="007620FC">
              <w:rPr>
                <w:sz w:val="12"/>
                <w:szCs w:val="12"/>
              </w:rPr>
              <w:t>в</w:t>
            </w:r>
            <w:r w:rsidRPr="007620FC">
              <w:rPr>
                <w:sz w:val="12"/>
                <w:szCs w:val="12"/>
              </w:rPr>
              <w:t xml:space="preserve">ды, Автобусный переулок, Оптика, Лицей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Перспе</w:t>
            </w:r>
            <w:r w:rsidRPr="007620FC">
              <w:rPr>
                <w:sz w:val="12"/>
                <w:szCs w:val="12"/>
              </w:rPr>
              <w:t>к</w:t>
            </w:r>
            <w:r w:rsidRPr="007620FC">
              <w:rPr>
                <w:sz w:val="12"/>
                <w:szCs w:val="12"/>
              </w:rPr>
              <w:t>тива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Больница </w:t>
            </w:r>
            <w:proofErr w:type="gramEnd"/>
          </w:p>
          <w:p w:rsidP="00DD2233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>(ул. Кутузова), ул. Кото</w:t>
            </w:r>
            <w:r w:rsidRPr="007620FC">
              <w:rPr>
                <w:sz w:val="12"/>
                <w:szCs w:val="12"/>
              </w:rPr>
              <w:t>в</w:t>
            </w:r>
            <w:r w:rsidRPr="007620FC">
              <w:rPr>
                <w:sz w:val="12"/>
                <w:szCs w:val="12"/>
              </w:rPr>
              <w:t xml:space="preserve">ского, ул. Маяковского, Детский кинотеатр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Ме</w:t>
            </w:r>
            <w:r w:rsidRPr="007620FC">
              <w:rPr>
                <w:sz w:val="12"/>
                <w:szCs w:val="12"/>
              </w:rPr>
              <w:t>ч</w:t>
            </w:r>
            <w:r w:rsidRPr="007620FC">
              <w:rPr>
                <w:sz w:val="12"/>
                <w:szCs w:val="12"/>
              </w:rPr>
              <w:t>та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Завод </w:t>
            </w:r>
            <w:r w:rsidR="003F1B4F">
              <w:rPr>
                <w:sz w:val="12"/>
                <w:szCs w:val="12"/>
              </w:rPr>
              <w:t>«</w:t>
            </w:r>
            <w:proofErr w:type="spellStart"/>
            <w:r w:rsidRPr="007620FC">
              <w:rPr>
                <w:sz w:val="12"/>
                <w:szCs w:val="12"/>
              </w:rPr>
              <w:t>СибТяжМаш</w:t>
            </w:r>
            <w:proofErr w:type="spellEnd"/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ул. Волгоградская, </w:t>
            </w:r>
            <w:proofErr w:type="gramEnd"/>
          </w:p>
          <w:p w:rsidP="00DD2233" w:rsidR="003F1B4F" w:rsidRDefault="007620FC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>ул. Московская, Худож</w:t>
            </w:r>
            <w:r w:rsidRPr="007620FC">
              <w:rPr>
                <w:sz w:val="12"/>
                <w:szCs w:val="12"/>
              </w:rPr>
              <w:t>е</w:t>
            </w:r>
            <w:r w:rsidRPr="007620FC">
              <w:rPr>
                <w:sz w:val="12"/>
                <w:szCs w:val="12"/>
              </w:rPr>
              <w:t>ственная галерея, Аэр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 xml:space="preserve">космическая академия, ДК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1 Мая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>, Школа, Хлебоз</w:t>
            </w:r>
            <w:r w:rsidRPr="007620FC">
              <w:rPr>
                <w:sz w:val="12"/>
                <w:szCs w:val="12"/>
              </w:rPr>
              <w:t>а</w:t>
            </w:r>
            <w:r w:rsidRPr="007620FC">
              <w:rPr>
                <w:sz w:val="12"/>
                <w:szCs w:val="12"/>
              </w:rPr>
              <w:t xml:space="preserve">вод, Каменный квартал, </w:t>
            </w:r>
            <w:proofErr w:type="gramEnd"/>
          </w:p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 xml:space="preserve">ул. Крылова, ДК </w:t>
            </w:r>
            <w:r w:rsidR="003F1B4F">
              <w:rPr>
                <w:sz w:val="12"/>
                <w:szCs w:val="12"/>
              </w:rPr>
              <w:t>«</w:t>
            </w:r>
            <w:proofErr w:type="spellStart"/>
            <w:r w:rsidRPr="007620FC">
              <w:rPr>
                <w:sz w:val="12"/>
                <w:szCs w:val="12"/>
              </w:rPr>
              <w:t>Крас</w:t>
            </w:r>
            <w:r w:rsidRPr="007620FC">
              <w:rPr>
                <w:sz w:val="12"/>
                <w:szCs w:val="12"/>
              </w:rPr>
              <w:t>Т</w:t>
            </w:r>
            <w:r w:rsidRPr="007620FC">
              <w:rPr>
                <w:sz w:val="12"/>
                <w:szCs w:val="12"/>
              </w:rPr>
              <w:t>ЭЦ</w:t>
            </w:r>
            <w:proofErr w:type="spellEnd"/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</w:t>
            </w:r>
            <w:proofErr w:type="spellStart"/>
            <w:r w:rsidRPr="007620FC">
              <w:rPr>
                <w:sz w:val="12"/>
                <w:szCs w:val="12"/>
              </w:rPr>
              <w:t>КрасТЭЦ</w:t>
            </w:r>
            <w:proofErr w:type="spellEnd"/>
            <w:r w:rsidRPr="007620FC">
              <w:rPr>
                <w:sz w:val="12"/>
                <w:szCs w:val="12"/>
              </w:rPr>
              <w:t xml:space="preserve">, Автовокзал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Восточный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, Автовокзал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Восточный</w:t>
            </w:r>
            <w:r w:rsidR="003F1B4F">
              <w:rPr>
                <w:sz w:val="12"/>
                <w:szCs w:val="12"/>
              </w:rPr>
              <w:t>»</w:t>
            </w:r>
            <w:r w:rsidRPr="007620FC">
              <w:rPr>
                <w:sz w:val="12"/>
                <w:szCs w:val="12"/>
              </w:rPr>
              <w:t xml:space="preserve"> (площадка отстоя)</w:t>
            </w:r>
            <w:proofErr w:type="gramEnd"/>
          </w:p>
        </w:tc>
        <w:tc>
          <w:tcPr>
            <w:tcW w:type="dxa" w:w="907"/>
            <w:tcBorders>
              <w:top w:color="auto" w:space="0" w:sz="4" w:val="single"/>
              <w:bottom w:val="nil"/>
            </w:tcBorders>
          </w:tcPr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Академг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 xml:space="preserve">родок,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ул. </w:t>
            </w:r>
            <w:proofErr w:type="gramStart"/>
            <w:r w:rsidRPr="007620FC">
              <w:rPr>
                <w:sz w:val="12"/>
                <w:szCs w:val="12"/>
              </w:rPr>
              <w:t>Киренского</w:t>
            </w:r>
            <w:proofErr w:type="gramEnd"/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Красной Армии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ул. Л. </w:t>
            </w:r>
            <w:proofErr w:type="spellStart"/>
            <w:r w:rsidRPr="007620FC">
              <w:rPr>
                <w:sz w:val="12"/>
                <w:szCs w:val="12"/>
              </w:rPr>
              <w:t>Кецх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вели</w:t>
            </w:r>
            <w:proofErr w:type="spellEnd"/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620FC">
              <w:rPr>
                <w:sz w:val="12"/>
                <w:szCs w:val="12"/>
              </w:rPr>
              <w:t>пр</w:t>
            </w:r>
            <w:proofErr w:type="gramEnd"/>
            <w:r w:rsidRPr="007620FC">
              <w:rPr>
                <w:sz w:val="12"/>
                <w:szCs w:val="12"/>
              </w:rPr>
              <w:t>˗т</w:t>
            </w:r>
            <w:proofErr w:type="spellEnd"/>
            <w:r w:rsidRPr="007620FC">
              <w:rPr>
                <w:sz w:val="12"/>
                <w:szCs w:val="12"/>
              </w:rPr>
              <w:t xml:space="preserve"> Свобо</w:t>
            </w:r>
            <w:r w:rsidRPr="007620FC">
              <w:rPr>
                <w:sz w:val="12"/>
                <w:szCs w:val="12"/>
              </w:rPr>
              <w:t>д</w:t>
            </w:r>
            <w:r w:rsidRPr="007620FC">
              <w:rPr>
                <w:sz w:val="12"/>
                <w:szCs w:val="12"/>
              </w:rPr>
              <w:t>ный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 xml:space="preserve">ул. </w:t>
            </w:r>
            <w:proofErr w:type="gramStart"/>
            <w:r w:rsidRPr="007620FC">
              <w:rPr>
                <w:sz w:val="12"/>
                <w:szCs w:val="12"/>
              </w:rPr>
              <w:t>Северная</w:t>
            </w:r>
            <w:proofErr w:type="gramEnd"/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Железн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дорожников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Республики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Профс</w:t>
            </w:r>
            <w:r w:rsidRPr="007620FC">
              <w:rPr>
                <w:sz w:val="12"/>
                <w:szCs w:val="12"/>
              </w:rPr>
              <w:t>о</w:t>
            </w:r>
            <w:r w:rsidRPr="007620FC">
              <w:rPr>
                <w:sz w:val="12"/>
                <w:szCs w:val="12"/>
              </w:rPr>
              <w:t>юзов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Красная площадь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Робеспьера</w:t>
            </w:r>
            <w:r w:rsidR="003F1B4F">
              <w:rPr>
                <w:sz w:val="12"/>
                <w:szCs w:val="12"/>
              </w:rPr>
              <w:t xml:space="preserve"> – </w:t>
            </w:r>
            <w:proofErr w:type="spellStart"/>
            <w:proofErr w:type="gramStart"/>
            <w:r w:rsidRPr="007620FC">
              <w:rPr>
                <w:sz w:val="12"/>
                <w:szCs w:val="12"/>
              </w:rPr>
              <w:t>пр</w:t>
            </w:r>
            <w:proofErr w:type="gramEnd"/>
            <w:r w:rsidRPr="007620FC">
              <w:rPr>
                <w:sz w:val="12"/>
                <w:szCs w:val="12"/>
              </w:rPr>
              <w:t>˗т</w:t>
            </w:r>
            <w:proofErr w:type="spellEnd"/>
            <w:r w:rsidRPr="007620FC">
              <w:rPr>
                <w:sz w:val="12"/>
                <w:szCs w:val="12"/>
              </w:rPr>
              <w:t xml:space="preserve"> Мира</w:t>
            </w:r>
            <w:r w:rsidR="003F1B4F">
              <w:rPr>
                <w:sz w:val="12"/>
                <w:szCs w:val="12"/>
              </w:rPr>
              <w:t xml:space="preserve"> – ул. </w:t>
            </w:r>
            <w:proofErr w:type="spellStart"/>
            <w:r w:rsidR="003F1B4F">
              <w:rPr>
                <w:sz w:val="12"/>
                <w:szCs w:val="12"/>
              </w:rPr>
              <w:t>Перенсона</w:t>
            </w:r>
            <w:proofErr w:type="spellEnd"/>
            <w:r w:rsidR="003F1B4F">
              <w:rPr>
                <w:sz w:val="12"/>
                <w:szCs w:val="12"/>
              </w:rPr>
              <w:t xml:space="preserve"> – ул. </w:t>
            </w:r>
            <w:proofErr w:type="spellStart"/>
            <w:r w:rsidR="003F1B4F">
              <w:rPr>
                <w:sz w:val="12"/>
                <w:szCs w:val="12"/>
              </w:rPr>
              <w:t>К.Маркса</w:t>
            </w:r>
            <w:proofErr w:type="spellEnd"/>
            <w:r w:rsidR="003F1B4F">
              <w:rPr>
                <w:sz w:val="12"/>
                <w:szCs w:val="12"/>
              </w:rPr>
              <w:t xml:space="preserve"> –</w:t>
            </w:r>
            <w:r w:rsidRPr="007620FC">
              <w:rPr>
                <w:sz w:val="12"/>
                <w:szCs w:val="12"/>
              </w:rPr>
              <w:t xml:space="preserve"> ул. </w:t>
            </w:r>
            <w:proofErr w:type="spellStart"/>
            <w:r w:rsidRPr="007620FC">
              <w:rPr>
                <w:sz w:val="12"/>
                <w:szCs w:val="12"/>
              </w:rPr>
              <w:t>Вейнба</w:t>
            </w:r>
            <w:r w:rsidRPr="007620FC">
              <w:rPr>
                <w:sz w:val="12"/>
                <w:szCs w:val="12"/>
              </w:rPr>
              <w:t>у</w:t>
            </w:r>
            <w:r w:rsidRPr="007620FC">
              <w:rPr>
                <w:sz w:val="12"/>
                <w:szCs w:val="12"/>
              </w:rPr>
              <w:t>ма</w:t>
            </w:r>
            <w:proofErr w:type="spellEnd"/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Комм</w:t>
            </w:r>
            <w:r w:rsidRPr="007620FC">
              <w:rPr>
                <w:sz w:val="12"/>
                <w:szCs w:val="12"/>
              </w:rPr>
              <w:t>у</w:t>
            </w:r>
            <w:r w:rsidRPr="007620FC">
              <w:rPr>
                <w:sz w:val="12"/>
                <w:szCs w:val="12"/>
              </w:rPr>
              <w:t>нальный мост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А. Ма</w:t>
            </w:r>
            <w:r w:rsidRPr="007620FC">
              <w:rPr>
                <w:sz w:val="12"/>
                <w:szCs w:val="12"/>
              </w:rPr>
              <w:t>т</w:t>
            </w:r>
            <w:r w:rsidRPr="007620FC">
              <w:rPr>
                <w:sz w:val="12"/>
                <w:szCs w:val="12"/>
              </w:rPr>
              <w:t>росова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E71EDC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60 лет Октября</w:t>
            </w:r>
            <w:r w:rsidR="003F1B4F">
              <w:rPr>
                <w:sz w:val="12"/>
                <w:szCs w:val="12"/>
              </w:rPr>
              <w:t xml:space="preserve"> – </w:t>
            </w:r>
          </w:p>
          <w:p w:rsidP="003F1B4F" w:rsidR="003F1B4F" w:rsidRDefault="007620FC">
            <w:pPr>
              <w:rPr>
                <w:sz w:val="12"/>
                <w:szCs w:val="12"/>
              </w:rPr>
            </w:pPr>
            <w:proofErr w:type="gramStart"/>
            <w:r w:rsidRPr="007620FC">
              <w:rPr>
                <w:sz w:val="12"/>
                <w:szCs w:val="12"/>
              </w:rPr>
              <w:t>ул. А. Павлова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Пионе</w:t>
            </w:r>
            <w:r w:rsidRPr="007620FC">
              <w:rPr>
                <w:sz w:val="12"/>
                <w:szCs w:val="12"/>
              </w:rPr>
              <w:t>р</w:t>
            </w:r>
            <w:r w:rsidRPr="007620FC">
              <w:rPr>
                <w:sz w:val="12"/>
                <w:szCs w:val="12"/>
              </w:rPr>
              <w:t>ской правды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Кутузова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Мичурина</w:t>
            </w:r>
            <w:r w:rsidR="003F1B4F">
              <w:rPr>
                <w:sz w:val="12"/>
                <w:szCs w:val="12"/>
              </w:rPr>
              <w:t xml:space="preserve"> – </w:t>
            </w:r>
            <w:r w:rsidRPr="007620FC">
              <w:rPr>
                <w:sz w:val="12"/>
                <w:szCs w:val="12"/>
              </w:rPr>
              <w:t>ул. Моско</w:t>
            </w:r>
            <w:r w:rsidRPr="007620FC">
              <w:rPr>
                <w:sz w:val="12"/>
                <w:szCs w:val="12"/>
              </w:rPr>
              <w:t>в</w:t>
            </w:r>
            <w:r w:rsidRPr="007620FC">
              <w:rPr>
                <w:sz w:val="12"/>
                <w:szCs w:val="12"/>
              </w:rPr>
              <w:t>ская</w:t>
            </w:r>
            <w:r w:rsidR="003F1B4F">
              <w:rPr>
                <w:sz w:val="12"/>
                <w:szCs w:val="12"/>
              </w:rPr>
              <w:t xml:space="preserve"> –</w:t>
            </w:r>
            <w:r w:rsidRPr="007620FC">
              <w:rPr>
                <w:sz w:val="12"/>
                <w:szCs w:val="12"/>
              </w:rPr>
              <w:t xml:space="preserve"> </w:t>
            </w:r>
            <w:proofErr w:type="gramEnd"/>
          </w:p>
          <w:p w:rsidP="003F1B4F" w:rsidR="003F1B4F" w:rsidRDefault="007620FC">
            <w:pPr>
              <w:rPr>
                <w:sz w:val="12"/>
                <w:szCs w:val="12"/>
              </w:rPr>
            </w:pPr>
            <w:r w:rsidRPr="007620FC">
              <w:rPr>
                <w:sz w:val="12"/>
                <w:szCs w:val="12"/>
              </w:rPr>
              <w:t>ул. Коломе</w:t>
            </w:r>
            <w:r w:rsidRPr="007620FC">
              <w:rPr>
                <w:sz w:val="12"/>
                <w:szCs w:val="12"/>
              </w:rPr>
              <w:t>н</w:t>
            </w:r>
            <w:r w:rsidRPr="007620FC">
              <w:rPr>
                <w:sz w:val="12"/>
                <w:szCs w:val="12"/>
              </w:rPr>
              <w:t>ская</w:t>
            </w:r>
            <w:r w:rsidR="003F1B4F">
              <w:rPr>
                <w:sz w:val="12"/>
                <w:szCs w:val="12"/>
              </w:rPr>
              <w:t xml:space="preserve"> –</w:t>
            </w:r>
          </w:p>
          <w:p w:rsidP="003F1B4F" w:rsidR="007620FC" w:rsidRDefault="007620FC" w:rsidRPr="007620FC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620FC">
              <w:rPr>
                <w:sz w:val="12"/>
                <w:szCs w:val="12"/>
              </w:rPr>
              <w:t>пр</w:t>
            </w:r>
            <w:proofErr w:type="gramEnd"/>
            <w:r w:rsidRPr="007620FC">
              <w:rPr>
                <w:sz w:val="12"/>
                <w:szCs w:val="12"/>
              </w:rPr>
              <w:t>˗т</w:t>
            </w:r>
            <w:proofErr w:type="spellEnd"/>
            <w:r w:rsidRPr="007620FC">
              <w:rPr>
                <w:sz w:val="12"/>
                <w:szCs w:val="12"/>
              </w:rPr>
              <w:t xml:space="preserve"> им. газеты </w:t>
            </w:r>
            <w:r w:rsidR="003F1B4F">
              <w:rPr>
                <w:sz w:val="12"/>
                <w:szCs w:val="12"/>
              </w:rPr>
              <w:t>«</w:t>
            </w:r>
            <w:r w:rsidRPr="007620FC">
              <w:rPr>
                <w:sz w:val="12"/>
                <w:szCs w:val="12"/>
              </w:rPr>
              <w:t>Красноярский рабочий</w:t>
            </w:r>
            <w:r w:rsidR="003F1B4F">
              <w:rPr>
                <w:sz w:val="12"/>
                <w:szCs w:val="12"/>
              </w:rPr>
              <w:t>»</w:t>
            </w:r>
          </w:p>
        </w:tc>
        <w:tc>
          <w:tcPr>
            <w:tcW w:type="dxa" w:w="454"/>
            <w:vMerge/>
            <w:tcBorders>
              <w:top w:color="auto" w:space="0" w:sz="4" w:val="single"/>
              <w:bottom w:val="nil"/>
            </w:tcBorders>
          </w:tcPr>
          <w:p w:rsidP="00372A02" w:rsidR="007620FC" w:rsidRDefault="007620FC" w:rsidRPr="00DD2233">
            <w:pPr>
              <w:pStyle w:val="TableParagraph"/>
              <w:ind w:left="0"/>
              <w:rPr>
                <w:spacing w:val="-4"/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850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pacing w:val="-4"/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992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778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640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806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708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pacing w:val="-2"/>
                <w:sz w:val="12"/>
                <w:szCs w:val="12"/>
              </w:rPr>
            </w:pPr>
          </w:p>
        </w:tc>
        <w:tc>
          <w:tcPr>
            <w:tcW w:type="dxa" w:w="1013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850"/>
            <w:vMerge/>
            <w:tcBorders>
              <w:top w:color="auto" w:space="0" w:sz="4" w:val="single"/>
              <w:bottom w:val="nil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type="dxa" w:w="831"/>
            <w:vMerge/>
            <w:tcBorders>
              <w:top w:color="auto" w:space="0" w:sz="4" w:val="single"/>
              <w:bottom w:val="nil"/>
              <w:right w:color="auto" w:space="0" w:sz="4" w:val="single"/>
            </w:tcBorders>
          </w:tcPr>
          <w:p w:rsidP="00DD2233" w:rsidR="007620FC" w:rsidRDefault="007620FC" w:rsidRPr="00DD2233">
            <w:pPr>
              <w:pStyle w:val="TableParagraph"/>
              <w:ind w:left="0"/>
              <w:jc w:val="left"/>
              <w:rPr>
                <w:sz w:val="12"/>
                <w:szCs w:val="12"/>
              </w:rPr>
            </w:pPr>
          </w:p>
        </w:tc>
      </w:tr>
      <w:tr w:rsidR="007620FC" w:rsidRPr="007A0DA3" w:rsidTr="009E27FD">
        <w:trPr>
          <w:trHeight w:val="63"/>
          <w:jc w:val="center"/>
        </w:trPr>
        <w:tc>
          <w:tcPr>
            <w:tcW w:type="dxa" w:w="501"/>
            <w:tcBorders>
              <w:top w:val="nil"/>
            </w:tcBorders>
          </w:tcPr>
          <w:p w:rsidP="009E27FD" w:rsidR="007620FC" w:rsidRDefault="007620FC" w:rsidRPr="007A0DA3">
            <w:pPr>
              <w:rPr>
                <w:sz w:val="2"/>
                <w:szCs w:val="2"/>
              </w:rPr>
            </w:pPr>
            <w:bookmarkStart w:id="0" w:name="_GoBack"/>
          </w:p>
        </w:tc>
        <w:tc>
          <w:tcPr>
            <w:tcW w:type="dxa" w:w="426"/>
            <w:tcBorders>
              <w:top w:val="nil"/>
            </w:tcBorders>
          </w:tcPr>
          <w:p w:rsidP="009E27FD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647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1542"/>
            <w:tcBorders>
              <w:top w:val="nil"/>
            </w:tcBorders>
          </w:tcPr>
          <w:p w:rsidP="00372A02" w:rsidR="007620FC" w:rsidRDefault="007620FC" w:rsidRPr="007A0DA3">
            <w:pPr>
              <w:pStyle w:val="TableParagraph"/>
              <w:ind w:left="0"/>
              <w:jc w:val="left"/>
              <w:rPr>
                <w:sz w:val="2"/>
                <w:szCs w:val="2"/>
              </w:rPr>
            </w:pPr>
          </w:p>
        </w:tc>
        <w:tc>
          <w:tcPr>
            <w:tcW w:type="dxa" w:w="907"/>
            <w:tcBorders>
              <w:top w:val="nil"/>
            </w:tcBorders>
          </w:tcPr>
          <w:p w:rsidP="00E71EDC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454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567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680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680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567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850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567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567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992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778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640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806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708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1013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850"/>
            <w:tcBorders>
              <w:top w:val="nil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  <w:tc>
          <w:tcPr>
            <w:tcW w:type="dxa" w:w="831"/>
            <w:tcBorders>
              <w:top w:val="nil"/>
              <w:right w:color="auto" w:space="0" w:sz="4" w:val="single"/>
            </w:tcBorders>
          </w:tcPr>
          <w:p w:rsidP="00DD2233" w:rsidR="007620FC" w:rsidRDefault="007620FC" w:rsidRPr="007A0DA3">
            <w:pPr>
              <w:rPr>
                <w:sz w:val="2"/>
                <w:szCs w:val="2"/>
              </w:rPr>
            </w:pPr>
          </w:p>
        </w:tc>
      </w:tr>
      <w:bookmarkEnd w:id="0"/>
    </w:tbl>
    <w:p w:rsidP="007A0DA3" w:rsidR="002C443D" w:rsidRDefault="002C443D">
      <w:pPr>
        <w:ind w:right="1389"/>
        <w:rPr>
          <w:sz w:val="15"/>
        </w:rPr>
      </w:pPr>
    </w:p>
    <w:sectPr w:rsidR="002C443D" w:rsidSect="00372A02">
      <w:headerReference r:id="rId7" w:type="default"/>
      <w:type w:val="continuous"/>
      <w:pgSz w:code="9" w:h="11907" w:orient="landscape" w:w="16840"/>
      <w:pgMar w:bottom="567" w:footer="567" w:gutter="0" w:header="720" w:left="567" w:right="567" w:top="1985"/>
      <w:pgNumType w:start="3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90F5E" w:rsidP="0026168F" w:rsidRDefault="00F90F5E">
      <w:r>
        <w:separator/>
      </w:r>
    </w:p>
  </w:endnote>
  <w:endnote w:type="continuationSeparator" w:id="0">
    <w:p w:rsidR="00F90F5E" w:rsidP="0026168F" w:rsidRDefault="00F9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90F5E" w:rsidP="0026168F" w:rsidRDefault="00F90F5E">
      <w:r>
        <w:separator/>
      </w:r>
    </w:p>
  </w:footnote>
  <w:footnote w:type="continuationSeparator" w:id="0">
    <w:p w:rsidR="00F90F5E" w:rsidP="0026168F" w:rsidRDefault="00F90F5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619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6168F" w:rsidR="00FF452D" w:rsidP="0026168F" w:rsidRDefault="00FF452D">
        <w:pPr>
          <w:pStyle w:val="a6"/>
          <w:jc w:val="center"/>
          <w:rPr>
            <w:sz w:val="24"/>
            <w:szCs w:val="24"/>
          </w:rPr>
        </w:pPr>
        <w:r w:rsidRPr="0026168F">
          <w:rPr>
            <w:sz w:val="24"/>
            <w:szCs w:val="24"/>
          </w:rPr>
          <w:fldChar w:fldCharType="begin"/>
        </w:r>
        <w:r w:rsidRPr="0026168F">
          <w:rPr>
            <w:sz w:val="24"/>
            <w:szCs w:val="24"/>
          </w:rPr>
          <w:instrText>PAGE   \* MERGEFORMAT</w:instrText>
        </w:r>
        <w:r w:rsidRPr="0026168F">
          <w:rPr>
            <w:sz w:val="24"/>
            <w:szCs w:val="24"/>
          </w:rPr>
          <w:fldChar w:fldCharType="separate"/>
        </w:r>
        <w:r w:rsidR="007A0DA3">
          <w:rPr>
            <w:noProof/>
            <w:sz w:val="24"/>
            <w:szCs w:val="24"/>
          </w:rPr>
          <w:t>4</w:t>
        </w:r>
        <w:r w:rsidRPr="0026168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187DE2"/>
    <w:rsid w:val="002030B3"/>
    <w:rsid w:val="0026168F"/>
    <w:rsid w:val="002C252A"/>
    <w:rsid w:val="002C443D"/>
    <w:rsid w:val="00372A02"/>
    <w:rsid w:val="00384045"/>
    <w:rsid w:val="003F1B4F"/>
    <w:rsid w:val="00480580"/>
    <w:rsid w:val="00580542"/>
    <w:rsid w:val="00594652"/>
    <w:rsid w:val="005D4182"/>
    <w:rsid w:val="007620FC"/>
    <w:rsid w:val="007A0DA3"/>
    <w:rsid w:val="00804927"/>
    <w:rsid w:val="008C0DB7"/>
    <w:rsid w:val="008E67A9"/>
    <w:rsid w:val="00973140"/>
    <w:rsid w:val="009E27FD"/>
    <w:rsid w:val="00A41D0D"/>
    <w:rsid w:val="00B1487D"/>
    <w:rsid w:val="00C412E7"/>
    <w:rsid w:val="00D86D37"/>
    <w:rsid w:val="00DD2233"/>
    <w:rsid w:val="00E71EDC"/>
    <w:rsid w:val="00E96827"/>
    <w:rsid w:val="00EC7A02"/>
    <w:rsid w:val="00F90F5E"/>
    <w:rsid w:val="00FA59D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hAnsi="Calibri" w:eastAsia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styleId="TableParagraph" w:customStyle="true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6168F"/>
    <w:rPr>
      <w:rFonts w:ascii="Times New Roman" w:hAnsi="Times New Roman" w:eastAsia="Times New Roman" w:cs="Times New Roman"/>
      <w:lang w:val="ru-RU"/>
    </w:rPr>
  </w:style>
  <w:style w:type="table" w:styleId="TableNormal1" w:customStyle="true">
    <w:name w:val="Table Normal1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true">
    <w:name w:val="Table Normal2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27FD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9E27FD"/>
    <w:rPr>
      <w:rFonts w:ascii="Tahoma" w:hAnsi="Tahoma" w:eastAsia="Times New Roman" w:cs="Tahoma"/>
      <w:sz w:val="16"/>
      <w:szCs w:val="16"/>
      <w:lang w:val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uiPriority w:val="1"/>
    <w:qFormat/>
    <w:rPr>
      <w:rFonts w:ascii="Times New Roman" w:cs="Times New Roman" w:eastAsia="Times New Roman" w:hAnsi="Times New Roman"/>
      <w:lang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Body Text"/>
    <w:basedOn w:val="a"/>
    <w:uiPriority w:val="1"/>
    <w:qFormat/>
    <w:rPr>
      <w:sz w:val="28"/>
      <w:szCs w:val="28"/>
    </w:rPr>
  </w:style>
  <w:style w:styleId="a4" w:type="paragraph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cs="Calibri" w:eastAsia="Calibri" w:hAnsi="Calibri"/>
      <w:sz w:val="41"/>
      <w:szCs w:val="41"/>
    </w:rPr>
  </w:style>
  <w:style w:styleId="a5" w:type="paragraph">
    <w:name w:val="List Paragraph"/>
    <w:basedOn w:val="a"/>
    <w:uiPriority w:val="1"/>
    <w:qFormat/>
  </w:style>
  <w:style w:customStyle="1" w:styleId="TableParagraph" w:type="paragraph">
    <w:name w:val="Table Paragraph"/>
    <w:basedOn w:val="a"/>
    <w:uiPriority w:val="1"/>
    <w:qFormat/>
    <w:pPr>
      <w:ind w:left="25"/>
      <w:jc w:val="center"/>
    </w:pPr>
  </w:style>
  <w:style w:styleId="a6" w:type="paragraph">
    <w:name w:val="header"/>
    <w:basedOn w:val="a"/>
    <w:link w:val="a7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6168F"/>
    <w:rPr>
      <w:rFonts w:ascii="Times New Roman" w:cs="Times New Roman" w:eastAsia="Times New Roman" w:hAnsi="Times New Roman"/>
      <w:lang w:val="ru-RU"/>
    </w:rPr>
  </w:style>
  <w:style w:styleId="a8" w:type="paragraph">
    <w:name w:val="footer"/>
    <w:basedOn w:val="a"/>
    <w:link w:val="a9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6168F"/>
    <w:rPr>
      <w:rFonts w:ascii="Times New Roman" w:cs="Times New Roman" w:eastAsia="Times New Roman" w:hAnsi="Times New Roman"/>
      <w:lang w:val="ru-RU"/>
    </w:rPr>
  </w:style>
  <w:style w:customStyle="1" w:styleId="TableNormal1" w:type="table">
    <w:name w:val="Table Normal1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Normal2" w:type="table">
    <w:name w:val="Table Normal2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a" w:type="paragraph">
    <w:name w:val="Balloon Text"/>
    <w:basedOn w:val="a"/>
    <w:link w:val="ab"/>
    <w:uiPriority w:val="99"/>
    <w:semiHidden/>
    <w:unhideWhenUsed/>
    <w:rsid w:val="009E27FD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9E27FD"/>
    <w:rPr>
      <w:rFonts w:ascii="Tahoma" w:cs="Tahoma" w:eastAsia="Times New Roman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 </docTitle>
  </documentManagement>
</p:properties>
</file>

<file path=customXml/itemProps1.xml><?xml version="1.0" encoding="utf-8"?>
<ds:datastoreItem xmlns:ds="http://schemas.openxmlformats.org/officeDocument/2006/customXml" ds:itemID="{D6A75274-D19F-4110-810A-F3859BC10C38}"/>
</file>

<file path=customXml/itemProps2.xml><?xml version="1.0" encoding="utf-8"?>
<ds:datastoreItem xmlns:ds="http://schemas.openxmlformats.org/officeDocument/2006/customXml" ds:itemID="{90DA3E0A-08E5-4356-9DF8-01A82818230F}"/>
</file>

<file path=customXml/itemProps3.xml><?xml version="1.0" encoding="utf-8"?>
<ds:datastoreItem xmlns:ds="http://schemas.openxmlformats.org/officeDocument/2006/customXml" ds:itemID="{79E67759-09D3-40F9-B810-5946B0681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creator>Халюкова Татьяна Анатольевна</dc:creator>
  <cp:lastModifiedBy>Рассихина Елена Владимировна</cp:lastModifiedBy>
  <cp:revision>4</cp:revision>
  <cp:lastPrinted>2025-04-17T04:25:00Z</cp:lastPrinted>
  <dcterms:created xsi:type="dcterms:W3CDTF">2025-04-17T05:03:00Z</dcterms:created>
  <dcterms:modified xsi:type="dcterms:W3CDTF">2025-04-29T07:10:00Z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