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0D52" w:rsidRDefault="00A52F9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52F9D" w:rsidRPr="00EB0FF3">
      <w:pPr>
        <w:pStyle w:val="BlankForLegalActs"/>
        <w:jc w:val="center"/>
        <w:rPr>
          <w:lang w:val="en-US"/>
        </w:rPr>
      </w:pPr>
    </w:p>
    <w:p w:rsidP="006433B2" w:rsidR="007C35C5" w:rsidRDefault="00A52F9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52F9D" w:rsidRPr="002A7FEB">
      <w:pPr>
        <w:pStyle w:val="BlankForLegalActs"/>
        <w:jc w:val="center"/>
      </w:pPr>
    </w:p>
    <w:p w:rsidP="006433B2" w:rsidR="00CF3A4E" w:rsidRDefault="00A52F9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52F9D" w:rsidRPr="00EE4AD4">
      <w:pPr>
        <w:pStyle w:val="BlankForLegalActs"/>
        <w:jc w:val="center"/>
        <w:rPr>
          <w:sz w:val="44"/>
        </w:rPr>
      </w:pPr>
    </w:p>
    <w:p w:rsidP="006433B2" w:rsidR="006E3468" w:rsidRDefault="00A52F9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2F9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2F9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183-орг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2F9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C05C6" w:rsidR="006666D1" w:rsidRDefault="00A54D53" w:rsidRPr="0082169E">
      <w:pPr>
        <w:spacing w:line="192" w:lineRule="auto"/>
        <w:jc w:val="center"/>
        <w:rPr>
          <w:sz w:val="30"/>
          <w:szCs w:val="30"/>
        </w:rPr>
      </w:pPr>
      <w:r w:rsidRPr="0082169E">
        <w:rPr>
          <w:sz w:val="30"/>
          <w:szCs w:val="30"/>
        </w:rPr>
        <w:lastRenderedPageBreak/>
        <w:t>О внесении изменени</w:t>
      </w:r>
      <w:r w:rsidR="007B0BEE">
        <w:rPr>
          <w:sz w:val="30"/>
          <w:szCs w:val="30"/>
        </w:rPr>
        <w:t>я</w:t>
      </w:r>
      <w:r w:rsidRPr="0082169E">
        <w:rPr>
          <w:sz w:val="30"/>
          <w:szCs w:val="30"/>
        </w:rPr>
        <w:t xml:space="preserve"> в распоряжение </w:t>
      </w:r>
      <w:r w:rsidR="00906D5D">
        <w:rPr>
          <w:sz w:val="30"/>
          <w:szCs w:val="30"/>
        </w:rPr>
        <w:t>администрации города</w:t>
      </w:r>
    </w:p>
    <w:p w:rsidP="00EC05C6" w:rsidR="006F255F" w:rsidRDefault="00A54D53" w:rsidRPr="0082169E">
      <w:pPr>
        <w:spacing w:line="192" w:lineRule="auto"/>
        <w:jc w:val="center"/>
        <w:rPr>
          <w:sz w:val="30"/>
          <w:szCs w:val="30"/>
        </w:rPr>
      </w:pPr>
      <w:r w:rsidRPr="0082169E">
        <w:rPr>
          <w:sz w:val="30"/>
          <w:szCs w:val="30"/>
        </w:rPr>
        <w:t xml:space="preserve">от </w:t>
      </w:r>
      <w:r w:rsidR="007517A7">
        <w:rPr>
          <w:sz w:val="30"/>
          <w:szCs w:val="30"/>
        </w:rPr>
        <w:t>02</w:t>
      </w:r>
      <w:r w:rsidRPr="0082169E">
        <w:rPr>
          <w:sz w:val="30"/>
          <w:szCs w:val="30"/>
        </w:rPr>
        <w:t>.</w:t>
      </w:r>
      <w:r w:rsidR="007517A7">
        <w:rPr>
          <w:sz w:val="30"/>
          <w:szCs w:val="30"/>
        </w:rPr>
        <w:t>10</w:t>
      </w:r>
      <w:r w:rsidRPr="0082169E">
        <w:rPr>
          <w:sz w:val="30"/>
          <w:szCs w:val="30"/>
        </w:rPr>
        <w:t>.20</w:t>
      </w:r>
      <w:r w:rsidR="007517A7">
        <w:rPr>
          <w:sz w:val="30"/>
          <w:szCs w:val="30"/>
        </w:rPr>
        <w:t>23</w:t>
      </w:r>
      <w:r w:rsidRPr="0082169E">
        <w:rPr>
          <w:sz w:val="30"/>
          <w:szCs w:val="30"/>
        </w:rPr>
        <w:t xml:space="preserve"> № </w:t>
      </w:r>
      <w:r w:rsidR="007517A7">
        <w:rPr>
          <w:sz w:val="30"/>
          <w:szCs w:val="30"/>
        </w:rPr>
        <w:t>120-орг</w:t>
      </w:r>
    </w:p>
    <w:p w:rsidP="00EC05C6" w:rsidR="00200F0C" w:rsidRDefault="00200F0C" w:rsidRPr="0082169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EC05C6" w:rsidR="00D520E1" w:rsidRDefault="00D520E1" w:rsidRPr="0082169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EC05C6" w:rsidR="007517A7" w:rsidRDefault="007517A7" w:rsidRPr="008C351A">
      <w:pPr>
        <w:spacing w:line="192" w:lineRule="auto"/>
        <w:jc w:val="center"/>
        <w:rPr>
          <w:sz w:val="30"/>
          <w:szCs w:val="30"/>
        </w:rPr>
      </w:pPr>
    </w:p>
    <w:p w:rsidP="00EC05C6" w:rsidR="00817519" w:rsidRDefault="007517A7" w:rsidRPr="0082169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D154FB">
        <w:rPr>
          <w:sz w:val="30"/>
          <w:szCs w:val="30"/>
        </w:rPr>
        <w:t xml:space="preserve">В целях </w:t>
      </w:r>
      <w:proofErr w:type="gramStart"/>
      <w:r w:rsidRPr="00D154FB">
        <w:rPr>
          <w:sz w:val="30"/>
          <w:szCs w:val="30"/>
        </w:rPr>
        <w:t>обеспечения реализации положений Порядка принятия решений</w:t>
      </w:r>
      <w:proofErr w:type="gramEnd"/>
      <w:r w:rsidRPr="00D154FB">
        <w:rPr>
          <w:sz w:val="30"/>
          <w:szCs w:val="30"/>
        </w:rPr>
        <w:t xml:space="preserve"> о разработке, формировании и реализации муниципальных программ города Красноярска, утвержденного постановлением админ</w:t>
      </w:r>
      <w:r w:rsidRPr="00D154FB">
        <w:rPr>
          <w:sz w:val="30"/>
          <w:szCs w:val="30"/>
        </w:rPr>
        <w:t>и</w:t>
      </w:r>
      <w:r w:rsidRPr="00D154FB">
        <w:rPr>
          <w:sz w:val="30"/>
          <w:szCs w:val="30"/>
        </w:rPr>
        <w:t>страции города от 27.03.2015 № 153, руководствуясь статьями 45, 58, 59 Устава города Красноярска, распоряжением Главы города от 22.12.2006 № 270-р</w:t>
      </w:r>
      <w:r w:rsidR="00817519" w:rsidRPr="0082169E">
        <w:rPr>
          <w:sz w:val="30"/>
          <w:szCs w:val="30"/>
        </w:rPr>
        <w:t>:</w:t>
      </w:r>
    </w:p>
    <w:p w:rsidP="00EC05C6" w:rsidR="005543F1" w:rsidRDefault="006666D1">
      <w:pPr>
        <w:widowControl w:val="false"/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82169E">
        <w:rPr>
          <w:sz w:val="30"/>
          <w:szCs w:val="30"/>
        </w:rPr>
        <w:t>1. </w:t>
      </w:r>
      <w:r w:rsidR="00906D5D">
        <w:rPr>
          <w:sz w:val="30"/>
          <w:szCs w:val="30"/>
        </w:rPr>
        <w:t>Внести изменени</w:t>
      </w:r>
      <w:r w:rsidR="00C262E5">
        <w:rPr>
          <w:sz w:val="30"/>
          <w:szCs w:val="30"/>
        </w:rPr>
        <w:t>е</w:t>
      </w:r>
      <w:r w:rsidR="00906D5D">
        <w:rPr>
          <w:sz w:val="30"/>
          <w:szCs w:val="30"/>
        </w:rPr>
        <w:t xml:space="preserve"> в п</w:t>
      </w:r>
      <w:r w:rsidR="00817519" w:rsidRPr="0082169E">
        <w:rPr>
          <w:sz w:val="30"/>
          <w:szCs w:val="30"/>
        </w:rPr>
        <w:t xml:space="preserve">риложение к распоряжению </w:t>
      </w:r>
      <w:r w:rsidR="007517A7">
        <w:rPr>
          <w:sz w:val="30"/>
          <w:szCs w:val="30"/>
        </w:rPr>
        <w:t>администр</w:t>
      </w:r>
      <w:r w:rsidR="007517A7">
        <w:rPr>
          <w:sz w:val="30"/>
          <w:szCs w:val="30"/>
        </w:rPr>
        <w:t>а</w:t>
      </w:r>
      <w:r w:rsidR="007517A7">
        <w:rPr>
          <w:sz w:val="30"/>
          <w:szCs w:val="30"/>
        </w:rPr>
        <w:t xml:space="preserve">ции города </w:t>
      </w:r>
      <w:r w:rsidR="00817519" w:rsidRPr="0082169E">
        <w:rPr>
          <w:sz w:val="30"/>
          <w:szCs w:val="30"/>
        </w:rPr>
        <w:t xml:space="preserve">от </w:t>
      </w:r>
      <w:r w:rsidR="007517A7">
        <w:rPr>
          <w:sz w:val="30"/>
          <w:szCs w:val="30"/>
        </w:rPr>
        <w:t>02.10.2023 № 120-орг</w:t>
      </w:r>
      <w:r w:rsidR="00D520E1" w:rsidRPr="0082169E">
        <w:rPr>
          <w:sz w:val="30"/>
          <w:szCs w:val="30"/>
        </w:rPr>
        <w:t xml:space="preserve"> </w:t>
      </w:r>
      <w:r w:rsidR="00290249" w:rsidRPr="0082169E">
        <w:rPr>
          <w:sz w:val="30"/>
          <w:szCs w:val="30"/>
        </w:rPr>
        <w:t>«</w:t>
      </w:r>
      <w:r w:rsidR="00817519" w:rsidRPr="0082169E">
        <w:rPr>
          <w:sz w:val="30"/>
          <w:szCs w:val="30"/>
        </w:rPr>
        <w:t xml:space="preserve">Об утверждении </w:t>
      </w:r>
      <w:r w:rsidR="007B0BEE">
        <w:rPr>
          <w:sz w:val="30"/>
          <w:szCs w:val="30"/>
        </w:rPr>
        <w:t>М</w:t>
      </w:r>
      <w:r w:rsidR="007517A7">
        <w:rPr>
          <w:sz w:val="30"/>
          <w:szCs w:val="30"/>
        </w:rPr>
        <w:t>етодики изм</w:t>
      </w:r>
      <w:r w:rsidR="007517A7">
        <w:rPr>
          <w:sz w:val="30"/>
          <w:szCs w:val="30"/>
        </w:rPr>
        <w:t>е</w:t>
      </w:r>
      <w:r w:rsidR="007517A7">
        <w:rPr>
          <w:sz w:val="30"/>
          <w:szCs w:val="30"/>
        </w:rPr>
        <w:t xml:space="preserve">рения и (или) расчета </w:t>
      </w:r>
      <w:r w:rsidR="00F36DCD">
        <w:rPr>
          <w:sz w:val="30"/>
          <w:szCs w:val="30"/>
        </w:rPr>
        <w:t>целевых индикаторов и показателей результати</w:t>
      </w:r>
      <w:r w:rsidR="00F36DCD">
        <w:rPr>
          <w:sz w:val="30"/>
          <w:szCs w:val="30"/>
        </w:rPr>
        <w:t>в</w:t>
      </w:r>
      <w:r w:rsidR="00F36DCD">
        <w:rPr>
          <w:sz w:val="30"/>
          <w:szCs w:val="30"/>
        </w:rPr>
        <w:t>ности муниципальной программы «</w:t>
      </w:r>
      <w:proofErr w:type="spellStart"/>
      <w:r w:rsidR="00F36DCD">
        <w:rPr>
          <w:sz w:val="30"/>
          <w:szCs w:val="30"/>
        </w:rPr>
        <w:t>Цифровизация</w:t>
      </w:r>
      <w:proofErr w:type="spellEnd"/>
      <w:r w:rsidR="00F36DCD">
        <w:rPr>
          <w:sz w:val="30"/>
          <w:szCs w:val="30"/>
        </w:rPr>
        <w:t xml:space="preserve"> города Красноярска</w:t>
      </w:r>
      <w:r w:rsidR="00290249" w:rsidRPr="0082169E">
        <w:rPr>
          <w:sz w:val="30"/>
          <w:szCs w:val="30"/>
        </w:rPr>
        <w:t>»</w:t>
      </w:r>
      <w:r w:rsidR="00906D5D">
        <w:rPr>
          <w:sz w:val="30"/>
          <w:szCs w:val="30"/>
        </w:rPr>
        <w:t>,</w:t>
      </w:r>
      <w:r w:rsidR="005543F1">
        <w:rPr>
          <w:sz w:val="30"/>
          <w:szCs w:val="30"/>
        </w:rPr>
        <w:t xml:space="preserve"> </w:t>
      </w:r>
      <w:r w:rsidR="00F36DCD">
        <w:rPr>
          <w:sz w:val="30"/>
          <w:szCs w:val="30"/>
        </w:rPr>
        <w:t>изложи</w:t>
      </w:r>
      <w:r w:rsidR="00906D5D">
        <w:rPr>
          <w:sz w:val="30"/>
          <w:szCs w:val="30"/>
        </w:rPr>
        <w:t>в его в редакции</w:t>
      </w:r>
      <w:r w:rsidR="00F36DCD">
        <w:rPr>
          <w:sz w:val="30"/>
          <w:szCs w:val="30"/>
        </w:rPr>
        <w:t xml:space="preserve"> </w:t>
      </w:r>
      <w:r w:rsidR="005543F1">
        <w:rPr>
          <w:sz w:val="30"/>
          <w:szCs w:val="30"/>
        </w:rPr>
        <w:t>согласно приложению к настоящему распор</w:t>
      </w:r>
      <w:r w:rsidR="005543F1">
        <w:rPr>
          <w:sz w:val="30"/>
          <w:szCs w:val="30"/>
        </w:rPr>
        <w:t>я</w:t>
      </w:r>
      <w:r w:rsidR="005543F1">
        <w:rPr>
          <w:sz w:val="30"/>
          <w:szCs w:val="30"/>
        </w:rPr>
        <w:t>жению.</w:t>
      </w:r>
    </w:p>
    <w:p w:rsidP="00EC05C6" w:rsidR="00F218DF" w:rsidRDefault="00EC05C6" w:rsidRPr="00F218DF">
      <w:pPr>
        <w:widowControl w:val="false"/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F218DF" w:rsidRPr="00F218DF">
        <w:rPr>
          <w:sz w:val="30"/>
          <w:szCs w:val="30"/>
        </w:rPr>
        <w:t xml:space="preserve">Настоящее </w:t>
      </w:r>
      <w:r w:rsidR="00FA7DEA">
        <w:rPr>
          <w:sz w:val="30"/>
          <w:szCs w:val="30"/>
        </w:rPr>
        <w:t>распоряжение</w:t>
      </w:r>
      <w:r w:rsidR="00F218DF" w:rsidRPr="00F218DF">
        <w:rPr>
          <w:sz w:val="30"/>
          <w:szCs w:val="30"/>
        </w:rPr>
        <w:t xml:space="preserve"> разместить в сетевом издании «Оф</w:t>
      </w:r>
      <w:r w:rsidR="00F218DF" w:rsidRPr="00F218DF">
        <w:rPr>
          <w:sz w:val="30"/>
          <w:szCs w:val="30"/>
        </w:rPr>
        <w:t>и</w:t>
      </w:r>
      <w:r w:rsidR="00F218DF" w:rsidRPr="00F218DF">
        <w:rPr>
          <w:sz w:val="30"/>
          <w:szCs w:val="30"/>
        </w:rPr>
        <w:t>циальный интернет-портал правовой информации города Красноярска» (PRAVO-ADMKRSK.RU) и на о</w:t>
      </w:r>
      <w:r w:rsidR="00C262E5">
        <w:rPr>
          <w:sz w:val="30"/>
          <w:szCs w:val="30"/>
        </w:rPr>
        <w:t xml:space="preserve">фициальном сайте администрации </w:t>
      </w:r>
      <w:r>
        <w:rPr>
          <w:sz w:val="30"/>
          <w:szCs w:val="30"/>
        </w:rPr>
        <w:t xml:space="preserve">               </w:t>
      </w:r>
      <w:r w:rsidR="00F218DF" w:rsidRPr="00F218DF">
        <w:rPr>
          <w:sz w:val="30"/>
          <w:szCs w:val="30"/>
        </w:rPr>
        <w:t>города.</w:t>
      </w:r>
    </w:p>
    <w:p w:rsidP="00EC05C6" w:rsidR="005543F1" w:rsidRDefault="00F218DF" w:rsidRPr="0082169E">
      <w:pPr>
        <w:widowControl w:val="false"/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F5759E">
        <w:rPr>
          <w:sz w:val="30"/>
          <w:szCs w:val="30"/>
        </w:rPr>
        <w:t xml:space="preserve">3. Настоящее </w:t>
      </w:r>
      <w:r w:rsidR="00FA7DEA">
        <w:rPr>
          <w:sz w:val="30"/>
          <w:szCs w:val="30"/>
        </w:rPr>
        <w:t>распоряжение</w:t>
      </w:r>
      <w:r w:rsidRPr="00F5759E">
        <w:rPr>
          <w:sz w:val="30"/>
          <w:szCs w:val="30"/>
        </w:rPr>
        <w:t xml:space="preserve"> вступает в силу с 01.01.2026.</w:t>
      </w:r>
    </w:p>
    <w:p w:rsidP="00EC05C6" w:rsidR="00EC05C6" w:rsidRDefault="00EC05C6">
      <w:pPr>
        <w:tabs>
          <w:tab w:pos="6096" w:val="left"/>
        </w:tabs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P="00EC05C6" w:rsidR="00EC05C6" w:rsidRDefault="00EC05C6" w:rsidRPr="00EC05C6">
      <w:pPr>
        <w:tabs>
          <w:tab w:pos="6096" w:val="left"/>
        </w:tabs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P="00EC05C6" w:rsidR="00EC05C6" w:rsidRDefault="00EC05C6" w:rsidRPr="00EC05C6">
      <w:pPr>
        <w:tabs>
          <w:tab w:pos="6096" w:val="left"/>
        </w:tabs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P="00EC05C6" w:rsidR="00EC05C6" w:rsidRDefault="00EC05C6" w:rsidRPr="00EC05C6">
      <w:pPr>
        <w:tabs>
          <w:tab w:pos="6096" w:val="left"/>
        </w:tabs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  <w:r w:rsidRPr="00EC05C6">
        <w:rPr>
          <w:sz w:val="30"/>
          <w:szCs w:val="30"/>
          <w:lang w:eastAsia="ru-RU"/>
        </w:rPr>
        <w:t>Первый заместитель</w:t>
      </w:r>
    </w:p>
    <w:p w:rsidP="00EC05C6" w:rsidR="00EC05C6" w:rsidRDefault="00EC05C6" w:rsidRPr="00EC05C6">
      <w:pPr>
        <w:tabs>
          <w:tab w:pos="6096" w:val="left"/>
        </w:tabs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  <w:r w:rsidRPr="00EC05C6">
        <w:rPr>
          <w:sz w:val="30"/>
          <w:szCs w:val="30"/>
          <w:lang w:eastAsia="ru-RU"/>
        </w:rPr>
        <w:t xml:space="preserve">Главы города </w:t>
      </w:r>
      <w:r w:rsidRPr="00EC05C6">
        <w:rPr>
          <w:sz w:val="30"/>
          <w:szCs w:val="30"/>
          <w:lang w:eastAsia="ru-RU"/>
        </w:rPr>
        <w:tab/>
      </w:r>
      <w:r w:rsidRPr="00EC05C6">
        <w:rPr>
          <w:sz w:val="30"/>
          <w:szCs w:val="30"/>
          <w:lang w:eastAsia="ru-RU"/>
        </w:rPr>
        <w:tab/>
      </w:r>
      <w:r w:rsidRPr="00EC05C6">
        <w:rPr>
          <w:sz w:val="30"/>
          <w:szCs w:val="30"/>
          <w:lang w:eastAsia="ru-RU"/>
        </w:rPr>
        <w:tab/>
        <w:t xml:space="preserve">      А.Б. Шувалов</w:t>
      </w:r>
    </w:p>
    <w:p w:rsidP="00EC05C6" w:rsidR="00EC05C6" w:rsidRDefault="00EC05C6">
      <w:pPr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P="00EC05C6" w:rsidR="00EC05C6" w:rsidRDefault="00EC05C6" w:rsidRPr="00EC05C6">
      <w:pPr>
        <w:suppressAutoHyphens w:val="false"/>
        <w:spacing w:line="192" w:lineRule="auto"/>
        <w:jc w:val="both"/>
        <w:rPr>
          <w:sz w:val="30"/>
          <w:szCs w:val="30"/>
          <w:lang w:eastAsia="ru-RU"/>
        </w:rPr>
      </w:pPr>
    </w:p>
    <w:p w:rsidR="007B0BEE" w:rsidRDefault="007B0BEE">
      <w:pPr>
        <w:suppressAutoHyphens w:val="false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br w:type="page"/>
      </w:r>
    </w:p>
    <w:p w:rsidP="00EC05C6" w:rsidR="00906D5D" w:rsidRDefault="00906D5D">
      <w:pPr>
        <w:pStyle w:val="af1"/>
        <w:widowControl w:val="false"/>
        <w:suppressAutoHyphens w:val="false"/>
        <w:spacing w:after="0" w:line="192" w:lineRule="auto"/>
        <w:ind w:firstLine="5387" w:left="0"/>
        <w:rPr>
          <w:sz w:val="30"/>
          <w:szCs w:val="30"/>
        </w:rPr>
      </w:pPr>
      <w:r w:rsidRPr="00E76862">
        <w:rPr>
          <w:sz w:val="30"/>
          <w:szCs w:val="30"/>
        </w:rPr>
        <w:lastRenderedPageBreak/>
        <w:t xml:space="preserve">Приложение </w:t>
      </w:r>
    </w:p>
    <w:p w:rsidP="00EC05C6" w:rsidR="00906D5D" w:rsidRDefault="00906D5D" w:rsidRPr="00D573D2">
      <w:pPr>
        <w:pStyle w:val="af1"/>
        <w:widowControl w:val="false"/>
        <w:suppressAutoHyphens w:val="false"/>
        <w:spacing w:after="0" w:line="192" w:lineRule="auto"/>
        <w:ind w:firstLine="5387" w:left="0"/>
        <w:rPr>
          <w:sz w:val="30"/>
          <w:szCs w:val="30"/>
        </w:rPr>
      </w:pPr>
      <w:r w:rsidRPr="00E76862">
        <w:rPr>
          <w:sz w:val="30"/>
          <w:szCs w:val="30"/>
        </w:rPr>
        <w:t xml:space="preserve">к </w:t>
      </w:r>
      <w:r>
        <w:rPr>
          <w:sz w:val="30"/>
          <w:szCs w:val="30"/>
        </w:rPr>
        <w:t>распоряжению</w:t>
      </w:r>
    </w:p>
    <w:p w:rsidP="00EC05C6" w:rsidR="00906D5D" w:rsidRDefault="00906D5D">
      <w:pPr>
        <w:pStyle w:val="af1"/>
        <w:widowControl w:val="false"/>
        <w:suppressAutoHyphens w:val="false"/>
        <w:spacing w:after="0" w:line="192" w:lineRule="auto"/>
        <w:ind w:firstLine="5387" w:left="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EC05C6" w:rsidR="00906D5D" w:rsidRDefault="00906D5D">
      <w:pPr>
        <w:widowControl w:val="false"/>
        <w:suppressAutoHyphens w:val="false"/>
        <w:spacing w:line="192" w:lineRule="auto"/>
        <w:ind w:firstLine="5387"/>
        <w:rPr>
          <w:sz w:val="30"/>
          <w:szCs w:val="30"/>
        </w:rPr>
      </w:pPr>
      <w:r w:rsidRPr="00E76862">
        <w:rPr>
          <w:sz w:val="30"/>
          <w:szCs w:val="30"/>
        </w:rPr>
        <w:t>от</w:t>
      </w:r>
      <w:r>
        <w:rPr>
          <w:sz w:val="30"/>
          <w:szCs w:val="30"/>
        </w:rPr>
        <w:t>____________№</w:t>
      </w:r>
      <w:r w:rsidRPr="00E76862">
        <w:rPr>
          <w:sz w:val="30"/>
          <w:szCs w:val="30"/>
        </w:rPr>
        <w:t>_____</w:t>
      </w:r>
      <w:r>
        <w:rPr>
          <w:sz w:val="30"/>
          <w:szCs w:val="30"/>
        </w:rPr>
        <w:t>___</w:t>
      </w:r>
    </w:p>
    <w:p w:rsidP="00EC05C6" w:rsidR="005543F1" w:rsidRDefault="005543F1">
      <w:pPr>
        <w:pStyle w:val="ConsPlusTitle"/>
        <w:spacing w:line="192" w:lineRule="auto"/>
        <w:ind w:firstLine="5387"/>
        <w:outlineLvl w:val="1"/>
        <w:rPr>
          <w:rFonts w:ascii="Times New Roman" w:cs="Times New Roman" w:hAnsi="Times New Roman"/>
          <w:sz w:val="30"/>
          <w:szCs w:val="30"/>
        </w:rPr>
      </w:pPr>
    </w:p>
    <w:p w:rsidP="00EC05C6" w:rsidR="005543F1" w:rsidRDefault="00906D5D">
      <w:pPr>
        <w:pStyle w:val="af1"/>
        <w:widowControl w:val="false"/>
        <w:suppressAutoHyphens w:val="false"/>
        <w:spacing w:after="0" w:line="192" w:lineRule="auto"/>
        <w:ind w:firstLine="5387" w:left="0"/>
        <w:rPr>
          <w:sz w:val="30"/>
          <w:szCs w:val="30"/>
        </w:rPr>
      </w:pPr>
      <w:r>
        <w:rPr>
          <w:sz w:val="30"/>
          <w:szCs w:val="30"/>
        </w:rPr>
        <w:t>«</w:t>
      </w:r>
      <w:r w:rsidR="005543F1" w:rsidRPr="00E76862">
        <w:rPr>
          <w:sz w:val="30"/>
          <w:szCs w:val="30"/>
        </w:rPr>
        <w:t xml:space="preserve">Приложение </w:t>
      </w:r>
    </w:p>
    <w:p w:rsidP="00EC05C6" w:rsidR="005543F1" w:rsidRDefault="005543F1" w:rsidRPr="00D573D2">
      <w:pPr>
        <w:pStyle w:val="af1"/>
        <w:widowControl w:val="false"/>
        <w:suppressAutoHyphens w:val="false"/>
        <w:spacing w:after="0" w:line="192" w:lineRule="auto"/>
        <w:ind w:firstLine="5387" w:left="0"/>
        <w:rPr>
          <w:sz w:val="30"/>
          <w:szCs w:val="30"/>
        </w:rPr>
      </w:pPr>
      <w:r w:rsidRPr="00E76862">
        <w:rPr>
          <w:sz w:val="30"/>
          <w:szCs w:val="30"/>
        </w:rPr>
        <w:t xml:space="preserve">к </w:t>
      </w:r>
      <w:r>
        <w:rPr>
          <w:sz w:val="30"/>
          <w:szCs w:val="30"/>
        </w:rPr>
        <w:t>распоряжению</w:t>
      </w:r>
    </w:p>
    <w:p w:rsidP="00EC05C6" w:rsidR="005543F1" w:rsidRDefault="005543F1">
      <w:pPr>
        <w:pStyle w:val="af1"/>
        <w:widowControl w:val="false"/>
        <w:suppressAutoHyphens w:val="false"/>
        <w:spacing w:after="0" w:line="192" w:lineRule="auto"/>
        <w:ind w:firstLine="5387" w:left="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EC05C6" w:rsidR="005543F1" w:rsidRDefault="005543F1" w:rsidRPr="0034690B">
      <w:pPr>
        <w:widowControl w:val="false"/>
        <w:suppressAutoHyphens w:val="false"/>
        <w:spacing w:line="192" w:lineRule="auto"/>
        <w:ind w:firstLine="5387"/>
        <w:rPr>
          <w:sz w:val="30"/>
          <w:szCs w:val="30"/>
          <w:u w:val="single"/>
        </w:rPr>
      </w:pPr>
      <w:r w:rsidRPr="00E76862">
        <w:rPr>
          <w:sz w:val="30"/>
          <w:szCs w:val="30"/>
        </w:rPr>
        <w:t>от</w:t>
      </w:r>
      <w:r w:rsidR="00906D5D">
        <w:rPr>
          <w:sz w:val="30"/>
          <w:szCs w:val="30"/>
        </w:rPr>
        <w:t xml:space="preserve"> </w:t>
      </w:r>
      <w:r w:rsidR="00906D5D" w:rsidRPr="00906D5D">
        <w:rPr>
          <w:sz w:val="30"/>
          <w:szCs w:val="30"/>
        </w:rPr>
        <w:t>02.10.2023</w:t>
      </w:r>
      <w:r w:rsidR="00906D5D">
        <w:rPr>
          <w:sz w:val="30"/>
          <w:szCs w:val="30"/>
        </w:rPr>
        <w:t xml:space="preserve"> </w:t>
      </w:r>
      <w:r>
        <w:rPr>
          <w:sz w:val="30"/>
          <w:szCs w:val="30"/>
        </w:rPr>
        <w:t>№</w:t>
      </w:r>
      <w:r w:rsidR="00906D5D">
        <w:rPr>
          <w:sz w:val="30"/>
          <w:szCs w:val="30"/>
        </w:rPr>
        <w:t xml:space="preserve"> </w:t>
      </w:r>
      <w:r w:rsidR="00906D5D" w:rsidRPr="00906D5D">
        <w:rPr>
          <w:sz w:val="30"/>
          <w:szCs w:val="30"/>
        </w:rPr>
        <w:t>120-орг</w:t>
      </w:r>
    </w:p>
    <w:p w:rsidP="00EC05C6" w:rsidR="005543F1" w:rsidRDefault="005543F1" w:rsidRPr="00093692">
      <w:pPr>
        <w:spacing w:line="192" w:lineRule="auto"/>
        <w:ind w:firstLine="277"/>
        <w:jc w:val="center"/>
        <w:rPr>
          <w:rFonts w:eastAsiaTheme="minorHAnsi"/>
          <w:sz w:val="20"/>
          <w:szCs w:val="30"/>
        </w:rPr>
      </w:pPr>
    </w:p>
    <w:p w:rsidP="00EC05C6" w:rsidR="005543F1" w:rsidRDefault="005543F1" w:rsidRPr="00093692">
      <w:pPr>
        <w:spacing w:line="192" w:lineRule="auto"/>
        <w:jc w:val="center"/>
        <w:rPr>
          <w:rFonts w:eastAsiaTheme="minorHAnsi"/>
          <w:sz w:val="20"/>
          <w:szCs w:val="30"/>
        </w:rPr>
      </w:pPr>
    </w:p>
    <w:p w:rsidP="00EC05C6" w:rsidR="00EC05C6" w:rsidRDefault="00EC05C6" w:rsidRPr="00093692">
      <w:pPr>
        <w:spacing w:line="192" w:lineRule="auto"/>
        <w:jc w:val="center"/>
        <w:rPr>
          <w:rFonts w:eastAsiaTheme="minorHAnsi"/>
          <w:sz w:val="20"/>
          <w:szCs w:val="30"/>
        </w:rPr>
      </w:pPr>
    </w:p>
    <w:p w:rsidP="00EC05C6" w:rsidR="005543F1" w:rsidRDefault="005543F1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F301F5">
        <w:rPr>
          <w:rFonts w:eastAsiaTheme="minorHAnsi"/>
          <w:sz w:val="30"/>
          <w:szCs w:val="30"/>
        </w:rPr>
        <w:t>МЕТОДИК</w:t>
      </w:r>
      <w:r>
        <w:rPr>
          <w:rFonts w:eastAsiaTheme="minorHAnsi"/>
          <w:sz w:val="30"/>
          <w:szCs w:val="30"/>
        </w:rPr>
        <w:t>А</w:t>
      </w:r>
    </w:p>
    <w:p w:rsidP="00EC05C6" w:rsidR="005543F1" w:rsidRDefault="005543F1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F301F5">
        <w:rPr>
          <w:rFonts w:eastAsiaTheme="minorHAnsi"/>
          <w:sz w:val="30"/>
          <w:szCs w:val="30"/>
        </w:rPr>
        <w:t>и</w:t>
      </w:r>
      <w:r>
        <w:rPr>
          <w:rFonts w:eastAsiaTheme="minorHAnsi"/>
          <w:sz w:val="30"/>
          <w:szCs w:val="30"/>
        </w:rPr>
        <w:t>змерения и (или) расчета целев</w:t>
      </w:r>
      <w:r w:rsidR="00906D5D">
        <w:rPr>
          <w:rFonts w:eastAsiaTheme="minorHAnsi"/>
          <w:sz w:val="30"/>
          <w:szCs w:val="30"/>
        </w:rPr>
        <w:t>ых</w:t>
      </w:r>
      <w:r>
        <w:rPr>
          <w:rFonts w:eastAsiaTheme="minorHAnsi"/>
          <w:sz w:val="30"/>
          <w:szCs w:val="30"/>
        </w:rPr>
        <w:t xml:space="preserve"> индикатор</w:t>
      </w:r>
      <w:r w:rsidR="00906D5D">
        <w:rPr>
          <w:rFonts w:eastAsiaTheme="minorHAnsi"/>
          <w:sz w:val="30"/>
          <w:szCs w:val="30"/>
        </w:rPr>
        <w:t>ов</w:t>
      </w:r>
    </w:p>
    <w:p w:rsidP="00EC05C6" w:rsidR="005543F1" w:rsidRDefault="005543F1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F301F5">
        <w:rPr>
          <w:rFonts w:eastAsiaTheme="minorHAnsi"/>
          <w:sz w:val="30"/>
          <w:szCs w:val="30"/>
        </w:rPr>
        <w:t>и показателей результативности муниципальной программы</w:t>
      </w:r>
    </w:p>
    <w:p w:rsidP="00EC05C6" w:rsidR="005543F1" w:rsidRDefault="005543F1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F301F5">
        <w:rPr>
          <w:rFonts w:eastAsiaTheme="minorHAnsi"/>
          <w:sz w:val="30"/>
          <w:szCs w:val="30"/>
        </w:rPr>
        <w:t>«</w:t>
      </w:r>
      <w:proofErr w:type="spellStart"/>
      <w:r w:rsidRPr="00F301F5">
        <w:rPr>
          <w:rFonts w:eastAsiaTheme="minorHAnsi"/>
          <w:sz w:val="30"/>
          <w:szCs w:val="30"/>
        </w:rPr>
        <w:t>Цифровизация</w:t>
      </w:r>
      <w:proofErr w:type="spellEnd"/>
      <w:r w:rsidRPr="00F301F5">
        <w:rPr>
          <w:rFonts w:eastAsiaTheme="minorHAnsi"/>
          <w:sz w:val="30"/>
          <w:szCs w:val="30"/>
        </w:rPr>
        <w:t xml:space="preserve"> города</w:t>
      </w:r>
      <w:r>
        <w:rPr>
          <w:rFonts w:eastAsiaTheme="minorHAnsi"/>
          <w:sz w:val="30"/>
          <w:szCs w:val="30"/>
        </w:rPr>
        <w:t xml:space="preserve"> Красноярска</w:t>
      </w:r>
      <w:r w:rsidRPr="00F301F5">
        <w:rPr>
          <w:rFonts w:eastAsiaTheme="minorHAnsi"/>
          <w:sz w:val="30"/>
          <w:szCs w:val="30"/>
        </w:rPr>
        <w:t>»</w:t>
      </w:r>
    </w:p>
    <w:p w:rsidP="00EC05C6" w:rsidR="005543F1" w:rsidRDefault="005543F1" w:rsidRPr="0009369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24"/>
          <w:szCs w:val="30"/>
        </w:rPr>
      </w:pPr>
    </w:p>
    <w:p w:rsidP="00EC05C6" w:rsidR="00EC05C6" w:rsidRDefault="00EC05C6" w:rsidRPr="0009369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24"/>
          <w:szCs w:val="30"/>
        </w:rPr>
      </w:pPr>
    </w:p>
    <w:p w:rsidP="00EC05C6" w:rsidR="00EC05C6" w:rsidRDefault="00EC05C6" w:rsidRPr="0009369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24"/>
          <w:szCs w:val="30"/>
        </w:rPr>
      </w:pPr>
    </w:p>
    <w:p w:rsidP="007B0BEE" w:rsidR="00F36DCD" w:rsidRDefault="00F36DCD" w:rsidRPr="00EC05C6">
      <w:pPr>
        <w:pStyle w:val="ConsPlusTitle"/>
        <w:jc w:val="center"/>
        <w:outlineLvl w:val="1"/>
        <w:rPr>
          <w:b w:val="false"/>
        </w:rPr>
      </w:pPr>
      <w:r w:rsidRPr="00EC05C6">
        <w:rPr>
          <w:rFonts w:ascii="Times New Roman" w:cs="Times New Roman" w:hAnsi="Times New Roman"/>
          <w:b w:val="false"/>
          <w:sz w:val="30"/>
          <w:szCs w:val="30"/>
        </w:rPr>
        <w:t>I.</w:t>
      </w:r>
      <w:r w:rsidRPr="00EC05C6">
        <w:rPr>
          <w:b w:val="false"/>
        </w:rPr>
        <w:t xml:space="preserve"> </w:t>
      </w:r>
      <w:r w:rsidR="00EC05C6">
        <w:rPr>
          <w:rFonts w:ascii="Times New Roman" w:cs="Times New Roman" w:hAnsi="Times New Roman"/>
          <w:b w:val="false"/>
          <w:sz w:val="30"/>
          <w:szCs w:val="30"/>
        </w:rPr>
        <w:t>Описание целевых индикаторов</w:t>
      </w:r>
    </w:p>
    <w:p w:rsidP="004F09ED" w:rsidR="00F36DCD" w:rsidRDefault="00F36DCD" w:rsidRPr="00F36DC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EC05C6" w:rsidR="00F36DCD" w:rsidRDefault="00F36DCD" w:rsidRPr="00F36DC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>Целевой индикатор 1 «</w:t>
      </w:r>
      <w:r w:rsidRPr="00F36DCD">
        <w:rPr>
          <w:rFonts w:ascii="Times New Roman" w:cs="Times New Roman" w:hAnsi="Times New Roman"/>
          <w:sz w:val="30"/>
          <w:szCs w:val="30"/>
          <w:lang w:eastAsia="ar-SA"/>
        </w:rPr>
        <w:t xml:space="preserve">Уровень удовлетворенности населения </w:t>
      </w:r>
      <w:r w:rsidR="00EC05C6">
        <w:rPr>
          <w:rFonts w:ascii="Times New Roman" w:cs="Times New Roman" w:hAnsi="Times New Roman"/>
          <w:sz w:val="30"/>
          <w:szCs w:val="30"/>
          <w:lang w:eastAsia="ar-SA"/>
        </w:rPr>
        <w:t xml:space="preserve">            </w:t>
      </w:r>
      <w:r w:rsidRPr="00F36DCD">
        <w:rPr>
          <w:rFonts w:ascii="Times New Roman" w:cs="Times New Roman" w:hAnsi="Times New Roman"/>
          <w:sz w:val="30"/>
          <w:szCs w:val="30"/>
          <w:lang w:eastAsia="ar-SA"/>
        </w:rPr>
        <w:t>качеством предоставляемых муниципальных услуг и информационн</w:t>
      </w:r>
      <w:r w:rsidRPr="00F36DCD">
        <w:rPr>
          <w:rFonts w:ascii="Times New Roman" w:cs="Times New Roman" w:hAnsi="Times New Roman"/>
          <w:sz w:val="30"/>
          <w:szCs w:val="30"/>
          <w:lang w:eastAsia="ar-SA"/>
        </w:rPr>
        <w:t>ы</w:t>
      </w:r>
      <w:r w:rsidRPr="00F36DCD">
        <w:rPr>
          <w:rFonts w:ascii="Times New Roman" w:cs="Times New Roman" w:hAnsi="Times New Roman"/>
          <w:sz w:val="30"/>
          <w:szCs w:val="30"/>
          <w:lang w:eastAsia="ar-SA"/>
        </w:rPr>
        <w:t xml:space="preserve">ми сервисами (от </w:t>
      </w:r>
      <w:r>
        <w:rPr>
          <w:rFonts w:ascii="Times New Roman" w:cs="Times New Roman" w:hAnsi="Times New Roman"/>
          <w:sz w:val="30"/>
          <w:szCs w:val="30"/>
          <w:lang w:eastAsia="ar-SA"/>
        </w:rPr>
        <w:t>числа опрошенных)»</w:t>
      </w:r>
      <w:r w:rsidRPr="00F36DCD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EC05C6" w:rsidR="00F36DCD" w:rsidRDefault="00F36DCD" w:rsidRPr="00F36DC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36DCD">
        <w:rPr>
          <w:rFonts w:ascii="Times New Roman" w:cs="Times New Roman" w:hAnsi="Times New Roman"/>
          <w:sz w:val="30"/>
          <w:szCs w:val="30"/>
          <w:lang w:eastAsia="ar-SA"/>
        </w:rPr>
        <w:t xml:space="preserve">Единица измерения: проценты от числа </w:t>
      </w:r>
      <w:proofErr w:type="gramStart"/>
      <w:r w:rsidRPr="00F36DCD">
        <w:rPr>
          <w:rFonts w:ascii="Times New Roman" w:cs="Times New Roman" w:hAnsi="Times New Roman"/>
          <w:sz w:val="30"/>
          <w:szCs w:val="30"/>
          <w:lang w:eastAsia="ar-SA"/>
        </w:rPr>
        <w:t>опрошенных</w:t>
      </w:r>
      <w:proofErr w:type="gramEnd"/>
      <w:r w:rsidRPr="00F36DCD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EC05C6" w:rsidR="00F36DCD" w:rsidRDefault="00F36DCD" w:rsidRPr="00F36DCD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F36DCD">
        <w:rPr>
          <w:sz w:val="30"/>
          <w:szCs w:val="30"/>
        </w:rPr>
        <w:t>Источник информации: результаты интерактивных (онлайн) опр</w:t>
      </w:r>
      <w:r w:rsidRPr="00F36DCD">
        <w:rPr>
          <w:sz w:val="30"/>
          <w:szCs w:val="30"/>
        </w:rPr>
        <w:t>о</w:t>
      </w:r>
      <w:r w:rsidRPr="00F36DCD">
        <w:rPr>
          <w:sz w:val="30"/>
          <w:szCs w:val="30"/>
        </w:rPr>
        <w:t xml:space="preserve">сов населения, размещаемых на официальном сайте администрации </w:t>
      </w:r>
      <w:r w:rsidR="00EC05C6">
        <w:rPr>
          <w:sz w:val="30"/>
          <w:szCs w:val="30"/>
        </w:rPr>
        <w:t xml:space="preserve">             </w:t>
      </w:r>
      <w:r w:rsidRPr="00F36DCD">
        <w:rPr>
          <w:sz w:val="30"/>
          <w:szCs w:val="30"/>
        </w:rPr>
        <w:t xml:space="preserve">города Красноярска (далее – </w:t>
      </w:r>
      <w:r w:rsidR="00C73F19">
        <w:rPr>
          <w:sz w:val="30"/>
          <w:szCs w:val="30"/>
        </w:rPr>
        <w:t>Сайт</w:t>
      </w:r>
      <w:r w:rsidRPr="00F36DCD">
        <w:rPr>
          <w:sz w:val="30"/>
          <w:szCs w:val="30"/>
        </w:rPr>
        <w:t xml:space="preserve">) и (или) иных информационных </w:t>
      </w:r>
      <w:r w:rsidR="00EC05C6">
        <w:rPr>
          <w:sz w:val="30"/>
          <w:szCs w:val="30"/>
        </w:rPr>
        <w:t xml:space="preserve">              </w:t>
      </w:r>
      <w:r w:rsidRPr="00F36DCD">
        <w:rPr>
          <w:sz w:val="30"/>
          <w:szCs w:val="30"/>
        </w:rPr>
        <w:t>ресурсах</w:t>
      </w:r>
      <w:r w:rsidR="00C73F19">
        <w:rPr>
          <w:sz w:val="30"/>
          <w:szCs w:val="30"/>
        </w:rPr>
        <w:t xml:space="preserve"> (далее </w:t>
      </w:r>
      <w:r w:rsidR="00934B31">
        <w:rPr>
          <w:sz w:val="30"/>
          <w:szCs w:val="30"/>
        </w:rPr>
        <w:t>–</w:t>
      </w:r>
      <w:r w:rsidR="00C73F19">
        <w:rPr>
          <w:sz w:val="30"/>
          <w:szCs w:val="30"/>
        </w:rPr>
        <w:t xml:space="preserve"> ИР)</w:t>
      </w:r>
      <w:r w:rsidRPr="00F36DCD">
        <w:rPr>
          <w:sz w:val="30"/>
          <w:szCs w:val="30"/>
        </w:rPr>
        <w:t>.</w:t>
      </w:r>
      <w:proofErr w:type="gramEnd"/>
    </w:p>
    <w:p w:rsidP="00EC05C6" w:rsidR="00F36DCD" w:rsidRDefault="00F36DCD" w:rsidRPr="00F36DC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36DCD">
        <w:rPr>
          <w:rFonts w:ascii="Times New Roman" w:cs="Times New Roman" w:hAnsi="Times New Roman"/>
          <w:sz w:val="30"/>
          <w:szCs w:val="30"/>
          <w:lang w:eastAsia="ar-SA"/>
        </w:rPr>
        <w:t>Расчет производится по следующей формуле:</w:t>
      </w:r>
    </w:p>
    <w:p w:rsidP="00DC1B56" w:rsidR="00F36DCD" w:rsidRDefault="00F36DCD" w:rsidRPr="00773325">
      <w:pPr>
        <w:pStyle w:val="ConsPlusNormal"/>
        <w:shd w:color="auto" w:fill="FFFFFF" w:themeFill="background1" w:val="clear"/>
        <w:jc w:val="center"/>
        <w:rPr>
          <w:rFonts w:ascii="Times New Roman" w:cs="Times New Roman" w:hAnsi="Times New Roman"/>
          <w:sz w:val="30"/>
          <w:szCs w:val="30"/>
        </w:rPr>
      </w:pPr>
    </w:p>
    <w:p w:rsidP="008B1452" w:rsidR="00F36DCD" w:rsidRDefault="005543F1" w:rsidRPr="008B1452">
      <w:pPr>
        <w:pStyle w:val="ConsPlusNormal"/>
        <w:shd w:color="auto" w:fill="FFFFFF" w:themeFill="background1" w:val="clear"/>
        <w:jc w:val="center"/>
      </w:pPr>
      <w:r>
        <w:rPr>
          <w:rFonts w:ascii="Times New Roman" w:cs="Times New Roman" w:hAnsi="Times New Roman"/>
          <w:noProof/>
          <w:position w:val="-28"/>
          <w:sz w:val="30"/>
          <w:szCs w:val="30"/>
        </w:rPr>
        <w:drawing>
          <wp:inline distB="0" distL="0" distR="0" distT="0">
            <wp:extent cx="1263650" cy="501650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онсультант Плюс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C05C6" w:rsidR="00F36DCD" w:rsidRDefault="00F36DCD" w:rsidRPr="00F22A5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22A55">
        <w:rPr>
          <w:rFonts w:ascii="Times New Roman" w:cs="Times New Roman" w:hAnsi="Times New Roman"/>
          <w:sz w:val="30"/>
          <w:szCs w:val="30"/>
          <w:lang w:eastAsia="ar-SA"/>
        </w:rPr>
        <w:t>где:</w:t>
      </w:r>
    </w:p>
    <w:p w:rsidP="00EC05C6" w:rsidR="00F36DCD" w:rsidRDefault="00F36DCD" w:rsidRPr="00F22A55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spellStart"/>
      <w:r w:rsidRPr="00F22A55">
        <w:rPr>
          <w:sz w:val="30"/>
          <w:szCs w:val="30"/>
        </w:rPr>
        <w:t>У</w:t>
      </w:r>
      <w:r w:rsidRPr="00187B67">
        <w:rPr>
          <w:sz w:val="30"/>
          <w:szCs w:val="30"/>
          <w:vertAlign w:val="subscript"/>
        </w:rPr>
        <w:t>о</w:t>
      </w:r>
      <w:proofErr w:type="spellEnd"/>
      <w:r w:rsidRPr="00F22A55">
        <w:rPr>
          <w:sz w:val="30"/>
          <w:szCs w:val="30"/>
        </w:rPr>
        <w:t xml:space="preserve"> </w:t>
      </w:r>
      <w:r w:rsidR="00773325">
        <w:rPr>
          <w:sz w:val="30"/>
          <w:szCs w:val="30"/>
        </w:rPr>
        <w:t>–</w:t>
      </w:r>
      <w:r w:rsidRPr="00F22A55">
        <w:rPr>
          <w:sz w:val="30"/>
          <w:szCs w:val="30"/>
        </w:rPr>
        <w:t xml:space="preserve"> уровень удовлетворенности населения качеством </w:t>
      </w:r>
      <w:proofErr w:type="spellStart"/>
      <w:proofErr w:type="gramStart"/>
      <w:r w:rsidRPr="00F22A55">
        <w:rPr>
          <w:sz w:val="30"/>
          <w:szCs w:val="30"/>
        </w:rPr>
        <w:t>предостав</w:t>
      </w:r>
      <w:r w:rsidR="00EC05C6">
        <w:rPr>
          <w:sz w:val="30"/>
          <w:szCs w:val="30"/>
        </w:rPr>
        <w:t>-</w:t>
      </w:r>
      <w:r w:rsidRPr="00F22A55">
        <w:rPr>
          <w:sz w:val="30"/>
          <w:szCs w:val="30"/>
        </w:rPr>
        <w:t>ляемых</w:t>
      </w:r>
      <w:proofErr w:type="spellEnd"/>
      <w:proofErr w:type="gramEnd"/>
      <w:r w:rsidRPr="00F22A55">
        <w:rPr>
          <w:sz w:val="30"/>
          <w:szCs w:val="30"/>
        </w:rPr>
        <w:t xml:space="preserve"> муниципальных услуг</w:t>
      </w:r>
      <w:r w:rsidR="005817FF">
        <w:rPr>
          <w:sz w:val="30"/>
          <w:szCs w:val="30"/>
        </w:rPr>
        <w:t xml:space="preserve"> (далее – МУ)</w:t>
      </w:r>
      <w:r w:rsidRPr="00F22A55">
        <w:rPr>
          <w:sz w:val="30"/>
          <w:szCs w:val="30"/>
        </w:rPr>
        <w:t xml:space="preserve"> и информационными сервисами (от числа опрошенных);</w:t>
      </w:r>
    </w:p>
    <w:p w:rsidP="00EC05C6" w:rsidR="00F36DCD" w:rsidRDefault="00F36DCD" w:rsidRPr="00F22A5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22A55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187B67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у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количество положительных ответов на i-</w:t>
      </w:r>
      <w:proofErr w:type="spellStart"/>
      <w:r w:rsidRPr="00F22A55">
        <w:rPr>
          <w:rFonts w:ascii="Times New Roman" w:cs="Times New Roman" w:hAnsi="Times New Roman"/>
          <w:sz w:val="30"/>
          <w:szCs w:val="30"/>
          <w:lang w:eastAsia="ar-SA"/>
        </w:rPr>
        <w:t>ый</w:t>
      </w:r>
      <w:proofErr w:type="spellEnd"/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вопрос анкеты, касающи</w:t>
      </w:r>
      <w:r w:rsidR="00FA5D3C">
        <w:rPr>
          <w:rFonts w:ascii="Times New Roman" w:cs="Times New Roman" w:hAnsi="Times New Roman"/>
          <w:sz w:val="30"/>
          <w:szCs w:val="30"/>
          <w:lang w:eastAsia="ar-SA"/>
        </w:rPr>
        <w:t>й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ся определения уровня удовлетворенности граждан качеством предоставляемой </w:t>
      </w:r>
      <w:r w:rsidR="005817FF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="00004923">
        <w:rPr>
          <w:rFonts w:ascii="Times New Roman" w:cs="Times New Roman" w:hAnsi="Times New Roman"/>
          <w:sz w:val="30"/>
          <w:szCs w:val="30"/>
          <w:lang w:eastAsia="ar-SA"/>
        </w:rPr>
        <w:t xml:space="preserve"> (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доступность, удобство пол</w:t>
      </w:r>
      <w:r w:rsidR="00004923">
        <w:rPr>
          <w:rFonts w:ascii="Times New Roman" w:cs="Times New Roman" w:hAnsi="Times New Roman"/>
          <w:sz w:val="30"/>
          <w:szCs w:val="30"/>
          <w:lang w:eastAsia="ar-SA"/>
        </w:rPr>
        <w:t>учения, обоснова</w:t>
      </w:r>
      <w:r w:rsidR="00004923">
        <w:rPr>
          <w:rFonts w:ascii="Times New Roman" w:cs="Times New Roman" w:hAnsi="Times New Roman"/>
          <w:sz w:val="30"/>
          <w:szCs w:val="30"/>
          <w:lang w:eastAsia="ar-SA"/>
        </w:rPr>
        <w:t>н</w:t>
      </w:r>
      <w:r w:rsidR="00004923">
        <w:rPr>
          <w:rFonts w:ascii="Times New Roman" w:cs="Times New Roman" w:hAnsi="Times New Roman"/>
          <w:sz w:val="30"/>
          <w:szCs w:val="30"/>
          <w:lang w:eastAsia="ar-SA"/>
        </w:rPr>
        <w:t>ность отказов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)</w:t>
      </w:r>
      <w:r w:rsidR="00FA5D3C">
        <w:rPr>
          <w:rFonts w:ascii="Times New Roman" w:cs="Times New Roman" w:hAnsi="Times New Roman"/>
          <w:sz w:val="30"/>
          <w:szCs w:val="30"/>
          <w:lang w:eastAsia="ar-SA"/>
        </w:rPr>
        <w:t xml:space="preserve">, 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информационного сервиса (удобство использования, функциональность);</w:t>
      </w:r>
    </w:p>
    <w:p w:rsidP="00EC05C6" w:rsidR="00F36DCD" w:rsidRDefault="00F36DCD" w:rsidRPr="00F22A5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F22A55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187B67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о</w:t>
      </w:r>
      <w:proofErr w:type="gramEnd"/>
      <w:r w:rsid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="0081748C">
        <w:rPr>
          <w:rFonts w:ascii="Times New Roman" w:cs="Times New Roman" w:hAnsi="Times New Roman"/>
          <w:sz w:val="30"/>
          <w:szCs w:val="30"/>
          <w:lang w:eastAsia="ar-SA"/>
        </w:rPr>
        <w:t xml:space="preserve"> общее количество ответов 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на i-</w:t>
      </w:r>
      <w:proofErr w:type="spellStart"/>
      <w:r w:rsidRPr="00F22A55">
        <w:rPr>
          <w:rFonts w:ascii="Times New Roman" w:cs="Times New Roman" w:hAnsi="Times New Roman"/>
          <w:sz w:val="30"/>
          <w:szCs w:val="30"/>
          <w:lang w:eastAsia="ar-SA"/>
        </w:rPr>
        <w:t>ый</w:t>
      </w:r>
      <w:proofErr w:type="spellEnd"/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вопрос анкеты, касающи</w:t>
      </w:r>
      <w:r w:rsidR="00FA5D3C">
        <w:rPr>
          <w:rFonts w:ascii="Times New Roman" w:cs="Times New Roman" w:hAnsi="Times New Roman"/>
          <w:sz w:val="30"/>
          <w:szCs w:val="30"/>
          <w:lang w:eastAsia="ar-SA"/>
        </w:rPr>
        <w:t>й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ся уровня удовлетворенности населения качеством предоставляемой </w:t>
      </w:r>
      <w:r w:rsidR="000936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</w:t>
      </w:r>
      <w:r w:rsidR="005817FF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(доступность, удобство пол</w:t>
      </w:r>
      <w:r w:rsidR="009C788E">
        <w:rPr>
          <w:rFonts w:ascii="Times New Roman" w:cs="Times New Roman" w:hAnsi="Times New Roman"/>
          <w:sz w:val="30"/>
          <w:szCs w:val="30"/>
          <w:lang w:eastAsia="ar-SA"/>
        </w:rPr>
        <w:t>учения, обоснованность</w:t>
      </w:r>
      <w:r w:rsid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B0BEE">
        <w:rPr>
          <w:rFonts w:ascii="Times New Roman" w:cs="Times New Roman" w:hAnsi="Times New Roman"/>
          <w:sz w:val="30"/>
          <w:szCs w:val="30"/>
          <w:lang w:eastAsia="ar-SA"/>
        </w:rPr>
        <w:t>отказов</w:t>
      </w:r>
      <w:r w:rsidR="00FA5D3C">
        <w:rPr>
          <w:rFonts w:ascii="Times New Roman" w:cs="Times New Roman" w:hAnsi="Times New Roman"/>
          <w:sz w:val="30"/>
          <w:szCs w:val="30"/>
          <w:lang w:eastAsia="ar-SA"/>
        </w:rPr>
        <w:t xml:space="preserve">), </w:t>
      </w:r>
      <w:r w:rsidR="00093692">
        <w:rPr>
          <w:rFonts w:ascii="Times New Roman" w:cs="Times New Roman" w:hAnsi="Times New Roman"/>
          <w:sz w:val="30"/>
          <w:szCs w:val="30"/>
          <w:lang w:eastAsia="ar-SA"/>
        </w:rPr>
        <w:t xml:space="preserve">          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информационного сервиса (удобство использования, функционал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ь</w:t>
      </w:r>
      <w:r w:rsidRPr="00F22A55">
        <w:rPr>
          <w:rFonts w:ascii="Times New Roman" w:cs="Times New Roman" w:hAnsi="Times New Roman"/>
          <w:sz w:val="30"/>
          <w:szCs w:val="30"/>
          <w:lang w:eastAsia="ar-SA"/>
        </w:rPr>
        <w:t>ность);</w:t>
      </w:r>
    </w:p>
    <w:p w:rsidP="007B0BEE" w:rsidR="00F36DCD" w:rsidRDefault="00187B67" w:rsidRPr="00F22A55">
      <w:pPr>
        <w:pStyle w:val="ConsPlusNormal"/>
        <w:tabs>
          <w:tab w:pos="127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 w:val="en-US"/>
        </w:rPr>
        <w:lastRenderedPageBreak/>
        <w:t>n</w:t>
      </w:r>
      <w:r w:rsidR="00F22A55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="00F22A55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="00F36DCD" w:rsidRPr="00F22A55">
        <w:rPr>
          <w:rFonts w:ascii="Times New Roman" w:cs="Times New Roman" w:hAnsi="Times New Roman"/>
          <w:sz w:val="30"/>
          <w:szCs w:val="30"/>
          <w:lang w:eastAsia="ar-SA"/>
        </w:rPr>
        <w:t>количество</w:t>
      </w:r>
      <w:proofErr w:type="gramEnd"/>
      <w:r w:rsidR="00F36DCD"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вопросов анкеты, касающихся уровня удовлетв</w:t>
      </w:r>
      <w:r w:rsidR="00F36DCD" w:rsidRPr="00F22A55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F36DCD"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ренности населения качеством предоставляемых </w:t>
      </w:r>
      <w:r w:rsidR="005817FF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="00F36DCD" w:rsidRPr="00F22A55">
        <w:rPr>
          <w:rFonts w:ascii="Times New Roman" w:cs="Times New Roman" w:hAnsi="Times New Roman"/>
          <w:sz w:val="30"/>
          <w:szCs w:val="30"/>
          <w:lang w:eastAsia="ar-SA"/>
        </w:rPr>
        <w:t xml:space="preserve"> и </w:t>
      </w:r>
      <w:r w:rsidR="00F36DCD" w:rsidRPr="00C73F19">
        <w:rPr>
          <w:rFonts w:ascii="Times New Roman" w:cs="Times New Roman" w:hAnsi="Times New Roman"/>
          <w:sz w:val="30"/>
          <w:szCs w:val="30"/>
          <w:lang w:eastAsia="ar-SA"/>
        </w:rPr>
        <w:t>информацио</w:t>
      </w:r>
      <w:r w:rsidR="00F36DCD" w:rsidRPr="00C73F19">
        <w:rPr>
          <w:rFonts w:ascii="Times New Roman" w:cs="Times New Roman" w:hAnsi="Times New Roman"/>
          <w:sz w:val="30"/>
          <w:szCs w:val="30"/>
          <w:lang w:eastAsia="ar-SA"/>
        </w:rPr>
        <w:t>н</w:t>
      </w:r>
      <w:r w:rsidR="00F36DCD" w:rsidRPr="00C73F19">
        <w:rPr>
          <w:rFonts w:ascii="Times New Roman" w:cs="Times New Roman" w:hAnsi="Times New Roman"/>
          <w:sz w:val="30"/>
          <w:szCs w:val="30"/>
          <w:lang w:eastAsia="ar-SA"/>
        </w:rPr>
        <w:t>ны</w:t>
      </w:r>
      <w:r w:rsidRPr="00C73F19">
        <w:rPr>
          <w:rFonts w:ascii="Times New Roman" w:cs="Times New Roman" w:hAnsi="Times New Roman"/>
          <w:sz w:val="30"/>
          <w:szCs w:val="30"/>
          <w:lang w:eastAsia="ar-SA"/>
        </w:rPr>
        <w:t>ми</w:t>
      </w:r>
      <w:r w:rsidR="00F36DCD" w:rsidRPr="00C73F19">
        <w:rPr>
          <w:rFonts w:ascii="Times New Roman" w:cs="Times New Roman" w:hAnsi="Times New Roman"/>
          <w:sz w:val="30"/>
          <w:szCs w:val="30"/>
          <w:lang w:eastAsia="ar-SA"/>
        </w:rPr>
        <w:t xml:space="preserve"> сервис</w:t>
      </w:r>
      <w:r w:rsidRPr="00C73F19">
        <w:rPr>
          <w:rFonts w:ascii="Times New Roman" w:cs="Times New Roman" w:hAnsi="Times New Roman"/>
          <w:sz w:val="30"/>
          <w:szCs w:val="30"/>
          <w:lang w:eastAsia="ar-SA"/>
        </w:rPr>
        <w:t>ами</w:t>
      </w:r>
      <w:r w:rsidR="00FA5D3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7B0BEE" w:rsidR="00F36DCD" w:rsidRDefault="00F36DCD" w:rsidRPr="00E11F7B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E11F7B">
        <w:rPr>
          <w:rFonts w:ascii="Times New Roman" w:cs="Times New Roman" w:hAnsi="Times New Roman"/>
          <w:sz w:val="30"/>
          <w:szCs w:val="30"/>
          <w:lang w:eastAsia="ar-SA"/>
        </w:rPr>
        <w:t xml:space="preserve">Периодичность определения значения целевого индикатора: раз </w:t>
      </w:r>
      <w:r w:rsidR="000936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 </w:t>
      </w:r>
      <w:r w:rsidRPr="00E11F7B">
        <w:rPr>
          <w:rFonts w:ascii="Times New Roman" w:cs="Times New Roman" w:hAnsi="Times New Roman"/>
          <w:sz w:val="30"/>
          <w:szCs w:val="30"/>
          <w:lang w:eastAsia="ar-SA"/>
        </w:rPr>
        <w:t xml:space="preserve">в </w:t>
      </w:r>
      <w:r w:rsidR="00AD263F">
        <w:rPr>
          <w:rFonts w:ascii="Times New Roman" w:cs="Times New Roman" w:hAnsi="Times New Roman"/>
          <w:sz w:val="30"/>
          <w:szCs w:val="30"/>
          <w:lang w:eastAsia="ar-SA"/>
        </w:rPr>
        <w:t>год</w:t>
      </w:r>
      <w:r w:rsidRPr="00E11F7B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7B0BEE" w:rsidR="008B1452" w:rsidRDefault="00E11F7B" w:rsidRPr="0046240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Целевой индикатор 2 </w:t>
      </w:r>
      <w:r w:rsidR="008B1452" w:rsidRPr="008B1452">
        <w:rPr>
          <w:rFonts w:ascii="Times New Roman" w:cs="Times New Roman" w:hAnsi="Times New Roman"/>
          <w:sz w:val="30"/>
          <w:szCs w:val="30"/>
          <w:lang w:eastAsia="ar-SA"/>
        </w:rPr>
        <w:t>«Доля массовых социально значимых мун</w:t>
      </w:r>
      <w:r w:rsidR="008B1452" w:rsidRPr="008B1452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="008B1452" w:rsidRPr="008B1452">
        <w:rPr>
          <w:rFonts w:ascii="Times New Roman" w:cs="Times New Roman" w:hAnsi="Times New Roman"/>
          <w:sz w:val="30"/>
          <w:szCs w:val="30"/>
          <w:lang w:eastAsia="ar-SA"/>
        </w:rPr>
        <w:t xml:space="preserve">ципальных услуг, предоставляемых </w:t>
      </w:r>
      <w:r w:rsidR="008B1452" w:rsidRPr="0046240C">
        <w:rPr>
          <w:rFonts w:ascii="Times New Roman" w:cs="Times New Roman" w:hAnsi="Times New Roman"/>
          <w:sz w:val="30"/>
          <w:szCs w:val="30"/>
          <w:lang w:eastAsia="ar-SA"/>
        </w:rPr>
        <w:t>в электронно</w:t>
      </w:r>
      <w:r w:rsidR="00FA5D3C" w:rsidRPr="0046240C">
        <w:rPr>
          <w:rFonts w:ascii="Times New Roman" w:cs="Times New Roman" w:hAnsi="Times New Roman"/>
          <w:sz w:val="30"/>
          <w:szCs w:val="30"/>
          <w:lang w:eastAsia="ar-SA"/>
        </w:rPr>
        <w:t>й форме</w:t>
      </w:r>
      <w:r w:rsidR="008B1452" w:rsidRPr="0046240C">
        <w:rPr>
          <w:rFonts w:ascii="Times New Roman" w:cs="Times New Roman" w:hAnsi="Times New Roman"/>
          <w:sz w:val="30"/>
          <w:szCs w:val="30"/>
          <w:lang w:eastAsia="ar-SA"/>
        </w:rPr>
        <w:t>»</w:t>
      </w:r>
      <w:r w:rsidR="003B25A6" w:rsidRPr="0046240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7B0BEE" w:rsidR="00F218DF" w:rsidRDefault="008B1452" w:rsidRPr="00F218DF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6240C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проценты.</w:t>
      </w:r>
      <w:r w:rsidR="00F218DF" w:rsidRPr="00F218DF">
        <w:rPr>
          <w:rFonts w:ascii="Times New Roman" w:cs="Times New Roman" w:hAnsi="Times New Roman"/>
          <w:sz w:val="28"/>
          <w:szCs w:val="28"/>
        </w:rPr>
        <w:t xml:space="preserve"> </w:t>
      </w:r>
    </w:p>
    <w:p w:rsidP="007B0BEE" w:rsidR="00F218DF" w:rsidRDefault="00F218DF" w:rsidRPr="00F218DF">
      <w:pPr>
        <w:widowControl w:val="false"/>
        <w:suppressAutoHyphens w:val="false"/>
        <w:autoSpaceDE w:val="false"/>
        <w:autoSpaceDN w:val="false"/>
        <w:ind w:firstLine="709"/>
        <w:jc w:val="both"/>
        <w:rPr>
          <w:sz w:val="30"/>
          <w:szCs w:val="30"/>
          <w:lang w:eastAsia="ru-RU"/>
        </w:rPr>
      </w:pPr>
      <w:proofErr w:type="gramStart"/>
      <w:r w:rsidRPr="00F218DF">
        <w:rPr>
          <w:sz w:val="30"/>
          <w:szCs w:val="30"/>
          <w:lang w:eastAsia="ru-RU"/>
        </w:rPr>
        <w:t>Источник информации: административные регламенты предоста</w:t>
      </w:r>
      <w:r w:rsidRPr="00F218DF">
        <w:rPr>
          <w:sz w:val="30"/>
          <w:szCs w:val="30"/>
          <w:lang w:eastAsia="ru-RU"/>
        </w:rPr>
        <w:t>в</w:t>
      </w:r>
      <w:r w:rsidRPr="00F218DF">
        <w:rPr>
          <w:sz w:val="30"/>
          <w:szCs w:val="30"/>
          <w:lang w:eastAsia="ru-RU"/>
        </w:rPr>
        <w:t>ления МУ</w:t>
      </w:r>
      <w:r w:rsidR="009A0D38">
        <w:rPr>
          <w:sz w:val="30"/>
          <w:szCs w:val="30"/>
          <w:lang w:eastAsia="ru-RU"/>
        </w:rPr>
        <w:t xml:space="preserve">, размещенные в карточке каждой МУ в подразделе «Реестр муниципальных услуг» раздела «Муниципальные услуги» </w:t>
      </w:r>
      <w:r w:rsidR="008B1452">
        <w:rPr>
          <w:sz w:val="30"/>
          <w:szCs w:val="30"/>
          <w:lang w:eastAsia="ru-RU"/>
        </w:rPr>
        <w:t>Сайт</w:t>
      </w:r>
      <w:r w:rsidR="009A0D38">
        <w:rPr>
          <w:sz w:val="30"/>
          <w:szCs w:val="30"/>
          <w:lang w:eastAsia="ru-RU"/>
        </w:rPr>
        <w:t xml:space="preserve">а, </w:t>
      </w:r>
      <w:r w:rsidR="00093692">
        <w:rPr>
          <w:sz w:val="30"/>
          <w:szCs w:val="30"/>
          <w:lang w:eastAsia="ru-RU"/>
        </w:rPr>
        <w:t xml:space="preserve">              </w:t>
      </w:r>
      <w:r w:rsidR="00565A63" w:rsidRPr="006C256A">
        <w:rPr>
          <w:sz w:val="30"/>
          <w:szCs w:val="30"/>
          <w:lang w:eastAsia="ru-RU"/>
        </w:rPr>
        <w:t>Единый портал государственных и муниципальных услуг (функций) (далее – ЕПГУ),</w:t>
      </w:r>
      <w:r w:rsidR="00565A63" w:rsidRPr="00F218DF">
        <w:rPr>
          <w:sz w:val="30"/>
          <w:szCs w:val="30"/>
          <w:lang w:eastAsia="ru-RU"/>
        </w:rPr>
        <w:t xml:space="preserve"> </w:t>
      </w:r>
      <w:r w:rsidRPr="009A0D38">
        <w:rPr>
          <w:sz w:val="30"/>
          <w:szCs w:val="30"/>
          <w:lang w:eastAsia="ru-RU"/>
        </w:rPr>
        <w:t>раздел</w:t>
      </w:r>
      <w:r w:rsidR="008B1452" w:rsidRPr="009A0D38">
        <w:rPr>
          <w:sz w:val="30"/>
          <w:szCs w:val="30"/>
          <w:lang w:eastAsia="ru-RU"/>
        </w:rPr>
        <w:t xml:space="preserve"> реестра МУ города Красноярска «</w:t>
      </w:r>
      <w:r w:rsidRPr="009A0D38">
        <w:rPr>
          <w:sz w:val="30"/>
          <w:szCs w:val="30"/>
          <w:lang w:eastAsia="ru-RU"/>
        </w:rPr>
        <w:t>Муниципал</w:t>
      </w:r>
      <w:r w:rsidRPr="009A0D38">
        <w:rPr>
          <w:sz w:val="30"/>
          <w:szCs w:val="30"/>
          <w:lang w:eastAsia="ru-RU"/>
        </w:rPr>
        <w:t>ь</w:t>
      </w:r>
      <w:r w:rsidRPr="009A0D38">
        <w:rPr>
          <w:sz w:val="30"/>
          <w:szCs w:val="30"/>
          <w:lang w:eastAsia="ru-RU"/>
        </w:rPr>
        <w:t>ные услуги, предоставляемые</w:t>
      </w:r>
      <w:r w:rsidRPr="00F218DF">
        <w:rPr>
          <w:sz w:val="30"/>
          <w:szCs w:val="30"/>
          <w:lang w:eastAsia="ru-RU"/>
        </w:rPr>
        <w:t xml:space="preserve"> органами и территориальными подразд</w:t>
      </w:r>
      <w:r w:rsidRPr="00F218DF">
        <w:rPr>
          <w:sz w:val="30"/>
          <w:szCs w:val="30"/>
          <w:lang w:eastAsia="ru-RU"/>
        </w:rPr>
        <w:t>е</w:t>
      </w:r>
      <w:r w:rsidRPr="00F218DF">
        <w:rPr>
          <w:sz w:val="30"/>
          <w:szCs w:val="30"/>
          <w:lang w:eastAsia="ru-RU"/>
        </w:rPr>
        <w:t>лениями адми</w:t>
      </w:r>
      <w:r w:rsidR="008B1452">
        <w:rPr>
          <w:sz w:val="30"/>
          <w:szCs w:val="30"/>
          <w:lang w:eastAsia="ru-RU"/>
        </w:rPr>
        <w:t>нистрации города»</w:t>
      </w:r>
      <w:r w:rsidR="00875DEC">
        <w:rPr>
          <w:sz w:val="30"/>
          <w:szCs w:val="30"/>
          <w:lang w:eastAsia="ru-RU"/>
        </w:rPr>
        <w:t xml:space="preserve">, утвержденный </w:t>
      </w:r>
      <w:r w:rsidR="00875DEC" w:rsidRPr="00875DEC">
        <w:rPr>
          <w:sz w:val="30"/>
          <w:szCs w:val="30"/>
          <w:lang w:eastAsia="ru-RU"/>
        </w:rPr>
        <w:t>распоряжением адм</w:t>
      </w:r>
      <w:r w:rsidR="00875DEC" w:rsidRPr="00875DEC">
        <w:rPr>
          <w:sz w:val="30"/>
          <w:szCs w:val="30"/>
          <w:lang w:eastAsia="ru-RU"/>
        </w:rPr>
        <w:t>и</w:t>
      </w:r>
      <w:r w:rsidR="007B0BEE">
        <w:rPr>
          <w:sz w:val="30"/>
          <w:szCs w:val="30"/>
          <w:lang w:eastAsia="ru-RU"/>
        </w:rPr>
        <w:t xml:space="preserve">нистрации города </w:t>
      </w:r>
      <w:r w:rsidR="00875DEC" w:rsidRPr="00875DEC">
        <w:rPr>
          <w:sz w:val="30"/>
          <w:szCs w:val="30"/>
          <w:lang w:eastAsia="ru-RU"/>
        </w:rPr>
        <w:t xml:space="preserve">от 04.06.2008 </w:t>
      </w:r>
      <w:r w:rsidR="00367855">
        <w:rPr>
          <w:sz w:val="30"/>
          <w:szCs w:val="30"/>
          <w:lang w:eastAsia="ru-RU"/>
        </w:rPr>
        <w:t>№</w:t>
      </w:r>
      <w:r w:rsidR="00875DEC" w:rsidRPr="00875DEC">
        <w:rPr>
          <w:sz w:val="30"/>
          <w:szCs w:val="30"/>
          <w:lang w:eastAsia="ru-RU"/>
        </w:rPr>
        <w:t xml:space="preserve"> 1-дг</w:t>
      </w:r>
      <w:r w:rsidR="00875DEC">
        <w:rPr>
          <w:sz w:val="30"/>
          <w:szCs w:val="30"/>
          <w:lang w:eastAsia="ru-RU"/>
        </w:rPr>
        <w:t xml:space="preserve"> (далее – Реестр МУ), </w:t>
      </w:r>
      <w:r w:rsidRPr="00F218DF">
        <w:rPr>
          <w:sz w:val="30"/>
          <w:szCs w:val="30"/>
          <w:lang w:eastAsia="ru-RU"/>
        </w:rPr>
        <w:t>Перечень массовых социально значимых услуг Красноярского края</w:t>
      </w:r>
      <w:proofErr w:type="gramEnd"/>
      <w:r w:rsidRPr="00F218DF">
        <w:rPr>
          <w:sz w:val="30"/>
          <w:szCs w:val="30"/>
          <w:lang w:eastAsia="ru-RU"/>
        </w:rPr>
        <w:t>, подлежащи</w:t>
      </w:r>
      <w:r w:rsidR="00875DEC">
        <w:rPr>
          <w:sz w:val="30"/>
          <w:szCs w:val="30"/>
          <w:lang w:eastAsia="ru-RU"/>
        </w:rPr>
        <w:t>х переводу в э</w:t>
      </w:r>
      <w:r w:rsidR="00093692">
        <w:rPr>
          <w:sz w:val="30"/>
          <w:szCs w:val="30"/>
          <w:lang w:eastAsia="ru-RU"/>
        </w:rPr>
        <w:t>лектронный формат, утвержденный</w:t>
      </w:r>
      <w:r w:rsidRPr="00F218DF">
        <w:rPr>
          <w:sz w:val="30"/>
          <w:szCs w:val="30"/>
          <w:lang w:eastAsia="ru-RU"/>
        </w:rPr>
        <w:t xml:space="preserve"> </w:t>
      </w:r>
      <w:r w:rsidR="00875DEC" w:rsidRPr="00F218DF">
        <w:rPr>
          <w:sz w:val="30"/>
          <w:szCs w:val="30"/>
          <w:lang w:eastAsia="ru-RU"/>
        </w:rPr>
        <w:t>распоряжением Прав</w:t>
      </w:r>
      <w:r w:rsidR="00875DEC" w:rsidRPr="00F218DF">
        <w:rPr>
          <w:sz w:val="30"/>
          <w:szCs w:val="30"/>
          <w:lang w:eastAsia="ru-RU"/>
        </w:rPr>
        <w:t>и</w:t>
      </w:r>
      <w:r w:rsidR="00875DEC" w:rsidRPr="00F218DF">
        <w:rPr>
          <w:sz w:val="30"/>
          <w:szCs w:val="30"/>
          <w:lang w:eastAsia="ru-RU"/>
        </w:rPr>
        <w:t>тельства Красноярского кра</w:t>
      </w:r>
      <w:r w:rsidR="00875DEC">
        <w:rPr>
          <w:sz w:val="30"/>
          <w:szCs w:val="30"/>
          <w:lang w:eastAsia="ru-RU"/>
        </w:rPr>
        <w:t>я от 14.01.2022 № 17-р (далее – Перечень МСЗУ Красноярского края).</w:t>
      </w:r>
    </w:p>
    <w:p w:rsidP="007B0BEE" w:rsidR="008B1452" w:rsidRDefault="008B1452">
      <w:pPr>
        <w:suppressAutoHyphens w:val="false"/>
        <w:ind w:firstLine="709"/>
        <w:rPr>
          <w:sz w:val="30"/>
          <w:szCs w:val="30"/>
          <w:lang w:eastAsia="ru-RU"/>
        </w:rPr>
      </w:pPr>
      <w:r w:rsidRPr="008B1452">
        <w:rPr>
          <w:sz w:val="30"/>
          <w:szCs w:val="30"/>
        </w:rPr>
        <w:t>Расчет производится по следующей формуле</w:t>
      </w:r>
      <w:r w:rsidRPr="008B1452">
        <w:rPr>
          <w:sz w:val="30"/>
          <w:szCs w:val="30"/>
          <w:lang w:eastAsia="ru-RU"/>
        </w:rPr>
        <w:t>:</w:t>
      </w:r>
    </w:p>
    <w:p w:rsidP="00A722CC" w:rsidR="00773325" w:rsidRDefault="00773325">
      <w:pPr>
        <w:suppressAutoHyphens w:val="false"/>
        <w:ind w:firstLine="539"/>
        <w:jc w:val="center"/>
        <w:rPr>
          <w:sz w:val="30"/>
          <w:szCs w:val="30"/>
          <w:lang w:eastAsia="ru-RU"/>
        </w:rPr>
      </w:pPr>
    </w:p>
    <w:p w:rsidP="00A722CC" w:rsidR="00F218DF" w:rsidRDefault="00F218DF">
      <w:pPr>
        <w:suppressAutoHyphens w:val="false"/>
        <w:spacing w:line="276" w:lineRule="auto"/>
        <w:jc w:val="center"/>
        <w:rPr>
          <w:rFonts w:eastAsia="Calibri"/>
          <w:sz w:val="30"/>
          <w:szCs w:val="30"/>
          <w:lang w:eastAsia="en-US"/>
        </w:rPr>
      </w:pPr>
      <w:proofErr w:type="spellStart"/>
      <w:r w:rsidRPr="00773325">
        <w:rPr>
          <w:rFonts w:eastAsia="Calibri"/>
          <w:sz w:val="30"/>
          <w:szCs w:val="30"/>
          <w:lang w:eastAsia="en-US"/>
        </w:rPr>
        <w:t>Д</w:t>
      </w:r>
      <w:r w:rsidRPr="00F218DF">
        <w:rPr>
          <w:rFonts w:eastAsia="Calibri"/>
          <w:sz w:val="28"/>
          <w:szCs w:val="28"/>
          <w:vertAlign w:val="subscript"/>
          <w:lang w:eastAsia="en-US"/>
        </w:rPr>
        <w:t>мсзу</w:t>
      </w:r>
      <w:proofErr w:type="spellEnd"/>
      <w:r w:rsidRPr="00F218DF">
        <w:rPr>
          <w:rFonts w:eastAsia="Calibri"/>
          <w:sz w:val="28"/>
          <w:szCs w:val="28"/>
          <w:lang w:eastAsia="en-US"/>
        </w:rPr>
        <w:t xml:space="preserve"> = (</w:t>
      </w:r>
      <w:proofErr w:type="spellStart"/>
      <w:r w:rsidRPr="00773325">
        <w:rPr>
          <w:rFonts w:eastAsia="Calibri"/>
          <w:sz w:val="30"/>
          <w:szCs w:val="30"/>
          <w:lang w:eastAsia="en-US"/>
        </w:rPr>
        <w:t>К</w:t>
      </w:r>
      <w:r w:rsidRPr="00F218DF">
        <w:rPr>
          <w:rFonts w:eastAsia="Calibri"/>
          <w:sz w:val="28"/>
          <w:szCs w:val="28"/>
          <w:vertAlign w:val="subscript"/>
          <w:lang w:eastAsia="en-US"/>
        </w:rPr>
        <w:t>мсзуЕПГУ</w:t>
      </w:r>
      <w:proofErr w:type="spellEnd"/>
      <w:r w:rsidRPr="00F218DF">
        <w:rPr>
          <w:rFonts w:eastAsia="Calibri"/>
          <w:sz w:val="28"/>
          <w:szCs w:val="28"/>
          <w:lang w:eastAsia="en-US"/>
        </w:rPr>
        <w:t xml:space="preserve"> </w:t>
      </w:r>
      <w:r w:rsidRPr="00773325">
        <w:rPr>
          <w:rFonts w:eastAsia="Calibri"/>
          <w:sz w:val="30"/>
          <w:szCs w:val="30"/>
          <w:lang w:eastAsia="en-US"/>
        </w:rPr>
        <w:t xml:space="preserve">/ </w:t>
      </w:r>
      <w:proofErr w:type="spellStart"/>
      <w:r w:rsidRPr="00773325">
        <w:rPr>
          <w:rFonts w:eastAsia="Calibri"/>
          <w:sz w:val="30"/>
          <w:szCs w:val="30"/>
          <w:lang w:eastAsia="en-US"/>
        </w:rPr>
        <w:t>К</w:t>
      </w:r>
      <w:r w:rsidRPr="00F218DF">
        <w:rPr>
          <w:rFonts w:eastAsia="Calibri"/>
          <w:sz w:val="28"/>
          <w:szCs w:val="28"/>
          <w:vertAlign w:val="subscript"/>
          <w:lang w:eastAsia="en-US"/>
        </w:rPr>
        <w:t>мсзу</w:t>
      </w:r>
      <w:proofErr w:type="spellEnd"/>
      <w:r w:rsidRPr="00773325">
        <w:rPr>
          <w:rFonts w:eastAsia="Calibri"/>
          <w:sz w:val="30"/>
          <w:szCs w:val="30"/>
          <w:lang w:eastAsia="en-US"/>
        </w:rPr>
        <w:t>) х 100%,</w:t>
      </w:r>
    </w:p>
    <w:p w:rsidP="005C70C4" w:rsidR="00093692" w:rsidRDefault="00093692" w:rsidRPr="00F218DF">
      <w:pPr>
        <w:suppressAutoHyphens w:val="false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P="007B0BEE" w:rsidR="008B1452" w:rsidRDefault="00F218DF" w:rsidRPr="00773325">
      <w:pPr>
        <w:widowControl w:val="false"/>
        <w:suppressAutoHyphens w:val="false"/>
        <w:autoSpaceDE w:val="false"/>
        <w:autoSpaceDN w:val="false"/>
        <w:ind w:firstLine="709"/>
        <w:jc w:val="both"/>
        <w:rPr>
          <w:sz w:val="30"/>
          <w:szCs w:val="30"/>
          <w:lang w:eastAsia="ru-RU"/>
        </w:rPr>
      </w:pPr>
      <w:r w:rsidRPr="00773325">
        <w:rPr>
          <w:sz w:val="30"/>
          <w:szCs w:val="30"/>
          <w:lang w:eastAsia="ru-RU"/>
        </w:rPr>
        <w:t>где:</w:t>
      </w:r>
    </w:p>
    <w:p w:rsidP="007B0BEE" w:rsidR="00F218DF" w:rsidRDefault="00F218DF" w:rsidRPr="00F218DF">
      <w:pPr>
        <w:widowControl w:val="false"/>
        <w:suppressAutoHyphens w:val="false"/>
        <w:autoSpaceDE w:val="false"/>
        <w:autoSpaceDN w:val="false"/>
        <w:ind w:firstLine="709"/>
        <w:jc w:val="both"/>
        <w:rPr>
          <w:sz w:val="28"/>
          <w:szCs w:val="28"/>
          <w:lang w:eastAsia="ru-RU"/>
        </w:rPr>
      </w:pPr>
      <w:proofErr w:type="spellStart"/>
      <w:r w:rsidRPr="00773325">
        <w:rPr>
          <w:sz w:val="30"/>
          <w:szCs w:val="30"/>
          <w:lang w:eastAsia="ru-RU"/>
        </w:rPr>
        <w:t>Д</w:t>
      </w:r>
      <w:r w:rsidRPr="00F218DF">
        <w:rPr>
          <w:sz w:val="28"/>
          <w:szCs w:val="20"/>
          <w:vertAlign w:val="subscript"/>
          <w:lang w:eastAsia="ru-RU"/>
        </w:rPr>
        <w:t>мсзу</w:t>
      </w:r>
      <w:proofErr w:type="spellEnd"/>
      <w:r w:rsidRPr="00F218DF">
        <w:rPr>
          <w:rFonts w:ascii="Calibri" w:cs="Calibri" w:hAnsi="Calibri"/>
          <w:sz w:val="22"/>
          <w:szCs w:val="20"/>
          <w:lang w:eastAsia="ru-RU"/>
        </w:rPr>
        <w:t xml:space="preserve"> </w:t>
      </w:r>
      <w:r w:rsidR="00773325" w:rsidRPr="00773325">
        <w:rPr>
          <w:sz w:val="30"/>
          <w:szCs w:val="30"/>
        </w:rPr>
        <w:t>–</w:t>
      </w:r>
      <w:r w:rsidRPr="00F218DF">
        <w:rPr>
          <w:rFonts w:ascii="Calibri" w:cs="Calibri" w:hAnsi="Calibri"/>
          <w:sz w:val="22"/>
          <w:szCs w:val="20"/>
          <w:lang w:eastAsia="ru-RU"/>
        </w:rPr>
        <w:t xml:space="preserve"> </w:t>
      </w:r>
      <w:r w:rsidRPr="00F218DF">
        <w:rPr>
          <w:sz w:val="30"/>
          <w:szCs w:val="30"/>
          <w:lang w:eastAsia="ru-RU"/>
        </w:rPr>
        <w:t xml:space="preserve">доля </w:t>
      </w:r>
      <w:r w:rsidR="00875DEC">
        <w:rPr>
          <w:sz w:val="30"/>
          <w:szCs w:val="30"/>
          <w:lang w:eastAsia="ru-RU"/>
        </w:rPr>
        <w:t>МСЗУ</w:t>
      </w:r>
      <w:r w:rsidRPr="00F218DF">
        <w:rPr>
          <w:sz w:val="30"/>
          <w:szCs w:val="30"/>
          <w:lang w:eastAsia="ru-RU"/>
        </w:rPr>
        <w:t xml:space="preserve">, </w:t>
      </w:r>
      <w:proofErr w:type="gramStart"/>
      <w:r w:rsidRPr="00F218DF">
        <w:rPr>
          <w:sz w:val="30"/>
          <w:szCs w:val="30"/>
          <w:lang w:eastAsia="ru-RU"/>
        </w:rPr>
        <w:t>предоставляемых</w:t>
      </w:r>
      <w:proofErr w:type="gramEnd"/>
      <w:r w:rsidRPr="00F218DF">
        <w:rPr>
          <w:sz w:val="30"/>
          <w:szCs w:val="30"/>
          <w:lang w:eastAsia="ru-RU"/>
        </w:rPr>
        <w:t xml:space="preserve"> в электронно</w:t>
      </w:r>
      <w:r w:rsidR="007A07BE">
        <w:rPr>
          <w:sz w:val="30"/>
          <w:szCs w:val="30"/>
          <w:lang w:eastAsia="ru-RU"/>
        </w:rPr>
        <w:t>й форме</w:t>
      </w:r>
      <w:r w:rsidR="003B25A6">
        <w:rPr>
          <w:sz w:val="30"/>
          <w:szCs w:val="30"/>
          <w:lang w:eastAsia="ru-RU"/>
        </w:rPr>
        <w:t xml:space="preserve"> на к</w:t>
      </w:r>
      <w:r w:rsidR="003B25A6">
        <w:rPr>
          <w:sz w:val="30"/>
          <w:szCs w:val="30"/>
          <w:lang w:eastAsia="ru-RU"/>
        </w:rPr>
        <w:t>о</w:t>
      </w:r>
      <w:r w:rsidR="003B25A6">
        <w:rPr>
          <w:sz w:val="30"/>
          <w:szCs w:val="30"/>
          <w:lang w:eastAsia="ru-RU"/>
        </w:rPr>
        <w:t>нец отчетного периода;</w:t>
      </w:r>
    </w:p>
    <w:p w:rsidP="007B0BEE" w:rsidR="00F218DF" w:rsidRDefault="00F218DF" w:rsidRPr="00F218DF">
      <w:pPr>
        <w:widowControl w:val="false"/>
        <w:suppressAutoHyphens w:val="false"/>
        <w:autoSpaceDE w:val="false"/>
        <w:autoSpaceDN w:val="false"/>
        <w:ind w:firstLine="709"/>
        <w:jc w:val="both"/>
        <w:rPr>
          <w:sz w:val="30"/>
          <w:szCs w:val="30"/>
          <w:lang w:eastAsia="ru-RU"/>
        </w:rPr>
      </w:pPr>
      <w:proofErr w:type="spellStart"/>
      <w:r w:rsidRPr="00773325">
        <w:rPr>
          <w:sz w:val="30"/>
          <w:szCs w:val="30"/>
          <w:lang w:eastAsia="ru-RU"/>
        </w:rPr>
        <w:t>К</w:t>
      </w:r>
      <w:r w:rsidRPr="00F218DF">
        <w:rPr>
          <w:sz w:val="28"/>
          <w:szCs w:val="20"/>
          <w:vertAlign w:val="subscript"/>
          <w:lang w:eastAsia="ru-RU"/>
        </w:rPr>
        <w:t>мсзуЕПГУ</w:t>
      </w:r>
      <w:proofErr w:type="spellEnd"/>
      <w:r w:rsidRPr="00F218DF">
        <w:rPr>
          <w:rFonts w:ascii="Calibri" w:cs="Calibri" w:hAnsi="Calibri"/>
          <w:sz w:val="22"/>
          <w:szCs w:val="20"/>
          <w:lang w:eastAsia="ru-RU"/>
        </w:rPr>
        <w:t xml:space="preserve"> </w:t>
      </w:r>
      <w:r w:rsidR="00773325" w:rsidRPr="00773325">
        <w:rPr>
          <w:sz w:val="30"/>
          <w:szCs w:val="30"/>
        </w:rPr>
        <w:t>–</w:t>
      </w:r>
      <w:r w:rsidRPr="00F218DF">
        <w:rPr>
          <w:rFonts w:ascii="Calibri" w:cs="Calibri" w:hAnsi="Calibri"/>
          <w:sz w:val="22"/>
          <w:szCs w:val="20"/>
          <w:lang w:eastAsia="ru-RU"/>
        </w:rPr>
        <w:t xml:space="preserve"> </w:t>
      </w:r>
      <w:r w:rsidRPr="00F218DF">
        <w:rPr>
          <w:sz w:val="30"/>
          <w:szCs w:val="30"/>
          <w:lang w:eastAsia="ru-RU"/>
        </w:rPr>
        <w:t>количество МСЗУ, доступных в электронно</w:t>
      </w:r>
      <w:r w:rsidR="007A07BE">
        <w:rPr>
          <w:sz w:val="30"/>
          <w:szCs w:val="30"/>
          <w:lang w:eastAsia="ru-RU"/>
        </w:rPr>
        <w:t>й форме</w:t>
      </w:r>
      <w:r w:rsidRPr="00F218DF">
        <w:rPr>
          <w:sz w:val="30"/>
          <w:szCs w:val="30"/>
          <w:lang w:eastAsia="ru-RU"/>
        </w:rPr>
        <w:t xml:space="preserve"> </w:t>
      </w:r>
      <w:r w:rsidR="00093692">
        <w:rPr>
          <w:sz w:val="30"/>
          <w:szCs w:val="30"/>
          <w:lang w:eastAsia="ru-RU"/>
        </w:rPr>
        <w:t xml:space="preserve">                  </w:t>
      </w:r>
      <w:r w:rsidRPr="00F218DF">
        <w:rPr>
          <w:sz w:val="30"/>
          <w:szCs w:val="30"/>
          <w:lang w:eastAsia="ru-RU"/>
        </w:rPr>
        <w:t xml:space="preserve">на </w:t>
      </w:r>
      <w:r w:rsidR="003B25A6">
        <w:rPr>
          <w:sz w:val="30"/>
          <w:szCs w:val="30"/>
          <w:lang w:eastAsia="ru-RU"/>
        </w:rPr>
        <w:t>ЕПГУ</w:t>
      </w:r>
      <w:r w:rsidRPr="00F218DF">
        <w:rPr>
          <w:sz w:val="30"/>
          <w:szCs w:val="30"/>
          <w:lang w:eastAsia="ru-RU"/>
        </w:rPr>
        <w:t xml:space="preserve"> по состоянию на конец отчетного периода</w:t>
      </w:r>
      <w:r w:rsidR="00C5629E">
        <w:rPr>
          <w:sz w:val="30"/>
          <w:szCs w:val="30"/>
          <w:lang w:eastAsia="ru-RU"/>
        </w:rPr>
        <w:t>, единиц</w:t>
      </w:r>
      <w:r w:rsidR="00A93A1C">
        <w:rPr>
          <w:sz w:val="30"/>
          <w:szCs w:val="30"/>
          <w:lang w:eastAsia="ru-RU"/>
        </w:rPr>
        <w:t>;</w:t>
      </w:r>
      <w:r w:rsidRPr="00F218DF">
        <w:rPr>
          <w:sz w:val="30"/>
          <w:szCs w:val="30"/>
          <w:lang w:eastAsia="ru-RU"/>
        </w:rPr>
        <w:t xml:space="preserve"> </w:t>
      </w:r>
    </w:p>
    <w:p w:rsidP="007B0BEE" w:rsidR="00292A53" w:rsidRDefault="00F218DF">
      <w:pPr>
        <w:widowControl w:val="false"/>
        <w:suppressAutoHyphens w:val="false"/>
        <w:autoSpaceDE w:val="false"/>
        <w:autoSpaceDN w:val="false"/>
        <w:ind w:firstLine="709"/>
        <w:jc w:val="both"/>
        <w:rPr>
          <w:sz w:val="30"/>
          <w:szCs w:val="30"/>
          <w:lang w:eastAsia="ru-RU"/>
        </w:rPr>
      </w:pPr>
      <w:proofErr w:type="spellStart"/>
      <w:r w:rsidRPr="00773325">
        <w:rPr>
          <w:sz w:val="30"/>
          <w:szCs w:val="30"/>
          <w:lang w:eastAsia="ru-RU"/>
        </w:rPr>
        <w:t>К</w:t>
      </w:r>
      <w:r w:rsidRPr="00F218DF">
        <w:rPr>
          <w:sz w:val="28"/>
          <w:szCs w:val="20"/>
          <w:vertAlign w:val="subscript"/>
          <w:lang w:eastAsia="ru-RU"/>
        </w:rPr>
        <w:t>мсзу</w:t>
      </w:r>
      <w:proofErr w:type="spellEnd"/>
      <w:r w:rsidRPr="00F218DF">
        <w:rPr>
          <w:sz w:val="28"/>
          <w:szCs w:val="20"/>
          <w:vertAlign w:val="subscript"/>
          <w:lang w:eastAsia="ru-RU"/>
        </w:rPr>
        <w:t xml:space="preserve"> </w:t>
      </w:r>
      <w:r w:rsidR="00773325" w:rsidRPr="00773325">
        <w:rPr>
          <w:sz w:val="30"/>
          <w:szCs w:val="30"/>
        </w:rPr>
        <w:t>–</w:t>
      </w:r>
      <w:r w:rsidRPr="00F218DF">
        <w:rPr>
          <w:rFonts w:ascii="Calibri" w:cs="Calibri" w:hAnsi="Calibri"/>
          <w:sz w:val="22"/>
          <w:szCs w:val="20"/>
          <w:lang w:eastAsia="ru-RU"/>
        </w:rPr>
        <w:t xml:space="preserve"> </w:t>
      </w:r>
      <w:r w:rsidRPr="00F218DF">
        <w:rPr>
          <w:sz w:val="30"/>
          <w:szCs w:val="30"/>
          <w:lang w:eastAsia="ru-RU"/>
        </w:rPr>
        <w:t>количество МСЗУ в Реестре МУ в соответствии с Перечнем МСЗУ Красноярского края</w:t>
      </w:r>
      <w:r w:rsidR="00986A36">
        <w:rPr>
          <w:sz w:val="30"/>
          <w:szCs w:val="30"/>
          <w:lang w:eastAsia="ru-RU"/>
        </w:rPr>
        <w:t>.</w:t>
      </w:r>
    </w:p>
    <w:p w:rsidP="007B0BEE" w:rsidR="00F218DF" w:rsidRDefault="00F218DF" w:rsidRPr="00F218DF">
      <w:pPr>
        <w:widowControl w:val="false"/>
        <w:suppressAutoHyphens w:val="false"/>
        <w:autoSpaceDE w:val="false"/>
        <w:autoSpaceDN w:val="false"/>
        <w:ind w:firstLine="709"/>
        <w:jc w:val="both"/>
        <w:rPr>
          <w:sz w:val="30"/>
          <w:szCs w:val="30"/>
          <w:lang w:eastAsia="ru-RU"/>
        </w:rPr>
      </w:pPr>
      <w:r w:rsidRPr="00F218DF">
        <w:rPr>
          <w:sz w:val="30"/>
          <w:szCs w:val="30"/>
          <w:lang w:eastAsia="ru-RU"/>
        </w:rPr>
        <w:t xml:space="preserve">Периодичность определения значения </w:t>
      </w:r>
      <w:r w:rsidR="008B1452">
        <w:rPr>
          <w:sz w:val="30"/>
          <w:szCs w:val="30"/>
          <w:lang w:eastAsia="ru-RU"/>
        </w:rPr>
        <w:t>целевого индикатора</w:t>
      </w:r>
      <w:r w:rsidRPr="00F218DF">
        <w:rPr>
          <w:sz w:val="30"/>
          <w:szCs w:val="30"/>
          <w:lang w:eastAsia="ru-RU"/>
        </w:rPr>
        <w:t xml:space="preserve">: </w:t>
      </w:r>
      <w:r w:rsidR="00144C2B" w:rsidRPr="0046240C">
        <w:rPr>
          <w:sz w:val="30"/>
          <w:szCs w:val="30"/>
        </w:rPr>
        <w:t>еж</w:t>
      </w:r>
      <w:r w:rsidR="00144C2B" w:rsidRPr="0046240C">
        <w:rPr>
          <w:sz w:val="30"/>
          <w:szCs w:val="30"/>
        </w:rPr>
        <w:t>е</w:t>
      </w:r>
      <w:r w:rsidR="00144C2B" w:rsidRPr="0046240C">
        <w:rPr>
          <w:sz w:val="30"/>
          <w:szCs w:val="30"/>
        </w:rPr>
        <w:t>квартально (нарастающим итогом)</w:t>
      </w:r>
      <w:r w:rsidRPr="0046240C">
        <w:rPr>
          <w:sz w:val="30"/>
          <w:szCs w:val="30"/>
          <w:lang w:eastAsia="ru-RU"/>
        </w:rPr>
        <w:t>.</w:t>
      </w:r>
    </w:p>
    <w:p w:rsidP="008B1452" w:rsidR="00F218DF" w:rsidRDefault="00F218DF" w:rsidRPr="008B1452">
      <w:pPr>
        <w:pStyle w:val="ConsPlusTitle"/>
        <w:outlineLvl w:val="1"/>
        <w:rPr>
          <w:rFonts w:ascii="Times New Roman" w:cs="Times New Roman" w:hAnsi="Times New Roman"/>
          <w:sz w:val="30"/>
          <w:szCs w:val="30"/>
        </w:rPr>
      </w:pPr>
    </w:p>
    <w:p w:rsidP="007B0BEE" w:rsidR="0081748C" w:rsidRDefault="00093692" w:rsidRPr="00093692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II. Описание показателей результативности</w:t>
      </w:r>
    </w:p>
    <w:p w:rsidP="0081748C" w:rsidR="0081748C" w:rsidRDefault="0081748C" w:rsidRPr="0081748C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7B0BEE" w:rsidR="00AD263F" w:rsidRDefault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Показатели р</w:t>
      </w:r>
      <w:r>
        <w:rPr>
          <w:rFonts w:ascii="Times New Roman" w:cs="Times New Roman" w:hAnsi="Times New Roman"/>
          <w:sz w:val="30"/>
          <w:szCs w:val="30"/>
          <w:lang w:eastAsia="ar-SA"/>
        </w:rPr>
        <w:t>езультативности подпрограммы «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Цифровая тран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с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фор</w:t>
      </w:r>
      <w:r>
        <w:rPr>
          <w:rFonts w:ascii="Times New Roman" w:cs="Times New Roman" w:hAnsi="Times New Roman"/>
          <w:sz w:val="30"/>
          <w:szCs w:val="30"/>
          <w:lang w:eastAsia="ar-SA"/>
        </w:rPr>
        <w:t>мация муниципального управления»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7B0BEE" w:rsidR="003B25A6" w:rsidRDefault="003B25A6" w:rsidRPr="00AD263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1. </w:t>
      </w:r>
      <w:r w:rsidRPr="00AD263F">
        <w:rPr>
          <w:rFonts w:ascii="Times New Roman" w:cs="Times New Roman" w:hAnsi="Times New Roman"/>
          <w:sz w:val="30"/>
          <w:szCs w:val="30"/>
          <w:lang w:eastAsia="ar-SA"/>
        </w:rPr>
        <w:t>Показатель результативности «Доля граждан и юридических лиц, использующих механизм получения муниципальных услуг в эле</w:t>
      </w:r>
      <w:r w:rsidRPr="00AD263F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AD263F">
        <w:rPr>
          <w:rFonts w:ascii="Times New Roman" w:cs="Times New Roman" w:hAnsi="Times New Roman"/>
          <w:sz w:val="30"/>
          <w:szCs w:val="30"/>
          <w:lang w:eastAsia="ar-SA"/>
        </w:rPr>
        <w:t>тро</w:t>
      </w:r>
      <w:r w:rsidRPr="00AD263F">
        <w:rPr>
          <w:rFonts w:ascii="Times New Roman" w:cs="Times New Roman" w:hAnsi="Times New Roman"/>
          <w:sz w:val="30"/>
          <w:szCs w:val="30"/>
          <w:lang w:eastAsia="ar-SA"/>
        </w:rPr>
        <w:t>н</w:t>
      </w:r>
      <w:r w:rsidRPr="00AD263F">
        <w:rPr>
          <w:rFonts w:ascii="Times New Roman" w:cs="Times New Roman" w:hAnsi="Times New Roman"/>
          <w:sz w:val="30"/>
          <w:szCs w:val="30"/>
          <w:lang w:eastAsia="ar-SA"/>
        </w:rPr>
        <w:t>ной форме».</w:t>
      </w:r>
    </w:p>
    <w:p w:rsidP="007B0BEE" w:rsidR="00AD263F" w:rsidRDefault="003B25A6" w:rsidRPr="00AD263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AD263F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проценты.</w:t>
      </w:r>
    </w:p>
    <w:p w:rsidP="007B0BEE" w:rsidR="003B25A6" w:rsidRDefault="00AD263F" w:rsidRPr="00AD263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AD263F">
        <w:rPr>
          <w:rFonts w:ascii="Times New Roman" w:cs="Times New Roman" w:hAnsi="Times New Roman"/>
          <w:sz w:val="30"/>
          <w:szCs w:val="30"/>
          <w:lang w:eastAsia="ar-SA"/>
        </w:rPr>
        <w:lastRenderedPageBreak/>
        <w:t xml:space="preserve">Источник </w:t>
      </w:r>
      <w:r w:rsidR="003B25A6" w:rsidRPr="00AD263F">
        <w:rPr>
          <w:rFonts w:ascii="Times New Roman" w:cs="Times New Roman" w:hAnsi="Times New Roman"/>
          <w:sz w:val="30"/>
          <w:szCs w:val="30"/>
          <w:lang w:eastAsia="ar-SA"/>
        </w:rPr>
        <w:t xml:space="preserve">информации: данные органов администрации города, осуществляющих предоставление МУ, в том числе предоставляемые ими в государственную автоматизированную информационную систему «Управление» по форме федерального статистического наблюдения </w:t>
      </w:r>
      <w:r w:rsidR="000936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</w:t>
      </w:r>
      <w:r w:rsidR="003B25A6" w:rsidRPr="00AD263F">
        <w:rPr>
          <w:rFonts w:ascii="Times New Roman" w:cs="Times New Roman" w:hAnsi="Times New Roman"/>
          <w:sz w:val="30"/>
          <w:szCs w:val="30"/>
          <w:lang w:eastAsia="ar-SA"/>
        </w:rPr>
        <w:t>№ 1-ГМУ «Сведения о предоставлении государственных (муниципал</w:t>
      </w:r>
      <w:r w:rsidR="003B25A6" w:rsidRPr="00AD263F">
        <w:rPr>
          <w:rFonts w:ascii="Times New Roman" w:cs="Times New Roman" w:hAnsi="Times New Roman"/>
          <w:sz w:val="30"/>
          <w:szCs w:val="30"/>
          <w:lang w:eastAsia="ar-SA"/>
        </w:rPr>
        <w:t>ь</w:t>
      </w:r>
      <w:r w:rsidR="003B25A6" w:rsidRPr="00AD263F">
        <w:rPr>
          <w:rFonts w:ascii="Times New Roman" w:cs="Times New Roman" w:hAnsi="Times New Roman"/>
          <w:sz w:val="30"/>
          <w:szCs w:val="30"/>
          <w:lang w:eastAsia="ar-SA"/>
        </w:rPr>
        <w:t>ных) услуг».</w:t>
      </w:r>
    </w:p>
    <w:p w:rsidP="007B0BEE" w:rsidR="00292A53" w:rsidRDefault="003B25A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F15266">
        <w:rPr>
          <w:rFonts w:ascii="Times New Roman" w:cs="Times New Roman" w:hAnsi="Times New Roman"/>
          <w:sz w:val="30"/>
          <w:szCs w:val="30"/>
          <w:lang w:eastAsia="ar-SA"/>
        </w:rPr>
        <w:t>Расчет производится по следующей формуле:</w:t>
      </w:r>
    </w:p>
    <w:p w:rsidP="005C70C4" w:rsidR="005C70C4" w:rsidRDefault="005C70C4" w:rsidRPr="00093692">
      <w:pPr>
        <w:pStyle w:val="ConsPlusNormal"/>
        <w:ind w:firstLine="53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093692" w:rsidR="003B25A6" w:rsidRDefault="003B25A6" w:rsidRPr="003B25A6">
      <w:pPr>
        <w:tabs>
          <w:tab w:pos="0" w:val="left"/>
          <w:tab w:pos="7088" w:val="left"/>
        </w:tabs>
        <w:spacing w:before="220"/>
        <w:jc w:val="center"/>
        <w:rPr>
          <w:sz w:val="30"/>
          <w:szCs w:val="30"/>
        </w:rPr>
      </w:pPr>
      <w:r w:rsidRPr="003B25A6">
        <w:rPr>
          <w:noProof/>
          <w:sz w:val="30"/>
          <w:szCs w:val="30"/>
          <w:lang w:eastAsia="ru-RU"/>
        </w:rPr>
        <w:drawing>
          <wp:inline distB="0" distL="0" distR="0" distT="0">
            <wp:extent cx="1304925" cy="511810"/>
            <wp:effectExtent b="2540" l="0" r="9525" t="0"/>
            <wp:docPr id="5" name="Рисунок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rrowheads="true" noChangeAspect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093692" w:rsidR="007B0BEE" w:rsidRDefault="007B0BEE">
      <w:pPr>
        <w:widowControl w:val="false"/>
        <w:tabs>
          <w:tab w:pos="0" w:val="left"/>
          <w:tab w:pos="7088" w:val="left"/>
        </w:tabs>
        <w:suppressAutoHyphens w:val="false"/>
        <w:ind w:firstLine="709"/>
        <w:jc w:val="both"/>
        <w:rPr>
          <w:sz w:val="30"/>
          <w:szCs w:val="30"/>
        </w:rPr>
      </w:pPr>
    </w:p>
    <w:p w:rsidP="00093692" w:rsidR="003B25A6" w:rsidRDefault="003B25A6" w:rsidRPr="003B25A6">
      <w:pPr>
        <w:widowControl w:val="false"/>
        <w:tabs>
          <w:tab w:pos="0" w:val="left"/>
          <w:tab w:pos="7088" w:val="left"/>
        </w:tabs>
        <w:suppressAutoHyphens w:val="false"/>
        <w:ind w:firstLine="709"/>
        <w:jc w:val="both"/>
        <w:rPr>
          <w:sz w:val="30"/>
          <w:szCs w:val="30"/>
        </w:rPr>
      </w:pPr>
      <w:r w:rsidRPr="003B25A6">
        <w:rPr>
          <w:sz w:val="30"/>
          <w:szCs w:val="30"/>
        </w:rPr>
        <w:t>где:</w:t>
      </w:r>
    </w:p>
    <w:p w:rsidP="00093692" w:rsidR="003B25A6" w:rsidRDefault="003B25A6" w:rsidRPr="005C70C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5C70C4">
        <w:rPr>
          <w:rFonts w:ascii="Times New Roman" w:cs="Times New Roman" w:hAnsi="Times New Roman"/>
          <w:sz w:val="30"/>
          <w:szCs w:val="30"/>
          <w:lang w:eastAsia="ar-SA"/>
        </w:rPr>
        <w:t>Д</w:t>
      </w:r>
      <w:r w:rsidRPr="005C70C4">
        <w:rPr>
          <w:rFonts w:ascii="Times New Roman" w:cs="Times New Roman" w:hAnsi="Times New Roman"/>
          <w:sz w:val="30"/>
          <w:szCs w:val="30"/>
          <w:vertAlign w:val="subscript"/>
        </w:rPr>
        <w:t>оу</w:t>
      </w:r>
      <w:r w:rsidRPr="005C70C4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5C70C4">
        <w:rPr>
          <w:rFonts w:ascii="Times New Roman" w:cs="Times New Roman" w:hAnsi="Times New Roman"/>
          <w:sz w:val="30"/>
          <w:szCs w:val="30"/>
        </w:rPr>
        <w:t>–</w:t>
      </w:r>
      <w:r w:rsidRPr="005C70C4">
        <w:rPr>
          <w:rFonts w:ascii="Times New Roman" w:cs="Times New Roman" w:hAnsi="Times New Roman"/>
          <w:sz w:val="30"/>
          <w:szCs w:val="30"/>
          <w:lang w:eastAsia="ar-SA"/>
        </w:rPr>
        <w:t xml:space="preserve"> доля граждан и юридических лиц, использующих механизм получения МУ в электронной форме;</w:t>
      </w:r>
    </w:p>
    <w:p w:rsidP="00093692" w:rsidR="003B25A6" w:rsidRDefault="003B25A6" w:rsidRPr="00292A5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292A53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5C70C4">
        <w:rPr>
          <w:rFonts w:ascii="Times New Roman" w:cs="Times New Roman" w:hAnsi="Times New Roman"/>
          <w:sz w:val="30"/>
          <w:szCs w:val="30"/>
          <w:vertAlign w:val="subscript"/>
        </w:rPr>
        <w:t>оуэ</w:t>
      </w:r>
      <w:proofErr w:type="spellEnd"/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 количество обра</w:t>
      </w:r>
      <w:r w:rsidR="00466B85">
        <w:rPr>
          <w:rFonts w:ascii="Times New Roman" w:cs="Times New Roman" w:hAnsi="Times New Roman"/>
          <w:sz w:val="30"/>
          <w:szCs w:val="30"/>
          <w:lang w:eastAsia="ar-SA"/>
        </w:rPr>
        <w:t xml:space="preserve">щений за МУ в электронной форме, 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>пост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>у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пивших через Сайт, </w:t>
      </w:r>
      <w:r w:rsidR="00292A53"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ЕПГУ, 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региональный портал государственных </w:t>
      </w:r>
      <w:r w:rsidR="00093692">
        <w:rPr>
          <w:rFonts w:ascii="Times New Roman" w:cs="Times New Roman" w:hAnsi="Times New Roman"/>
          <w:sz w:val="30"/>
          <w:szCs w:val="30"/>
          <w:lang w:eastAsia="ar-SA"/>
        </w:rPr>
        <w:t xml:space="preserve">            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и муниципальных услуг (функций) (далее – РПГУ), иным способом </w:t>
      </w:r>
      <w:r w:rsidR="00093692">
        <w:rPr>
          <w:rFonts w:ascii="Times New Roman" w:cs="Times New Roman" w:hAnsi="Times New Roman"/>
          <w:sz w:val="30"/>
          <w:szCs w:val="30"/>
          <w:lang w:eastAsia="ar-SA"/>
        </w:rPr>
        <w:t xml:space="preserve">      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>информаци</w:t>
      </w:r>
      <w:r w:rsidR="007B0BEE">
        <w:rPr>
          <w:rFonts w:ascii="Times New Roman" w:cs="Times New Roman" w:hAnsi="Times New Roman"/>
          <w:sz w:val="30"/>
          <w:szCs w:val="30"/>
          <w:lang w:eastAsia="ar-SA"/>
        </w:rPr>
        <w:t>онно-телекоммуникационной сети Интернет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>, с использов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>а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>нием единой социальной карты Красноярского края</w:t>
      </w:r>
      <w:r w:rsidR="00C5629E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093692" w:rsidR="00292A53" w:rsidRDefault="003B25A6" w:rsidRPr="00292A5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292A53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5C70C4">
        <w:rPr>
          <w:rFonts w:ascii="Times New Roman" w:cs="Times New Roman" w:hAnsi="Times New Roman"/>
          <w:sz w:val="30"/>
          <w:szCs w:val="30"/>
          <w:vertAlign w:val="subscript"/>
        </w:rPr>
        <w:t>оу</w:t>
      </w:r>
      <w:proofErr w:type="spellEnd"/>
      <w:r w:rsidRPr="005C70C4">
        <w:rPr>
          <w:rFonts w:ascii="Times New Roman" w:cs="Times New Roman" w:hAnsi="Times New Roman"/>
          <w:sz w:val="30"/>
          <w:szCs w:val="30"/>
          <w:vertAlign w:val="subscript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 количество обращений за МУ (для которых предусмотрена возможность обращения в электронном виде).</w:t>
      </w:r>
    </w:p>
    <w:p w:rsidP="00093692" w:rsidR="003B25A6" w:rsidRDefault="003B25A6" w:rsidRPr="00292A5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Периодичность определения значения </w:t>
      </w:r>
      <w:r w:rsidR="00292A53" w:rsidRPr="00292A53">
        <w:rPr>
          <w:rFonts w:ascii="Times New Roman" w:cs="Times New Roman" w:hAnsi="Times New Roman"/>
          <w:sz w:val="30"/>
          <w:szCs w:val="30"/>
          <w:lang w:eastAsia="ar-SA"/>
        </w:rPr>
        <w:t>показателя</w:t>
      </w:r>
      <w:r w:rsidRPr="00292A53">
        <w:rPr>
          <w:rFonts w:ascii="Times New Roman" w:cs="Times New Roman" w:hAnsi="Times New Roman"/>
          <w:sz w:val="30"/>
          <w:szCs w:val="30"/>
          <w:lang w:eastAsia="ar-SA"/>
        </w:rPr>
        <w:t xml:space="preserve">: </w:t>
      </w:r>
      <w:r w:rsidR="00292A53" w:rsidRPr="00292A53">
        <w:rPr>
          <w:rFonts w:ascii="Times New Roman" w:cs="Times New Roman" w:hAnsi="Times New Roman"/>
          <w:sz w:val="30"/>
          <w:szCs w:val="30"/>
          <w:lang w:eastAsia="ar-SA"/>
        </w:rPr>
        <w:t>раз в полугодие (нарастающим итогом)</w:t>
      </w:r>
      <w:r w:rsidR="00292A53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093692" w:rsidR="0081748C" w:rsidRDefault="00292A53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2. </w:t>
      </w:r>
      <w:r w:rsidR="0081748C">
        <w:rPr>
          <w:rFonts w:ascii="Times New Roman" w:cs="Times New Roman" w:hAnsi="Times New Roman"/>
          <w:sz w:val="30"/>
          <w:szCs w:val="30"/>
          <w:lang w:eastAsia="ar-SA"/>
        </w:rPr>
        <w:t>Показатель результативности «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Доля цифровых муниципальных услуг в о</w:t>
      </w:r>
      <w:r w:rsidR="0081748C">
        <w:rPr>
          <w:rFonts w:ascii="Times New Roman" w:cs="Times New Roman" w:hAnsi="Times New Roman"/>
          <w:sz w:val="30"/>
          <w:szCs w:val="30"/>
          <w:lang w:eastAsia="ar-SA"/>
        </w:rPr>
        <w:t>бщем объеме муниципальных услуг»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093692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проценты.</w:t>
      </w:r>
    </w:p>
    <w:p w:rsidP="00093692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Источник информации: </w:t>
      </w:r>
      <w:r w:rsidR="00986A36" w:rsidRPr="00986A36">
        <w:rPr>
          <w:rFonts w:ascii="Times New Roman" w:cs="Times New Roman" w:hAnsi="Times New Roman"/>
          <w:sz w:val="30"/>
          <w:szCs w:val="30"/>
          <w:lang w:eastAsia="ar-SA"/>
        </w:rPr>
        <w:t>административные регламенты предоста</w:t>
      </w:r>
      <w:r w:rsidR="00986A36" w:rsidRPr="00986A36">
        <w:rPr>
          <w:rFonts w:ascii="Times New Roman" w:cs="Times New Roman" w:hAnsi="Times New Roman"/>
          <w:sz w:val="30"/>
          <w:szCs w:val="30"/>
          <w:lang w:eastAsia="ar-SA"/>
        </w:rPr>
        <w:t>в</w:t>
      </w:r>
      <w:r w:rsidR="00986A36" w:rsidRPr="00986A36">
        <w:rPr>
          <w:rFonts w:ascii="Times New Roman" w:cs="Times New Roman" w:hAnsi="Times New Roman"/>
          <w:sz w:val="30"/>
          <w:szCs w:val="30"/>
          <w:lang w:eastAsia="ar-SA"/>
        </w:rPr>
        <w:t>ления МУ, размещенные в карточке каждой МУ в подразделе «Реестр муниципальных услуг» раздела «Муниципальные услуги» Сайта</w:t>
      </w:r>
      <w:r w:rsidRPr="003A0E90">
        <w:rPr>
          <w:rFonts w:ascii="Times New Roman" w:cs="Times New Roman" w:hAnsi="Times New Roman"/>
          <w:sz w:val="30"/>
          <w:szCs w:val="30"/>
          <w:lang w:eastAsia="ar-SA"/>
        </w:rPr>
        <w:t xml:space="preserve">, </w:t>
      </w:r>
      <w:r w:rsidR="00986A36">
        <w:rPr>
          <w:rFonts w:ascii="Times New Roman" w:cs="Times New Roman" w:hAnsi="Times New Roman"/>
          <w:sz w:val="30"/>
          <w:szCs w:val="30"/>
          <w:lang w:eastAsia="ar-SA"/>
        </w:rPr>
        <w:t>Реестр МУ.</w:t>
      </w:r>
    </w:p>
    <w:p w:rsidP="00093692" w:rsidR="0081748C" w:rsidRDefault="003B25A6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3B25A6">
        <w:rPr>
          <w:rFonts w:ascii="Times New Roman" w:cs="Times New Roman" w:hAnsi="Times New Roman"/>
          <w:sz w:val="30"/>
          <w:szCs w:val="30"/>
          <w:lang w:eastAsia="ar-SA"/>
        </w:rPr>
        <w:t>Расчет производится по следующей формуле:</w:t>
      </w:r>
    </w:p>
    <w:p w:rsidP="0081748C" w:rsidR="0081748C" w:rsidRDefault="0081748C" w:rsidRPr="0081748C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81748C" w:rsidR="0081748C" w:rsidRDefault="0081748C" w:rsidRPr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ДУ = </w:t>
      </w: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У</w:t>
      </w:r>
      <w:r w:rsidRPr="0081748C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ц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/ У</w:t>
      </w:r>
      <w:r w:rsidRPr="0081748C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р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x 100%,</w:t>
      </w:r>
    </w:p>
    <w:p w:rsidP="0081748C" w:rsidR="0081748C" w:rsidRDefault="0081748C" w:rsidRPr="00093692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7B0BEE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где:</w:t>
      </w:r>
    </w:p>
    <w:p w:rsidP="007B0BEE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ДУ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доля </w:t>
      </w: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цифровых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в общем объеме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;</w:t>
      </w:r>
    </w:p>
    <w:p w:rsidP="007B0BEE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У</w:t>
      </w:r>
      <w:r w:rsidRPr="0081748C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ц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количество </w:t>
      </w: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цифровых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, предоставляемых с использован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ем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С</w:t>
      </w:r>
      <w:r w:rsidR="00466B85">
        <w:rPr>
          <w:rFonts w:ascii="Times New Roman" w:cs="Times New Roman" w:hAnsi="Times New Roman"/>
          <w:sz w:val="30"/>
          <w:szCs w:val="30"/>
          <w:lang w:eastAsia="ar-SA"/>
        </w:rPr>
        <w:t>айта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,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ЕПГУ, РПГУ;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</w:p>
    <w:p w:rsidP="007B0BEE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У</w:t>
      </w:r>
      <w:r w:rsidRPr="0081748C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р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количество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, </w:t>
      </w: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предоставляемых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администрацией города.</w:t>
      </w:r>
    </w:p>
    <w:p w:rsidP="007B0BEE" w:rsidR="0081748C" w:rsidRDefault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Периодичность определения значения показателя: </w:t>
      </w:r>
      <w:r w:rsidR="00292A53">
        <w:rPr>
          <w:rFonts w:ascii="Times New Roman" w:cs="Times New Roman" w:hAnsi="Times New Roman"/>
          <w:sz w:val="30"/>
          <w:szCs w:val="30"/>
          <w:lang w:eastAsia="ar-SA"/>
        </w:rPr>
        <w:t>ежеквартально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(</w:t>
      </w:r>
      <w:r w:rsidR="00004923">
        <w:rPr>
          <w:rFonts w:ascii="Times New Roman" w:cs="Times New Roman" w:hAnsi="Times New Roman"/>
          <w:sz w:val="30"/>
          <w:szCs w:val="30"/>
          <w:lang w:eastAsia="ar-SA"/>
        </w:rPr>
        <w:t>нарастающим итогом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).</w:t>
      </w:r>
    </w:p>
    <w:p w:rsidP="00093692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lastRenderedPageBreak/>
        <w:t xml:space="preserve">Разъяснения к показателю: </w:t>
      </w:r>
      <w:r w:rsidR="00F15266">
        <w:rPr>
          <w:rFonts w:ascii="Times New Roman" w:cs="Times New Roman" w:hAnsi="Times New Roman"/>
          <w:sz w:val="30"/>
          <w:szCs w:val="30"/>
          <w:lang w:eastAsia="ar-SA"/>
        </w:rPr>
        <w:t>ц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ифровыми являются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МУ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, процесс предоставления 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которых </w:t>
      </w:r>
      <w:r w:rsidR="00466B85"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в электронной форме 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>в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соответствии с админ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стративными регламентами не требует личного присутствия заявителя.</w:t>
      </w:r>
    </w:p>
    <w:p w:rsidP="00093692" w:rsidR="0081748C" w:rsidRDefault="00FD782F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3.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Показатель результативности «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Стоимостная доля закупаемого 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            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и (или) арендуемого органами администрации города отечеств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енного программного обеспечения»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093692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проценты.</w:t>
      </w:r>
    </w:p>
    <w:p w:rsidP="00093692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Источник информации: отчеты органов администрации города, данные органов администрации города, предоставляемые по запросу управления информатизации и связи</w:t>
      </w:r>
      <w:r w:rsidR="007B0BEE">
        <w:rPr>
          <w:rFonts w:ascii="Times New Roman" w:cs="Times New Roman" w:hAnsi="Times New Roman"/>
          <w:sz w:val="30"/>
          <w:szCs w:val="30"/>
          <w:lang w:eastAsia="ar-SA"/>
        </w:rPr>
        <w:t xml:space="preserve"> администрации города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093692" w:rsidR="00FD782F" w:rsidRDefault="00FD782F" w:rsidRPr="00FD782F">
      <w:pPr>
        <w:ind w:firstLine="709"/>
        <w:rPr>
          <w:sz w:val="30"/>
          <w:szCs w:val="30"/>
        </w:rPr>
      </w:pPr>
      <w:r w:rsidRPr="00FD782F">
        <w:rPr>
          <w:sz w:val="30"/>
          <w:szCs w:val="30"/>
        </w:rPr>
        <w:t>Расчет производится по следующей формуле:</w:t>
      </w:r>
    </w:p>
    <w:p w:rsidP="0081748C" w:rsidR="0081748C" w:rsidRDefault="0081748C" w:rsidRPr="0081748C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81748C" w:rsidR="0081748C" w:rsidRDefault="0081748C" w:rsidRPr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Д</w:t>
      </w:r>
      <w:r w:rsidRPr="002A567E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опо</w:t>
      </w:r>
      <w:proofErr w:type="spellEnd"/>
      <w:r w:rsidRPr="002A567E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 xml:space="preserve">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= </w:t>
      </w: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З</w:t>
      </w:r>
      <w:r w:rsidRPr="002A567E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рпо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/ </w:t>
      </w: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З</w:t>
      </w:r>
      <w:r w:rsidRPr="002A567E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по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x 100%,</w:t>
      </w:r>
    </w:p>
    <w:p w:rsidP="00717A00" w:rsidR="00717A00" w:rsidRDefault="00717A00" w:rsidRPr="006743E6">
      <w:pPr>
        <w:pStyle w:val="ConsPlusNormal"/>
        <w:ind w:firstLine="53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где: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Д</w:t>
      </w:r>
      <w:r w:rsidRPr="002A567E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опо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стоимостная доля отечественного программного обеспеч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ния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 xml:space="preserve"> (далее – ПО)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в общей стоимости закупленного и (или) арендованн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го органами администрации города</w:t>
      </w:r>
      <w:r w:rsidR="00587A5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="00587A5C">
        <w:rPr>
          <w:rFonts w:ascii="Times New Roman" w:cs="Times New Roman" w:hAnsi="Times New Roman"/>
          <w:sz w:val="30"/>
          <w:szCs w:val="30"/>
          <w:lang w:eastAsia="ar-SA"/>
        </w:rPr>
        <w:t>ПО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>;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З</w:t>
      </w:r>
      <w:r w:rsidRPr="002A567E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рпо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затраты органов администрации города на приобретение 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           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и (или) аренду отечественного </w:t>
      </w:r>
      <w:proofErr w:type="gramStart"/>
      <w:r w:rsidR="002A567E">
        <w:rPr>
          <w:rFonts w:ascii="Times New Roman" w:cs="Times New Roman" w:hAnsi="Times New Roman"/>
          <w:sz w:val="30"/>
          <w:szCs w:val="30"/>
          <w:lang w:eastAsia="ar-SA"/>
        </w:rPr>
        <w:t>ПО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>, тысяча рублей;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З</w:t>
      </w:r>
      <w:r w:rsidRPr="003A0E90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по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затраты органов администрации города на приобретение 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и (или) аренду </w:t>
      </w:r>
      <w:proofErr w:type="gramStart"/>
      <w:r w:rsidR="002A567E">
        <w:rPr>
          <w:rFonts w:ascii="Times New Roman" w:cs="Times New Roman" w:hAnsi="Times New Roman"/>
          <w:sz w:val="30"/>
          <w:szCs w:val="30"/>
          <w:lang w:eastAsia="ar-SA"/>
        </w:rPr>
        <w:t>ПО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>, тысяча рублей.</w:t>
      </w:r>
    </w:p>
    <w:p w:rsidP="006743E6" w:rsidR="0081748C" w:rsidRDefault="005E2B49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5E2B49">
        <w:rPr>
          <w:rFonts w:ascii="Times New Roman" w:cs="Times New Roman" w:hAnsi="Times New Roman"/>
          <w:sz w:val="30"/>
          <w:szCs w:val="30"/>
          <w:lang w:eastAsia="ar-SA"/>
        </w:rPr>
        <w:t>Периодичность определения значения показателя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: раз в год.</w:t>
      </w:r>
    </w:p>
    <w:p w:rsidP="006743E6" w:rsidR="0081748C" w:rsidRDefault="00C5629E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4. 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Показатель результативнос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ти «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Средний срок простоя муниц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пальных информационных систем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 xml:space="preserve"> в результате компьютерных атак»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часы.</w:t>
      </w:r>
    </w:p>
    <w:p w:rsidP="006743E6" w:rsidR="00FD682B" w:rsidRDefault="0081748C" w:rsidRPr="00955FF2">
      <w:pPr>
        <w:ind w:firstLine="709"/>
        <w:jc w:val="both"/>
        <w:rPr>
          <w:sz w:val="30"/>
          <w:szCs w:val="30"/>
        </w:rPr>
      </w:pPr>
      <w:r w:rsidRPr="00955FF2">
        <w:rPr>
          <w:sz w:val="30"/>
          <w:szCs w:val="30"/>
        </w:rPr>
        <w:t xml:space="preserve">Источник информации: </w:t>
      </w:r>
      <w:r w:rsidR="00955FF2" w:rsidRPr="00955FF2">
        <w:rPr>
          <w:sz w:val="30"/>
          <w:szCs w:val="30"/>
        </w:rPr>
        <w:t xml:space="preserve">данные сервиса «Мониторинг сайта» </w:t>
      </w:r>
      <w:r w:rsidR="006743E6">
        <w:rPr>
          <w:sz w:val="30"/>
          <w:szCs w:val="30"/>
        </w:rPr>
        <w:t xml:space="preserve">                   </w:t>
      </w:r>
      <w:r w:rsidR="00955FF2" w:rsidRPr="00955FF2">
        <w:rPr>
          <w:sz w:val="30"/>
          <w:szCs w:val="30"/>
        </w:rPr>
        <w:t>от регистратора доменов «Региональный Сетевой Информационный Центр» (</w:t>
      </w:r>
      <w:proofErr w:type="spellStart"/>
      <w:r w:rsidR="00955FF2" w:rsidRPr="00955FF2">
        <w:rPr>
          <w:sz w:val="30"/>
          <w:szCs w:val="30"/>
        </w:rPr>
        <w:t>РуЦентр</w:t>
      </w:r>
      <w:proofErr w:type="spellEnd"/>
      <w:r w:rsidR="00955FF2" w:rsidRPr="00955FF2">
        <w:rPr>
          <w:sz w:val="30"/>
          <w:szCs w:val="30"/>
        </w:rPr>
        <w:t xml:space="preserve">) о доступности </w:t>
      </w:r>
      <w:r w:rsidR="00DE06EF">
        <w:rPr>
          <w:sz w:val="30"/>
          <w:szCs w:val="30"/>
        </w:rPr>
        <w:t xml:space="preserve">следующих </w:t>
      </w:r>
      <w:r w:rsidR="00C5629E" w:rsidRPr="00C5629E">
        <w:rPr>
          <w:sz w:val="30"/>
          <w:szCs w:val="30"/>
        </w:rPr>
        <w:t>муниципальных информационных систем (далее – МИС)</w:t>
      </w:r>
      <w:r w:rsidR="00DE06EF">
        <w:rPr>
          <w:sz w:val="30"/>
          <w:szCs w:val="30"/>
        </w:rPr>
        <w:t xml:space="preserve">: </w:t>
      </w:r>
      <w:r w:rsidR="00FD682B">
        <w:rPr>
          <w:sz w:val="30"/>
          <w:szCs w:val="30"/>
        </w:rPr>
        <w:t xml:space="preserve">Сайт и </w:t>
      </w:r>
      <w:r w:rsidR="00DE06EF">
        <w:rPr>
          <w:sz w:val="30"/>
          <w:szCs w:val="30"/>
        </w:rPr>
        <w:t>Е</w:t>
      </w:r>
      <w:r w:rsidR="00FD682B">
        <w:rPr>
          <w:sz w:val="30"/>
          <w:szCs w:val="30"/>
        </w:rPr>
        <w:t>дин</w:t>
      </w:r>
      <w:r w:rsidR="00DE06EF">
        <w:rPr>
          <w:sz w:val="30"/>
          <w:szCs w:val="30"/>
        </w:rPr>
        <w:t>ая</w:t>
      </w:r>
      <w:r w:rsidR="00FD682B">
        <w:rPr>
          <w:sz w:val="30"/>
          <w:szCs w:val="30"/>
        </w:rPr>
        <w:t xml:space="preserve"> муниципальн</w:t>
      </w:r>
      <w:r w:rsidR="00DE06EF">
        <w:rPr>
          <w:sz w:val="30"/>
          <w:szCs w:val="30"/>
        </w:rPr>
        <w:t>ая</w:t>
      </w:r>
      <w:r w:rsidR="00FD682B">
        <w:rPr>
          <w:sz w:val="30"/>
          <w:szCs w:val="30"/>
        </w:rPr>
        <w:t xml:space="preserve"> геоинформационн</w:t>
      </w:r>
      <w:r w:rsidR="00DE06EF">
        <w:rPr>
          <w:sz w:val="30"/>
          <w:szCs w:val="30"/>
        </w:rPr>
        <w:t>ая</w:t>
      </w:r>
      <w:r w:rsidR="00FD682B">
        <w:rPr>
          <w:sz w:val="30"/>
          <w:szCs w:val="30"/>
        </w:rPr>
        <w:t xml:space="preserve"> систем</w:t>
      </w:r>
      <w:r w:rsidR="00DE06EF">
        <w:rPr>
          <w:sz w:val="30"/>
          <w:szCs w:val="30"/>
        </w:rPr>
        <w:t>а</w:t>
      </w:r>
      <w:r w:rsidR="00200C6F">
        <w:rPr>
          <w:sz w:val="30"/>
          <w:szCs w:val="30"/>
        </w:rPr>
        <w:t xml:space="preserve"> </w:t>
      </w:r>
      <w:r w:rsidR="001D3777">
        <w:rPr>
          <w:sz w:val="30"/>
          <w:szCs w:val="30"/>
        </w:rPr>
        <w:t>(далее – ЕМГИС</w:t>
      </w:r>
      <w:r w:rsidR="00955FF2">
        <w:rPr>
          <w:sz w:val="30"/>
          <w:szCs w:val="30"/>
        </w:rPr>
        <w:t>).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Расчет производится по следующей формуле:</w:t>
      </w:r>
    </w:p>
    <w:p w:rsidP="00A722CC" w:rsidR="0081748C" w:rsidRDefault="0081748C" w:rsidRPr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</w:p>
    <w:p w:rsidP="00A722CC" w:rsidR="0081748C" w:rsidRDefault="0081748C" w:rsidRPr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П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= В / К,</w:t>
      </w:r>
    </w:p>
    <w:p w:rsidP="0081748C" w:rsidR="0081748C" w:rsidRDefault="0081748C" w:rsidRPr="006743E6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где: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П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средний срок простоя </w:t>
      </w:r>
      <w:r w:rsidR="001D3777">
        <w:rPr>
          <w:rFonts w:ascii="Times New Roman" w:cs="Times New Roman" w:hAnsi="Times New Roman"/>
          <w:sz w:val="30"/>
          <w:szCs w:val="30"/>
          <w:lang w:eastAsia="ar-SA"/>
        </w:rPr>
        <w:t>Сайта, ЕМГИС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в результате компь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ю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терных атак;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В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суммарное время простоя </w:t>
      </w:r>
      <w:r w:rsidR="001D3777">
        <w:rPr>
          <w:rFonts w:ascii="Times New Roman" w:cs="Times New Roman" w:hAnsi="Times New Roman"/>
          <w:sz w:val="30"/>
          <w:szCs w:val="30"/>
          <w:lang w:eastAsia="ar-SA"/>
        </w:rPr>
        <w:t>Сайта, ЕМГИС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в результате комп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ь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ютерных атак (направленных на несанкционированный доступ к объе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ту атаки и (или) блокировки доступности объекта атаки) за отчетный год, часы;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К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число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случаев простоя </w:t>
      </w:r>
      <w:r w:rsidR="00E177F1" w:rsidRPr="00E177F1">
        <w:rPr>
          <w:rFonts w:ascii="Times New Roman" w:cs="Times New Roman" w:hAnsi="Times New Roman"/>
          <w:sz w:val="30"/>
          <w:szCs w:val="30"/>
          <w:lang w:eastAsia="ar-SA"/>
        </w:rPr>
        <w:t>Сайта, ЕМГИС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в результате компь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ю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терных атак (несанкционированный доступ к объекту атаки, блокировка его доступности) за отчетный год, единицы.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Периодичность определения значения показателя: раз в год.</w:t>
      </w:r>
    </w:p>
    <w:p w:rsidP="006743E6" w:rsidR="0081748C" w:rsidRDefault="001D3777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5. 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Показатель результативности «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Доступность информационных ресурсов администрации города для муниципальных служащих в раб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чее время (за и</w:t>
      </w:r>
      <w:r w:rsidR="002A567E">
        <w:rPr>
          <w:rFonts w:ascii="Times New Roman" w:cs="Times New Roman" w:hAnsi="Times New Roman"/>
          <w:sz w:val="30"/>
          <w:szCs w:val="30"/>
          <w:lang w:eastAsia="ar-SA"/>
        </w:rPr>
        <w:t>сключением плановых отключений)»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проценты.</w:t>
      </w:r>
    </w:p>
    <w:p w:rsidP="006743E6" w:rsidR="0081748C" w:rsidRDefault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Источник информации: </w:t>
      </w:r>
      <w:r w:rsidR="00AE742C" w:rsidRPr="00AE742C">
        <w:rPr>
          <w:rFonts w:ascii="Times New Roman" w:cs="Times New Roman" w:hAnsi="Times New Roman"/>
          <w:sz w:val="30"/>
          <w:szCs w:val="30"/>
          <w:lang w:eastAsia="ar-SA"/>
        </w:rPr>
        <w:t>данные системы мониторинга IT-инфра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-структуры </w:t>
      </w:r>
      <w:proofErr w:type="spellStart"/>
      <w:r w:rsidR="006743E6">
        <w:rPr>
          <w:rFonts w:ascii="Times New Roman" w:cs="Times New Roman" w:hAnsi="Times New Roman"/>
          <w:sz w:val="30"/>
          <w:szCs w:val="30"/>
          <w:lang w:eastAsia="ar-SA"/>
        </w:rPr>
        <w:t>Zabbix</w:t>
      </w:r>
      <w:proofErr w:type="spellEnd"/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о </w:t>
      </w:r>
      <w:r w:rsidR="00AE742C" w:rsidRPr="00AE742C">
        <w:rPr>
          <w:rFonts w:ascii="Times New Roman" w:cs="Times New Roman" w:hAnsi="Times New Roman"/>
          <w:sz w:val="30"/>
          <w:szCs w:val="30"/>
          <w:lang w:eastAsia="ar-SA"/>
        </w:rPr>
        <w:t xml:space="preserve">доступности МИС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(</w:t>
      </w:r>
      <w:r w:rsidR="007C287E" w:rsidRPr="0081748C">
        <w:rPr>
          <w:rFonts w:ascii="Times New Roman" w:cs="Times New Roman" w:hAnsi="Times New Roman"/>
          <w:sz w:val="30"/>
          <w:szCs w:val="30"/>
          <w:lang w:eastAsia="ar-SA"/>
        </w:rPr>
        <w:t>системы электронного докуме</w:t>
      </w:r>
      <w:r w:rsidR="007C287E" w:rsidRPr="0081748C">
        <w:rPr>
          <w:rFonts w:ascii="Times New Roman" w:cs="Times New Roman" w:hAnsi="Times New Roman"/>
          <w:sz w:val="30"/>
          <w:szCs w:val="30"/>
          <w:lang w:eastAsia="ar-SA"/>
        </w:rPr>
        <w:t>н</w:t>
      </w:r>
      <w:r w:rsidR="007C287E"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тооборота (далее </w:t>
      </w:r>
      <w:r w:rsidR="007C287E">
        <w:rPr>
          <w:rFonts w:ascii="Times New Roman" w:cs="Times New Roman" w:hAnsi="Times New Roman"/>
          <w:sz w:val="30"/>
          <w:szCs w:val="30"/>
          <w:lang w:eastAsia="ar-SA"/>
        </w:rPr>
        <w:t>– СЭД), Сайта, ЕМГИС),</w:t>
      </w:r>
      <w:r w:rsidR="00F15266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кластера виртуальных серв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ров, центрального маршрутизатора ядра се</w:t>
      </w:r>
      <w:r w:rsidR="007163AD">
        <w:rPr>
          <w:rFonts w:ascii="Times New Roman" w:cs="Times New Roman" w:hAnsi="Times New Roman"/>
          <w:sz w:val="30"/>
          <w:szCs w:val="30"/>
          <w:lang w:eastAsia="ar-SA"/>
        </w:rPr>
        <w:t>ти</w:t>
      </w:r>
      <w:r w:rsidR="00F15266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6743E6" w:rsidR="001D3777" w:rsidRDefault="001D3777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Расчет производится по следующей формуле:</w:t>
      </w:r>
    </w:p>
    <w:p w:rsidP="0081748C" w:rsidR="0081748C" w:rsidRDefault="0081748C" w:rsidRPr="0081748C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81748C" w:rsidR="0081748C" w:rsidRDefault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noProof/>
          <w:sz w:val="30"/>
          <w:szCs w:val="30"/>
        </w:rPr>
        <w:drawing>
          <wp:inline distB="0" distL="0" distR="0" distT="0">
            <wp:extent cx="1938655" cy="513715"/>
            <wp:effectExtent b="0" l="0" r="0" t="0"/>
            <wp:docPr id="3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81748C" w:rsidR="006743E6" w:rsidRDefault="006743E6" w:rsidRPr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где:</w:t>
      </w:r>
    </w:p>
    <w:p w:rsidP="006743E6" w:rsidR="00200C6F" w:rsidRDefault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D</w:t>
      </w:r>
      <w:proofErr w:type="gramEnd"/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дост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доступность </w:t>
      </w:r>
      <w:r w:rsidR="00CD79BE" w:rsidRPr="0081748C">
        <w:rPr>
          <w:rFonts w:ascii="Times New Roman" w:cs="Times New Roman" w:hAnsi="Times New Roman"/>
          <w:sz w:val="30"/>
          <w:szCs w:val="30"/>
          <w:lang w:eastAsia="ar-SA"/>
        </w:rPr>
        <w:t>информационных ресурсов</w:t>
      </w:r>
      <w:r w:rsidR="00A2574A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администрации 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  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города для муниципальных служащих в рабочее время (за исключением плановых отключений</w:t>
      </w:r>
      <w:r w:rsidR="00200C6F">
        <w:rPr>
          <w:rFonts w:ascii="Times New Roman" w:cs="Times New Roman" w:hAnsi="Times New Roman"/>
          <w:sz w:val="30"/>
          <w:szCs w:val="30"/>
          <w:lang w:eastAsia="ar-SA"/>
        </w:rPr>
        <w:t>);</w:t>
      </w:r>
    </w:p>
    <w:p w:rsidP="006743E6" w:rsidR="0081748C" w:rsidRDefault="0081748C" w:rsidRPr="0046240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общ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общее рабоч</w:t>
      </w:r>
      <w:r w:rsidR="00CD79BE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е 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>время</w:t>
      </w:r>
      <w:r w:rsidR="00C45B66"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 за</w:t>
      </w:r>
      <w:r w:rsidR="0001474C"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 отчетный пери</w:t>
      </w:r>
      <w:r w:rsidR="00D27657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01474C" w:rsidRPr="0046240C">
        <w:rPr>
          <w:rFonts w:ascii="Times New Roman" w:cs="Times New Roman" w:hAnsi="Times New Roman"/>
          <w:sz w:val="30"/>
          <w:szCs w:val="30"/>
          <w:lang w:eastAsia="ar-SA"/>
        </w:rPr>
        <w:t>д</w:t>
      </w:r>
      <w:r w:rsidR="00200C6F" w:rsidRPr="0046240C">
        <w:rPr>
          <w:rFonts w:ascii="Times New Roman" w:cs="Times New Roman" w:hAnsi="Times New Roman"/>
          <w:sz w:val="30"/>
          <w:szCs w:val="30"/>
          <w:lang w:eastAsia="ar-SA"/>
        </w:rPr>
        <w:t>, часы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>;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46240C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46240C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пр</w:t>
      </w:r>
      <w:proofErr w:type="spellEnd"/>
      <w:r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46240C">
        <w:rPr>
          <w:rFonts w:ascii="Times New Roman" w:cs="Times New Roman" w:hAnsi="Times New Roman"/>
          <w:sz w:val="30"/>
          <w:szCs w:val="30"/>
        </w:rPr>
        <w:t>–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 общ</w:t>
      </w:r>
      <w:r w:rsidR="00CD79BE" w:rsidRPr="0046240C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е время простоя (недоступности) муниципальных 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</w:t>
      </w:r>
      <w:r w:rsidR="00CD79BE" w:rsidRPr="0046240C">
        <w:rPr>
          <w:rFonts w:ascii="Times New Roman" w:cs="Times New Roman" w:hAnsi="Times New Roman"/>
          <w:sz w:val="30"/>
          <w:szCs w:val="30"/>
          <w:lang w:eastAsia="ar-SA"/>
        </w:rPr>
        <w:t>информационных ресурсов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 (за исключением плановых отключений)</w:t>
      </w:r>
      <w:r w:rsidR="00C45B66"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6743E6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</w:t>
      </w:r>
      <w:r w:rsidR="00C45B66" w:rsidRPr="0046240C">
        <w:rPr>
          <w:rFonts w:ascii="Times New Roman" w:cs="Times New Roman" w:hAnsi="Times New Roman"/>
          <w:sz w:val="30"/>
          <w:szCs w:val="30"/>
          <w:lang w:eastAsia="ar-SA"/>
        </w:rPr>
        <w:t xml:space="preserve">за </w:t>
      </w:r>
      <w:r w:rsidR="0001474C" w:rsidRPr="0046240C">
        <w:rPr>
          <w:rFonts w:ascii="Times New Roman" w:cs="Times New Roman" w:hAnsi="Times New Roman"/>
          <w:sz w:val="30"/>
          <w:szCs w:val="30"/>
          <w:lang w:eastAsia="ar-SA"/>
        </w:rPr>
        <w:t>отчетный период</w:t>
      </w:r>
      <w:r w:rsidR="00200C6F" w:rsidRPr="0046240C">
        <w:rPr>
          <w:rFonts w:ascii="Times New Roman" w:cs="Times New Roman" w:hAnsi="Times New Roman"/>
          <w:sz w:val="30"/>
          <w:szCs w:val="30"/>
          <w:lang w:eastAsia="ar-SA"/>
        </w:rPr>
        <w:t>, часы</w:t>
      </w:r>
      <w:r w:rsidRPr="0046240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Периодичность определения значения показателя: раз </w:t>
      </w:r>
      <w:r w:rsidR="0084153E">
        <w:rPr>
          <w:rFonts w:ascii="Times New Roman" w:cs="Times New Roman" w:hAnsi="Times New Roman"/>
          <w:sz w:val="30"/>
          <w:szCs w:val="30"/>
          <w:lang w:eastAsia="ar-SA"/>
        </w:rPr>
        <w:t xml:space="preserve">в 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полугодие (</w:t>
      </w:r>
      <w:r w:rsidR="00004923">
        <w:rPr>
          <w:rFonts w:ascii="Times New Roman" w:cs="Times New Roman" w:hAnsi="Times New Roman"/>
          <w:sz w:val="30"/>
          <w:szCs w:val="30"/>
          <w:lang w:eastAsia="ar-SA"/>
        </w:rPr>
        <w:t>нарастающим итогом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).</w:t>
      </w:r>
    </w:p>
    <w:p w:rsidP="006743E6" w:rsidR="0081748C" w:rsidRDefault="00200C6F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 xml:space="preserve">6. </w:t>
      </w:r>
      <w:r w:rsidR="007163AD">
        <w:rPr>
          <w:rFonts w:ascii="Times New Roman" w:cs="Times New Roman" w:hAnsi="Times New Roman"/>
          <w:sz w:val="30"/>
          <w:szCs w:val="30"/>
          <w:lang w:eastAsia="ar-SA"/>
        </w:rPr>
        <w:t>Показатель результативности «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Доля электронного документ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оборота в общем объеме межведомственного докуме</w:t>
      </w:r>
      <w:r w:rsidR="007163AD">
        <w:rPr>
          <w:rFonts w:ascii="Times New Roman" w:cs="Times New Roman" w:hAnsi="Times New Roman"/>
          <w:sz w:val="30"/>
          <w:szCs w:val="30"/>
          <w:lang w:eastAsia="ar-SA"/>
        </w:rPr>
        <w:t>нтооборота адм</w:t>
      </w:r>
      <w:r w:rsidR="007163AD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="007163AD">
        <w:rPr>
          <w:rFonts w:ascii="Times New Roman" w:cs="Times New Roman" w:hAnsi="Times New Roman"/>
          <w:sz w:val="30"/>
          <w:szCs w:val="30"/>
          <w:lang w:eastAsia="ar-SA"/>
        </w:rPr>
        <w:t>нистрации города»</w:t>
      </w:r>
      <w:r w:rsidR="0081748C"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Единица измерения: проценты.</w:t>
      </w:r>
    </w:p>
    <w:p w:rsidP="006743E6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Источник информации: </w:t>
      </w:r>
      <w:r w:rsidR="00200C6F" w:rsidRPr="00200C6F">
        <w:rPr>
          <w:rFonts w:ascii="Times New Roman" w:cs="Times New Roman" w:hAnsi="Times New Roman"/>
          <w:sz w:val="30"/>
          <w:szCs w:val="30"/>
          <w:lang w:eastAsia="ar-SA"/>
        </w:rPr>
        <w:t>данны</w:t>
      </w:r>
      <w:r w:rsidR="00200C6F">
        <w:rPr>
          <w:rFonts w:ascii="Times New Roman" w:cs="Times New Roman" w:hAnsi="Times New Roman"/>
          <w:sz w:val="30"/>
          <w:szCs w:val="30"/>
          <w:lang w:eastAsia="ar-SA"/>
        </w:rPr>
        <w:t>е СЭД</w:t>
      </w:r>
      <w:r w:rsidR="00200C6F" w:rsidRPr="00200C6F">
        <w:rPr>
          <w:rFonts w:ascii="Times New Roman" w:cs="Times New Roman" w:hAnsi="Times New Roman"/>
          <w:sz w:val="30"/>
          <w:szCs w:val="30"/>
          <w:lang w:eastAsia="ar-SA"/>
        </w:rPr>
        <w:t xml:space="preserve"> о количестве </w:t>
      </w:r>
      <w:r w:rsidR="00200C6F">
        <w:rPr>
          <w:rFonts w:ascii="Times New Roman" w:cs="Times New Roman" w:hAnsi="Times New Roman"/>
          <w:sz w:val="30"/>
          <w:szCs w:val="30"/>
          <w:lang w:eastAsia="ar-SA"/>
        </w:rPr>
        <w:t>зарегистрир</w:t>
      </w:r>
      <w:r w:rsidR="00200C6F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200C6F">
        <w:rPr>
          <w:rFonts w:ascii="Times New Roman" w:cs="Times New Roman" w:hAnsi="Times New Roman"/>
          <w:sz w:val="30"/>
          <w:szCs w:val="30"/>
          <w:lang w:eastAsia="ar-SA"/>
        </w:rPr>
        <w:t xml:space="preserve">ванных </w:t>
      </w:r>
      <w:r w:rsidR="00200C6F" w:rsidRPr="00200C6F">
        <w:rPr>
          <w:rFonts w:ascii="Times New Roman" w:cs="Times New Roman" w:hAnsi="Times New Roman"/>
          <w:sz w:val="30"/>
          <w:szCs w:val="30"/>
          <w:lang w:eastAsia="ar-SA"/>
        </w:rPr>
        <w:t>документов</w:t>
      </w:r>
      <w:r w:rsidR="00200C6F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200C6F" w:rsidRPr="00200C6F">
        <w:rPr>
          <w:rFonts w:ascii="Times New Roman" w:cs="Times New Roman" w:hAnsi="Times New Roman"/>
          <w:sz w:val="30"/>
          <w:szCs w:val="30"/>
          <w:lang w:eastAsia="ar-SA"/>
        </w:rPr>
        <w:t>(внутренние письма, протоколы, правовые акты)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6743E6" w:rsidR="00200C6F" w:rsidRDefault="00200C6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200C6F">
        <w:rPr>
          <w:rFonts w:ascii="Times New Roman" w:cs="Times New Roman" w:hAnsi="Times New Roman"/>
          <w:sz w:val="30"/>
          <w:szCs w:val="30"/>
          <w:lang w:eastAsia="ar-SA"/>
        </w:rPr>
        <w:t>Расчет производится по следующей формуле:</w:t>
      </w:r>
    </w:p>
    <w:p w:rsidP="006743E6" w:rsidR="0081748C" w:rsidRDefault="0081748C" w:rsidRPr="00A722CC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  <w:lang w:eastAsia="ar-SA"/>
        </w:rPr>
      </w:pPr>
    </w:p>
    <w:p w:rsidP="0081748C" w:rsidR="0081748C" w:rsidRDefault="0081748C" w:rsidRPr="0081748C">
      <w:pPr>
        <w:pStyle w:val="ConsPlusNormal"/>
        <w:jc w:val="center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Д</w:t>
      </w:r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сэд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= (</w:t>
      </w: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э</w:t>
      </w:r>
      <w:proofErr w:type="spellEnd"/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/ К</w:t>
      </w:r>
      <w:proofErr w:type="gramEnd"/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о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) x 100%,</w:t>
      </w:r>
    </w:p>
    <w:p w:rsidP="0081748C" w:rsidR="0081748C" w:rsidRDefault="0081748C" w:rsidRPr="00A722CC">
      <w:pPr>
        <w:pStyle w:val="ConsPlusNormal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</w:p>
    <w:p w:rsidP="00A722CC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где:</w:t>
      </w:r>
    </w:p>
    <w:p w:rsidP="00A722CC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Д</w:t>
      </w:r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сэд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5B6BC6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доля электронного документооборота в общем объеме ме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ж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>ведомственного документооборота администрации города;</w:t>
      </w:r>
    </w:p>
    <w:p w:rsidP="00A722CC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spell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t>К</w:t>
      </w:r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э</w:t>
      </w:r>
      <w:proofErr w:type="spell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число межведомственных документов администрации города, отправленных в электронном виде;</w:t>
      </w:r>
    </w:p>
    <w:p w:rsidP="00A722CC" w:rsidR="0081748C" w:rsidRDefault="0081748C" w:rsidRPr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81748C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К</w:t>
      </w:r>
      <w:r w:rsidRPr="007163AD">
        <w:rPr>
          <w:rFonts w:ascii="Times New Roman" w:cs="Times New Roman" w:hAnsi="Times New Roman"/>
          <w:sz w:val="30"/>
          <w:szCs w:val="30"/>
          <w:vertAlign w:val="subscript"/>
          <w:lang w:eastAsia="ar-SA"/>
        </w:rPr>
        <w:t>о</w:t>
      </w:r>
      <w:proofErr w:type="gramEnd"/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773325" w:rsidRPr="00773325">
        <w:rPr>
          <w:rFonts w:ascii="Times New Roman" w:cs="Times New Roman" w:hAnsi="Times New Roman"/>
          <w:sz w:val="30"/>
          <w:szCs w:val="30"/>
        </w:rPr>
        <w:t>–</w:t>
      </w:r>
      <w:r w:rsidRPr="0081748C">
        <w:rPr>
          <w:rFonts w:ascii="Times New Roman" w:cs="Times New Roman" w:hAnsi="Times New Roman"/>
          <w:sz w:val="30"/>
          <w:szCs w:val="30"/>
          <w:lang w:eastAsia="ar-SA"/>
        </w:rPr>
        <w:t xml:space="preserve"> общее число отправленных межведомственных документов администрации города.</w:t>
      </w:r>
    </w:p>
    <w:p w:rsidP="00A722CC" w:rsidR="006666D1" w:rsidRDefault="0081748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1748C">
        <w:rPr>
          <w:rFonts w:ascii="Times New Roman" w:cs="Times New Roman" w:hAnsi="Times New Roman"/>
          <w:sz w:val="30"/>
          <w:szCs w:val="30"/>
          <w:lang w:eastAsia="ar-SA"/>
        </w:rPr>
        <w:t>Периодичность определения значения показат</w:t>
      </w:r>
      <w:r w:rsidR="007163AD">
        <w:rPr>
          <w:rFonts w:ascii="Times New Roman" w:cs="Times New Roman" w:hAnsi="Times New Roman"/>
          <w:sz w:val="30"/>
          <w:szCs w:val="30"/>
          <w:lang w:eastAsia="ar-SA"/>
        </w:rPr>
        <w:t>еля: раз в год</w:t>
      </w:r>
      <w:proofErr w:type="gramStart"/>
      <w:r w:rsidR="00200C6F">
        <w:rPr>
          <w:rFonts w:ascii="Times New Roman" w:cs="Times New Roman" w:hAnsi="Times New Roman"/>
          <w:sz w:val="30"/>
          <w:szCs w:val="30"/>
          <w:lang w:eastAsia="ar-SA"/>
        </w:rPr>
        <w:t>.</w:t>
      </w:r>
      <w:r w:rsidR="007B0BEE">
        <w:rPr>
          <w:rFonts w:ascii="Times New Roman" w:cs="Times New Roman" w:hAnsi="Times New Roman"/>
          <w:sz w:val="30"/>
          <w:szCs w:val="30"/>
          <w:lang w:eastAsia="ar-SA"/>
        </w:rPr>
        <w:t>».</w:t>
      </w:r>
      <w:proofErr w:type="gramEnd"/>
    </w:p>
    <w:p w:rsidP="007B0BEE" w:rsidR="007B0BEE" w:rsidRDefault="007B0BEE" w:rsidRPr="007B0BEE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7B0BEE" w:rsidRPr="007B0BEE" w:rsidSect="00EC05C6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2F9D" w:rsidRDefault="00A52F9D">
      <w:r>
        <w:separator/>
      </w:r>
    </w:p>
  </w:endnote>
  <w:endnote w:type="continuationSeparator" w:id="0">
    <w:p w:rsidR="00A52F9D" w:rsidRDefault="00A5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2F9D" w:rsidRDefault="00A52F9D">
      <w:r>
        <w:separator/>
      </w:r>
    </w:p>
  </w:footnote>
  <w:footnote w:type="continuationSeparator" w:id="0">
    <w:p w:rsidR="00A52F9D" w:rsidRDefault="00A52F9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86619" w:rsidP="00823B6D" w:rsidRDefault="00586619">
    <w:pPr>
      <w:pStyle w:val="a9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619" w:rsidRDefault="00586619">
    <w:pPr>
      <w:pStyle w:val="a9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32AD7" w:rsidR="00586619" w:rsidRDefault="00586619">
    <w:pPr>
      <w:pStyle w:val="a9"/>
      <w:jc w:val="center"/>
    </w:pPr>
    <w:r w:rsidRPr="00C32AD7">
      <w:fldChar w:fldCharType="begin"/>
    </w:r>
    <w:r w:rsidRPr="00C32AD7">
      <w:instrText>PAGE   \* MERGEFORMAT</w:instrText>
    </w:r>
    <w:r w:rsidRPr="00C32AD7">
      <w:fldChar w:fldCharType="separate"/>
    </w:r>
    <w:r w:rsidRPr="007B0BEE" w:rsidR="007B0BEE">
      <w:rPr>
        <w:noProof/>
        <w:lang w:val="ru-RU"/>
      </w:rPr>
      <w:t>2</w:t>
    </w:r>
    <w:r w:rsidRPr="00C32AD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26D50"/>
    <w:multiLevelType w:val="hybridMultilevel"/>
    <w:tmpl w:val="3E06CC2E"/>
    <w:lvl w:ilvl="0" w:tplc="1FE2904E">
      <w:start w:val="10"/>
      <w:numFmt w:val="decimal"/>
      <w:lvlText w:val="02/00/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670995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976195B"/>
    <w:multiLevelType w:val="hybridMultilevel"/>
    <w:tmpl w:val="4BA68DC6"/>
    <w:lvl w:ilvl="0" w:tplc="421A30E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C2140C"/>
    <w:multiLevelType w:val="hybridMultilevel"/>
    <w:tmpl w:val="E1122D9A"/>
    <w:lvl w:ilvl="0" w:tplc="B2F86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0E1990"/>
    <w:multiLevelType w:val="hybridMultilevel"/>
    <w:tmpl w:val="F78EC8CA"/>
    <w:lvl w:ilvl="0" w:tplc="21F2A13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21E9F"/>
    <w:multiLevelType w:val="hybridMultilevel"/>
    <w:tmpl w:val="7F5A4252"/>
    <w:lvl w:ilvl="0" w:tplc="DB062E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820C06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6C76CA2"/>
    <w:multiLevelType w:val="hybridMultilevel"/>
    <w:tmpl w:val="9452AD1A"/>
    <w:lvl w:ilvl="0" w:tplc="712E5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936B31"/>
    <w:multiLevelType w:val="hybridMultilevel"/>
    <w:tmpl w:val="8D4C3F44"/>
    <w:lvl w:ilvl="0" w:tplc="F790D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A160D3"/>
    <w:multiLevelType w:val="hybridMultilevel"/>
    <w:tmpl w:val="AE660488"/>
    <w:lvl w:ilvl="0" w:tplc="84D08CCA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DB6236"/>
    <w:multiLevelType w:val="hybridMultilevel"/>
    <w:tmpl w:val="3E7EDAE6"/>
    <w:lvl w:ilvl="0" w:tplc="815A0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4E7B03"/>
    <w:multiLevelType w:val="hybridMultilevel"/>
    <w:tmpl w:val="25FCA416"/>
    <w:lvl w:ilvl="0" w:tplc="64D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3011C"/>
    <w:multiLevelType w:val="hybridMultilevel"/>
    <w:tmpl w:val="ACEA044A"/>
    <w:lvl w:ilvl="0" w:tplc="C1D47B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B1BC3"/>
    <w:multiLevelType w:val="hybridMultilevel"/>
    <w:tmpl w:val="5114CF3E"/>
    <w:lvl w:ilvl="0" w:tplc="266C7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0D29D1"/>
    <w:multiLevelType w:val="hybridMultilevel"/>
    <w:tmpl w:val="6C2EB07A"/>
    <w:lvl w:ilvl="0" w:tplc="97C05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D2589F"/>
    <w:multiLevelType w:val="hybridMultilevel"/>
    <w:tmpl w:val="3F62FF9A"/>
    <w:lvl w:ilvl="0" w:tplc="1EE6A7A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4521C4"/>
    <w:multiLevelType w:val="hybridMultilevel"/>
    <w:tmpl w:val="BE88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02EDF"/>
    <w:multiLevelType w:val="hybridMultilevel"/>
    <w:tmpl w:val="60B45B20"/>
    <w:lvl w:ilvl="0" w:tplc="44A4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AA2C3D"/>
    <w:multiLevelType w:val="hybridMultilevel"/>
    <w:tmpl w:val="E3B2C30A"/>
    <w:lvl w:ilvl="0" w:tplc="969447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49630D"/>
    <w:multiLevelType w:val="hybridMultilevel"/>
    <w:tmpl w:val="B22850E4"/>
    <w:lvl w:ilvl="0" w:tplc="8EF4CE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A40D27"/>
    <w:multiLevelType w:val="hybridMultilevel"/>
    <w:tmpl w:val="E26CD488"/>
    <w:lvl w:ilvl="0" w:tplc="9E0230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9102F1C"/>
    <w:multiLevelType w:val="hybridMultilevel"/>
    <w:tmpl w:val="FFD64D48"/>
    <w:lvl w:ilvl="0" w:tplc="33886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6B3822"/>
    <w:multiLevelType w:val="hybridMultilevel"/>
    <w:tmpl w:val="6A26C968"/>
    <w:lvl w:ilvl="0" w:tplc="BDBC6A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285BA7"/>
    <w:multiLevelType w:val="hybridMultilevel"/>
    <w:tmpl w:val="17D6CDE4"/>
    <w:lvl w:ilvl="0" w:tplc="FD58E7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23"/>
  </w:num>
  <w:num w:numId="12">
    <w:abstractNumId w:val="11"/>
  </w:num>
  <w:num w:numId="13">
    <w:abstractNumId w:val="12"/>
  </w:num>
  <w:num w:numId="14">
    <w:abstractNumId w:val="8"/>
  </w:num>
  <w:num w:numId="15">
    <w:abstractNumId w:val="4"/>
  </w:num>
  <w:num w:numId="16">
    <w:abstractNumId w:val="14"/>
  </w:num>
  <w:num w:numId="17">
    <w:abstractNumId w:val="20"/>
  </w:num>
  <w:num w:numId="18">
    <w:abstractNumId w:val="19"/>
  </w:num>
  <w:num w:numId="19">
    <w:abstractNumId w:val="18"/>
  </w:num>
  <w:num w:numId="20">
    <w:abstractNumId w:val="10"/>
  </w:num>
  <w:num w:numId="21">
    <w:abstractNumId w:val="16"/>
  </w:num>
  <w:num w:numId="22">
    <w:abstractNumId w:val="22"/>
  </w:num>
  <w:num w:numId="23">
    <w:abstractNumId w:val="21"/>
  </w:num>
  <w:num w:numId="24">
    <w:abstractNumId w:val="13"/>
  </w:num>
  <w:num w:numId="25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2C"/>
    <w:rsid w:val="00004923"/>
    <w:rsid w:val="00007334"/>
    <w:rsid w:val="00007B4A"/>
    <w:rsid w:val="00011DB6"/>
    <w:rsid w:val="0001474C"/>
    <w:rsid w:val="00015700"/>
    <w:rsid w:val="00020C20"/>
    <w:rsid w:val="000228F2"/>
    <w:rsid w:val="00023213"/>
    <w:rsid w:val="00024B61"/>
    <w:rsid w:val="00027953"/>
    <w:rsid w:val="00027FE3"/>
    <w:rsid w:val="00034CBA"/>
    <w:rsid w:val="00036217"/>
    <w:rsid w:val="00036332"/>
    <w:rsid w:val="00041131"/>
    <w:rsid w:val="000434C7"/>
    <w:rsid w:val="00051809"/>
    <w:rsid w:val="00053143"/>
    <w:rsid w:val="00056A85"/>
    <w:rsid w:val="00060077"/>
    <w:rsid w:val="000614A0"/>
    <w:rsid w:val="000641B4"/>
    <w:rsid w:val="00064CFE"/>
    <w:rsid w:val="0006551B"/>
    <w:rsid w:val="00066CE5"/>
    <w:rsid w:val="00070232"/>
    <w:rsid w:val="000742EA"/>
    <w:rsid w:val="0008215B"/>
    <w:rsid w:val="00082711"/>
    <w:rsid w:val="0008335F"/>
    <w:rsid w:val="000847AF"/>
    <w:rsid w:val="00085ECB"/>
    <w:rsid w:val="00091714"/>
    <w:rsid w:val="00093692"/>
    <w:rsid w:val="00093C96"/>
    <w:rsid w:val="00093FB8"/>
    <w:rsid w:val="000A0964"/>
    <w:rsid w:val="000A4D5E"/>
    <w:rsid w:val="000B04C5"/>
    <w:rsid w:val="000B5DD3"/>
    <w:rsid w:val="000B6378"/>
    <w:rsid w:val="000C1056"/>
    <w:rsid w:val="000C1E7D"/>
    <w:rsid w:val="000C3C75"/>
    <w:rsid w:val="000C424E"/>
    <w:rsid w:val="000D1853"/>
    <w:rsid w:val="000D27A4"/>
    <w:rsid w:val="000D2A47"/>
    <w:rsid w:val="000D3266"/>
    <w:rsid w:val="000D3E34"/>
    <w:rsid w:val="000D6E31"/>
    <w:rsid w:val="000D7D8B"/>
    <w:rsid w:val="000E2CB1"/>
    <w:rsid w:val="000E3B95"/>
    <w:rsid w:val="000E4AB1"/>
    <w:rsid w:val="000E7EFC"/>
    <w:rsid w:val="000F5022"/>
    <w:rsid w:val="00102EE8"/>
    <w:rsid w:val="001072D0"/>
    <w:rsid w:val="00111DE7"/>
    <w:rsid w:val="00112C0E"/>
    <w:rsid w:val="00112C9F"/>
    <w:rsid w:val="001148F2"/>
    <w:rsid w:val="00114E6F"/>
    <w:rsid w:val="00115629"/>
    <w:rsid w:val="00116268"/>
    <w:rsid w:val="00116813"/>
    <w:rsid w:val="00120152"/>
    <w:rsid w:val="00122A22"/>
    <w:rsid w:val="00124651"/>
    <w:rsid w:val="001279F7"/>
    <w:rsid w:val="00130109"/>
    <w:rsid w:val="001303F6"/>
    <w:rsid w:val="001307BD"/>
    <w:rsid w:val="00131809"/>
    <w:rsid w:val="00133CB3"/>
    <w:rsid w:val="001354F9"/>
    <w:rsid w:val="00136A78"/>
    <w:rsid w:val="00141F4C"/>
    <w:rsid w:val="00142D64"/>
    <w:rsid w:val="00144C2B"/>
    <w:rsid w:val="00153E89"/>
    <w:rsid w:val="001600B6"/>
    <w:rsid w:val="00162E28"/>
    <w:rsid w:val="00167378"/>
    <w:rsid w:val="00167C1C"/>
    <w:rsid w:val="001763A5"/>
    <w:rsid w:val="00182E32"/>
    <w:rsid w:val="00183089"/>
    <w:rsid w:val="001850D0"/>
    <w:rsid w:val="00187B67"/>
    <w:rsid w:val="0019249B"/>
    <w:rsid w:val="00195023"/>
    <w:rsid w:val="00195E6F"/>
    <w:rsid w:val="001963AA"/>
    <w:rsid w:val="001A44ED"/>
    <w:rsid w:val="001B0E77"/>
    <w:rsid w:val="001B16BF"/>
    <w:rsid w:val="001B1B6B"/>
    <w:rsid w:val="001B2F5F"/>
    <w:rsid w:val="001B48CE"/>
    <w:rsid w:val="001B5865"/>
    <w:rsid w:val="001C4AA0"/>
    <w:rsid w:val="001C7757"/>
    <w:rsid w:val="001D1174"/>
    <w:rsid w:val="001D1AFE"/>
    <w:rsid w:val="001D349E"/>
    <w:rsid w:val="001D3777"/>
    <w:rsid w:val="001D5751"/>
    <w:rsid w:val="001D6358"/>
    <w:rsid w:val="001E0B9B"/>
    <w:rsid w:val="001E2DED"/>
    <w:rsid w:val="001E47E2"/>
    <w:rsid w:val="001E5959"/>
    <w:rsid w:val="001E7EC4"/>
    <w:rsid w:val="001F0E30"/>
    <w:rsid w:val="001F1F99"/>
    <w:rsid w:val="001F4D3A"/>
    <w:rsid w:val="001F686D"/>
    <w:rsid w:val="001F777C"/>
    <w:rsid w:val="001F7DBA"/>
    <w:rsid w:val="00200C6F"/>
    <w:rsid w:val="00200F0C"/>
    <w:rsid w:val="002057A5"/>
    <w:rsid w:val="00206D35"/>
    <w:rsid w:val="00213BD9"/>
    <w:rsid w:val="00213F99"/>
    <w:rsid w:val="00216000"/>
    <w:rsid w:val="00216445"/>
    <w:rsid w:val="002212C1"/>
    <w:rsid w:val="00221D75"/>
    <w:rsid w:val="002249F8"/>
    <w:rsid w:val="00224D92"/>
    <w:rsid w:val="00224FFA"/>
    <w:rsid w:val="00226461"/>
    <w:rsid w:val="00226936"/>
    <w:rsid w:val="002274D8"/>
    <w:rsid w:val="00227D4A"/>
    <w:rsid w:val="0023094D"/>
    <w:rsid w:val="002315BC"/>
    <w:rsid w:val="00233AC8"/>
    <w:rsid w:val="00237AE7"/>
    <w:rsid w:val="002402D2"/>
    <w:rsid w:val="002404EA"/>
    <w:rsid w:val="00240890"/>
    <w:rsid w:val="00242072"/>
    <w:rsid w:val="00243CAB"/>
    <w:rsid w:val="0024610C"/>
    <w:rsid w:val="0025025B"/>
    <w:rsid w:val="00251BD2"/>
    <w:rsid w:val="00252763"/>
    <w:rsid w:val="00252A6D"/>
    <w:rsid w:val="002548DA"/>
    <w:rsid w:val="002619FC"/>
    <w:rsid w:val="00261C92"/>
    <w:rsid w:val="00264413"/>
    <w:rsid w:val="002679A1"/>
    <w:rsid w:val="002712BE"/>
    <w:rsid w:val="00274A38"/>
    <w:rsid w:val="002806B1"/>
    <w:rsid w:val="00281BB7"/>
    <w:rsid w:val="00282E72"/>
    <w:rsid w:val="002835A0"/>
    <w:rsid w:val="00283982"/>
    <w:rsid w:val="002856D9"/>
    <w:rsid w:val="002871EC"/>
    <w:rsid w:val="00287F7F"/>
    <w:rsid w:val="00290249"/>
    <w:rsid w:val="0029168A"/>
    <w:rsid w:val="00292A53"/>
    <w:rsid w:val="00292B03"/>
    <w:rsid w:val="00296AB8"/>
    <w:rsid w:val="002A0FA1"/>
    <w:rsid w:val="002A5001"/>
    <w:rsid w:val="002A567E"/>
    <w:rsid w:val="002B1D92"/>
    <w:rsid w:val="002C1C7A"/>
    <w:rsid w:val="002C22CB"/>
    <w:rsid w:val="002C235F"/>
    <w:rsid w:val="002C305F"/>
    <w:rsid w:val="002D1BC8"/>
    <w:rsid w:val="002D46A3"/>
    <w:rsid w:val="002D482C"/>
    <w:rsid w:val="002D5F47"/>
    <w:rsid w:val="002D72E2"/>
    <w:rsid w:val="002D7984"/>
    <w:rsid w:val="002E203C"/>
    <w:rsid w:val="002E22DB"/>
    <w:rsid w:val="002E32BB"/>
    <w:rsid w:val="002E467E"/>
    <w:rsid w:val="002E7515"/>
    <w:rsid w:val="002F07E0"/>
    <w:rsid w:val="002F1B67"/>
    <w:rsid w:val="002F2D4D"/>
    <w:rsid w:val="002F3294"/>
    <w:rsid w:val="002F4CA3"/>
    <w:rsid w:val="002F5BB5"/>
    <w:rsid w:val="003002C0"/>
    <w:rsid w:val="003016C5"/>
    <w:rsid w:val="00306CBD"/>
    <w:rsid w:val="00307BD5"/>
    <w:rsid w:val="00312AEF"/>
    <w:rsid w:val="00316F9D"/>
    <w:rsid w:val="00322C8E"/>
    <w:rsid w:val="00334DB8"/>
    <w:rsid w:val="00334E92"/>
    <w:rsid w:val="003355DD"/>
    <w:rsid w:val="00337499"/>
    <w:rsid w:val="003409BD"/>
    <w:rsid w:val="00340D9C"/>
    <w:rsid w:val="00345205"/>
    <w:rsid w:val="0034690B"/>
    <w:rsid w:val="00346DC2"/>
    <w:rsid w:val="00351048"/>
    <w:rsid w:val="003570EE"/>
    <w:rsid w:val="003575AA"/>
    <w:rsid w:val="003646BF"/>
    <w:rsid w:val="00367855"/>
    <w:rsid w:val="003726E6"/>
    <w:rsid w:val="00373754"/>
    <w:rsid w:val="0037478E"/>
    <w:rsid w:val="00374F8C"/>
    <w:rsid w:val="003806BF"/>
    <w:rsid w:val="00380A11"/>
    <w:rsid w:val="00382A4B"/>
    <w:rsid w:val="00383118"/>
    <w:rsid w:val="003836AC"/>
    <w:rsid w:val="0038496C"/>
    <w:rsid w:val="00393FC2"/>
    <w:rsid w:val="003973A4"/>
    <w:rsid w:val="003A0960"/>
    <w:rsid w:val="003A0D52"/>
    <w:rsid w:val="003A0E90"/>
    <w:rsid w:val="003A76BA"/>
    <w:rsid w:val="003A7AEB"/>
    <w:rsid w:val="003B1805"/>
    <w:rsid w:val="003B1FD4"/>
    <w:rsid w:val="003B25A6"/>
    <w:rsid w:val="003B4A33"/>
    <w:rsid w:val="003C09E0"/>
    <w:rsid w:val="003C3113"/>
    <w:rsid w:val="003C432A"/>
    <w:rsid w:val="003C44A5"/>
    <w:rsid w:val="003C7D11"/>
    <w:rsid w:val="003D3747"/>
    <w:rsid w:val="003D496F"/>
    <w:rsid w:val="003D69BD"/>
    <w:rsid w:val="003D6FD5"/>
    <w:rsid w:val="003D7260"/>
    <w:rsid w:val="003E0BFF"/>
    <w:rsid w:val="003E150D"/>
    <w:rsid w:val="003E2525"/>
    <w:rsid w:val="003F0AEB"/>
    <w:rsid w:val="003F1400"/>
    <w:rsid w:val="003F1CF7"/>
    <w:rsid w:val="003F277F"/>
    <w:rsid w:val="003F36D9"/>
    <w:rsid w:val="003F3D3D"/>
    <w:rsid w:val="003F7E42"/>
    <w:rsid w:val="00400826"/>
    <w:rsid w:val="004118B0"/>
    <w:rsid w:val="00412C3A"/>
    <w:rsid w:val="00424959"/>
    <w:rsid w:val="0042575E"/>
    <w:rsid w:val="004277ED"/>
    <w:rsid w:val="00435A06"/>
    <w:rsid w:val="00437A8A"/>
    <w:rsid w:val="00442F28"/>
    <w:rsid w:val="0044619C"/>
    <w:rsid w:val="0044742D"/>
    <w:rsid w:val="0045034B"/>
    <w:rsid w:val="00453D9D"/>
    <w:rsid w:val="00454715"/>
    <w:rsid w:val="00454A4D"/>
    <w:rsid w:val="0046240C"/>
    <w:rsid w:val="00463CE8"/>
    <w:rsid w:val="00465971"/>
    <w:rsid w:val="00466865"/>
    <w:rsid w:val="00466B85"/>
    <w:rsid w:val="00472508"/>
    <w:rsid w:val="00472644"/>
    <w:rsid w:val="004739F0"/>
    <w:rsid w:val="004774EB"/>
    <w:rsid w:val="004802C8"/>
    <w:rsid w:val="00480883"/>
    <w:rsid w:val="004844C7"/>
    <w:rsid w:val="00485683"/>
    <w:rsid w:val="00486739"/>
    <w:rsid w:val="00491EF0"/>
    <w:rsid w:val="00492095"/>
    <w:rsid w:val="00492A81"/>
    <w:rsid w:val="004A133C"/>
    <w:rsid w:val="004A5D62"/>
    <w:rsid w:val="004A67A4"/>
    <w:rsid w:val="004B076A"/>
    <w:rsid w:val="004B1255"/>
    <w:rsid w:val="004B2F0C"/>
    <w:rsid w:val="004B4044"/>
    <w:rsid w:val="004B7D63"/>
    <w:rsid w:val="004C465E"/>
    <w:rsid w:val="004C6C25"/>
    <w:rsid w:val="004D00BE"/>
    <w:rsid w:val="004D6630"/>
    <w:rsid w:val="004D7F71"/>
    <w:rsid w:val="004E148A"/>
    <w:rsid w:val="004E352C"/>
    <w:rsid w:val="004F03D8"/>
    <w:rsid w:val="004F09ED"/>
    <w:rsid w:val="004F175A"/>
    <w:rsid w:val="004F2D44"/>
    <w:rsid w:val="004F3868"/>
    <w:rsid w:val="004F5592"/>
    <w:rsid w:val="004F5E1A"/>
    <w:rsid w:val="005028CA"/>
    <w:rsid w:val="00502CDC"/>
    <w:rsid w:val="005037E2"/>
    <w:rsid w:val="00505440"/>
    <w:rsid w:val="0050619A"/>
    <w:rsid w:val="00510905"/>
    <w:rsid w:val="00512415"/>
    <w:rsid w:val="005137CF"/>
    <w:rsid w:val="00515591"/>
    <w:rsid w:val="005167D3"/>
    <w:rsid w:val="005248BA"/>
    <w:rsid w:val="00526A38"/>
    <w:rsid w:val="00526E3F"/>
    <w:rsid w:val="00533080"/>
    <w:rsid w:val="00534207"/>
    <w:rsid w:val="005400D1"/>
    <w:rsid w:val="005407F7"/>
    <w:rsid w:val="00541AFB"/>
    <w:rsid w:val="00543A5F"/>
    <w:rsid w:val="00543BFA"/>
    <w:rsid w:val="0054400C"/>
    <w:rsid w:val="0054531E"/>
    <w:rsid w:val="00545CD7"/>
    <w:rsid w:val="005460C9"/>
    <w:rsid w:val="00550E0F"/>
    <w:rsid w:val="005543F1"/>
    <w:rsid w:val="00554B9B"/>
    <w:rsid w:val="00554C5B"/>
    <w:rsid w:val="005632B8"/>
    <w:rsid w:val="00563DA5"/>
    <w:rsid w:val="00565A63"/>
    <w:rsid w:val="00570563"/>
    <w:rsid w:val="0057077C"/>
    <w:rsid w:val="00572362"/>
    <w:rsid w:val="005739EC"/>
    <w:rsid w:val="00573D50"/>
    <w:rsid w:val="0057640D"/>
    <w:rsid w:val="00580706"/>
    <w:rsid w:val="00580DF0"/>
    <w:rsid w:val="005817FF"/>
    <w:rsid w:val="00582639"/>
    <w:rsid w:val="00585DE5"/>
    <w:rsid w:val="00586619"/>
    <w:rsid w:val="005874C4"/>
    <w:rsid w:val="00587A5C"/>
    <w:rsid w:val="00591C85"/>
    <w:rsid w:val="00593B4D"/>
    <w:rsid w:val="00596B01"/>
    <w:rsid w:val="005A3229"/>
    <w:rsid w:val="005B3770"/>
    <w:rsid w:val="005B6BC6"/>
    <w:rsid w:val="005C1302"/>
    <w:rsid w:val="005C4D8E"/>
    <w:rsid w:val="005C6803"/>
    <w:rsid w:val="005C70C4"/>
    <w:rsid w:val="005D162E"/>
    <w:rsid w:val="005D3A62"/>
    <w:rsid w:val="005D73CF"/>
    <w:rsid w:val="005D7D20"/>
    <w:rsid w:val="005E1654"/>
    <w:rsid w:val="005E19C3"/>
    <w:rsid w:val="005E2B49"/>
    <w:rsid w:val="005E65AD"/>
    <w:rsid w:val="005F00E8"/>
    <w:rsid w:val="005F2086"/>
    <w:rsid w:val="005F601C"/>
    <w:rsid w:val="005F7D0A"/>
    <w:rsid w:val="00600D9A"/>
    <w:rsid w:val="00601CC4"/>
    <w:rsid w:val="00607B96"/>
    <w:rsid w:val="00610DEF"/>
    <w:rsid w:val="0061172A"/>
    <w:rsid w:val="00614831"/>
    <w:rsid w:val="00615EF9"/>
    <w:rsid w:val="006174CD"/>
    <w:rsid w:val="00622D3E"/>
    <w:rsid w:val="00623740"/>
    <w:rsid w:val="00626821"/>
    <w:rsid w:val="006270C8"/>
    <w:rsid w:val="00627374"/>
    <w:rsid w:val="006305B4"/>
    <w:rsid w:val="00631736"/>
    <w:rsid w:val="006350CA"/>
    <w:rsid w:val="00636E20"/>
    <w:rsid w:val="00645416"/>
    <w:rsid w:val="00655CE2"/>
    <w:rsid w:val="0065601E"/>
    <w:rsid w:val="006574DC"/>
    <w:rsid w:val="0065793B"/>
    <w:rsid w:val="00657BFB"/>
    <w:rsid w:val="00657DBF"/>
    <w:rsid w:val="00662E83"/>
    <w:rsid w:val="00662F81"/>
    <w:rsid w:val="00663684"/>
    <w:rsid w:val="00664F6E"/>
    <w:rsid w:val="00666430"/>
    <w:rsid w:val="006666D1"/>
    <w:rsid w:val="006733D6"/>
    <w:rsid w:val="006743E6"/>
    <w:rsid w:val="00675415"/>
    <w:rsid w:val="0067566D"/>
    <w:rsid w:val="006765AE"/>
    <w:rsid w:val="00677656"/>
    <w:rsid w:val="006809E6"/>
    <w:rsid w:val="0068627D"/>
    <w:rsid w:val="00686868"/>
    <w:rsid w:val="00693BEB"/>
    <w:rsid w:val="0069557F"/>
    <w:rsid w:val="006A0960"/>
    <w:rsid w:val="006A2213"/>
    <w:rsid w:val="006A337C"/>
    <w:rsid w:val="006A361F"/>
    <w:rsid w:val="006A3EE3"/>
    <w:rsid w:val="006A4FBB"/>
    <w:rsid w:val="006A5690"/>
    <w:rsid w:val="006B0BF1"/>
    <w:rsid w:val="006B0D33"/>
    <w:rsid w:val="006B2D3D"/>
    <w:rsid w:val="006B7274"/>
    <w:rsid w:val="006B74CB"/>
    <w:rsid w:val="006C256A"/>
    <w:rsid w:val="006C36AF"/>
    <w:rsid w:val="006C5214"/>
    <w:rsid w:val="006C6C90"/>
    <w:rsid w:val="006C7B68"/>
    <w:rsid w:val="006D2B70"/>
    <w:rsid w:val="006D5E3D"/>
    <w:rsid w:val="006D6108"/>
    <w:rsid w:val="006D721D"/>
    <w:rsid w:val="006E1131"/>
    <w:rsid w:val="006E15CA"/>
    <w:rsid w:val="006E2678"/>
    <w:rsid w:val="006E3A4C"/>
    <w:rsid w:val="006F255F"/>
    <w:rsid w:val="007001AF"/>
    <w:rsid w:val="00707872"/>
    <w:rsid w:val="007114E1"/>
    <w:rsid w:val="00715F7B"/>
    <w:rsid w:val="00715F93"/>
    <w:rsid w:val="007163AD"/>
    <w:rsid w:val="00716503"/>
    <w:rsid w:val="00717A00"/>
    <w:rsid w:val="0072325B"/>
    <w:rsid w:val="007241F3"/>
    <w:rsid w:val="007276C4"/>
    <w:rsid w:val="00737BBF"/>
    <w:rsid w:val="0074205D"/>
    <w:rsid w:val="00742F8B"/>
    <w:rsid w:val="0074334C"/>
    <w:rsid w:val="00745711"/>
    <w:rsid w:val="00745A2C"/>
    <w:rsid w:val="00746CDD"/>
    <w:rsid w:val="00746F46"/>
    <w:rsid w:val="0075101C"/>
    <w:rsid w:val="007517A7"/>
    <w:rsid w:val="007542F2"/>
    <w:rsid w:val="00760A1A"/>
    <w:rsid w:val="0076592F"/>
    <w:rsid w:val="00770E24"/>
    <w:rsid w:val="00771F8F"/>
    <w:rsid w:val="00773325"/>
    <w:rsid w:val="00774392"/>
    <w:rsid w:val="00774F42"/>
    <w:rsid w:val="007765DC"/>
    <w:rsid w:val="00777CCB"/>
    <w:rsid w:val="00777D7A"/>
    <w:rsid w:val="007812DB"/>
    <w:rsid w:val="00781E5E"/>
    <w:rsid w:val="0078243B"/>
    <w:rsid w:val="00782601"/>
    <w:rsid w:val="00782AEB"/>
    <w:rsid w:val="00786838"/>
    <w:rsid w:val="00787851"/>
    <w:rsid w:val="00792637"/>
    <w:rsid w:val="0079470E"/>
    <w:rsid w:val="00795366"/>
    <w:rsid w:val="00796217"/>
    <w:rsid w:val="007A07BE"/>
    <w:rsid w:val="007A32ED"/>
    <w:rsid w:val="007A68BD"/>
    <w:rsid w:val="007A73BA"/>
    <w:rsid w:val="007B01D6"/>
    <w:rsid w:val="007B0BEE"/>
    <w:rsid w:val="007B0E45"/>
    <w:rsid w:val="007B3AFF"/>
    <w:rsid w:val="007B664F"/>
    <w:rsid w:val="007B767D"/>
    <w:rsid w:val="007C08C7"/>
    <w:rsid w:val="007C1EB6"/>
    <w:rsid w:val="007C287E"/>
    <w:rsid w:val="007C4E0A"/>
    <w:rsid w:val="007D09D5"/>
    <w:rsid w:val="007D2A96"/>
    <w:rsid w:val="007D3B2F"/>
    <w:rsid w:val="007D5645"/>
    <w:rsid w:val="007D6201"/>
    <w:rsid w:val="007E0DA6"/>
    <w:rsid w:val="007E2D94"/>
    <w:rsid w:val="007E41EA"/>
    <w:rsid w:val="007E6410"/>
    <w:rsid w:val="007E7598"/>
    <w:rsid w:val="007F69A6"/>
    <w:rsid w:val="0080061C"/>
    <w:rsid w:val="008041C0"/>
    <w:rsid w:val="00805014"/>
    <w:rsid w:val="00807491"/>
    <w:rsid w:val="0080773C"/>
    <w:rsid w:val="008111CC"/>
    <w:rsid w:val="00811404"/>
    <w:rsid w:val="00812299"/>
    <w:rsid w:val="0081298C"/>
    <w:rsid w:val="0081332D"/>
    <w:rsid w:val="00815271"/>
    <w:rsid w:val="00816D0B"/>
    <w:rsid w:val="0081748C"/>
    <w:rsid w:val="00817519"/>
    <w:rsid w:val="0081790C"/>
    <w:rsid w:val="00820386"/>
    <w:rsid w:val="00820929"/>
    <w:rsid w:val="00820A69"/>
    <w:rsid w:val="00820EAA"/>
    <w:rsid w:val="0082169E"/>
    <w:rsid w:val="00823B35"/>
    <w:rsid w:val="00823B6D"/>
    <w:rsid w:val="0082441B"/>
    <w:rsid w:val="00827029"/>
    <w:rsid w:val="00830202"/>
    <w:rsid w:val="00831657"/>
    <w:rsid w:val="00832679"/>
    <w:rsid w:val="00835588"/>
    <w:rsid w:val="008409D9"/>
    <w:rsid w:val="0084153E"/>
    <w:rsid w:val="00841B9F"/>
    <w:rsid w:val="0084269F"/>
    <w:rsid w:val="00843BA9"/>
    <w:rsid w:val="0085200F"/>
    <w:rsid w:val="00852666"/>
    <w:rsid w:val="00856298"/>
    <w:rsid w:val="008575E4"/>
    <w:rsid w:val="00863847"/>
    <w:rsid w:val="008667F8"/>
    <w:rsid w:val="00875DEC"/>
    <w:rsid w:val="008772E1"/>
    <w:rsid w:val="00881906"/>
    <w:rsid w:val="00883459"/>
    <w:rsid w:val="00885DF7"/>
    <w:rsid w:val="0089248A"/>
    <w:rsid w:val="0089445B"/>
    <w:rsid w:val="00895895"/>
    <w:rsid w:val="00896DB3"/>
    <w:rsid w:val="00897854"/>
    <w:rsid w:val="00897EC9"/>
    <w:rsid w:val="008A1B36"/>
    <w:rsid w:val="008A20E3"/>
    <w:rsid w:val="008A6FE1"/>
    <w:rsid w:val="008B0FFB"/>
    <w:rsid w:val="008B1101"/>
    <w:rsid w:val="008B1452"/>
    <w:rsid w:val="008B1FEF"/>
    <w:rsid w:val="008B3CE6"/>
    <w:rsid w:val="008B4235"/>
    <w:rsid w:val="008B4F2D"/>
    <w:rsid w:val="008B754B"/>
    <w:rsid w:val="008C4FF1"/>
    <w:rsid w:val="008D00FE"/>
    <w:rsid w:val="008D0506"/>
    <w:rsid w:val="008D0B10"/>
    <w:rsid w:val="008D487A"/>
    <w:rsid w:val="008D5BE4"/>
    <w:rsid w:val="008D6500"/>
    <w:rsid w:val="008D714A"/>
    <w:rsid w:val="008D72C6"/>
    <w:rsid w:val="008D7E9F"/>
    <w:rsid w:val="008E0BA6"/>
    <w:rsid w:val="008E2BB6"/>
    <w:rsid w:val="008E3BE0"/>
    <w:rsid w:val="008E7066"/>
    <w:rsid w:val="008F05A5"/>
    <w:rsid w:val="008F41BA"/>
    <w:rsid w:val="008F6234"/>
    <w:rsid w:val="008F7E28"/>
    <w:rsid w:val="00906D5D"/>
    <w:rsid w:val="009107FF"/>
    <w:rsid w:val="0091101B"/>
    <w:rsid w:val="00912F3F"/>
    <w:rsid w:val="00912F55"/>
    <w:rsid w:val="009131A0"/>
    <w:rsid w:val="00913511"/>
    <w:rsid w:val="00914B48"/>
    <w:rsid w:val="0091790A"/>
    <w:rsid w:val="00917BA5"/>
    <w:rsid w:val="009207B6"/>
    <w:rsid w:val="00920FEC"/>
    <w:rsid w:val="00926000"/>
    <w:rsid w:val="009338E4"/>
    <w:rsid w:val="00933A2C"/>
    <w:rsid w:val="00934B31"/>
    <w:rsid w:val="0093586A"/>
    <w:rsid w:val="0094049F"/>
    <w:rsid w:val="0094069A"/>
    <w:rsid w:val="00941CF4"/>
    <w:rsid w:val="00943CCB"/>
    <w:rsid w:val="00946C9C"/>
    <w:rsid w:val="00947A6C"/>
    <w:rsid w:val="00952980"/>
    <w:rsid w:val="00953C48"/>
    <w:rsid w:val="00955FF2"/>
    <w:rsid w:val="009567BF"/>
    <w:rsid w:val="009567E5"/>
    <w:rsid w:val="009573AE"/>
    <w:rsid w:val="00960628"/>
    <w:rsid w:val="009806DB"/>
    <w:rsid w:val="00984361"/>
    <w:rsid w:val="00986A36"/>
    <w:rsid w:val="00990841"/>
    <w:rsid w:val="00992875"/>
    <w:rsid w:val="00992883"/>
    <w:rsid w:val="00992C99"/>
    <w:rsid w:val="00993172"/>
    <w:rsid w:val="00995988"/>
    <w:rsid w:val="009A0721"/>
    <w:rsid w:val="009A0D38"/>
    <w:rsid w:val="009A3875"/>
    <w:rsid w:val="009A41E7"/>
    <w:rsid w:val="009A4A60"/>
    <w:rsid w:val="009A5B06"/>
    <w:rsid w:val="009A79A1"/>
    <w:rsid w:val="009B2CF4"/>
    <w:rsid w:val="009B4D08"/>
    <w:rsid w:val="009B6599"/>
    <w:rsid w:val="009B761A"/>
    <w:rsid w:val="009C17AE"/>
    <w:rsid w:val="009C34DF"/>
    <w:rsid w:val="009C4FC4"/>
    <w:rsid w:val="009C5227"/>
    <w:rsid w:val="009C64A7"/>
    <w:rsid w:val="009C788E"/>
    <w:rsid w:val="009C7998"/>
    <w:rsid w:val="009C7DF0"/>
    <w:rsid w:val="009D116D"/>
    <w:rsid w:val="009E3689"/>
    <w:rsid w:val="009E539C"/>
    <w:rsid w:val="009E60F1"/>
    <w:rsid w:val="009F38A2"/>
    <w:rsid w:val="009F3B95"/>
    <w:rsid w:val="009F3D27"/>
    <w:rsid w:val="009F7101"/>
    <w:rsid w:val="00A00636"/>
    <w:rsid w:val="00A04FA3"/>
    <w:rsid w:val="00A06FF7"/>
    <w:rsid w:val="00A13470"/>
    <w:rsid w:val="00A14287"/>
    <w:rsid w:val="00A21BBB"/>
    <w:rsid w:val="00A24645"/>
    <w:rsid w:val="00A2574A"/>
    <w:rsid w:val="00A273E5"/>
    <w:rsid w:val="00A30134"/>
    <w:rsid w:val="00A306EF"/>
    <w:rsid w:val="00A30B9C"/>
    <w:rsid w:val="00A34DD2"/>
    <w:rsid w:val="00A35618"/>
    <w:rsid w:val="00A3631F"/>
    <w:rsid w:val="00A36502"/>
    <w:rsid w:val="00A36B69"/>
    <w:rsid w:val="00A4239F"/>
    <w:rsid w:val="00A42D43"/>
    <w:rsid w:val="00A43A87"/>
    <w:rsid w:val="00A4422B"/>
    <w:rsid w:val="00A45BD2"/>
    <w:rsid w:val="00A5019E"/>
    <w:rsid w:val="00A52F9D"/>
    <w:rsid w:val="00A54D53"/>
    <w:rsid w:val="00A5564C"/>
    <w:rsid w:val="00A55D3C"/>
    <w:rsid w:val="00A61FA2"/>
    <w:rsid w:val="00A66B83"/>
    <w:rsid w:val="00A671DD"/>
    <w:rsid w:val="00A7070D"/>
    <w:rsid w:val="00A70E76"/>
    <w:rsid w:val="00A71B80"/>
    <w:rsid w:val="00A722CC"/>
    <w:rsid w:val="00A72682"/>
    <w:rsid w:val="00A739B7"/>
    <w:rsid w:val="00A74753"/>
    <w:rsid w:val="00A74754"/>
    <w:rsid w:val="00A74FC6"/>
    <w:rsid w:val="00A76A51"/>
    <w:rsid w:val="00A77349"/>
    <w:rsid w:val="00A83E22"/>
    <w:rsid w:val="00A9344E"/>
    <w:rsid w:val="00A93A1C"/>
    <w:rsid w:val="00A94701"/>
    <w:rsid w:val="00AA16AE"/>
    <w:rsid w:val="00AA2E85"/>
    <w:rsid w:val="00AB0405"/>
    <w:rsid w:val="00AB1762"/>
    <w:rsid w:val="00AB312F"/>
    <w:rsid w:val="00AB433E"/>
    <w:rsid w:val="00AB6687"/>
    <w:rsid w:val="00AB7E4D"/>
    <w:rsid w:val="00AC12D9"/>
    <w:rsid w:val="00AD0550"/>
    <w:rsid w:val="00AD0A2B"/>
    <w:rsid w:val="00AD263F"/>
    <w:rsid w:val="00AD6501"/>
    <w:rsid w:val="00AD7606"/>
    <w:rsid w:val="00AE0B3E"/>
    <w:rsid w:val="00AE410E"/>
    <w:rsid w:val="00AE483D"/>
    <w:rsid w:val="00AE742C"/>
    <w:rsid w:val="00AF04AA"/>
    <w:rsid w:val="00AF20B8"/>
    <w:rsid w:val="00AF3B61"/>
    <w:rsid w:val="00AF6C72"/>
    <w:rsid w:val="00B057AE"/>
    <w:rsid w:val="00B06064"/>
    <w:rsid w:val="00B07F53"/>
    <w:rsid w:val="00B12809"/>
    <w:rsid w:val="00B17B3E"/>
    <w:rsid w:val="00B20F6F"/>
    <w:rsid w:val="00B217D6"/>
    <w:rsid w:val="00B21A0A"/>
    <w:rsid w:val="00B2372E"/>
    <w:rsid w:val="00B24BF7"/>
    <w:rsid w:val="00B25293"/>
    <w:rsid w:val="00B31277"/>
    <w:rsid w:val="00B321A9"/>
    <w:rsid w:val="00B335FE"/>
    <w:rsid w:val="00B36B38"/>
    <w:rsid w:val="00B3761A"/>
    <w:rsid w:val="00B379E5"/>
    <w:rsid w:val="00B42C4E"/>
    <w:rsid w:val="00B42DD0"/>
    <w:rsid w:val="00B44E94"/>
    <w:rsid w:val="00B46580"/>
    <w:rsid w:val="00B51DB9"/>
    <w:rsid w:val="00B53A6E"/>
    <w:rsid w:val="00B541E9"/>
    <w:rsid w:val="00B55A2B"/>
    <w:rsid w:val="00B67351"/>
    <w:rsid w:val="00B71FFB"/>
    <w:rsid w:val="00B7200F"/>
    <w:rsid w:val="00B73E8A"/>
    <w:rsid w:val="00B7569E"/>
    <w:rsid w:val="00B75ED9"/>
    <w:rsid w:val="00B762A1"/>
    <w:rsid w:val="00B76E24"/>
    <w:rsid w:val="00B77B4B"/>
    <w:rsid w:val="00B77B94"/>
    <w:rsid w:val="00B77F4E"/>
    <w:rsid w:val="00B81406"/>
    <w:rsid w:val="00B81EBD"/>
    <w:rsid w:val="00B91A69"/>
    <w:rsid w:val="00B93CBA"/>
    <w:rsid w:val="00B94557"/>
    <w:rsid w:val="00B9659A"/>
    <w:rsid w:val="00B979F8"/>
    <w:rsid w:val="00BA0EEC"/>
    <w:rsid w:val="00BA0FBE"/>
    <w:rsid w:val="00BA2D2D"/>
    <w:rsid w:val="00BA6678"/>
    <w:rsid w:val="00BA6E49"/>
    <w:rsid w:val="00BB4DBE"/>
    <w:rsid w:val="00BB50F5"/>
    <w:rsid w:val="00BB7763"/>
    <w:rsid w:val="00BC0B4A"/>
    <w:rsid w:val="00BC21C8"/>
    <w:rsid w:val="00BC2786"/>
    <w:rsid w:val="00BC3A72"/>
    <w:rsid w:val="00BC4A48"/>
    <w:rsid w:val="00BC758A"/>
    <w:rsid w:val="00BC772F"/>
    <w:rsid w:val="00BD373A"/>
    <w:rsid w:val="00BD4E70"/>
    <w:rsid w:val="00BE1667"/>
    <w:rsid w:val="00BE41EB"/>
    <w:rsid w:val="00BE5D59"/>
    <w:rsid w:val="00BF4145"/>
    <w:rsid w:val="00BF4800"/>
    <w:rsid w:val="00BF574B"/>
    <w:rsid w:val="00BF59F5"/>
    <w:rsid w:val="00C036E5"/>
    <w:rsid w:val="00C04622"/>
    <w:rsid w:val="00C153D4"/>
    <w:rsid w:val="00C15968"/>
    <w:rsid w:val="00C20CD2"/>
    <w:rsid w:val="00C262E5"/>
    <w:rsid w:val="00C32AD7"/>
    <w:rsid w:val="00C3397B"/>
    <w:rsid w:val="00C33FF6"/>
    <w:rsid w:val="00C3401D"/>
    <w:rsid w:val="00C34A3F"/>
    <w:rsid w:val="00C370AF"/>
    <w:rsid w:val="00C3766D"/>
    <w:rsid w:val="00C407B7"/>
    <w:rsid w:val="00C42D51"/>
    <w:rsid w:val="00C435A1"/>
    <w:rsid w:val="00C448A2"/>
    <w:rsid w:val="00C45B66"/>
    <w:rsid w:val="00C4758A"/>
    <w:rsid w:val="00C52B42"/>
    <w:rsid w:val="00C5629E"/>
    <w:rsid w:val="00C631AE"/>
    <w:rsid w:val="00C63D5E"/>
    <w:rsid w:val="00C653AF"/>
    <w:rsid w:val="00C7133B"/>
    <w:rsid w:val="00C734E2"/>
    <w:rsid w:val="00C73D31"/>
    <w:rsid w:val="00C73F19"/>
    <w:rsid w:val="00C76CF9"/>
    <w:rsid w:val="00C80538"/>
    <w:rsid w:val="00C84237"/>
    <w:rsid w:val="00C86E71"/>
    <w:rsid w:val="00C923BE"/>
    <w:rsid w:val="00C95F3A"/>
    <w:rsid w:val="00C961A8"/>
    <w:rsid w:val="00C962D5"/>
    <w:rsid w:val="00CA03D3"/>
    <w:rsid w:val="00CA4367"/>
    <w:rsid w:val="00CA5A15"/>
    <w:rsid w:val="00CA6C90"/>
    <w:rsid w:val="00CB3AB4"/>
    <w:rsid w:val="00CB465E"/>
    <w:rsid w:val="00CC5C4F"/>
    <w:rsid w:val="00CC6F1C"/>
    <w:rsid w:val="00CC758E"/>
    <w:rsid w:val="00CD0F92"/>
    <w:rsid w:val="00CD2697"/>
    <w:rsid w:val="00CD3E65"/>
    <w:rsid w:val="00CD4961"/>
    <w:rsid w:val="00CD79BE"/>
    <w:rsid w:val="00CE1149"/>
    <w:rsid w:val="00CE3261"/>
    <w:rsid w:val="00CE6107"/>
    <w:rsid w:val="00CF090E"/>
    <w:rsid w:val="00CF2875"/>
    <w:rsid w:val="00CF4F42"/>
    <w:rsid w:val="00CF5A85"/>
    <w:rsid w:val="00CF5EE1"/>
    <w:rsid w:val="00CF6D52"/>
    <w:rsid w:val="00D01D18"/>
    <w:rsid w:val="00D023CD"/>
    <w:rsid w:val="00D05965"/>
    <w:rsid w:val="00D05A61"/>
    <w:rsid w:val="00D05BC4"/>
    <w:rsid w:val="00D1143F"/>
    <w:rsid w:val="00D11C02"/>
    <w:rsid w:val="00D11C1F"/>
    <w:rsid w:val="00D1338A"/>
    <w:rsid w:val="00D16B34"/>
    <w:rsid w:val="00D2214D"/>
    <w:rsid w:val="00D273A3"/>
    <w:rsid w:val="00D27657"/>
    <w:rsid w:val="00D3212B"/>
    <w:rsid w:val="00D35BD1"/>
    <w:rsid w:val="00D3704E"/>
    <w:rsid w:val="00D41B3D"/>
    <w:rsid w:val="00D41FD4"/>
    <w:rsid w:val="00D42F58"/>
    <w:rsid w:val="00D44C57"/>
    <w:rsid w:val="00D45EBC"/>
    <w:rsid w:val="00D46402"/>
    <w:rsid w:val="00D520E1"/>
    <w:rsid w:val="00D5267C"/>
    <w:rsid w:val="00D55155"/>
    <w:rsid w:val="00D571F1"/>
    <w:rsid w:val="00D62352"/>
    <w:rsid w:val="00D635A9"/>
    <w:rsid w:val="00D648EE"/>
    <w:rsid w:val="00D66EA3"/>
    <w:rsid w:val="00D7040C"/>
    <w:rsid w:val="00D70476"/>
    <w:rsid w:val="00D72F7C"/>
    <w:rsid w:val="00D76B03"/>
    <w:rsid w:val="00D80ED5"/>
    <w:rsid w:val="00D81253"/>
    <w:rsid w:val="00D81C3B"/>
    <w:rsid w:val="00D82101"/>
    <w:rsid w:val="00D82EAD"/>
    <w:rsid w:val="00D90A78"/>
    <w:rsid w:val="00D91FA5"/>
    <w:rsid w:val="00D933CE"/>
    <w:rsid w:val="00D937B0"/>
    <w:rsid w:val="00D9508E"/>
    <w:rsid w:val="00D95C7B"/>
    <w:rsid w:val="00D96ED6"/>
    <w:rsid w:val="00DA00CB"/>
    <w:rsid w:val="00DA47CF"/>
    <w:rsid w:val="00DA545B"/>
    <w:rsid w:val="00DC1B56"/>
    <w:rsid w:val="00DD4D67"/>
    <w:rsid w:val="00DE01E4"/>
    <w:rsid w:val="00DE06EF"/>
    <w:rsid w:val="00DE0CA2"/>
    <w:rsid w:val="00DE4B18"/>
    <w:rsid w:val="00DF1DE9"/>
    <w:rsid w:val="00DF4220"/>
    <w:rsid w:val="00DF4694"/>
    <w:rsid w:val="00DF5404"/>
    <w:rsid w:val="00DF6DD3"/>
    <w:rsid w:val="00DF7793"/>
    <w:rsid w:val="00DF7E5B"/>
    <w:rsid w:val="00E046BC"/>
    <w:rsid w:val="00E101C4"/>
    <w:rsid w:val="00E10383"/>
    <w:rsid w:val="00E11F7B"/>
    <w:rsid w:val="00E153AD"/>
    <w:rsid w:val="00E158AD"/>
    <w:rsid w:val="00E16930"/>
    <w:rsid w:val="00E177F1"/>
    <w:rsid w:val="00E219CD"/>
    <w:rsid w:val="00E22A70"/>
    <w:rsid w:val="00E22DAF"/>
    <w:rsid w:val="00E36535"/>
    <w:rsid w:val="00E4080D"/>
    <w:rsid w:val="00E408D3"/>
    <w:rsid w:val="00E40C6C"/>
    <w:rsid w:val="00E410B7"/>
    <w:rsid w:val="00E41383"/>
    <w:rsid w:val="00E425D2"/>
    <w:rsid w:val="00E43C16"/>
    <w:rsid w:val="00E44978"/>
    <w:rsid w:val="00E46FDC"/>
    <w:rsid w:val="00E47378"/>
    <w:rsid w:val="00E51849"/>
    <w:rsid w:val="00E5626C"/>
    <w:rsid w:val="00E57B3F"/>
    <w:rsid w:val="00E638B0"/>
    <w:rsid w:val="00E64076"/>
    <w:rsid w:val="00E655D1"/>
    <w:rsid w:val="00E739F8"/>
    <w:rsid w:val="00E74A92"/>
    <w:rsid w:val="00E75457"/>
    <w:rsid w:val="00E7594F"/>
    <w:rsid w:val="00E807FC"/>
    <w:rsid w:val="00E80AE8"/>
    <w:rsid w:val="00E84976"/>
    <w:rsid w:val="00E86D1A"/>
    <w:rsid w:val="00E8767F"/>
    <w:rsid w:val="00E91835"/>
    <w:rsid w:val="00E925DF"/>
    <w:rsid w:val="00EA1A60"/>
    <w:rsid w:val="00EA41E3"/>
    <w:rsid w:val="00EA69FC"/>
    <w:rsid w:val="00EA6FA4"/>
    <w:rsid w:val="00EA75ED"/>
    <w:rsid w:val="00EB3AD8"/>
    <w:rsid w:val="00EB63C8"/>
    <w:rsid w:val="00EC03E8"/>
    <w:rsid w:val="00EC05C6"/>
    <w:rsid w:val="00EC240A"/>
    <w:rsid w:val="00ED0139"/>
    <w:rsid w:val="00ED3ACA"/>
    <w:rsid w:val="00ED477D"/>
    <w:rsid w:val="00EE1B93"/>
    <w:rsid w:val="00EE31C6"/>
    <w:rsid w:val="00EF0162"/>
    <w:rsid w:val="00EF05D0"/>
    <w:rsid w:val="00EF1CDB"/>
    <w:rsid w:val="00EF399A"/>
    <w:rsid w:val="00EF7574"/>
    <w:rsid w:val="00F03ECB"/>
    <w:rsid w:val="00F11057"/>
    <w:rsid w:val="00F12A93"/>
    <w:rsid w:val="00F13B0E"/>
    <w:rsid w:val="00F15266"/>
    <w:rsid w:val="00F218DF"/>
    <w:rsid w:val="00F21D81"/>
    <w:rsid w:val="00F22A55"/>
    <w:rsid w:val="00F22B1D"/>
    <w:rsid w:val="00F24D36"/>
    <w:rsid w:val="00F253BF"/>
    <w:rsid w:val="00F256C8"/>
    <w:rsid w:val="00F26450"/>
    <w:rsid w:val="00F27266"/>
    <w:rsid w:val="00F315A7"/>
    <w:rsid w:val="00F32D98"/>
    <w:rsid w:val="00F35EC7"/>
    <w:rsid w:val="00F369E1"/>
    <w:rsid w:val="00F36DCD"/>
    <w:rsid w:val="00F41D73"/>
    <w:rsid w:val="00F43D11"/>
    <w:rsid w:val="00F54A16"/>
    <w:rsid w:val="00F54CE3"/>
    <w:rsid w:val="00F5759E"/>
    <w:rsid w:val="00F601DB"/>
    <w:rsid w:val="00F61C3F"/>
    <w:rsid w:val="00F61D14"/>
    <w:rsid w:val="00F623ED"/>
    <w:rsid w:val="00F64AE3"/>
    <w:rsid w:val="00F658A1"/>
    <w:rsid w:val="00F775A1"/>
    <w:rsid w:val="00F800E6"/>
    <w:rsid w:val="00F80C81"/>
    <w:rsid w:val="00F82B3B"/>
    <w:rsid w:val="00F82E34"/>
    <w:rsid w:val="00F852F8"/>
    <w:rsid w:val="00F86888"/>
    <w:rsid w:val="00F86B93"/>
    <w:rsid w:val="00F92D66"/>
    <w:rsid w:val="00F935CD"/>
    <w:rsid w:val="00F93DDC"/>
    <w:rsid w:val="00F946E5"/>
    <w:rsid w:val="00F96EE9"/>
    <w:rsid w:val="00F97225"/>
    <w:rsid w:val="00F979FD"/>
    <w:rsid w:val="00FA3485"/>
    <w:rsid w:val="00FA5D3C"/>
    <w:rsid w:val="00FA7DEA"/>
    <w:rsid w:val="00FB0ED4"/>
    <w:rsid w:val="00FB1698"/>
    <w:rsid w:val="00FB2016"/>
    <w:rsid w:val="00FB2E6C"/>
    <w:rsid w:val="00FB57B9"/>
    <w:rsid w:val="00FB74F5"/>
    <w:rsid w:val="00FC02F9"/>
    <w:rsid w:val="00FC1FCF"/>
    <w:rsid w:val="00FC30EF"/>
    <w:rsid w:val="00FC4171"/>
    <w:rsid w:val="00FD1F65"/>
    <w:rsid w:val="00FD2584"/>
    <w:rsid w:val="00FD47CB"/>
    <w:rsid w:val="00FD682B"/>
    <w:rsid w:val="00FD782F"/>
    <w:rsid w:val="00FD7AF1"/>
    <w:rsid w:val="00FE0F22"/>
    <w:rsid w:val="00FE10AB"/>
    <w:rsid w:val="00FE2DFA"/>
    <w:rsid w:val="00FE5E57"/>
    <w:rsid w:val="00FF07B4"/>
    <w:rsid w:val="00FF1C5B"/>
    <w:rsid w:val="00FF3396"/>
    <w:rsid w:val="00FF3DE9"/>
    <w:rsid w:val="00FF4246"/>
    <w:rsid w:val="00FF5C4E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qFormat="true"/>
    <w:lsdException w:name="page number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Body Text" w:uiPriority="99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09B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F4145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BF4145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qFormat/>
    <w:rsid w:val="00BF414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" w:customStyle="true">
    <w:name w:val="Основной шрифт абзаца1"/>
    <w:rsid w:val="00BF4145"/>
  </w:style>
  <w:style w:type="character" w:styleId="a3">
    <w:name w:val="Hyperlink"/>
    <w:rsid w:val="00BF4145"/>
    <w:rPr>
      <w:color w:val="0000FF"/>
      <w:u w:val="single"/>
    </w:rPr>
  </w:style>
  <w:style w:type="character" w:styleId="a4">
    <w:name w:val="page number"/>
    <w:basedOn w:val="1"/>
    <w:uiPriority w:val="99"/>
    <w:rsid w:val="00BF4145"/>
  </w:style>
  <w:style w:type="paragraph" w:styleId="a5">
    <w:name w:val="Title"/>
    <w:basedOn w:val="a"/>
    <w:next w:val="a6"/>
    <w:rsid w:val="00BF4145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a6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type="paragraph" w:styleId="a8">
    <w:name w:val="List"/>
    <w:basedOn w:val="a6"/>
    <w:rsid w:val="00BF4145"/>
    <w:rPr>
      <w:rFonts w:cs="Tahoma"/>
    </w:rPr>
  </w:style>
  <w:style w:type="paragraph" w:styleId="10" w:customStyle="true">
    <w:name w:val="Название1"/>
    <w:basedOn w:val="a"/>
    <w:rsid w:val="00BF4145"/>
    <w:pPr>
      <w:suppressLineNumbers/>
      <w:spacing w:before="120" w:after="120"/>
    </w:pPr>
    <w:rPr>
      <w:rFonts w:cs="Tahoma"/>
      <w:i/>
      <w:iCs/>
    </w:rPr>
  </w:style>
  <w:style w:type="paragraph" w:styleId="11" w:customStyle="true">
    <w:name w:val="Указатель1"/>
    <w:basedOn w:val="a"/>
    <w:rsid w:val="00BF4145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link w:val="ac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sid w:val="00BF4145"/>
    <w:rPr>
      <w:rFonts w:ascii="Tahoma" w:hAnsi="Tahoma" w:cs="Tahoma"/>
      <w:sz w:val="16"/>
      <w:szCs w:val="16"/>
    </w:rPr>
  </w:style>
  <w:style w:type="character" w:styleId="ac" w:customStyle="true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type="paragraph" w:styleId="30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type="character" w:styleId="31" w:customStyle="true">
    <w:name w:val="Основной текст с отступом 3 Знак"/>
    <w:link w:val="30"/>
    <w:rsid w:val="00CF5A85"/>
    <w:rPr>
      <w:sz w:val="16"/>
      <w:szCs w:val="16"/>
      <w:lang w:eastAsia="ar-SA"/>
    </w:rPr>
  </w:style>
  <w:style w:type="paragraph" w:styleId="ConsPlusTitle" w:customStyle="true">
    <w:name w:val="ConsPlusTitle"/>
    <w:rsid w:val="00AD0A2B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character" w:styleId="a7" w:customStyle="true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type="character" w:styleId="aa" w:customStyle="true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453D9D"/>
    <w:pPr>
      <w:suppressAutoHyphens w:val="false"/>
      <w:ind w:left="720"/>
      <w:contextualSpacing/>
    </w:pPr>
    <w:rPr>
      <w:lang w:eastAsia="ru-RU"/>
    </w:rPr>
  </w:style>
  <w:style w:type="table" w:styleId="af">
    <w:name w:val="Table Grid"/>
    <w:basedOn w:val="a1"/>
    <w:rsid w:val="00EC03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F36DCD"/>
    <w:pPr>
      <w:widowControl w:val="false"/>
      <w:autoSpaceDE w:val="false"/>
      <w:autoSpaceDN w:val="false"/>
    </w:pPr>
    <w:rPr>
      <w:rFonts w:ascii="Calibri" w:hAnsi="Calibri" w:cs="Calibri"/>
      <w:sz w:val="22"/>
      <w:szCs w:val="22"/>
    </w:rPr>
  </w:style>
  <w:style w:type="character" w:styleId="af0">
    <w:name w:val="Placeholder Text"/>
    <w:basedOn w:val="a0"/>
    <w:uiPriority w:val="99"/>
    <w:semiHidden/>
    <w:rsid w:val="00DC1B56"/>
    <w:rPr>
      <w:color w:val="808080"/>
    </w:rPr>
  </w:style>
  <w:style w:type="paragraph" w:styleId="af1">
    <w:name w:val="Body Text Indent"/>
    <w:basedOn w:val="a"/>
    <w:link w:val="af2"/>
    <w:rsid w:val="005543F1"/>
    <w:pPr>
      <w:spacing w:after="120"/>
      <w:ind w:left="283"/>
    </w:pPr>
  </w:style>
  <w:style w:type="character" w:styleId="af2" w:customStyle="true">
    <w:name w:val="Основной текст с отступом Знак"/>
    <w:basedOn w:val="a0"/>
    <w:link w:val="af1"/>
    <w:rsid w:val="005543F1"/>
    <w:rPr>
      <w:sz w:val="24"/>
      <w:szCs w:val="24"/>
      <w:lang w:eastAsia="ar-SA"/>
    </w:rPr>
  </w:style>
  <w:style w:type="character" w:styleId="af3">
    <w:name w:val="annotation reference"/>
    <w:basedOn w:val="a0"/>
    <w:semiHidden/>
    <w:unhideWhenUsed/>
    <w:rsid w:val="00582639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82639"/>
    <w:rPr>
      <w:sz w:val="20"/>
      <w:szCs w:val="20"/>
    </w:rPr>
  </w:style>
  <w:style w:type="character" w:styleId="af5" w:customStyle="true">
    <w:name w:val="Текст примечания Знак"/>
    <w:basedOn w:val="a0"/>
    <w:link w:val="af4"/>
    <w:semiHidden/>
    <w:rsid w:val="00582639"/>
    <w:rPr>
      <w:lang w:eastAsia="ar-SA"/>
    </w:rPr>
  </w:style>
  <w:style w:type="paragraph" w:styleId="af6">
    <w:name w:val="annotation subject"/>
    <w:basedOn w:val="af4"/>
    <w:next w:val="af4"/>
    <w:link w:val="af7"/>
    <w:semiHidden/>
    <w:unhideWhenUsed/>
    <w:rsid w:val="00582639"/>
    <w:rPr>
      <w:b/>
      <w:bCs/>
    </w:rPr>
  </w:style>
  <w:style w:type="character" w:styleId="af7" w:customStyle="true">
    <w:name w:val="Тема примечания Знак"/>
    <w:basedOn w:val="af5"/>
    <w:link w:val="af6"/>
    <w:semiHidden/>
    <w:rsid w:val="00582639"/>
    <w:rPr>
      <w:b/>
      <w:bCs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Body Text" w:uiPriority="99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09BD"/>
    <w:pPr>
      <w:suppressAutoHyphens/>
    </w:pPr>
    <w:rPr>
      <w:sz w:val="24"/>
      <w:szCs w:val="24"/>
      <w:lang w:eastAsia="ar-SA"/>
    </w:rPr>
  </w:style>
  <w:style w:styleId="2" w:type="paragraph">
    <w:name w:val="heading 2"/>
    <w:basedOn w:val="a"/>
    <w:next w:val="a"/>
    <w:qFormat/>
    <w:rsid w:val="00BF4145"/>
    <w:pPr>
      <w:keepNext/>
      <w:tabs>
        <w:tab w:pos="576" w:val="num"/>
      </w:tabs>
      <w:ind w:hanging="576" w:left="576"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BF4145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styleId="8" w:type="paragraph">
    <w:name w:val="heading 8"/>
    <w:basedOn w:val="a"/>
    <w:next w:val="a"/>
    <w:qFormat/>
    <w:rsid w:val="00BF4145"/>
    <w:pPr>
      <w:tabs>
        <w:tab w:pos="1440" w:val="num"/>
      </w:tabs>
      <w:spacing w:after="60" w:before="240"/>
      <w:ind w:hanging="1440" w:left="1440"/>
      <w:outlineLvl w:val="7"/>
    </w:pPr>
    <w:rPr>
      <w:i/>
      <w:iCs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character">
    <w:name w:val="Основной шрифт абзаца1"/>
    <w:rsid w:val="00BF4145"/>
  </w:style>
  <w:style w:styleId="a3" w:type="character">
    <w:name w:val="Hyperlink"/>
    <w:rsid w:val="00BF4145"/>
    <w:rPr>
      <w:color w:val="0000FF"/>
      <w:u w:val="single"/>
    </w:rPr>
  </w:style>
  <w:style w:styleId="a4" w:type="character">
    <w:name w:val="page number"/>
    <w:basedOn w:val="1"/>
    <w:uiPriority w:val="99"/>
    <w:rsid w:val="00BF4145"/>
  </w:style>
  <w:style w:styleId="a5" w:type="paragraph">
    <w:name w:val="Title"/>
    <w:basedOn w:val="a"/>
    <w:next w:val="a6"/>
    <w:rsid w:val="00BF4145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a6" w:type="paragraph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styleId="a8" w:type="paragraph">
    <w:name w:val="List"/>
    <w:basedOn w:val="a6"/>
    <w:rsid w:val="00BF4145"/>
    <w:rPr>
      <w:rFonts w:cs="Tahoma"/>
    </w:rPr>
  </w:style>
  <w:style w:customStyle="1" w:styleId="10" w:type="paragraph">
    <w:name w:val="Название1"/>
    <w:basedOn w:val="a"/>
    <w:rsid w:val="00BF4145"/>
    <w:pPr>
      <w:suppressLineNumbers/>
      <w:spacing w:after="120" w:before="120"/>
    </w:pPr>
    <w:rPr>
      <w:rFonts w:cs="Tahoma"/>
      <w:i/>
      <w:iCs/>
    </w:rPr>
  </w:style>
  <w:style w:customStyle="1" w:styleId="11" w:type="paragraph">
    <w:name w:val="Указатель1"/>
    <w:basedOn w:val="a"/>
    <w:rsid w:val="00BF4145"/>
    <w:pPr>
      <w:suppressLineNumbers/>
    </w:pPr>
    <w:rPr>
      <w:rFonts w:cs="Tahoma"/>
    </w:rPr>
  </w:style>
  <w:style w:styleId="a9" w:type="paragraph">
    <w:name w:val="header"/>
    <w:basedOn w:val="a"/>
    <w:link w:val="aa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b" w:type="paragraph">
    <w:name w:val="footer"/>
    <w:basedOn w:val="a"/>
    <w:link w:val="ac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d" w:type="paragraph">
    <w:name w:val="Balloon Text"/>
    <w:basedOn w:val="a"/>
    <w:rsid w:val="00BF4145"/>
    <w:rPr>
      <w:rFonts w:ascii="Tahoma" w:cs="Tahoma" w:hAnsi="Tahoma"/>
      <w:sz w:val="16"/>
      <w:szCs w:val="16"/>
    </w:rPr>
  </w:style>
  <w:style w:customStyle="1" w:styleId="ac" w:type="character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styleId="30" w:type="paragraph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customStyle="1" w:styleId="31" w:type="character">
    <w:name w:val="Основной текст с отступом 3 Знак"/>
    <w:link w:val="30"/>
    <w:rsid w:val="00CF5A85"/>
    <w:rPr>
      <w:sz w:val="16"/>
      <w:szCs w:val="16"/>
      <w:lang w:eastAsia="ar-SA"/>
    </w:rPr>
  </w:style>
  <w:style w:customStyle="1" w:styleId="ConsPlusTitle" w:type="paragraph">
    <w:name w:val="ConsPlusTitle"/>
    <w:rsid w:val="00AD0A2B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customStyle="1" w:styleId="a7" w:type="character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customStyle="1" w:styleId="aa" w:type="character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styleId="ae" w:type="paragraph">
    <w:name w:val="List Paragraph"/>
    <w:basedOn w:val="a"/>
    <w:uiPriority w:val="34"/>
    <w:qFormat/>
    <w:rsid w:val="00453D9D"/>
    <w:pPr>
      <w:suppressAutoHyphens w:val="0"/>
      <w:ind w:left="720"/>
      <w:contextualSpacing/>
    </w:pPr>
    <w:rPr>
      <w:lang w:eastAsia="ru-RU"/>
    </w:rPr>
  </w:style>
  <w:style w:styleId="af" w:type="table">
    <w:name w:val="Table Grid"/>
    <w:basedOn w:val="a1"/>
    <w:rsid w:val="00EC03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F36DCD"/>
    <w:pPr>
      <w:widowControl w:val="0"/>
      <w:autoSpaceDE w:val="0"/>
      <w:autoSpaceDN w:val="0"/>
    </w:pPr>
    <w:rPr>
      <w:rFonts w:ascii="Calibri" w:cs="Calibri" w:hAnsi="Calibri"/>
      <w:sz w:val="22"/>
      <w:szCs w:val="22"/>
    </w:rPr>
  </w:style>
  <w:style w:styleId="af0" w:type="character">
    <w:name w:val="Placeholder Text"/>
    <w:basedOn w:val="a0"/>
    <w:uiPriority w:val="99"/>
    <w:semiHidden/>
    <w:rsid w:val="00DC1B56"/>
    <w:rPr>
      <w:color w:val="808080"/>
    </w:rPr>
  </w:style>
  <w:style w:styleId="af1" w:type="paragraph">
    <w:name w:val="Body Text Indent"/>
    <w:basedOn w:val="a"/>
    <w:link w:val="af2"/>
    <w:rsid w:val="005543F1"/>
    <w:pPr>
      <w:spacing w:after="120"/>
      <w:ind w:left="283"/>
    </w:pPr>
  </w:style>
  <w:style w:customStyle="1" w:styleId="af2" w:type="character">
    <w:name w:val="Основной текст с отступом Знак"/>
    <w:basedOn w:val="a0"/>
    <w:link w:val="af1"/>
    <w:rsid w:val="005543F1"/>
    <w:rPr>
      <w:sz w:val="24"/>
      <w:szCs w:val="24"/>
      <w:lang w:eastAsia="ar-SA"/>
    </w:rPr>
  </w:style>
  <w:style w:styleId="af3" w:type="character">
    <w:name w:val="annotation reference"/>
    <w:basedOn w:val="a0"/>
    <w:semiHidden/>
    <w:unhideWhenUsed/>
    <w:rsid w:val="00582639"/>
    <w:rPr>
      <w:sz w:val="16"/>
      <w:szCs w:val="16"/>
    </w:rPr>
  </w:style>
  <w:style w:styleId="af4" w:type="paragraph">
    <w:name w:val="annotation text"/>
    <w:basedOn w:val="a"/>
    <w:link w:val="af5"/>
    <w:semiHidden/>
    <w:unhideWhenUsed/>
    <w:rsid w:val="00582639"/>
    <w:rPr>
      <w:sz w:val="20"/>
      <w:szCs w:val="20"/>
    </w:rPr>
  </w:style>
  <w:style w:customStyle="1" w:styleId="af5" w:type="character">
    <w:name w:val="Текст примечания Знак"/>
    <w:basedOn w:val="a0"/>
    <w:link w:val="af4"/>
    <w:semiHidden/>
    <w:rsid w:val="00582639"/>
    <w:rPr>
      <w:lang w:eastAsia="ar-SA"/>
    </w:rPr>
  </w:style>
  <w:style w:styleId="af6" w:type="paragraph">
    <w:name w:val="annotation subject"/>
    <w:basedOn w:val="af4"/>
    <w:next w:val="af4"/>
    <w:link w:val="af7"/>
    <w:semiHidden/>
    <w:unhideWhenUsed/>
    <w:rsid w:val="00582639"/>
    <w:rPr>
      <w:b/>
      <w:bCs/>
    </w:rPr>
  </w:style>
  <w:style w:customStyle="1" w:styleId="af7" w:type="character">
    <w:name w:val="Тема примечания Знак"/>
    <w:basedOn w:val="af5"/>
    <w:link w:val="af6"/>
    <w:semiHidden/>
    <w:rsid w:val="00582639"/>
    <w:rPr>
      <w:b/>
      <w:bCs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183-орг от 22.10.2025</docTitle>
  </documentManagement>
</p:properties>
</file>

<file path=customXml/itemProps1.xml><?xml version="1.0" encoding="utf-8"?>
<ds:datastoreItem xmlns:ds="http://schemas.openxmlformats.org/officeDocument/2006/customXml" ds:itemID="{A50A8950-FCF3-46F8-AA4A-28AF5A48DF79}"/>
</file>

<file path=customXml/itemProps2.xml><?xml version="1.0" encoding="utf-8"?>
<ds:datastoreItem xmlns:ds="http://schemas.openxmlformats.org/officeDocument/2006/customXml" ds:itemID="{3F8F3FCE-0192-4B57-B305-69ED03DD42B4}"/>
</file>

<file path=customXml/itemProps3.xml><?xml version="1.0" encoding="utf-8"?>
<ds:datastoreItem xmlns:ds="http://schemas.openxmlformats.org/officeDocument/2006/customXml" ds:itemID="{FF913AA9-19EF-470A-8F72-BA6FCE6B9018}"/>
</file>

<file path=customXml/itemProps4.xml><?xml version="1.0" encoding="utf-8"?>
<ds:datastoreItem xmlns:ds="http://schemas.openxmlformats.org/officeDocument/2006/customXml" ds:itemID="{888AF991-47C5-4139-AD68-0BBB82B1F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183-орг от 22.10.2025</dc:title>
  <dc:creator>Сотрудник</dc:creator>
  <cp:lastModifiedBy>Бабинцева Ксения Геннадьевна</cp:lastModifiedBy>
  <cp:revision>4</cp:revision>
  <cp:lastPrinted>2025-09-25T04:23:00Z</cp:lastPrinted>
  <dcterms:created xsi:type="dcterms:W3CDTF">2025-09-25T05:17:00Z</dcterms:created>
  <dcterms:modified xsi:type="dcterms:W3CDTF">2025-10-21T05:43:00Z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